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C8A00" w14:textId="77777777" w:rsidR="0056366A" w:rsidRDefault="0056366A" w:rsidP="0056366A">
      <w:pPr>
        <w:rPr>
          <w:b/>
          <w:bCs/>
        </w:rPr>
      </w:pPr>
      <w:bookmarkStart w:id="0" w:name="_GoBack"/>
      <w:bookmarkEnd w:id="0"/>
    </w:p>
    <w:tbl>
      <w:tblPr>
        <w:tblStyle w:val="TableGrid"/>
        <w:tblW w:w="0" w:type="auto"/>
        <w:tblLook w:val="04A0" w:firstRow="1" w:lastRow="0" w:firstColumn="1" w:lastColumn="0" w:noHBand="0" w:noVBand="1"/>
      </w:tblPr>
      <w:tblGrid>
        <w:gridCol w:w="440"/>
        <w:gridCol w:w="10016"/>
      </w:tblGrid>
      <w:tr w:rsidR="0056366A" w14:paraId="69247438" w14:textId="77777777" w:rsidTr="001F3173">
        <w:trPr>
          <w:trHeight w:val="537"/>
        </w:trPr>
        <w:tc>
          <w:tcPr>
            <w:tcW w:w="10498"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6C96FDDC" w14:textId="77777777" w:rsidR="0056366A" w:rsidRPr="00A72C41" w:rsidRDefault="0056366A" w:rsidP="001F3173">
            <w:pPr>
              <w:rPr>
                <w:b/>
                <w:bCs/>
                <w:sz w:val="28"/>
                <w:szCs w:val="28"/>
              </w:rPr>
            </w:pPr>
            <w:r>
              <w:rPr>
                <w:b/>
                <w:bCs/>
                <w:sz w:val="28"/>
                <w:szCs w:val="28"/>
              </w:rPr>
              <w:t xml:space="preserve">A   </w:t>
            </w:r>
            <w:r w:rsidRPr="00A72C41">
              <w:rPr>
                <w:b/>
                <w:bCs/>
                <w:sz w:val="28"/>
                <w:szCs w:val="28"/>
              </w:rPr>
              <w:t>GENERAL INFORMATION</w:t>
            </w:r>
          </w:p>
          <w:p w14:paraId="7795D548" w14:textId="77777777" w:rsidR="0056366A" w:rsidRDefault="0056366A" w:rsidP="001F3173">
            <w:pPr>
              <w:rPr>
                <w:bCs/>
                <w:i/>
              </w:rPr>
            </w:pPr>
            <w:r>
              <w:rPr>
                <w:bCs/>
                <w:i/>
              </w:rPr>
              <w:t>Please c</w:t>
            </w:r>
            <w:r w:rsidRPr="0039428E">
              <w:rPr>
                <w:bCs/>
                <w:i/>
              </w:rPr>
              <w:t>omplete a module specification for each module included in this application for validation of provision</w:t>
            </w:r>
          </w:p>
          <w:p w14:paraId="4A242ECE" w14:textId="77777777" w:rsidR="0056366A" w:rsidRPr="0039428E" w:rsidRDefault="0056366A" w:rsidP="001F3173">
            <w:pPr>
              <w:rPr>
                <w:bCs/>
                <w:i/>
              </w:rPr>
            </w:pPr>
          </w:p>
        </w:tc>
      </w:tr>
      <w:tr w:rsidR="0056366A" w:rsidRPr="00257D41" w14:paraId="2300BBFC" w14:textId="77777777" w:rsidTr="001F3173">
        <w:trPr>
          <w:trHeight w:val="537"/>
        </w:trPr>
        <w:tc>
          <w:tcPr>
            <w:tcW w:w="44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68B6AF3" w14:textId="77777777" w:rsidR="0056366A" w:rsidRPr="0050320B" w:rsidRDefault="0056366A" w:rsidP="001F3173">
            <w:pPr>
              <w:rPr>
                <w:b/>
              </w:rPr>
            </w:pPr>
            <w:r>
              <w:rPr>
                <w:b/>
              </w:rPr>
              <w:t>1</w:t>
            </w:r>
          </w:p>
        </w:tc>
        <w:tc>
          <w:tcPr>
            <w:tcW w:w="1005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D92C79E" w14:textId="77777777" w:rsidR="0056366A" w:rsidRDefault="0056366A" w:rsidP="001F3173">
            <w:pPr>
              <w:rPr>
                <w:lang w:val="fr-FR"/>
              </w:rPr>
            </w:pPr>
            <w:r w:rsidRPr="004968AD">
              <w:rPr>
                <w:b/>
                <w:bCs/>
              </w:rPr>
              <w:t>Module Title</w:t>
            </w:r>
          </w:p>
        </w:tc>
      </w:tr>
      <w:tr w:rsidR="0056366A" w:rsidRPr="00257D41" w14:paraId="7A2EF291" w14:textId="77777777" w:rsidTr="001F3173">
        <w:trPr>
          <w:trHeight w:val="537"/>
        </w:trPr>
        <w:tc>
          <w:tcPr>
            <w:tcW w:w="440" w:type="dxa"/>
            <w:tcBorders>
              <w:top w:val="single" w:sz="4" w:space="0" w:color="auto"/>
              <w:left w:val="single" w:sz="4" w:space="0" w:color="auto"/>
              <w:bottom w:val="single" w:sz="4" w:space="0" w:color="auto"/>
              <w:right w:val="single" w:sz="4" w:space="0" w:color="auto"/>
            </w:tcBorders>
          </w:tcPr>
          <w:p w14:paraId="6E38863D" w14:textId="77777777" w:rsidR="0056366A" w:rsidRPr="0050320B" w:rsidRDefault="0056366A" w:rsidP="001F3173">
            <w:pPr>
              <w:rPr>
                <w:b/>
              </w:rPr>
            </w:pPr>
          </w:p>
        </w:tc>
        <w:tc>
          <w:tcPr>
            <w:tcW w:w="10058" w:type="dxa"/>
            <w:tcBorders>
              <w:top w:val="single" w:sz="4" w:space="0" w:color="auto"/>
              <w:left w:val="single" w:sz="4" w:space="0" w:color="auto"/>
              <w:bottom w:val="single" w:sz="4" w:space="0" w:color="auto"/>
              <w:right w:val="single" w:sz="4" w:space="0" w:color="auto"/>
            </w:tcBorders>
            <w:shd w:val="clear" w:color="auto" w:fill="auto"/>
          </w:tcPr>
          <w:p w14:paraId="0982CE3F" w14:textId="77777777" w:rsidR="0056366A" w:rsidRDefault="0056366A" w:rsidP="001F3173">
            <w:r w:rsidRPr="006E49B3">
              <w:t>Embedded Systems Development</w:t>
            </w:r>
          </w:p>
        </w:tc>
      </w:tr>
      <w:tr w:rsidR="0056366A" w:rsidRPr="00D310B5" w14:paraId="24C254E7" w14:textId="77777777" w:rsidTr="001F3173">
        <w:trPr>
          <w:trHeight w:val="537"/>
        </w:trPr>
        <w:tc>
          <w:tcPr>
            <w:tcW w:w="44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61CA0E7" w14:textId="77777777" w:rsidR="0056366A" w:rsidRPr="0050320B" w:rsidRDefault="0056366A" w:rsidP="001F3173">
            <w:pPr>
              <w:rPr>
                <w:b/>
              </w:rPr>
            </w:pPr>
            <w:r>
              <w:rPr>
                <w:b/>
              </w:rPr>
              <w:t>2</w:t>
            </w:r>
          </w:p>
        </w:tc>
        <w:tc>
          <w:tcPr>
            <w:tcW w:w="1005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355C46A" w14:textId="77777777" w:rsidR="0056366A" w:rsidRDefault="0056366A" w:rsidP="001F3173">
            <w:pPr>
              <w:rPr>
                <w:b/>
                <w:bCs/>
                <w:lang w:val="fr-FR"/>
              </w:rPr>
            </w:pPr>
            <w:r w:rsidRPr="004968AD">
              <w:rPr>
                <w:b/>
                <w:bCs/>
                <w:lang w:val="fr-FR"/>
              </w:rPr>
              <w:t>Module Code</w:t>
            </w:r>
          </w:p>
          <w:p w14:paraId="4C5CF225" w14:textId="77777777" w:rsidR="0056366A" w:rsidRDefault="0056366A" w:rsidP="001F3173">
            <w:pPr>
              <w:rPr>
                <w:lang w:val="fr-FR"/>
              </w:rPr>
            </w:pPr>
            <w:r w:rsidRPr="00A72C41">
              <w:rPr>
                <w:bCs/>
                <w:i/>
                <w:lang w:val="fr-FR"/>
              </w:rPr>
              <w:t>(enter code or NEW)</w:t>
            </w:r>
          </w:p>
        </w:tc>
      </w:tr>
      <w:tr w:rsidR="0056366A" w:rsidRPr="00257D41" w14:paraId="0B9C8738" w14:textId="77777777" w:rsidTr="001F3173">
        <w:trPr>
          <w:trHeight w:val="537"/>
        </w:trPr>
        <w:tc>
          <w:tcPr>
            <w:tcW w:w="440" w:type="dxa"/>
            <w:tcBorders>
              <w:top w:val="single" w:sz="4" w:space="0" w:color="auto"/>
              <w:left w:val="single" w:sz="4" w:space="0" w:color="auto"/>
              <w:bottom w:val="single" w:sz="4" w:space="0" w:color="auto"/>
              <w:right w:val="single" w:sz="4" w:space="0" w:color="auto"/>
            </w:tcBorders>
          </w:tcPr>
          <w:p w14:paraId="4E3FE521" w14:textId="77777777" w:rsidR="0056366A" w:rsidRPr="005B719D" w:rsidRDefault="0056366A" w:rsidP="001F3173">
            <w:pPr>
              <w:rPr>
                <w:lang w:val="fr-FR"/>
              </w:rPr>
            </w:pPr>
          </w:p>
        </w:tc>
        <w:tc>
          <w:tcPr>
            <w:tcW w:w="10058" w:type="dxa"/>
            <w:tcBorders>
              <w:top w:val="single" w:sz="4" w:space="0" w:color="auto"/>
              <w:left w:val="single" w:sz="4" w:space="0" w:color="auto"/>
              <w:bottom w:val="single" w:sz="4" w:space="0" w:color="auto"/>
              <w:right w:val="single" w:sz="4" w:space="0" w:color="auto"/>
            </w:tcBorders>
            <w:shd w:val="clear" w:color="auto" w:fill="auto"/>
          </w:tcPr>
          <w:p w14:paraId="73657FCE" w14:textId="5C62872F" w:rsidR="000C7A29" w:rsidRDefault="000C7A29" w:rsidP="006B5D0E">
            <w:pPr>
              <w:rPr>
                <w:lang w:val="fr-FR"/>
              </w:rPr>
            </w:pPr>
            <w:r>
              <w:rPr>
                <w:lang w:val="fr-FR"/>
              </w:rPr>
              <w:t>SITS 600085</w:t>
            </w:r>
          </w:p>
          <w:p w14:paraId="0445FA35" w14:textId="09EDEB38" w:rsidR="0056366A" w:rsidRDefault="000C7A29" w:rsidP="006B5D0E">
            <w:pPr>
              <w:rPr>
                <w:lang w:val="fr-FR"/>
              </w:rPr>
            </w:pPr>
            <w:r>
              <w:rPr>
                <w:lang w:val="fr-FR"/>
              </w:rPr>
              <w:t xml:space="preserve">AIS </w:t>
            </w:r>
            <w:r w:rsidR="0056366A">
              <w:rPr>
                <w:lang w:val="fr-FR"/>
              </w:rPr>
              <w:t>08</w:t>
            </w:r>
            <w:r w:rsidR="006B5D0E">
              <w:rPr>
                <w:lang w:val="fr-FR"/>
              </w:rPr>
              <w:t>026</w:t>
            </w:r>
          </w:p>
        </w:tc>
      </w:tr>
      <w:tr w:rsidR="0056366A" w14:paraId="42B391DC" w14:textId="77777777" w:rsidTr="001F3173">
        <w:trPr>
          <w:trHeight w:val="537"/>
        </w:trPr>
        <w:tc>
          <w:tcPr>
            <w:tcW w:w="44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EFC1928" w14:textId="77777777" w:rsidR="0056366A" w:rsidRDefault="0056366A" w:rsidP="001F3173">
            <w:pPr>
              <w:rPr>
                <w:lang w:val="fr-FR"/>
              </w:rPr>
            </w:pPr>
            <w:r>
              <w:rPr>
                <w:lang w:val="fr-FR"/>
              </w:rPr>
              <w:t>3</w:t>
            </w:r>
          </w:p>
        </w:tc>
        <w:tc>
          <w:tcPr>
            <w:tcW w:w="1005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85DD4A4" w14:textId="77777777" w:rsidR="0056366A" w:rsidRDefault="0056366A" w:rsidP="001F3173">
            <w:r w:rsidRPr="004968AD">
              <w:rPr>
                <w:b/>
                <w:bCs/>
              </w:rPr>
              <w:t>Module Level</w:t>
            </w:r>
          </w:p>
        </w:tc>
      </w:tr>
      <w:tr w:rsidR="0056366A" w14:paraId="6867FA91" w14:textId="77777777" w:rsidTr="001F3173">
        <w:trPr>
          <w:trHeight w:val="537"/>
        </w:trPr>
        <w:tc>
          <w:tcPr>
            <w:tcW w:w="440" w:type="dxa"/>
            <w:tcBorders>
              <w:top w:val="single" w:sz="4" w:space="0" w:color="auto"/>
              <w:left w:val="single" w:sz="4" w:space="0" w:color="auto"/>
              <w:bottom w:val="single" w:sz="4" w:space="0" w:color="auto"/>
              <w:right w:val="single" w:sz="4" w:space="0" w:color="auto"/>
            </w:tcBorders>
          </w:tcPr>
          <w:p w14:paraId="7DEF8F8B" w14:textId="77777777" w:rsidR="0056366A" w:rsidRDefault="0056366A" w:rsidP="001F3173">
            <w:pPr>
              <w:rPr>
                <w:lang w:val="fr-FR"/>
              </w:rPr>
            </w:pPr>
          </w:p>
        </w:tc>
        <w:tc>
          <w:tcPr>
            <w:tcW w:w="10058" w:type="dxa"/>
            <w:tcBorders>
              <w:top w:val="single" w:sz="4" w:space="0" w:color="auto"/>
              <w:left w:val="single" w:sz="4" w:space="0" w:color="auto"/>
              <w:bottom w:val="single" w:sz="4" w:space="0" w:color="auto"/>
              <w:right w:val="single" w:sz="4" w:space="0" w:color="auto"/>
            </w:tcBorders>
            <w:shd w:val="clear" w:color="auto" w:fill="auto"/>
          </w:tcPr>
          <w:p w14:paraId="6A62B38A" w14:textId="77777777" w:rsidR="0056366A" w:rsidRDefault="0056366A" w:rsidP="001F3173">
            <w:r>
              <w:t>6</w:t>
            </w:r>
          </w:p>
          <w:p w14:paraId="678EB2A3" w14:textId="77777777" w:rsidR="0056366A" w:rsidRDefault="0056366A" w:rsidP="001F3173"/>
        </w:tc>
      </w:tr>
      <w:tr w:rsidR="0056366A" w14:paraId="71B794FD" w14:textId="77777777" w:rsidTr="001F3173">
        <w:trPr>
          <w:trHeight w:val="537"/>
        </w:trPr>
        <w:tc>
          <w:tcPr>
            <w:tcW w:w="44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8048755" w14:textId="77777777" w:rsidR="0056366A" w:rsidRDefault="0056366A" w:rsidP="001F3173">
            <w:pPr>
              <w:rPr>
                <w:lang w:val="fr-FR"/>
              </w:rPr>
            </w:pPr>
            <w:r>
              <w:rPr>
                <w:lang w:val="fr-FR"/>
              </w:rPr>
              <w:t>4</w:t>
            </w:r>
          </w:p>
        </w:tc>
        <w:tc>
          <w:tcPr>
            <w:tcW w:w="1005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0C8AEFB" w14:textId="77777777" w:rsidR="0056366A" w:rsidRDefault="0056366A" w:rsidP="001F3173">
            <w:pPr>
              <w:rPr>
                <w:b/>
                <w:bCs/>
              </w:rPr>
            </w:pPr>
            <w:r>
              <w:rPr>
                <w:b/>
                <w:bCs/>
              </w:rPr>
              <w:t xml:space="preserve">Portfolio/Programme </w:t>
            </w:r>
          </w:p>
          <w:p w14:paraId="0DEDAAA1" w14:textId="77777777" w:rsidR="0056366A" w:rsidRDefault="0056366A" w:rsidP="001F3173">
            <w:r w:rsidRPr="00A72C41">
              <w:rPr>
                <w:bCs/>
                <w:i/>
              </w:rPr>
              <w:t>(the host portfolio/programme for this module)</w:t>
            </w:r>
          </w:p>
        </w:tc>
      </w:tr>
      <w:tr w:rsidR="0056366A" w14:paraId="4F079871" w14:textId="77777777" w:rsidTr="001F3173">
        <w:trPr>
          <w:trHeight w:val="537"/>
        </w:trPr>
        <w:tc>
          <w:tcPr>
            <w:tcW w:w="440" w:type="dxa"/>
            <w:tcBorders>
              <w:top w:val="single" w:sz="4" w:space="0" w:color="auto"/>
              <w:left w:val="single" w:sz="4" w:space="0" w:color="auto"/>
              <w:bottom w:val="single" w:sz="4" w:space="0" w:color="auto"/>
              <w:right w:val="single" w:sz="4" w:space="0" w:color="auto"/>
            </w:tcBorders>
          </w:tcPr>
          <w:p w14:paraId="2ADB9816" w14:textId="77777777" w:rsidR="0056366A" w:rsidRPr="005B719D" w:rsidRDefault="0056366A" w:rsidP="001F3173"/>
        </w:tc>
        <w:tc>
          <w:tcPr>
            <w:tcW w:w="10058" w:type="dxa"/>
            <w:tcBorders>
              <w:top w:val="single" w:sz="4" w:space="0" w:color="auto"/>
              <w:left w:val="single" w:sz="4" w:space="0" w:color="auto"/>
              <w:bottom w:val="single" w:sz="4" w:space="0" w:color="auto"/>
              <w:right w:val="single" w:sz="4" w:space="0" w:color="auto"/>
            </w:tcBorders>
            <w:shd w:val="clear" w:color="auto" w:fill="auto"/>
          </w:tcPr>
          <w:p w14:paraId="4566464E" w14:textId="77777777" w:rsidR="0056366A" w:rsidRDefault="0056366A" w:rsidP="001F3173">
            <w:r>
              <w:t>Computer Science</w:t>
            </w:r>
          </w:p>
          <w:p w14:paraId="7FA3EEA8" w14:textId="77777777" w:rsidR="0056366A" w:rsidRDefault="0056366A" w:rsidP="001F3173"/>
        </w:tc>
      </w:tr>
      <w:tr w:rsidR="0056366A" w14:paraId="46A7989D" w14:textId="77777777" w:rsidTr="001F3173">
        <w:trPr>
          <w:trHeight w:val="537"/>
        </w:trPr>
        <w:tc>
          <w:tcPr>
            <w:tcW w:w="44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170192A" w14:textId="77777777" w:rsidR="0056366A" w:rsidRDefault="0056366A" w:rsidP="001F3173">
            <w:r>
              <w:t>5</w:t>
            </w:r>
          </w:p>
        </w:tc>
        <w:tc>
          <w:tcPr>
            <w:tcW w:w="1005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4825298" w14:textId="77777777" w:rsidR="0056366A" w:rsidRPr="004968AD" w:rsidRDefault="0056366A" w:rsidP="001F3173">
            <w:pPr>
              <w:rPr>
                <w:b/>
                <w:bCs/>
              </w:rPr>
            </w:pPr>
            <w:r w:rsidRPr="004968AD">
              <w:rPr>
                <w:b/>
                <w:bCs/>
              </w:rPr>
              <w:t>Credit Value</w:t>
            </w:r>
          </w:p>
        </w:tc>
      </w:tr>
      <w:tr w:rsidR="0056366A" w14:paraId="3DC18F92" w14:textId="77777777" w:rsidTr="001F3173">
        <w:trPr>
          <w:trHeight w:val="537"/>
        </w:trPr>
        <w:tc>
          <w:tcPr>
            <w:tcW w:w="440" w:type="dxa"/>
            <w:tcBorders>
              <w:top w:val="single" w:sz="4" w:space="0" w:color="auto"/>
              <w:left w:val="single" w:sz="4" w:space="0" w:color="auto"/>
              <w:bottom w:val="single" w:sz="4" w:space="0" w:color="auto"/>
              <w:right w:val="single" w:sz="4" w:space="0" w:color="auto"/>
            </w:tcBorders>
          </w:tcPr>
          <w:p w14:paraId="2696A191" w14:textId="77777777" w:rsidR="0056366A" w:rsidRDefault="0056366A" w:rsidP="001F3173"/>
        </w:tc>
        <w:tc>
          <w:tcPr>
            <w:tcW w:w="10058" w:type="dxa"/>
            <w:tcBorders>
              <w:top w:val="single" w:sz="4" w:space="0" w:color="auto"/>
              <w:left w:val="single" w:sz="4" w:space="0" w:color="auto"/>
              <w:bottom w:val="single" w:sz="4" w:space="0" w:color="auto"/>
              <w:right w:val="single" w:sz="4" w:space="0" w:color="auto"/>
            </w:tcBorders>
            <w:shd w:val="clear" w:color="auto" w:fill="auto"/>
          </w:tcPr>
          <w:p w14:paraId="7BC10C0B" w14:textId="77777777" w:rsidR="0056366A" w:rsidRDefault="0056366A" w:rsidP="001F3173">
            <w:r>
              <w:t>20</w:t>
            </w:r>
          </w:p>
          <w:p w14:paraId="37F7F011" w14:textId="77777777" w:rsidR="0056366A" w:rsidRDefault="0056366A" w:rsidP="001F3173">
            <w:pPr>
              <w:rPr>
                <w:lang w:val="fr-FR"/>
              </w:rPr>
            </w:pPr>
          </w:p>
        </w:tc>
      </w:tr>
      <w:tr w:rsidR="0056366A" w14:paraId="57330A3B" w14:textId="77777777" w:rsidTr="001F3173">
        <w:trPr>
          <w:trHeight w:val="537"/>
        </w:trPr>
        <w:tc>
          <w:tcPr>
            <w:tcW w:w="44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5ADB43F" w14:textId="77777777" w:rsidR="0056366A" w:rsidRDefault="0056366A" w:rsidP="001F3173">
            <w:r>
              <w:t>6</w:t>
            </w:r>
          </w:p>
        </w:tc>
        <w:tc>
          <w:tcPr>
            <w:tcW w:w="1005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8B76B" w14:textId="77777777" w:rsidR="0056366A" w:rsidRDefault="0056366A" w:rsidP="001F3173">
            <w:pPr>
              <w:rPr>
                <w:b/>
                <w:bCs/>
              </w:rPr>
            </w:pPr>
            <w:r w:rsidRPr="004968AD">
              <w:rPr>
                <w:b/>
                <w:bCs/>
              </w:rPr>
              <w:t xml:space="preserve">Module Leader </w:t>
            </w:r>
          </w:p>
          <w:p w14:paraId="01D1583F" w14:textId="77777777" w:rsidR="0056366A" w:rsidRPr="004968AD" w:rsidRDefault="0056366A" w:rsidP="001F3173">
            <w:pPr>
              <w:rPr>
                <w:b/>
                <w:bCs/>
              </w:rPr>
            </w:pPr>
            <w:r w:rsidRPr="00A72C41">
              <w:rPr>
                <w:bCs/>
                <w:i/>
              </w:rPr>
              <w:t>(name and email)</w:t>
            </w:r>
          </w:p>
        </w:tc>
      </w:tr>
      <w:tr w:rsidR="0056366A" w14:paraId="089071FF" w14:textId="77777777" w:rsidTr="001F3173">
        <w:trPr>
          <w:trHeight w:val="537"/>
        </w:trPr>
        <w:tc>
          <w:tcPr>
            <w:tcW w:w="440" w:type="dxa"/>
            <w:tcBorders>
              <w:top w:val="single" w:sz="4" w:space="0" w:color="auto"/>
              <w:left w:val="single" w:sz="4" w:space="0" w:color="auto"/>
              <w:bottom w:val="single" w:sz="4" w:space="0" w:color="auto"/>
              <w:right w:val="single" w:sz="4" w:space="0" w:color="auto"/>
            </w:tcBorders>
          </w:tcPr>
          <w:p w14:paraId="5C1C4CC1" w14:textId="77777777" w:rsidR="0056366A" w:rsidRDefault="0056366A" w:rsidP="001F3173"/>
        </w:tc>
        <w:tc>
          <w:tcPr>
            <w:tcW w:w="10058" w:type="dxa"/>
            <w:tcBorders>
              <w:top w:val="single" w:sz="4" w:space="0" w:color="auto"/>
              <w:left w:val="single" w:sz="4" w:space="0" w:color="auto"/>
              <w:bottom w:val="single" w:sz="4" w:space="0" w:color="auto"/>
              <w:right w:val="single" w:sz="4" w:space="0" w:color="auto"/>
            </w:tcBorders>
            <w:shd w:val="clear" w:color="auto" w:fill="auto"/>
          </w:tcPr>
          <w:p w14:paraId="3CD6D5E2" w14:textId="3B7DD649" w:rsidR="00607E47" w:rsidRDefault="00607E47" w:rsidP="00607E47">
            <w:r>
              <w:t>Dr Yongqiang Cheng</w:t>
            </w:r>
          </w:p>
          <w:p w14:paraId="4DFD46C2" w14:textId="370D9288" w:rsidR="0056366A" w:rsidRDefault="00607E47" w:rsidP="00607E47">
            <w:r w:rsidRPr="00607E47">
              <w:t>Y.Cheng@hull.ac.uk</w:t>
            </w:r>
          </w:p>
        </w:tc>
      </w:tr>
      <w:tr w:rsidR="0056366A" w14:paraId="6BAE7A6D" w14:textId="77777777" w:rsidTr="001F3173">
        <w:tc>
          <w:tcPr>
            <w:tcW w:w="44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871FE3B" w14:textId="77777777" w:rsidR="0056366A" w:rsidRDefault="0056366A" w:rsidP="001F3173">
            <w:r>
              <w:t>7</w:t>
            </w:r>
          </w:p>
        </w:tc>
        <w:tc>
          <w:tcPr>
            <w:tcW w:w="1005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832F8EC" w14:textId="77777777" w:rsidR="0056366A" w:rsidRDefault="0056366A" w:rsidP="001F3173">
            <w:pPr>
              <w:rPr>
                <w:b/>
                <w:bCs/>
              </w:rPr>
            </w:pPr>
            <w:r w:rsidRPr="004968AD">
              <w:rPr>
                <w:b/>
                <w:bCs/>
              </w:rPr>
              <w:t xml:space="preserve">Total Number of Learning Hours </w:t>
            </w:r>
          </w:p>
          <w:p w14:paraId="16844742" w14:textId="77777777" w:rsidR="0056366A" w:rsidRDefault="0056366A" w:rsidP="001F3173">
            <w:r w:rsidRPr="00A72C41">
              <w:rPr>
                <w:bCs/>
                <w:i/>
              </w:rPr>
              <w:t>(normally 10 hours per credit)</w:t>
            </w:r>
          </w:p>
        </w:tc>
      </w:tr>
      <w:tr w:rsidR="0056366A" w14:paraId="41696543" w14:textId="77777777" w:rsidTr="001F3173">
        <w:tc>
          <w:tcPr>
            <w:tcW w:w="440" w:type="dxa"/>
            <w:tcBorders>
              <w:top w:val="single" w:sz="4" w:space="0" w:color="auto"/>
              <w:left w:val="single" w:sz="4" w:space="0" w:color="auto"/>
              <w:bottom w:val="single" w:sz="4" w:space="0" w:color="auto"/>
              <w:right w:val="single" w:sz="4" w:space="0" w:color="auto"/>
            </w:tcBorders>
          </w:tcPr>
          <w:p w14:paraId="1F9BA46E" w14:textId="77777777" w:rsidR="0056366A" w:rsidRDefault="0056366A" w:rsidP="001F3173"/>
        </w:tc>
        <w:tc>
          <w:tcPr>
            <w:tcW w:w="10058" w:type="dxa"/>
            <w:tcBorders>
              <w:top w:val="single" w:sz="4" w:space="0" w:color="auto"/>
              <w:left w:val="single" w:sz="4" w:space="0" w:color="auto"/>
              <w:bottom w:val="single" w:sz="4" w:space="0" w:color="auto"/>
              <w:right w:val="single" w:sz="4" w:space="0" w:color="auto"/>
            </w:tcBorders>
            <w:shd w:val="clear" w:color="auto" w:fill="auto"/>
          </w:tcPr>
          <w:p w14:paraId="30FFDB1E" w14:textId="77777777" w:rsidR="0056366A" w:rsidRDefault="0056366A" w:rsidP="001F3173">
            <w:r>
              <w:t>200</w:t>
            </w:r>
          </w:p>
          <w:p w14:paraId="6285C87E" w14:textId="77777777" w:rsidR="0056366A" w:rsidRDefault="0056366A" w:rsidP="001F3173"/>
        </w:tc>
      </w:tr>
      <w:tr w:rsidR="0056366A" w14:paraId="7A654EFD" w14:textId="77777777" w:rsidTr="001F3173">
        <w:tc>
          <w:tcPr>
            <w:tcW w:w="44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35E8CDE" w14:textId="77777777" w:rsidR="0056366A" w:rsidRDefault="0056366A" w:rsidP="001F3173">
            <w:r>
              <w:t>8</w:t>
            </w:r>
          </w:p>
        </w:tc>
        <w:tc>
          <w:tcPr>
            <w:tcW w:w="1005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D4EC5BD" w14:textId="77777777" w:rsidR="0056366A" w:rsidRDefault="0056366A" w:rsidP="001F3173">
            <w:pPr>
              <w:rPr>
                <w:b/>
                <w:bCs/>
              </w:rPr>
            </w:pPr>
            <w:r w:rsidRPr="004968AD">
              <w:rPr>
                <w:b/>
                <w:bCs/>
              </w:rPr>
              <w:t xml:space="preserve">Pre-Requisite </w:t>
            </w:r>
          </w:p>
          <w:p w14:paraId="3204BA21" w14:textId="77777777" w:rsidR="0056366A" w:rsidRDefault="0056366A" w:rsidP="001F3173">
            <w:r w:rsidRPr="00FC5475">
              <w:rPr>
                <w:bCs/>
                <w:i/>
              </w:rPr>
              <w:t>(where applicable)</w:t>
            </w:r>
          </w:p>
        </w:tc>
      </w:tr>
      <w:tr w:rsidR="0056366A" w14:paraId="39EFA1B7" w14:textId="77777777" w:rsidTr="001F3173">
        <w:tc>
          <w:tcPr>
            <w:tcW w:w="440" w:type="dxa"/>
            <w:tcBorders>
              <w:top w:val="single" w:sz="4" w:space="0" w:color="auto"/>
              <w:left w:val="single" w:sz="4" w:space="0" w:color="auto"/>
              <w:bottom w:val="single" w:sz="4" w:space="0" w:color="auto"/>
              <w:right w:val="single" w:sz="4" w:space="0" w:color="auto"/>
            </w:tcBorders>
          </w:tcPr>
          <w:p w14:paraId="1B94394C" w14:textId="77777777" w:rsidR="0056366A" w:rsidRDefault="0056366A" w:rsidP="001F3173"/>
        </w:tc>
        <w:tc>
          <w:tcPr>
            <w:tcW w:w="10058" w:type="dxa"/>
            <w:tcBorders>
              <w:top w:val="single" w:sz="4" w:space="0" w:color="auto"/>
              <w:left w:val="single" w:sz="4" w:space="0" w:color="auto"/>
              <w:bottom w:val="single" w:sz="4" w:space="0" w:color="auto"/>
              <w:right w:val="single" w:sz="4" w:space="0" w:color="auto"/>
            </w:tcBorders>
            <w:shd w:val="clear" w:color="auto" w:fill="auto"/>
          </w:tcPr>
          <w:p w14:paraId="2066D5FA" w14:textId="612EEA4B" w:rsidR="0056366A" w:rsidRDefault="0056366A" w:rsidP="00E50DF4">
            <w:r>
              <w:t>08</w:t>
            </w:r>
            <w:r w:rsidR="00E50DF4">
              <w:t>1</w:t>
            </w:r>
            <w:r>
              <w:t>49 Electronics and Interfacing</w:t>
            </w:r>
          </w:p>
          <w:p w14:paraId="242BA898" w14:textId="77777777" w:rsidR="0056366A" w:rsidRDefault="0056366A" w:rsidP="001F3173"/>
        </w:tc>
      </w:tr>
      <w:tr w:rsidR="0056366A" w14:paraId="61CFEAEE" w14:textId="77777777" w:rsidTr="001F3173">
        <w:tc>
          <w:tcPr>
            <w:tcW w:w="44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91BC2CC" w14:textId="77777777" w:rsidR="0056366A" w:rsidRDefault="0056366A" w:rsidP="001F3173">
            <w:r>
              <w:t>9</w:t>
            </w:r>
          </w:p>
        </w:tc>
        <w:tc>
          <w:tcPr>
            <w:tcW w:w="1005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90CD35D" w14:textId="77777777" w:rsidR="0056366A" w:rsidRDefault="0056366A" w:rsidP="001F3173">
            <w:pPr>
              <w:rPr>
                <w:b/>
                <w:bCs/>
              </w:rPr>
            </w:pPr>
            <w:r w:rsidRPr="004968AD">
              <w:rPr>
                <w:b/>
                <w:bCs/>
              </w:rPr>
              <w:t xml:space="preserve">Co-Requisite </w:t>
            </w:r>
          </w:p>
          <w:p w14:paraId="7C158D05" w14:textId="77777777" w:rsidR="0056366A" w:rsidRDefault="0056366A" w:rsidP="001F3173">
            <w:r w:rsidRPr="00A72C41">
              <w:rPr>
                <w:bCs/>
                <w:i/>
              </w:rPr>
              <w:t>(where applicable)</w:t>
            </w:r>
          </w:p>
        </w:tc>
      </w:tr>
      <w:tr w:rsidR="0056366A" w14:paraId="689DD11C" w14:textId="77777777" w:rsidTr="001F3173">
        <w:tc>
          <w:tcPr>
            <w:tcW w:w="440" w:type="dxa"/>
            <w:tcBorders>
              <w:top w:val="single" w:sz="4" w:space="0" w:color="auto"/>
              <w:left w:val="single" w:sz="4" w:space="0" w:color="auto"/>
              <w:bottom w:val="single" w:sz="4" w:space="0" w:color="auto"/>
              <w:right w:val="single" w:sz="4" w:space="0" w:color="auto"/>
            </w:tcBorders>
          </w:tcPr>
          <w:p w14:paraId="00749EE1" w14:textId="77777777" w:rsidR="0056366A" w:rsidRDefault="0056366A" w:rsidP="001F3173"/>
        </w:tc>
        <w:tc>
          <w:tcPr>
            <w:tcW w:w="10058" w:type="dxa"/>
            <w:tcBorders>
              <w:top w:val="single" w:sz="4" w:space="0" w:color="auto"/>
              <w:left w:val="single" w:sz="4" w:space="0" w:color="auto"/>
              <w:bottom w:val="single" w:sz="4" w:space="0" w:color="auto"/>
              <w:right w:val="single" w:sz="4" w:space="0" w:color="auto"/>
            </w:tcBorders>
            <w:shd w:val="clear" w:color="auto" w:fill="auto"/>
          </w:tcPr>
          <w:p w14:paraId="14FFDF3B" w14:textId="77777777" w:rsidR="0056366A" w:rsidRDefault="0056366A" w:rsidP="001F3173">
            <w:pPr>
              <w:rPr>
                <w:bCs/>
              </w:rPr>
            </w:pPr>
            <w:r>
              <w:rPr>
                <w:bCs/>
              </w:rPr>
              <w:t>N/A</w:t>
            </w:r>
          </w:p>
          <w:p w14:paraId="37238478" w14:textId="77777777" w:rsidR="0056366A" w:rsidRDefault="0056366A" w:rsidP="001F3173"/>
        </w:tc>
      </w:tr>
      <w:tr w:rsidR="0056366A" w14:paraId="38517E8A" w14:textId="77777777" w:rsidTr="001F3173">
        <w:tc>
          <w:tcPr>
            <w:tcW w:w="44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96C1BB5" w14:textId="77777777" w:rsidR="0056366A" w:rsidRDefault="0056366A" w:rsidP="001F3173">
            <w:r>
              <w:t>10</w:t>
            </w:r>
          </w:p>
        </w:tc>
        <w:tc>
          <w:tcPr>
            <w:tcW w:w="1005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36F9DE3" w14:textId="77777777" w:rsidR="0056366A" w:rsidRDefault="0056366A" w:rsidP="001F3173">
            <w:pPr>
              <w:rPr>
                <w:b/>
                <w:bCs/>
              </w:rPr>
            </w:pPr>
            <w:r w:rsidRPr="004968AD">
              <w:rPr>
                <w:b/>
                <w:bCs/>
              </w:rPr>
              <w:t xml:space="preserve">Post-Requisite </w:t>
            </w:r>
          </w:p>
          <w:p w14:paraId="3C08CA9B" w14:textId="77777777" w:rsidR="0056366A" w:rsidRPr="0050320B" w:rsidRDefault="0056366A" w:rsidP="001F3173">
            <w:pPr>
              <w:rPr>
                <w:b/>
                <w:bCs/>
                <w:sz w:val="16"/>
                <w:szCs w:val="16"/>
              </w:rPr>
            </w:pPr>
            <w:r w:rsidRPr="00A72C41">
              <w:rPr>
                <w:bCs/>
                <w:i/>
              </w:rPr>
              <w:t>(where applicable)</w:t>
            </w:r>
          </w:p>
        </w:tc>
      </w:tr>
      <w:tr w:rsidR="0056366A" w14:paraId="2F7D470D" w14:textId="77777777" w:rsidTr="001F3173">
        <w:tc>
          <w:tcPr>
            <w:tcW w:w="440" w:type="dxa"/>
            <w:tcBorders>
              <w:top w:val="single" w:sz="4" w:space="0" w:color="auto"/>
              <w:left w:val="single" w:sz="4" w:space="0" w:color="auto"/>
              <w:bottom w:val="single" w:sz="4" w:space="0" w:color="auto"/>
              <w:right w:val="single" w:sz="4" w:space="0" w:color="auto"/>
            </w:tcBorders>
          </w:tcPr>
          <w:p w14:paraId="297052FE" w14:textId="77777777" w:rsidR="0056366A" w:rsidRDefault="0056366A" w:rsidP="001F3173"/>
        </w:tc>
        <w:tc>
          <w:tcPr>
            <w:tcW w:w="10058" w:type="dxa"/>
            <w:tcBorders>
              <w:top w:val="single" w:sz="4" w:space="0" w:color="auto"/>
              <w:left w:val="single" w:sz="4" w:space="0" w:color="auto"/>
              <w:bottom w:val="single" w:sz="4" w:space="0" w:color="auto"/>
              <w:right w:val="single" w:sz="4" w:space="0" w:color="auto"/>
            </w:tcBorders>
            <w:shd w:val="clear" w:color="auto" w:fill="auto"/>
          </w:tcPr>
          <w:p w14:paraId="552CB277" w14:textId="77777777" w:rsidR="0056366A" w:rsidRDefault="0056366A" w:rsidP="001F3173">
            <w:pPr>
              <w:rPr>
                <w:bCs/>
              </w:rPr>
            </w:pPr>
            <w:r>
              <w:rPr>
                <w:bCs/>
              </w:rPr>
              <w:t>N/A</w:t>
            </w:r>
          </w:p>
          <w:p w14:paraId="2EC7510E" w14:textId="77777777" w:rsidR="0056366A" w:rsidRDefault="0056366A" w:rsidP="001F3173"/>
        </w:tc>
      </w:tr>
    </w:tbl>
    <w:p w14:paraId="45EE905C" w14:textId="77777777" w:rsidR="00074931" w:rsidRDefault="00074931">
      <w:r>
        <w:br w:type="page"/>
      </w:r>
    </w:p>
    <w:tbl>
      <w:tblPr>
        <w:tblStyle w:val="TableGrid"/>
        <w:tblW w:w="0" w:type="auto"/>
        <w:tblLook w:val="04A0" w:firstRow="1" w:lastRow="0" w:firstColumn="1" w:lastColumn="0" w:noHBand="0" w:noVBand="1"/>
      </w:tblPr>
      <w:tblGrid>
        <w:gridCol w:w="440"/>
        <w:gridCol w:w="10016"/>
      </w:tblGrid>
      <w:tr w:rsidR="0056366A" w14:paraId="6AD38B8C" w14:textId="77777777" w:rsidTr="001F3173">
        <w:tc>
          <w:tcPr>
            <w:tcW w:w="44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41B83B4" w14:textId="72D08E43" w:rsidR="0056366A" w:rsidRDefault="0056366A" w:rsidP="001F3173">
            <w:r>
              <w:lastRenderedPageBreak/>
              <w:t>11</w:t>
            </w:r>
          </w:p>
        </w:tc>
        <w:tc>
          <w:tcPr>
            <w:tcW w:w="1005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E988341" w14:textId="77777777" w:rsidR="0056366A" w:rsidRDefault="0056366A" w:rsidP="001F3173">
            <w:pPr>
              <w:rPr>
                <w:b/>
                <w:bCs/>
              </w:rPr>
            </w:pPr>
            <w:r w:rsidRPr="004968AD">
              <w:rPr>
                <w:b/>
                <w:bCs/>
              </w:rPr>
              <w:t xml:space="preserve">Number Attending Module </w:t>
            </w:r>
          </w:p>
          <w:p w14:paraId="1BF03FFD" w14:textId="77777777" w:rsidR="0056366A" w:rsidRDefault="0056366A" w:rsidP="001F3173">
            <w:r w:rsidRPr="00A72C41">
              <w:rPr>
                <w:bCs/>
                <w:i/>
              </w:rPr>
              <w:t>(anticipated)</w:t>
            </w:r>
            <w:r w:rsidRPr="004968AD">
              <w:rPr>
                <w:b/>
                <w:bCs/>
                <w:sz w:val="16"/>
                <w:szCs w:val="16"/>
              </w:rPr>
              <w:t xml:space="preserve">                 </w:t>
            </w:r>
          </w:p>
        </w:tc>
      </w:tr>
      <w:tr w:rsidR="0056366A" w14:paraId="3F6BB865" w14:textId="77777777" w:rsidTr="001F3173">
        <w:tc>
          <w:tcPr>
            <w:tcW w:w="440" w:type="dxa"/>
            <w:tcBorders>
              <w:top w:val="single" w:sz="4" w:space="0" w:color="auto"/>
              <w:left w:val="single" w:sz="4" w:space="0" w:color="auto"/>
              <w:bottom w:val="single" w:sz="4" w:space="0" w:color="auto"/>
              <w:right w:val="single" w:sz="4" w:space="0" w:color="auto"/>
            </w:tcBorders>
          </w:tcPr>
          <w:p w14:paraId="509D745E" w14:textId="77777777" w:rsidR="0056366A" w:rsidRDefault="0056366A" w:rsidP="001F3173"/>
        </w:tc>
        <w:tc>
          <w:tcPr>
            <w:tcW w:w="10058" w:type="dxa"/>
            <w:tcBorders>
              <w:top w:val="single" w:sz="4" w:space="0" w:color="auto"/>
              <w:left w:val="single" w:sz="4" w:space="0" w:color="auto"/>
              <w:bottom w:val="single" w:sz="4" w:space="0" w:color="auto"/>
              <w:right w:val="single" w:sz="4" w:space="0" w:color="auto"/>
            </w:tcBorders>
            <w:shd w:val="clear" w:color="auto" w:fill="auto"/>
          </w:tcPr>
          <w:p w14:paraId="43861363" w14:textId="77777777" w:rsidR="0056366A" w:rsidRDefault="0056366A" w:rsidP="001F3173">
            <w:r>
              <w:t>15</w:t>
            </w:r>
          </w:p>
          <w:p w14:paraId="09A2A39F" w14:textId="77777777" w:rsidR="0056366A" w:rsidRDefault="0056366A" w:rsidP="001F3173"/>
        </w:tc>
      </w:tr>
      <w:tr w:rsidR="0056366A" w14:paraId="59F38AB7" w14:textId="77777777" w:rsidTr="001F3173">
        <w:trPr>
          <w:trHeight w:val="361"/>
        </w:trPr>
        <w:tc>
          <w:tcPr>
            <w:tcW w:w="440" w:type="dxa"/>
            <w:tcBorders>
              <w:top w:val="single" w:sz="4" w:space="0" w:color="auto"/>
              <w:left w:val="single" w:sz="4" w:space="0" w:color="auto"/>
              <w:right w:val="single" w:sz="4" w:space="0" w:color="auto"/>
            </w:tcBorders>
            <w:shd w:val="clear" w:color="auto" w:fill="DEEAF6" w:themeFill="accent1" w:themeFillTint="33"/>
          </w:tcPr>
          <w:p w14:paraId="228DC5EC" w14:textId="77777777" w:rsidR="0056366A" w:rsidRDefault="0056366A" w:rsidP="001F3173">
            <w:r>
              <w:t>12</w:t>
            </w:r>
          </w:p>
        </w:tc>
        <w:tc>
          <w:tcPr>
            <w:tcW w:w="1005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EB04C" w14:textId="77777777" w:rsidR="0056366A" w:rsidRDefault="0056366A" w:rsidP="001F3173">
            <w:pPr>
              <w:rPr>
                <w:b/>
                <w:bCs/>
              </w:rPr>
            </w:pPr>
            <w:r w:rsidRPr="004968AD">
              <w:rPr>
                <w:b/>
                <w:bCs/>
              </w:rPr>
              <w:t>Trimester</w:t>
            </w:r>
          </w:p>
          <w:p w14:paraId="66EE2AF9" w14:textId="77777777" w:rsidR="0056366A" w:rsidRPr="004968AD" w:rsidRDefault="0056366A" w:rsidP="001F3173">
            <w:pPr>
              <w:rPr>
                <w:b/>
                <w:bCs/>
                <w:sz w:val="16"/>
                <w:szCs w:val="16"/>
              </w:rPr>
            </w:pPr>
            <w:r w:rsidRPr="00A72C41">
              <w:rPr>
                <w:bCs/>
                <w:i/>
              </w:rPr>
              <w:t>(please tick as many as appropriate)</w:t>
            </w:r>
            <w:r w:rsidRPr="004968AD">
              <w:rPr>
                <w:b/>
                <w:bCs/>
                <w:sz w:val="16"/>
                <w:szCs w:val="16"/>
              </w:rPr>
              <w:t xml:space="preserve">              </w:t>
            </w:r>
          </w:p>
        </w:tc>
      </w:tr>
      <w:tr w:rsidR="0056366A" w14:paraId="670789BE" w14:textId="77777777" w:rsidTr="001F3173">
        <w:trPr>
          <w:trHeight w:val="1259"/>
        </w:trPr>
        <w:tc>
          <w:tcPr>
            <w:tcW w:w="440" w:type="dxa"/>
            <w:tcBorders>
              <w:left w:val="single" w:sz="4" w:space="0" w:color="auto"/>
              <w:bottom w:val="single" w:sz="4" w:space="0" w:color="auto"/>
              <w:right w:val="single" w:sz="4" w:space="0" w:color="auto"/>
            </w:tcBorders>
          </w:tcPr>
          <w:p w14:paraId="6F1D7CC6" w14:textId="77777777" w:rsidR="0056366A" w:rsidRDefault="0056366A" w:rsidP="001F3173"/>
        </w:tc>
        <w:tc>
          <w:tcPr>
            <w:tcW w:w="10058" w:type="dxa"/>
            <w:tcBorders>
              <w:top w:val="single" w:sz="4" w:space="0" w:color="auto"/>
              <w:left w:val="single" w:sz="4" w:space="0" w:color="auto"/>
              <w:bottom w:val="single" w:sz="4" w:space="0" w:color="auto"/>
              <w:right w:val="single" w:sz="4" w:space="0" w:color="auto"/>
            </w:tcBorders>
          </w:tcPr>
          <w:p w14:paraId="5948A027" w14:textId="77777777" w:rsidR="0056366A" w:rsidRDefault="0056366A" w:rsidP="001F3173"/>
          <w:tbl>
            <w:tblPr>
              <w:tblStyle w:val="TableGrid"/>
              <w:tblW w:w="0" w:type="auto"/>
              <w:tblLook w:val="04A0" w:firstRow="1" w:lastRow="0" w:firstColumn="1" w:lastColumn="0" w:noHBand="0" w:noVBand="1"/>
            </w:tblPr>
            <w:tblGrid>
              <w:gridCol w:w="1984"/>
              <w:gridCol w:w="709"/>
            </w:tblGrid>
            <w:tr w:rsidR="0056366A" w14:paraId="0F5B8D46" w14:textId="77777777" w:rsidTr="001F3173">
              <w:tc>
                <w:tcPr>
                  <w:tcW w:w="1984" w:type="dxa"/>
                </w:tcPr>
                <w:p w14:paraId="5234EB7B" w14:textId="77777777" w:rsidR="0056366A" w:rsidRDefault="0056366A" w:rsidP="001F3173">
                  <w:r>
                    <w:t>Trimester 1 – T1</w:t>
                  </w:r>
                </w:p>
              </w:tc>
              <w:tc>
                <w:tcPr>
                  <w:tcW w:w="709" w:type="dxa"/>
                </w:tcPr>
                <w:p w14:paraId="533ABC6D" w14:textId="77777777" w:rsidR="0056366A" w:rsidRDefault="0056366A" w:rsidP="001F3173">
                  <w:r>
                    <w:t>X</w:t>
                  </w:r>
                </w:p>
              </w:tc>
            </w:tr>
            <w:tr w:rsidR="0056366A" w14:paraId="29A8B50C" w14:textId="77777777" w:rsidTr="001F3173">
              <w:tc>
                <w:tcPr>
                  <w:tcW w:w="1984" w:type="dxa"/>
                </w:tcPr>
                <w:p w14:paraId="46476A94" w14:textId="77777777" w:rsidR="0056366A" w:rsidRDefault="0056366A" w:rsidP="001F3173">
                  <w:r>
                    <w:t>Trimester 2 – T2</w:t>
                  </w:r>
                </w:p>
              </w:tc>
              <w:tc>
                <w:tcPr>
                  <w:tcW w:w="709" w:type="dxa"/>
                </w:tcPr>
                <w:p w14:paraId="3CD099CA" w14:textId="77777777" w:rsidR="0056366A" w:rsidRDefault="0056366A" w:rsidP="001F3173"/>
              </w:tc>
            </w:tr>
            <w:tr w:rsidR="0056366A" w14:paraId="4E87BAF1" w14:textId="77777777" w:rsidTr="001F3173">
              <w:tc>
                <w:tcPr>
                  <w:tcW w:w="1984" w:type="dxa"/>
                </w:tcPr>
                <w:p w14:paraId="48365EF5" w14:textId="77777777" w:rsidR="0056366A" w:rsidRDefault="0056366A" w:rsidP="001F3173">
                  <w:r>
                    <w:t>Trimester 3 – T3</w:t>
                  </w:r>
                </w:p>
              </w:tc>
              <w:tc>
                <w:tcPr>
                  <w:tcW w:w="709" w:type="dxa"/>
                </w:tcPr>
                <w:p w14:paraId="68E5AF6C" w14:textId="77777777" w:rsidR="0056366A" w:rsidRDefault="0056366A" w:rsidP="001F3173"/>
              </w:tc>
            </w:tr>
          </w:tbl>
          <w:p w14:paraId="481BA14B" w14:textId="77777777" w:rsidR="0056366A" w:rsidRDefault="0056366A" w:rsidP="001F3173"/>
        </w:tc>
      </w:tr>
      <w:tr w:rsidR="0056366A" w14:paraId="5524F5BD" w14:textId="77777777" w:rsidTr="001F3173">
        <w:trPr>
          <w:trHeight w:val="271"/>
        </w:trPr>
        <w:tc>
          <w:tcPr>
            <w:tcW w:w="440" w:type="dxa"/>
            <w:tcBorders>
              <w:top w:val="single" w:sz="4" w:space="0" w:color="auto"/>
              <w:left w:val="single" w:sz="4" w:space="0" w:color="auto"/>
              <w:right w:val="single" w:sz="4" w:space="0" w:color="auto"/>
            </w:tcBorders>
            <w:shd w:val="clear" w:color="auto" w:fill="DEEAF6" w:themeFill="accent1" w:themeFillTint="33"/>
          </w:tcPr>
          <w:p w14:paraId="273C3383" w14:textId="77777777" w:rsidR="0056366A" w:rsidRDefault="0056366A" w:rsidP="001F3173">
            <w:r>
              <w:t>13</w:t>
            </w:r>
          </w:p>
        </w:tc>
        <w:tc>
          <w:tcPr>
            <w:tcW w:w="1005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90FB3C" w14:textId="77777777" w:rsidR="0056366A" w:rsidRDefault="0056366A" w:rsidP="001F3173">
            <w:pPr>
              <w:rPr>
                <w:b/>
                <w:bCs/>
              </w:rPr>
            </w:pPr>
            <w:r w:rsidRPr="004968AD">
              <w:rPr>
                <w:b/>
                <w:bCs/>
              </w:rPr>
              <w:t>Module Delivery Mode</w:t>
            </w:r>
          </w:p>
          <w:p w14:paraId="1403140D" w14:textId="77777777" w:rsidR="0056366A" w:rsidRPr="004968AD" w:rsidRDefault="0056366A" w:rsidP="001F3173">
            <w:pPr>
              <w:rPr>
                <w:b/>
                <w:bCs/>
              </w:rPr>
            </w:pPr>
            <w:r w:rsidRPr="00A72C41">
              <w:rPr>
                <w:bCs/>
                <w:i/>
              </w:rPr>
              <w:t>(please tick as many as  appropriate)</w:t>
            </w:r>
            <w:r w:rsidRPr="004968AD">
              <w:rPr>
                <w:b/>
                <w:bCs/>
                <w:sz w:val="16"/>
                <w:szCs w:val="16"/>
              </w:rPr>
              <w:t xml:space="preserve">  </w:t>
            </w:r>
          </w:p>
        </w:tc>
      </w:tr>
      <w:tr w:rsidR="0056366A" w14:paraId="2B1B87B8" w14:textId="77777777" w:rsidTr="001F3173">
        <w:trPr>
          <w:trHeight w:val="1281"/>
        </w:trPr>
        <w:tc>
          <w:tcPr>
            <w:tcW w:w="440" w:type="dxa"/>
            <w:tcBorders>
              <w:left w:val="single" w:sz="4" w:space="0" w:color="auto"/>
              <w:bottom w:val="single" w:sz="4" w:space="0" w:color="auto"/>
              <w:right w:val="single" w:sz="4" w:space="0" w:color="auto"/>
            </w:tcBorders>
          </w:tcPr>
          <w:p w14:paraId="05F42449" w14:textId="77777777" w:rsidR="0056366A" w:rsidRDefault="0056366A" w:rsidP="001F3173"/>
        </w:tc>
        <w:tc>
          <w:tcPr>
            <w:tcW w:w="10058" w:type="dxa"/>
            <w:tcBorders>
              <w:top w:val="single" w:sz="4" w:space="0" w:color="auto"/>
              <w:left w:val="single" w:sz="4" w:space="0" w:color="auto"/>
              <w:bottom w:val="single" w:sz="4" w:space="0" w:color="auto"/>
              <w:right w:val="single" w:sz="4" w:space="0" w:color="auto"/>
            </w:tcBorders>
          </w:tcPr>
          <w:p w14:paraId="0220C915" w14:textId="77777777" w:rsidR="0056366A" w:rsidRDefault="0056366A" w:rsidP="001F3173"/>
          <w:tbl>
            <w:tblPr>
              <w:tblStyle w:val="TableGrid"/>
              <w:tblW w:w="0" w:type="auto"/>
              <w:tblLook w:val="04A0" w:firstRow="1" w:lastRow="0" w:firstColumn="1" w:lastColumn="0" w:noHBand="0" w:noVBand="1"/>
            </w:tblPr>
            <w:tblGrid>
              <w:gridCol w:w="2066"/>
              <w:gridCol w:w="516"/>
              <w:gridCol w:w="2133"/>
              <w:gridCol w:w="558"/>
              <w:gridCol w:w="2431"/>
              <w:gridCol w:w="665"/>
            </w:tblGrid>
            <w:tr w:rsidR="0056366A" w14:paraId="1F4C12DB" w14:textId="77777777" w:rsidTr="001F3173">
              <w:tc>
                <w:tcPr>
                  <w:tcW w:w="2066" w:type="dxa"/>
                  <w:tcBorders>
                    <w:top w:val="single" w:sz="4" w:space="0" w:color="auto"/>
                    <w:left w:val="single" w:sz="4" w:space="0" w:color="auto"/>
                    <w:bottom w:val="single" w:sz="4" w:space="0" w:color="auto"/>
                    <w:right w:val="single" w:sz="4" w:space="0" w:color="auto"/>
                  </w:tcBorders>
                  <w:hideMark/>
                </w:tcPr>
                <w:p w14:paraId="3ECEE5D3" w14:textId="77777777" w:rsidR="0056366A" w:rsidRDefault="0056366A" w:rsidP="001F3173">
                  <w:r>
                    <w:t>Face to Face</w:t>
                  </w:r>
                </w:p>
              </w:tc>
              <w:tc>
                <w:tcPr>
                  <w:tcW w:w="516" w:type="dxa"/>
                  <w:tcBorders>
                    <w:top w:val="single" w:sz="4" w:space="0" w:color="auto"/>
                    <w:left w:val="single" w:sz="4" w:space="0" w:color="auto"/>
                    <w:bottom w:val="single" w:sz="4" w:space="0" w:color="auto"/>
                    <w:right w:val="single" w:sz="4" w:space="0" w:color="auto"/>
                  </w:tcBorders>
                </w:tcPr>
                <w:p w14:paraId="2253962A" w14:textId="77777777" w:rsidR="0056366A" w:rsidRDefault="0056366A" w:rsidP="001F3173">
                  <w:r>
                    <w:t>X</w:t>
                  </w:r>
                </w:p>
              </w:tc>
              <w:tc>
                <w:tcPr>
                  <w:tcW w:w="2133" w:type="dxa"/>
                  <w:tcBorders>
                    <w:top w:val="single" w:sz="4" w:space="0" w:color="auto"/>
                    <w:left w:val="single" w:sz="4" w:space="0" w:color="auto"/>
                    <w:bottom w:val="single" w:sz="4" w:space="0" w:color="auto"/>
                    <w:right w:val="single" w:sz="4" w:space="0" w:color="auto"/>
                  </w:tcBorders>
                  <w:hideMark/>
                </w:tcPr>
                <w:p w14:paraId="7BB490D0" w14:textId="77777777" w:rsidR="0056366A" w:rsidRDefault="0056366A" w:rsidP="001F3173">
                  <w:r>
                    <w:t>Online</w:t>
                  </w:r>
                </w:p>
              </w:tc>
              <w:tc>
                <w:tcPr>
                  <w:tcW w:w="558" w:type="dxa"/>
                  <w:tcBorders>
                    <w:top w:val="single" w:sz="4" w:space="0" w:color="auto"/>
                    <w:left w:val="single" w:sz="4" w:space="0" w:color="auto"/>
                    <w:bottom w:val="single" w:sz="4" w:space="0" w:color="auto"/>
                    <w:right w:val="single" w:sz="4" w:space="0" w:color="auto"/>
                  </w:tcBorders>
                </w:tcPr>
                <w:p w14:paraId="5924674F" w14:textId="77777777" w:rsidR="0056366A" w:rsidRDefault="0056366A" w:rsidP="001F3173">
                  <w:r>
                    <w:t>X</w:t>
                  </w:r>
                </w:p>
              </w:tc>
              <w:tc>
                <w:tcPr>
                  <w:tcW w:w="2431" w:type="dxa"/>
                  <w:tcBorders>
                    <w:top w:val="single" w:sz="4" w:space="0" w:color="auto"/>
                    <w:left w:val="single" w:sz="4" w:space="0" w:color="auto"/>
                    <w:bottom w:val="single" w:sz="4" w:space="0" w:color="auto"/>
                    <w:right w:val="single" w:sz="4" w:space="0" w:color="auto"/>
                  </w:tcBorders>
                  <w:hideMark/>
                </w:tcPr>
                <w:p w14:paraId="649C2354" w14:textId="77777777" w:rsidR="0056366A" w:rsidRDefault="0056366A" w:rsidP="001F3173">
                  <w:r>
                    <w:t xml:space="preserve">Collaborative </w:t>
                  </w:r>
                </w:p>
              </w:tc>
              <w:tc>
                <w:tcPr>
                  <w:tcW w:w="665" w:type="dxa"/>
                  <w:tcBorders>
                    <w:top w:val="single" w:sz="4" w:space="0" w:color="auto"/>
                    <w:left w:val="single" w:sz="4" w:space="0" w:color="auto"/>
                    <w:bottom w:val="single" w:sz="4" w:space="0" w:color="auto"/>
                    <w:right w:val="single" w:sz="4" w:space="0" w:color="auto"/>
                  </w:tcBorders>
                </w:tcPr>
                <w:p w14:paraId="5504415B" w14:textId="77777777" w:rsidR="0056366A" w:rsidRDefault="0056366A" w:rsidP="001F3173"/>
              </w:tc>
            </w:tr>
            <w:tr w:rsidR="0056366A" w14:paraId="206AC881" w14:textId="77777777" w:rsidTr="001F3173">
              <w:tc>
                <w:tcPr>
                  <w:tcW w:w="2066" w:type="dxa"/>
                  <w:tcBorders>
                    <w:top w:val="single" w:sz="4" w:space="0" w:color="auto"/>
                    <w:left w:val="single" w:sz="4" w:space="0" w:color="auto"/>
                    <w:bottom w:val="single" w:sz="4" w:space="0" w:color="auto"/>
                    <w:right w:val="single" w:sz="4" w:space="0" w:color="auto"/>
                  </w:tcBorders>
                  <w:hideMark/>
                </w:tcPr>
                <w:p w14:paraId="447C2A62" w14:textId="77777777" w:rsidR="0056366A" w:rsidRDefault="0056366A" w:rsidP="001F3173">
                  <w:r>
                    <w:t>Blended</w:t>
                  </w:r>
                </w:p>
              </w:tc>
              <w:tc>
                <w:tcPr>
                  <w:tcW w:w="516" w:type="dxa"/>
                  <w:tcBorders>
                    <w:top w:val="single" w:sz="4" w:space="0" w:color="auto"/>
                    <w:left w:val="single" w:sz="4" w:space="0" w:color="auto"/>
                    <w:bottom w:val="single" w:sz="4" w:space="0" w:color="auto"/>
                    <w:right w:val="single" w:sz="4" w:space="0" w:color="auto"/>
                  </w:tcBorders>
                </w:tcPr>
                <w:p w14:paraId="6A72CEBC" w14:textId="5BBE7EDA" w:rsidR="0056366A" w:rsidRDefault="006A28EA" w:rsidP="001F3173">
                  <w:r>
                    <w:t>X</w:t>
                  </w:r>
                </w:p>
              </w:tc>
              <w:tc>
                <w:tcPr>
                  <w:tcW w:w="2133" w:type="dxa"/>
                  <w:tcBorders>
                    <w:top w:val="single" w:sz="4" w:space="0" w:color="auto"/>
                    <w:left w:val="single" w:sz="4" w:space="0" w:color="auto"/>
                    <w:bottom w:val="single" w:sz="4" w:space="0" w:color="auto"/>
                    <w:right w:val="single" w:sz="4" w:space="0" w:color="auto"/>
                  </w:tcBorders>
                  <w:hideMark/>
                </w:tcPr>
                <w:p w14:paraId="5171FA08" w14:textId="77777777" w:rsidR="0056366A" w:rsidRDefault="0056366A" w:rsidP="001F3173">
                  <w:r>
                    <w:t>Distance Taught</w:t>
                  </w:r>
                </w:p>
              </w:tc>
              <w:tc>
                <w:tcPr>
                  <w:tcW w:w="558" w:type="dxa"/>
                  <w:tcBorders>
                    <w:top w:val="single" w:sz="4" w:space="0" w:color="auto"/>
                    <w:left w:val="single" w:sz="4" w:space="0" w:color="auto"/>
                    <w:bottom w:val="single" w:sz="4" w:space="0" w:color="auto"/>
                    <w:right w:val="single" w:sz="4" w:space="0" w:color="auto"/>
                  </w:tcBorders>
                </w:tcPr>
                <w:p w14:paraId="1C91E8CA" w14:textId="77777777" w:rsidR="0056366A" w:rsidRDefault="0056366A" w:rsidP="001F3173"/>
              </w:tc>
              <w:tc>
                <w:tcPr>
                  <w:tcW w:w="2431" w:type="dxa"/>
                  <w:tcBorders>
                    <w:top w:val="single" w:sz="4" w:space="0" w:color="auto"/>
                    <w:left w:val="single" w:sz="4" w:space="0" w:color="auto"/>
                    <w:bottom w:val="single" w:sz="4" w:space="0" w:color="auto"/>
                    <w:right w:val="single" w:sz="4" w:space="0" w:color="auto"/>
                  </w:tcBorders>
                  <w:hideMark/>
                </w:tcPr>
                <w:p w14:paraId="249C45BB" w14:textId="77777777" w:rsidR="0056366A" w:rsidRDefault="0056366A" w:rsidP="001F3173">
                  <w:r>
                    <w:t>Placement</w:t>
                  </w:r>
                </w:p>
              </w:tc>
              <w:tc>
                <w:tcPr>
                  <w:tcW w:w="665" w:type="dxa"/>
                  <w:tcBorders>
                    <w:top w:val="single" w:sz="4" w:space="0" w:color="auto"/>
                    <w:left w:val="single" w:sz="4" w:space="0" w:color="auto"/>
                    <w:bottom w:val="single" w:sz="4" w:space="0" w:color="auto"/>
                    <w:right w:val="single" w:sz="4" w:space="0" w:color="auto"/>
                  </w:tcBorders>
                </w:tcPr>
                <w:p w14:paraId="1A2BE131" w14:textId="77777777" w:rsidR="0056366A" w:rsidRDefault="0056366A" w:rsidP="001F3173"/>
              </w:tc>
            </w:tr>
            <w:tr w:rsidR="0056366A" w14:paraId="7658E7C4" w14:textId="77777777" w:rsidTr="001F3173">
              <w:tc>
                <w:tcPr>
                  <w:tcW w:w="5273" w:type="dxa"/>
                  <w:gridSpan w:val="4"/>
                  <w:tcBorders>
                    <w:top w:val="single" w:sz="4" w:space="0" w:color="auto"/>
                    <w:left w:val="single" w:sz="4" w:space="0" w:color="auto"/>
                    <w:bottom w:val="single" w:sz="4" w:space="0" w:color="auto"/>
                    <w:right w:val="single" w:sz="4" w:space="0" w:color="auto"/>
                  </w:tcBorders>
                </w:tcPr>
                <w:p w14:paraId="3B9ABD14" w14:textId="77777777" w:rsidR="0056366A" w:rsidRDefault="0056366A" w:rsidP="001F3173"/>
              </w:tc>
              <w:tc>
                <w:tcPr>
                  <w:tcW w:w="2431" w:type="dxa"/>
                  <w:tcBorders>
                    <w:top w:val="single" w:sz="4" w:space="0" w:color="auto"/>
                    <w:left w:val="single" w:sz="4" w:space="0" w:color="auto"/>
                    <w:bottom w:val="single" w:sz="4" w:space="0" w:color="auto"/>
                    <w:right w:val="single" w:sz="4" w:space="0" w:color="auto"/>
                  </w:tcBorders>
                  <w:hideMark/>
                </w:tcPr>
                <w:p w14:paraId="3A54754B" w14:textId="77777777" w:rsidR="0056366A" w:rsidRDefault="0056366A" w:rsidP="001F3173">
                  <w:r>
                    <w:t>Year/Semester Abroad</w:t>
                  </w:r>
                </w:p>
              </w:tc>
              <w:tc>
                <w:tcPr>
                  <w:tcW w:w="665" w:type="dxa"/>
                  <w:tcBorders>
                    <w:top w:val="single" w:sz="4" w:space="0" w:color="auto"/>
                    <w:left w:val="single" w:sz="4" w:space="0" w:color="auto"/>
                    <w:bottom w:val="single" w:sz="4" w:space="0" w:color="auto"/>
                    <w:right w:val="single" w:sz="4" w:space="0" w:color="auto"/>
                  </w:tcBorders>
                </w:tcPr>
                <w:p w14:paraId="55248D98" w14:textId="77777777" w:rsidR="0056366A" w:rsidRDefault="0056366A" w:rsidP="001F3173"/>
              </w:tc>
            </w:tr>
          </w:tbl>
          <w:p w14:paraId="4BC04B74" w14:textId="77777777" w:rsidR="0056366A" w:rsidRDefault="0056366A" w:rsidP="001F3173"/>
        </w:tc>
      </w:tr>
      <w:tr w:rsidR="0056366A" w14:paraId="2BEDB759" w14:textId="77777777" w:rsidTr="001F3173">
        <w:tc>
          <w:tcPr>
            <w:tcW w:w="44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A326ADE" w14:textId="77777777" w:rsidR="0056366A" w:rsidRDefault="0056366A" w:rsidP="001F3173">
            <w:r>
              <w:t>14</w:t>
            </w:r>
          </w:p>
        </w:tc>
        <w:tc>
          <w:tcPr>
            <w:tcW w:w="1005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B3ABC5C" w14:textId="77777777" w:rsidR="0056366A" w:rsidRDefault="0056366A" w:rsidP="001F3173">
            <w:pPr>
              <w:rPr>
                <w:b/>
                <w:bCs/>
              </w:rPr>
            </w:pPr>
            <w:r w:rsidRPr="00247656">
              <w:rPr>
                <w:b/>
                <w:bCs/>
              </w:rPr>
              <w:t xml:space="preserve">Mandatory Constraints </w:t>
            </w:r>
          </w:p>
          <w:p w14:paraId="7758FCF8" w14:textId="77777777" w:rsidR="0056366A" w:rsidRDefault="0056366A" w:rsidP="001F3173">
            <w:r>
              <w:rPr>
                <w:bCs/>
                <w:i/>
              </w:rPr>
              <w:t>(e.g. Disclosure and Barring Service Check)</w:t>
            </w:r>
          </w:p>
        </w:tc>
      </w:tr>
      <w:tr w:rsidR="0056366A" w:rsidRPr="0050320B" w14:paraId="1156CE1E" w14:textId="77777777" w:rsidTr="001F3173">
        <w:tc>
          <w:tcPr>
            <w:tcW w:w="440" w:type="dxa"/>
            <w:tcBorders>
              <w:top w:val="single" w:sz="4" w:space="0" w:color="auto"/>
              <w:left w:val="single" w:sz="4" w:space="0" w:color="auto"/>
              <w:bottom w:val="single" w:sz="4" w:space="0" w:color="auto"/>
              <w:right w:val="single" w:sz="4" w:space="0" w:color="auto"/>
            </w:tcBorders>
            <w:shd w:val="clear" w:color="auto" w:fill="auto"/>
          </w:tcPr>
          <w:p w14:paraId="599F918B" w14:textId="77777777" w:rsidR="0056366A" w:rsidRPr="0050320B" w:rsidRDefault="0056366A" w:rsidP="001F3173">
            <w:pPr>
              <w:rPr>
                <w:b/>
              </w:rPr>
            </w:pPr>
          </w:p>
        </w:tc>
        <w:tc>
          <w:tcPr>
            <w:tcW w:w="10058" w:type="dxa"/>
            <w:tcBorders>
              <w:top w:val="single" w:sz="4" w:space="0" w:color="auto"/>
              <w:left w:val="single" w:sz="4" w:space="0" w:color="auto"/>
              <w:bottom w:val="single" w:sz="4" w:space="0" w:color="auto"/>
              <w:right w:val="single" w:sz="4" w:space="0" w:color="auto"/>
            </w:tcBorders>
            <w:shd w:val="clear" w:color="auto" w:fill="auto"/>
          </w:tcPr>
          <w:p w14:paraId="599F74E2" w14:textId="77777777" w:rsidR="0056366A" w:rsidRDefault="0056366A" w:rsidP="001F3173">
            <w:pPr>
              <w:rPr>
                <w:bCs/>
              </w:rPr>
            </w:pPr>
            <w:r>
              <w:rPr>
                <w:bCs/>
              </w:rPr>
              <w:t>N/A</w:t>
            </w:r>
          </w:p>
          <w:p w14:paraId="5553F7D0" w14:textId="77777777" w:rsidR="0056366A" w:rsidRPr="0050320B" w:rsidRDefault="0056366A" w:rsidP="001F3173">
            <w:pPr>
              <w:rPr>
                <w:b/>
                <w:bCs/>
              </w:rPr>
            </w:pPr>
          </w:p>
        </w:tc>
      </w:tr>
      <w:tr w:rsidR="0056366A" w14:paraId="54EAC850" w14:textId="77777777" w:rsidTr="001F3173">
        <w:trPr>
          <w:trHeight w:val="405"/>
        </w:trPr>
        <w:tc>
          <w:tcPr>
            <w:tcW w:w="440" w:type="dxa"/>
            <w:tcBorders>
              <w:top w:val="single" w:sz="4" w:space="0" w:color="auto"/>
              <w:left w:val="single" w:sz="4" w:space="0" w:color="auto"/>
              <w:right w:val="single" w:sz="4" w:space="0" w:color="auto"/>
            </w:tcBorders>
            <w:shd w:val="clear" w:color="auto" w:fill="DEEAF6" w:themeFill="accent1" w:themeFillTint="33"/>
          </w:tcPr>
          <w:p w14:paraId="4A2E096C" w14:textId="77777777" w:rsidR="0056366A" w:rsidRDefault="0056366A" w:rsidP="001F3173">
            <w:r>
              <w:t>15</w:t>
            </w:r>
          </w:p>
        </w:tc>
        <w:tc>
          <w:tcPr>
            <w:tcW w:w="1005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32C5ABC" w14:textId="77777777" w:rsidR="0056366A" w:rsidRDefault="0056366A" w:rsidP="001F3173">
            <w:pPr>
              <w:rPr>
                <w:b/>
                <w:bCs/>
              </w:rPr>
            </w:pPr>
            <w:r w:rsidRPr="00247656">
              <w:rPr>
                <w:b/>
                <w:bCs/>
              </w:rPr>
              <w:t xml:space="preserve">Other portfolios/programmes this module is validated to </w:t>
            </w:r>
          </w:p>
          <w:p w14:paraId="37A1CAB8" w14:textId="77777777" w:rsidR="0056366A" w:rsidRPr="00247656" w:rsidRDefault="0056366A" w:rsidP="001F3173">
            <w:pPr>
              <w:rPr>
                <w:b/>
                <w:bCs/>
                <w:sz w:val="16"/>
                <w:szCs w:val="16"/>
              </w:rPr>
            </w:pPr>
            <w:r w:rsidRPr="00A72C41">
              <w:rPr>
                <w:bCs/>
                <w:i/>
              </w:rPr>
              <w:t>(Please include Portfolio name/Programme Name)</w:t>
            </w:r>
          </w:p>
        </w:tc>
      </w:tr>
      <w:tr w:rsidR="0056366A" w14:paraId="4F27F234" w14:textId="77777777" w:rsidTr="001F3173">
        <w:trPr>
          <w:trHeight w:val="405"/>
        </w:trPr>
        <w:tc>
          <w:tcPr>
            <w:tcW w:w="440" w:type="dxa"/>
            <w:tcBorders>
              <w:left w:val="single" w:sz="4" w:space="0" w:color="auto"/>
              <w:bottom w:val="single" w:sz="4" w:space="0" w:color="auto"/>
              <w:right w:val="single" w:sz="4" w:space="0" w:color="auto"/>
            </w:tcBorders>
          </w:tcPr>
          <w:p w14:paraId="4E138C3D" w14:textId="77777777" w:rsidR="0056366A" w:rsidRDefault="0056366A" w:rsidP="001F3173"/>
        </w:tc>
        <w:tc>
          <w:tcPr>
            <w:tcW w:w="10058" w:type="dxa"/>
            <w:tcBorders>
              <w:top w:val="single" w:sz="4" w:space="0" w:color="auto"/>
              <w:left w:val="single" w:sz="4" w:space="0" w:color="auto"/>
              <w:bottom w:val="single" w:sz="4" w:space="0" w:color="auto"/>
              <w:right w:val="single" w:sz="4" w:space="0" w:color="auto"/>
            </w:tcBorders>
          </w:tcPr>
          <w:p w14:paraId="5EF7DE91" w14:textId="77777777" w:rsidR="0056366A" w:rsidRDefault="0056366A" w:rsidP="001F3173">
            <w:pPr>
              <w:rPr>
                <w:bCs/>
              </w:rPr>
            </w:pPr>
            <w:r>
              <w:rPr>
                <w:bCs/>
              </w:rPr>
              <w:t>N/A</w:t>
            </w:r>
          </w:p>
          <w:p w14:paraId="66225BC8" w14:textId="77777777" w:rsidR="0056366A" w:rsidRDefault="0056366A" w:rsidP="001F3173"/>
        </w:tc>
      </w:tr>
      <w:tr w:rsidR="0056366A" w14:paraId="3946B84C" w14:textId="77777777" w:rsidTr="001F3173">
        <w:trPr>
          <w:trHeight w:val="305"/>
        </w:trPr>
        <w:tc>
          <w:tcPr>
            <w:tcW w:w="10498"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4A8399F8" w14:textId="77777777" w:rsidR="0056366A" w:rsidRPr="00A72C41" w:rsidRDefault="0056366A" w:rsidP="001F3173">
            <w:pPr>
              <w:rPr>
                <w:b/>
                <w:bCs/>
                <w:sz w:val="28"/>
                <w:szCs w:val="28"/>
              </w:rPr>
            </w:pPr>
            <w:r>
              <w:rPr>
                <w:b/>
                <w:bCs/>
                <w:sz w:val="28"/>
                <w:szCs w:val="28"/>
              </w:rPr>
              <w:t xml:space="preserve">B   </w:t>
            </w:r>
            <w:r w:rsidRPr="00A72C41">
              <w:rPr>
                <w:b/>
                <w:bCs/>
                <w:sz w:val="28"/>
                <w:szCs w:val="28"/>
              </w:rPr>
              <w:t>MODULE DESIGN</w:t>
            </w:r>
          </w:p>
          <w:p w14:paraId="35B69A35" w14:textId="77777777" w:rsidR="0056366A" w:rsidRDefault="0056366A" w:rsidP="001F3173"/>
        </w:tc>
      </w:tr>
      <w:tr w:rsidR="0056366A" w14:paraId="5B760136" w14:textId="77777777" w:rsidTr="001F3173">
        <w:trPr>
          <w:trHeight w:val="1185"/>
        </w:trPr>
        <w:tc>
          <w:tcPr>
            <w:tcW w:w="440" w:type="dxa"/>
            <w:tcBorders>
              <w:top w:val="single" w:sz="4" w:space="0" w:color="auto"/>
              <w:left w:val="single" w:sz="4" w:space="0" w:color="auto"/>
              <w:right w:val="single" w:sz="4" w:space="0" w:color="auto"/>
            </w:tcBorders>
            <w:shd w:val="clear" w:color="auto" w:fill="DEEAF6" w:themeFill="accent1" w:themeFillTint="33"/>
          </w:tcPr>
          <w:p w14:paraId="69191BAA" w14:textId="77777777" w:rsidR="0056366A" w:rsidRDefault="0056366A" w:rsidP="001F3173">
            <w:r>
              <w:t>16</w:t>
            </w:r>
          </w:p>
        </w:tc>
        <w:tc>
          <w:tcPr>
            <w:tcW w:w="1005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34743B8" w14:textId="77777777" w:rsidR="0056366A" w:rsidRPr="00A72C41" w:rsidRDefault="0056366A" w:rsidP="001F3173">
            <w:pPr>
              <w:rPr>
                <w:bCs/>
                <w:i/>
              </w:rPr>
            </w:pPr>
            <w:r w:rsidRPr="00247656">
              <w:rPr>
                <w:b/>
                <w:bCs/>
              </w:rPr>
              <w:t xml:space="preserve">Module Aims </w:t>
            </w:r>
            <w:r w:rsidRPr="00A72C41">
              <w:rPr>
                <w:bCs/>
                <w:i/>
              </w:rPr>
              <w:t>(200 words max)</w:t>
            </w:r>
          </w:p>
          <w:p w14:paraId="5FFDA017" w14:textId="77777777" w:rsidR="0056366A" w:rsidRPr="00FC5475" w:rsidRDefault="0056366A" w:rsidP="001F3173">
            <w:pPr>
              <w:rPr>
                <w:bCs/>
                <w:i/>
              </w:rPr>
            </w:pPr>
            <w:r w:rsidRPr="00A72C41">
              <w:rPr>
                <w:bCs/>
                <w:i/>
              </w:rPr>
              <w:t xml:space="preserve">As a guide you should include 3 – 4 module aims.  </w:t>
            </w:r>
            <w:r w:rsidRPr="0039428E">
              <w:rPr>
                <w:bCs/>
                <w:i/>
              </w:rPr>
              <w:t>Please se</w:t>
            </w:r>
            <w:r>
              <w:rPr>
                <w:bCs/>
                <w:i/>
              </w:rPr>
              <w:t xml:space="preserve">e </w:t>
            </w:r>
            <w:hyperlink r:id="rId11" w:history="1">
              <w:r w:rsidRPr="005B719D">
                <w:rPr>
                  <w:rStyle w:val="Hyperlink"/>
                  <w:bCs/>
                  <w:i/>
                </w:rPr>
                <w:t xml:space="preserve">A </w:t>
              </w:r>
              <w:r w:rsidRPr="005B719D">
                <w:rPr>
                  <w:rStyle w:val="Hyperlink"/>
                  <w:rFonts w:ascii="Calibri" w:eastAsia="Times New Roman" w:hAnsi="Calibri" w:cs="Times New Roman"/>
                  <w:i/>
                  <w:lang w:eastAsia="en-GB"/>
                </w:rPr>
                <w:t>Guide to Writing Programme and Module Level Learning Outcomes at the University of Hull</w:t>
              </w:r>
            </w:hyperlink>
            <w:r>
              <w:rPr>
                <w:rFonts w:ascii="Calibri" w:eastAsia="Times New Roman" w:hAnsi="Calibri" w:cs="Times New Roman"/>
                <w:i/>
                <w:lang w:eastAsia="en-GB"/>
              </w:rPr>
              <w:t xml:space="preserve"> for further information</w:t>
            </w:r>
          </w:p>
          <w:p w14:paraId="1FF37FAE" w14:textId="77777777" w:rsidR="0056366A" w:rsidRPr="00247656" w:rsidRDefault="0056366A" w:rsidP="001F3173">
            <w:pPr>
              <w:rPr>
                <w:b/>
                <w:bCs/>
                <w:sz w:val="16"/>
                <w:szCs w:val="16"/>
              </w:rPr>
            </w:pPr>
          </w:p>
        </w:tc>
      </w:tr>
      <w:tr w:rsidR="0056366A" w14:paraId="56F3C2C6" w14:textId="77777777" w:rsidTr="001F3173">
        <w:trPr>
          <w:trHeight w:val="841"/>
        </w:trPr>
        <w:tc>
          <w:tcPr>
            <w:tcW w:w="440" w:type="dxa"/>
            <w:tcBorders>
              <w:left w:val="single" w:sz="4" w:space="0" w:color="auto"/>
              <w:bottom w:val="single" w:sz="4" w:space="0" w:color="auto"/>
              <w:right w:val="single" w:sz="4" w:space="0" w:color="auto"/>
            </w:tcBorders>
          </w:tcPr>
          <w:p w14:paraId="59196E00" w14:textId="77777777" w:rsidR="0056366A" w:rsidRDefault="0056366A" w:rsidP="001F3173"/>
        </w:tc>
        <w:tc>
          <w:tcPr>
            <w:tcW w:w="10058" w:type="dxa"/>
            <w:tcBorders>
              <w:top w:val="single" w:sz="4" w:space="0" w:color="auto"/>
              <w:left w:val="single" w:sz="4" w:space="0" w:color="auto"/>
              <w:bottom w:val="single" w:sz="4" w:space="0" w:color="auto"/>
              <w:right w:val="single" w:sz="4" w:space="0" w:color="auto"/>
            </w:tcBorders>
          </w:tcPr>
          <w:p w14:paraId="63C97411" w14:textId="2FB05BCC" w:rsidR="002E7A8B" w:rsidRDefault="0056366A" w:rsidP="008F7ACF">
            <w:r>
              <w:t xml:space="preserve">The module gives students the experience of developing software on an embedded device. It also gives a good grounding on the means by which a peripheral device can be connected to a processor. </w:t>
            </w:r>
          </w:p>
          <w:p w14:paraId="5AA4B596" w14:textId="77777777" w:rsidR="002E7A8B" w:rsidRDefault="002E7A8B" w:rsidP="001F3173"/>
          <w:p w14:paraId="25B6ABB5" w14:textId="3BFD90C7" w:rsidR="0056366A" w:rsidRDefault="0056366A" w:rsidP="001F3173">
            <w:r>
              <w:t>The aims of the module are</w:t>
            </w:r>
            <w:r w:rsidR="008F7ACF">
              <w:t xml:space="preserve"> to</w:t>
            </w:r>
            <w:r>
              <w:t xml:space="preserve">: </w:t>
            </w:r>
          </w:p>
          <w:p w14:paraId="6BE6113F" w14:textId="1BBE6346" w:rsidR="0056366A" w:rsidRDefault="008F7ACF" w:rsidP="0056366A">
            <w:pPr>
              <w:pStyle w:val="ListParagraph"/>
              <w:numPr>
                <w:ilvl w:val="0"/>
                <w:numId w:val="5"/>
              </w:numPr>
            </w:pPr>
            <w:r>
              <w:t>D</w:t>
            </w:r>
            <w:r w:rsidR="0056366A">
              <w:t xml:space="preserve">evelop the students’ understanding and development of </w:t>
            </w:r>
            <w:r w:rsidR="0056366A" w:rsidRPr="006E49B3">
              <w:t>techniques used in developing software for resource constrained platforms</w:t>
            </w:r>
            <w:r w:rsidR="0056366A">
              <w:t>.</w:t>
            </w:r>
          </w:p>
          <w:p w14:paraId="74309D90" w14:textId="77777777" w:rsidR="0056366A" w:rsidRDefault="0056366A" w:rsidP="0056366A">
            <w:pPr>
              <w:pStyle w:val="ListParagraph"/>
              <w:numPr>
                <w:ilvl w:val="0"/>
                <w:numId w:val="5"/>
              </w:numPr>
            </w:pPr>
            <w:r>
              <w:t xml:space="preserve">Equip students with the knowledge and understanding that allows them </w:t>
            </w:r>
            <w:r w:rsidRPr="006E49B3">
              <w:t xml:space="preserve">to choose techniques most appropriate to solving embedded computing and </w:t>
            </w:r>
            <w:r>
              <w:t xml:space="preserve">hardware </w:t>
            </w:r>
            <w:r w:rsidRPr="006E49B3">
              <w:t>interfacing issues</w:t>
            </w:r>
            <w:r>
              <w:t>.</w:t>
            </w:r>
          </w:p>
          <w:p w14:paraId="08198AF0" w14:textId="77777777" w:rsidR="0056366A" w:rsidRDefault="0056366A" w:rsidP="0056366A">
            <w:pPr>
              <w:pStyle w:val="ListParagraph"/>
              <w:numPr>
                <w:ilvl w:val="0"/>
                <w:numId w:val="5"/>
              </w:numPr>
            </w:pPr>
            <w:r>
              <w:t>Provide the students with opportunities to acquire practical skills in creating and deploying software for embedded devices</w:t>
            </w:r>
            <w:r w:rsidRPr="006E49B3">
              <w:t>.</w:t>
            </w:r>
          </w:p>
        </w:tc>
      </w:tr>
    </w:tbl>
    <w:p w14:paraId="5E05C07F" w14:textId="77777777" w:rsidR="00074931" w:rsidRDefault="00074931">
      <w:r>
        <w:br w:type="page"/>
      </w:r>
    </w:p>
    <w:tbl>
      <w:tblPr>
        <w:tblStyle w:val="TableGrid"/>
        <w:tblW w:w="0" w:type="auto"/>
        <w:tblLook w:val="04A0" w:firstRow="1" w:lastRow="0" w:firstColumn="1" w:lastColumn="0" w:noHBand="0" w:noVBand="1"/>
      </w:tblPr>
      <w:tblGrid>
        <w:gridCol w:w="440"/>
        <w:gridCol w:w="10016"/>
      </w:tblGrid>
      <w:tr w:rsidR="0056366A" w14:paraId="582EC6D0" w14:textId="77777777" w:rsidTr="001F3173">
        <w:trPr>
          <w:trHeight w:val="416"/>
        </w:trPr>
        <w:tc>
          <w:tcPr>
            <w:tcW w:w="440" w:type="dxa"/>
            <w:tcBorders>
              <w:top w:val="single" w:sz="4" w:space="0" w:color="auto"/>
              <w:left w:val="single" w:sz="4" w:space="0" w:color="auto"/>
              <w:right w:val="single" w:sz="4" w:space="0" w:color="auto"/>
            </w:tcBorders>
            <w:shd w:val="clear" w:color="auto" w:fill="DEEAF6" w:themeFill="accent1" w:themeFillTint="33"/>
          </w:tcPr>
          <w:p w14:paraId="6083F880" w14:textId="6C24E22D" w:rsidR="0056366A" w:rsidRDefault="0056366A" w:rsidP="001F3173">
            <w:r>
              <w:lastRenderedPageBreak/>
              <w:t>17</w:t>
            </w:r>
          </w:p>
        </w:tc>
        <w:tc>
          <w:tcPr>
            <w:tcW w:w="1005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1E126C8" w14:textId="77777777" w:rsidR="0056366A" w:rsidRDefault="0056366A" w:rsidP="001F3173">
            <w:pPr>
              <w:rPr>
                <w:b/>
                <w:bCs/>
              </w:rPr>
            </w:pPr>
            <w:r w:rsidRPr="00247656">
              <w:rPr>
                <w:b/>
                <w:bCs/>
              </w:rPr>
              <w:t xml:space="preserve">Module Learning Outcomes  </w:t>
            </w:r>
          </w:p>
          <w:p w14:paraId="7599B027" w14:textId="77777777" w:rsidR="0056366A" w:rsidRPr="00FC5475" w:rsidRDefault="0056366A" w:rsidP="001F3173">
            <w:pPr>
              <w:rPr>
                <w:bCs/>
                <w:i/>
              </w:rPr>
            </w:pPr>
            <w:r>
              <w:rPr>
                <w:bCs/>
                <w:i/>
              </w:rPr>
              <w:t>As a guide you should include 3 – 4 module learning outcomes</w:t>
            </w:r>
            <w:r w:rsidRPr="00A72C41">
              <w:rPr>
                <w:bCs/>
                <w:i/>
              </w:rPr>
              <w:t xml:space="preserve">.  </w:t>
            </w:r>
            <w:r w:rsidRPr="0039428E">
              <w:rPr>
                <w:bCs/>
                <w:i/>
              </w:rPr>
              <w:t>Please se</w:t>
            </w:r>
            <w:r>
              <w:rPr>
                <w:bCs/>
                <w:i/>
              </w:rPr>
              <w:t xml:space="preserve">e </w:t>
            </w:r>
            <w:hyperlink r:id="rId12" w:history="1">
              <w:r w:rsidRPr="005B719D">
                <w:rPr>
                  <w:rStyle w:val="Hyperlink"/>
                  <w:bCs/>
                  <w:i/>
                </w:rPr>
                <w:t xml:space="preserve">A </w:t>
              </w:r>
              <w:r w:rsidRPr="005B719D">
                <w:rPr>
                  <w:rStyle w:val="Hyperlink"/>
                  <w:rFonts w:ascii="Calibri" w:eastAsia="Times New Roman" w:hAnsi="Calibri" w:cs="Times New Roman"/>
                  <w:i/>
                  <w:lang w:eastAsia="en-GB"/>
                </w:rPr>
                <w:t>Guide to Writing Programme and Module Level Learning Outcomes at the University of Hull</w:t>
              </w:r>
            </w:hyperlink>
            <w:r>
              <w:rPr>
                <w:rFonts w:ascii="Calibri" w:eastAsia="Times New Roman" w:hAnsi="Calibri" w:cs="Times New Roman"/>
                <w:i/>
                <w:lang w:eastAsia="en-GB"/>
              </w:rPr>
              <w:t xml:space="preserve"> for further information.</w:t>
            </w:r>
          </w:p>
          <w:p w14:paraId="2407BEC8" w14:textId="77777777" w:rsidR="0056366A" w:rsidRPr="00A72C41" w:rsidRDefault="0056366A" w:rsidP="001F3173">
            <w:pPr>
              <w:rPr>
                <w:bCs/>
                <w:i/>
              </w:rPr>
            </w:pPr>
          </w:p>
        </w:tc>
      </w:tr>
      <w:tr w:rsidR="0056366A" w14:paraId="568C056E" w14:textId="77777777" w:rsidTr="001F3173">
        <w:trPr>
          <w:trHeight w:val="1840"/>
        </w:trPr>
        <w:tc>
          <w:tcPr>
            <w:tcW w:w="440" w:type="dxa"/>
            <w:tcBorders>
              <w:left w:val="single" w:sz="4" w:space="0" w:color="auto"/>
              <w:bottom w:val="single" w:sz="4" w:space="0" w:color="auto"/>
              <w:right w:val="single" w:sz="4" w:space="0" w:color="auto"/>
            </w:tcBorders>
          </w:tcPr>
          <w:p w14:paraId="158DF055" w14:textId="77777777" w:rsidR="0056366A" w:rsidRDefault="0056366A" w:rsidP="001F3173"/>
        </w:tc>
        <w:tc>
          <w:tcPr>
            <w:tcW w:w="10058" w:type="dxa"/>
            <w:tcBorders>
              <w:top w:val="single" w:sz="4" w:space="0" w:color="auto"/>
              <w:left w:val="single" w:sz="4" w:space="0" w:color="auto"/>
              <w:bottom w:val="single" w:sz="4" w:space="0" w:color="auto"/>
              <w:right w:val="single" w:sz="4" w:space="0" w:color="auto"/>
            </w:tcBorders>
          </w:tcPr>
          <w:p w14:paraId="7649458F" w14:textId="77777777" w:rsidR="00FA2A0E" w:rsidRDefault="00FA2A0E" w:rsidP="00FA2A0E">
            <w:pPr>
              <w:rPr>
                <w:bCs/>
                <w:i/>
              </w:rPr>
            </w:pPr>
          </w:p>
          <w:p w14:paraId="73FE6B84" w14:textId="77777777" w:rsidR="00FA2A0E" w:rsidRDefault="00FA2A0E" w:rsidP="00FA2A0E">
            <w:pPr>
              <w:rPr>
                <w:bCs/>
                <w:i/>
              </w:rPr>
            </w:pPr>
            <w:r w:rsidRPr="00A72C41">
              <w:rPr>
                <w:bCs/>
                <w:i/>
              </w:rPr>
              <w:t>On successful completion of this module, students will be able to:</w:t>
            </w:r>
          </w:p>
          <w:p w14:paraId="1E59CE3A" w14:textId="77777777" w:rsidR="00FA2A0E" w:rsidRDefault="00FA2A0E"/>
          <w:tbl>
            <w:tblPr>
              <w:tblStyle w:val="TableGrid"/>
              <w:tblW w:w="0" w:type="auto"/>
              <w:tblLook w:val="04A0" w:firstRow="1" w:lastRow="0" w:firstColumn="1" w:lastColumn="0" w:noHBand="0" w:noVBand="1"/>
            </w:tblPr>
            <w:tblGrid>
              <w:gridCol w:w="966"/>
              <w:gridCol w:w="7516"/>
            </w:tblGrid>
            <w:tr w:rsidR="0056366A" w:rsidRPr="00D536D3" w14:paraId="12C79C4D" w14:textId="77777777" w:rsidTr="001F3173">
              <w:tc>
                <w:tcPr>
                  <w:tcW w:w="966" w:type="dxa"/>
                  <w:tcBorders>
                    <w:top w:val="single" w:sz="4" w:space="0" w:color="auto"/>
                    <w:left w:val="single" w:sz="4" w:space="0" w:color="auto"/>
                    <w:bottom w:val="single" w:sz="4" w:space="0" w:color="auto"/>
                    <w:right w:val="single" w:sz="4" w:space="0" w:color="auto"/>
                  </w:tcBorders>
                </w:tcPr>
                <w:p w14:paraId="0149AD65" w14:textId="77777777" w:rsidR="0056366A" w:rsidRPr="00D536D3" w:rsidRDefault="0056366A" w:rsidP="001F3173">
                  <w:pPr>
                    <w:pStyle w:val="ListParagraph"/>
                    <w:ind w:left="0"/>
                  </w:pPr>
                </w:p>
              </w:tc>
              <w:tc>
                <w:tcPr>
                  <w:tcW w:w="7516" w:type="dxa"/>
                  <w:tcBorders>
                    <w:top w:val="single" w:sz="4" w:space="0" w:color="auto"/>
                    <w:left w:val="single" w:sz="4" w:space="0" w:color="auto"/>
                    <w:bottom w:val="single" w:sz="4" w:space="0" w:color="auto"/>
                    <w:right w:val="single" w:sz="4" w:space="0" w:color="auto"/>
                  </w:tcBorders>
                  <w:hideMark/>
                </w:tcPr>
                <w:p w14:paraId="028DBE3B" w14:textId="77777777" w:rsidR="0056366A" w:rsidRPr="00D536D3" w:rsidRDefault="0056366A" w:rsidP="001F3173">
                  <w:pPr>
                    <w:pStyle w:val="ListParagraph"/>
                    <w:ind w:left="0"/>
                    <w:rPr>
                      <w:b/>
                      <w:bCs/>
                    </w:rPr>
                  </w:pPr>
                  <w:r w:rsidRPr="00D536D3">
                    <w:rPr>
                      <w:b/>
                      <w:bCs/>
                    </w:rPr>
                    <w:t>Learning Outcome description</w:t>
                  </w:r>
                </w:p>
              </w:tc>
            </w:tr>
            <w:tr w:rsidR="0056366A" w:rsidRPr="00D536D3" w14:paraId="0A69BCE5" w14:textId="77777777" w:rsidTr="001F3173">
              <w:tc>
                <w:tcPr>
                  <w:tcW w:w="966" w:type="dxa"/>
                  <w:tcBorders>
                    <w:top w:val="single" w:sz="4" w:space="0" w:color="auto"/>
                    <w:left w:val="single" w:sz="4" w:space="0" w:color="auto"/>
                    <w:bottom w:val="single" w:sz="4" w:space="0" w:color="auto"/>
                    <w:right w:val="single" w:sz="4" w:space="0" w:color="auto"/>
                  </w:tcBorders>
                  <w:hideMark/>
                </w:tcPr>
                <w:p w14:paraId="0EC40429" w14:textId="77777777" w:rsidR="0056366A" w:rsidRPr="00D536D3" w:rsidRDefault="0056366A" w:rsidP="001F3173">
                  <w:pPr>
                    <w:pStyle w:val="ListParagraph"/>
                    <w:ind w:left="0"/>
                    <w:rPr>
                      <w:b/>
                      <w:bCs/>
                    </w:rPr>
                  </w:pPr>
                  <w:r w:rsidRPr="00D536D3">
                    <w:rPr>
                      <w:b/>
                      <w:bCs/>
                    </w:rPr>
                    <w:t>LO1</w:t>
                  </w:r>
                </w:p>
              </w:tc>
              <w:tc>
                <w:tcPr>
                  <w:tcW w:w="7516" w:type="dxa"/>
                  <w:tcBorders>
                    <w:top w:val="single" w:sz="4" w:space="0" w:color="auto"/>
                    <w:left w:val="single" w:sz="4" w:space="0" w:color="auto"/>
                    <w:bottom w:val="single" w:sz="4" w:space="0" w:color="auto"/>
                    <w:right w:val="single" w:sz="4" w:space="0" w:color="auto"/>
                  </w:tcBorders>
                </w:tcPr>
                <w:p w14:paraId="10E05D58" w14:textId="77777777" w:rsidR="0056366A" w:rsidRPr="00D536D3" w:rsidRDefault="0056366A" w:rsidP="001F3173">
                  <w:pPr>
                    <w:pStyle w:val="ListParagraph"/>
                    <w:ind w:left="0"/>
                  </w:pPr>
                  <w:r w:rsidRPr="00D536D3">
                    <w:t>Critically appraise future trends in embedded hardware platforms and software development.</w:t>
                  </w:r>
                </w:p>
              </w:tc>
            </w:tr>
            <w:tr w:rsidR="0056366A" w:rsidRPr="00D536D3" w14:paraId="26DB6E56" w14:textId="77777777" w:rsidTr="001F3173">
              <w:tc>
                <w:tcPr>
                  <w:tcW w:w="966" w:type="dxa"/>
                  <w:tcBorders>
                    <w:top w:val="single" w:sz="4" w:space="0" w:color="auto"/>
                    <w:left w:val="single" w:sz="4" w:space="0" w:color="auto"/>
                    <w:bottom w:val="single" w:sz="4" w:space="0" w:color="auto"/>
                    <w:right w:val="single" w:sz="4" w:space="0" w:color="auto"/>
                  </w:tcBorders>
                  <w:hideMark/>
                </w:tcPr>
                <w:p w14:paraId="158056B4" w14:textId="4BFBDB0C" w:rsidR="0056366A" w:rsidRPr="00D536D3" w:rsidRDefault="0056366A" w:rsidP="001F3173">
                  <w:pPr>
                    <w:pStyle w:val="ListParagraph"/>
                    <w:ind w:left="0"/>
                    <w:rPr>
                      <w:b/>
                      <w:bCs/>
                    </w:rPr>
                  </w:pPr>
                  <w:r w:rsidRPr="00D536D3">
                    <w:rPr>
                      <w:b/>
                      <w:bCs/>
                    </w:rPr>
                    <w:t>LO2</w:t>
                  </w:r>
                </w:p>
              </w:tc>
              <w:tc>
                <w:tcPr>
                  <w:tcW w:w="7516" w:type="dxa"/>
                  <w:tcBorders>
                    <w:top w:val="single" w:sz="4" w:space="0" w:color="auto"/>
                    <w:left w:val="single" w:sz="4" w:space="0" w:color="auto"/>
                    <w:bottom w:val="single" w:sz="4" w:space="0" w:color="auto"/>
                    <w:right w:val="single" w:sz="4" w:space="0" w:color="auto"/>
                  </w:tcBorders>
                </w:tcPr>
                <w:p w14:paraId="778AE761" w14:textId="71F336D0" w:rsidR="0056366A" w:rsidRPr="00D536D3" w:rsidRDefault="0056366A">
                  <w:pPr>
                    <w:pStyle w:val="ListParagraph"/>
                    <w:ind w:left="0"/>
                  </w:pPr>
                  <w:r w:rsidRPr="00D536D3">
                    <w:t xml:space="preserve">Construct and </w:t>
                  </w:r>
                  <w:r>
                    <w:t>deploy</w:t>
                  </w:r>
                  <w:r w:rsidRPr="00D536D3">
                    <w:t xml:space="preserve"> software applications for constrained resource </w:t>
                  </w:r>
                  <w:r w:rsidR="00DF5669">
                    <w:t>processors, using low level assembler and generating appropriately timed and sequenced signals for successful communication with external peripheral devices</w:t>
                  </w:r>
                  <w:r w:rsidRPr="00D536D3">
                    <w:t>.</w:t>
                  </w:r>
                </w:p>
              </w:tc>
            </w:tr>
            <w:tr w:rsidR="0056366A" w:rsidRPr="00D536D3" w14:paraId="3AE9763A" w14:textId="77777777" w:rsidTr="001F3173">
              <w:tc>
                <w:tcPr>
                  <w:tcW w:w="966" w:type="dxa"/>
                  <w:tcBorders>
                    <w:top w:val="single" w:sz="4" w:space="0" w:color="auto"/>
                    <w:left w:val="single" w:sz="4" w:space="0" w:color="auto"/>
                    <w:bottom w:val="single" w:sz="4" w:space="0" w:color="auto"/>
                    <w:right w:val="single" w:sz="4" w:space="0" w:color="auto"/>
                  </w:tcBorders>
                  <w:hideMark/>
                </w:tcPr>
                <w:p w14:paraId="4B249F4D" w14:textId="77777777" w:rsidR="0056366A" w:rsidRPr="00D536D3" w:rsidRDefault="0056366A" w:rsidP="001F3173">
                  <w:pPr>
                    <w:pStyle w:val="ListParagraph"/>
                    <w:ind w:left="0"/>
                    <w:rPr>
                      <w:b/>
                      <w:bCs/>
                    </w:rPr>
                  </w:pPr>
                  <w:r w:rsidRPr="00D536D3">
                    <w:rPr>
                      <w:b/>
                      <w:bCs/>
                    </w:rPr>
                    <w:t>LO3</w:t>
                  </w:r>
                </w:p>
              </w:tc>
              <w:tc>
                <w:tcPr>
                  <w:tcW w:w="7516" w:type="dxa"/>
                  <w:tcBorders>
                    <w:top w:val="single" w:sz="4" w:space="0" w:color="auto"/>
                    <w:left w:val="single" w:sz="4" w:space="0" w:color="auto"/>
                    <w:bottom w:val="single" w:sz="4" w:space="0" w:color="auto"/>
                    <w:right w:val="single" w:sz="4" w:space="0" w:color="auto"/>
                  </w:tcBorders>
                </w:tcPr>
                <w:p w14:paraId="57002071" w14:textId="5BA77B5A" w:rsidR="0056366A" w:rsidRPr="00D536D3" w:rsidRDefault="0056366A">
                  <w:pPr>
                    <w:pStyle w:val="ListParagraph"/>
                    <w:ind w:left="0"/>
                  </w:pPr>
                  <w:r>
                    <w:t xml:space="preserve">Use available resources (datasheets and specifications) to </w:t>
                  </w:r>
                  <w:r w:rsidR="00DF5669">
                    <w:t xml:space="preserve">design and create </w:t>
                  </w:r>
                  <w:r>
                    <w:t xml:space="preserve">software </w:t>
                  </w:r>
                  <w:r w:rsidR="00DF5669">
                    <w:t xml:space="preserve">which </w:t>
                  </w:r>
                  <w:r>
                    <w:t>serve</w:t>
                  </w:r>
                  <w:r w:rsidR="00DF5669">
                    <w:t>s</w:t>
                  </w:r>
                  <w:r>
                    <w:t xml:space="preserve"> as driver for given hardware device and expose </w:t>
                  </w:r>
                  <w:r w:rsidR="00DF5669">
                    <w:t xml:space="preserve">hardware </w:t>
                  </w:r>
                  <w:r>
                    <w:t xml:space="preserve">behaviours via an appropriately designed Application </w:t>
                  </w:r>
                  <w:proofErr w:type="spellStart"/>
                  <w:r>
                    <w:t>Programmer</w:t>
                  </w:r>
                  <w:proofErr w:type="spellEnd"/>
                  <w:r>
                    <w:t xml:space="preserve"> Interface (API).</w:t>
                  </w:r>
                </w:p>
              </w:tc>
            </w:tr>
            <w:tr w:rsidR="0056366A" w:rsidRPr="00D536D3" w14:paraId="45AA2C25" w14:textId="77777777" w:rsidTr="001F3173">
              <w:tc>
                <w:tcPr>
                  <w:tcW w:w="966" w:type="dxa"/>
                  <w:tcBorders>
                    <w:top w:val="single" w:sz="4" w:space="0" w:color="auto"/>
                    <w:left w:val="single" w:sz="4" w:space="0" w:color="auto"/>
                    <w:bottom w:val="single" w:sz="4" w:space="0" w:color="auto"/>
                    <w:right w:val="single" w:sz="4" w:space="0" w:color="auto"/>
                  </w:tcBorders>
                  <w:hideMark/>
                </w:tcPr>
                <w:p w14:paraId="29696D7B" w14:textId="77777777" w:rsidR="0056366A" w:rsidRPr="00D536D3" w:rsidRDefault="0056366A" w:rsidP="001F3173">
                  <w:pPr>
                    <w:pStyle w:val="ListParagraph"/>
                    <w:ind w:left="0"/>
                    <w:rPr>
                      <w:b/>
                      <w:bCs/>
                    </w:rPr>
                  </w:pPr>
                  <w:r w:rsidRPr="00D536D3">
                    <w:rPr>
                      <w:b/>
                      <w:bCs/>
                    </w:rPr>
                    <w:t>LO4</w:t>
                  </w:r>
                </w:p>
              </w:tc>
              <w:tc>
                <w:tcPr>
                  <w:tcW w:w="7516" w:type="dxa"/>
                  <w:tcBorders>
                    <w:top w:val="single" w:sz="4" w:space="0" w:color="auto"/>
                    <w:left w:val="single" w:sz="4" w:space="0" w:color="auto"/>
                    <w:bottom w:val="single" w:sz="4" w:space="0" w:color="auto"/>
                    <w:right w:val="single" w:sz="4" w:space="0" w:color="auto"/>
                  </w:tcBorders>
                </w:tcPr>
                <w:p w14:paraId="4C99DC6D" w14:textId="2495FF41" w:rsidR="0056366A" w:rsidRPr="00D536D3" w:rsidRDefault="0056366A">
                  <w:pPr>
                    <w:pStyle w:val="ListParagraph"/>
                    <w:ind w:left="0"/>
                  </w:pPr>
                  <w:r>
                    <w:t xml:space="preserve">Work within a team to create a </w:t>
                  </w:r>
                  <w:r w:rsidR="00DF5669">
                    <w:t>fully functional embedded appliance</w:t>
                  </w:r>
                  <w:r>
                    <w:t xml:space="preserve"> that makes use of a number of different </w:t>
                  </w:r>
                  <w:r w:rsidR="00DF5669">
                    <w:t>peripheral interfaces to deliver a consumer-ready product.</w:t>
                  </w:r>
                </w:p>
              </w:tc>
            </w:tr>
          </w:tbl>
          <w:p w14:paraId="504E06A9" w14:textId="77777777" w:rsidR="002E57BF" w:rsidRDefault="002E57BF"/>
          <w:p w14:paraId="2C6C6C85" w14:textId="77777777" w:rsidR="0056366A" w:rsidRPr="00D536D3" w:rsidRDefault="0056366A" w:rsidP="001F3173"/>
        </w:tc>
      </w:tr>
      <w:tr w:rsidR="0056366A" w14:paraId="67FE18A0" w14:textId="77777777" w:rsidTr="001F3173">
        <w:trPr>
          <w:trHeight w:val="405"/>
        </w:trPr>
        <w:tc>
          <w:tcPr>
            <w:tcW w:w="440" w:type="dxa"/>
            <w:tcBorders>
              <w:top w:val="single" w:sz="4" w:space="0" w:color="auto"/>
              <w:left w:val="single" w:sz="4" w:space="0" w:color="auto"/>
              <w:right w:val="single" w:sz="4" w:space="0" w:color="auto"/>
            </w:tcBorders>
            <w:shd w:val="clear" w:color="auto" w:fill="DEEAF6" w:themeFill="accent1" w:themeFillTint="33"/>
          </w:tcPr>
          <w:p w14:paraId="54B92201" w14:textId="77777777" w:rsidR="0056366A" w:rsidRDefault="0056366A" w:rsidP="001F3173">
            <w:r>
              <w:t>18</w:t>
            </w:r>
          </w:p>
        </w:tc>
        <w:tc>
          <w:tcPr>
            <w:tcW w:w="1005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D5A606B" w14:textId="77777777" w:rsidR="0056366A" w:rsidRDefault="0056366A" w:rsidP="001F3173">
            <w:pPr>
              <w:rPr>
                <w:b/>
                <w:bCs/>
              </w:rPr>
            </w:pPr>
            <w:r w:rsidRPr="00247656">
              <w:rPr>
                <w:b/>
                <w:bCs/>
              </w:rPr>
              <w:t>Module Indicative Content</w:t>
            </w:r>
          </w:p>
          <w:p w14:paraId="6F31E3D3" w14:textId="77777777" w:rsidR="0056366A" w:rsidRPr="00FC5475" w:rsidRDefault="0056366A" w:rsidP="001F3173">
            <w:pPr>
              <w:rPr>
                <w:bCs/>
                <w:i/>
              </w:rPr>
            </w:pPr>
            <w:r>
              <w:rPr>
                <w:bCs/>
                <w:i/>
              </w:rPr>
              <w:t>Please provide up to 200 words which outline the key themes and topics to be included in this module</w:t>
            </w:r>
          </w:p>
        </w:tc>
      </w:tr>
      <w:tr w:rsidR="0056366A" w14:paraId="20BF5862" w14:textId="77777777" w:rsidTr="001F3173">
        <w:trPr>
          <w:trHeight w:val="567"/>
        </w:trPr>
        <w:tc>
          <w:tcPr>
            <w:tcW w:w="440" w:type="dxa"/>
            <w:tcBorders>
              <w:left w:val="single" w:sz="4" w:space="0" w:color="auto"/>
              <w:bottom w:val="single" w:sz="4" w:space="0" w:color="auto"/>
              <w:right w:val="single" w:sz="4" w:space="0" w:color="auto"/>
            </w:tcBorders>
          </w:tcPr>
          <w:p w14:paraId="1A039F73" w14:textId="77777777" w:rsidR="0056366A" w:rsidRDefault="0056366A" w:rsidP="001F3173"/>
        </w:tc>
        <w:tc>
          <w:tcPr>
            <w:tcW w:w="10058" w:type="dxa"/>
            <w:tcBorders>
              <w:top w:val="single" w:sz="4" w:space="0" w:color="auto"/>
              <w:left w:val="single" w:sz="4" w:space="0" w:color="auto"/>
              <w:bottom w:val="single" w:sz="4" w:space="0" w:color="auto"/>
              <w:right w:val="single" w:sz="4" w:space="0" w:color="auto"/>
            </w:tcBorders>
          </w:tcPr>
          <w:p w14:paraId="57838D16" w14:textId="3D11151B" w:rsidR="009730CD" w:rsidRDefault="0056366A">
            <w:r>
              <w:t xml:space="preserve">This </w:t>
            </w:r>
            <w:r w:rsidR="008F7ACF">
              <w:t xml:space="preserve">module </w:t>
            </w:r>
            <w:r>
              <w:t>explores in detail the fundamental mechanisms of program execution on a processor and how different processor architectures affect the way that software is made to execute on a device. Students create systems using low</w:t>
            </w:r>
            <w:r w:rsidR="002E57BF">
              <w:t>-</w:t>
            </w:r>
            <w:r>
              <w:t>level assembler before moving on to the creation of embedded solutions using a high</w:t>
            </w:r>
            <w:r w:rsidR="002E57BF">
              <w:t>-</w:t>
            </w:r>
            <w:r>
              <w:t>level programming language. During the practical work</w:t>
            </w:r>
            <w:r w:rsidR="002E57BF">
              <w:t>,</w:t>
            </w:r>
            <w:r>
              <w:t xml:space="preserve"> the students </w:t>
            </w:r>
            <w:r w:rsidR="009730CD">
              <w:t xml:space="preserve">create </w:t>
            </w:r>
            <w:r>
              <w:t xml:space="preserve">software </w:t>
            </w:r>
            <w:r w:rsidR="009730CD">
              <w:t>that</w:t>
            </w:r>
            <w:r>
              <w:t xml:space="preserve"> generate</w:t>
            </w:r>
            <w:r w:rsidR="009730CD">
              <w:t>s</w:t>
            </w:r>
            <w:r>
              <w:t xml:space="preserve"> the requisite signals to interface to individual peripheral devices and build a driver architecture onto the fundamental behaviours that they implement. </w:t>
            </w:r>
          </w:p>
          <w:p w14:paraId="1DB6B48F" w14:textId="77777777" w:rsidR="00074931" w:rsidRDefault="00074931"/>
          <w:p w14:paraId="5E5DDDE0" w14:textId="410C2E8E" w:rsidR="009730CD" w:rsidRDefault="0056366A">
            <w:r>
              <w:t>The final practical deliverable is a complex device</w:t>
            </w:r>
            <w:r w:rsidR="002E57BF">
              <w:t>,</w:t>
            </w:r>
            <w:r>
              <w:t xml:space="preserve"> which is created by a team of students. Each student must present and document the interface for one or more peripheral components, with the whole team contributing to the overall application code.</w:t>
            </w:r>
            <w:r w:rsidR="009730CD">
              <w:t xml:space="preserve"> </w:t>
            </w:r>
          </w:p>
          <w:p w14:paraId="0539A56C" w14:textId="77777777" w:rsidR="00074931" w:rsidRDefault="00074931"/>
          <w:p w14:paraId="1808B2C8" w14:textId="53637FFA" w:rsidR="0056366A" w:rsidRPr="00581BD6" w:rsidRDefault="009730CD">
            <w:r>
              <w:t>To this end</w:t>
            </w:r>
            <w:r w:rsidR="002E57BF">
              <w:t>,</w:t>
            </w:r>
            <w:r>
              <w:t xml:space="preserve"> each student will create low</w:t>
            </w:r>
            <w:r w:rsidR="002E57BF">
              <w:t>-</w:t>
            </w:r>
            <w:r>
              <w:t>level driver code that will interface directly to hardware, before designing and implementing drivers that expose the device behaviours to an application.  The students will then go on to a group development project where the device and their individual drivers are integrated into a single product.</w:t>
            </w:r>
          </w:p>
        </w:tc>
      </w:tr>
      <w:tr w:rsidR="0056366A" w14:paraId="244A8B87" w14:textId="77777777" w:rsidTr="001F3173">
        <w:trPr>
          <w:trHeight w:val="689"/>
        </w:trPr>
        <w:tc>
          <w:tcPr>
            <w:tcW w:w="440" w:type="dxa"/>
            <w:tcBorders>
              <w:top w:val="single" w:sz="4" w:space="0" w:color="auto"/>
              <w:left w:val="single" w:sz="4" w:space="0" w:color="auto"/>
              <w:right w:val="single" w:sz="4" w:space="0" w:color="auto"/>
            </w:tcBorders>
            <w:shd w:val="clear" w:color="auto" w:fill="DEEAF6" w:themeFill="accent1" w:themeFillTint="33"/>
          </w:tcPr>
          <w:p w14:paraId="67AE6424" w14:textId="77777777" w:rsidR="0056366A" w:rsidRDefault="0056366A" w:rsidP="001F3173">
            <w:r>
              <w:t>19</w:t>
            </w:r>
          </w:p>
        </w:tc>
        <w:tc>
          <w:tcPr>
            <w:tcW w:w="1005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844B04A" w14:textId="77777777" w:rsidR="0056366A" w:rsidRPr="00247656" w:rsidRDefault="0056366A" w:rsidP="001F3173">
            <w:pPr>
              <w:rPr>
                <w:b/>
                <w:bCs/>
              </w:rPr>
            </w:pPr>
            <w:r w:rsidRPr="00247656">
              <w:rPr>
                <w:b/>
                <w:bCs/>
              </w:rPr>
              <w:t xml:space="preserve">Module Learning and Teaching Methods and rationale for selection  </w:t>
            </w:r>
          </w:p>
          <w:p w14:paraId="6E2BE058" w14:textId="77777777" w:rsidR="0056366A" w:rsidRPr="00FC5475" w:rsidRDefault="0056366A" w:rsidP="001F3173">
            <w:pPr>
              <w:rPr>
                <w:bCs/>
                <w:i/>
              </w:rPr>
            </w:pPr>
            <w:r>
              <w:rPr>
                <w:bCs/>
                <w:i/>
                <w:iCs/>
              </w:rPr>
              <w:t>Please provide up to 200 words which outline the teaching and learning methods and your rationale for their selection</w:t>
            </w:r>
          </w:p>
        </w:tc>
      </w:tr>
      <w:tr w:rsidR="0056366A" w14:paraId="525369C7" w14:textId="77777777" w:rsidTr="001F3173">
        <w:trPr>
          <w:trHeight w:val="915"/>
        </w:trPr>
        <w:tc>
          <w:tcPr>
            <w:tcW w:w="440" w:type="dxa"/>
            <w:tcBorders>
              <w:left w:val="single" w:sz="4" w:space="0" w:color="auto"/>
              <w:right w:val="single" w:sz="4" w:space="0" w:color="auto"/>
            </w:tcBorders>
          </w:tcPr>
          <w:p w14:paraId="5AD781BF" w14:textId="77777777" w:rsidR="0056366A" w:rsidRDefault="0056366A" w:rsidP="001F3173"/>
        </w:tc>
        <w:tc>
          <w:tcPr>
            <w:tcW w:w="10058" w:type="dxa"/>
            <w:tcBorders>
              <w:top w:val="single" w:sz="4" w:space="0" w:color="auto"/>
              <w:left w:val="single" w:sz="4" w:space="0" w:color="auto"/>
              <w:bottom w:val="single" w:sz="4" w:space="0" w:color="auto"/>
              <w:right w:val="single" w:sz="4" w:space="0" w:color="auto"/>
            </w:tcBorders>
          </w:tcPr>
          <w:p w14:paraId="18997613" w14:textId="5D16E59E" w:rsidR="0056366A" w:rsidRPr="00CD3164" w:rsidRDefault="009730CD">
            <w:r>
              <w:t>The taught content is delivered at the very start of the course in a concentrated examination of the fundamentals elements of an embedded processor. The rest of the content is delivered as a series of exercises which start with experimental coding at a very low level, before moving on to the use of a high level language in an embedded context. The students then use the techniques explored in the exercises to develop their own software interfaces to hardware, at first individually and then as part of a group working together to create an embedded device to a given specification.</w:t>
            </w:r>
          </w:p>
        </w:tc>
      </w:tr>
      <w:tr w:rsidR="0056366A" w14:paraId="0270958F" w14:textId="77777777" w:rsidTr="001F3173">
        <w:trPr>
          <w:trHeight w:val="351"/>
        </w:trPr>
        <w:tc>
          <w:tcPr>
            <w:tcW w:w="440" w:type="dxa"/>
            <w:tcBorders>
              <w:left w:val="single" w:sz="4" w:space="0" w:color="auto"/>
              <w:right w:val="single" w:sz="4" w:space="0" w:color="auto"/>
            </w:tcBorders>
            <w:shd w:val="clear" w:color="auto" w:fill="DEEAF6" w:themeFill="accent1" w:themeFillTint="33"/>
          </w:tcPr>
          <w:p w14:paraId="650DDDF1" w14:textId="77777777" w:rsidR="0056366A" w:rsidRDefault="0056366A" w:rsidP="001F3173">
            <w:r>
              <w:lastRenderedPageBreak/>
              <w:t>20</w:t>
            </w:r>
          </w:p>
        </w:tc>
        <w:tc>
          <w:tcPr>
            <w:tcW w:w="1005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00860E8" w14:textId="77777777" w:rsidR="0056366A" w:rsidRDefault="0056366A" w:rsidP="001F3173">
            <w:pPr>
              <w:rPr>
                <w:b/>
                <w:bCs/>
                <w:iCs/>
              </w:rPr>
            </w:pPr>
            <w:r>
              <w:rPr>
                <w:b/>
                <w:bCs/>
                <w:iCs/>
              </w:rPr>
              <w:t>Breakdown of Teaching and Learning hours</w:t>
            </w:r>
          </w:p>
          <w:p w14:paraId="3C7A95E0" w14:textId="77777777" w:rsidR="0056366A" w:rsidRDefault="0056366A" w:rsidP="001F3173">
            <w:pPr>
              <w:rPr>
                <w:bCs/>
                <w:i/>
              </w:rPr>
            </w:pPr>
            <w:r>
              <w:rPr>
                <w:bCs/>
                <w:i/>
              </w:rPr>
              <w:t xml:space="preserve">Please refer to </w:t>
            </w:r>
            <w:hyperlink r:id="rId13" w:history="1">
              <w:r w:rsidRPr="001B2657">
                <w:rPr>
                  <w:rStyle w:val="Hyperlink"/>
                  <w:bCs/>
                  <w:i/>
                </w:rPr>
                <w:t>QAA Explaining Contact Hours guidance</w:t>
              </w:r>
            </w:hyperlink>
            <w:r>
              <w:rPr>
                <w:bCs/>
                <w:i/>
              </w:rPr>
              <w:t xml:space="preserve"> for further information.</w:t>
            </w:r>
          </w:p>
          <w:p w14:paraId="45D473F0" w14:textId="77777777" w:rsidR="0056366A" w:rsidRPr="001D6DAE" w:rsidRDefault="0056366A" w:rsidP="001F3173">
            <w:pPr>
              <w:rPr>
                <w:b/>
                <w:bCs/>
                <w:iCs/>
              </w:rPr>
            </w:pPr>
          </w:p>
        </w:tc>
      </w:tr>
      <w:tr w:rsidR="0056366A" w14:paraId="143CAE5B" w14:textId="77777777" w:rsidTr="001F3173">
        <w:trPr>
          <w:trHeight w:val="1814"/>
        </w:trPr>
        <w:tc>
          <w:tcPr>
            <w:tcW w:w="440" w:type="dxa"/>
            <w:tcBorders>
              <w:left w:val="single" w:sz="4" w:space="0" w:color="auto"/>
              <w:bottom w:val="single" w:sz="4" w:space="0" w:color="auto"/>
              <w:right w:val="single" w:sz="4" w:space="0" w:color="auto"/>
            </w:tcBorders>
          </w:tcPr>
          <w:p w14:paraId="34263A7C" w14:textId="77777777" w:rsidR="0056366A" w:rsidRDefault="0056366A" w:rsidP="001F3173"/>
        </w:tc>
        <w:tc>
          <w:tcPr>
            <w:tcW w:w="10058" w:type="dxa"/>
            <w:tcBorders>
              <w:top w:val="single" w:sz="4" w:space="0" w:color="auto"/>
              <w:left w:val="single" w:sz="4" w:space="0" w:color="auto"/>
              <w:bottom w:val="single" w:sz="4" w:space="0" w:color="auto"/>
              <w:right w:val="single" w:sz="4" w:space="0" w:color="auto"/>
            </w:tcBorders>
          </w:tcPr>
          <w:p w14:paraId="399E6EFB" w14:textId="77777777" w:rsidR="0056366A" w:rsidRDefault="0056366A" w:rsidP="001F3173"/>
          <w:tbl>
            <w:tblPr>
              <w:tblStyle w:val="TableGrid"/>
              <w:tblW w:w="0" w:type="auto"/>
              <w:tblLook w:val="04A0" w:firstRow="1" w:lastRow="0" w:firstColumn="1" w:lastColumn="0" w:noHBand="0" w:noVBand="1"/>
            </w:tblPr>
            <w:tblGrid>
              <w:gridCol w:w="4706"/>
              <w:gridCol w:w="992"/>
            </w:tblGrid>
            <w:tr w:rsidR="0056366A" w14:paraId="54423401" w14:textId="77777777" w:rsidTr="001F3173">
              <w:tc>
                <w:tcPr>
                  <w:tcW w:w="4706" w:type="dxa"/>
                  <w:tcBorders>
                    <w:top w:val="single" w:sz="4" w:space="0" w:color="auto"/>
                    <w:left w:val="single" w:sz="4" w:space="0" w:color="auto"/>
                    <w:bottom w:val="single" w:sz="4" w:space="0" w:color="auto"/>
                    <w:right w:val="single" w:sz="4" w:space="0" w:color="auto"/>
                  </w:tcBorders>
                  <w:hideMark/>
                </w:tcPr>
                <w:p w14:paraId="0E146C0D" w14:textId="77777777" w:rsidR="0056366A" w:rsidRDefault="0056366A" w:rsidP="001F3173">
                  <w:pPr>
                    <w:rPr>
                      <w:b/>
                      <w:bCs/>
                      <w:u w:val="single"/>
                    </w:rPr>
                  </w:pPr>
                  <w:r>
                    <w:rPr>
                      <w:b/>
                      <w:bCs/>
                    </w:rPr>
                    <w:t xml:space="preserve">Student time associated with the module                                           </w:t>
                  </w:r>
                </w:p>
              </w:tc>
              <w:tc>
                <w:tcPr>
                  <w:tcW w:w="992" w:type="dxa"/>
                  <w:tcBorders>
                    <w:top w:val="single" w:sz="4" w:space="0" w:color="auto"/>
                    <w:left w:val="single" w:sz="4" w:space="0" w:color="auto"/>
                    <w:bottom w:val="single" w:sz="4" w:space="0" w:color="auto"/>
                    <w:right w:val="single" w:sz="4" w:space="0" w:color="auto"/>
                  </w:tcBorders>
                  <w:hideMark/>
                </w:tcPr>
                <w:p w14:paraId="4081F288" w14:textId="77777777" w:rsidR="0056366A" w:rsidRDefault="0056366A" w:rsidP="001F3173">
                  <w:pPr>
                    <w:jc w:val="center"/>
                    <w:rPr>
                      <w:b/>
                      <w:bCs/>
                    </w:rPr>
                  </w:pPr>
                  <w:r>
                    <w:rPr>
                      <w:b/>
                      <w:bCs/>
                    </w:rPr>
                    <w:t>%</w:t>
                  </w:r>
                </w:p>
              </w:tc>
            </w:tr>
            <w:tr w:rsidR="0056366A" w14:paraId="5937E5C6" w14:textId="77777777" w:rsidTr="001F3173">
              <w:tc>
                <w:tcPr>
                  <w:tcW w:w="4706" w:type="dxa"/>
                  <w:tcBorders>
                    <w:top w:val="single" w:sz="4" w:space="0" w:color="auto"/>
                    <w:left w:val="single" w:sz="4" w:space="0" w:color="auto"/>
                    <w:bottom w:val="single" w:sz="4" w:space="0" w:color="auto"/>
                    <w:right w:val="single" w:sz="4" w:space="0" w:color="auto"/>
                  </w:tcBorders>
                  <w:hideMark/>
                </w:tcPr>
                <w:p w14:paraId="0AD1FA16" w14:textId="77777777" w:rsidR="0056366A" w:rsidRDefault="0056366A" w:rsidP="001F3173">
                  <w:r>
                    <w:t xml:space="preserve">Guided independent study                                           </w:t>
                  </w:r>
                </w:p>
              </w:tc>
              <w:tc>
                <w:tcPr>
                  <w:tcW w:w="992" w:type="dxa"/>
                  <w:tcBorders>
                    <w:top w:val="single" w:sz="4" w:space="0" w:color="auto"/>
                    <w:left w:val="single" w:sz="4" w:space="0" w:color="auto"/>
                    <w:bottom w:val="single" w:sz="4" w:space="0" w:color="auto"/>
                    <w:right w:val="single" w:sz="4" w:space="0" w:color="auto"/>
                  </w:tcBorders>
                </w:tcPr>
                <w:p w14:paraId="3473CACD" w14:textId="27BD4B2B" w:rsidR="0056366A" w:rsidRPr="00D536D3" w:rsidRDefault="002E7A8B" w:rsidP="001F3173">
                  <w:pPr>
                    <w:jc w:val="right"/>
                  </w:pPr>
                  <w:r>
                    <w:t>7</w:t>
                  </w:r>
                  <w:r w:rsidR="0056366A" w:rsidRPr="00D536D3">
                    <w:t>0</w:t>
                  </w:r>
                </w:p>
              </w:tc>
            </w:tr>
            <w:tr w:rsidR="0056366A" w14:paraId="693EB9D3" w14:textId="77777777" w:rsidTr="001F3173">
              <w:tc>
                <w:tcPr>
                  <w:tcW w:w="4706" w:type="dxa"/>
                  <w:tcBorders>
                    <w:top w:val="single" w:sz="4" w:space="0" w:color="auto"/>
                    <w:left w:val="single" w:sz="4" w:space="0" w:color="auto"/>
                    <w:bottom w:val="single" w:sz="4" w:space="0" w:color="auto"/>
                    <w:right w:val="single" w:sz="4" w:space="0" w:color="auto"/>
                  </w:tcBorders>
                  <w:hideMark/>
                </w:tcPr>
                <w:p w14:paraId="5076CBD3" w14:textId="77777777" w:rsidR="0056366A" w:rsidRDefault="0056366A" w:rsidP="001F3173">
                  <w:pPr>
                    <w:rPr>
                      <w:u w:val="single"/>
                    </w:rPr>
                  </w:pPr>
                  <w:r>
                    <w:t xml:space="preserve">Placement/Study abroad                                              </w:t>
                  </w:r>
                </w:p>
              </w:tc>
              <w:tc>
                <w:tcPr>
                  <w:tcW w:w="992" w:type="dxa"/>
                  <w:tcBorders>
                    <w:top w:val="single" w:sz="4" w:space="0" w:color="auto"/>
                    <w:left w:val="single" w:sz="4" w:space="0" w:color="auto"/>
                    <w:bottom w:val="single" w:sz="4" w:space="0" w:color="auto"/>
                    <w:right w:val="single" w:sz="4" w:space="0" w:color="auto"/>
                  </w:tcBorders>
                </w:tcPr>
                <w:p w14:paraId="787630E5" w14:textId="77777777" w:rsidR="0056366A" w:rsidRPr="00D536D3" w:rsidRDefault="0056366A" w:rsidP="001F3173">
                  <w:pPr>
                    <w:jc w:val="right"/>
                  </w:pPr>
                </w:p>
              </w:tc>
            </w:tr>
            <w:tr w:rsidR="0056366A" w14:paraId="1D2E19E1" w14:textId="77777777" w:rsidTr="001F3173">
              <w:tc>
                <w:tcPr>
                  <w:tcW w:w="4706" w:type="dxa"/>
                  <w:tcBorders>
                    <w:top w:val="single" w:sz="4" w:space="0" w:color="auto"/>
                    <w:left w:val="single" w:sz="4" w:space="0" w:color="auto"/>
                    <w:bottom w:val="single" w:sz="4" w:space="0" w:color="auto"/>
                    <w:right w:val="single" w:sz="4" w:space="0" w:color="auto"/>
                  </w:tcBorders>
                  <w:hideMark/>
                </w:tcPr>
                <w:p w14:paraId="266BBE94" w14:textId="77777777" w:rsidR="0056366A" w:rsidRDefault="0056366A" w:rsidP="001F3173">
                  <w:pPr>
                    <w:rPr>
                      <w:u w:val="single"/>
                    </w:rPr>
                  </w:pPr>
                  <w:r>
                    <w:t xml:space="preserve">Scheduled learning and teaching activities               </w:t>
                  </w:r>
                </w:p>
              </w:tc>
              <w:tc>
                <w:tcPr>
                  <w:tcW w:w="992" w:type="dxa"/>
                  <w:tcBorders>
                    <w:top w:val="single" w:sz="4" w:space="0" w:color="auto"/>
                    <w:left w:val="single" w:sz="4" w:space="0" w:color="auto"/>
                    <w:bottom w:val="single" w:sz="4" w:space="0" w:color="auto"/>
                    <w:right w:val="single" w:sz="4" w:space="0" w:color="auto"/>
                  </w:tcBorders>
                </w:tcPr>
                <w:p w14:paraId="0E7AEEF6" w14:textId="6EC69D72" w:rsidR="0056366A" w:rsidRPr="00D536D3" w:rsidRDefault="002E7A8B" w:rsidP="001F3173">
                  <w:pPr>
                    <w:jc w:val="right"/>
                  </w:pPr>
                  <w:r>
                    <w:t>3</w:t>
                  </w:r>
                  <w:r w:rsidR="0056366A" w:rsidRPr="00D536D3">
                    <w:t>0</w:t>
                  </w:r>
                </w:p>
              </w:tc>
            </w:tr>
            <w:tr w:rsidR="0056366A" w14:paraId="672BB152" w14:textId="77777777" w:rsidTr="001F3173">
              <w:tc>
                <w:tcPr>
                  <w:tcW w:w="470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CA37D4C" w14:textId="77777777" w:rsidR="0056366A" w:rsidRDefault="0056366A" w:rsidP="001F3173">
                  <w:r>
                    <w:t>Total</w:t>
                  </w: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70A74B1" w14:textId="77777777" w:rsidR="0056366A" w:rsidRPr="00D536D3" w:rsidRDefault="0056366A" w:rsidP="001F3173">
                  <w:pPr>
                    <w:jc w:val="right"/>
                  </w:pPr>
                  <w:r w:rsidRPr="00D536D3">
                    <w:t>100</w:t>
                  </w:r>
                </w:p>
              </w:tc>
            </w:tr>
          </w:tbl>
          <w:p w14:paraId="123E7CEB" w14:textId="77777777" w:rsidR="0056366A" w:rsidRDefault="0056366A" w:rsidP="001F3173"/>
          <w:p w14:paraId="024B0CF4" w14:textId="77777777" w:rsidR="0056366A" w:rsidRDefault="0056366A" w:rsidP="001F3173"/>
        </w:tc>
      </w:tr>
      <w:tr w:rsidR="0056366A" w14:paraId="16D5AD7A" w14:textId="77777777" w:rsidTr="001F3173">
        <w:trPr>
          <w:trHeight w:val="1814"/>
        </w:trPr>
        <w:tc>
          <w:tcPr>
            <w:tcW w:w="440" w:type="dxa"/>
            <w:tcBorders>
              <w:left w:val="single" w:sz="4" w:space="0" w:color="auto"/>
              <w:bottom w:val="single" w:sz="4" w:space="0" w:color="auto"/>
              <w:right w:val="single" w:sz="4" w:space="0" w:color="auto"/>
            </w:tcBorders>
            <w:shd w:val="clear" w:color="auto" w:fill="DEEAF6" w:themeFill="accent1" w:themeFillTint="33"/>
          </w:tcPr>
          <w:p w14:paraId="76F997FF" w14:textId="77777777" w:rsidR="0056366A" w:rsidRDefault="0056366A" w:rsidP="001F3173">
            <w:r>
              <w:t>21</w:t>
            </w:r>
          </w:p>
        </w:tc>
        <w:tc>
          <w:tcPr>
            <w:tcW w:w="1005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04918A8" w14:textId="77777777" w:rsidR="0056366A" w:rsidRPr="0050320B" w:rsidRDefault="0056366A" w:rsidP="001F3173">
            <w:pPr>
              <w:rPr>
                <w:b/>
              </w:rPr>
            </w:pPr>
            <w:r w:rsidRPr="0050320B">
              <w:rPr>
                <w:b/>
              </w:rPr>
              <w:t xml:space="preserve">Ethical issues, Risk and inclusivity </w:t>
            </w:r>
          </w:p>
          <w:p w14:paraId="6F43CB28" w14:textId="77777777" w:rsidR="0056366A" w:rsidRPr="0050320B" w:rsidRDefault="0056366A" w:rsidP="001F3173">
            <w:r w:rsidRPr="0050320B">
              <w:rPr>
                <w:i/>
              </w:rPr>
              <w:t>Universities research and develop modules which deal with issues that may be sensitive or involve ethical considerations.  As with research, the duty of care extends to all involved in learning and teaching.  Please highlight any relevant issues that relate to content, teaching methods and assessment and state how they are to be addressed (include evidence of support from relevant ethics committees and relevant risk assessments as appropriate).</w:t>
            </w:r>
          </w:p>
        </w:tc>
      </w:tr>
      <w:tr w:rsidR="0056366A" w14:paraId="0765A80F" w14:textId="77777777" w:rsidTr="001F3173">
        <w:trPr>
          <w:trHeight w:val="1360"/>
        </w:trPr>
        <w:tc>
          <w:tcPr>
            <w:tcW w:w="440" w:type="dxa"/>
            <w:tcBorders>
              <w:left w:val="single" w:sz="4" w:space="0" w:color="auto"/>
              <w:bottom w:val="single" w:sz="4" w:space="0" w:color="auto"/>
              <w:right w:val="single" w:sz="4" w:space="0" w:color="auto"/>
            </w:tcBorders>
          </w:tcPr>
          <w:p w14:paraId="1E6CE32F" w14:textId="77777777" w:rsidR="0056366A" w:rsidRDefault="0056366A" w:rsidP="001F3173"/>
        </w:tc>
        <w:tc>
          <w:tcPr>
            <w:tcW w:w="10058" w:type="dxa"/>
            <w:tcBorders>
              <w:top w:val="single" w:sz="4" w:space="0" w:color="auto"/>
              <w:left w:val="single" w:sz="4" w:space="0" w:color="auto"/>
              <w:bottom w:val="single" w:sz="4" w:space="0" w:color="auto"/>
              <w:right w:val="single" w:sz="4" w:space="0" w:color="auto"/>
            </w:tcBorders>
          </w:tcPr>
          <w:p w14:paraId="52544EF3" w14:textId="77777777" w:rsidR="0056366A" w:rsidRPr="001F3173" w:rsidRDefault="0056366A" w:rsidP="001F3173">
            <w:pPr>
              <w:rPr>
                <w:bCs/>
              </w:rPr>
            </w:pPr>
            <w:r w:rsidRPr="00E212B5">
              <w:rPr>
                <w:bCs/>
              </w:rPr>
              <w:t>The consideration of ethical issues, risk and the inclusivity of the curriculum of this module fully comply with the standard approaches of the Department of Computer Science, which are described in the Programme Specification document.</w:t>
            </w:r>
          </w:p>
        </w:tc>
      </w:tr>
      <w:tr w:rsidR="0056366A" w14:paraId="2FBCF3E7" w14:textId="77777777" w:rsidTr="001F3173">
        <w:tc>
          <w:tcPr>
            <w:tcW w:w="10498"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61ECEA84" w14:textId="77777777" w:rsidR="0056366A" w:rsidRDefault="0056366A" w:rsidP="001F3173">
            <w:pPr>
              <w:rPr>
                <w:b/>
                <w:bCs/>
                <w:sz w:val="28"/>
                <w:szCs w:val="28"/>
                <w:shd w:val="clear" w:color="auto" w:fill="BDD6EE" w:themeFill="accent1" w:themeFillTint="66"/>
              </w:rPr>
            </w:pPr>
            <w:r>
              <w:rPr>
                <w:b/>
                <w:bCs/>
                <w:sz w:val="28"/>
                <w:szCs w:val="28"/>
                <w:shd w:val="clear" w:color="auto" w:fill="BDD6EE" w:themeFill="accent1" w:themeFillTint="66"/>
              </w:rPr>
              <w:t xml:space="preserve">C   </w:t>
            </w:r>
            <w:r w:rsidRPr="001D6DAE">
              <w:rPr>
                <w:b/>
                <w:bCs/>
                <w:sz w:val="28"/>
                <w:szCs w:val="28"/>
                <w:shd w:val="clear" w:color="auto" w:fill="BDD6EE" w:themeFill="accent1" w:themeFillTint="66"/>
              </w:rPr>
              <w:t>MODULE ASSESSMENT</w:t>
            </w:r>
          </w:p>
          <w:p w14:paraId="58EDA417" w14:textId="77777777" w:rsidR="0056366A" w:rsidRPr="001D6DAE" w:rsidRDefault="0056366A" w:rsidP="001F3173">
            <w:pPr>
              <w:rPr>
                <w:b/>
                <w:bCs/>
                <w:sz w:val="28"/>
                <w:szCs w:val="28"/>
                <w:shd w:val="clear" w:color="auto" w:fill="BDD6EE" w:themeFill="accent1" w:themeFillTint="66"/>
              </w:rPr>
            </w:pPr>
          </w:p>
        </w:tc>
      </w:tr>
      <w:tr w:rsidR="0056366A" w14:paraId="3638B791" w14:textId="77777777" w:rsidTr="001F3173">
        <w:trPr>
          <w:trHeight w:val="440"/>
        </w:trPr>
        <w:tc>
          <w:tcPr>
            <w:tcW w:w="440" w:type="dxa"/>
            <w:tcBorders>
              <w:left w:val="single" w:sz="4" w:space="0" w:color="auto"/>
              <w:right w:val="single" w:sz="4" w:space="0" w:color="auto"/>
            </w:tcBorders>
            <w:shd w:val="clear" w:color="auto" w:fill="DEEAF6" w:themeFill="accent1" w:themeFillTint="33"/>
          </w:tcPr>
          <w:p w14:paraId="7EE5ADD2" w14:textId="77777777" w:rsidR="0056366A" w:rsidRDefault="0056366A" w:rsidP="001F3173">
            <w:r>
              <w:t>22</w:t>
            </w:r>
          </w:p>
        </w:tc>
        <w:tc>
          <w:tcPr>
            <w:tcW w:w="1005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C4A4760" w14:textId="77777777" w:rsidR="0056366A" w:rsidRPr="005B719D" w:rsidRDefault="0056366A" w:rsidP="001F3173">
            <w:pPr>
              <w:rPr>
                <w:b/>
                <w:bCs/>
                <w:iCs/>
              </w:rPr>
            </w:pPr>
            <w:r w:rsidRPr="005B719D">
              <w:rPr>
                <w:b/>
                <w:bCs/>
                <w:iCs/>
              </w:rPr>
              <w:t>Rationale for the assessment methods chosen</w:t>
            </w:r>
          </w:p>
          <w:p w14:paraId="58A111E7" w14:textId="77777777" w:rsidR="0056366A" w:rsidRPr="001D6DAE" w:rsidRDefault="0056366A" w:rsidP="001F3173">
            <w:pPr>
              <w:rPr>
                <w:b/>
                <w:bCs/>
                <w:iCs/>
                <w:lang w:val="it-IT"/>
              </w:rPr>
            </w:pPr>
            <w:r>
              <w:rPr>
                <w:bCs/>
                <w:i/>
                <w:iCs/>
              </w:rPr>
              <w:t>Maximum 200 words</w:t>
            </w:r>
          </w:p>
        </w:tc>
      </w:tr>
      <w:tr w:rsidR="0056366A" w14:paraId="45B8A649" w14:textId="77777777" w:rsidTr="001F3173">
        <w:trPr>
          <w:trHeight w:val="692"/>
        </w:trPr>
        <w:tc>
          <w:tcPr>
            <w:tcW w:w="440" w:type="dxa"/>
            <w:tcBorders>
              <w:left w:val="single" w:sz="4" w:space="0" w:color="auto"/>
              <w:right w:val="single" w:sz="4" w:space="0" w:color="auto"/>
            </w:tcBorders>
          </w:tcPr>
          <w:p w14:paraId="38E6F7B0" w14:textId="77777777" w:rsidR="0056366A" w:rsidRDefault="0056366A" w:rsidP="001F3173"/>
        </w:tc>
        <w:tc>
          <w:tcPr>
            <w:tcW w:w="10058" w:type="dxa"/>
            <w:tcBorders>
              <w:top w:val="single" w:sz="4" w:space="0" w:color="auto"/>
              <w:left w:val="single" w:sz="4" w:space="0" w:color="auto"/>
              <w:bottom w:val="single" w:sz="4" w:space="0" w:color="auto"/>
              <w:right w:val="single" w:sz="4" w:space="0" w:color="auto"/>
            </w:tcBorders>
          </w:tcPr>
          <w:p w14:paraId="0FB8F5C1" w14:textId="6B515446" w:rsidR="0056366A" w:rsidRDefault="002E7A8B" w:rsidP="002E7A8B">
            <w:r>
              <w:t xml:space="preserve">The use of an exam </w:t>
            </w:r>
            <w:r w:rsidR="0056366A">
              <w:t>allows for a wide range of topics to be covered, but is also used as the basis of a number of scenario based questions which allow the students to show their design skills. The written questions in the exam allow the students to show their design skills in a specific scenario.  The design and build project reinforces the taught content in a practical way and also allows the students to have experience of working directly with hardware</w:t>
            </w:r>
            <w:r w:rsidR="00D97EA9">
              <w:t xml:space="preserve"> and creating an integrated system as part of a team</w:t>
            </w:r>
            <w:r w:rsidR="0056366A">
              <w:t>.</w:t>
            </w:r>
          </w:p>
        </w:tc>
      </w:tr>
      <w:tr w:rsidR="0056366A" w14:paraId="5B5B25F5" w14:textId="77777777" w:rsidTr="001F3173">
        <w:trPr>
          <w:trHeight w:val="428"/>
        </w:trPr>
        <w:tc>
          <w:tcPr>
            <w:tcW w:w="440" w:type="dxa"/>
            <w:tcBorders>
              <w:left w:val="single" w:sz="4" w:space="0" w:color="auto"/>
              <w:right w:val="single" w:sz="4" w:space="0" w:color="auto"/>
            </w:tcBorders>
            <w:shd w:val="clear" w:color="auto" w:fill="DEEAF6" w:themeFill="accent1" w:themeFillTint="33"/>
          </w:tcPr>
          <w:p w14:paraId="57D008B3" w14:textId="77777777" w:rsidR="0056366A" w:rsidRDefault="0056366A" w:rsidP="001F3173">
            <w:r>
              <w:t>23</w:t>
            </w:r>
          </w:p>
        </w:tc>
        <w:tc>
          <w:tcPr>
            <w:tcW w:w="1005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2EA8E1F" w14:textId="77777777" w:rsidR="0056366A" w:rsidRPr="005B719D" w:rsidRDefault="0056366A" w:rsidP="001F3173">
            <w:pPr>
              <w:rPr>
                <w:b/>
                <w:bCs/>
                <w:iCs/>
              </w:rPr>
            </w:pPr>
            <w:r w:rsidRPr="005B719D">
              <w:rPr>
                <w:b/>
                <w:bCs/>
                <w:iCs/>
              </w:rPr>
              <w:t>Formative Assessments for this module</w:t>
            </w:r>
          </w:p>
        </w:tc>
      </w:tr>
      <w:tr w:rsidR="0056366A" w14:paraId="0F7F128E" w14:textId="77777777" w:rsidTr="001F3173">
        <w:trPr>
          <w:trHeight w:val="1257"/>
        </w:trPr>
        <w:tc>
          <w:tcPr>
            <w:tcW w:w="440" w:type="dxa"/>
            <w:tcBorders>
              <w:left w:val="single" w:sz="4" w:space="0" w:color="auto"/>
              <w:right w:val="single" w:sz="4" w:space="0" w:color="auto"/>
            </w:tcBorders>
          </w:tcPr>
          <w:p w14:paraId="52CC1B05" w14:textId="77777777" w:rsidR="0056366A" w:rsidRDefault="0056366A" w:rsidP="001F3173"/>
        </w:tc>
        <w:tc>
          <w:tcPr>
            <w:tcW w:w="10058" w:type="dxa"/>
            <w:tcBorders>
              <w:top w:val="single" w:sz="4" w:space="0" w:color="auto"/>
              <w:left w:val="single" w:sz="4" w:space="0" w:color="auto"/>
              <w:bottom w:val="single" w:sz="4" w:space="0" w:color="auto"/>
              <w:right w:val="single" w:sz="4" w:space="0" w:color="auto"/>
            </w:tcBorders>
          </w:tcPr>
          <w:p w14:paraId="7B3561AF" w14:textId="77777777" w:rsidR="0056366A" w:rsidRDefault="0056366A" w:rsidP="001F3173"/>
          <w:p w14:paraId="49F172BB" w14:textId="77777777" w:rsidR="0056366A" w:rsidRPr="005B719D" w:rsidRDefault="0056366A" w:rsidP="001F3173">
            <w:pPr>
              <w:rPr>
                <w:i/>
                <w:iCs/>
                <w:u w:val="single"/>
              </w:rPr>
            </w:pPr>
          </w:p>
          <w:tbl>
            <w:tblPr>
              <w:tblStyle w:val="TableGrid"/>
              <w:tblW w:w="0" w:type="auto"/>
              <w:tblLook w:val="04A0" w:firstRow="1" w:lastRow="0" w:firstColumn="1" w:lastColumn="0" w:noHBand="0" w:noVBand="1"/>
            </w:tblPr>
            <w:tblGrid>
              <w:gridCol w:w="733"/>
              <w:gridCol w:w="8057"/>
            </w:tblGrid>
            <w:tr w:rsidR="0056366A" w:rsidRPr="00257D41" w14:paraId="62E2846D" w14:textId="77777777" w:rsidTr="001F3173">
              <w:tc>
                <w:tcPr>
                  <w:tcW w:w="733" w:type="dxa"/>
                  <w:tcBorders>
                    <w:top w:val="single" w:sz="4" w:space="0" w:color="auto"/>
                    <w:left w:val="single" w:sz="4" w:space="0" w:color="auto"/>
                    <w:bottom w:val="single" w:sz="4" w:space="0" w:color="auto"/>
                    <w:right w:val="single" w:sz="4" w:space="0" w:color="auto"/>
                  </w:tcBorders>
                  <w:hideMark/>
                </w:tcPr>
                <w:p w14:paraId="4ECB4906" w14:textId="77777777" w:rsidR="0056366A" w:rsidRPr="005B719D" w:rsidRDefault="0056366A" w:rsidP="001F3173">
                  <w:pPr>
                    <w:rPr>
                      <w:b/>
                      <w:bCs/>
                    </w:rPr>
                  </w:pPr>
                </w:p>
              </w:tc>
              <w:tc>
                <w:tcPr>
                  <w:tcW w:w="8057" w:type="dxa"/>
                  <w:tcBorders>
                    <w:top w:val="single" w:sz="4" w:space="0" w:color="auto"/>
                    <w:left w:val="single" w:sz="4" w:space="0" w:color="auto"/>
                    <w:bottom w:val="single" w:sz="4" w:space="0" w:color="auto"/>
                    <w:right w:val="single" w:sz="4" w:space="0" w:color="auto"/>
                  </w:tcBorders>
                  <w:hideMark/>
                </w:tcPr>
                <w:p w14:paraId="67BD43E5" w14:textId="77777777" w:rsidR="0056366A" w:rsidRPr="005B719D" w:rsidRDefault="0056366A" w:rsidP="001F3173">
                  <w:pPr>
                    <w:rPr>
                      <w:b/>
                      <w:bCs/>
                    </w:rPr>
                  </w:pPr>
                  <w:r w:rsidRPr="005B719D">
                    <w:rPr>
                      <w:b/>
                      <w:bCs/>
                    </w:rPr>
                    <w:t xml:space="preserve">Assessment type and title (where relevant) </w:t>
                  </w:r>
                </w:p>
              </w:tc>
            </w:tr>
            <w:tr w:rsidR="0056366A" w:rsidRPr="00257D41" w14:paraId="30520C3F" w14:textId="77777777" w:rsidTr="001F3173">
              <w:tc>
                <w:tcPr>
                  <w:tcW w:w="733" w:type="dxa"/>
                  <w:tcBorders>
                    <w:top w:val="single" w:sz="4" w:space="0" w:color="auto"/>
                    <w:left w:val="single" w:sz="4" w:space="0" w:color="auto"/>
                    <w:bottom w:val="single" w:sz="4" w:space="0" w:color="auto"/>
                    <w:right w:val="single" w:sz="4" w:space="0" w:color="auto"/>
                  </w:tcBorders>
                  <w:hideMark/>
                </w:tcPr>
                <w:p w14:paraId="26FF3A71" w14:textId="77777777" w:rsidR="0056366A" w:rsidRPr="00F10A5A" w:rsidRDefault="0056366A" w:rsidP="001F3173">
                  <w:pPr>
                    <w:rPr>
                      <w:b/>
                      <w:bCs/>
                      <w:lang w:val="it-IT"/>
                    </w:rPr>
                  </w:pPr>
                  <w:r w:rsidRPr="00F10A5A">
                    <w:rPr>
                      <w:b/>
                      <w:bCs/>
                      <w:lang w:val="it-IT"/>
                    </w:rPr>
                    <w:t>FA1</w:t>
                  </w:r>
                </w:p>
              </w:tc>
              <w:tc>
                <w:tcPr>
                  <w:tcW w:w="8057" w:type="dxa"/>
                  <w:tcBorders>
                    <w:top w:val="single" w:sz="4" w:space="0" w:color="auto"/>
                    <w:left w:val="single" w:sz="4" w:space="0" w:color="auto"/>
                    <w:bottom w:val="single" w:sz="4" w:space="0" w:color="auto"/>
                    <w:right w:val="single" w:sz="4" w:space="0" w:color="auto"/>
                  </w:tcBorders>
                </w:tcPr>
                <w:p w14:paraId="2871C9A8" w14:textId="77777777" w:rsidR="0056366A" w:rsidRPr="00F10A5A" w:rsidRDefault="0056366A" w:rsidP="001F3173">
                  <w:pPr>
                    <w:rPr>
                      <w:lang w:val="it-IT"/>
                    </w:rPr>
                  </w:pPr>
                  <w:r>
                    <w:rPr>
                      <w:lang w:val="it-IT"/>
                    </w:rPr>
                    <w:t xml:space="preserve">Design report reviews. </w:t>
                  </w:r>
                </w:p>
              </w:tc>
            </w:tr>
          </w:tbl>
          <w:p w14:paraId="4F9033BD" w14:textId="77777777" w:rsidR="0056366A" w:rsidRDefault="0056366A" w:rsidP="001F3173"/>
          <w:p w14:paraId="6A1DACE7" w14:textId="77777777" w:rsidR="0056366A" w:rsidRDefault="0056366A" w:rsidP="001F3173"/>
        </w:tc>
      </w:tr>
    </w:tbl>
    <w:p w14:paraId="044567C6" w14:textId="77777777" w:rsidR="00074931" w:rsidRDefault="00074931">
      <w:r>
        <w:br w:type="page"/>
      </w:r>
    </w:p>
    <w:tbl>
      <w:tblPr>
        <w:tblStyle w:val="TableGrid"/>
        <w:tblW w:w="0" w:type="auto"/>
        <w:tblLook w:val="04A0" w:firstRow="1" w:lastRow="0" w:firstColumn="1" w:lastColumn="0" w:noHBand="0" w:noVBand="1"/>
      </w:tblPr>
      <w:tblGrid>
        <w:gridCol w:w="440"/>
        <w:gridCol w:w="2316"/>
        <w:gridCol w:w="7700"/>
      </w:tblGrid>
      <w:tr w:rsidR="0056366A" w14:paraId="1E8251BB" w14:textId="77777777" w:rsidTr="001F3173">
        <w:trPr>
          <w:trHeight w:val="422"/>
        </w:trPr>
        <w:tc>
          <w:tcPr>
            <w:tcW w:w="440" w:type="dxa"/>
            <w:tcBorders>
              <w:left w:val="single" w:sz="4" w:space="0" w:color="auto"/>
              <w:right w:val="single" w:sz="4" w:space="0" w:color="auto"/>
            </w:tcBorders>
            <w:shd w:val="clear" w:color="auto" w:fill="DEEAF6" w:themeFill="accent1" w:themeFillTint="33"/>
          </w:tcPr>
          <w:p w14:paraId="18F79600" w14:textId="0F8BE10D" w:rsidR="0056366A" w:rsidRDefault="0056366A" w:rsidP="001F3173">
            <w:r>
              <w:lastRenderedPageBreak/>
              <w:t>24</w:t>
            </w:r>
          </w:p>
        </w:tc>
        <w:tc>
          <w:tcPr>
            <w:tcW w:w="1005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D422B41" w14:textId="77777777" w:rsidR="0056366A" w:rsidRPr="005B719D" w:rsidRDefault="0056366A" w:rsidP="001F3173">
            <w:pPr>
              <w:rPr>
                <w:b/>
                <w:bCs/>
                <w:iCs/>
              </w:rPr>
            </w:pPr>
            <w:r w:rsidRPr="005B719D">
              <w:rPr>
                <w:b/>
                <w:bCs/>
                <w:iCs/>
              </w:rPr>
              <w:t>Summative Assessment for this module</w:t>
            </w:r>
          </w:p>
        </w:tc>
      </w:tr>
      <w:tr w:rsidR="0056366A" w14:paraId="20AAFB29" w14:textId="77777777" w:rsidTr="001F3173">
        <w:trPr>
          <w:trHeight w:val="1833"/>
        </w:trPr>
        <w:tc>
          <w:tcPr>
            <w:tcW w:w="440" w:type="dxa"/>
            <w:tcBorders>
              <w:left w:val="single" w:sz="4" w:space="0" w:color="auto"/>
              <w:right w:val="single" w:sz="4" w:space="0" w:color="auto"/>
            </w:tcBorders>
          </w:tcPr>
          <w:p w14:paraId="088622D1" w14:textId="77777777" w:rsidR="0056366A" w:rsidRDefault="0056366A" w:rsidP="001F3173"/>
        </w:tc>
        <w:tc>
          <w:tcPr>
            <w:tcW w:w="10058" w:type="dxa"/>
            <w:gridSpan w:val="2"/>
            <w:tcBorders>
              <w:top w:val="single" w:sz="4" w:space="0" w:color="auto"/>
              <w:left w:val="single" w:sz="4" w:space="0" w:color="auto"/>
              <w:right w:val="single" w:sz="4" w:space="0" w:color="auto"/>
            </w:tcBorders>
          </w:tcPr>
          <w:p w14:paraId="1CF26207" w14:textId="77777777" w:rsidR="0056366A" w:rsidRDefault="0056366A" w:rsidP="001F3173"/>
          <w:tbl>
            <w:tblPr>
              <w:tblStyle w:val="TableGrid"/>
              <w:tblW w:w="0" w:type="auto"/>
              <w:tblLook w:val="04A0" w:firstRow="1" w:lastRow="0" w:firstColumn="1" w:lastColumn="0" w:noHBand="0" w:noVBand="1"/>
            </w:tblPr>
            <w:tblGrid>
              <w:gridCol w:w="733"/>
              <w:gridCol w:w="5528"/>
              <w:gridCol w:w="709"/>
              <w:gridCol w:w="1820"/>
            </w:tblGrid>
            <w:tr w:rsidR="0056366A" w14:paraId="0CCB1117" w14:textId="77777777" w:rsidTr="001F3173">
              <w:tc>
                <w:tcPr>
                  <w:tcW w:w="733" w:type="dxa"/>
                  <w:tcBorders>
                    <w:top w:val="single" w:sz="4" w:space="0" w:color="auto"/>
                    <w:left w:val="single" w:sz="4" w:space="0" w:color="auto"/>
                    <w:bottom w:val="single" w:sz="4" w:space="0" w:color="auto"/>
                    <w:right w:val="single" w:sz="4" w:space="0" w:color="auto"/>
                  </w:tcBorders>
                  <w:hideMark/>
                </w:tcPr>
                <w:p w14:paraId="19A75F91" w14:textId="77777777" w:rsidR="0056366A" w:rsidRDefault="0056366A" w:rsidP="001F3173">
                  <w:pPr>
                    <w:rPr>
                      <w:b/>
                      <w:bCs/>
                    </w:rPr>
                  </w:pPr>
                </w:p>
              </w:tc>
              <w:tc>
                <w:tcPr>
                  <w:tcW w:w="5528" w:type="dxa"/>
                  <w:tcBorders>
                    <w:top w:val="single" w:sz="4" w:space="0" w:color="auto"/>
                    <w:left w:val="single" w:sz="4" w:space="0" w:color="auto"/>
                    <w:bottom w:val="single" w:sz="4" w:space="0" w:color="auto"/>
                    <w:right w:val="single" w:sz="4" w:space="0" w:color="auto"/>
                  </w:tcBorders>
                  <w:hideMark/>
                </w:tcPr>
                <w:p w14:paraId="4509F9EB" w14:textId="77777777" w:rsidR="0056366A" w:rsidRDefault="0056366A" w:rsidP="001F3173">
                  <w:pPr>
                    <w:rPr>
                      <w:b/>
                      <w:bCs/>
                    </w:rPr>
                  </w:pPr>
                  <w:r>
                    <w:rPr>
                      <w:b/>
                      <w:bCs/>
                    </w:rPr>
                    <w:t xml:space="preserve">Assessment </w:t>
                  </w:r>
                  <w:r w:rsidRPr="005B719D">
                    <w:rPr>
                      <w:b/>
                      <w:bCs/>
                    </w:rPr>
                    <w:t>type and title (where relevant)</w:t>
                  </w:r>
                </w:p>
              </w:tc>
              <w:tc>
                <w:tcPr>
                  <w:tcW w:w="709" w:type="dxa"/>
                  <w:tcBorders>
                    <w:top w:val="single" w:sz="4" w:space="0" w:color="auto"/>
                    <w:left w:val="single" w:sz="4" w:space="0" w:color="auto"/>
                    <w:bottom w:val="single" w:sz="4" w:space="0" w:color="auto"/>
                    <w:right w:val="single" w:sz="4" w:space="0" w:color="auto"/>
                  </w:tcBorders>
                  <w:hideMark/>
                </w:tcPr>
                <w:p w14:paraId="2AC587B6" w14:textId="77777777" w:rsidR="0056366A" w:rsidRDefault="0056366A" w:rsidP="001F3173">
                  <w:pPr>
                    <w:rPr>
                      <w:b/>
                      <w:bCs/>
                    </w:rPr>
                  </w:pPr>
                  <w:r>
                    <w:rPr>
                      <w:b/>
                      <w:bCs/>
                    </w:rPr>
                    <w:t xml:space="preserve">% </w:t>
                  </w:r>
                </w:p>
              </w:tc>
              <w:tc>
                <w:tcPr>
                  <w:tcW w:w="1820" w:type="dxa"/>
                  <w:tcBorders>
                    <w:top w:val="single" w:sz="4" w:space="0" w:color="auto"/>
                    <w:left w:val="single" w:sz="4" w:space="0" w:color="auto"/>
                    <w:bottom w:val="single" w:sz="4" w:space="0" w:color="auto"/>
                    <w:right w:val="single" w:sz="4" w:space="0" w:color="auto"/>
                  </w:tcBorders>
                  <w:hideMark/>
                </w:tcPr>
                <w:p w14:paraId="76F414B3" w14:textId="77777777" w:rsidR="0056366A" w:rsidRDefault="0056366A" w:rsidP="001F3173">
                  <w:pPr>
                    <w:rPr>
                      <w:b/>
                      <w:bCs/>
                    </w:rPr>
                  </w:pPr>
                  <w:r>
                    <w:rPr>
                      <w:b/>
                      <w:bCs/>
                    </w:rPr>
                    <w:t>LOs addressed</w:t>
                  </w:r>
                </w:p>
              </w:tc>
            </w:tr>
            <w:tr w:rsidR="0056366A" w14:paraId="756C1389" w14:textId="77777777" w:rsidTr="001F3173">
              <w:tc>
                <w:tcPr>
                  <w:tcW w:w="733" w:type="dxa"/>
                  <w:tcBorders>
                    <w:top w:val="single" w:sz="4" w:space="0" w:color="auto"/>
                    <w:left w:val="single" w:sz="4" w:space="0" w:color="auto"/>
                    <w:bottom w:val="single" w:sz="4" w:space="0" w:color="auto"/>
                    <w:right w:val="single" w:sz="4" w:space="0" w:color="auto"/>
                  </w:tcBorders>
                  <w:hideMark/>
                </w:tcPr>
                <w:p w14:paraId="655B4EC8" w14:textId="77777777" w:rsidR="0056366A" w:rsidRDefault="0056366A" w:rsidP="001F3173">
                  <w:pPr>
                    <w:rPr>
                      <w:b/>
                      <w:bCs/>
                    </w:rPr>
                  </w:pPr>
                  <w:r>
                    <w:rPr>
                      <w:b/>
                      <w:bCs/>
                    </w:rPr>
                    <w:t>SA1</w:t>
                  </w:r>
                </w:p>
              </w:tc>
              <w:tc>
                <w:tcPr>
                  <w:tcW w:w="5528" w:type="dxa"/>
                  <w:tcBorders>
                    <w:top w:val="single" w:sz="4" w:space="0" w:color="auto"/>
                    <w:left w:val="single" w:sz="4" w:space="0" w:color="auto"/>
                    <w:bottom w:val="single" w:sz="4" w:space="0" w:color="auto"/>
                    <w:right w:val="single" w:sz="4" w:space="0" w:color="auto"/>
                  </w:tcBorders>
                </w:tcPr>
                <w:p w14:paraId="7AEA4E08" w14:textId="2538BE2B" w:rsidR="0056366A" w:rsidRDefault="002E7A8B" w:rsidP="002E7A8B">
                  <w:r>
                    <w:t>Exam with design question</w:t>
                  </w:r>
                </w:p>
              </w:tc>
              <w:tc>
                <w:tcPr>
                  <w:tcW w:w="709" w:type="dxa"/>
                  <w:tcBorders>
                    <w:top w:val="single" w:sz="4" w:space="0" w:color="auto"/>
                    <w:left w:val="single" w:sz="4" w:space="0" w:color="auto"/>
                    <w:bottom w:val="single" w:sz="4" w:space="0" w:color="auto"/>
                    <w:right w:val="single" w:sz="4" w:space="0" w:color="auto"/>
                  </w:tcBorders>
                </w:tcPr>
                <w:p w14:paraId="09C08105" w14:textId="77777777" w:rsidR="0056366A" w:rsidRDefault="0056366A" w:rsidP="001F3173">
                  <w:r>
                    <w:t>50</w:t>
                  </w:r>
                </w:p>
              </w:tc>
              <w:tc>
                <w:tcPr>
                  <w:tcW w:w="1820" w:type="dxa"/>
                  <w:tcBorders>
                    <w:top w:val="single" w:sz="4" w:space="0" w:color="auto"/>
                    <w:left w:val="single" w:sz="4" w:space="0" w:color="auto"/>
                    <w:bottom w:val="single" w:sz="4" w:space="0" w:color="auto"/>
                    <w:right w:val="single" w:sz="4" w:space="0" w:color="auto"/>
                  </w:tcBorders>
                </w:tcPr>
                <w:p w14:paraId="392256E3" w14:textId="77777777" w:rsidR="0056366A" w:rsidRDefault="0056366A" w:rsidP="001F3173">
                  <w:r>
                    <w:t>1-3</w:t>
                  </w:r>
                </w:p>
              </w:tc>
            </w:tr>
            <w:tr w:rsidR="0056366A" w14:paraId="6ECF2D5D" w14:textId="77777777" w:rsidTr="001F3173">
              <w:tc>
                <w:tcPr>
                  <w:tcW w:w="733" w:type="dxa"/>
                  <w:tcBorders>
                    <w:top w:val="single" w:sz="4" w:space="0" w:color="auto"/>
                    <w:left w:val="single" w:sz="4" w:space="0" w:color="auto"/>
                    <w:bottom w:val="single" w:sz="4" w:space="0" w:color="auto"/>
                    <w:right w:val="single" w:sz="4" w:space="0" w:color="auto"/>
                  </w:tcBorders>
                  <w:hideMark/>
                </w:tcPr>
                <w:p w14:paraId="4E365D23" w14:textId="77777777" w:rsidR="0056366A" w:rsidRDefault="0056366A" w:rsidP="001F3173">
                  <w:pPr>
                    <w:rPr>
                      <w:b/>
                      <w:bCs/>
                    </w:rPr>
                  </w:pPr>
                  <w:r>
                    <w:rPr>
                      <w:b/>
                      <w:bCs/>
                    </w:rPr>
                    <w:t>SA2</w:t>
                  </w:r>
                </w:p>
              </w:tc>
              <w:tc>
                <w:tcPr>
                  <w:tcW w:w="5528" w:type="dxa"/>
                  <w:tcBorders>
                    <w:top w:val="single" w:sz="4" w:space="0" w:color="auto"/>
                    <w:left w:val="single" w:sz="4" w:space="0" w:color="auto"/>
                    <w:bottom w:val="single" w:sz="4" w:space="0" w:color="auto"/>
                    <w:right w:val="single" w:sz="4" w:space="0" w:color="auto"/>
                  </w:tcBorders>
                </w:tcPr>
                <w:p w14:paraId="169FF6FC" w14:textId="559AAACC" w:rsidR="0056366A" w:rsidRDefault="002E57BF">
                  <w:r>
                    <w:t xml:space="preserve">Group </w:t>
                  </w:r>
                  <w:r w:rsidR="00074931">
                    <w:t>c</w:t>
                  </w:r>
                  <w:r w:rsidR="0056366A">
                    <w:t xml:space="preserve">oursework: </w:t>
                  </w:r>
                  <w:r w:rsidR="00074931">
                    <w:t>d</w:t>
                  </w:r>
                  <w:r w:rsidR="0056366A">
                    <w:t xml:space="preserve">evice </w:t>
                  </w:r>
                  <w:r w:rsidR="00074931">
                    <w:t>d</w:t>
                  </w:r>
                  <w:r w:rsidR="0056366A">
                    <w:t>evelopment</w:t>
                  </w:r>
                </w:p>
              </w:tc>
              <w:tc>
                <w:tcPr>
                  <w:tcW w:w="709" w:type="dxa"/>
                  <w:tcBorders>
                    <w:top w:val="single" w:sz="4" w:space="0" w:color="auto"/>
                    <w:left w:val="single" w:sz="4" w:space="0" w:color="auto"/>
                    <w:bottom w:val="single" w:sz="4" w:space="0" w:color="auto"/>
                    <w:right w:val="single" w:sz="4" w:space="0" w:color="auto"/>
                  </w:tcBorders>
                </w:tcPr>
                <w:p w14:paraId="11D2F146" w14:textId="77777777" w:rsidR="0056366A" w:rsidRDefault="0056366A" w:rsidP="001F3173">
                  <w:r>
                    <w:t>50</w:t>
                  </w:r>
                </w:p>
              </w:tc>
              <w:tc>
                <w:tcPr>
                  <w:tcW w:w="1820" w:type="dxa"/>
                  <w:tcBorders>
                    <w:top w:val="single" w:sz="4" w:space="0" w:color="auto"/>
                    <w:left w:val="single" w:sz="4" w:space="0" w:color="auto"/>
                    <w:bottom w:val="single" w:sz="4" w:space="0" w:color="auto"/>
                    <w:right w:val="single" w:sz="4" w:space="0" w:color="auto"/>
                  </w:tcBorders>
                </w:tcPr>
                <w:p w14:paraId="647EC818" w14:textId="77777777" w:rsidR="0056366A" w:rsidRDefault="0056366A" w:rsidP="001F3173">
                  <w:r>
                    <w:t>2-4</w:t>
                  </w:r>
                </w:p>
              </w:tc>
            </w:tr>
          </w:tbl>
          <w:p w14:paraId="1D0C312A" w14:textId="77777777" w:rsidR="0056366A" w:rsidRDefault="0056366A" w:rsidP="001F3173"/>
          <w:p w14:paraId="77C6CCC8" w14:textId="77777777" w:rsidR="0056366A" w:rsidRDefault="0056366A" w:rsidP="001F3173"/>
        </w:tc>
      </w:tr>
      <w:tr w:rsidR="0056366A" w:rsidRPr="00CE4F96" w14:paraId="69644ABD" w14:textId="77777777" w:rsidTr="001F3173">
        <w:trPr>
          <w:trHeight w:val="416"/>
        </w:trPr>
        <w:tc>
          <w:tcPr>
            <w:tcW w:w="440" w:type="dxa"/>
            <w:tcBorders>
              <w:top w:val="single" w:sz="4" w:space="0" w:color="auto"/>
              <w:left w:val="single" w:sz="4" w:space="0" w:color="auto"/>
              <w:right w:val="single" w:sz="4" w:space="0" w:color="auto"/>
            </w:tcBorders>
            <w:shd w:val="clear" w:color="auto" w:fill="DEEAF6" w:themeFill="accent1" w:themeFillTint="33"/>
          </w:tcPr>
          <w:p w14:paraId="5A7219F4" w14:textId="77777777" w:rsidR="0056366A" w:rsidRDefault="0056366A" w:rsidP="001F3173">
            <w:r>
              <w:t>25</w:t>
            </w:r>
          </w:p>
        </w:tc>
        <w:tc>
          <w:tcPr>
            <w:tcW w:w="1005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65A791C" w14:textId="77777777" w:rsidR="0056366A" w:rsidRDefault="0056366A" w:rsidP="001F3173">
            <w:pPr>
              <w:rPr>
                <w:b/>
                <w:bCs/>
              </w:rPr>
            </w:pPr>
            <w:r>
              <w:rPr>
                <w:b/>
                <w:bCs/>
              </w:rPr>
              <w:t>Module Re-a</w:t>
            </w:r>
            <w:r w:rsidRPr="0071373C">
              <w:rPr>
                <w:b/>
                <w:bCs/>
              </w:rPr>
              <w:t xml:space="preserve">ssessment Method </w:t>
            </w:r>
          </w:p>
          <w:p w14:paraId="37E50E59" w14:textId="77777777" w:rsidR="0056366A" w:rsidRPr="00BF2670" w:rsidRDefault="0056366A" w:rsidP="001F3173">
            <w:pPr>
              <w:rPr>
                <w:b/>
                <w:bCs/>
              </w:rPr>
            </w:pPr>
            <w:r w:rsidRPr="001D6DAE">
              <w:rPr>
                <w:bCs/>
                <w:i/>
              </w:rPr>
              <w:t>(if different)</w:t>
            </w:r>
          </w:p>
        </w:tc>
      </w:tr>
      <w:tr w:rsidR="0056366A" w:rsidRPr="00CE4F96" w14:paraId="13409E22" w14:textId="77777777" w:rsidTr="001F3173">
        <w:trPr>
          <w:trHeight w:val="416"/>
        </w:trPr>
        <w:tc>
          <w:tcPr>
            <w:tcW w:w="440" w:type="dxa"/>
            <w:tcBorders>
              <w:top w:val="single" w:sz="4" w:space="0" w:color="auto"/>
              <w:left w:val="single" w:sz="4" w:space="0" w:color="auto"/>
              <w:right w:val="single" w:sz="4" w:space="0" w:color="auto"/>
            </w:tcBorders>
            <w:shd w:val="clear" w:color="auto" w:fill="auto"/>
          </w:tcPr>
          <w:p w14:paraId="47942FC4" w14:textId="77777777" w:rsidR="0056366A" w:rsidRDefault="0056366A" w:rsidP="001F3173"/>
        </w:tc>
        <w:tc>
          <w:tcPr>
            <w:tcW w:w="10058" w:type="dxa"/>
            <w:gridSpan w:val="2"/>
            <w:tcBorders>
              <w:top w:val="single" w:sz="4" w:space="0" w:color="auto"/>
              <w:left w:val="single" w:sz="4" w:space="0" w:color="auto"/>
              <w:bottom w:val="single" w:sz="4" w:space="0" w:color="auto"/>
              <w:right w:val="single" w:sz="4" w:space="0" w:color="auto"/>
            </w:tcBorders>
            <w:shd w:val="clear" w:color="auto" w:fill="auto"/>
          </w:tcPr>
          <w:p w14:paraId="5EB88637" w14:textId="1FF940B6" w:rsidR="00074931" w:rsidRDefault="00430A0F" w:rsidP="00074931">
            <w:pPr>
              <w:rPr>
                <w:b/>
                <w:bCs/>
              </w:rPr>
            </w:pPr>
            <w:r>
              <w:rPr>
                <w:bCs/>
              </w:rPr>
              <w:t xml:space="preserve">Written examination and </w:t>
            </w:r>
            <w:r w:rsidR="00074931">
              <w:rPr>
                <w:bCs/>
              </w:rPr>
              <w:t>d</w:t>
            </w:r>
            <w:r>
              <w:rPr>
                <w:bCs/>
              </w:rPr>
              <w:t xml:space="preserve">esign </w:t>
            </w:r>
            <w:r w:rsidR="00074931">
              <w:rPr>
                <w:bCs/>
              </w:rPr>
              <w:t>r</w:t>
            </w:r>
            <w:r>
              <w:rPr>
                <w:bCs/>
              </w:rPr>
              <w:t xml:space="preserve">eport with </w:t>
            </w:r>
            <w:r w:rsidR="00074931">
              <w:rPr>
                <w:bCs/>
              </w:rPr>
              <w:t>d</w:t>
            </w:r>
            <w:r>
              <w:rPr>
                <w:bCs/>
              </w:rPr>
              <w:t>emonstration.</w:t>
            </w:r>
            <w:r w:rsidR="00074931">
              <w:rPr>
                <w:bCs/>
              </w:rPr>
              <w:t xml:space="preserve"> </w:t>
            </w:r>
          </w:p>
          <w:p w14:paraId="6B6816D3" w14:textId="7FE3045A" w:rsidR="0056366A" w:rsidRDefault="00074931">
            <w:pPr>
              <w:rPr>
                <w:b/>
                <w:bCs/>
              </w:rPr>
            </w:pPr>
            <w:r>
              <w:rPr>
                <w:bCs/>
              </w:rPr>
              <w:t>Partial reassessment applies with students being reassessed in the element they have failed.</w:t>
            </w:r>
          </w:p>
        </w:tc>
      </w:tr>
      <w:tr w:rsidR="0056366A" w:rsidRPr="00CE4F96" w14:paraId="58BEC7C3" w14:textId="77777777" w:rsidTr="001F3173">
        <w:trPr>
          <w:trHeight w:val="597"/>
        </w:trPr>
        <w:tc>
          <w:tcPr>
            <w:tcW w:w="440" w:type="dxa"/>
            <w:tcBorders>
              <w:left w:val="single" w:sz="4" w:space="0" w:color="auto"/>
              <w:right w:val="single" w:sz="4" w:space="0" w:color="auto"/>
            </w:tcBorders>
            <w:shd w:val="clear" w:color="auto" w:fill="DEEAF6" w:themeFill="accent1" w:themeFillTint="33"/>
          </w:tcPr>
          <w:p w14:paraId="30FF2D08" w14:textId="77777777" w:rsidR="0056366A" w:rsidRDefault="0056366A" w:rsidP="001F3173">
            <w:r>
              <w:t>26</w:t>
            </w:r>
          </w:p>
        </w:tc>
        <w:tc>
          <w:tcPr>
            <w:tcW w:w="1005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86F6BF7" w14:textId="77777777" w:rsidR="0056366A" w:rsidRDefault="0056366A" w:rsidP="001F3173">
            <w:pPr>
              <w:rPr>
                <w:b/>
                <w:bCs/>
              </w:rPr>
            </w:pPr>
            <w:r w:rsidRPr="001D6DAE">
              <w:rPr>
                <w:b/>
                <w:bCs/>
              </w:rPr>
              <w:t>Explanation for the Re-Assessment methods chosen</w:t>
            </w:r>
          </w:p>
          <w:p w14:paraId="758DB752" w14:textId="77777777" w:rsidR="0056366A" w:rsidRPr="00953B06" w:rsidRDefault="0056366A" w:rsidP="001F3173">
            <w:pPr>
              <w:rPr>
                <w:bCs/>
                <w:i/>
              </w:rPr>
            </w:pPr>
            <w:r>
              <w:rPr>
                <w:bCs/>
                <w:i/>
              </w:rPr>
              <w:t>Maximum 200 words</w:t>
            </w:r>
          </w:p>
        </w:tc>
      </w:tr>
      <w:tr w:rsidR="0056366A" w:rsidRPr="00CE4F96" w14:paraId="5B2F1C10" w14:textId="77777777" w:rsidTr="001F3173">
        <w:trPr>
          <w:trHeight w:val="597"/>
        </w:trPr>
        <w:tc>
          <w:tcPr>
            <w:tcW w:w="440" w:type="dxa"/>
            <w:tcBorders>
              <w:left w:val="single" w:sz="4" w:space="0" w:color="auto"/>
              <w:right w:val="single" w:sz="4" w:space="0" w:color="auto"/>
            </w:tcBorders>
          </w:tcPr>
          <w:p w14:paraId="2A027129" w14:textId="77777777" w:rsidR="0056366A" w:rsidRDefault="0056366A" w:rsidP="001F3173"/>
        </w:tc>
        <w:tc>
          <w:tcPr>
            <w:tcW w:w="10058" w:type="dxa"/>
            <w:gridSpan w:val="2"/>
            <w:tcBorders>
              <w:top w:val="single" w:sz="4" w:space="0" w:color="auto"/>
              <w:left w:val="single" w:sz="4" w:space="0" w:color="auto"/>
              <w:bottom w:val="single" w:sz="4" w:space="0" w:color="auto"/>
              <w:right w:val="single" w:sz="4" w:space="0" w:color="auto"/>
            </w:tcBorders>
          </w:tcPr>
          <w:p w14:paraId="6534CB7D" w14:textId="383454DE" w:rsidR="002E57BF" w:rsidRDefault="002E57BF" w:rsidP="002E57BF">
            <w:r>
              <w:t>The original assessment</w:t>
            </w:r>
            <w:r w:rsidR="00985B1A">
              <w:t>s</w:t>
            </w:r>
            <w:r>
              <w:t xml:space="preserve"> </w:t>
            </w:r>
            <w:r w:rsidR="00985B1A">
              <w:t xml:space="preserve">included </w:t>
            </w:r>
            <w:r>
              <w:t>a small group exercise.  This reassessment will be an individual exercise</w:t>
            </w:r>
            <w:r w:rsidR="00985B1A">
              <w:t xml:space="preserve"> that includes elements of the planning and exploration of issues around teamwork</w:t>
            </w:r>
            <w:r>
              <w:t>,</w:t>
            </w:r>
            <w:r w:rsidR="00985B1A">
              <w:t xml:space="preserve"> but not relying on multiple team members -</w:t>
            </w:r>
            <w:r>
              <w:t xml:space="preserve"> there being no guarantee of multiple students requiring reassessment.</w:t>
            </w:r>
          </w:p>
          <w:p w14:paraId="3ABC0C42" w14:textId="085ADD83" w:rsidR="0056366A" w:rsidRDefault="0056366A"/>
        </w:tc>
      </w:tr>
      <w:tr w:rsidR="0056366A" w:rsidRPr="00CE4F96" w14:paraId="06A4B68D" w14:textId="77777777" w:rsidTr="001F3173">
        <w:trPr>
          <w:trHeight w:val="597"/>
        </w:trPr>
        <w:tc>
          <w:tcPr>
            <w:tcW w:w="440" w:type="dxa"/>
            <w:tcBorders>
              <w:left w:val="single" w:sz="4" w:space="0" w:color="auto"/>
              <w:right w:val="single" w:sz="4" w:space="0" w:color="auto"/>
            </w:tcBorders>
            <w:shd w:val="clear" w:color="auto" w:fill="DEEAF6" w:themeFill="accent1" w:themeFillTint="33"/>
          </w:tcPr>
          <w:p w14:paraId="395474B8" w14:textId="77777777" w:rsidR="0056366A" w:rsidRDefault="0056366A" w:rsidP="001F3173">
            <w:r>
              <w:t>27</w:t>
            </w:r>
          </w:p>
        </w:tc>
        <w:tc>
          <w:tcPr>
            <w:tcW w:w="1005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80E87B0" w14:textId="77777777" w:rsidR="0056366A" w:rsidRPr="005B719D" w:rsidRDefault="0056366A" w:rsidP="001F3173">
            <w:pPr>
              <w:rPr>
                <w:b/>
                <w:bCs/>
                <w:iCs/>
              </w:rPr>
            </w:pPr>
            <w:r w:rsidRPr="005B719D">
              <w:rPr>
                <w:b/>
                <w:bCs/>
                <w:iCs/>
              </w:rPr>
              <w:t>Summative Re-assessment for this module</w:t>
            </w:r>
          </w:p>
          <w:p w14:paraId="60786AC3" w14:textId="77777777" w:rsidR="0056366A" w:rsidRPr="0071373C" w:rsidRDefault="0056366A" w:rsidP="001F3173">
            <w:pPr>
              <w:rPr>
                <w:b/>
                <w:bCs/>
              </w:rPr>
            </w:pPr>
          </w:p>
        </w:tc>
      </w:tr>
      <w:tr w:rsidR="0056366A" w:rsidRPr="00CE4F96" w14:paraId="3AE84CF7" w14:textId="77777777" w:rsidTr="001F3173">
        <w:trPr>
          <w:trHeight w:val="1582"/>
        </w:trPr>
        <w:tc>
          <w:tcPr>
            <w:tcW w:w="440" w:type="dxa"/>
            <w:tcBorders>
              <w:left w:val="single" w:sz="4" w:space="0" w:color="auto"/>
              <w:bottom w:val="single" w:sz="4" w:space="0" w:color="auto"/>
              <w:right w:val="single" w:sz="4" w:space="0" w:color="auto"/>
            </w:tcBorders>
          </w:tcPr>
          <w:p w14:paraId="77FBEE6D" w14:textId="77777777" w:rsidR="0056366A" w:rsidRDefault="0056366A" w:rsidP="001F3173"/>
        </w:tc>
        <w:tc>
          <w:tcPr>
            <w:tcW w:w="10058" w:type="dxa"/>
            <w:gridSpan w:val="2"/>
            <w:tcBorders>
              <w:top w:val="single" w:sz="4" w:space="0" w:color="auto"/>
              <w:left w:val="single" w:sz="4" w:space="0" w:color="auto"/>
              <w:bottom w:val="single" w:sz="4" w:space="0" w:color="auto"/>
              <w:right w:val="single" w:sz="4" w:space="0" w:color="auto"/>
            </w:tcBorders>
          </w:tcPr>
          <w:tbl>
            <w:tblPr>
              <w:tblStyle w:val="TableGrid"/>
              <w:tblW w:w="0" w:type="auto"/>
              <w:tblLook w:val="04A0" w:firstRow="1" w:lastRow="0" w:firstColumn="1" w:lastColumn="0" w:noHBand="0" w:noVBand="1"/>
            </w:tblPr>
            <w:tblGrid>
              <w:gridCol w:w="733"/>
              <w:gridCol w:w="5528"/>
              <w:gridCol w:w="709"/>
              <w:gridCol w:w="1820"/>
            </w:tblGrid>
            <w:tr w:rsidR="00430A0F" w14:paraId="44B0587D" w14:textId="77777777" w:rsidTr="00521FFB">
              <w:tc>
                <w:tcPr>
                  <w:tcW w:w="733" w:type="dxa"/>
                  <w:tcBorders>
                    <w:top w:val="single" w:sz="4" w:space="0" w:color="auto"/>
                    <w:left w:val="single" w:sz="4" w:space="0" w:color="auto"/>
                    <w:bottom w:val="single" w:sz="4" w:space="0" w:color="auto"/>
                    <w:right w:val="single" w:sz="4" w:space="0" w:color="auto"/>
                  </w:tcBorders>
                  <w:hideMark/>
                </w:tcPr>
                <w:p w14:paraId="2820F179" w14:textId="77777777" w:rsidR="00430A0F" w:rsidRDefault="00430A0F" w:rsidP="00430A0F">
                  <w:pPr>
                    <w:rPr>
                      <w:b/>
                      <w:bCs/>
                    </w:rPr>
                  </w:pPr>
                </w:p>
              </w:tc>
              <w:tc>
                <w:tcPr>
                  <w:tcW w:w="5528" w:type="dxa"/>
                  <w:tcBorders>
                    <w:top w:val="single" w:sz="4" w:space="0" w:color="auto"/>
                    <w:left w:val="single" w:sz="4" w:space="0" w:color="auto"/>
                    <w:bottom w:val="single" w:sz="4" w:space="0" w:color="auto"/>
                    <w:right w:val="single" w:sz="4" w:space="0" w:color="auto"/>
                  </w:tcBorders>
                  <w:hideMark/>
                </w:tcPr>
                <w:p w14:paraId="12DC65A8" w14:textId="77777777" w:rsidR="00430A0F" w:rsidRDefault="00430A0F" w:rsidP="00430A0F">
                  <w:pPr>
                    <w:rPr>
                      <w:b/>
                      <w:bCs/>
                    </w:rPr>
                  </w:pPr>
                  <w:r>
                    <w:rPr>
                      <w:b/>
                      <w:bCs/>
                    </w:rPr>
                    <w:t xml:space="preserve">Assessment </w:t>
                  </w:r>
                  <w:r w:rsidRPr="005B719D">
                    <w:rPr>
                      <w:b/>
                      <w:bCs/>
                    </w:rPr>
                    <w:t>type and title (where relevant)</w:t>
                  </w:r>
                </w:p>
              </w:tc>
              <w:tc>
                <w:tcPr>
                  <w:tcW w:w="709" w:type="dxa"/>
                  <w:tcBorders>
                    <w:top w:val="single" w:sz="4" w:space="0" w:color="auto"/>
                    <w:left w:val="single" w:sz="4" w:space="0" w:color="auto"/>
                    <w:bottom w:val="single" w:sz="4" w:space="0" w:color="auto"/>
                    <w:right w:val="single" w:sz="4" w:space="0" w:color="auto"/>
                  </w:tcBorders>
                  <w:hideMark/>
                </w:tcPr>
                <w:p w14:paraId="2C34A870" w14:textId="77777777" w:rsidR="00430A0F" w:rsidRDefault="00430A0F" w:rsidP="00430A0F">
                  <w:pPr>
                    <w:rPr>
                      <w:b/>
                      <w:bCs/>
                    </w:rPr>
                  </w:pPr>
                  <w:r>
                    <w:rPr>
                      <w:b/>
                      <w:bCs/>
                    </w:rPr>
                    <w:t xml:space="preserve">% </w:t>
                  </w:r>
                </w:p>
              </w:tc>
              <w:tc>
                <w:tcPr>
                  <w:tcW w:w="1820" w:type="dxa"/>
                  <w:tcBorders>
                    <w:top w:val="single" w:sz="4" w:space="0" w:color="auto"/>
                    <w:left w:val="single" w:sz="4" w:space="0" w:color="auto"/>
                    <w:bottom w:val="single" w:sz="4" w:space="0" w:color="auto"/>
                    <w:right w:val="single" w:sz="4" w:space="0" w:color="auto"/>
                  </w:tcBorders>
                  <w:hideMark/>
                </w:tcPr>
                <w:p w14:paraId="7B2E9252" w14:textId="77777777" w:rsidR="00430A0F" w:rsidRDefault="00430A0F" w:rsidP="00430A0F">
                  <w:pPr>
                    <w:rPr>
                      <w:b/>
                      <w:bCs/>
                    </w:rPr>
                  </w:pPr>
                  <w:r>
                    <w:rPr>
                      <w:b/>
                      <w:bCs/>
                    </w:rPr>
                    <w:t>LOs addressed</w:t>
                  </w:r>
                </w:p>
              </w:tc>
            </w:tr>
            <w:tr w:rsidR="00430A0F" w14:paraId="0587A4C8" w14:textId="77777777" w:rsidTr="00521FFB">
              <w:tc>
                <w:tcPr>
                  <w:tcW w:w="733" w:type="dxa"/>
                  <w:tcBorders>
                    <w:top w:val="single" w:sz="4" w:space="0" w:color="auto"/>
                    <w:left w:val="single" w:sz="4" w:space="0" w:color="auto"/>
                    <w:bottom w:val="single" w:sz="4" w:space="0" w:color="auto"/>
                    <w:right w:val="single" w:sz="4" w:space="0" w:color="auto"/>
                  </w:tcBorders>
                  <w:hideMark/>
                </w:tcPr>
                <w:p w14:paraId="3C3F8143" w14:textId="77777777" w:rsidR="00430A0F" w:rsidRDefault="00430A0F" w:rsidP="00430A0F">
                  <w:pPr>
                    <w:rPr>
                      <w:b/>
                      <w:bCs/>
                    </w:rPr>
                  </w:pPr>
                  <w:r>
                    <w:rPr>
                      <w:b/>
                      <w:bCs/>
                    </w:rPr>
                    <w:t>SA1</w:t>
                  </w:r>
                </w:p>
              </w:tc>
              <w:tc>
                <w:tcPr>
                  <w:tcW w:w="5528" w:type="dxa"/>
                  <w:tcBorders>
                    <w:top w:val="single" w:sz="4" w:space="0" w:color="auto"/>
                    <w:left w:val="single" w:sz="4" w:space="0" w:color="auto"/>
                    <w:bottom w:val="single" w:sz="4" w:space="0" w:color="auto"/>
                    <w:right w:val="single" w:sz="4" w:space="0" w:color="auto"/>
                  </w:tcBorders>
                </w:tcPr>
                <w:p w14:paraId="6B4EB69D" w14:textId="77777777" w:rsidR="00430A0F" w:rsidRDefault="00430A0F" w:rsidP="00430A0F">
                  <w:r>
                    <w:t>Exam with design question</w:t>
                  </w:r>
                </w:p>
              </w:tc>
              <w:tc>
                <w:tcPr>
                  <w:tcW w:w="709" w:type="dxa"/>
                  <w:tcBorders>
                    <w:top w:val="single" w:sz="4" w:space="0" w:color="auto"/>
                    <w:left w:val="single" w:sz="4" w:space="0" w:color="auto"/>
                    <w:bottom w:val="single" w:sz="4" w:space="0" w:color="auto"/>
                    <w:right w:val="single" w:sz="4" w:space="0" w:color="auto"/>
                  </w:tcBorders>
                </w:tcPr>
                <w:p w14:paraId="45C0859E" w14:textId="77777777" w:rsidR="00430A0F" w:rsidRDefault="00430A0F" w:rsidP="00430A0F">
                  <w:r>
                    <w:t>50</w:t>
                  </w:r>
                </w:p>
              </w:tc>
              <w:tc>
                <w:tcPr>
                  <w:tcW w:w="1820" w:type="dxa"/>
                  <w:tcBorders>
                    <w:top w:val="single" w:sz="4" w:space="0" w:color="auto"/>
                    <w:left w:val="single" w:sz="4" w:space="0" w:color="auto"/>
                    <w:bottom w:val="single" w:sz="4" w:space="0" w:color="auto"/>
                    <w:right w:val="single" w:sz="4" w:space="0" w:color="auto"/>
                  </w:tcBorders>
                </w:tcPr>
                <w:p w14:paraId="05D2DD7C" w14:textId="77777777" w:rsidR="00430A0F" w:rsidRDefault="00430A0F" w:rsidP="00430A0F">
                  <w:r>
                    <w:t>1-3</w:t>
                  </w:r>
                </w:p>
              </w:tc>
            </w:tr>
            <w:tr w:rsidR="00430A0F" w14:paraId="28794104" w14:textId="77777777" w:rsidTr="00521FFB">
              <w:tc>
                <w:tcPr>
                  <w:tcW w:w="733" w:type="dxa"/>
                  <w:tcBorders>
                    <w:top w:val="single" w:sz="4" w:space="0" w:color="auto"/>
                    <w:left w:val="single" w:sz="4" w:space="0" w:color="auto"/>
                    <w:bottom w:val="single" w:sz="4" w:space="0" w:color="auto"/>
                    <w:right w:val="single" w:sz="4" w:space="0" w:color="auto"/>
                  </w:tcBorders>
                  <w:hideMark/>
                </w:tcPr>
                <w:p w14:paraId="3FC9521D" w14:textId="77777777" w:rsidR="00430A0F" w:rsidRDefault="00430A0F" w:rsidP="00430A0F">
                  <w:pPr>
                    <w:rPr>
                      <w:b/>
                      <w:bCs/>
                    </w:rPr>
                  </w:pPr>
                  <w:r>
                    <w:rPr>
                      <w:b/>
                      <w:bCs/>
                    </w:rPr>
                    <w:t>SA2</w:t>
                  </w:r>
                </w:p>
              </w:tc>
              <w:tc>
                <w:tcPr>
                  <w:tcW w:w="5528" w:type="dxa"/>
                  <w:tcBorders>
                    <w:top w:val="single" w:sz="4" w:space="0" w:color="auto"/>
                    <w:left w:val="single" w:sz="4" w:space="0" w:color="auto"/>
                    <w:bottom w:val="single" w:sz="4" w:space="0" w:color="auto"/>
                    <w:right w:val="single" w:sz="4" w:space="0" w:color="auto"/>
                  </w:tcBorders>
                </w:tcPr>
                <w:p w14:paraId="29600AFD" w14:textId="5D00102F" w:rsidR="00430A0F" w:rsidRDefault="002E57BF">
                  <w:r>
                    <w:t xml:space="preserve">Individual </w:t>
                  </w:r>
                  <w:r w:rsidR="00074931">
                    <w:t>d</w:t>
                  </w:r>
                  <w:r w:rsidR="00430A0F">
                    <w:t xml:space="preserve">esign </w:t>
                  </w:r>
                  <w:r w:rsidR="00074931">
                    <w:t>r</w:t>
                  </w:r>
                  <w:r w:rsidR="00430A0F">
                    <w:t xml:space="preserve">eport with </w:t>
                  </w:r>
                  <w:r w:rsidR="00074931">
                    <w:t>d</w:t>
                  </w:r>
                  <w:r w:rsidR="00430A0F">
                    <w:t xml:space="preserve">emonstration: </w:t>
                  </w:r>
                  <w:r w:rsidR="00074931">
                    <w:t>d</w:t>
                  </w:r>
                  <w:r w:rsidR="00430A0F">
                    <w:t xml:space="preserve">evice </w:t>
                  </w:r>
                  <w:r w:rsidR="00074931">
                    <w:t>d</w:t>
                  </w:r>
                  <w:r w:rsidR="00430A0F">
                    <w:t>evelopment</w:t>
                  </w:r>
                </w:p>
              </w:tc>
              <w:tc>
                <w:tcPr>
                  <w:tcW w:w="709" w:type="dxa"/>
                  <w:tcBorders>
                    <w:top w:val="single" w:sz="4" w:space="0" w:color="auto"/>
                    <w:left w:val="single" w:sz="4" w:space="0" w:color="auto"/>
                    <w:bottom w:val="single" w:sz="4" w:space="0" w:color="auto"/>
                    <w:right w:val="single" w:sz="4" w:space="0" w:color="auto"/>
                  </w:tcBorders>
                </w:tcPr>
                <w:p w14:paraId="64924754" w14:textId="77777777" w:rsidR="00430A0F" w:rsidRDefault="00430A0F" w:rsidP="00430A0F">
                  <w:r>
                    <w:t>50</w:t>
                  </w:r>
                </w:p>
              </w:tc>
              <w:tc>
                <w:tcPr>
                  <w:tcW w:w="1820" w:type="dxa"/>
                  <w:tcBorders>
                    <w:top w:val="single" w:sz="4" w:space="0" w:color="auto"/>
                    <w:left w:val="single" w:sz="4" w:space="0" w:color="auto"/>
                    <w:bottom w:val="single" w:sz="4" w:space="0" w:color="auto"/>
                    <w:right w:val="single" w:sz="4" w:space="0" w:color="auto"/>
                  </w:tcBorders>
                </w:tcPr>
                <w:p w14:paraId="5AC73CED" w14:textId="77777777" w:rsidR="00430A0F" w:rsidRDefault="00430A0F" w:rsidP="00430A0F">
                  <w:r>
                    <w:t>2-4</w:t>
                  </w:r>
                </w:p>
              </w:tc>
            </w:tr>
          </w:tbl>
          <w:p w14:paraId="7369BF99" w14:textId="77777777" w:rsidR="0056366A" w:rsidRDefault="0056366A" w:rsidP="001F3173"/>
        </w:tc>
      </w:tr>
      <w:tr w:rsidR="0056366A" w14:paraId="554ADD55" w14:textId="77777777" w:rsidTr="001F3173">
        <w:tc>
          <w:tcPr>
            <w:tcW w:w="10498" w:type="dxa"/>
            <w:gridSpan w:val="3"/>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CDD6749" w14:textId="77777777" w:rsidR="0056366A" w:rsidRDefault="0056366A" w:rsidP="001F3173">
            <w:pPr>
              <w:rPr>
                <w:b/>
                <w:bCs/>
                <w:sz w:val="28"/>
                <w:szCs w:val="28"/>
              </w:rPr>
            </w:pPr>
            <w:r>
              <w:rPr>
                <w:b/>
                <w:bCs/>
                <w:sz w:val="28"/>
                <w:szCs w:val="28"/>
              </w:rPr>
              <w:t xml:space="preserve">D   </w:t>
            </w:r>
            <w:r w:rsidRPr="00953B06">
              <w:rPr>
                <w:b/>
                <w:bCs/>
                <w:sz w:val="28"/>
                <w:szCs w:val="28"/>
              </w:rPr>
              <w:t>MODULE RESOURCES</w:t>
            </w:r>
          </w:p>
          <w:p w14:paraId="54D04744" w14:textId="77777777" w:rsidR="0056366A" w:rsidRPr="00953B06" w:rsidRDefault="0056366A" w:rsidP="001F3173">
            <w:pPr>
              <w:rPr>
                <w:b/>
                <w:bCs/>
                <w:sz w:val="28"/>
                <w:szCs w:val="28"/>
              </w:rPr>
            </w:pPr>
          </w:p>
        </w:tc>
      </w:tr>
      <w:tr w:rsidR="0056366A" w14:paraId="0E8F108F" w14:textId="77777777" w:rsidTr="001F3173">
        <w:trPr>
          <w:trHeight w:val="293"/>
        </w:trPr>
        <w:tc>
          <w:tcPr>
            <w:tcW w:w="44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419F9B8" w14:textId="77777777" w:rsidR="0056366A" w:rsidRDefault="0056366A" w:rsidP="001F3173">
            <w:r>
              <w:t>28</w:t>
            </w:r>
          </w:p>
        </w:tc>
        <w:tc>
          <w:tcPr>
            <w:tcW w:w="1005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38DDAA3" w14:textId="77777777" w:rsidR="0056366A" w:rsidRDefault="0056366A" w:rsidP="001F3173">
            <w:pPr>
              <w:rPr>
                <w:b/>
                <w:bCs/>
              </w:rPr>
            </w:pPr>
            <w:r w:rsidRPr="0071373C">
              <w:rPr>
                <w:b/>
                <w:bCs/>
              </w:rPr>
              <w:t xml:space="preserve">Indicative Reading List </w:t>
            </w:r>
          </w:p>
          <w:p w14:paraId="54099467" w14:textId="77777777" w:rsidR="0056366A" w:rsidRPr="00953B06" w:rsidRDefault="0056366A" w:rsidP="001F3173">
            <w:pPr>
              <w:rPr>
                <w:bCs/>
                <w:i/>
              </w:rPr>
            </w:pPr>
            <w:r w:rsidRPr="00953B06">
              <w:rPr>
                <w:bCs/>
                <w:i/>
                <w:color w:val="000000" w:themeColor="text1"/>
              </w:rPr>
              <w:t>(please refer to the University guidelines for Reading Lists)</w:t>
            </w:r>
          </w:p>
        </w:tc>
      </w:tr>
      <w:tr w:rsidR="0056366A" w14:paraId="1BF749FF" w14:textId="77777777" w:rsidTr="001F3173">
        <w:trPr>
          <w:trHeight w:val="429"/>
        </w:trPr>
        <w:tc>
          <w:tcPr>
            <w:tcW w:w="0" w:type="auto"/>
            <w:vMerge w:val="restart"/>
            <w:tcBorders>
              <w:top w:val="single" w:sz="4" w:space="0" w:color="auto"/>
              <w:left w:val="single" w:sz="4" w:space="0" w:color="auto"/>
              <w:right w:val="single" w:sz="4" w:space="0" w:color="auto"/>
            </w:tcBorders>
            <w:vAlign w:val="center"/>
            <w:hideMark/>
          </w:tcPr>
          <w:p w14:paraId="217AE8F6" w14:textId="77777777" w:rsidR="0056366A" w:rsidRDefault="0056366A" w:rsidP="001F3173"/>
        </w:tc>
        <w:tc>
          <w:tcPr>
            <w:tcW w:w="23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347E2E3" w14:textId="77777777" w:rsidR="0056366A" w:rsidRPr="0071373C" w:rsidRDefault="0056366A" w:rsidP="001F3173">
            <w:pPr>
              <w:rPr>
                <w:b/>
                <w:bCs/>
              </w:rPr>
            </w:pPr>
            <w:r w:rsidRPr="0071373C">
              <w:rPr>
                <w:b/>
                <w:bCs/>
              </w:rPr>
              <w:t>Essential</w:t>
            </w:r>
          </w:p>
        </w:tc>
        <w:tc>
          <w:tcPr>
            <w:tcW w:w="7736" w:type="dxa"/>
            <w:tcBorders>
              <w:top w:val="single" w:sz="4" w:space="0" w:color="auto"/>
              <w:left w:val="single" w:sz="4" w:space="0" w:color="auto"/>
              <w:bottom w:val="single" w:sz="4" w:space="0" w:color="auto"/>
              <w:right w:val="single" w:sz="4" w:space="0" w:color="auto"/>
            </w:tcBorders>
          </w:tcPr>
          <w:p w14:paraId="2E58B3D2" w14:textId="5E2785B5" w:rsidR="0056366A" w:rsidRDefault="0057604D" w:rsidP="001F3173">
            <w:r>
              <w:rPr>
                <w:rFonts w:ascii="Calibri" w:hAnsi="Calibri" w:cs="Calibri"/>
                <w:color w:val="000000"/>
                <w:sz w:val="21"/>
                <w:szCs w:val="21"/>
              </w:rPr>
              <w:t xml:space="preserve">Please see  </w:t>
            </w:r>
            <w:hyperlink r:id="rId14" w:history="1">
              <w:r>
                <w:rPr>
                  <w:rStyle w:val="Hyperlink"/>
                  <w:rFonts w:ascii="Calibri" w:hAnsi="Calibri" w:cs="Calibri"/>
                  <w:sz w:val="21"/>
                  <w:szCs w:val="21"/>
                </w:rPr>
                <w:t>https://hull.rl.talis.com/index.html</w:t>
              </w:r>
            </w:hyperlink>
          </w:p>
        </w:tc>
      </w:tr>
      <w:tr w:rsidR="0056366A" w14:paraId="0BD948FA" w14:textId="77777777" w:rsidTr="001F3173">
        <w:trPr>
          <w:trHeight w:val="429"/>
        </w:trPr>
        <w:tc>
          <w:tcPr>
            <w:tcW w:w="0" w:type="auto"/>
            <w:vMerge/>
            <w:tcBorders>
              <w:left w:val="single" w:sz="4" w:space="0" w:color="auto"/>
              <w:right w:val="single" w:sz="4" w:space="0" w:color="auto"/>
            </w:tcBorders>
            <w:vAlign w:val="center"/>
            <w:hideMark/>
          </w:tcPr>
          <w:p w14:paraId="78DE72C8" w14:textId="77777777" w:rsidR="0056366A" w:rsidRDefault="0056366A" w:rsidP="001F3173"/>
        </w:tc>
        <w:tc>
          <w:tcPr>
            <w:tcW w:w="23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8E656E0" w14:textId="77777777" w:rsidR="0056366A" w:rsidRPr="0071373C" w:rsidRDefault="0056366A" w:rsidP="001F3173">
            <w:pPr>
              <w:rPr>
                <w:b/>
                <w:bCs/>
              </w:rPr>
            </w:pPr>
            <w:r w:rsidRPr="0071373C">
              <w:rPr>
                <w:b/>
                <w:bCs/>
              </w:rPr>
              <w:t>Recommended</w:t>
            </w:r>
          </w:p>
        </w:tc>
        <w:tc>
          <w:tcPr>
            <w:tcW w:w="7736" w:type="dxa"/>
            <w:tcBorders>
              <w:top w:val="single" w:sz="4" w:space="0" w:color="auto"/>
              <w:left w:val="single" w:sz="4" w:space="0" w:color="auto"/>
              <w:bottom w:val="single" w:sz="4" w:space="0" w:color="auto"/>
              <w:right w:val="single" w:sz="4" w:space="0" w:color="auto"/>
            </w:tcBorders>
          </w:tcPr>
          <w:p w14:paraId="079F785D" w14:textId="08BED22A" w:rsidR="0056366A" w:rsidRDefault="0056366A"/>
        </w:tc>
      </w:tr>
      <w:tr w:rsidR="0056366A" w14:paraId="425F99EC" w14:textId="77777777" w:rsidTr="001F3173">
        <w:trPr>
          <w:trHeight w:val="429"/>
        </w:trPr>
        <w:tc>
          <w:tcPr>
            <w:tcW w:w="0" w:type="auto"/>
            <w:vMerge/>
            <w:tcBorders>
              <w:left w:val="single" w:sz="4" w:space="0" w:color="auto"/>
              <w:bottom w:val="single" w:sz="4" w:space="0" w:color="auto"/>
              <w:right w:val="single" w:sz="4" w:space="0" w:color="auto"/>
            </w:tcBorders>
            <w:vAlign w:val="center"/>
            <w:hideMark/>
          </w:tcPr>
          <w:p w14:paraId="29D15359" w14:textId="77777777" w:rsidR="0056366A" w:rsidRDefault="0056366A" w:rsidP="001F3173"/>
        </w:tc>
        <w:tc>
          <w:tcPr>
            <w:tcW w:w="23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E773D78" w14:textId="77777777" w:rsidR="0056366A" w:rsidRPr="0071373C" w:rsidRDefault="0056366A" w:rsidP="001F3173">
            <w:pPr>
              <w:rPr>
                <w:b/>
                <w:bCs/>
              </w:rPr>
            </w:pPr>
            <w:r w:rsidRPr="0071373C">
              <w:rPr>
                <w:b/>
                <w:bCs/>
              </w:rPr>
              <w:t>Background</w:t>
            </w:r>
          </w:p>
        </w:tc>
        <w:tc>
          <w:tcPr>
            <w:tcW w:w="7736" w:type="dxa"/>
            <w:tcBorders>
              <w:top w:val="single" w:sz="4" w:space="0" w:color="auto"/>
              <w:left w:val="single" w:sz="4" w:space="0" w:color="auto"/>
              <w:bottom w:val="single" w:sz="4" w:space="0" w:color="auto"/>
              <w:right w:val="single" w:sz="4" w:space="0" w:color="auto"/>
            </w:tcBorders>
          </w:tcPr>
          <w:p w14:paraId="1F7E1104" w14:textId="1B9141FE" w:rsidR="0056366A" w:rsidRDefault="0056366A" w:rsidP="001F3173"/>
        </w:tc>
      </w:tr>
      <w:tr w:rsidR="0056366A" w14:paraId="4D5CD6A3" w14:textId="77777777" w:rsidTr="001F3173">
        <w:tc>
          <w:tcPr>
            <w:tcW w:w="44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8A0D9E9" w14:textId="77777777" w:rsidR="0056366A" w:rsidRDefault="0056366A" w:rsidP="001F3173">
            <w:r>
              <w:t>29</w:t>
            </w:r>
          </w:p>
        </w:tc>
        <w:tc>
          <w:tcPr>
            <w:tcW w:w="1005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DD49E0D" w14:textId="77777777" w:rsidR="0056366A" w:rsidRDefault="0056366A" w:rsidP="001F3173">
            <w:pPr>
              <w:rPr>
                <w:b/>
                <w:bCs/>
              </w:rPr>
            </w:pPr>
            <w:r>
              <w:rPr>
                <w:b/>
                <w:bCs/>
              </w:rPr>
              <w:t>Other Resources Required</w:t>
            </w:r>
          </w:p>
          <w:p w14:paraId="60C053D4" w14:textId="77777777" w:rsidR="0056366A" w:rsidRPr="0050320B" w:rsidRDefault="0056366A" w:rsidP="001F3173">
            <w:pPr>
              <w:rPr>
                <w:i/>
              </w:rPr>
            </w:pPr>
            <w:r>
              <w:rPr>
                <w:i/>
              </w:rPr>
              <w:t xml:space="preserve">(Please list any further resources that may be required for the successful delivery of this module). </w:t>
            </w:r>
          </w:p>
        </w:tc>
      </w:tr>
      <w:tr w:rsidR="0056366A" w14:paraId="1A4C4618" w14:textId="77777777" w:rsidTr="001F3173">
        <w:tc>
          <w:tcPr>
            <w:tcW w:w="440" w:type="dxa"/>
            <w:tcBorders>
              <w:top w:val="single" w:sz="4" w:space="0" w:color="auto"/>
              <w:left w:val="single" w:sz="4" w:space="0" w:color="auto"/>
              <w:bottom w:val="single" w:sz="4" w:space="0" w:color="auto"/>
              <w:right w:val="single" w:sz="4" w:space="0" w:color="auto"/>
            </w:tcBorders>
            <w:shd w:val="clear" w:color="auto" w:fill="auto"/>
          </w:tcPr>
          <w:p w14:paraId="7DA31742" w14:textId="77777777" w:rsidR="0056366A" w:rsidRDefault="0056366A" w:rsidP="001F3173"/>
        </w:tc>
        <w:tc>
          <w:tcPr>
            <w:tcW w:w="10058" w:type="dxa"/>
            <w:gridSpan w:val="2"/>
            <w:tcBorders>
              <w:top w:val="single" w:sz="4" w:space="0" w:color="auto"/>
              <w:left w:val="single" w:sz="4" w:space="0" w:color="auto"/>
              <w:bottom w:val="single" w:sz="4" w:space="0" w:color="auto"/>
              <w:right w:val="single" w:sz="4" w:space="0" w:color="auto"/>
            </w:tcBorders>
            <w:shd w:val="clear" w:color="auto" w:fill="auto"/>
          </w:tcPr>
          <w:p w14:paraId="74C03C54" w14:textId="66F595E5" w:rsidR="0056366A" w:rsidRDefault="0056366A" w:rsidP="001F3173">
            <w:r>
              <w:t>PIC QL 200 development boards are used for the coursework in this module</w:t>
            </w:r>
            <w:r w:rsidR="00074931">
              <w:t>.</w:t>
            </w:r>
          </w:p>
          <w:p w14:paraId="0DD75E60" w14:textId="77777777" w:rsidR="0056366A" w:rsidRPr="0071373C" w:rsidRDefault="0056366A" w:rsidP="001F3173">
            <w:pPr>
              <w:rPr>
                <w:b/>
                <w:bCs/>
              </w:rPr>
            </w:pPr>
          </w:p>
        </w:tc>
      </w:tr>
    </w:tbl>
    <w:p w14:paraId="7B29C98D" w14:textId="77777777" w:rsidR="0056366A" w:rsidRDefault="0056366A" w:rsidP="0056366A"/>
    <w:p w14:paraId="0D262754" w14:textId="77777777" w:rsidR="0056366A" w:rsidRDefault="0056366A" w:rsidP="0056366A"/>
    <w:p w14:paraId="778662D4" w14:textId="77777777" w:rsidR="00EA40B2" w:rsidRPr="0056366A" w:rsidRDefault="00EA40B2" w:rsidP="0056366A"/>
    <w:sectPr w:rsidR="00EA40B2" w:rsidRPr="0056366A" w:rsidSect="0050320B">
      <w:headerReference w:type="default" r:id="rId15"/>
      <w:footerReference w:type="default" r:id="rId16"/>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7E3B3" w14:textId="77777777" w:rsidR="00C71D3C" w:rsidRDefault="00C71D3C" w:rsidP="00715862">
      <w:pPr>
        <w:spacing w:after="0" w:line="240" w:lineRule="auto"/>
      </w:pPr>
      <w:r>
        <w:separator/>
      </w:r>
    </w:p>
  </w:endnote>
  <w:endnote w:type="continuationSeparator" w:id="0">
    <w:p w14:paraId="073B6BCA" w14:textId="77777777" w:rsidR="00C71D3C" w:rsidRDefault="00C71D3C" w:rsidP="0071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tling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D985A" w14:textId="532B1F9C" w:rsidR="0050320B" w:rsidRDefault="0050320B" w:rsidP="0050320B">
    <w:pPr>
      <w:pStyle w:val="Footer"/>
    </w:pPr>
    <w:r w:rsidRPr="00EE3B5F">
      <w:rPr>
        <w:i/>
        <w:color w:val="808080" w:themeColor="background1" w:themeShade="80"/>
        <w:sz w:val="20"/>
        <w:szCs w:val="20"/>
      </w:rPr>
      <w:t xml:space="preserve">Application for Validation of Provision – Part </w:t>
    </w:r>
    <w:r>
      <w:rPr>
        <w:i/>
        <w:color w:val="808080" w:themeColor="background1" w:themeShade="80"/>
        <w:sz w:val="20"/>
        <w:szCs w:val="20"/>
      </w:rPr>
      <w:t>2</w:t>
    </w:r>
    <w:r w:rsidRPr="00EE3B5F">
      <w:rPr>
        <w:i/>
        <w:color w:val="808080" w:themeColor="background1" w:themeShade="80"/>
        <w:sz w:val="20"/>
        <w:szCs w:val="20"/>
      </w:rPr>
      <w:t xml:space="preserve">: </w:t>
    </w:r>
    <w:r>
      <w:rPr>
        <w:i/>
        <w:color w:val="808080" w:themeColor="background1" w:themeShade="80"/>
        <w:sz w:val="20"/>
        <w:szCs w:val="20"/>
      </w:rPr>
      <w:t>Module Specification</w:t>
    </w:r>
    <w:r w:rsidRPr="00EE3B5F">
      <w:rPr>
        <w:i/>
        <w:color w:val="808080" w:themeColor="background1" w:themeShade="80"/>
        <w:sz w:val="20"/>
        <w:szCs w:val="20"/>
      </w:rPr>
      <w:t>. Version 1, November 2014.</w:t>
    </w:r>
    <w:r>
      <w:rPr>
        <w:i/>
        <w:color w:val="808080" w:themeColor="background1" w:themeShade="80"/>
        <w:sz w:val="20"/>
        <w:szCs w:val="20"/>
      </w:rPr>
      <w:tab/>
    </w:r>
    <w:sdt>
      <w:sdtPr>
        <w:id w:val="-1609273335"/>
        <w:docPartObj>
          <w:docPartGallery w:val="Page Numbers (Bottom of Page)"/>
          <w:docPartUnique/>
        </w:docPartObj>
      </w:sdtPr>
      <w:sdtEndPr>
        <w:rPr>
          <w:noProof/>
        </w:rPr>
      </w:sdtEndPr>
      <w:sdtContent>
        <w:r>
          <w:tab/>
        </w:r>
        <w:r>
          <w:tab/>
        </w:r>
        <w:r w:rsidR="008D5E30">
          <w:fldChar w:fldCharType="begin"/>
        </w:r>
        <w:r>
          <w:instrText xml:space="preserve"> PAGE   \* MERGEFORMAT </w:instrText>
        </w:r>
        <w:r w:rsidR="008D5E30">
          <w:fldChar w:fldCharType="separate"/>
        </w:r>
        <w:r w:rsidR="0057604D">
          <w:rPr>
            <w:noProof/>
          </w:rPr>
          <w:t>5</w:t>
        </w:r>
        <w:r w:rsidR="008D5E30">
          <w:rPr>
            <w:noProof/>
          </w:rPr>
          <w:fldChar w:fldCharType="end"/>
        </w:r>
      </w:sdtContent>
    </w:sdt>
  </w:p>
  <w:p w14:paraId="73DA6D90" w14:textId="77777777" w:rsidR="00AD438F" w:rsidRDefault="00AD43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D96BE" w14:textId="77777777" w:rsidR="00C71D3C" w:rsidRDefault="00C71D3C" w:rsidP="00715862">
      <w:pPr>
        <w:spacing w:after="0" w:line="240" w:lineRule="auto"/>
      </w:pPr>
      <w:r>
        <w:separator/>
      </w:r>
    </w:p>
  </w:footnote>
  <w:footnote w:type="continuationSeparator" w:id="0">
    <w:p w14:paraId="1BEF4E3E" w14:textId="77777777" w:rsidR="00C71D3C" w:rsidRDefault="00C71D3C" w:rsidP="007158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8C907" w14:textId="77777777" w:rsidR="0050320B" w:rsidRDefault="005B719D" w:rsidP="0050320B">
    <w:pPr>
      <w:rPr>
        <w:b/>
        <w:bCs/>
        <w:sz w:val="32"/>
        <w:szCs w:val="32"/>
      </w:rPr>
    </w:pPr>
    <w:r>
      <w:rPr>
        <w:noProof/>
        <w:lang w:eastAsia="en-GB"/>
      </w:rPr>
      <w:drawing>
        <wp:inline distT="0" distB="0" distL="0" distR="0" wp14:anchorId="1493F2CE" wp14:editId="0AD674F9">
          <wp:extent cx="1456780" cy="314325"/>
          <wp:effectExtent l="0" t="0" r="0" b="0"/>
          <wp:docPr id="1" name="Picture 1" descr="http://www2.hull.ac.uk/administration/images/uoh_standard_logo_black_50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hull.ac.uk/administration/images/uoh_standard_logo_black_50mm.jpg"/>
                  <pic:cNvPicPr>
                    <a:picLocks noChangeAspect="1" noChangeArrowheads="1"/>
                  </pic:cNvPicPr>
                </pic:nvPicPr>
                <pic:blipFill rotWithShape="1">
                  <a:blip r:embed="rId1" cstate="print"/>
                  <a:srcRect l="5755" t="16874" r="4642" b="12212"/>
                  <a:stretch/>
                </pic:blipFill>
                <pic:spPr bwMode="auto">
                  <a:xfrm>
                    <a:off x="0" y="0"/>
                    <a:ext cx="1469578" cy="317086"/>
                  </a:xfrm>
                  <a:prstGeom prst="rect">
                    <a:avLst/>
                  </a:prstGeom>
                  <a:noFill/>
                  <a:ln>
                    <a:noFill/>
                  </a:ln>
                  <a:extLst>
                    <a:ext uri="{53640926-AAD7-44D8-BBD7-CCE9431645EC}">
                      <a14:shadowObscured xmlns:a14="http://schemas.microsoft.com/office/drawing/2010/main"/>
                    </a:ext>
                  </a:extLst>
                </pic:spPr>
              </pic:pic>
            </a:graphicData>
          </a:graphic>
        </wp:inline>
      </w:drawing>
    </w:r>
  </w:p>
  <w:p w14:paraId="5144E6E3" w14:textId="77777777" w:rsidR="0050320B" w:rsidRDefault="0050320B" w:rsidP="0050320B">
    <w:pPr>
      <w:jc w:val="center"/>
      <w:rPr>
        <w:b/>
        <w:bCs/>
        <w:sz w:val="32"/>
        <w:szCs w:val="32"/>
      </w:rPr>
    </w:pPr>
    <w:r w:rsidRPr="00067C5C">
      <w:rPr>
        <w:b/>
        <w:bCs/>
        <w:sz w:val="32"/>
        <w:szCs w:val="32"/>
      </w:rPr>
      <w:t>APPLICATION FOR VALIDATION OF PROVISION</w:t>
    </w:r>
  </w:p>
  <w:p w14:paraId="5B5A6808" w14:textId="77777777" w:rsidR="00AD438F" w:rsidRPr="0050320B" w:rsidRDefault="00A72C41" w:rsidP="00866EAC">
    <w:pPr>
      <w:jc w:val="center"/>
      <w:rPr>
        <w:sz w:val="28"/>
        <w:szCs w:val="28"/>
      </w:rPr>
    </w:pPr>
    <w:r w:rsidRPr="0050320B">
      <w:rPr>
        <w:b/>
        <w:bCs/>
        <w:sz w:val="28"/>
        <w:szCs w:val="28"/>
      </w:rPr>
      <w:t>P</w:t>
    </w:r>
    <w:r w:rsidR="00B93F4E" w:rsidRPr="0050320B">
      <w:rPr>
        <w:b/>
        <w:bCs/>
        <w:sz w:val="28"/>
        <w:szCs w:val="28"/>
      </w:rPr>
      <w:t>ART</w:t>
    </w:r>
    <w:r w:rsidRPr="0050320B">
      <w:rPr>
        <w:b/>
        <w:bCs/>
        <w:sz w:val="28"/>
        <w:szCs w:val="28"/>
      </w:rPr>
      <w:t xml:space="preserve"> 2: </w:t>
    </w:r>
    <w:r w:rsidR="004968AD" w:rsidRPr="0050320B">
      <w:rPr>
        <w:b/>
        <w:bCs/>
        <w:sz w:val="28"/>
        <w:szCs w:val="28"/>
      </w:rPr>
      <w:t xml:space="preserve">MODULE SPECIFICATION </w:t>
    </w:r>
    <w:r w:rsidRPr="0050320B">
      <w:rPr>
        <w:b/>
        <w:bCs/>
        <w:sz w:val="28"/>
        <w:szCs w:val="28"/>
      </w:rPr>
      <w:t>PRO FORMA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92ED0"/>
    <w:multiLevelType w:val="hybridMultilevel"/>
    <w:tmpl w:val="5FB05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167AB5"/>
    <w:multiLevelType w:val="hybridMultilevel"/>
    <w:tmpl w:val="C3B0EC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391A24"/>
    <w:multiLevelType w:val="hybridMultilevel"/>
    <w:tmpl w:val="A5845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F9368E"/>
    <w:multiLevelType w:val="hybridMultilevel"/>
    <w:tmpl w:val="F528AB78"/>
    <w:lvl w:ilvl="0" w:tplc="B1EE8A66">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5F155A"/>
    <w:multiLevelType w:val="hybridMultilevel"/>
    <w:tmpl w:val="BCB63C5A"/>
    <w:lvl w:ilvl="0" w:tplc="0809000F">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151"/>
    <w:rsid w:val="00001A06"/>
    <w:rsid w:val="000154DE"/>
    <w:rsid w:val="00050293"/>
    <w:rsid w:val="00074825"/>
    <w:rsid w:val="00074931"/>
    <w:rsid w:val="000977A3"/>
    <w:rsid w:val="000C7A29"/>
    <w:rsid w:val="00102589"/>
    <w:rsid w:val="00131F57"/>
    <w:rsid w:val="00167C09"/>
    <w:rsid w:val="001A2FB3"/>
    <w:rsid w:val="001B2657"/>
    <w:rsid w:val="001C5082"/>
    <w:rsid w:val="001D1BF5"/>
    <w:rsid w:val="001D3208"/>
    <w:rsid w:val="001D6DAE"/>
    <w:rsid w:val="001E470F"/>
    <w:rsid w:val="001F17FD"/>
    <w:rsid w:val="00247656"/>
    <w:rsid w:val="00257D41"/>
    <w:rsid w:val="00263330"/>
    <w:rsid w:val="00266909"/>
    <w:rsid w:val="00283CE1"/>
    <w:rsid w:val="002C6037"/>
    <w:rsid w:val="002D49F9"/>
    <w:rsid w:val="002E57BF"/>
    <w:rsid w:val="002E7A8B"/>
    <w:rsid w:val="002F181F"/>
    <w:rsid w:val="002F1A61"/>
    <w:rsid w:val="002F319A"/>
    <w:rsid w:val="002F6435"/>
    <w:rsid w:val="00351DF8"/>
    <w:rsid w:val="00354603"/>
    <w:rsid w:val="003719E8"/>
    <w:rsid w:val="003832B7"/>
    <w:rsid w:val="0039428E"/>
    <w:rsid w:val="003B7802"/>
    <w:rsid w:val="003C2ED3"/>
    <w:rsid w:val="003D1906"/>
    <w:rsid w:val="003D63DC"/>
    <w:rsid w:val="003E7896"/>
    <w:rsid w:val="00404F9A"/>
    <w:rsid w:val="0041749A"/>
    <w:rsid w:val="00430A0F"/>
    <w:rsid w:val="00454F92"/>
    <w:rsid w:val="0046174E"/>
    <w:rsid w:val="004968AD"/>
    <w:rsid w:val="004B509E"/>
    <w:rsid w:val="004C16F9"/>
    <w:rsid w:val="004D6616"/>
    <w:rsid w:val="004E2C5A"/>
    <w:rsid w:val="00501EAB"/>
    <w:rsid w:val="0050320B"/>
    <w:rsid w:val="005131FC"/>
    <w:rsid w:val="005418BB"/>
    <w:rsid w:val="0056366A"/>
    <w:rsid w:val="0057604D"/>
    <w:rsid w:val="00581BD6"/>
    <w:rsid w:val="005B719D"/>
    <w:rsid w:val="005C6516"/>
    <w:rsid w:val="005D3E8F"/>
    <w:rsid w:val="006021B1"/>
    <w:rsid w:val="00602A5D"/>
    <w:rsid w:val="00607E47"/>
    <w:rsid w:val="006250FC"/>
    <w:rsid w:val="006334DC"/>
    <w:rsid w:val="00646B2C"/>
    <w:rsid w:val="006A28EA"/>
    <w:rsid w:val="006B5D0E"/>
    <w:rsid w:val="006C4D86"/>
    <w:rsid w:val="006E1AE5"/>
    <w:rsid w:val="006E3069"/>
    <w:rsid w:val="006E49B3"/>
    <w:rsid w:val="006F1E9A"/>
    <w:rsid w:val="0071373C"/>
    <w:rsid w:val="00715862"/>
    <w:rsid w:val="00727E9A"/>
    <w:rsid w:val="00741DBE"/>
    <w:rsid w:val="0076268D"/>
    <w:rsid w:val="007653FF"/>
    <w:rsid w:val="007B3027"/>
    <w:rsid w:val="007C58D8"/>
    <w:rsid w:val="008170F7"/>
    <w:rsid w:val="00822A47"/>
    <w:rsid w:val="008659E4"/>
    <w:rsid w:val="00866EAC"/>
    <w:rsid w:val="00872C6A"/>
    <w:rsid w:val="008735EE"/>
    <w:rsid w:val="00874781"/>
    <w:rsid w:val="008C197A"/>
    <w:rsid w:val="008C345F"/>
    <w:rsid w:val="008D34BF"/>
    <w:rsid w:val="008D419E"/>
    <w:rsid w:val="008D5E30"/>
    <w:rsid w:val="008F7ACF"/>
    <w:rsid w:val="009334DD"/>
    <w:rsid w:val="00950AB8"/>
    <w:rsid w:val="009531C9"/>
    <w:rsid w:val="00953B06"/>
    <w:rsid w:val="00955E25"/>
    <w:rsid w:val="009730CD"/>
    <w:rsid w:val="00985B1A"/>
    <w:rsid w:val="00986B6B"/>
    <w:rsid w:val="00997466"/>
    <w:rsid w:val="009C091F"/>
    <w:rsid w:val="009E11C3"/>
    <w:rsid w:val="009E53F6"/>
    <w:rsid w:val="009F16B0"/>
    <w:rsid w:val="00A00AF2"/>
    <w:rsid w:val="00A12571"/>
    <w:rsid w:val="00A333DE"/>
    <w:rsid w:val="00A52D44"/>
    <w:rsid w:val="00A56789"/>
    <w:rsid w:val="00A57714"/>
    <w:rsid w:val="00A72C41"/>
    <w:rsid w:val="00AA11C8"/>
    <w:rsid w:val="00AB56DC"/>
    <w:rsid w:val="00AB6391"/>
    <w:rsid w:val="00AC1DF8"/>
    <w:rsid w:val="00AD438F"/>
    <w:rsid w:val="00AD5571"/>
    <w:rsid w:val="00AD5DBF"/>
    <w:rsid w:val="00AE0EB5"/>
    <w:rsid w:val="00AF7C97"/>
    <w:rsid w:val="00B23365"/>
    <w:rsid w:val="00B32151"/>
    <w:rsid w:val="00B542E5"/>
    <w:rsid w:val="00B62D8B"/>
    <w:rsid w:val="00B91E0A"/>
    <w:rsid w:val="00B93F4E"/>
    <w:rsid w:val="00BE0391"/>
    <w:rsid w:val="00BF2670"/>
    <w:rsid w:val="00C010D1"/>
    <w:rsid w:val="00C05426"/>
    <w:rsid w:val="00C2233B"/>
    <w:rsid w:val="00C34D86"/>
    <w:rsid w:val="00C71D3C"/>
    <w:rsid w:val="00CC553A"/>
    <w:rsid w:val="00CE4F96"/>
    <w:rsid w:val="00CF29D5"/>
    <w:rsid w:val="00D100D2"/>
    <w:rsid w:val="00D156A8"/>
    <w:rsid w:val="00D25F7A"/>
    <w:rsid w:val="00D310B5"/>
    <w:rsid w:val="00D33C72"/>
    <w:rsid w:val="00D536D3"/>
    <w:rsid w:val="00D70C28"/>
    <w:rsid w:val="00D72058"/>
    <w:rsid w:val="00D748FC"/>
    <w:rsid w:val="00D8204F"/>
    <w:rsid w:val="00D97EA9"/>
    <w:rsid w:val="00DB6E4E"/>
    <w:rsid w:val="00DF5669"/>
    <w:rsid w:val="00E22651"/>
    <w:rsid w:val="00E50DF4"/>
    <w:rsid w:val="00E510A6"/>
    <w:rsid w:val="00E569B3"/>
    <w:rsid w:val="00EA40B2"/>
    <w:rsid w:val="00EC30E2"/>
    <w:rsid w:val="00EC7A82"/>
    <w:rsid w:val="00ED09B3"/>
    <w:rsid w:val="00ED46F2"/>
    <w:rsid w:val="00F0366D"/>
    <w:rsid w:val="00F10A5A"/>
    <w:rsid w:val="00F26AF6"/>
    <w:rsid w:val="00F70B08"/>
    <w:rsid w:val="00F768BF"/>
    <w:rsid w:val="00F8081C"/>
    <w:rsid w:val="00F949E0"/>
    <w:rsid w:val="00FA27E6"/>
    <w:rsid w:val="00FA2A0E"/>
    <w:rsid w:val="00FA3259"/>
    <w:rsid w:val="00FC2FC7"/>
    <w:rsid w:val="00FC5475"/>
    <w:rsid w:val="00FC752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28603"/>
  <w15:docId w15:val="{F2AB4E4D-F6E4-44DB-90A4-C3F910979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55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2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3259"/>
    <w:pPr>
      <w:ind w:left="720"/>
      <w:contextualSpacing/>
    </w:pPr>
  </w:style>
  <w:style w:type="paragraph" w:styleId="Title">
    <w:name w:val="Title"/>
    <w:basedOn w:val="Normal"/>
    <w:next w:val="Normal"/>
    <w:link w:val="TitleChar"/>
    <w:uiPriority w:val="10"/>
    <w:qFormat/>
    <w:rsid w:val="00602A5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en-GB"/>
    </w:rPr>
  </w:style>
  <w:style w:type="character" w:customStyle="1" w:styleId="TitleChar">
    <w:name w:val="Title Char"/>
    <w:basedOn w:val="DefaultParagraphFont"/>
    <w:link w:val="Title"/>
    <w:uiPriority w:val="10"/>
    <w:rsid w:val="00602A5D"/>
    <w:rPr>
      <w:rFonts w:asciiTheme="majorHAnsi" w:eastAsiaTheme="majorEastAsia" w:hAnsiTheme="majorHAnsi" w:cstheme="majorBidi"/>
      <w:color w:val="323E4F" w:themeColor="text2" w:themeShade="BF"/>
      <w:spacing w:val="5"/>
      <w:kern w:val="28"/>
      <w:sz w:val="52"/>
      <w:szCs w:val="52"/>
      <w:lang w:eastAsia="en-GB"/>
    </w:rPr>
  </w:style>
  <w:style w:type="paragraph" w:styleId="Header">
    <w:name w:val="header"/>
    <w:basedOn w:val="Normal"/>
    <w:link w:val="HeaderChar"/>
    <w:uiPriority w:val="99"/>
    <w:unhideWhenUsed/>
    <w:rsid w:val="007158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862"/>
  </w:style>
  <w:style w:type="paragraph" w:styleId="Footer">
    <w:name w:val="footer"/>
    <w:basedOn w:val="Normal"/>
    <w:link w:val="FooterChar"/>
    <w:uiPriority w:val="99"/>
    <w:unhideWhenUsed/>
    <w:rsid w:val="007158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5862"/>
  </w:style>
  <w:style w:type="character" w:styleId="PlaceholderText">
    <w:name w:val="Placeholder Text"/>
    <w:basedOn w:val="DefaultParagraphFont"/>
    <w:uiPriority w:val="99"/>
    <w:semiHidden/>
    <w:rsid w:val="003E7896"/>
    <w:rPr>
      <w:color w:val="808080"/>
    </w:rPr>
  </w:style>
  <w:style w:type="character" w:styleId="Hyperlink">
    <w:name w:val="Hyperlink"/>
    <w:basedOn w:val="DefaultParagraphFont"/>
    <w:uiPriority w:val="99"/>
    <w:unhideWhenUsed/>
    <w:rsid w:val="007653FF"/>
    <w:rPr>
      <w:color w:val="0563C1" w:themeColor="hyperlink"/>
      <w:u w:val="single"/>
    </w:rPr>
  </w:style>
  <w:style w:type="character" w:styleId="FollowedHyperlink">
    <w:name w:val="FollowedHyperlink"/>
    <w:basedOn w:val="DefaultParagraphFont"/>
    <w:uiPriority w:val="99"/>
    <w:semiHidden/>
    <w:unhideWhenUsed/>
    <w:rsid w:val="007653FF"/>
    <w:rPr>
      <w:color w:val="954F72" w:themeColor="followedHyperlink"/>
      <w:u w:val="single"/>
    </w:rPr>
  </w:style>
  <w:style w:type="paragraph" w:styleId="BalloonText">
    <w:name w:val="Balloon Text"/>
    <w:basedOn w:val="Normal"/>
    <w:link w:val="BalloonTextChar"/>
    <w:uiPriority w:val="99"/>
    <w:semiHidden/>
    <w:unhideWhenUsed/>
    <w:rsid w:val="00866E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EAC"/>
    <w:rPr>
      <w:rFonts w:ascii="Segoe UI" w:hAnsi="Segoe UI" w:cs="Segoe UI"/>
      <w:sz w:val="18"/>
      <w:szCs w:val="18"/>
    </w:rPr>
  </w:style>
  <w:style w:type="character" w:styleId="CommentReference">
    <w:name w:val="annotation reference"/>
    <w:basedOn w:val="DefaultParagraphFont"/>
    <w:uiPriority w:val="99"/>
    <w:semiHidden/>
    <w:unhideWhenUsed/>
    <w:rsid w:val="0050320B"/>
    <w:rPr>
      <w:sz w:val="16"/>
      <w:szCs w:val="16"/>
    </w:rPr>
  </w:style>
  <w:style w:type="paragraph" w:styleId="CommentText">
    <w:name w:val="annotation text"/>
    <w:basedOn w:val="Normal"/>
    <w:link w:val="CommentTextChar"/>
    <w:uiPriority w:val="99"/>
    <w:semiHidden/>
    <w:unhideWhenUsed/>
    <w:rsid w:val="0050320B"/>
    <w:pPr>
      <w:spacing w:line="240" w:lineRule="auto"/>
    </w:pPr>
    <w:rPr>
      <w:sz w:val="20"/>
      <w:szCs w:val="20"/>
    </w:rPr>
  </w:style>
  <w:style w:type="character" w:customStyle="1" w:styleId="CommentTextChar">
    <w:name w:val="Comment Text Char"/>
    <w:basedOn w:val="DefaultParagraphFont"/>
    <w:link w:val="CommentText"/>
    <w:uiPriority w:val="99"/>
    <w:semiHidden/>
    <w:rsid w:val="0050320B"/>
    <w:rPr>
      <w:sz w:val="20"/>
      <w:szCs w:val="20"/>
    </w:rPr>
  </w:style>
  <w:style w:type="paragraph" w:styleId="CommentSubject">
    <w:name w:val="annotation subject"/>
    <w:basedOn w:val="CommentText"/>
    <w:next w:val="CommentText"/>
    <w:link w:val="CommentSubjectChar"/>
    <w:uiPriority w:val="99"/>
    <w:semiHidden/>
    <w:unhideWhenUsed/>
    <w:rsid w:val="0050320B"/>
    <w:rPr>
      <w:b/>
      <w:bCs/>
    </w:rPr>
  </w:style>
  <w:style w:type="character" w:customStyle="1" w:styleId="CommentSubjectChar">
    <w:name w:val="Comment Subject Char"/>
    <w:basedOn w:val="CommentTextChar"/>
    <w:link w:val="CommentSubject"/>
    <w:uiPriority w:val="99"/>
    <w:semiHidden/>
    <w:rsid w:val="005032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55657">
      <w:bodyDiv w:val="1"/>
      <w:marLeft w:val="0"/>
      <w:marRight w:val="0"/>
      <w:marTop w:val="0"/>
      <w:marBottom w:val="0"/>
      <w:divBdr>
        <w:top w:val="none" w:sz="0" w:space="0" w:color="auto"/>
        <w:left w:val="none" w:sz="0" w:space="0" w:color="auto"/>
        <w:bottom w:val="none" w:sz="0" w:space="0" w:color="auto"/>
        <w:right w:val="none" w:sz="0" w:space="0" w:color="auto"/>
      </w:divBdr>
      <w:divsChild>
        <w:div w:id="20667292">
          <w:marLeft w:val="0"/>
          <w:marRight w:val="0"/>
          <w:marTop w:val="0"/>
          <w:marBottom w:val="0"/>
          <w:divBdr>
            <w:top w:val="none" w:sz="0" w:space="0" w:color="auto"/>
            <w:left w:val="none" w:sz="0" w:space="0" w:color="auto"/>
            <w:bottom w:val="none" w:sz="0" w:space="0" w:color="auto"/>
            <w:right w:val="none" w:sz="0" w:space="0" w:color="auto"/>
          </w:divBdr>
          <w:divsChild>
            <w:div w:id="872115718">
              <w:marLeft w:val="0"/>
              <w:marRight w:val="0"/>
              <w:marTop w:val="0"/>
              <w:marBottom w:val="0"/>
              <w:divBdr>
                <w:top w:val="none" w:sz="0" w:space="0" w:color="auto"/>
                <w:left w:val="none" w:sz="0" w:space="0" w:color="auto"/>
                <w:bottom w:val="none" w:sz="0" w:space="0" w:color="auto"/>
                <w:right w:val="none" w:sz="0" w:space="0" w:color="auto"/>
              </w:divBdr>
              <w:divsChild>
                <w:div w:id="226572026">
                  <w:marLeft w:val="0"/>
                  <w:marRight w:val="0"/>
                  <w:marTop w:val="0"/>
                  <w:marBottom w:val="0"/>
                  <w:divBdr>
                    <w:top w:val="none" w:sz="0" w:space="0" w:color="auto"/>
                    <w:left w:val="none" w:sz="0" w:space="0" w:color="auto"/>
                    <w:bottom w:val="none" w:sz="0" w:space="0" w:color="auto"/>
                    <w:right w:val="none" w:sz="0" w:space="0" w:color="auto"/>
                  </w:divBdr>
                  <w:divsChild>
                    <w:div w:id="646013025">
                      <w:marLeft w:val="300"/>
                      <w:marRight w:val="300"/>
                      <w:marTop w:val="300"/>
                      <w:marBottom w:val="300"/>
                      <w:divBdr>
                        <w:top w:val="none" w:sz="0" w:space="0" w:color="auto"/>
                        <w:left w:val="none" w:sz="0" w:space="0" w:color="auto"/>
                        <w:bottom w:val="none" w:sz="0" w:space="0" w:color="auto"/>
                        <w:right w:val="none" w:sz="0" w:space="0" w:color="auto"/>
                      </w:divBdr>
                      <w:divsChild>
                        <w:div w:id="1307007704">
                          <w:marLeft w:val="0"/>
                          <w:marRight w:val="0"/>
                          <w:marTop w:val="0"/>
                          <w:marBottom w:val="0"/>
                          <w:divBdr>
                            <w:top w:val="none" w:sz="0" w:space="0" w:color="auto"/>
                            <w:left w:val="none" w:sz="0" w:space="0" w:color="auto"/>
                            <w:bottom w:val="none" w:sz="0" w:space="0" w:color="auto"/>
                            <w:right w:val="none" w:sz="0" w:space="0" w:color="auto"/>
                          </w:divBdr>
                          <w:divsChild>
                            <w:div w:id="209008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503550">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7">
          <w:marLeft w:val="0"/>
          <w:marRight w:val="0"/>
          <w:marTop w:val="0"/>
          <w:marBottom w:val="0"/>
          <w:divBdr>
            <w:top w:val="none" w:sz="0" w:space="0" w:color="auto"/>
            <w:left w:val="none" w:sz="0" w:space="0" w:color="auto"/>
            <w:bottom w:val="none" w:sz="0" w:space="0" w:color="auto"/>
            <w:right w:val="none" w:sz="0" w:space="0" w:color="auto"/>
          </w:divBdr>
          <w:divsChild>
            <w:div w:id="2052537623">
              <w:marLeft w:val="0"/>
              <w:marRight w:val="0"/>
              <w:marTop w:val="0"/>
              <w:marBottom w:val="0"/>
              <w:divBdr>
                <w:top w:val="none" w:sz="0" w:space="0" w:color="auto"/>
                <w:left w:val="none" w:sz="0" w:space="0" w:color="auto"/>
                <w:bottom w:val="none" w:sz="0" w:space="0" w:color="auto"/>
                <w:right w:val="none" w:sz="0" w:space="0" w:color="auto"/>
              </w:divBdr>
              <w:divsChild>
                <w:div w:id="549807748">
                  <w:marLeft w:val="0"/>
                  <w:marRight w:val="0"/>
                  <w:marTop w:val="0"/>
                  <w:marBottom w:val="0"/>
                  <w:divBdr>
                    <w:top w:val="none" w:sz="0" w:space="0" w:color="auto"/>
                    <w:left w:val="none" w:sz="0" w:space="0" w:color="auto"/>
                    <w:bottom w:val="none" w:sz="0" w:space="0" w:color="auto"/>
                    <w:right w:val="none" w:sz="0" w:space="0" w:color="auto"/>
                  </w:divBdr>
                  <w:divsChild>
                    <w:div w:id="360395133">
                      <w:marLeft w:val="300"/>
                      <w:marRight w:val="300"/>
                      <w:marTop w:val="300"/>
                      <w:marBottom w:val="300"/>
                      <w:divBdr>
                        <w:top w:val="none" w:sz="0" w:space="0" w:color="auto"/>
                        <w:left w:val="none" w:sz="0" w:space="0" w:color="auto"/>
                        <w:bottom w:val="none" w:sz="0" w:space="0" w:color="auto"/>
                        <w:right w:val="none" w:sz="0" w:space="0" w:color="auto"/>
                      </w:divBdr>
                      <w:divsChild>
                        <w:div w:id="226653693">
                          <w:marLeft w:val="0"/>
                          <w:marRight w:val="0"/>
                          <w:marTop w:val="0"/>
                          <w:marBottom w:val="0"/>
                          <w:divBdr>
                            <w:top w:val="none" w:sz="0" w:space="0" w:color="auto"/>
                            <w:left w:val="none" w:sz="0" w:space="0" w:color="auto"/>
                            <w:bottom w:val="none" w:sz="0" w:space="0" w:color="auto"/>
                            <w:right w:val="none" w:sz="0" w:space="0" w:color="auto"/>
                          </w:divBdr>
                          <w:divsChild>
                            <w:div w:id="15015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366270">
      <w:bodyDiv w:val="1"/>
      <w:marLeft w:val="0"/>
      <w:marRight w:val="0"/>
      <w:marTop w:val="0"/>
      <w:marBottom w:val="0"/>
      <w:divBdr>
        <w:top w:val="none" w:sz="0" w:space="0" w:color="auto"/>
        <w:left w:val="none" w:sz="0" w:space="0" w:color="auto"/>
        <w:bottom w:val="none" w:sz="0" w:space="0" w:color="auto"/>
        <w:right w:val="none" w:sz="0" w:space="0" w:color="auto"/>
      </w:divBdr>
    </w:div>
    <w:div w:id="999578516">
      <w:bodyDiv w:val="1"/>
      <w:marLeft w:val="0"/>
      <w:marRight w:val="0"/>
      <w:marTop w:val="0"/>
      <w:marBottom w:val="0"/>
      <w:divBdr>
        <w:top w:val="none" w:sz="0" w:space="0" w:color="auto"/>
        <w:left w:val="none" w:sz="0" w:space="0" w:color="auto"/>
        <w:bottom w:val="none" w:sz="0" w:space="0" w:color="auto"/>
        <w:right w:val="none" w:sz="0" w:space="0" w:color="auto"/>
      </w:divBdr>
      <w:divsChild>
        <w:div w:id="1634604408">
          <w:marLeft w:val="0"/>
          <w:marRight w:val="0"/>
          <w:marTop w:val="0"/>
          <w:marBottom w:val="0"/>
          <w:divBdr>
            <w:top w:val="none" w:sz="0" w:space="0" w:color="auto"/>
            <w:left w:val="none" w:sz="0" w:space="0" w:color="auto"/>
            <w:bottom w:val="none" w:sz="0" w:space="0" w:color="auto"/>
            <w:right w:val="none" w:sz="0" w:space="0" w:color="auto"/>
          </w:divBdr>
          <w:divsChild>
            <w:div w:id="1294290775">
              <w:marLeft w:val="0"/>
              <w:marRight w:val="0"/>
              <w:marTop w:val="0"/>
              <w:marBottom w:val="0"/>
              <w:divBdr>
                <w:top w:val="none" w:sz="0" w:space="0" w:color="auto"/>
                <w:left w:val="none" w:sz="0" w:space="0" w:color="auto"/>
                <w:bottom w:val="none" w:sz="0" w:space="0" w:color="auto"/>
                <w:right w:val="none" w:sz="0" w:space="0" w:color="auto"/>
              </w:divBdr>
              <w:divsChild>
                <w:div w:id="793213229">
                  <w:marLeft w:val="0"/>
                  <w:marRight w:val="0"/>
                  <w:marTop w:val="0"/>
                  <w:marBottom w:val="0"/>
                  <w:divBdr>
                    <w:top w:val="none" w:sz="0" w:space="0" w:color="auto"/>
                    <w:left w:val="none" w:sz="0" w:space="0" w:color="auto"/>
                    <w:bottom w:val="none" w:sz="0" w:space="0" w:color="auto"/>
                    <w:right w:val="none" w:sz="0" w:space="0" w:color="auto"/>
                  </w:divBdr>
                  <w:divsChild>
                    <w:div w:id="206915276">
                      <w:marLeft w:val="300"/>
                      <w:marRight w:val="300"/>
                      <w:marTop w:val="300"/>
                      <w:marBottom w:val="300"/>
                      <w:divBdr>
                        <w:top w:val="none" w:sz="0" w:space="0" w:color="auto"/>
                        <w:left w:val="none" w:sz="0" w:space="0" w:color="auto"/>
                        <w:bottom w:val="none" w:sz="0" w:space="0" w:color="auto"/>
                        <w:right w:val="none" w:sz="0" w:space="0" w:color="auto"/>
                      </w:divBdr>
                      <w:divsChild>
                        <w:div w:id="1143498746">
                          <w:marLeft w:val="0"/>
                          <w:marRight w:val="0"/>
                          <w:marTop w:val="0"/>
                          <w:marBottom w:val="0"/>
                          <w:divBdr>
                            <w:top w:val="none" w:sz="0" w:space="0" w:color="auto"/>
                            <w:left w:val="none" w:sz="0" w:space="0" w:color="auto"/>
                            <w:bottom w:val="none" w:sz="0" w:space="0" w:color="auto"/>
                            <w:right w:val="none" w:sz="0" w:space="0" w:color="auto"/>
                          </w:divBdr>
                          <w:divsChild>
                            <w:div w:id="20049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265015">
      <w:bodyDiv w:val="1"/>
      <w:marLeft w:val="0"/>
      <w:marRight w:val="0"/>
      <w:marTop w:val="0"/>
      <w:marBottom w:val="0"/>
      <w:divBdr>
        <w:top w:val="none" w:sz="0" w:space="0" w:color="auto"/>
        <w:left w:val="none" w:sz="0" w:space="0" w:color="auto"/>
        <w:bottom w:val="none" w:sz="0" w:space="0" w:color="auto"/>
        <w:right w:val="none" w:sz="0" w:space="0" w:color="auto"/>
      </w:divBdr>
      <w:divsChild>
        <w:div w:id="1580022610">
          <w:marLeft w:val="0"/>
          <w:marRight w:val="0"/>
          <w:marTop w:val="0"/>
          <w:marBottom w:val="0"/>
          <w:divBdr>
            <w:top w:val="none" w:sz="0" w:space="0" w:color="auto"/>
            <w:left w:val="none" w:sz="0" w:space="0" w:color="auto"/>
            <w:bottom w:val="none" w:sz="0" w:space="0" w:color="auto"/>
            <w:right w:val="none" w:sz="0" w:space="0" w:color="auto"/>
          </w:divBdr>
          <w:divsChild>
            <w:div w:id="1105424081">
              <w:marLeft w:val="0"/>
              <w:marRight w:val="0"/>
              <w:marTop w:val="0"/>
              <w:marBottom w:val="0"/>
              <w:divBdr>
                <w:top w:val="none" w:sz="0" w:space="0" w:color="auto"/>
                <w:left w:val="none" w:sz="0" w:space="0" w:color="auto"/>
                <w:bottom w:val="none" w:sz="0" w:space="0" w:color="auto"/>
                <w:right w:val="none" w:sz="0" w:space="0" w:color="auto"/>
              </w:divBdr>
              <w:divsChild>
                <w:div w:id="495607770">
                  <w:marLeft w:val="0"/>
                  <w:marRight w:val="0"/>
                  <w:marTop w:val="0"/>
                  <w:marBottom w:val="0"/>
                  <w:divBdr>
                    <w:top w:val="none" w:sz="0" w:space="0" w:color="auto"/>
                    <w:left w:val="none" w:sz="0" w:space="0" w:color="auto"/>
                    <w:bottom w:val="none" w:sz="0" w:space="0" w:color="auto"/>
                    <w:right w:val="none" w:sz="0" w:space="0" w:color="auto"/>
                  </w:divBdr>
                  <w:divsChild>
                    <w:div w:id="1978755547">
                      <w:marLeft w:val="300"/>
                      <w:marRight w:val="300"/>
                      <w:marTop w:val="300"/>
                      <w:marBottom w:val="300"/>
                      <w:divBdr>
                        <w:top w:val="none" w:sz="0" w:space="0" w:color="auto"/>
                        <w:left w:val="none" w:sz="0" w:space="0" w:color="auto"/>
                        <w:bottom w:val="none" w:sz="0" w:space="0" w:color="auto"/>
                        <w:right w:val="none" w:sz="0" w:space="0" w:color="auto"/>
                      </w:divBdr>
                      <w:divsChild>
                        <w:div w:id="1278180527">
                          <w:marLeft w:val="0"/>
                          <w:marRight w:val="0"/>
                          <w:marTop w:val="0"/>
                          <w:marBottom w:val="0"/>
                          <w:divBdr>
                            <w:top w:val="none" w:sz="0" w:space="0" w:color="auto"/>
                            <w:left w:val="none" w:sz="0" w:space="0" w:color="auto"/>
                            <w:bottom w:val="none" w:sz="0" w:space="0" w:color="auto"/>
                            <w:right w:val="none" w:sz="0" w:space="0" w:color="auto"/>
                          </w:divBdr>
                          <w:divsChild>
                            <w:div w:id="109459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515982">
      <w:bodyDiv w:val="1"/>
      <w:marLeft w:val="0"/>
      <w:marRight w:val="0"/>
      <w:marTop w:val="0"/>
      <w:marBottom w:val="0"/>
      <w:divBdr>
        <w:top w:val="none" w:sz="0" w:space="0" w:color="auto"/>
        <w:left w:val="none" w:sz="0" w:space="0" w:color="auto"/>
        <w:bottom w:val="none" w:sz="0" w:space="0" w:color="auto"/>
        <w:right w:val="none" w:sz="0" w:space="0" w:color="auto"/>
      </w:divBdr>
    </w:div>
    <w:div w:id="1206672062">
      <w:bodyDiv w:val="1"/>
      <w:marLeft w:val="0"/>
      <w:marRight w:val="0"/>
      <w:marTop w:val="0"/>
      <w:marBottom w:val="0"/>
      <w:divBdr>
        <w:top w:val="none" w:sz="0" w:space="0" w:color="auto"/>
        <w:left w:val="none" w:sz="0" w:space="0" w:color="auto"/>
        <w:bottom w:val="none" w:sz="0" w:space="0" w:color="auto"/>
        <w:right w:val="none" w:sz="0" w:space="0" w:color="auto"/>
      </w:divBdr>
      <w:divsChild>
        <w:div w:id="352150313">
          <w:marLeft w:val="0"/>
          <w:marRight w:val="0"/>
          <w:marTop w:val="0"/>
          <w:marBottom w:val="0"/>
          <w:divBdr>
            <w:top w:val="none" w:sz="0" w:space="0" w:color="auto"/>
            <w:left w:val="none" w:sz="0" w:space="0" w:color="auto"/>
            <w:bottom w:val="none" w:sz="0" w:space="0" w:color="auto"/>
            <w:right w:val="none" w:sz="0" w:space="0" w:color="auto"/>
          </w:divBdr>
          <w:divsChild>
            <w:div w:id="348527528">
              <w:marLeft w:val="0"/>
              <w:marRight w:val="0"/>
              <w:marTop w:val="0"/>
              <w:marBottom w:val="0"/>
              <w:divBdr>
                <w:top w:val="none" w:sz="0" w:space="0" w:color="auto"/>
                <w:left w:val="none" w:sz="0" w:space="0" w:color="auto"/>
                <w:bottom w:val="none" w:sz="0" w:space="0" w:color="auto"/>
                <w:right w:val="none" w:sz="0" w:space="0" w:color="auto"/>
              </w:divBdr>
              <w:divsChild>
                <w:div w:id="238491643">
                  <w:marLeft w:val="0"/>
                  <w:marRight w:val="0"/>
                  <w:marTop w:val="0"/>
                  <w:marBottom w:val="0"/>
                  <w:divBdr>
                    <w:top w:val="none" w:sz="0" w:space="0" w:color="auto"/>
                    <w:left w:val="none" w:sz="0" w:space="0" w:color="auto"/>
                    <w:bottom w:val="none" w:sz="0" w:space="0" w:color="auto"/>
                    <w:right w:val="none" w:sz="0" w:space="0" w:color="auto"/>
                  </w:divBdr>
                  <w:divsChild>
                    <w:div w:id="1285691114">
                      <w:marLeft w:val="300"/>
                      <w:marRight w:val="300"/>
                      <w:marTop w:val="300"/>
                      <w:marBottom w:val="300"/>
                      <w:divBdr>
                        <w:top w:val="none" w:sz="0" w:space="0" w:color="auto"/>
                        <w:left w:val="none" w:sz="0" w:space="0" w:color="auto"/>
                        <w:bottom w:val="none" w:sz="0" w:space="0" w:color="auto"/>
                        <w:right w:val="none" w:sz="0" w:space="0" w:color="auto"/>
                      </w:divBdr>
                      <w:divsChild>
                        <w:div w:id="1535533432">
                          <w:marLeft w:val="0"/>
                          <w:marRight w:val="0"/>
                          <w:marTop w:val="0"/>
                          <w:marBottom w:val="0"/>
                          <w:divBdr>
                            <w:top w:val="none" w:sz="0" w:space="0" w:color="auto"/>
                            <w:left w:val="none" w:sz="0" w:space="0" w:color="auto"/>
                            <w:bottom w:val="none" w:sz="0" w:space="0" w:color="auto"/>
                            <w:right w:val="none" w:sz="0" w:space="0" w:color="auto"/>
                          </w:divBdr>
                          <w:divsChild>
                            <w:div w:id="20148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172855">
      <w:bodyDiv w:val="1"/>
      <w:marLeft w:val="0"/>
      <w:marRight w:val="0"/>
      <w:marTop w:val="0"/>
      <w:marBottom w:val="0"/>
      <w:divBdr>
        <w:top w:val="none" w:sz="0" w:space="0" w:color="auto"/>
        <w:left w:val="none" w:sz="0" w:space="0" w:color="auto"/>
        <w:bottom w:val="none" w:sz="0" w:space="0" w:color="auto"/>
        <w:right w:val="none" w:sz="0" w:space="0" w:color="auto"/>
      </w:divBdr>
    </w:div>
    <w:div w:id="2024428724">
      <w:bodyDiv w:val="1"/>
      <w:marLeft w:val="0"/>
      <w:marRight w:val="0"/>
      <w:marTop w:val="0"/>
      <w:marBottom w:val="0"/>
      <w:divBdr>
        <w:top w:val="none" w:sz="0" w:space="0" w:color="auto"/>
        <w:left w:val="none" w:sz="0" w:space="0" w:color="auto"/>
        <w:bottom w:val="none" w:sz="0" w:space="0" w:color="auto"/>
        <w:right w:val="none" w:sz="0" w:space="0" w:color="auto"/>
      </w:divBdr>
      <w:divsChild>
        <w:div w:id="714357013">
          <w:marLeft w:val="0"/>
          <w:marRight w:val="0"/>
          <w:marTop w:val="0"/>
          <w:marBottom w:val="0"/>
          <w:divBdr>
            <w:top w:val="none" w:sz="0" w:space="0" w:color="auto"/>
            <w:left w:val="none" w:sz="0" w:space="0" w:color="auto"/>
            <w:bottom w:val="none" w:sz="0" w:space="0" w:color="auto"/>
            <w:right w:val="none" w:sz="0" w:space="0" w:color="auto"/>
          </w:divBdr>
          <w:divsChild>
            <w:div w:id="661279874">
              <w:marLeft w:val="0"/>
              <w:marRight w:val="0"/>
              <w:marTop w:val="0"/>
              <w:marBottom w:val="0"/>
              <w:divBdr>
                <w:top w:val="none" w:sz="0" w:space="0" w:color="auto"/>
                <w:left w:val="none" w:sz="0" w:space="0" w:color="auto"/>
                <w:bottom w:val="none" w:sz="0" w:space="0" w:color="auto"/>
                <w:right w:val="none" w:sz="0" w:space="0" w:color="auto"/>
              </w:divBdr>
              <w:divsChild>
                <w:div w:id="591864719">
                  <w:marLeft w:val="0"/>
                  <w:marRight w:val="0"/>
                  <w:marTop w:val="0"/>
                  <w:marBottom w:val="0"/>
                  <w:divBdr>
                    <w:top w:val="none" w:sz="0" w:space="0" w:color="auto"/>
                    <w:left w:val="none" w:sz="0" w:space="0" w:color="auto"/>
                    <w:bottom w:val="none" w:sz="0" w:space="0" w:color="auto"/>
                    <w:right w:val="none" w:sz="0" w:space="0" w:color="auto"/>
                  </w:divBdr>
                  <w:divsChild>
                    <w:div w:id="1395741626">
                      <w:marLeft w:val="300"/>
                      <w:marRight w:val="300"/>
                      <w:marTop w:val="300"/>
                      <w:marBottom w:val="300"/>
                      <w:divBdr>
                        <w:top w:val="none" w:sz="0" w:space="0" w:color="auto"/>
                        <w:left w:val="none" w:sz="0" w:space="0" w:color="auto"/>
                        <w:bottom w:val="none" w:sz="0" w:space="0" w:color="auto"/>
                        <w:right w:val="none" w:sz="0" w:space="0" w:color="auto"/>
                      </w:divBdr>
                      <w:divsChild>
                        <w:div w:id="1083648248">
                          <w:marLeft w:val="0"/>
                          <w:marRight w:val="0"/>
                          <w:marTop w:val="0"/>
                          <w:marBottom w:val="0"/>
                          <w:divBdr>
                            <w:top w:val="none" w:sz="0" w:space="0" w:color="auto"/>
                            <w:left w:val="none" w:sz="0" w:space="0" w:color="auto"/>
                            <w:bottom w:val="none" w:sz="0" w:space="0" w:color="auto"/>
                            <w:right w:val="none" w:sz="0" w:space="0" w:color="auto"/>
                          </w:divBdr>
                          <w:divsChild>
                            <w:div w:id="16103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hare.hull.ac.uk/Change/Curriculum2016/SitePages/AcaHandbookP1.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hare.hull.ac.uk/Change/Curriculum2016/SitePages/AcaHandbookP1.aspx?RootFolder=%2FChange%2FCurriculum2016%2FC2016_Displine_Meetings%20June%2FGuide%20to%20writing%20Aims%20and%20Learning%20Outcomes&amp;FolderCTID=0x012000ED2E58E06CB2F34283B9976F10B16E8F&amp;View=%7bEE4B755C-269E-4110-BC1F-E3BA3F521E12%7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hare.hull.ac.uk/Change/Curriculum2016/SitePages/AcaHandbookP1.aspx?RootFolder=%2FChange%2FCurriculum2016%2FC2016_Displine_Meetings%20June%2FGuide%20to%20writing%20Aims%20and%20Learning%20Outcomes&amp;FolderCTID=0x012000ED2E58E06CB2F34283B9976F10B16E8F&amp;View=%7bEE4B755C-269E-4110-BC1F-E3BA3F521E12%7d"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hull.rl.talis.com/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08B6998824C040B7E475B31F070808" ma:contentTypeVersion="0" ma:contentTypeDescription="Create a new document." ma:contentTypeScope="" ma:versionID="eedd34f023bd8d5abd56187b6813fc0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49045-DA84-4C50-B362-13C20F190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7626411-2140-4D36-85A1-5DF234184544}">
  <ds:schemaRefs>
    <ds:schemaRef ds:uri="http://schemas.microsoft.com/sharepoint/v3/contenttype/forms"/>
  </ds:schemaRefs>
</ds:datastoreItem>
</file>

<file path=customXml/itemProps3.xml><?xml version="1.0" encoding="utf-8"?>
<ds:datastoreItem xmlns:ds="http://schemas.openxmlformats.org/officeDocument/2006/customXml" ds:itemID="{DE87C16A-AA92-4DED-9210-587A2979D2EF}">
  <ds:schemaRefs>
    <ds:schemaRef ds:uri="http://schemas.microsoft.com/office/2006/metadata/properties"/>
  </ds:schemaRefs>
</ds:datastoreItem>
</file>

<file path=customXml/itemProps4.xml><?xml version="1.0" encoding="utf-8"?>
<ds:datastoreItem xmlns:ds="http://schemas.openxmlformats.org/officeDocument/2006/customXml" ds:itemID="{7BCDC0D2-3890-FE42-AC23-7BCA5DC80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Hull</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Derek P Wills</dc:creator>
  <cp:lastModifiedBy>Yongqiang Cheng</cp:lastModifiedBy>
  <cp:revision>2</cp:revision>
  <cp:lastPrinted>2014-12-01T12:09:00Z</cp:lastPrinted>
  <dcterms:created xsi:type="dcterms:W3CDTF">2019-09-17T21:52:00Z</dcterms:created>
  <dcterms:modified xsi:type="dcterms:W3CDTF">2019-09-17T21:52:00Z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0x0101009D08B6998824C040B7E475B31F070808</vt:lpwstr>
  </property>
</Properties>
</file>