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1117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22"/>
        <w:gridCol w:w="3605"/>
        <w:gridCol w:w="3421"/>
        <w:gridCol w:w="25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40" w:hRule="atLeast"/>
          <w:jc w:val="center"/>
        </w:trPr>
        <w:tc>
          <w:tcPr>
            <w:tcW w:w="1622" w:type="dxa"/>
          </w:tcPr>
          <w:p>
            <w:pPr>
              <w:spacing w:line="360" w:lineRule="auto"/>
              <w:rPr>
                <w:rFonts w:ascii="Calibri" w:hAnsi="Calibri" w:cs="Arial"/>
              </w:rPr>
            </w:pPr>
            <w:r>
              <w:rPr>
                <w:rFonts w:ascii="Calibri" w:hAnsi="Calibri" w:cs="Arial"/>
              </w:rPr>
              <w:drawing>
                <wp:inline distT="0" distB="0" distL="0" distR="0">
                  <wp:extent cx="866775" cy="621030"/>
                  <wp:effectExtent l="0" t="0" r="9525" b="7620"/>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nimatedLOGO"/>
                          <pic:cNvPicPr>
                            <a:picLocks noChangeAspect="1" noChangeArrowheads="1" noCrop="1"/>
                          </pic:cNvPicPr>
                        </pic:nvPicPr>
                        <pic:blipFill>
                          <a:blip r:embed="rId4">
                            <a:extLst>
                              <a:ext uri="{28A0092B-C50C-407E-A947-70E740481C1C}">
                                <a14:useLocalDpi xmlns:a14="http://schemas.microsoft.com/office/drawing/2010/main" val="0"/>
                              </a:ext>
                            </a:extLst>
                          </a:blip>
                          <a:srcRect/>
                          <a:stretch>
                            <a:fillRect/>
                          </a:stretch>
                        </pic:blipFill>
                        <pic:spPr>
                          <a:xfrm>
                            <a:off x="0" y="0"/>
                            <a:ext cx="866775" cy="621030"/>
                          </a:xfrm>
                          <a:prstGeom prst="rect">
                            <a:avLst/>
                          </a:prstGeom>
                          <a:noFill/>
                          <a:ln>
                            <a:noFill/>
                          </a:ln>
                        </pic:spPr>
                      </pic:pic>
                    </a:graphicData>
                  </a:graphic>
                </wp:inline>
              </w:drawing>
            </w:r>
          </w:p>
        </w:tc>
        <w:tc>
          <w:tcPr>
            <w:tcW w:w="7026" w:type="dxa"/>
            <w:gridSpan w:val="2"/>
          </w:tcPr>
          <w:p>
            <w:pPr>
              <w:spacing w:line="360" w:lineRule="auto"/>
              <w:jc w:val="center"/>
              <w:rPr>
                <w:rFonts w:ascii="Calibri" w:hAnsi="Calibri" w:cs="Arial"/>
                <w:b/>
              </w:rPr>
            </w:pPr>
            <w:r>
              <w:rPr>
                <w:rFonts w:ascii="Calibri" w:hAnsi="Calibri" w:cs="Arial"/>
                <w:b/>
              </w:rPr>
              <w:t>Assignment No. 01 (Graded)</w:t>
            </w:r>
            <w:r>
              <w:rPr>
                <w:rFonts w:ascii="Calibri" w:hAnsi="Calibri" w:cs="Arial"/>
                <w:b/>
              </w:rPr>
              <w:br w:type="textWrapping"/>
            </w:r>
            <w:r>
              <w:rPr>
                <w:rFonts w:ascii="Calibri" w:hAnsi="Calibri" w:cs="Arial"/>
                <w:b/>
              </w:rPr>
              <w:t>SEMESTER FALL 2020</w:t>
            </w:r>
            <w:r>
              <w:rPr>
                <w:rFonts w:ascii="Calibri" w:hAnsi="Calibri" w:cs="Arial"/>
                <w:b/>
              </w:rPr>
              <w:br w:type="textWrapping"/>
            </w:r>
            <w:r>
              <w:rPr>
                <w:rFonts w:ascii="Calibri" w:hAnsi="Calibri" w:cs="Arial"/>
                <w:b/>
              </w:rPr>
              <w:t>CS304- Object Oriented Programming</w:t>
            </w:r>
          </w:p>
        </w:tc>
        <w:tc>
          <w:tcPr>
            <w:tcW w:w="2527" w:type="dxa"/>
          </w:tcPr>
          <w:p>
            <w:pPr>
              <w:spacing w:line="360" w:lineRule="auto"/>
              <w:rPr>
                <w:rFonts w:ascii="Calibri" w:hAnsi="Calibri" w:cs="Arial"/>
                <w:b/>
              </w:rPr>
            </w:pPr>
            <w:r>
              <w:rPr>
                <w:rFonts w:ascii="Calibri" w:hAnsi="Calibri" w:cs="Arial"/>
                <w:b/>
              </w:rPr>
              <w:t>Total Marks: 20</w:t>
            </w:r>
          </w:p>
          <w:p>
            <w:pPr>
              <w:spacing w:line="360" w:lineRule="auto"/>
              <w:rPr>
                <w:rFonts w:hint="default" w:ascii="Calibri" w:hAnsi="Calibri" w:cs="Arial"/>
                <w:color w:val="FF0000"/>
                <w:lang w:val="en-US"/>
              </w:rPr>
            </w:pPr>
            <w:r>
              <w:rPr>
                <w:rFonts w:ascii="Calibri" w:hAnsi="Calibri" w:cs="Arial"/>
                <w:b/>
                <w:color w:val="FF0000"/>
              </w:rPr>
              <w:t xml:space="preserve">Due Date : </w:t>
            </w:r>
            <w:r>
              <w:rPr>
                <w:rFonts w:hint="default" w:ascii="Calibri" w:hAnsi="Calibri" w:cs="Arial"/>
                <w:b/>
                <w:color w:val="FF0000"/>
                <w:lang w:val="en-US"/>
              </w:rPr>
              <w:t>26/11/2020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39" w:hRule="atLeast"/>
          <w:jc w:val="center"/>
        </w:trPr>
        <w:tc>
          <w:tcPr>
            <w:tcW w:w="11175" w:type="dxa"/>
            <w:gridSpan w:val="4"/>
            <w:tcBorders>
              <w:bottom w:val="single" w:color="auto" w:sz="4" w:space="0"/>
            </w:tcBorders>
          </w:tcPr>
          <w:p>
            <w:pPr>
              <w:spacing w:before="120" w:line="360" w:lineRule="auto"/>
              <w:rPr>
                <w:rFonts w:ascii="Calibri" w:hAnsi="Calibri" w:cs="Arial"/>
                <w:b/>
                <w:i/>
                <w:u w:val="single"/>
              </w:rPr>
            </w:pPr>
            <w:r>
              <w:rPr>
                <w:rFonts w:ascii="Calibri" w:hAnsi="Calibri" w:cs="Arial"/>
                <w:b/>
                <w:i/>
                <w:u w:val="single"/>
              </w:rPr>
              <w:t>Instructions</w:t>
            </w:r>
          </w:p>
          <w:p>
            <w:pPr>
              <w:spacing w:line="360" w:lineRule="auto"/>
              <w:rPr>
                <w:rFonts w:ascii="Calibri" w:hAnsi="Calibri" w:cs="Arial"/>
                <w:b/>
              </w:rPr>
            </w:pPr>
            <w:r>
              <w:rPr>
                <w:rFonts w:ascii="Calibri" w:hAnsi="Calibri" w:cs="Arial"/>
                <w:b/>
              </w:rPr>
              <w:t>Please read the following instructions carefully before solving &amp; submitting assignment:</w:t>
            </w:r>
          </w:p>
          <w:p>
            <w:pPr>
              <w:spacing w:line="360" w:lineRule="auto"/>
              <w:jc w:val="both"/>
              <w:rPr>
                <w:rFonts w:ascii="Calibri" w:hAnsi="Calibri" w:cs="Arial"/>
                <w:b/>
                <w:color w:val="FF0000"/>
              </w:rPr>
            </w:pPr>
            <w:r>
              <w:rPr>
                <w:rFonts w:ascii="Calibri" w:hAnsi="Calibri" w:cs="Arial"/>
                <w:b/>
                <w:color w:val="FF0000"/>
              </w:rPr>
              <w:t>It should be clear that your assignment will not get any credit if:</w:t>
            </w:r>
          </w:p>
          <w:p>
            <w:pPr>
              <w:numPr>
                <w:ilvl w:val="0"/>
                <w:numId w:val="1"/>
              </w:numPr>
              <w:spacing w:line="360" w:lineRule="auto"/>
              <w:jc w:val="both"/>
              <w:rPr>
                <w:rFonts w:ascii="Calibri" w:hAnsi="Calibri" w:cs="Arial"/>
                <w:b/>
                <w:color w:val="FF0000"/>
              </w:rPr>
            </w:pPr>
            <w:r>
              <w:rPr>
                <w:rFonts w:ascii="Calibri" w:hAnsi="Calibri" w:cs="Arial"/>
                <w:b/>
                <w:color w:val="FF0000"/>
              </w:rPr>
              <w:t xml:space="preserve">The assignment is submitted after due date. </w:t>
            </w:r>
          </w:p>
          <w:p>
            <w:pPr>
              <w:numPr>
                <w:ilvl w:val="0"/>
                <w:numId w:val="1"/>
              </w:numPr>
              <w:spacing w:line="360" w:lineRule="auto"/>
              <w:jc w:val="both"/>
              <w:rPr>
                <w:rFonts w:ascii="Calibri" w:hAnsi="Calibri" w:cs="Arial"/>
                <w:b/>
                <w:color w:val="FF0000"/>
              </w:rPr>
            </w:pPr>
            <w:r>
              <w:rPr>
                <w:rFonts w:ascii="Calibri" w:hAnsi="Calibri" w:cs="Arial"/>
                <w:b/>
                <w:color w:val="FF0000"/>
              </w:rPr>
              <w:t>The submitted assignment is other than .doc/.docx file.</w:t>
            </w:r>
          </w:p>
          <w:p>
            <w:pPr>
              <w:numPr>
                <w:ilvl w:val="0"/>
                <w:numId w:val="1"/>
              </w:numPr>
              <w:spacing w:line="360" w:lineRule="auto"/>
              <w:jc w:val="both"/>
              <w:rPr>
                <w:rFonts w:ascii="Calibri" w:hAnsi="Calibri" w:cs="Arial"/>
                <w:b/>
                <w:color w:val="FF0000"/>
              </w:rPr>
            </w:pPr>
            <w:r>
              <w:rPr>
                <w:rFonts w:ascii="Calibri" w:hAnsi="Calibri" w:cs="Arial"/>
                <w:b/>
                <w:color w:val="FF0000"/>
              </w:rPr>
              <w:t>The submitted assignment does NOT open or file is corrupted.</w:t>
            </w:r>
          </w:p>
          <w:p>
            <w:pPr>
              <w:numPr>
                <w:ilvl w:val="0"/>
                <w:numId w:val="1"/>
              </w:numPr>
              <w:spacing w:line="360" w:lineRule="auto"/>
              <w:jc w:val="both"/>
              <w:rPr>
                <w:rFonts w:ascii="Calibri" w:hAnsi="Calibri" w:cs="Arial"/>
                <w:b/>
                <w:color w:val="FF0000"/>
              </w:rPr>
            </w:pPr>
            <w:r>
              <w:rPr>
                <w:rFonts w:ascii="Calibri" w:hAnsi="Calibri" w:cs="Arial"/>
                <w:b/>
                <w:color w:val="FF0000"/>
              </w:rPr>
              <w:t>The assignment is copied (from other student or copied from handouts or internet).</w:t>
            </w:r>
          </w:p>
          <w:p>
            <w:pPr>
              <w:spacing w:before="120" w:line="360" w:lineRule="auto"/>
              <w:rPr>
                <w:rFonts w:ascii="Calibri" w:hAnsi="Calibri"/>
              </w:rPr>
            </w:pPr>
            <w:r>
              <w:rPr>
                <w:rFonts w:ascii="Calibri" w:hAnsi="Calibri" w:cs="Arial"/>
                <w:b/>
                <w:i/>
                <w:u w:val="single"/>
              </w:rPr>
              <w:t xml:space="preserve">Solution Uploading instructions </w:t>
            </w:r>
          </w:p>
          <w:p>
            <w:pPr>
              <w:numPr>
                <w:ilvl w:val="0"/>
                <w:numId w:val="2"/>
              </w:numPr>
              <w:tabs>
                <w:tab w:val="left" w:pos="1160"/>
                <w:tab w:val="clear" w:pos="1512"/>
              </w:tabs>
              <w:spacing w:line="360" w:lineRule="auto"/>
              <w:ind w:hanging="712"/>
              <w:rPr>
                <w:rFonts w:ascii="Calibri" w:hAnsi="Calibri"/>
                <w:b/>
                <w:color w:val="0000FF"/>
              </w:rPr>
            </w:pPr>
            <w:r>
              <w:rPr>
                <w:rFonts w:ascii="Calibri" w:hAnsi="Calibri"/>
              </w:rPr>
              <w:t xml:space="preserve">For clarity and simplicity, you are required to Upload/Submit only </w:t>
            </w:r>
            <w:r>
              <w:rPr>
                <w:rFonts w:ascii="Calibri" w:hAnsi="Calibri"/>
                <w:b/>
                <w:color w:val="0000FF"/>
              </w:rPr>
              <w:t>.DOC/.DOCX file</w:t>
            </w:r>
          </w:p>
          <w:p>
            <w:pPr>
              <w:numPr>
                <w:ilvl w:val="0"/>
                <w:numId w:val="3"/>
              </w:numPr>
              <w:tabs>
                <w:tab w:val="clear" w:pos="1512"/>
              </w:tabs>
              <w:spacing w:line="360" w:lineRule="auto"/>
              <w:ind w:left="1160"/>
              <w:rPr>
                <w:rFonts w:ascii="Calibri" w:hAnsi="Calibri"/>
                <w:color w:val="0000FF"/>
              </w:rPr>
            </w:pPr>
            <w:r>
              <w:rPr>
                <w:rFonts w:ascii="Calibri" w:hAnsi="Calibri"/>
              </w:rPr>
              <w:t>Copy/Paste your class diagram in your final MS Word file if you are using any drawing tool (MS Paint, MS Visio etc.). Images submitted as solution files will not be accepted.</w:t>
            </w:r>
            <w:r>
              <w:rPr>
                <w:rFonts w:ascii="Arial" w:hAnsi="Arial" w:cs="Arial"/>
                <w:b/>
                <w:bCs/>
                <w:color w:val="FF0000"/>
                <w:sz w:val="21"/>
                <w:szCs w:val="21"/>
                <w:shd w:val="clear" w:color="auto" w:fill="FFFFFF"/>
              </w:rPr>
              <w:t> </w:t>
            </w:r>
            <w:r>
              <w:rPr>
                <w:rFonts w:ascii="Calibri" w:hAnsi="Calibri"/>
              </w:rPr>
              <w:t xml:space="preserve">                                          </w:t>
            </w:r>
          </w:p>
          <w:p>
            <w:pPr>
              <w:spacing w:before="120" w:line="360" w:lineRule="auto"/>
              <w:rPr>
                <w:rFonts w:ascii="Calibri" w:hAnsi="Calibri" w:cs="Arial"/>
                <w:b/>
                <w:i/>
                <w:u w:val="single"/>
              </w:rPr>
            </w:pPr>
            <w:r>
              <w:rPr>
                <w:rFonts w:ascii="Calibri" w:hAnsi="Calibri" w:cs="Arial"/>
                <w:b/>
                <w:i/>
                <w:u w:val="single"/>
              </w:rPr>
              <w:t>Objective</w:t>
            </w:r>
          </w:p>
          <w:p>
            <w:pPr>
              <w:spacing w:line="360" w:lineRule="auto"/>
              <w:jc w:val="both"/>
              <w:rPr>
                <w:rFonts w:ascii="Calibri" w:hAnsi="Calibri"/>
              </w:rPr>
            </w:pPr>
            <w:r>
              <w:rPr>
                <w:rFonts w:ascii="Calibri" w:hAnsi="Calibri"/>
              </w:rPr>
              <w:t>The objective of this assignment is:</w:t>
            </w:r>
          </w:p>
          <w:p>
            <w:pPr>
              <w:numPr>
                <w:ilvl w:val="0"/>
                <w:numId w:val="4"/>
              </w:numPr>
              <w:spacing w:line="360" w:lineRule="auto"/>
              <w:jc w:val="both"/>
              <w:rPr>
                <w:rFonts w:ascii="Calibri" w:hAnsi="Calibri"/>
              </w:rPr>
            </w:pPr>
            <w:r>
              <w:rPr>
                <w:rFonts w:ascii="Calibri" w:hAnsi="Calibri"/>
              </w:rPr>
              <w:t>To give you the idea of practical implementation of the OOP concepts like abstraction, encapsulation, inheritance, association, generalization, specialization, and UML class construction</w:t>
            </w:r>
            <w:r>
              <w:rPr>
                <w:rFonts w:ascii="Calibri" w:hAnsi="Calibri"/>
                <w:b/>
              </w:rPr>
              <w:t>.</w:t>
            </w:r>
          </w:p>
          <w:p>
            <w:pPr>
              <w:spacing w:line="360" w:lineRule="auto"/>
              <w:jc w:val="both"/>
              <w:rPr>
                <w:rFonts w:ascii="Calibri" w:hAnsi="Calibri"/>
              </w:rPr>
            </w:pPr>
          </w:p>
          <w:p>
            <w:pPr>
              <w:spacing w:line="360" w:lineRule="auto"/>
              <w:ind w:left="720"/>
              <w:rPr>
                <w:rFonts w:ascii="Calibri" w:hAnsi="Calibri" w:cs="Arial"/>
                <w:b/>
                <w:color w:val="000000"/>
              </w:rPr>
            </w:pPr>
            <w:r>
              <w:rPr>
                <w:rFonts w:ascii="Calibri" w:hAnsi="Calibri" w:cs="Arial"/>
                <w:b/>
                <w:color w:val="000000"/>
              </w:rPr>
              <w:t xml:space="preserve">For any query about the assignment, contact at </w:t>
            </w:r>
            <w:r>
              <w:fldChar w:fldCharType="begin"/>
            </w:r>
            <w:r>
              <w:instrText xml:space="preserve"> HYPERLINK "mailto:CS304@vu.edu.pk" </w:instrText>
            </w:r>
            <w:r>
              <w:fldChar w:fldCharType="separate"/>
            </w:r>
            <w:r>
              <w:rPr>
                <w:rStyle w:val="4"/>
                <w:rFonts w:ascii="Calibri" w:hAnsi="Calibri" w:cs="Arial"/>
                <w:b/>
              </w:rPr>
              <w:t>CS304@vu.edu.pk</w:t>
            </w:r>
            <w:r>
              <w:rPr>
                <w:rStyle w:val="4"/>
                <w:rFonts w:ascii="Calibri" w:hAnsi="Calibri" w:cs="Arial"/>
                <w:b/>
              </w:rPr>
              <w:fldChar w:fldCharType="end"/>
            </w:r>
          </w:p>
          <w:p>
            <w:pPr>
              <w:spacing w:line="360" w:lineRule="auto"/>
              <w:jc w:val="center"/>
              <w:rPr>
                <w:rFonts w:ascii="Calibri" w:hAnsi="Calibri" w:cs="Arial"/>
                <w:b/>
              </w:rPr>
            </w:pPr>
            <w:r>
              <w:rPr>
                <w:rFonts w:ascii="Calibri" w:hAnsi="Calibri" w:cs="Arial"/>
                <w:b/>
                <w:color w:val="000000"/>
              </w:rPr>
              <w:t>GOOD LUCK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4" w:hRule="atLeast"/>
          <w:jc w:val="center"/>
        </w:trPr>
        <w:tc>
          <w:tcPr>
            <w:tcW w:w="5227" w:type="dxa"/>
            <w:gridSpan w:val="2"/>
            <w:shd w:val="clear" w:color="auto" w:fill="0C0C0C"/>
          </w:tcPr>
          <w:p>
            <w:pPr>
              <w:spacing w:line="360" w:lineRule="auto"/>
              <w:rPr>
                <w:rFonts w:ascii="Calibri" w:hAnsi="Calibri" w:cs="Arial"/>
                <w:b/>
                <w:color w:val="FFFFFF"/>
              </w:rPr>
            </w:pPr>
          </w:p>
        </w:tc>
        <w:tc>
          <w:tcPr>
            <w:tcW w:w="5948" w:type="dxa"/>
            <w:gridSpan w:val="2"/>
            <w:shd w:val="clear" w:color="auto" w:fill="0C0C0C"/>
          </w:tcPr>
          <w:p>
            <w:pPr>
              <w:spacing w:line="360" w:lineRule="auto"/>
              <w:jc w:val="right"/>
              <w:rPr>
                <w:rFonts w:ascii="Calibri" w:hAnsi="Calibri" w:cs="Arial"/>
                <w:b/>
                <w:color w:val="FFFFFF"/>
              </w:rPr>
            </w:pPr>
            <w:r>
              <w:rPr>
                <w:rFonts w:ascii="Calibri" w:hAnsi="Calibri" w:cs="Arial"/>
                <w:b/>
                <w:color w:val="FFFFFF"/>
              </w:rPr>
              <w:t xml:space="preserve">Marks: 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11175" w:type="dxa"/>
            <w:gridSpan w:val="4"/>
          </w:tcPr>
          <w:p>
            <w:pPr>
              <w:pStyle w:val="6"/>
              <w:ind w:left="0"/>
              <w:rPr>
                <w:rFonts w:cs="Calibri"/>
                <w:b/>
              </w:rPr>
            </w:pPr>
          </w:p>
          <w:p>
            <w:pPr>
              <w:pStyle w:val="6"/>
              <w:ind w:left="0"/>
              <w:rPr>
                <w:rFonts w:cs="Calibri"/>
                <w:b/>
              </w:rPr>
            </w:pPr>
            <w:r>
              <w:rPr>
                <w:rFonts w:cs="Calibri"/>
                <w:b/>
              </w:rPr>
              <w:t>Problem Statement:</w:t>
            </w:r>
          </w:p>
          <w:p>
            <w:pPr>
              <w:pStyle w:val="6"/>
              <w:ind w:left="0"/>
              <w:rPr>
                <w:rFonts w:cs="Calibri"/>
                <w:b/>
              </w:rPr>
            </w:pPr>
          </w:p>
          <w:p>
            <w:pPr>
              <w:pStyle w:val="6"/>
              <w:ind w:left="0"/>
              <w:jc w:val="both"/>
              <w:rPr>
                <w:rFonts w:eastAsia="Times New Roman"/>
                <w:sz w:val="24"/>
                <w:szCs w:val="24"/>
              </w:rPr>
            </w:pPr>
            <w:r>
              <w:rPr>
                <w:rFonts w:eastAsia="Times New Roman"/>
                <w:sz w:val="24"/>
                <w:szCs w:val="24"/>
              </w:rPr>
              <w:t xml:space="preserve">Suppose the election commission of Pakistan has to conduct the election in Pakistan, due to the current pandemic situation, the commission cannot allow people to come out to cast their votes. </w:t>
            </w:r>
          </w:p>
          <w:p>
            <w:pPr>
              <w:pStyle w:val="6"/>
              <w:ind w:left="0"/>
              <w:jc w:val="both"/>
              <w:rPr>
                <w:rFonts w:eastAsia="Times New Roman"/>
                <w:sz w:val="24"/>
                <w:szCs w:val="24"/>
              </w:rPr>
            </w:pPr>
            <w:r>
              <w:rPr>
                <w:rFonts w:eastAsia="Times New Roman"/>
                <w:sz w:val="24"/>
                <w:szCs w:val="24"/>
              </w:rPr>
              <w:t xml:space="preserve">So, it is decided to launch an "E-Voting System" so that people can cast their votes without going outside. </w:t>
            </w:r>
          </w:p>
          <w:p>
            <w:pPr>
              <w:pStyle w:val="6"/>
              <w:ind w:left="0"/>
              <w:jc w:val="both"/>
              <w:rPr>
                <w:rFonts w:eastAsia="Times New Roman"/>
                <w:sz w:val="24"/>
                <w:szCs w:val="24"/>
              </w:rPr>
            </w:pPr>
            <w:r>
              <w:rPr>
                <w:rFonts w:eastAsia="Times New Roman"/>
                <w:sz w:val="24"/>
                <w:szCs w:val="24"/>
              </w:rPr>
              <w:t>The system will take care of the activities of two types of users (voters and admin) voters will be able to cast their vote against a specific candidate of their choice and an admin will take care of the whole process of managing voters, candidates, and declaration of result.</w:t>
            </w:r>
          </w:p>
          <w:p>
            <w:pPr>
              <w:pStyle w:val="6"/>
              <w:ind w:left="0"/>
              <w:jc w:val="both"/>
              <w:rPr>
                <w:rFonts w:eastAsia="Times New Roman"/>
                <w:sz w:val="24"/>
                <w:szCs w:val="24"/>
              </w:rPr>
            </w:pPr>
          </w:p>
          <w:p>
            <w:pPr>
              <w:spacing w:line="360" w:lineRule="auto"/>
              <w:rPr>
                <w:rFonts w:ascii="Calibri" w:hAnsi="Calibri"/>
                <w:b/>
              </w:rPr>
            </w:pPr>
            <w:r>
              <w:rPr>
                <w:rFonts w:ascii="Calibri" w:hAnsi="Calibri"/>
                <w:b/>
              </w:rPr>
              <w:t>Perform the following tasks according to the given scenario :</w:t>
            </w:r>
          </w:p>
          <w:p>
            <w:pPr>
              <w:numPr>
                <w:ilvl w:val="0"/>
                <w:numId w:val="5"/>
              </w:numPr>
              <w:spacing w:line="360" w:lineRule="auto"/>
              <w:rPr>
                <w:rFonts w:ascii="Calibri" w:hAnsi="Calibri"/>
              </w:rPr>
            </w:pPr>
            <w:r>
              <w:rPr>
                <w:rFonts w:ascii="Calibri" w:hAnsi="Calibri"/>
              </w:rPr>
              <w:t>Extract the main objects (entities) of above system.</w:t>
            </w:r>
          </w:p>
          <w:p>
            <w:pPr>
              <w:numPr>
                <w:ilvl w:val="0"/>
                <w:numId w:val="5"/>
              </w:numPr>
              <w:spacing w:line="360" w:lineRule="auto"/>
              <w:rPr>
                <w:rFonts w:ascii="Calibri" w:hAnsi="Calibri"/>
              </w:rPr>
            </w:pPr>
            <w:r>
              <w:rPr>
                <w:rFonts w:ascii="Calibri" w:hAnsi="Calibri"/>
              </w:rPr>
              <w:t>Find the necessary attributes and functions that need to be associated with each object.</w:t>
            </w:r>
          </w:p>
          <w:p>
            <w:pPr>
              <w:numPr>
                <w:ilvl w:val="0"/>
                <w:numId w:val="5"/>
              </w:numPr>
              <w:spacing w:line="360" w:lineRule="auto"/>
              <w:rPr>
                <w:rFonts w:ascii="Calibri" w:hAnsi="Calibri"/>
              </w:rPr>
            </w:pPr>
            <w:r>
              <w:rPr>
                <w:rFonts w:ascii="Calibri" w:hAnsi="Calibri"/>
              </w:rPr>
              <w:t>Identify the relationships among identified objects.</w:t>
            </w:r>
          </w:p>
          <w:p>
            <w:pPr>
              <w:spacing w:line="360" w:lineRule="auto"/>
              <w:ind w:left="360"/>
              <w:jc w:val="both"/>
              <w:rPr>
                <w:rFonts w:ascii="Calibri" w:hAnsi="Calibri"/>
              </w:rPr>
            </w:pPr>
            <w:r>
              <w:rPr>
                <w:rFonts w:ascii="Calibri" w:hAnsi="Calibri"/>
                <w:b/>
                <w:color w:val="0000FF"/>
              </w:rPr>
              <w:t xml:space="preserve">4. Construct a final comprehensive Class diagram showing all classes and their relationships along with their attributes and functions. </w:t>
            </w:r>
          </w:p>
          <w:p>
            <w:pPr>
              <w:rPr>
                <w:rFonts w:ascii="Calibri" w:hAnsi="Calibri"/>
                <w:b/>
              </w:rPr>
            </w:pPr>
            <w:r>
              <w:rPr>
                <w:rFonts w:ascii="Calibri" w:hAnsi="Calibri"/>
                <w:b/>
              </w:rPr>
              <w:t xml:space="preserve">Important things to consider:  </w:t>
            </w:r>
          </w:p>
          <w:p>
            <w:pPr>
              <w:rPr>
                <w:rFonts w:ascii="Calibri" w:hAnsi="Calibri"/>
                <w:b/>
              </w:rPr>
            </w:pPr>
          </w:p>
          <w:p>
            <w:pPr>
              <w:pStyle w:val="6"/>
              <w:numPr>
                <w:ilvl w:val="0"/>
                <w:numId w:val="6"/>
              </w:numPr>
              <w:spacing w:line="360" w:lineRule="auto"/>
              <w:rPr>
                <w:rFonts w:eastAsia="Times New Roman"/>
                <w:sz w:val="24"/>
                <w:szCs w:val="24"/>
              </w:rPr>
            </w:pPr>
            <w:r>
              <w:rPr>
                <w:rFonts w:eastAsia="Times New Roman"/>
                <w:sz w:val="24"/>
                <w:szCs w:val="24"/>
              </w:rPr>
              <w:t>As happens in real world that everyone visualizes a problem in a different way so the solutions of all students may vary based upon their own thinking.</w:t>
            </w:r>
          </w:p>
          <w:p>
            <w:pPr>
              <w:numPr>
                <w:ilvl w:val="0"/>
                <w:numId w:val="6"/>
              </w:numPr>
              <w:spacing w:line="360" w:lineRule="auto"/>
              <w:rPr>
                <w:rFonts w:ascii="Calibri" w:hAnsi="Calibri"/>
              </w:rPr>
            </w:pPr>
            <w:r>
              <w:rPr>
                <w:rFonts w:ascii="Calibri" w:hAnsi="Calibri"/>
              </w:rPr>
              <w:t xml:space="preserve">You have to use standard UML notations for objects, classes, and their associations.  </w:t>
            </w:r>
          </w:p>
          <w:p>
            <w:pPr>
              <w:numPr>
                <w:ilvl w:val="0"/>
                <w:numId w:val="6"/>
              </w:numPr>
              <w:spacing w:line="360" w:lineRule="auto"/>
              <w:rPr>
                <w:rFonts w:ascii="Calibri" w:hAnsi="Calibri"/>
              </w:rPr>
            </w:pPr>
            <w:r>
              <w:rPr>
                <w:rFonts w:ascii="Calibri" w:hAnsi="Calibri"/>
              </w:rPr>
              <w:t>Besides problem statement; objects, properties, and functions of a system can also be extracted from domain knowledge.</w:t>
            </w:r>
          </w:p>
          <w:p>
            <w:pPr>
              <w:spacing w:line="360" w:lineRule="auto"/>
              <w:rPr>
                <w:rFonts w:ascii="Arial" w:hAnsi="Arial" w:cs="Arial"/>
                <w:b/>
                <w:bCs/>
                <w:color w:val="FF0000"/>
                <w:sz w:val="21"/>
                <w:szCs w:val="21"/>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jc w:val="center"/>
        </w:trPr>
        <w:tc>
          <w:tcPr>
            <w:tcW w:w="11175" w:type="dxa"/>
            <w:gridSpan w:val="4"/>
          </w:tcPr>
          <w:p>
            <w:pPr>
              <w:spacing w:line="360" w:lineRule="auto"/>
              <w:jc w:val="both"/>
              <w:rPr>
                <w:rFonts w:ascii="Calibri" w:hAnsi="Calibri" w:cs="Arial"/>
                <w:b/>
                <w:color w:val="FF0000"/>
              </w:rPr>
            </w:pPr>
            <w:r>
              <w:rPr>
                <w:rFonts w:ascii="Calibri" w:hAnsi="Calibri" w:cs="Arial"/>
                <w:b/>
                <w:color w:val="FF0000"/>
                <w:u w:val="single"/>
              </w:rPr>
              <w:t>Lectures Covered:</w:t>
            </w:r>
            <w:r>
              <w:rPr>
                <w:rFonts w:ascii="Calibri" w:hAnsi="Calibri" w:cs="Arial"/>
                <w:b/>
                <w:color w:val="FF0000"/>
              </w:rPr>
              <w:t xml:space="preserve">  </w:t>
            </w:r>
            <w:r>
              <w:rPr>
                <w:rFonts w:ascii="Calibri" w:hAnsi="Calibri" w:cs="Arial"/>
                <w:color w:val="FF0000"/>
              </w:rPr>
              <w:t xml:space="preserve">This assignment covers Lecture #    </w:t>
            </w:r>
            <w:r>
              <w:rPr>
                <w:rFonts w:ascii="Calibri" w:hAnsi="Calibri" w:cs="Arial"/>
                <w:b/>
                <w:color w:val="FF0000"/>
              </w:rPr>
              <w:t>1-6</w:t>
            </w:r>
          </w:p>
          <w:p>
            <w:pPr>
              <w:tabs>
                <w:tab w:val="left" w:pos="8775"/>
              </w:tabs>
              <w:autoSpaceDE w:val="0"/>
              <w:autoSpaceDN w:val="0"/>
              <w:adjustRightInd w:val="0"/>
              <w:spacing w:line="360" w:lineRule="auto"/>
              <w:rPr>
                <w:rFonts w:ascii="Calibri" w:hAnsi="Calibri" w:cs="Arial"/>
              </w:rPr>
            </w:pPr>
            <w:r>
              <w:rPr>
                <w:rFonts w:ascii="Calibri" w:hAnsi="Calibri" w:cs="Arial"/>
                <w:b/>
                <w:color w:val="FF0000"/>
                <w:u w:val="single"/>
              </w:rPr>
              <w:t>Deadline:</w:t>
            </w:r>
            <w:r>
              <w:rPr>
                <w:rFonts w:ascii="Calibri" w:hAnsi="Calibri" w:cs="Arial"/>
                <w:b/>
                <w:color w:val="FF0000"/>
              </w:rPr>
              <w:t xml:space="preserve">          </w:t>
            </w:r>
            <w:r>
              <w:rPr>
                <w:rFonts w:ascii="Calibri" w:hAnsi="Calibri" w:cs="Arial"/>
                <w:color w:val="FF0000"/>
              </w:rPr>
              <w:t xml:space="preserve">Your assignment must be uploaded/submitted within due date i.e. </w:t>
            </w:r>
            <w:r>
              <w:rPr>
                <w:rFonts w:hint="default" w:ascii="Calibri" w:hAnsi="Calibri" w:cs="Arial"/>
                <w:color w:val="FF0000"/>
                <w:lang w:val="en-US"/>
              </w:rPr>
              <w:t>26</w:t>
            </w:r>
            <w:r>
              <w:rPr>
                <w:rFonts w:ascii="Calibri" w:hAnsi="Calibri" w:cs="Arial"/>
                <w:color w:val="FF0000"/>
                <w:vertAlign w:val="superscript"/>
              </w:rPr>
              <w:t>th</w:t>
            </w:r>
            <w:r>
              <w:rPr>
                <w:rFonts w:ascii="Calibri" w:hAnsi="Calibri" w:cs="Arial"/>
                <w:color w:val="FF0000"/>
              </w:rPr>
              <w:t xml:space="preserve"> </w:t>
            </w:r>
            <w:r>
              <w:rPr>
                <w:rFonts w:hint="default" w:ascii="Calibri" w:hAnsi="Calibri" w:cs="Arial"/>
                <w:color w:val="FF0000"/>
                <w:lang w:val="en-US"/>
              </w:rPr>
              <w:t>November</w:t>
            </w:r>
            <w:r>
              <w:rPr>
                <w:rFonts w:ascii="Calibri" w:hAnsi="Calibri" w:cs="Arial"/>
                <w:color w:val="FF0000"/>
              </w:rPr>
              <w:t>, 20</w:t>
            </w:r>
            <w:r>
              <w:rPr>
                <w:rFonts w:hint="default" w:ascii="Calibri" w:hAnsi="Calibri" w:cs="Arial"/>
                <w:color w:val="FF0000"/>
                <w:lang w:val="en-US"/>
              </w:rPr>
              <w:t>20</w:t>
            </w:r>
            <w:bookmarkStart w:id="0" w:name="_GoBack"/>
            <w:bookmarkEnd w:id="0"/>
            <w:r>
              <w:rPr>
                <w:rFonts w:ascii="Calibri" w:hAnsi="Calibri" w:cs="Arial"/>
                <w:color w:val="FF0000"/>
              </w:rPr>
              <w:t>.</w:t>
            </w:r>
            <w:r>
              <w:rPr>
                <w:rFonts w:ascii="Calibri" w:hAnsi="Calibri" w:cs="Arial"/>
                <w:b/>
                <w:color w:val="FF0000"/>
              </w:rPr>
              <w:t xml:space="preserve">   </w:t>
            </w:r>
          </w:p>
        </w:tc>
      </w:tr>
    </w:tbl>
    <w:p>
      <w:pPr>
        <w:spacing w:line="360" w:lineRule="auto"/>
      </w:pPr>
    </w:p>
    <w:sectPr>
      <w:pgSz w:w="12240" w:h="15840"/>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E63C0"/>
    <w:multiLevelType w:val="multilevel"/>
    <w:tmpl w:val="043E63C0"/>
    <w:lvl w:ilvl="0" w:tentative="0">
      <w:start w:val="1"/>
      <w:numFmt w:val="bullet"/>
      <w:lvlText w:val="o"/>
      <w:lvlJc w:val="left"/>
      <w:pPr>
        <w:tabs>
          <w:tab w:val="left" w:pos="0"/>
        </w:tabs>
        <w:ind w:left="0" w:firstLine="0"/>
      </w:pPr>
      <w:rPr>
        <w:rFonts w:hint="default" w:ascii="Courier New" w:hAnsi="Courier New"/>
      </w:rPr>
    </w:lvl>
    <w:lvl w:ilvl="1" w:tentative="0">
      <w:start w:val="1"/>
      <w:numFmt w:val="bullet"/>
      <w:lvlText w:val="o"/>
      <w:lvlJc w:val="left"/>
      <w:pPr>
        <w:tabs>
          <w:tab w:val="left" w:pos="72"/>
        </w:tabs>
        <w:ind w:left="72" w:hanging="360"/>
      </w:pPr>
      <w:rPr>
        <w:rFonts w:hint="default" w:ascii="Courier New" w:hAnsi="Courier New" w:cs="Courier New"/>
        <w:sz w:val="24"/>
        <w:szCs w:val="24"/>
      </w:rPr>
    </w:lvl>
    <w:lvl w:ilvl="2" w:tentative="0">
      <w:start w:val="1"/>
      <w:numFmt w:val="bullet"/>
      <w:lvlText w:val=""/>
      <w:lvlJc w:val="left"/>
      <w:pPr>
        <w:tabs>
          <w:tab w:val="left" w:pos="792"/>
        </w:tabs>
        <w:ind w:left="792" w:hanging="360"/>
      </w:pPr>
      <w:rPr>
        <w:rFonts w:hint="default" w:ascii="Wingdings" w:hAnsi="Wingdings"/>
      </w:rPr>
    </w:lvl>
    <w:lvl w:ilvl="3" w:tentative="0">
      <w:start w:val="1"/>
      <w:numFmt w:val="bullet"/>
      <w:lvlText w:val=""/>
      <w:lvlJc w:val="left"/>
      <w:pPr>
        <w:tabs>
          <w:tab w:val="left" w:pos="1512"/>
        </w:tabs>
        <w:ind w:left="1512" w:hanging="360"/>
      </w:pPr>
      <w:rPr>
        <w:rFonts w:hint="default" w:ascii="Symbol" w:hAnsi="Symbol"/>
      </w:rPr>
    </w:lvl>
    <w:lvl w:ilvl="4" w:tentative="0">
      <w:start w:val="1"/>
      <w:numFmt w:val="bullet"/>
      <w:lvlText w:val="o"/>
      <w:lvlJc w:val="left"/>
      <w:pPr>
        <w:tabs>
          <w:tab w:val="left" w:pos="2232"/>
        </w:tabs>
        <w:ind w:left="2232" w:hanging="360"/>
      </w:pPr>
      <w:rPr>
        <w:rFonts w:hint="default" w:ascii="Courier New" w:hAnsi="Courier New" w:cs="Courier New"/>
      </w:rPr>
    </w:lvl>
    <w:lvl w:ilvl="5" w:tentative="0">
      <w:start w:val="1"/>
      <w:numFmt w:val="bullet"/>
      <w:lvlText w:val=""/>
      <w:lvlJc w:val="left"/>
      <w:pPr>
        <w:tabs>
          <w:tab w:val="left" w:pos="2952"/>
        </w:tabs>
        <w:ind w:left="2952" w:hanging="360"/>
      </w:pPr>
      <w:rPr>
        <w:rFonts w:hint="default" w:ascii="Wingdings" w:hAnsi="Wingdings"/>
      </w:rPr>
    </w:lvl>
    <w:lvl w:ilvl="6" w:tentative="0">
      <w:start w:val="1"/>
      <w:numFmt w:val="bullet"/>
      <w:lvlText w:val=""/>
      <w:lvlJc w:val="left"/>
      <w:pPr>
        <w:tabs>
          <w:tab w:val="left" w:pos="3672"/>
        </w:tabs>
        <w:ind w:left="3672" w:hanging="360"/>
      </w:pPr>
      <w:rPr>
        <w:rFonts w:hint="default" w:ascii="Symbol" w:hAnsi="Symbol"/>
      </w:rPr>
    </w:lvl>
    <w:lvl w:ilvl="7" w:tentative="0">
      <w:start w:val="1"/>
      <w:numFmt w:val="bullet"/>
      <w:lvlText w:val="o"/>
      <w:lvlJc w:val="left"/>
      <w:pPr>
        <w:tabs>
          <w:tab w:val="left" w:pos="4392"/>
        </w:tabs>
        <w:ind w:left="4392" w:hanging="360"/>
      </w:pPr>
      <w:rPr>
        <w:rFonts w:hint="default" w:ascii="Courier New" w:hAnsi="Courier New" w:cs="Courier New"/>
      </w:rPr>
    </w:lvl>
    <w:lvl w:ilvl="8" w:tentative="0">
      <w:start w:val="1"/>
      <w:numFmt w:val="bullet"/>
      <w:lvlText w:val=""/>
      <w:lvlJc w:val="left"/>
      <w:pPr>
        <w:tabs>
          <w:tab w:val="left" w:pos="5112"/>
        </w:tabs>
        <w:ind w:left="5112" w:hanging="360"/>
      </w:pPr>
      <w:rPr>
        <w:rFonts w:hint="default" w:ascii="Wingdings" w:hAnsi="Wingdings"/>
      </w:rPr>
    </w:lvl>
  </w:abstractNum>
  <w:abstractNum w:abstractNumId="1">
    <w:nsid w:val="17C8116E"/>
    <w:multiLevelType w:val="multilevel"/>
    <w:tmpl w:val="17C8116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11E18DB"/>
    <w:multiLevelType w:val="multilevel"/>
    <w:tmpl w:val="611E18DB"/>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3">
    <w:nsid w:val="75186988"/>
    <w:multiLevelType w:val="multilevel"/>
    <w:tmpl w:val="75186988"/>
    <w:lvl w:ilvl="0" w:tentative="0">
      <w:start w:val="1"/>
      <w:numFmt w:val="bullet"/>
      <w:lvlText w:val="o"/>
      <w:lvlJc w:val="left"/>
      <w:pPr>
        <w:tabs>
          <w:tab w:val="left" w:pos="1512"/>
        </w:tabs>
        <w:ind w:left="1512" w:hanging="360"/>
      </w:pPr>
      <w:rPr>
        <w:rFonts w:hint="default" w:ascii="Courier New" w:hAnsi="Courier New"/>
        <w:color w:val="auto"/>
        <w:sz w:val="24"/>
        <w:szCs w:val="24"/>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77FA00B4"/>
    <w:multiLevelType w:val="multilevel"/>
    <w:tmpl w:val="77FA00B4"/>
    <w:lvl w:ilvl="0" w:tentative="0">
      <w:start w:val="1"/>
      <w:numFmt w:val="bullet"/>
      <w:lvlText w:val="o"/>
      <w:lvlJc w:val="left"/>
      <w:pPr>
        <w:tabs>
          <w:tab w:val="left" w:pos="1080"/>
        </w:tabs>
        <w:ind w:left="1080" w:hanging="360"/>
      </w:pPr>
      <w:rPr>
        <w:rFonts w:hint="default" w:ascii="Courier New" w:hAnsi="Courier New" w:cs="Courier New"/>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5">
    <w:nsid w:val="7D394719"/>
    <w:multiLevelType w:val="multilevel"/>
    <w:tmpl w:val="7D394719"/>
    <w:lvl w:ilvl="0" w:tentative="0">
      <w:start w:val="1"/>
      <w:numFmt w:val="bullet"/>
      <w:lvlText w:val="o"/>
      <w:lvlJc w:val="left"/>
      <w:pPr>
        <w:tabs>
          <w:tab w:val="left" w:pos="1512"/>
        </w:tabs>
        <w:ind w:left="1512" w:hanging="360"/>
      </w:pPr>
      <w:rPr>
        <w:rFonts w:hint="default" w:ascii="Courier New" w:hAnsi="Courier New"/>
        <w:color w:val="auto"/>
        <w:sz w:val="24"/>
        <w:szCs w:val="24"/>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56C"/>
    <w:rsid w:val="000F5FED"/>
    <w:rsid w:val="00171C4E"/>
    <w:rsid w:val="00175401"/>
    <w:rsid w:val="00207C9A"/>
    <w:rsid w:val="0026525B"/>
    <w:rsid w:val="00387B64"/>
    <w:rsid w:val="003E44D9"/>
    <w:rsid w:val="004238E4"/>
    <w:rsid w:val="004A688C"/>
    <w:rsid w:val="004B2B29"/>
    <w:rsid w:val="004B5D5F"/>
    <w:rsid w:val="0053409E"/>
    <w:rsid w:val="005B5B58"/>
    <w:rsid w:val="00613994"/>
    <w:rsid w:val="006F6FE7"/>
    <w:rsid w:val="007E6182"/>
    <w:rsid w:val="0088376B"/>
    <w:rsid w:val="00884042"/>
    <w:rsid w:val="008E001F"/>
    <w:rsid w:val="00A644BF"/>
    <w:rsid w:val="00A673B3"/>
    <w:rsid w:val="00A81EB6"/>
    <w:rsid w:val="00A83090"/>
    <w:rsid w:val="00AB3ECC"/>
    <w:rsid w:val="00B51F76"/>
    <w:rsid w:val="00C647F9"/>
    <w:rsid w:val="00CA5712"/>
    <w:rsid w:val="00D14F22"/>
    <w:rsid w:val="00D15889"/>
    <w:rsid w:val="00D57652"/>
    <w:rsid w:val="00D738DD"/>
    <w:rsid w:val="00D8542B"/>
    <w:rsid w:val="00DE6CA3"/>
    <w:rsid w:val="00E21773"/>
    <w:rsid w:val="00E6270C"/>
    <w:rsid w:val="00E953C7"/>
    <w:rsid w:val="00F9156C"/>
    <w:rsid w:val="0BAC4EE2"/>
    <w:rsid w:val="1737251D"/>
    <w:rsid w:val="22FF65A2"/>
    <w:rsid w:val="29E7596E"/>
    <w:rsid w:val="2AF86422"/>
    <w:rsid w:val="2F40748F"/>
    <w:rsid w:val="388501A4"/>
    <w:rsid w:val="3AAC02F2"/>
    <w:rsid w:val="3E0443BC"/>
    <w:rsid w:val="3FFC1E6F"/>
    <w:rsid w:val="4E604C1B"/>
    <w:rsid w:val="54EE17AD"/>
    <w:rsid w:val="665E2C2E"/>
    <w:rsid w:val="67020E25"/>
    <w:rsid w:val="67130BC4"/>
    <w:rsid w:val="6AB0463D"/>
    <w:rsid w:val="6FC254DE"/>
    <w:rsid w:val="72DD11C7"/>
    <w:rsid w:val="74730C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3">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Balloon Text"/>
    <w:basedOn w:val="1"/>
    <w:link w:val="7"/>
    <w:semiHidden/>
    <w:unhideWhenUsed/>
    <w:uiPriority w:val="99"/>
    <w:rPr>
      <w:rFonts w:ascii="Tahoma" w:hAnsi="Tahoma" w:cs="Tahoma"/>
      <w:sz w:val="16"/>
      <w:szCs w:val="16"/>
    </w:rPr>
  </w:style>
  <w:style w:type="character" w:styleId="4">
    <w:name w:val="Hyperlink"/>
    <w:basedOn w:val="3"/>
    <w:qFormat/>
    <w:uiPriority w:val="0"/>
    <w:rPr>
      <w:color w:val="0000FF"/>
      <w:u w:val="single"/>
    </w:rPr>
  </w:style>
  <w:style w:type="paragraph" w:styleId="6">
    <w:name w:val="List Paragraph"/>
    <w:basedOn w:val="1"/>
    <w:qFormat/>
    <w:uiPriority w:val="34"/>
    <w:pPr>
      <w:spacing w:after="200" w:line="276" w:lineRule="auto"/>
      <w:ind w:left="720"/>
      <w:contextualSpacing/>
    </w:pPr>
    <w:rPr>
      <w:rFonts w:ascii="Calibri" w:hAnsi="Calibri" w:eastAsia="Calibri"/>
      <w:sz w:val="22"/>
      <w:szCs w:val="22"/>
    </w:rPr>
  </w:style>
  <w:style w:type="character" w:customStyle="1" w:styleId="7">
    <w:name w:val="Balloon Text Char"/>
    <w:basedOn w:val="3"/>
    <w:link w:val="2"/>
    <w:semiHidden/>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402</Words>
  <Characters>2294</Characters>
  <Lines>19</Lines>
  <Paragraphs>5</Paragraphs>
  <TotalTime>0</TotalTime>
  <ScaleCrop>false</ScaleCrop>
  <LinksUpToDate>false</LinksUpToDate>
  <CharactersWithSpaces>2691</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2020-05-21T06:07:00Z</dcterms:created>
  <dc:creator>umra.naeem</dc:creator>
  <cp:lastModifiedBy>dell</cp:lastModifiedBy>
  <dcterms:modified xsi:type="dcterms:W3CDTF">2020-11-20T06:58:26Z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