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4BF" w:rsidRPr="00F37C3C" w:rsidRDefault="004824BF" w:rsidP="004824BF">
      <w:pPr>
        <w:spacing w:before="100" w:beforeAutospacing="1"/>
        <w:jc w:val="center"/>
        <w:rPr>
          <w:rFonts w:ascii="Arial" w:cs="Arial"/>
          <w:b/>
          <w:sz w:val="40"/>
          <w:szCs w:val="36"/>
        </w:rPr>
      </w:pPr>
      <w:bookmarkStart w:id="0" w:name="_GoBack"/>
      <w:bookmarkEnd w:id="0"/>
      <w:r w:rsidRPr="00F37C3C">
        <w:rPr>
          <w:rFonts w:ascii="Arial" w:cs="Arial"/>
          <w:b/>
          <w:sz w:val="40"/>
          <w:szCs w:val="36"/>
        </w:rPr>
        <w:t>会议纪要</w:t>
      </w:r>
    </w:p>
    <w:p w:rsidR="00093E08" w:rsidRPr="00F37C3C" w:rsidRDefault="00093E08" w:rsidP="00093E08">
      <w:pPr>
        <w:wordWrap w:val="0"/>
        <w:jc w:val="right"/>
        <w:rPr>
          <w:rFonts w:ascii="Arial" w:cs="Arial"/>
          <w:b/>
          <w:sz w:val="21"/>
          <w:szCs w:val="36"/>
        </w:rPr>
      </w:pPr>
      <w:r w:rsidRPr="00F37C3C">
        <w:rPr>
          <w:rFonts w:ascii="Arial" w:cs="Arial" w:hint="eastAsia"/>
          <w:b/>
          <w:sz w:val="21"/>
          <w:szCs w:val="36"/>
        </w:rPr>
        <w:t>记录</w:t>
      </w:r>
      <w:r w:rsidRPr="00F37C3C">
        <w:rPr>
          <w:rFonts w:ascii="Arial" w:cs="Arial"/>
          <w:b/>
          <w:sz w:val="21"/>
          <w:szCs w:val="36"/>
        </w:rPr>
        <w:t>编号：</w:t>
      </w:r>
      <w:r w:rsidRPr="00F37C3C">
        <w:rPr>
          <w:rFonts w:ascii="Arial" w:cs="Arial" w:hint="eastAsia"/>
          <w:b/>
          <w:sz w:val="21"/>
          <w:szCs w:val="36"/>
          <w:u w:val="single"/>
        </w:rPr>
        <w:t xml:space="preserve">          </w:t>
      </w:r>
      <w:r w:rsidRPr="00F37C3C">
        <w:rPr>
          <w:rFonts w:ascii="Arial" w:cs="Arial"/>
          <w:b/>
          <w:sz w:val="21"/>
          <w:szCs w:val="36"/>
          <w:u w:val="single"/>
        </w:rPr>
        <w:t xml:space="preserve">      </w:t>
      </w:r>
      <w:r w:rsidRPr="00F37C3C">
        <w:rPr>
          <w:rFonts w:ascii="Arial" w:cs="Arial"/>
          <w:b/>
          <w:sz w:val="21"/>
          <w:szCs w:val="36"/>
        </w:rPr>
        <w:t xml:space="preserve"> </w:t>
      </w:r>
    </w:p>
    <w:tbl>
      <w:tblPr>
        <w:tblStyle w:val="a3"/>
        <w:tblW w:w="996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55"/>
        <w:gridCol w:w="1447"/>
        <w:gridCol w:w="995"/>
        <w:gridCol w:w="1326"/>
        <w:gridCol w:w="396"/>
        <w:gridCol w:w="598"/>
        <w:gridCol w:w="678"/>
        <w:gridCol w:w="1134"/>
        <w:gridCol w:w="2039"/>
        <w:gridCol w:w="20"/>
      </w:tblGrid>
      <w:tr w:rsidR="004824BF" w:rsidRPr="00F37C3C" w:rsidTr="00CF1BA2">
        <w:trPr>
          <w:gridAfter w:val="1"/>
          <w:wAfter w:w="20" w:type="dxa"/>
          <w:jc w:val="center"/>
        </w:trPr>
        <w:tc>
          <w:tcPr>
            <w:tcW w:w="1331" w:type="dxa"/>
            <w:gridSpan w:val="2"/>
          </w:tcPr>
          <w:p w:rsidR="004824BF" w:rsidRPr="00F37C3C" w:rsidRDefault="004824BF" w:rsidP="00C21C0D">
            <w:pPr>
              <w:spacing w:line="360" w:lineRule="auto"/>
              <w:rPr>
                <w:rFonts w:ascii="Arial" w:cs="Arial"/>
                <w:b/>
                <w:sz w:val="22"/>
              </w:rPr>
            </w:pPr>
            <w:r w:rsidRPr="00F37C3C">
              <w:rPr>
                <w:rFonts w:ascii="Arial" w:cs="Arial" w:hint="eastAsia"/>
                <w:b/>
                <w:sz w:val="22"/>
              </w:rPr>
              <w:t>会议主题：</w:t>
            </w:r>
          </w:p>
        </w:tc>
        <w:tc>
          <w:tcPr>
            <w:tcW w:w="8613" w:type="dxa"/>
            <w:gridSpan w:val="8"/>
          </w:tcPr>
          <w:p w:rsidR="004824BF" w:rsidRPr="00F37C3C" w:rsidRDefault="007307BD" w:rsidP="00D360D4">
            <w:pPr>
              <w:spacing w:line="360" w:lineRule="auto"/>
              <w:rPr>
                <w:rFonts w:ascii="Arial" w:cs="Arial"/>
                <w:b/>
                <w:sz w:val="22"/>
              </w:rPr>
            </w:pPr>
            <w:r>
              <w:rPr>
                <w:rFonts w:ascii="Arial" w:cs="Arial" w:hint="eastAsia"/>
                <w:b/>
                <w:sz w:val="22"/>
              </w:rPr>
              <w:t>S</w:t>
            </w:r>
            <w:r>
              <w:rPr>
                <w:rFonts w:ascii="Arial" w:cs="Arial"/>
                <w:b/>
                <w:sz w:val="22"/>
              </w:rPr>
              <w:t>AMA</w:t>
            </w:r>
            <w:r>
              <w:rPr>
                <w:rFonts w:ascii="Arial" w:cs="Arial"/>
                <w:b/>
                <w:sz w:val="22"/>
              </w:rPr>
              <w:t>图</w:t>
            </w:r>
            <w:r w:rsidR="00D360D4">
              <w:rPr>
                <w:rFonts w:ascii="Arial" w:cs="Arial" w:hint="eastAsia"/>
                <w:b/>
                <w:sz w:val="22"/>
              </w:rPr>
              <w:t>导出</w:t>
            </w:r>
            <w:r w:rsidR="003A73E0">
              <w:rPr>
                <w:rFonts w:ascii="Arial" w:cs="Arial" w:hint="eastAsia"/>
                <w:b/>
                <w:sz w:val="22"/>
              </w:rPr>
              <w:t>样机</w:t>
            </w:r>
            <w:r w:rsidR="003A73E0">
              <w:rPr>
                <w:rFonts w:ascii="Arial" w:cs="Arial"/>
                <w:b/>
                <w:sz w:val="22"/>
              </w:rPr>
              <w:t>评审</w:t>
            </w:r>
            <w:r>
              <w:rPr>
                <w:rFonts w:ascii="Arial" w:cs="Arial" w:hint="eastAsia"/>
                <w:b/>
                <w:sz w:val="22"/>
              </w:rPr>
              <w:t>会</w:t>
            </w:r>
            <w:r w:rsidR="003A73E0">
              <w:rPr>
                <w:rFonts w:ascii="Arial" w:cs="Arial" w:hint="eastAsia"/>
                <w:b/>
                <w:sz w:val="22"/>
              </w:rPr>
              <w:t>议</w:t>
            </w:r>
          </w:p>
        </w:tc>
      </w:tr>
      <w:tr w:rsidR="004824BF" w:rsidRPr="00F37C3C" w:rsidTr="00CF1BA2">
        <w:trPr>
          <w:gridAfter w:val="1"/>
          <w:wAfter w:w="20" w:type="dxa"/>
          <w:jc w:val="center"/>
        </w:trPr>
        <w:tc>
          <w:tcPr>
            <w:tcW w:w="1331" w:type="dxa"/>
            <w:gridSpan w:val="2"/>
          </w:tcPr>
          <w:p w:rsidR="004824BF" w:rsidRPr="00F37C3C" w:rsidRDefault="004824BF" w:rsidP="00C21C0D">
            <w:pPr>
              <w:spacing w:line="360" w:lineRule="auto"/>
              <w:rPr>
                <w:rFonts w:ascii="Arial" w:cs="Arial"/>
                <w:b/>
                <w:sz w:val="22"/>
              </w:rPr>
            </w:pPr>
            <w:r w:rsidRPr="00F37C3C">
              <w:rPr>
                <w:rFonts w:ascii="Arial" w:cs="Arial" w:hint="eastAsia"/>
                <w:b/>
                <w:sz w:val="22"/>
              </w:rPr>
              <w:t>会议日期：</w:t>
            </w:r>
          </w:p>
        </w:tc>
        <w:tc>
          <w:tcPr>
            <w:tcW w:w="4164" w:type="dxa"/>
            <w:gridSpan w:val="4"/>
          </w:tcPr>
          <w:p w:rsidR="004824BF" w:rsidRPr="004A086C" w:rsidRDefault="00DE3561" w:rsidP="004B0E64">
            <w:pPr>
              <w:spacing w:line="360" w:lineRule="auto"/>
              <w:rPr>
                <w:rFonts w:ascii="Arial" w:cs="Arial"/>
                <w:b/>
                <w:sz w:val="22"/>
              </w:rPr>
            </w:pPr>
            <w:r w:rsidRPr="004A086C">
              <w:rPr>
                <w:rFonts w:ascii="Arial" w:cs="Arial"/>
                <w:b/>
                <w:sz w:val="22"/>
              </w:rPr>
              <w:t>201</w:t>
            </w:r>
            <w:r w:rsidR="004B0E64">
              <w:rPr>
                <w:rFonts w:ascii="Arial" w:cs="Arial" w:hint="eastAsia"/>
                <w:b/>
                <w:sz w:val="22"/>
              </w:rPr>
              <w:t>9</w:t>
            </w:r>
            <w:r w:rsidR="004824BF" w:rsidRPr="004A086C">
              <w:rPr>
                <w:rFonts w:ascii="Arial" w:cs="Arial" w:hint="eastAsia"/>
                <w:b/>
                <w:sz w:val="22"/>
              </w:rPr>
              <w:t>年</w:t>
            </w:r>
            <w:r w:rsidR="00676460" w:rsidRPr="004A086C">
              <w:rPr>
                <w:rFonts w:ascii="Arial" w:cs="Arial" w:hint="eastAsia"/>
                <w:b/>
                <w:sz w:val="22"/>
              </w:rPr>
              <w:t>0</w:t>
            </w:r>
            <w:r w:rsidR="003D65C7">
              <w:rPr>
                <w:rFonts w:ascii="Arial" w:cs="Arial" w:hint="eastAsia"/>
                <w:b/>
                <w:sz w:val="22"/>
              </w:rPr>
              <w:t>7</w:t>
            </w:r>
            <w:r w:rsidR="004824BF" w:rsidRPr="004A086C">
              <w:rPr>
                <w:rFonts w:ascii="Arial" w:cs="Arial" w:hint="eastAsia"/>
                <w:b/>
                <w:sz w:val="22"/>
              </w:rPr>
              <w:t>月</w:t>
            </w:r>
            <w:r w:rsidR="003D65C7">
              <w:rPr>
                <w:rFonts w:ascii="Arial" w:cs="Arial" w:hint="eastAsia"/>
                <w:b/>
                <w:sz w:val="22"/>
              </w:rPr>
              <w:t>09</w:t>
            </w:r>
            <w:r w:rsidR="004824BF" w:rsidRPr="004A086C">
              <w:rPr>
                <w:rFonts w:ascii="Arial" w:cs="Arial" w:hint="eastAsia"/>
                <w:b/>
                <w:sz w:val="22"/>
              </w:rPr>
              <w:t>日（周</w:t>
            </w:r>
            <w:r w:rsidR="00BA509C">
              <w:rPr>
                <w:rFonts w:ascii="Arial" w:cs="Arial" w:hint="eastAsia"/>
                <w:b/>
                <w:sz w:val="22"/>
              </w:rPr>
              <w:t>二</w:t>
            </w:r>
            <w:r w:rsidR="004824BF" w:rsidRPr="004A086C">
              <w:rPr>
                <w:rFonts w:ascii="Arial" w:cs="Arial" w:hint="eastAsia"/>
                <w:b/>
                <w:sz w:val="22"/>
              </w:rPr>
              <w:t>）</w:t>
            </w:r>
          </w:p>
        </w:tc>
        <w:tc>
          <w:tcPr>
            <w:tcW w:w="1276" w:type="dxa"/>
            <w:gridSpan w:val="2"/>
          </w:tcPr>
          <w:p w:rsidR="004824BF" w:rsidRPr="00F37C3C" w:rsidRDefault="004824BF" w:rsidP="00C21C0D">
            <w:pPr>
              <w:spacing w:line="360" w:lineRule="auto"/>
              <w:rPr>
                <w:rFonts w:ascii="Arial" w:cs="Arial"/>
                <w:b/>
                <w:sz w:val="22"/>
              </w:rPr>
            </w:pPr>
            <w:r w:rsidRPr="00F37C3C">
              <w:rPr>
                <w:rFonts w:ascii="Arial" w:cs="Arial" w:hint="eastAsia"/>
                <w:b/>
                <w:sz w:val="22"/>
              </w:rPr>
              <w:t>会议时间：</w:t>
            </w:r>
          </w:p>
        </w:tc>
        <w:tc>
          <w:tcPr>
            <w:tcW w:w="3173" w:type="dxa"/>
            <w:gridSpan w:val="2"/>
          </w:tcPr>
          <w:p w:rsidR="004824BF" w:rsidRPr="00F37C3C" w:rsidRDefault="00432DB1" w:rsidP="004B0E64">
            <w:pPr>
              <w:spacing w:line="360" w:lineRule="auto"/>
              <w:rPr>
                <w:rFonts w:ascii="Arial" w:cs="Arial"/>
                <w:b/>
                <w:sz w:val="22"/>
              </w:rPr>
            </w:pPr>
            <w:r>
              <w:rPr>
                <w:rFonts w:ascii="Arial" w:cs="Arial" w:hint="eastAsia"/>
                <w:b/>
                <w:sz w:val="22"/>
              </w:rPr>
              <w:t>9</w:t>
            </w:r>
            <w:r w:rsidR="004824BF" w:rsidRPr="00F37C3C">
              <w:rPr>
                <w:rFonts w:ascii="Arial" w:cs="Arial" w:hint="eastAsia"/>
                <w:b/>
                <w:sz w:val="22"/>
              </w:rPr>
              <w:t>:</w:t>
            </w:r>
            <w:r>
              <w:rPr>
                <w:rFonts w:ascii="Arial" w:cs="Arial" w:hint="eastAsia"/>
                <w:b/>
                <w:sz w:val="22"/>
              </w:rPr>
              <w:t>0</w:t>
            </w:r>
            <w:r w:rsidR="004B0E64">
              <w:rPr>
                <w:rFonts w:ascii="Arial" w:cs="Arial" w:hint="eastAsia"/>
                <w:b/>
                <w:sz w:val="22"/>
              </w:rPr>
              <w:t>0</w:t>
            </w:r>
            <w:r w:rsidR="004824BF" w:rsidRPr="00F37C3C">
              <w:rPr>
                <w:rFonts w:ascii="Arial" w:cs="Arial" w:hint="eastAsia"/>
                <w:b/>
                <w:sz w:val="22"/>
              </w:rPr>
              <w:t>—</w:t>
            </w:r>
            <w:r w:rsidR="00676460">
              <w:rPr>
                <w:rFonts w:ascii="Arial" w:cs="Arial" w:hint="eastAsia"/>
                <w:b/>
                <w:sz w:val="22"/>
              </w:rPr>
              <w:t>1</w:t>
            </w:r>
            <w:r>
              <w:rPr>
                <w:rFonts w:ascii="Arial" w:cs="Arial" w:hint="eastAsia"/>
                <w:b/>
                <w:sz w:val="22"/>
              </w:rPr>
              <w:t>2</w:t>
            </w:r>
            <w:r w:rsidR="004824BF" w:rsidRPr="00F37C3C">
              <w:rPr>
                <w:rFonts w:ascii="Arial" w:cs="Arial" w:hint="eastAsia"/>
                <w:b/>
                <w:sz w:val="22"/>
              </w:rPr>
              <w:t>:</w:t>
            </w:r>
            <w:r w:rsidR="00184C42">
              <w:rPr>
                <w:rFonts w:ascii="Arial" w:cs="Arial"/>
                <w:b/>
                <w:sz w:val="22"/>
              </w:rPr>
              <w:t>0</w:t>
            </w:r>
            <w:r w:rsidR="004824BF" w:rsidRPr="00F37C3C">
              <w:rPr>
                <w:rFonts w:ascii="Arial" w:cs="Arial" w:hint="eastAsia"/>
                <w:b/>
                <w:sz w:val="22"/>
              </w:rPr>
              <w:t>0</w:t>
            </w:r>
          </w:p>
        </w:tc>
      </w:tr>
      <w:tr w:rsidR="004824BF" w:rsidRPr="00F37C3C" w:rsidTr="00CF1BA2">
        <w:trPr>
          <w:gridAfter w:val="1"/>
          <w:wAfter w:w="20" w:type="dxa"/>
          <w:jc w:val="center"/>
        </w:trPr>
        <w:tc>
          <w:tcPr>
            <w:tcW w:w="1331" w:type="dxa"/>
            <w:gridSpan w:val="2"/>
          </w:tcPr>
          <w:p w:rsidR="004824BF" w:rsidRPr="00F37C3C" w:rsidRDefault="004824BF" w:rsidP="00C21C0D">
            <w:pPr>
              <w:spacing w:line="360" w:lineRule="auto"/>
              <w:rPr>
                <w:rFonts w:ascii="Arial" w:cs="Arial"/>
                <w:b/>
                <w:sz w:val="22"/>
              </w:rPr>
            </w:pPr>
            <w:r w:rsidRPr="00F37C3C">
              <w:rPr>
                <w:rFonts w:ascii="Arial" w:cs="Arial" w:hint="eastAsia"/>
                <w:b/>
                <w:sz w:val="22"/>
              </w:rPr>
              <w:t>会议地点：</w:t>
            </w:r>
          </w:p>
        </w:tc>
        <w:tc>
          <w:tcPr>
            <w:tcW w:w="8613" w:type="dxa"/>
            <w:gridSpan w:val="8"/>
          </w:tcPr>
          <w:p w:rsidR="004824BF" w:rsidRPr="00F37C3C" w:rsidRDefault="00DE3561" w:rsidP="004B0E64">
            <w:pPr>
              <w:spacing w:line="360" w:lineRule="auto"/>
              <w:rPr>
                <w:rFonts w:ascii="Arial" w:cs="Arial"/>
                <w:b/>
                <w:sz w:val="22"/>
              </w:rPr>
            </w:pPr>
            <w:r w:rsidRPr="00F37C3C">
              <w:rPr>
                <w:rFonts w:ascii="Arial" w:cs="Arial" w:hint="eastAsia"/>
                <w:b/>
                <w:sz w:val="22"/>
              </w:rPr>
              <w:t>西安</w:t>
            </w:r>
            <w:r w:rsidRPr="00F37C3C">
              <w:rPr>
                <w:rFonts w:ascii="Arial" w:cs="Arial" w:hint="eastAsia"/>
                <w:b/>
                <w:sz w:val="22"/>
              </w:rPr>
              <w:t>1</w:t>
            </w:r>
            <w:r w:rsidR="00020A83">
              <w:rPr>
                <w:rFonts w:ascii="Arial" w:cs="Arial"/>
                <w:b/>
                <w:sz w:val="22"/>
              </w:rPr>
              <w:t>407</w:t>
            </w:r>
            <w:r w:rsidRPr="00F37C3C">
              <w:rPr>
                <w:rFonts w:ascii="Arial" w:cs="Arial" w:hint="eastAsia"/>
                <w:b/>
                <w:sz w:val="22"/>
              </w:rPr>
              <w:t>会议室</w:t>
            </w:r>
          </w:p>
        </w:tc>
      </w:tr>
      <w:tr w:rsidR="00854368" w:rsidRPr="00F37C3C" w:rsidTr="00CF1BA2">
        <w:trPr>
          <w:gridAfter w:val="1"/>
          <w:wAfter w:w="20" w:type="dxa"/>
          <w:jc w:val="center"/>
        </w:trPr>
        <w:tc>
          <w:tcPr>
            <w:tcW w:w="1331" w:type="dxa"/>
            <w:gridSpan w:val="2"/>
          </w:tcPr>
          <w:p w:rsidR="00854368" w:rsidRPr="00F37C3C" w:rsidRDefault="00854368" w:rsidP="005910EB">
            <w:pPr>
              <w:spacing w:line="360" w:lineRule="auto"/>
              <w:rPr>
                <w:rFonts w:ascii="Arial" w:cs="Arial"/>
                <w:b/>
                <w:sz w:val="22"/>
              </w:rPr>
            </w:pPr>
            <w:r w:rsidRPr="00F37C3C">
              <w:rPr>
                <w:rFonts w:ascii="Arial" w:cs="Arial" w:hint="eastAsia"/>
                <w:b/>
                <w:sz w:val="22"/>
              </w:rPr>
              <w:t>会议主持：</w:t>
            </w:r>
          </w:p>
        </w:tc>
        <w:tc>
          <w:tcPr>
            <w:tcW w:w="8613" w:type="dxa"/>
            <w:gridSpan w:val="8"/>
          </w:tcPr>
          <w:p w:rsidR="00854368" w:rsidRPr="00F37C3C" w:rsidRDefault="00C30614" w:rsidP="00676460">
            <w:pPr>
              <w:spacing w:line="360" w:lineRule="auto"/>
              <w:rPr>
                <w:rFonts w:ascii="Arial" w:cs="Arial"/>
                <w:b/>
                <w:sz w:val="22"/>
              </w:rPr>
            </w:pPr>
            <w:r>
              <w:rPr>
                <w:rFonts w:ascii="Arial" w:cs="Arial" w:hint="eastAsia"/>
                <w:b/>
                <w:sz w:val="22"/>
              </w:rPr>
              <w:t>李保霖</w:t>
            </w:r>
          </w:p>
        </w:tc>
      </w:tr>
      <w:tr w:rsidR="004824BF" w:rsidRPr="00F37C3C" w:rsidTr="00CF1BA2">
        <w:trPr>
          <w:gridAfter w:val="1"/>
          <w:wAfter w:w="20" w:type="dxa"/>
          <w:trHeight w:val="309"/>
          <w:jc w:val="center"/>
        </w:trPr>
        <w:tc>
          <w:tcPr>
            <w:tcW w:w="1331" w:type="dxa"/>
            <w:gridSpan w:val="2"/>
          </w:tcPr>
          <w:p w:rsidR="004824BF" w:rsidRPr="00F37C3C" w:rsidRDefault="004824BF" w:rsidP="00C21C0D">
            <w:pPr>
              <w:spacing w:line="360" w:lineRule="auto"/>
              <w:rPr>
                <w:rFonts w:ascii="Arial" w:cs="Arial"/>
                <w:b/>
                <w:sz w:val="22"/>
              </w:rPr>
            </w:pPr>
            <w:r w:rsidRPr="00F37C3C">
              <w:rPr>
                <w:rFonts w:ascii="Arial" w:cs="Arial" w:hint="eastAsia"/>
                <w:b/>
                <w:sz w:val="22"/>
              </w:rPr>
              <w:t>参会人员：</w:t>
            </w:r>
          </w:p>
        </w:tc>
        <w:tc>
          <w:tcPr>
            <w:tcW w:w="8613" w:type="dxa"/>
            <w:gridSpan w:val="8"/>
          </w:tcPr>
          <w:p w:rsidR="00676460" w:rsidRPr="00676460" w:rsidRDefault="005706EA" w:rsidP="00D94FB8">
            <w:pPr>
              <w:spacing w:line="360" w:lineRule="auto"/>
              <w:rPr>
                <w:rFonts w:ascii="Arial" w:cs="Arial"/>
                <w:b/>
                <w:sz w:val="22"/>
              </w:rPr>
            </w:pPr>
            <w:r>
              <w:rPr>
                <w:rFonts w:ascii="Arial" w:cs="Arial" w:hint="eastAsia"/>
                <w:b/>
                <w:sz w:val="22"/>
              </w:rPr>
              <w:t>呼卫国</w:t>
            </w:r>
            <w:r>
              <w:rPr>
                <w:rFonts w:ascii="Arial" w:cs="Arial"/>
                <w:b/>
                <w:sz w:val="22"/>
              </w:rPr>
              <w:t>、</w:t>
            </w:r>
            <w:r w:rsidR="00844CCF" w:rsidRPr="00844CCF">
              <w:rPr>
                <w:rFonts w:ascii="Arial" w:cs="Arial" w:hint="eastAsia"/>
                <w:b/>
                <w:sz w:val="22"/>
              </w:rPr>
              <w:t>巢岭</w:t>
            </w:r>
            <w:r w:rsidR="00844CCF">
              <w:rPr>
                <w:rFonts w:ascii="Arial" w:cs="Arial" w:hint="eastAsia"/>
                <w:b/>
                <w:sz w:val="22"/>
              </w:rPr>
              <w:t>、</w:t>
            </w:r>
            <w:r w:rsidR="001A448B" w:rsidRPr="001A448B">
              <w:rPr>
                <w:rFonts w:ascii="Arial" w:cs="Arial" w:hint="eastAsia"/>
                <w:b/>
                <w:sz w:val="22"/>
              </w:rPr>
              <w:t>贾焕忠</w:t>
            </w:r>
            <w:r w:rsidR="001A448B">
              <w:rPr>
                <w:rFonts w:ascii="Arial" w:cs="Arial" w:hint="eastAsia"/>
                <w:b/>
                <w:sz w:val="22"/>
              </w:rPr>
              <w:t>、</w:t>
            </w:r>
            <w:r w:rsidR="001A448B" w:rsidRPr="001A448B">
              <w:rPr>
                <w:rFonts w:ascii="Arial" w:cs="Arial" w:hint="eastAsia"/>
                <w:b/>
                <w:sz w:val="22"/>
              </w:rPr>
              <w:t>李锐成</w:t>
            </w:r>
            <w:r w:rsidR="001A448B" w:rsidRPr="001A448B">
              <w:rPr>
                <w:rFonts w:ascii="Arial" w:cs="Arial" w:hint="eastAsia"/>
                <w:b/>
                <w:sz w:val="22"/>
              </w:rPr>
              <w:t xml:space="preserve"> </w:t>
            </w:r>
            <w:r w:rsidR="001A448B">
              <w:rPr>
                <w:rFonts w:ascii="Arial" w:cs="Arial" w:hint="eastAsia"/>
                <w:b/>
                <w:sz w:val="22"/>
              </w:rPr>
              <w:t>、</w:t>
            </w:r>
            <w:r w:rsidR="001A448B" w:rsidRPr="001A448B">
              <w:rPr>
                <w:rFonts w:ascii="Arial" w:cs="Arial" w:hint="eastAsia"/>
                <w:b/>
                <w:sz w:val="22"/>
              </w:rPr>
              <w:t>夏爱玲</w:t>
            </w:r>
            <w:r w:rsidR="001A448B">
              <w:rPr>
                <w:rFonts w:ascii="Arial" w:cs="Arial" w:hint="eastAsia"/>
                <w:b/>
                <w:sz w:val="22"/>
              </w:rPr>
              <w:t>、</w:t>
            </w:r>
            <w:r w:rsidR="004B0E64">
              <w:rPr>
                <w:rFonts w:ascii="Arial" w:cs="Arial" w:hint="eastAsia"/>
                <w:b/>
                <w:sz w:val="22"/>
              </w:rPr>
              <w:t>李保霖</w:t>
            </w:r>
            <w:r w:rsidR="002865AC">
              <w:rPr>
                <w:rFonts w:ascii="Arial" w:cs="Arial" w:hint="eastAsia"/>
                <w:b/>
                <w:sz w:val="22"/>
              </w:rPr>
              <w:t>、</w:t>
            </w:r>
            <w:r w:rsidR="004B0E64">
              <w:rPr>
                <w:rFonts w:ascii="Arial" w:cs="Arial" w:hint="eastAsia"/>
                <w:b/>
                <w:sz w:val="22"/>
              </w:rPr>
              <w:t>官亚娟</w:t>
            </w:r>
          </w:p>
        </w:tc>
      </w:tr>
      <w:tr w:rsidR="00854368" w:rsidRPr="00F37C3C" w:rsidTr="00CF1BA2">
        <w:trPr>
          <w:gridAfter w:val="1"/>
          <w:wAfter w:w="20" w:type="dxa"/>
          <w:jc w:val="center"/>
        </w:trPr>
        <w:tc>
          <w:tcPr>
            <w:tcW w:w="1331" w:type="dxa"/>
            <w:gridSpan w:val="2"/>
          </w:tcPr>
          <w:p w:rsidR="00854368" w:rsidRPr="00F37C3C" w:rsidRDefault="00854368" w:rsidP="00C21C0D">
            <w:pPr>
              <w:spacing w:line="360" w:lineRule="auto"/>
              <w:rPr>
                <w:rFonts w:ascii="Arial" w:cs="Arial"/>
                <w:b/>
                <w:sz w:val="22"/>
              </w:rPr>
            </w:pPr>
            <w:r w:rsidRPr="00F37C3C">
              <w:rPr>
                <w:rFonts w:ascii="Arial" w:cs="Arial" w:hint="eastAsia"/>
                <w:b/>
                <w:sz w:val="22"/>
              </w:rPr>
              <w:t>会议记录：</w:t>
            </w:r>
          </w:p>
        </w:tc>
        <w:tc>
          <w:tcPr>
            <w:tcW w:w="8613" w:type="dxa"/>
            <w:gridSpan w:val="8"/>
          </w:tcPr>
          <w:p w:rsidR="00EE484E" w:rsidRPr="00F37C3C" w:rsidRDefault="00D02F2B" w:rsidP="00C21C0D">
            <w:pPr>
              <w:spacing w:line="360" w:lineRule="auto"/>
              <w:rPr>
                <w:rFonts w:ascii="Arial" w:cs="Arial"/>
                <w:b/>
                <w:sz w:val="22"/>
              </w:rPr>
            </w:pPr>
            <w:r>
              <w:rPr>
                <w:rFonts w:ascii="Arial" w:cs="Arial" w:hint="eastAsia"/>
                <w:b/>
                <w:sz w:val="22"/>
              </w:rPr>
              <w:t>韩美卿</w:t>
            </w:r>
          </w:p>
        </w:tc>
      </w:tr>
      <w:tr w:rsidR="00EE484E" w:rsidRPr="00F37C3C" w:rsidTr="00CF1BA2">
        <w:trPr>
          <w:gridAfter w:val="1"/>
          <w:wAfter w:w="20" w:type="dxa"/>
          <w:jc w:val="center"/>
        </w:trPr>
        <w:tc>
          <w:tcPr>
            <w:tcW w:w="1331" w:type="dxa"/>
            <w:gridSpan w:val="2"/>
          </w:tcPr>
          <w:p w:rsidR="00EE484E" w:rsidRPr="00F37C3C" w:rsidRDefault="00EE484E" w:rsidP="00C21C0D">
            <w:pPr>
              <w:spacing w:line="360" w:lineRule="auto"/>
              <w:rPr>
                <w:rFonts w:ascii="Arial" w:cs="Arial"/>
                <w:b/>
                <w:sz w:val="22"/>
              </w:rPr>
            </w:pPr>
            <w:r>
              <w:rPr>
                <w:rFonts w:ascii="Arial" w:cs="Arial" w:hint="eastAsia"/>
                <w:b/>
                <w:sz w:val="22"/>
              </w:rPr>
              <w:t>缺席人员：</w:t>
            </w:r>
          </w:p>
        </w:tc>
        <w:tc>
          <w:tcPr>
            <w:tcW w:w="8613" w:type="dxa"/>
            <w:gridSpan w:val="8"/>
          </w:tcPr>
          <w:p w:rsidR="00EE484E" w:rsidRPr="00F37C3C" w:rsidRDefault="004B0E64" w:rsidP="00C21C0D">
            <w:pPr>
              <w:spacing w:line="360" w:lineRule="auto"/>
              <w:rPr>
                <w:rFonts w:ascii="Arial" w:cs="Arial"/>
                <w:b/>
                <w:sz w:val="22"/>
              </w:rPr>
            </w:pPr>
            <w:r>
              <w:rPr>
                <w:rFonts w:ascii="Arial" w:cs="Arial" w:hint="eastAsia"/>
                <w:b/>
                <w:sz w:val="22"/>
              </w:rPr>
              <w:t>无</w:t>
            </w:r>
          </w:p>
        </w:tc>
      </w:tr>
      <w:tr w:rsidR="004824BF" w:rsidRPr="00F37C3C" w:rsidTr="00CF1BA2">
        <w:trPr>
          <w:gridAfter w:val="1"/>
          <w:wAfter w:w="20" w:type="dxa"/>
          <w:jc w:val="center"/>
        </w:trPr>
        <w:tc>
          <w:tcPr>
            <w:tcW w:w="9944" w:type="dxa"/>
            <w:gridSpan w:val="10"/>
          </w:tcPr>
          <w:p w:rsidR="004824BF" w:rsidRPr="00F37C3C" w:rsidRDefault="004824BF" w:rsidP="00DE3561">
            <w:pPr>
              <w:spacing w:line="360" w:lineRule="auto"/>
              <w:rPr>
                <w:rFonts w:ascii="Arial" w:cs="Arial"/>
                <w:b/>
                <w:sz w:val="22"/>
              </w:rPr>
            </w:pPr>
            <w:r w:rsidRPr="00F37C3C">
              <w:rPr>
                <w:rFonts w:ascii="Arial" w:cs="Arial" w:hint="eastAsia"/>
                <w:b/>
                <w:sz w:val="22"/>
              </w:rPr>
              <w:t>会议内容：</w:t>
            </w:r>
          </w:p>
          <w:p w:rsidR="00662E79" w:rsidRDefault="00676460" w:rsidP="00DE3561">
            <w:pPr>
              <w:spacing w:line="360" w:lineRule="auto"/>
              <w:rPr>
                <w:rFonts w:ascii="Arial" w:cs="Arial"/>
                <w:b/>
                <w:sz w:val="20"/>
                <w:szCs w:val="20"/>
              </w:rPr>
            </w:pPr>
            <w:r>
              <w:rPr>
                <w:rFonts w:ascii="Arial" w:cs="Arial" w:hint="eastAsia"/>
                <w:b/>
                <w:sz w:val="20"/>
                <w:szCs w:val="20"/>
              </w:rPr>
              <w:t>会议主要</w:t>
            </w:r>
            <w:r w:rsidR="00460CB9">
              <w:rPr>
                <w:rFonts w:ascii="Arial" w:cs="Arial" w:hint="eastAsia"/>
                <w:b/>
                <w:sz w:val="20"/>
                <w:szCs w:val="20"/>
              </w:rPr>
              <w:t>对</w:t>
            </w:r>
            <w:r w:rsidR="00460CB9">
              <w:rPr>
                <w:rFonts w:ascii="Arial" w:cs="Arial"/>
                <w:b/>
                <w:sz w:val="20"/>
                <w:szCs w:val="20"/>
              </w:rPr>
              <w:t>当前完成的</w:t>
            </w:r>
            <w:r w:rsidR="00460CB9">
              <w:rPr>
                <w:rFonts w:ascii="Arial" w:cs="Arial"/>
                <w:b/>
                <w:sz w:val="20"/>
                <w:szCs w:val="20"/>
              </w:rPr>
              <w:t>SAMA</w:t>
            </w:r>
            <w:r w:rsidR="00AF5EEF">
              <w:rPr>
                <w:rFonts w:ascii="Arial" w:cs="Arial"/>
                <w:b/>
                <w:sz w:val="20"/>
                <w:szCs w:val="20"/>
              </w:rPr>
              <w:t>图的导出功能进行了演示，</w:t>
            </w:r>
            <w:r w:rsidR="002F19C6">
              <w:rPr>
                <w:rFonts w:ascii="Arial" w:cs="Arial" w:hint="eastAsia"/>
                <w:b/>
                <w:sz w:val="20"/>
                <w:szCs w:val="20"/>
              </w:rPr>
              <w:t>并</w:t>
            </w:r>
            <w:r w:rsidR="00AF5EEF">
              <w:rPr>
                <w:rFonts w:ascii="Arial" w:cs="Arial" w:hint="eastAsia"/>
                <w:b/>
                <w:sz w:val="20"/>
                <w:szCs w:val="20"/>
              </w:rPr>
              <w:t>在</w:t>
            </w:r>
            <w:r w:rsidR="00AF5EEF">
              <w:rPr>
                <w:rFonts w:ascii="Arial" w:cs="Arial"/>
                <w:b/>
                <w:sz w:val="20"/>
                <w:szCs w:val="20"/>
              </w:rPr>
              <w:t>演示过程中</w:t>
            </w:r>
            <w:r w:rsidR="00076183">
              <w:rPr>
                <w:rFonts w:ascii="Arial" w:cs="Arial" w:hint="eastAsia"/>
                <w:b/>
                <w:sz w:val="20"/>
                <w:szCs w:val="20"/>
              </w:rPr>
              <w:t>对于</w:t>
            </w:r>
            <w:r w:rsidR="007C52D7">
              <w:rPr>
                <w:rFonts w:ascii="Arial" w:cs="Arial" w:hint="eastAsia"/>
                <w:b/>
                <w:sz w:val="20"/>
                <w:szCs w:val="20"/>
              </w:rPr>
              <w:t>各位</w:t>
            </w:r>
            <w:r w:rsidR="007C52D7">
              <w:rPr>
                <w:rFonts w:ascii="Arial" w:cs="Arial"/>
                <w:b/>
                <w:sz w:val="20"/>
                <w:szCs w:val="20"/>
              </w:rPr>
              <w:t>领导</w:t>
            </w:r>
            <w:r w:rsidR="00AF5EEF">
              <w:rPr>
                <w:rFonts w:ascii="Arial" w:cs="Arial"/>
                <w:b/>
                <w:sz w:val="20"/>
                <w:szCs w:val="20"/>
              </w:rPr>
              <w:t>提出的</w:t>
            </w:r>
            <w:r w:rsidR="004467FF">
              <w:rPr>
                <w:rFonts w:ascii="Arial" w:cs="Arial" w:hint="eastAsia"/>
                <w:b/>
                <w:sz w:val="20"/>
                <w:szCs w:val="20"/>
              </w:rPr>
              <w:t>不足</w:t>
            </w:r>
            <w:r w:rsidR="004467FF">
              <w:rPr>
                <w:rFonts w:ascii="Arial" w:cs="Arial"/>
                <w:b/>
                <w:sz w:val="20"/>
                <w:szCs w:val="20"/>
              </w:rPr>
              <w:t>意见</w:t>
            </w:r>
            <w:r w:rsidR="004467FF">
              <w:rPr>
                <w:rFonts w:ascii="Arial" w:cs="Arial" w:hint="eastAsia"/>
                <w:b/>
                <w:sz w:val="20"/>
                <w:szCs w:val="20"/>
              </w:rPr>
              <w:t>要在</w:t>
            </w:r>
            <w:r w:rsidR="004467FF">
              <w:rPr>
                <w:rFonts w:ascii="Arial" w:cs="Arial"/>
                <w:b/>
                <w:sz w:val="20"/>
                <w:szCs w:val="20"/>
              </w:rPr>
              <w:t>将来</w:t>
            </w:r>
            <w:r w:rsidR="00235375">
              <w:rPr>
                <w:rFonts w:ascii="Arial" w:cs="Arial" w:hint="eastAsia"/>
                <w:b/>
                <w:sz w:val="20"/>
                <w:szCs w:val="20"/>
              </w:rPr>
              <w:t>完善</w:t>
            </w:r>
            <w:r w:rsidR="00235375">
              <w:rPr>
                <w:rFonts w:ascii="Arial" w:cs="Arial"/>
                <w:b/>
                <w:sz w:val="20"/>
                <w:szCs w:val="20"/>
              </w:rPr>
              <w:t>并</w:t>
            </w:r>
            <w:r w:rsidR="00235375">
              <w:rPr>
                <w:rFonts w:ascii="Arial" w:cs="Arial" w:hint="eastAsia"/>
                <w:b/>
                <w:sz w:val="20"/>
                <w:szCs w:val="20"/>
              </w:rPr>
              <w:t>实现</w:t>
            </w:r>
            <w:r w:rsidR="003D0EF6">
              <w:rPr>
                <w:rFonts w:ascii="Arial" w:cs="Arial"/>
                <w:b/>
                <w:sz w:val="20"/>
                <w:szCs w:val="20"/>
              </w:rPr>
              <w:t>，</w:t>
            </w:r>
            <w:r w:rsidR="00162552">
              <w:rPr>
                <w:rFonts w:ascii="Arial" w:cs="Arial" w:hint="eastAsia"/>
                <w:b/>
                <w:sz w:val="20"/>
                <w:szCs w:val="20"/>
              </w:rPr>
              <w:t>主要</w:t>
            </w:r>
            <w:r w:rsidR="003D0EF6">
              <w:rPr>
                <w:rFonts w:ascii="Arial" w:cs="Arial"/>
                <w:b/>
                <w:sz w:val="20"/>
                <w:szCs w:val="20"/>
              </w:rPr>
              <w:t>内容</w:t>
            </w:r>
            <w:r w:rsidR="00162552">
              <w:rPr>
                <w:rFonts w:ascii="Arial" w:cs="Arial" w:hint="eastAsia"/>
                <w:b/>
                <w:sz w:val="20"/>
                <w:szCs w:val="20"/>
              </w:rPr>
              <w:t>有</w:t>
            </w:r>
            <w:r>
              <w:rPr>
                <w:rFonts w:ascii="Arial" w:cs="Arial" w:hint="eastAsia"/>
                <w:b/>
                <w:sz w:val="20"/>
                <w:szCs w:val="20"/>
              </w:rPr>
              <w:t>：</w:t>
            </w:r>
          </w:p>
          <w:p w:rsidR="00112DC3" w:rsidRPr="00112DC3" w:rsidRDefault="00076183" w:rsidP="00112DC3">
            <w:pPr>
              <w:spacing w:line="360" w:lineRule="auto"/>
              <w:rPr>
                <w:rFonts w:ascii="Arial" w:cs="Arial"/>
                <w:b/>
                <w:sz w:val="20"/>
                <w:szCs w:val="20"/>
              </w:rPr>
            </w:pPr>
            <w:r>
              <w:rPr>
                <w:rFonts w:ascii="Arial" w:cs="Arial" w:hint="eastAsia"/>
                <w:b/>
                <w:sz w:val="20"/>
                <w:szCs w:val="20"/>
              </w:rPr>
              <w:t>SAMA</w:t>
            </w:r>
            <w:r>
              <w:rPr>
                <w:rFonts w:ascii="Arial" w:cs="Arial" w:hint="eastAsia"/>
                <w:b/>
                <w:sz w:val="20"/>
                <w:szCs w:val="20"/>
              </w:rPr>
              <w:t>图</w:t>
            </w:r>
            <w:r>
              <w:rPr>
                <w:rFonts w:ascii="Arial" w:cs="Arial"/>
                <w:b/>
                <w:sz w:val="20"/>
                <w:szCs w:val="20"/>
              </w:rPr>
              <w:t>导出</w:t>
            </w:r>
            <w:r w:rsidR="00A0777B">
              <w:rPr>
                <w:rFonts w:ascii="Arial" w:cs="Arial" w:hint="eastAsia"/>
                <w:b/>
                <w:sz w:val="20"/>
                <w:szCs w:val="20"/>
              </w:rPr>
              <w:t>功能</w:t>
            </w:r>
            <w:r>
              <w:rPr>
                <w:rFonts w:ascii="Arial" w:cs="Arial"/>
                <w:b/>
                <w:sz w:val="20"/>
                <w:szCs w:val="20"/>
              </w:rPr>
              <w:t>当前现状</w:t>
            </w:r>
          </w:p>
          <w:p w:rsidR="00262420" w:rsidRPr="00337024" w:rsidRDefault="004B54E5" w:rsidP="00967112">
            <w:pPr>
              <w:pStyle w:val="a8"/>
              <w:numPr>
                <w:ilvl w:val="0"/>
                <w:numId w:val="4"/>
              </w:numPr>
              <w:spacing w:line="288" w:lineRule="auto"/>
              <w:ind w:firstLineChars="0"/>
              <w:rPr>
                <w:rFonts w:ascii="Arial" w:cs="Arial"/>
                <w:sz w:val="20"/>
                <w:szCs w:val="20"/>
              </w:rPr>
            </w:pPr>
            <w:r>
              <w:rPr>
                <w:rFonts w:ascii="Arial" w:cs="Arial" w:hint="eastAsia"/>
                <w:sz w:val="20"/>
                <w:szCs w:val="20"/>
              </w:rPr>
              <w:t>目前</w:t>
            </w:r>
            <w:r w:rsidR="004B0E64">
              <w:rPr>
                <w:rFonts w:ascii="Arial" w:cs="Arial" w:hint="eastAsia"/>
                <w:sz w:val="20"/>
                <w:szCs w:val="20"/>
              </w:rPr>
              <w:t>AT</w:t>
            </w:r>
            <w:r w:rsidR="007307BD" w:rsidRPr="00337024">
              <w:rPr>
                <w:rFonts w:ascii="Arial" w:cs="Arial"/>
                <w:sz w:val="20"/>
                <w:szCs w:val="20"/>
              </w:rPr>
              <w:t>支持</w:t>
            </w:r>
            <w:r w:rsidR="007307BD" w:rsidRPr="00337024">
              <w:rPr>
                <w:rFonts w:ascii="Arial" w:cs="Arial" w:hint="eastAsia"/>
                <w:sz w:val="20"/>
                <w:szCs w:val="20"/>
              </w:rPr>
              <w:t>S</w:t>
            </w:r>
            <w:r w:rsidR="007307BD" w:rsidRPr="00337024">
              <w:rPr>
                <w:rFonts w:ascii="Arial" w:cs="Arial"/>
                <w:sz w:val="20"/>
                <w:szCs w:val="20"/>
              </w:rPr>
              <w:t>AMA</w:t>
            </w:r>
            <w:r w:rsidR="007307BD" w:rsidRPr="00337024">
              <w:rPr>
                <w:rFonts w:ascii="Arial" w:cs="Arial"/>
                <w:sz w:val="20"/>
                <w:szCs w:val="20"/>
              </w:rPr>
              <w:t>图</w:t>
            </w:r>
            <w:r>
              <w:rPr>
                <w:rFonts w:ascii="Arial" w:cs="Arial" w:hint="eastAsia"/>
                <w:sz w:val="20"/>
                <w:szCs w:val="20"/>
              </w:rPr>
              <w:t>导出的</w:t>
            </w:r>
            <w:r>
              <w:rPr>
                <w:rFonts w:ascii="Arial" w:cs="Arial"/>
                <w:sz w:val="20"/>
                <w:szCs w:val="20"/>
              </w:rPr>
              <w:t>是火电版本，如果未来要在其他版本上增加</w:t>
            </w:r>
            <w:r>
              <w:rPr>
                <w:rFonts w:ascii="Arial" w:cs="Arial"/>
                <w:sz w:val="20"/>
                <w:szCs w:val="20"/>
              </w:rPr>
              <w:t>SAMA</w:t>
            </w:r>
            <w:r>
              <w:rPr>
                <w:rFonts w:ascii="Arial" w:cs="Arial"/>
                <w:sz w:val="20"/>
                <w:szCs w:val="20"/>
              </w:rPr>
              <w:t>图的导出功能</w:t>
            </w:r>
            <w:r w:rsidR="007307BD" w:rsidRPr="00337024">
              <w:rPr>
                <w:rFonts w:ascii="Arial" w:cs="Arial" w:hint="eastAsia"/>
                <w:sz w:val="20"/>
                <w:szCs w:val="20"/>
              </w:rPr>
              <w:t>，</w:t>
            </w:r>
            <w:r>
              <w:rPr>
                <w:rFonts w:ascii="Arial" w:cs="Arial" w:hint="eastAsia"/>
                <w:sz w:val="20"/>
                <w:szCs w:val="20"/>
              </w:rPr>
              <w:t>要参考</w:t>
            </w:r>
            <w:r>
              <w:rPr>
                <w:rFonts w:ascii="Arial" w:cs="Arial"/>
                <w:sz w:val="20"/>
                <w:szCs w:val="20"/>
              </w:rPr>
              <w:t>火电版本下的基础工程的配置文件</w:t>
            </w:r>
            <w:r w:rsidR="0098226F">
              <w:rPr>
                <w:rFonts w:ascii="Arial" w:cs="Arial" w:hint="eastAsia"/>
                <w:sz w:val="20"/>
                <w:szCs w:val="20"/>
              </w:rPr>
              <w:t>，</w:t>
            </w:r>
            <w:r w:rsidR="0098226F">
              <w:rPr>
                <w:rFonts w:ascii="Arial" w:cs="Arial"/>
                <w:sz w:val="20"/>
                <w:szCs w:val="20"/>
              </w:rPr>
              <w:t>对代码不进行修改</w:t>
            </w:r>
            <w:r w:rsidR="007307BD" w:rsidRPr="00337024">
              <w:rPr>
                <w:rFonts w:ascii="Arial" w:cs="Arial" w:hint="eastAsia"/>
                <w:sz w:val="20"/>
                <w:szCs w:val="20"/>
              </w:rPr>
              <w:t>。</w:t>
            </w:r>
          </w:p>
          <w:p w:rsidR="00262420" w:rsidRDefault="0011289E" w:rsidP="00967112">
            <w:pPr>
              <w:pStyle w:val="a8"/>
              <w:numPr>
                <w:ilvl w:val="0"/>
                <w:numId w:val="4"/>
              </w:numPr>
              <w:spacing w:line="288" w:lineRule="auto"/>
              <w:ind w:firstLineChars="0"/>
              <w:rPr>
                <w:rFonts w:ascii="Arial" w:cs="Arial"/>
                <w:sz w:val="20"/>
                <w:szCs w:val="20"/>
              </w:rPr>
            </w:pPr>
            <w:r>
              <w:rPr>
                <w:rFonts w:ascii="Arial" w:cs="Arial" w:hint="eastAsia"/>
                <w:sz w:val="20"/>
                <w:szCs w:val="20"/>
              </w:rPr>
              <w:t>当前</w:t>
            </w:r>
            <w:r>
              <w:rPr>
                <w:rFonts w:ascii="Arial" w:cs="Arial" w:hint="eastAsia"/>
                <w:sz w:val="20"/>
                <w:szCs w:val="20"/>
              </w:rPr>
              <w:t>SAMA</w:t>
            </w:r>
            <w:r>
              <w:rPr>
                <w:rFonts w:ascii="Arial" w:cs="Arial"/>
                <w:sz w:val="20"/>
                <w:szCs w:val="20"/>
              </w:rPr>
              <w:t>图导出使用的是</w:t>
            </w:r>
            <w:r>
              <w:rPr>
                <w:rFonts w:ascii="Arial" w:cs="Arial"/>
                <w:sz w:val="20"/>
                <w:szCs w:val="20"/>
              </w:rPr>
              <w:t>VISIO</w:t>
            </w:r>
            <w:r>
              <w:rPr>
                <w:rFonts w:ascii="Arial" w:cs="Arial"/>
                <w:sz w:val="20"/>
                <w:szCs w:val="20"/>
              </w:rPr>
              <w:t>的二次开发功能，</w:t>
            </w:r>
            <w:r w:rsidR="007765C2">
              <w:rPr>
                <w:rFonts w:ascii="Arial" w:cs="Arial" w:hint="eastAsia"/>
                <w:sz w:val="20"/>
                <w:szCs w:val="20"/>
              </w:rPr>
              <w:t>VISIO</w:t>
            </w:r>
            <w:r w:rsidR="007765C2">
              <w:rPr>
                <w:rFonts w:ascii="Arial" w:cs="Arial"/>
                <w:sz w:val="20"/>
                <w:szCs w:val="20"/>
              </w:rPr>
              <w:t>可以对导出的</w:t>
            </w:r>
            <w:r w:rsidR="007765C2">
              <w:rPr>
                <w:rFonts w:ascii="Arial" w:cs="Arial"/>
                <w:sz w:val="20"/>
                <w:szCs w:val="20"/>
              </w:rPr>
              <w:t>SAMA</w:t>
            </w:r>
            <w:r w:rsidR="007765C2">
              <w:rPr>
                <w:rFonts w:ascii="Arial" w:cs="Arial"/>
                <w:sz w:val="20"/>
                <w:szCs w:val="20"/>
              </w:rPr>
              <w:t>图进行修改（</w:t>
            </w:r>
            <w:r w:rsidR="007765C2">
              <w:rPr>
                <w:rFonts w:ascii="Arial" w:cs="Arial" w:hint="eastAsia"/>
                <w:sz w:val="20"/>
                <w:szCs w:val="20"/>
              </w:rPr>
              <w:t>灵活性</w:t>
            </w:r>
            <w:r w:rsidR="007765C2">
              <w:rPr>
                <w:rFonts w:ascii="Arial" w:cs="Arial"/>
                <w:sz w:val="20"/>
                <w:szCs w:val="20"/>
              </w:rPr>
              <w:t>）</w:t>
            </w:r>
            <w:r w:rsidR="004C2B28">
              <w:rPr>
                <w:rFonts w:ascii="Arial" w:cs="Arial" w:hint="eastAsia"/>
                <w:sz w:val="20"/>
                <w:szCs w:val="20"/>
              </w:rPr>
              <w:t>，</w:t>
            </w:r>
            <w:r w:rsidR="00072FBE">
              <w:rPr>
                <w:rFonts w:ascii="Arial" w:cs="Arial" w:hint="eastAsia"/>
                <w:sz w:val="20"/>
                <w:szCs w:val="20"/>
              </w:rPr>
              <w:t>但由于</w:t>
            </w:r>
            <w:r>
              <w:rPr>
                <w:rFonts w:ascii="Arial" w:cs="Arial"/>
                <w:sz w:val="20"/>
                <w:szCs w:val="20"/>
              </w:rPr>
              <w:t>VISIO</w:t>
            </w:r>
            <w:r>
              <w:rPr>
                <w:rFonts w:ascii="Arial" w:cs="Arial"/>
                <w:sz w:val="20"/>
                <w:szCs w:val="20"/>
              </w:rPr>
              <w:t>只支持</w:t>
            </w:r>
            <w:r>
              <w:rPr>
                <w:rFonts w:ascii="Arial" w:cs="Arial"/>
                <w:sz w:val="20"/>
                <w:szCs w:val="20"/>
              </w:rPr>
              <w:t>Windows</w:t>
            </w:r>
            <w:r>
              <w:rPr>
                <w:rFonts w:ascii="Arial" w:cs="Arial"/>
                <w:sz w:val="20"/>
                <w:szCs w:val="20"/>
              </w:rPr>
              <w:t>平台，</w:t>
            </w:r>
            <w:r w:rsidR="00BE1469">
              <w:rPr>
                <w:rFonts w:ascii="Arial" w:cs="Arial" w:hint="eastAsia"/>
                <w:sz w:val="20"/>
                <w:szCs w:val="20"/>
              </w:rPr>
              <w:t>所以</w:t>
            </w:r>
            <w:r w:rsidR="00BE1469">
              <w:rPr>
                <w:rFonts w:ascii="Arial" w:cs="Arial"/>
                <w:sz w:val="20"/>
                <w:szCs w:val="20"/>
              </w:rPr>
              <w:t>AT</w:t>
            </w:r>
            <w:r w:rsidR="00BE1469">
              <w:rPr>
                <w:rFonts w:ascii="Arial" w:cs="Arial"/>
                <w:sz w:val="20"/>
                <w:szCs w:val="20"/>
              </w:rPr>
              <w:t>的</w:t>
            </w:r>
            <w:r w:rsidR="00BE1469">
              <w:rPr>
                <w:rFonts w:ascii="Arial" w:cs="Arial"/>
                <w:sz w:val="20"/>
                <w:szCs w:val="20"/>
              </w:rPr>
              <w:t>SAMA</w:t>
            </w:r>
            <w:r w:rsidR="00BE1469">
              <w:rPr>
                <w:rFonts w:ascii="Arial" w:cs="Arial"/>
                <w:sz w:val="20"/>
                <w:szCs w:val="20"/>
              </w:rPr>
              <w:t>图导出功能不支持跨平台</w:t>
            </w:r>
            <w:r w:rsidR="00262420" w:rsidRPr="00337024">
              <w:rPr>
                <w:rFonts w:ascii="Arial" w:cs="Arial" w:hint="eastAsia"/>
                <w:sz w:val="20"/>
                <w:szCs w:val="20"/>
              </w:rPr>
              <w:t>。</w:t>
            </w:r>
          </w:p>
          <w:p w:rsidR="008D5F9D" w:rsidRPr="00337024" w:rsidRDefault="008D5F9D" w:rsidP="008D5F9D">
            <w:pPr>
              <w:pStyle w:val="a8"/>
              <w:spacing w:line="288" w:lineRule="auto"/>
              <w:ind w:left="1140" w:firstLineChars="0" w:firstLine="0"/>
              <w:rPr>
                <w:rFonts w:ascii="Arial" w:cs="Arial"/>
                <w:sz w:val="20"/>
                <w:szCs w:val="20"/>
              </w:rPr>
            </w:pPr>
          </w:p>
          <w:p w:rsidR="00E51691" w:rsidRDefault="00AD43BD" w:rsidP="009602E1">
            <w:pPr>
              <w:spacing w:line="360" w:lineRule="auto"/>
              <w:rPr>
                <w:rFonts w:ascii="Arial" w:cs="Arial"/>
                <w:b/>
                <w:sz w:val="20"/>
                <w:szCs w:val="20"/>
              </w:rPr>
            </w:pPr>
            <w:r w:rsidRPr="009602E1">
              <w:rPr>
                <w:rFonts w:ascii="Arial" w:cs="Arial" w:hint="eastAsia"/>
                <w:b/>
                <w:sz w:val="20"/>
                <w:szCs w:val="20"/>
              </w:rPr>
              <w:t>SAMA</w:t>
            </w:r>
            <w:r w:rsidRPr="009602E1">
              <w:rPr>
                <w:rFonts w:ascii="Arial" w:cs="Arial"/>
                <w:b/>
                <w:sz w:val="20"/>
                <w:szCs w:val="20"/>
              </w:rPr>
              <w:t>图导出功能进行演示</w:t>
            </w:r>
          </w:p>
          <w:p w:rsidR="00273FE3" w:rsidRDefault="008D5F9D" w:rsidP="009602E1">
            <w:pPr>
              <w:spacing w:line="360" w:lineRule="auto"/>
              <w:rPr>
                <w:rFonts w:ascii="Arial" w:cs="Arial"/>
                <w:sz w:val="20"/>
                <w:szCs w:val="20"/>
              </w:rPr>
            </w:pPr>
            <w:r>
              <w:rPr>
                <w:rFonts w:ascii="Arial" w:cs="Arial" w:hint="eastAsia"/>
                <w:b/>
                <w:sz w:val="20"/>
                <w:szCs w:val="20"/>
              </w:rPr>
              <w:t xml:space="preserve">    </w:t>
            </w:r>
            <w:r w:rsidR="004E4B34" w:rsidRPr="004E4B34">
              <w:rPr>
                <w:rFonts w:ascii="Arial" w:cs="Arial" w:hint="eastAsia"/>
                <w:sz w:val="20"/>
                <w:szCs w:val="20"/>
              </w:rPr>
              <w:t>目前</w:t>
            </w:r>
            <w:r w:rsidR="004E4B34">
              <w:rPr>
                <w:rFonts w:ascii="Arial" w:cs="Arial" w:hint="eastAsia"/>
                <w:sz w:val="20"/>
                <w:szCs w:val="20"/>
              </w:rPr>
              <w:t>从</w:t>
            </w:r>
            <w:r w:rsidR="004E4B34">
              <w:rPr>
                <w:rFonts w:ascii="Arial" w:cs="Arial"/>
                <w:sz w:val="20"/>
                <w:szCs w:val="20"/>
              </w:rPr>
              <w:t>CFC</w:t>
            </w:r>
            <w:r w:rsidR="004E4B34">
              <w:rPr>
                <w:rFonts w:ascii="Arial" w:cs="Arial"/>
                <w:sz w:val="20"/>
                <w:szCs w:val="20"/>
              </w:rPr>
              <w:t>导出到</w:t>
            </w:r>
            <w:r w:rsidR="004E4B34">
              <w:rPr>
                <w:rFonts w:ascii="Arial" w:cs="Arial"/>
                <w:sz w:val="20"/>
                <w:szCs w:val="20"/>
              </w:rPr>
              <w:t>SAMA</w:t>
            </w:r>
            <w:r w:rsidR="004E4B34">
              <w:rPr>
                <w:rFonts w:ascii="Arial" w:cs="Arial"/>
                <w:sz w:val="20"/>
                <w:szCs w:val="20"/>
              </w:rPr>
              <w:t>图</w:t>
            </w:r>
            <w:r w:rsidR="004E4B34">
              <w:rPr>
                <w:rFonts w:ascii="Arial" w:cs="Arial" w:hint="eastAsia"/>
                <w:sz w:val="20"/>
                <w:szCs w:val="20"/>
              </w:rPr>
              <w:t>的</w:t>
            </w:r>
            <w:r w:rsidR="004E4B34">
              <w:rPr>
                <w:rFonts w:ascii="Arial" w:cs="Arial"/>
                <w:sz w:val="20"/>
                <w:szCs w:val="20"/>
              </w:rPr>
              <w:t>结果中，</w:t>
            </w:r>
            <w:r w:rsidR="004E4B34">
              <w:rPr>
                <w:rFonts w:ascii="Arial" w:cs="Arial" w:hint="eastAsia"/>
                <w:sz w:val="20"/>
                <w:szCs w:val="20"/>
              </w:rPr>
              <w:t>存在</w:t>
            </w:r>
            <w:r w:rsidR="004E4B34">
              <w:rPr>
                <w:rFonts w:ascii="Arial" w:cs="Arial"/>
                <w:sz w:val="20"/>
                <w:szCs w:val="20"/>
              </w:rPr>
              <w:t>着导出的图元之间、图元之间的注释</w:t>
            </w:r>
            <w:r w:rsidR="004E4B34">
              <w:rPr>
                <w:rFonts w:ascii="Arial" w:cs="Arial" w:hint="eastAsia"/>
                <w:sz w:val="20"/>
                <w:szCs w:val="20"/>
              </w:rPr>
              <w:t>等</w:t>
            </w:r>
            <w:r w:rsidR="004E4B34">
              <w:rPr>
                <w:rFonts w:ascii="Arial" w:cs="Arial"/>
                <w:sz w:val="20"/>
                <w:szCs w:val="20"/>
              </w:rPr>
              <w:t>信息存在的严重的重叠现象，图元之间的位置排列</w:t>
            </w:r>
            <w:r w:rsidR="004E4B34">
              <w:rPr>
                <w:rFonts w:ascii="Arial" w:cs="Arial" w:hint="eastAsia"/>
                <w:sz w:val="20"/>
                <w:szCs w:val="20"/>
              </w:rPr>
              <w:t>使得</w:t>
            </w:r>
            <w:r w:rsidR="004E4B34">
              <w:rPr>
                <w:rFonts w:ascii="Arial" w:cs="Arial"/>
                <w:sz w:val="20"/>
                <w:szCs w:val="20"/>
              </w:rPr>
              <w:t>逻辑关系</w:t>
            </w:r>
            <w:r w:rsidR="004E4B34">
              <w:rPr>
                <w:rFonts w:ascii="Arial" w:cs="Arial" w:hint="eastAsia"/>
                <w:sz w:val="20"/>
                <w:szCs w:val="20"/>
              </w:rPr>
              <w:t>不清晰，</w:t>
            </w:r>
            <w:r w:rsidR="004E4B34" w:rsidRPr="008D5F9D">
              <w:rPr>
                <w:rFonts w:ascii="Arial" w:cs="Arial"/>
                <w:color w:val="FF0000"/>
                <w:sz w:val="20"/>
                <w:szCs w:val="20"/>
              </w:rPr>
              <w:t>目前的意见是不符合工程应用</w:t>
            </w:r>
            <w:r w:rsidR="004E4B34">
              <w:rPr>
                <w:rFonts w:ascii="Arial" w:cs="Arial" w:hint="eastAsia"/>
                <w:sz w:val="20"/>
                <w:szCs w:val="20"/>
              </w:rPr>
              <w:t>，</w:t>
            </w:r>
            <w:r w:rsidR="004E4B34">
              <w:rPr>
                <w:rFonts w:ascii="Arial" w:cs="Arial"/>
                <w:sz w:val="20"/>
                <w:szCs w:val="20"/>
              </w:rPr>
              <w:t>当前的首要</w:t>
            </w:r>
            <w:r w:rsidR="004E4B34">
              <w:rPr>
                <w:rFonts w:ascii="Arial" w:cs="Arial" w:hint="eastAsia"/>
                <w:sz w:val="20"/>
                <w:szCs w:val="20"/>
              </w:rPr>
              <w:t>工作</w:t>
            </w:r>
            <w:r w:rsidR="004E4B34">
              <w:rPr>
                <w:rFonts w:ascii="Arial" w:cs="Arial"/>
                <w:sz w:val="20"/>
                <w:szCs w:val="20"/>
              </w:rPr>
              <w:t>是</w:t>
            </w:r>
            <w:proofErr w:type="spellStart"/>
            <w:r w:rsidR="004E4B34">
              <w:rPr>
                <w:rFonts w:ascii="Arial" w:cs="Arial"/>
                <w:sz w:val="20"/>
                <w:szCs w:val="20"/>
              </w:rPr>
              <w:t>SAMA</w:t>
            </w:r>
            <w:proofErr w:type="spellEnd"/>
            <w:r w:rsidR="004E4B34">
              <w:rPr>
                <w:rFonts w:ascii="Arial" w:cs="Arial"/>
                <w:sz w:val="20"/>
                <w:szCs w:val="20"/>
              </w:rPr>
              <w:t>图中的位置排布</w:t>
            </w:r>
            <w:r w:rsidR="004E4B34">
              <w:rPr>
                <w:rFonts w:ascii="Arial" w:cs="Arial" w:hint="eastAsia"/>
                <w:sz w:val="20"/>
                <w:szCs w:val="20"/>
              </w:rPr>
              <w:t>要</w:t>
            </w:r>
            <w:r w:rsidR="00267547">
              <w:rPr>
                <w:rFonts w:ascii="Arial" w:cs="Arial"/>
                <w:sz w:val="20"/>
                <w:szCs w:val="20"/>
              </w:rPr>
              <w:t>进行修改完善</w:t>
            </w:r>
          </w:p>
          <w:p w:rsidR="008D5F9D" w:rsidRDefault="008D5F9D" w:rsidP="009602E1">
            <w:pPr>
              <w:spacing w:line="360" w:lineRule="auto"/>
              <w:rPr>
                <w:rFonts w:ascii="Arial" w:cs="Arial"/>
                <w:sz w:val="20"/>
                <w:szCs w:val="20"/>
              </w:rPr>
            </w:pPr>
            <w:r>
              <w:rPr>
                <w:rFonts w:ascii="Arial" w:cs="Arial" w:hint="eastAsia"/>
                <w:sz w:val="20"/>
                <w:szCs w:val="20"/>
              </w:rPr>
              <w:t xml:space="preserve">     </w:t>
            </w:r>
            <w:r>
              <w:rPr>
                <w:rFonts w:ascii="Arial" w:cs="Arial" w:hint="eastAsia"/>
                <w:sz w:val="20"/>
                <w:szCs w:val="20"/>
              </w:rPr>
              <w:t>针对</w:t>
            </w:r>
            <w:r>
              <w:rPr>
                <w:rFonts w:ascii="Arial" w:cs="Arial"/>
                <w:sz w:val="20"/>
                <w:szCs w:val="20"/>
              </w:rPr>
              <w:t>这种布局不符合工程应用的场景</w:t>
            </w:r>
            <w:r>
              <w:rPr>
                <w:rFonts w:ascii="Arial" w:cs="Arial" w:hint="eastAsia"/>
                <w:sz w:val="20"/>
                <w:szCs w:val="20"/>
              </w:rPr>
              <w:t>，提到</w:t>
            </w:r>
            <w:r>
              <w:rPr>
                <w:rFonts w:ascii="Arial" w:cs="Arial"/>
                <w:sz w:val="20"/>
                <w:szCs w:val="20"/>
              </w:rPr>
              <w:t>的解决方式是：</w:t>
            </w:r>
            <w:r>
              <w:rPr>
                <w:rFonts w:ascii="Arial" w:cs="Arial" w:hint="eastAsia"/>
                <w:sz w:val="20"/>
                <w:szCs w:val="20"/>
              </w:rPr>
              <w:t>从</w:t>
            </w:r>
            <w:r>
              <w:rPr>
                <w:rFonts w:ascii="Arial" w:cs="Arial"/>
                <w:sz w:val="20"/>
                <w:szCs w:val="20"/>
              </w:rPr>
              <w:t>CFC</w:t>
            </w:r>
            <w:r>
              <w:rPr>
                <w:rFonts w:ascii="Arial" w:cs="Arial"/>
                <w:sz w:val="20"/>
                <w:szCs w:val="20"/>
              </w:rPr>
              <w:t>到</w:t>
            </w:r>
            <w:r>
              <w:rPr>
                <w:rFonts w:ascii="Arial" w:cs="Arial"/>
                <w:sz w:val="20"/>
                <w:szCs w:val="20"/>
              </w:rPr>
              <w:t>SAMA</w:t>
            </w:r>
            <w:r>
              <w:rPr>
                <w:rFonts w:ascii="Arial" w:cs="Arial"/>
                <w:sz w:val="20"/>
                <w:szCs w:val="20"/>
              </w:rPr>
              <w:t>图</w:t>
            </w:r>
            <w:r>
              <w:rPr>
                <w:rFonts w:ascii="Arial" w:cs="Arial" w:hint="eastAsia"/>
                <w:sz w:val="20"/>
                <w:szCs w:val="20"/>
              </w:rPr>
              <w:t>的</w:t>
            </w:r>
            <w:r>
              <w:rPr>
                <w:rFonts w:ascii="Arial" w:cs="Arial"/>
                <w:sz w:val="20"/>
                <w:szCs w:val="20"/>
              </w:rPr>
              <w:t>转换过程中，坐标解耦，即</w:t>
            </w:r>
            <w:r>
              <w:rPr>
                <w:rFonts w:ascii="Arial" w:cs="Arial"/>
                <w:sz w:val="20"/>
                <w:szCs w:val="20"/>
              </w:rPr>
              <w:t>AT</w:t>
            </w:r>
            <w:r>
              <w:rPr>
                <w:rFonts w:ascii="Arial" w:cs="Arial" w:hint="eastAsia"/>
                <w:sz w:val="20"/>
                <w:szCs w:val="20"/>
              </w:rPr>
              <w:t>下</w:t>
            </w:r>
            <w:r>
              <w:rPr>
                <w:rFonts w:ascii="Arial" w:cs="Arial"/>
                <w:sz w:val="20"/>
                <w:szCs w:val="20"/>
              </w:rPr>
              <w:t>CFC</w:t>
            </w:r>
            <w:r>
              <w:rPr>
                <w:rFonts w:ascii="Arial" w:cs="Arial"/>
                <w:sz w:val="20"/>
                <w:szCs w:val="20"/>
              </w:rPr>
              <w:t>中元件的坐标不进行直接</w:t>
            </w:r>
            <w:r>
              <w:rPr>
                <w:rFonts w:ascii="Arial" w:cs="Arial" w:hint="eastAsia"/>
                <w:sz w:val="20"/>
                <w:szCs w:val="20"/>
              </w:rPr>
              <w:t>坐标</w:t>
            </w:r>
            <w:r>
              <w:rPr>
                <w:rFonts w:ascii="Arial" w:cs="Arial"/>
                <w:sz w:val="20"/>
                <w:szCs w:val="20"/>
              </w:rPr>
              <w:t>转换，使用排布算法计算在</w:t>
            </w:r>
            <w:r>
              <w:rPr>
                <w:rFonts w:ascii="Arial" w:cs="Arial"/>
                <w:sz w:val="20"/>
                <w:szCs w:val="20"/>
              </w:rPr>
              <w:t>SAMA</w:t>
            </w:r>
            <w:r>
              <w:rPr>
                <w:rFonts w:ascii="Arial" w:cs="Arial"/>
                <w:sz w:val="20"/>
                <w:szCs w:val="20"/>
              </w:rPr>
              <w:t>图中的坐标，</w:t>
            </w:r>
            <w:r>
              <w:rPr>
                <w:rFonts w:ascii="Arial" w:cs="Arial" w:hint="eastAsia"/>
                <w:sz w:val="20"/>
                <w:szCs w:val="20"/>
              </w:rPr>
              <w:t>这样</w:t>
            </w:r>
            <w:r>
              <w:rPr>
                <w:rFonts w:ascii="Arial" w:cs="Arial"/>
                <w:sz w:val="20"/>
                <w:szCs w:val="20"/>
              </w:rPr>
              <w:t>可以减少</w:t>
            </w:r>
            <w:r>
              <w:rPr>
                <w:rFonts w:ascii="Arial" w:cs="Arial"/>
                <w:sz w:val="20"/>
                <w:szCs w:val="20"/>
              </w:rPr>
              <w:t>SAMA</w:t>
            </w:r>
            <w:r>
              <w:rPr>
                <w:rFonts w:ascii="Arial" w:cs="Arial"/>
                <w:sz w:val="20"/>
                <w:szCs w:val="20"/>
              </w:rPr>
              <w:t>图中图元的位置重叠与排布显示</w:t>
            </w:r>
            <w:r w:rsidR="00EB3283">
              <w:rPr>
                <w:rFonts w:ascii="Arial" w:cs="Arial" w:hint="eastAsia"/>
                <w:sz w:val="20"/>
                <w:szCs w:val="20"/>
              </w:rPr>
              <w:t>，</w:t>
            </w:r>
            <w:r w:rsidR="00EB3283">
              <w:rPr>
                <w:rFonts w:ascii="Arial" w:cs="Arial"/>
                <w:sz w:val="20"/>
                <w:szCs w:val="20"/>
              </w:rPr>
              <w:t>如果采用这种方法</w:t>
            </w:r>
            <w:r w:rsidR="00EB3283">
              <w:rPr>
                <w:rFonts w:ascii="Arial" w:cs="Arial" w:hint="eastAsia"/>
                <w:sz w:val="20"/>
                <w:szCs w:val="20"/>
              </w:rPr>
              <w:t>导入</w:t>
            </w:r>
            <w:r w:rsidR="00EB3283">
              <w:rPr>
                <w:rFonts w:ascii="Arial" w:cs="Arial"/>
                <w:sz w:val="20"/>
                <w:szCs w:val="20"/>
              </w:rPr>
              <w:t>功能</w:t>
            </w:r>
            <w:r w:rsidR="006956E1">
              <w:rPr>
                <w:rFonts w:ascii="Arial" w:cs="Arial" w:hint="eastAsia"/>
                <w:sz w:val="20"/>
                <w:szCs w:val="20"/>
              </w:rPr>
              <w:t>不能做（</w:t>
            </w:r>
            <w:r w:rsidR="006956E1">
              <w:rPr>
                <w:rFonts w:ascii="Arial" w:cs="Arial" w:hint="eastAsia"/>
                <w:sz w:val="20"/>
                <w:szCs w:val="20"/>
              </w:rPr>
              <w:t>AT</w:t>
            </w:r>
            <w:r w:rsidR="006956E1">
              <w:rPr>
                <w:rFonts w:ascii="Arial" w:cs="Arial"/>
                <w:sz w:val="20"/>
                <w:szCs w:val="20"/>
              </w:rPr>
              <w:t>不对齐</w:t>
            </w:r>
            <w:r w:rsidR="006956E1">
              <w:rPr>
                <w:rFonts w:ascii="Arial" w:cs="Arial" w:hint="eastAsia"/>
                <w:sz w:val="20"/>
                <w:szCs w:val="20"/>
              </w:rPr>
              <w:t>）</w:t>
            </w:r>
          </w:p>
          <w:p w:rsidR="008D5F9D" w:rsidRDefault="008D5F9D" w:rsidP="009602E1">
            <w:pPr>
              <w:spacing w:line="360" w:lineRule="auto"/>
              <w:rPr>
                <w:rFonts w:ascii="Arial" w:cs="Arial"/>
                <w:sz w:val="20"/>
                <w:szCs w:val="20"/>
              </w:rPr>
            </w:pPr>
          </w:p>
          <w:p w:rsidR="008D5F9D" w:rsidRPr="008D5F9D" w:rsidRDefault="008D5F9D" w:rsidP="009602E1">
            <w:pPr>
              <w:spacing w:line="360" w:lineRule="auto"/>
              <w:rPr>
                <w:rFonts w:ascii="Arial" w:cs="Arial"/>
                <w:b/>
                <w:sz w:val="20"/>
                <w:szCs w:val="20"/>
              </w:rPr>
            </w:pPr>
            <w:r w:rsidRPr="008D5F9D">
              <w:rPr>
                <w:rFonts w:ascii="Arial" w:cs="Arial" w:hint="eastAsia"/>
                <w:b/>
                <w:sz w:val="20"/>
                <w:szCs w:val="20"/>
              </w:rPr>
              <w:t>评审</w:t>
            </w:r>
            <w:r w:rsidRPr="008D5F9D">
              <w:rPr>
                <w:rFonts w:ascii="Arial" w:cs="Arial"/>
                <w:b/>
                <w:sz w:val="20"/>
                <w:szCs w:val="20"/>
              </w:rPr>
              <w:t>意见</w:t>
            </w:r>
          </w:p>
          <w:p w:rsidR="00267547" w:rsidRDefault="002A23CA" w:rsidP="002A23CA">
            <w:pPr>
              <w:pStyle w:val="a8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Arial" w:cs="Arial"/>
                <w:sz w:val="20"/>
                <w:szCs w:val="20"/>
              </w:rPr>
            </w:pPr>
            <w:r w:rsidRPr="002A23CA">
              <w:rPr>
                <w:rFonts w:ascii="Arial" w:cs="Arial" w:hint="eastAsia"/>
                <w:sz w:val="20"/>
                <w:szCs w:val="20"/>
              </w:rPr>
              <w:t>SEL</w:t>
            </w:r>
            <w:r w:rsidRPr="002A23CA">
              <w:rPr>
                <w:rFonts w:ascii="Arial" w:cs="Arial"/>
                <w:sz w:val="20"/>
                <w:szCs w:val="20"/>
              </w:rPr>
              <w:t>使能端</w:t>
            </w:r>
            <w:r w:rsidR="00EB3283">
              <w:rPr>
                <w:rFonts w:ascii="Arial" w:cs="Arial" w:hint="eastAsia"/>
                <w:sz w:val="20"/>
                <w:szCs w:val="20"/>
              </w:rPr>
              <w:t>是否需要</w:t>
            </w:r>
            <w:r w:rsidR="00EB3283">
              <w:rPr>
                <w:rFonts w:ascii="Arial" w:cs="Arial"/>
                <w:sz w:val="20"/>
                <w:szCs w:val="20"/>
              </w:rPr>
              <w:t>显示，结论为不需要显示</w:t>
            </w:r>
          </w:p>
          <w:p w:rsidR="00EB3283" w:rsidRPr="002A23CA" w:rsidRDefault="00EB3283" w:rsidP="002A23CA">
            <w:pPr>
              <w:pStyle w:val="a8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Arial" w:cs="Arial"/>
                <w:sz w:val="20"/>
                <w:szCs w:val="20"/>
              </w:rPr>
            </w:pPr>
            <w:r>
              <w:rPr>
                <w:rFonts w:ascii="Arial" w:cs="Arial" w:hint="eastAsia"/>
                <w:sz w:val="20"/>
                <w:szCs w:val="20"/>
              </w:rPr>
              <w:t>功能</w:t>
            </w:r>
            <w:r>
              <w:rPr>
                <w:rFonts w:ascii="Arial" w:cs="Arial"/>
                <w:sz w:val="20"/>
                <w:szCs w:val="20"/>
              </w:rPr>
              <w:t>块引脚名称如何显示？结论</w:t>
            </w:r>
            <w:r>
              <w:rPr>
                <w:rFonts w:ascii="Arial" w:cs="Arial" w:hint="eastAsia"/>
                <w:sz w:val="20"/>
                <w:szCs w:val="20"/>
              </w:rPr>
              <w:t>与</w:t>
            </w:r>
            <w:r>
              <w:rPr>
                <w:rFonts w:ascii="Arial" w:cs="Arial"/>
                <w:sz w:val="20"/>
                <w:szCs w:val="20"/>
              </w:rPr>
              <w:t>CFC</w:t>
            </w:r>
            <w:r>
              <w:rPr>
                <w:rFonts w:ascii="Arial" w:cs="Arial" w:hint="eastAsia"/>
                <w:sz w:val="20"/>
                <w:szCs w:val="20"/>
              </w:rPr>
              <w:t>保持</w:t>
            </w:r>
            <w:r>
              <w:rPr>
                <w:rFonts w:ascii="Arial" w:cs="Arial"/>
                <w:sz w:val="20"/>
                <w:szCs w:val="20"/>
              </w:rPr>
              <w:t>一致，打印</w:t>
            </w:r>
            <w:r>
              <w:rPr>
                <w:rFonts w:ascii="Arial" w:cs="Arial" w:hint="eastAsia"/>
                <w:sz w:val="20"/>
                <w:szCs w:val="20"/>
              </w:rPr>
              <w:t>不显示</w:t>
            </w:r>
            <w:r>
              <w:rPr>
                <w:rFonts w:ascii="Arial" w:cs="Arial"/>
                <w:sz w:val="20"/>
                <w:szCs w:val="20"/>
              </w:rPr>
              <w:t>引脚信息</w:t>
            </w:r>
          </w:p>
          <w:p w:rsidR="002A23CA" w:rsidRDefault="00EB3283" w:rsidP="002A23CA">
            <w:pPr>
              <w:pStyle w:val="a8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Arial" w:cs="Arial"/>
                <w:sz w:val="20"/>
                <w:szCs w:val="20"/>
              </w:rPr>
            </w:pPr>
            <w:r w:rsidRPr="00EB3283">
              <w:rPr>
                <w:rFonts w:ascii="Arial" w:cs="Arial" w:hint="eastAsia"/>
                <w:sz w:val="20"/>
                <w:szCs w:val="20"/>
              </w:rPr>
              <w:t>非标准</w:t>
            </w:r>
            <w:r w:rsidRPr="00EB3283">
              <w:rPr>
                <w:rFonts w:ascii="Arial" w:cs="Arial"/>
                <w:sz w:val="20"/>
                <w:szCs w:val="20"/>
              </w:rPr>
              <w:t>的</w:t>
            </w:r>
            <w:r>
              <w:rPr>
                <w:rFonts w:ascii="Arial" w:cs="Arial" w:hint="eastAsia"/>
                <w:sz w:val="20"/>
                <w:szCs w:val="20"/>
              </w:rPr>
              <w:t>功能块</w:t>
            </w:r>
            <w:r w:rsidRPr="00EB3283">
              <w:rPr>
                <w:rFonts w:ascii="Arial" w:cs="Arial"/>
                <w:sz w:val="20"/>
                <w:szCs w:val="20"/>
              </w:rPr>
              <w:t>、</w:t>
            </w:r>
            <w:r>
              <w:rPr>
                <w:rFonts w:ascii="Arial" w:cs="Arial" w:hint="eastAsia"/>
                <w:sz w:val="20"/>
                <w:szCs w:val="20"/>
              </w:rPr>
              <w:t>自定义</w:t>
            </w:r>
            <w:r>
              <w:rPr>
                <w:rFonts w:ascii="Arial" w:cs="Arial"/>
                <w:sz w:val="20"/>
                <w:szCs w:val="20"/>
              </w:rPr>
              <w:t>功能块、函数快或者找不到对应图形的都不需要</w:t>
            </w:r>
            <w:r>
              <w:rPr>
                <w:rFonts w:ascii="Arial" w:cs="Arial" w:hint="eastAsia"/>
                <w:sz w:val="20"/>
                <w:szCs w:val="20"/>
              </w:rPr>
              <w:t>纵向</w:t>
            </w:r>
            <w:r>
              <w:rPr>
                <w:rFonts w:ascii="Arial" w:cs="Arial"/>
                <w:sz w:val="20"/>
                <w:szCs w:val="20"/>
              </w:rPr>
              <w:t>显示，只需要横向显</w:t>
            </w:r>
            <w:r>
              <w:rPr>
                <w:rFonts w:ascii="Arial" w:cs="Arial"/>
                <w:sz w:val="20"/>
                <w:szCs w:val="20"/>
              </w:rPr>
              <w:lastRenderedPageBreak/>
              <w:t>示</w:t>
            </w:r>
          </w:p>
          <w:p w:rsidR="00A955DE" w:rsidRDefault="00A955DE" w:rsidP="002A23CA">
            <w:pPr>
              <w:pStyle w:val="a8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Arial" w:cs="Arial"/>
                <w:sz w:val="20"/>
                <w:szCs w:val="20"/>
              </w:rPr>
            </w:pPr>
            <w:r>
              <w:rPr>
                <w:rFonts w:ascii="Arial" w:cs="Arial" w:hint="eastAsia"/>
                <w:sz w:val="20"/>
                <w:szCs w:val="20"/>
              </w:rPr>
              <w:t>块固定</w:t>
            </w:r>
            <w:r>
              <w:rPr>
                <w:rFonts w:ascii="Arial" w:cs="Arial"/>
                <w:sz w:val="20"/>
                <w:szCs w:val="20"/>
              </w:rPr>
              <w:t>放在参数项中</w:t>
            </w:r>
            <w:r w:rsidR="007261EB">
              <w:rPr>
                <w:rFonts w:ascii="Arial" w:cs="Arial" w:hint="eastAsia"/>
                <w:sz w:val="20"/>
                <w:szCs w:val="20"/>
              </w:rPr>
              <w:t>即</w:t>
            </w:r>
            <w:r w:rsidR="007261EB">
              <w:rPr>
                <w:rFonts w:ascii="Arial" w:cs="Arial"/>
                <w:sz w:val="20"/>
                <w:szCs w:val="20"/>
              </w:rPr>
              <w:t>功能块的点名，放入功能块参数项中</w:t>
            </w:r>
          </w:p>
          <w:p w:rsidR="00F77A04" w:rsidRDefault="00F77A04" w:rsidP="00F77A04">
            <w:pPr>
              <w:pStyle w:val="a8"/>
              <w:spacing w:line="360" w:lineRule="auto"/>
              <w:ind w:left="1215" w:firstLineChars="0" w:firstLine="0"/>
              <w:rPr>
                <w:rFonts w:ascii="Arial" w:cs="Arial"/>
                <w:sz w:val="20"/>
                <w:szCs w:val="20"/>
              </w:rPr>
            </w:pPr>
          </w:p>
          <w:p w:rsidR="00EB3283" w:rsidRPr="00EB3283" w:rsidRDefault="00EB3283" w:rsidP="00EB3283">
            <w:pPr>
              <w:spacing w:line="360" w:lineRule="auto"/>
              <w:ind w:left="495"/>
              <w:rPr>
                <w:rFonts w:ascii="Arial" w:cs="Arial"/>
                <w:sz w:val="20"/>
                <w:szCs w:val="20"/>
              </w:rPr>
            </w:pPr>
            <w:r>
              <w:rPr>
                <w:rFonts w:ascii="Arial" w:cs="Arial" w:hint="eastAsia"/>
                <w:sz w:val="20"/>
                <w:szCs w:val="20"/>
              </w:rPr>
              <w:t>需要</w:t>
            </w:r>
            <w:r w:rsidR="00DA4AB6" w:rsidRPr="00DA4AB6">
              <w:rPr>
                <w:rFonts w:ascii="Arial" w:cs="Arial" w:hint="eastAsia"/>
                <w:sz w:val="20"/>
                <w:szCs w:val="20"/>
              </w:rPr>
              <w:t>巢岭巢总协助</w:t>
            </w:r>
            <w:r w:rsidR="00DA4AB6" w:rsidRPr="00DA4AB6">
              <w:rPr>
                <w:rFonts w:ascii="Arial" w:cs="Arial"/>
                <w:sz w:val="20"/>
                <w:szCs w:val="20"/>
              </w:rPr>
              <w:t>提供的文档有：</w:t>
            </w:r>
          </w:p>
          <w:p w:rsidR="00676460" w:rsidRPr="00DA4AB6" w:rsidRDefault="00DA4AB6" w:rsidP="00DA4AB6">
            <w:pPr>
              <w:pStyle w:val="a8"/>
              <w:numPr>
                <w:ilvl w:val="0"/>
                <w:numId w:val="11"/>
              </w:numPr>
              <w:spacing w:line="288" w:lineRule="auto"/>
              <w:ind w:firstLineChars="0"/>
              <w:rPr>
                <w:rFonts w:ascii="Arial" w:cs="Arial"/>
                <w:sz w:val="20"/>
                <w:szCs w:val="20"/>
              </w:rPr>
            </w:pPr>
            <w:proofErr w:type="spellStart"/>
            <w:r w:rsidRPr="00DA4AB6">
              <w:rPr>
                <w:rFonts w:ascii="Arial" w:cs="Arial" w:hint="eastAsia"/>
                <w:sz w:val="20"/>
                <w:szCs w:val="20"/>
              </w:rPr>
              <w:t>vsd</w:t>
            </w:r>
            <w:proofErr w:type="spellEnd"/>
            <w:r w:rsidRPr="00DA4AB6">
              <w:rPr>
                <w:rFonts w:ascii="Arial" w:cs="Arial" w:hint="eastAsia"/>
                <w:sz w:val="20"/>
                <w:szCs w:val="20"/>
              </w:rPr>
              <w:t>文档</w:t>
            </w:r>
            <w:r w:rsidR="001B2F22">
              <w:rPr>
                <w:rFonts w:ascii="Arial" w:cs="Arial"/>
                <w:sz w:val="20"/>
                <w:szCs w:val="20"/>
              </w:rPr>
              <w:t>中功能块说明</w:t>
            </w:r>
            <w:r w:rsidR="001B2F22">
              <w:rPr>
                <w:rFonts w:ascii="Arial" w:cs="Arial" w:hint="eastAsia"/>
                <w:sz w:val="20"/>
                <w:szCs w:val="20"/>
              </w:rPr>
              <w:t>内容</w:t>
            </w:r>
          </w:p>
          <w:p w:rsidR="00DA4AB6" w:rsidRDefault="00DA4AB6" w:rsidP="00DA4AB6">
            <w:pPr>
              <w:pStyle w:val="a8"/>
              <w:numPr>
                <w:ilvl w:val="0"/>
                <w:numId w:val="11"/>
              </w:numPr>
              <w:spacing w:line="288" w:lineRule="auto"/>
              <w:ind w:firstLineChars="0"/>
              <w:rPr>
                <w:rFonts w:ascii="Arial" w:cs="Arial"/>
                <w:sz w:val="20"/>
                <w:szCs w:val="20"/>
              </w:rPr>
            </w:pPr>
            <w:r>
              <w:rPr>
                <w:rFonts w:ascii="Arial" w:cs="Arial"/>
                <w:sz w:val="20"/>
                <w:szCs w:val="20"/>
              </w:rPr>
              <w:t>SEL</w:t>
            </w:r>
            <w:r>
              <w:rPr>
                <w:rFonts w:ascii="Arial" w:cs="Arial"/>
                <w:sz w:val="20"/>
                <w:szCs w:val="20"/>
              </w:rPr>
              <w:t>等块不需要显示使能端的说明文档</w:t>
            </w:r>
          </w:p>
          <w:p w:rsidR="00DA4AB6" w:rsidRPr="00DA4AB6" w:rsidRDefault="007261EB" w:rsidP="00DA4AB6">
            <w:pPr>
              <w:pStyle w:val="a8"/>
              <w:numPr>
                <w:ilvl w:val="0"/>
                <w:numId w:val="11"/>
              </w:numPr>
              <w:spacing w:line="288" w:lineRule="auto"/>
              <w:ind w:firstLineChars="0"/>
              <w:rPr>
                <w:rFonts w:ascii="Arial" w:cs="Arial"/>
                <w:sz w:val="20"/>
                <w:szCs w:val="20"/>
              </w:rPr>
            </w:pPr>
            <w:r>
              <w:rPr>
                <w:rFonts w:ascii="Arial" w:cs="Arial" w:hint="eastAsia"/>
                <w:sz w:val="20"/>
                <w:szCs w:val="20"/>
              </w:rPr>
              <w:t>提供新的</w:t>
            </w:r>
            <w:r>
              <w:rPr>
                <w:rFonts w:ascii="Arial" w:cs="Arial"/>
                <w:sz w:val="20"/>
                <w:szCs w:val="20"/>
              </w:rPr>
              <w:t>PID</w:t>
            </w:r>
            <w:r>
              <w:rPr>
                <w:rFonts w:ascii="Arial" w:cs="Arial"/>
                <w:sz w:val="20"/>
                <w:szCs w:val="20"/>
              </w:rPr>
              <w:t>图元</w:t>
            </w:r>
          </w:p>
          <w:p w:rsidR="008263BC" w:rsidRPr="00F37C3C" w:rsidRDefault="008263BC" w:rsidP="008263BC">
            <w:pPr>
              <w:spacing w:line="288" w:lineRule="auto"/>
              <w:rPr>
                <w:rFonts w:asciiTheme="minorEastAsia" w:eastAsiaTheme="minorEastAsia" w:hAnsiTheme="minorEastAsia" w:cs="Arial"/>
                <w:sz w:val="22"/>
              </w:rPr>
            </w:pPr>
          </w:p>
        </w:tc>
      </w:tr>
      <w:tr w:rsidR="004824BF" w:rsidRPr="00F37C3C" w:rsidTr="00184C42">
        <w:tblPrEx>
          <w:jc w:val="left"/>
        </w:tblPrEx>
        <w:trPr>
          <w:trHeight w:val="480"/>
        </w:trPr>
        <w:tc>
          <w:tcPr>
            <w:tcW w:w="1276" w:type="dxa"/>
          </w:tcPr>
          <w:p w:rsidR="004824BF" w:rsidRPr="00F37C3C" w:rsidRDefault="00267547" w:rsidP="00267547">
            <w:pPr>
              <w:wordWrap w:val="0"/>
              <w:spacing w:line="360" w:lineRule="auto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 w:val="21"/>
                <w:szCs w:val="21"/>
              </w:rPr>
              <w:lastRenderedPageBreak/>
              <w:t xml:space="preserve"> </w:t>
            </w:r>
          </w:p>
        </w:tc>
        <w:tc>
          <w:tcPr>
            <w:tcW w:w="8688" w:type="dxa"/>
            <w:gridSpan w:val="10"/>
            <w:tcBorders>
              <w:bottom w:val="single" w:sz="4" w:space="0" w:color="auto"/>
            </w:tcBorders>
          </w:tcPr>
          <w:p w:rsidR="004824BF" w:rsidRPr="00F37C3C" w:rsidRDefault="00581EE3" w:rsidP="007261EB">
            <w:pPr>
              <w:spacing w:line="36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cs="Arial" w:hint="eastAsia"/>
                <w:b/>
                <w:sz w:val="22"/>
              </w:rPr>
              <w:t>S</w:t>
            </w:r>
            <w:r>
              <w:rPr>
                <w:rFonts w:ascii="Arial" w:cs="Arial"/>
                <w:b/>
                <w:sz w:val="22"/>
              </w:rPr>
              <w:t>AMA</w:t>
            </w:r>
            <w:r>
              <w:rPr>
                <w:rFonts w:ascii="Arial" w:cs="Arial"/>
                <w:b/>
                <w:sz w:val="22"/>
              </w:rPr>
              <w:t>图</w:t>
            </w:r>
            <w:r w:rsidR="005C5375">
              <w:rPr>
                <w:rFonts w:ascii="Arial" w:cs="Arial" w:hint="eastAsia"/>
                <w:b/>
                <w:sz w:val="22"/>
              </w:rPr>
              <w:t>导</w:t>
            </w:r>
            <w:r w:rsidR="007261EB">
              <w:rPr>
                <w:rFonts w:ascii="Arial" w:cs="Arial" w:hint="eastAsia"/>
                <w:b/>
                <w:sz w:val="22"/>
              </w:rPr>
              <w:t>出样机</w:t>
            </w:r>
            <w:r w:rsidR="007261EB">
              <w:rPr>
                <w:rFonts w:ascii="Arial" w:cs="Arial"/>
                <w:b/>
                <w:sz w:val="22"/>
              </w:rPr>
              <w:t>评审</w:t>
            </w:r>
            <w:r>
              <w:rPr>
                <w:rFonts w:ascii="Arial" w:cs="Arial" w:hint="eastAsia"/>
                <w:b/>
                <w:sz w:val="22"/>
              </w:rPr>
              <w:t>讨论会</w:t>
            </w:r>
          </w:p>
        </w:tc>
      </w:tr>
      <w:tr w:rsidR="004824BF" w:rsidRPr="00F37C3C" w:rsidTr="00184C42">
        <w:tblPrEx>
          <w:jc w:val="left"/>
        </w:tblPrEx>
        <w:trPr>
          <w:trHeight w:val="480"/>
        </w:trPr>
        <w:tc>
          <w:tcPr>
            <w:tcW w:w="1276" w:type="dxa"/>
          </w:tcPr>
          <w:p w:rsidR="004824BF" w:rsidRPr="00F37C3C" w:rsidRDefault="004824BF" w:rsidP="004824BF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F37C3C">
              <w:rPr>
                <w:rFonts w:ascii="Arial" w:hAnsi="Arial" w:cs="Arial" w:hint="eastAsia"/>
                <w:b/>
                <w:bCs/>
                <w:sz w:val="21"/>
                <w:szCs w:val="21"/>
              </w:rPr>
              <w:t>发放范围：</w:t>
            </w:r>
          </w:p>
        </w:tc>
        <w:tc>
          <w:tcPr>
            <w:tcW w:w="8688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:rsidR="004824BF" w:rsidRPr="00F37C3C" w:rsidRDefault="00EE318B" w:rsidP="00FE2E3D">
            <w:pPr>
              <w:spacing w:line="36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F37C3C">
              <w:rPr>
                <w:rFonts w:ascii="Arial" w:hAnsi="Arial" w:cs="Arial" w:hint="eastAsia"/>
                <w:b/>
                <w:bCs/>
                <w:sz w:val="21"/>
                <w:szCs w:val="21"/>
              </w:rPr>
              <w:t>参会人员</w:t>
            </w:r>
          </w:p>
        </w:tc>
      </w:tr>
      <w:tr w:rsidR="004824BF" w:rsidRPr="004824BF" w:rsidTr="00184C42">
        <w:tblPrEx>
          <w:jc w:val="left"/>
        </w:tblPrEx>
        <w:trPr>
          <w:trHeight w:val="480"/>
        </w:trPr>
        <w:tc>
          <w:tcPr>
            <w:tcW w:w="1276" w:type="dxa"/>
          </w:tcPr>
          <w:p w:rsidR="004824BF" w:rsidRPr="00F37C3C" w:rsidRDefault="004824BF" w:rsidP="004824BF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F37C3C">
              <w:rPr>
                <w:rFonts w:ascii="Arial" w:hAnsi="Arial" w:cs="Arial" w:hint="eastAsia"/>
                <w:b/>
                <w:bCs/>
                <w:sz w:val="21"/>
                <w:szCs w:val="21"/>
              </w:rPr>
              <w:t>纪要整理：</w:t>
            </w:r>
          </w:p>
        </w:tc>
        <w:tc>
          <w:tcPr>
            <w:tcW w:w="150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824BF" w:rsidRPr="00F37C3C" w:rsidRDefault="007261EB" w:rsidP="004824BF">
            <w:pPr>
              <w:spacing w:line="36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 w:val="21"/>
                <w:szCs w:val="21"/>
              </w:rPr>
              <w:t>韩美卿</w:t>
            </w:r>
          </w:p>
        </w:tc>
        <w:tc>
          <w:tcPr>
            <w:tcW w:w="995" w:type="dxa"/>
            <w:tcBorders>
              <w:top w:val="single" w:sz="4" w:space="0" w:color="auto"/>
            </w:tcBorders>
          </w:tcPr>
          <w:p w:rsidR="004824BF" w:rsidRPr="00F37C3C" w:rsidRDefault="004824BF" w:rsidP="004824BF">
            <w:pPr>
              <w:spacing w:line="36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F37C3C">
              <w:rPr>
                <w:rFonts w:ascii="Arial" w:hAnsi="Arial" w:cs="Arial" w:hint="eastAsia"/>
                <w:b/>
                <w:bCs/>
                <w:sz w:val="21"/>
                <w:szCs w:val="21"/>
              </w:rPr>
              <w:t>审核：</w:t>
            </w:r>
          </w:p>
        </w:tc>
        <w:tc>
          <w:tcPr>
            <w:tcW w:w="1326" w:type="dxa"/>
            <w:tcBorders>
              <w:top w:val="single" w:sz="4" w:space="0" w:color="auto"/>
              <w:bottom w:val="single" w:sz="4" w:space="0" w:color="auto"/>
            </w:tcBorders>
          </w:tcPr>
          <w:p w:rsidR="004824BF" w:rsidRPr="00F37C3C" w:rsidRDefault="004824BF" w:rsidP="004824BF">
            <w:pPr>
              <w:spacing w:line="36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994" w:type="dxa"/>
            <w:gridSpan w:val="2"/>
            <w:tcBorders>
              <w:top w:val="single" w:sz="4" w:space="0" w:color="auto"/>
            </w:tcBorders>
          </w:tcPr>
          <w:p w:rsidR="004824BF" w:rsidRPr="00F37C3C" w:rsidRDefault="004824BF" w:rsidP="004824BF">
            <w:pPr>
              <w:spacing w:line="36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F37C3C">
              <w:rPr>
                <w:rFonts w:ascii="Arial" w:hAnsi="Arial" w:cs="Arial" w:hint="eastAsia"/>
                <w:b/>
                <w:bCs/>
                <w:sz w:val="21"/>
                <w:szCs w:val="21"/>
              </w:rPr>
              <w:t>签发：</w:t>
            </w:r>
          </w:p>
        </w:tc>
        <w:tc>
          <w:tcPr>
            <w:tcW w:w="181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824BF" w:rsidRPr="00F37C3C" w:rsidRDefault="004824BF" w:rsidP="004824BF">
            <w:pPr>
              <w:spacing w:line="36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059" w:type="dxa"/>
            <w:gridSpan w:val="2"/>
            <w:tcBorders>
              <w:top w:val="single" w:sz="4" w:space="0" w:color="auto"/>
            </w:tcBorders>
          </w:tcPr>
          <w:p w:rsidR="004824BF" w:rsidRPr="004824BF" w:rsidRDefault="00FE2E3D" w:rsidP="007261EB">
            <w:pPr>
              <w:spacing w:line="36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 w:val="21"/>
                <w:szCs w:val="21"/>
              </w:rPr>
              <w:t>2019</w:t>
            </w:r>
            <w:r w:rsidR="004824BF" w:rsidRPr="00F37C3C">
              <w:rPr>
                <w:rFonts w:ascii="Arial" w:hAnsi="Arial" w:cs="Arial" w:hint="eastAsia"/>
                <w:b/>
                <w:bCs/>
                <w:sz w:val="21"/>
                <w:szCs w:val="21"/>
              </w:rPr>
              <w:t>年</w:t>
            </w:r>
            <w:r>
              <w:rPr>
                <w:rFonts w:ascii="Arial" w:hAnsi="Arial" w:cs="Arial" w:hint="eastAsia"/>
                <w:b/>
                <w:bCs/>
                <w:sz w:val="21"/>
                <w:szCs w:val="21"/>
              </w:rPr>
              <w:t>0</w:t>
            </w:r>
            <w:r w:rsidR="007261EB">
              <w:rPr>
                <w:rFonts w:ascii="Arial" w:hAnsi="Arial" w:cs="Arial"/>
                <w:b/>
                <w:bCs/>
                <w:sz w:val="21"/>
                <w:szCs w:val="21"/>
              </w:rPr>
              <w:t>7</w:t>
            </w:r>
            <w:r w:rsidR="004824BF" w:rsidRPr="00F37C3C">
              <w:rPr>
                <w:rFonts w:ascii="Arial" w:hAnsi="Arial" w:cs="Arial" w:hint="eastAsia"/>
                <w:b/>
                <w:bCs/>
                <w:sz w:val="21"/>
                <w:szCs w:val="21"/>
              </w:rPr>
              <w:t>月</w:t>
            </w:r>
            <w:r w:rsidR="007261EB">
              <w:rPr>
                <w:rFonts w:ascii="Arial" w:hAnsi="Arial" w:cs="Arial"/>
                <w:b/>
                <w:bCs/>
                <w:sz w:val="21"/>
                <w:szCs w:val="21"/>
              </w:rPr>
              <w:t>09</w:t>
            </w:r>
            <w:r w:rsidR="004824BF" w:rsidRPr="00F37C3C">
              <w:rPr>
                <w:rFonts w:ascii="Arial" w:hAnsi="Arial" w:cs="Arial" w:hint="eastAsia"/>
                <w:b/>
                <w:bCs/>
                <w:sz w:val="21"/>
                <w:szCs w:val="21"/>
              </w:rPr>
              <w:t>日</w:t>
            </w:r>
          </w:p>
        </w:tc>
      </w:tr>
    </w:tbl>
    <w:p w:rsidR="004824BF" w:rsidRPr="00592149" w:rsidRDefault="004824BF" w:rsidP="004824BF">
      <w:pPr>
        <w:spacing w:line="360" w:lineRule="auto"/>
        <w:rPr>
          <w:rFonts w:ascii="Arial" w:hAnsi="Arial" w:cs="Arial"/>
          <w:b/>
          <w:bCs/>
          <w:sz w:val="24"/>
          <w:u w:val="single"/>
        </w:rPr>
      </w:pPr>
    </w:p>
    <w:sectPr w:rsidR="004824BF" w:rsidRPr="00592149" w:rsidSect="004824BF">
      <w:headerReference w:type="default" r:id="rId7"/>
      <w:pgSz w:w="11906" w:h="16838"/>
      <w:pgMar w:top="1440" w:right="991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44D3" w:rsidRDefault="001744D3" w:rsidP="004824BF">
      <w:r>
        <w:separator/>
      </w:r>
    </w:p>
  </w:endnote>
  <w:endnote w:type="continuationSeparator" w:id="0">
    <w:p w:rsidR="001744D3" w:rsidRDefault="001744D3" w:rsidP="00482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44D3" w:rsidRDefault="001744D3" w:rsidP="004824BF">
      <w:r>
        <w:separator/>
      </w:r>
    </w:p>
  </w:footnote>
  <w:footnote w:type="continuationSeparator" w:id="0">
    <w:p w:rsidR="001744D3" w:rsidRDefault="001744D3" w:rsidP="004824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4BF" w:rsidRDefault="004824BF" w:rsidP="004B30CE">
    <w:pPr>
      <w:pStyle w:val="a4"/>
      <w:wordWrap w:val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197416" wp14:editId="3C8714EF">
          <wp:simplePos x="0" y="0"/>
          <wp:positionH relativeFrom="column">
            <wp:posOffset>-30480</wp:posOffset>
          </wp:positionH>
          <wp:positionV relativeFrom="paragraph">
            <wp:posOffset>-143510</wp:posOffset>
          </wp:positionV>
          <wp:extent cx="981075" cy="266065"/>
          <wp:effectExtent l="0" t="0" r="9525" b="635"/>
          <wp:wrapSquare wrapText="bothSides"/>
          <wp:docPr id="4" name="图片 4" descr="cid:image002.png@01CF48CC.B1DE0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cid:image002.png@01CF48CC.B1DE070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266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hint="eastAsia"/>
      </w:rPr>
      <w:t>会议纪要</w:t>
    </w:r>
    <w:r w:rsidR="004B30CE"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D3C47"/>
    <w:multiLevelType w:val="hybridMultilevel"/>
    <w:tmpl w:val="D184532C"/>
    <w:lvl w:ilvl="0" w:tplc="20AA9646">
      <w:start w:val="1"/>
      <w:numFmt w:val="decimal"/>
      <w:lvlText w:val="%1."/>
      <w:lvlJc w:val="left"/>
      <w:pPr>
        <w:ind w:left="420" w:hanging="420"/>
      </w:pPr>
      <w:rPr>
        <w:rFonts w:asciiTheme="minorEastAsia" w:eastAsiaTheme="minorEastAsia" w:hAnsiTheme="minorEastAsia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13330E"/>
    <w:multiLevelType w:val="hybridMultilevel"/>
    <w:tmpl w:val="D184532C"/>
    <w:lvl w:ilvl="0" w:tplc="20AA9646">
      <w:start w:val="1"/>
      <w:numFmt w:val="decimal"/>
      <w:lvlText w:val="%1."/>
      <w:lvlJc w:val="left"/>
      <w:pPr>
        <w:ind w:left="420" w:hanging="420"/>
      </w:pPr>
      <w:rPr>
        <w:rFonts w:asciiTheme="minorEastAsia" w:eastAsiaTheme="minorEastAsia" w:hAnsiTheme="minorEastAsia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3273FB"/>
    <w:multiLevelType w:val="hybridMultilevel"/>
    <w:tmpl w:val="3BD011B2"/>
    <w:lvl w:ilvl="0" w:tplc="DBAE25E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1D64819"/>
    <w:multiLevelType w:val="hybridMultilevel"/>
    <w:tmpl w:val="5CE410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483983"/>
    <w:multiLevelType w:val="hybridMultilevel"/>
    <w:tmpl w:val="9C5E4EE0"/>
    <w:lvl w:ilvl="0" w:tplc="5E0C4CC6">
      <w:start w:val="1"/>
      <w:numFmt w:val="decimal"/>
      <w:lvlText w:val="（%1）"/>
      <w:lvlJc w:val="left"/>
      <w:pPr>
        <w:ind w:left="10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5" w15:restartNumberingAfterBreak="0">
    <w:nsid w:val="323005A3"/>
    <w:multiLevelType w:val="hybridMultilevel"/>
    <w:tmpl w:val="D184532C"/>
    <w:lvl w:ilvl="0" w:tplc="20AA9646">
      <w:start w:val="1"/>
      <w:numFmt w:val="decimal"/>
      <w:lvlText w:val="%1."/>
      <w:lvlJc w:val="left"/>
      <w:pPr>
        <w:ind w:left="420" w:hanging="420"/>
      </w:pPr>
      <w:rPr>
        <w:rFonts w:asciiTheme="minorEastAsia" w:eastAsiaTheme="minorEastAsia" w:hAnsiTheme="minorEastAsia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D74C43"/>
    <w:multiLevelType w:val="hybridMultilevel"/>
    <w:tmpl w:val="5CE410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880E64"/>
    <w:multiLevelType w:val="hybridMultilevel"/>
    <w:tmpl w:val="6F5EF262"/>
    <w:lvl w:ilvl="0" w:tplc="A9B65C24">
      <w:start w:val="1"/>
      <w:numFmt w:val="decimal"/>
      <w:lvlText w:val="（%1）"/>
      <w:lvlJc w:val="left"/>
      <w:pPr>
        <w:ind w:left="121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8" w15:restartNumberingAfterBreak="0">
    <w:nsid w:val="4592296A"/>
    <w:multiLevelType w:val="hybridMultilevel"/>
    <w:tmpl w:val="D184532C"/>
    <w:lvl w:ilvl="0" w:tplc="20AA9646">
      <w:start w:val="1"/>
      <w:numFmt w:val="decimal"/>
      <w:lvlText w:val="%1."/>
      <w:lvlJc w:val="left"/>
      <w:pPr>
        <w:ind w:left="420" w:hanging="420"/>
      </w:pPr>
      <w:rPr>
        <w:rFonts w:asciiTheme="minorEastAsia" w:eastAsiaTheme="minorEastAsia" w:hAnsiTheme="minorEastAsia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E0B131A"/>
    <w:multiLevelType w:val="hybridMultilevel"/>
    <w:tmpl w:val="D184532C"/>
    <w:lvl w:ilvl="0" w:tplc="20AA9646">
      <w:start w:val="1"/>
      <w:numFmt w:val="decimal"/>
      <w:lvlText w:val="%1."/>
      <w:lvlJc w:val="left"/>
      <w:pPr>
        <w:ind w:left="420" w:hanging="420"/>
      </w:pPr>
      <w:rPr>
        <w:rFonts w:asciiTheme="minorEastAsia" w:eastAsiaTheme="minorEastAsia" w:hAnsiTheme="minorEastAsia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232EE9"/>
    <w:multiLevelType w:val="hybridMultilevel"/>
    <w:tmpl w:val="82AEE4E2"/>
    <w:lvl w:ilvl="0" w:tplc="1E54BC0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0"/>
  </w:num>
  <w:num w:numId="5">
    <w:abstractNumId w:val="8"/>
  </w:num>
  <w:num w:numId="6">
    <w:abstractNumId w:val="1"/>
  </w:num>
  <w:num w:numId="7">
    <w:abstractNumId w:val="2"/>
  </w:num>
  <w:num w:numId="8">
    <w:abstractNumId w:val="3"/>
  </w:num>
  <w:num w:numId="9">
    <w:abstractNumId w:val="6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4BF"/>
    <w:rsid w:val="00020A83"/>
    <w:rsid w:val="00037B15"/>
    <w:rsid w:val="00054BAE"/>
    <w:rsid w:val="00067146"/>
    <w:rsid w:val="0006737B"/>
    <w:rsid w:val="00072FBE"/>
    <w:rsid w:val="00076183"/>
    <w:rsid w:val="00093E08"/>
    <w:rsid w:val="000B7175"/>
    <w:rsid w:val="000D5D75"/>
    <w:rsid w:val="000D5DF5"/>
    <w:rsid w:val="000F7731"/>
    <w:rsid w:val="0011289E"/>
    <w:rsid w:val="00112DC3"/>
    <w:rsid w:val="00117D54"/>
    <w:rsid w:val="00161AD7"/>
    <w:rsid w:val="00162552"/>
    <w:rsid w:val="001744D3"/>
    <w:rsid w:val="00181B0B"/>
    <w:rsid w:val="00184C42"/>
    <w:rsid w:val="001A448B"/>
    <w:rsid w:val="001A7291"/>
    <w:rsid w:val="001B2F22"/>
    <w:rsid w:val="001B6F4C"/>
    <w:rsid w:val="001C024C"/>
    <w:rsid w:val="001D2933"/>
    <w:rsid w:val="001D3178"/>
    <w:rsid w:val="001D68BC"/>
    <w:rsid w:val="001F00C0"/>
    <w:rsid w:val="001F39D5"/>
    <w:rsid w:val="002009E5"/>
    <w:rsid w:val="00235375"/>
    <w:rsid w:val="00237216"/>
    <w:rsid w:val="00262420"/>
    <w:rsid w:val="002666F3"/>
    <w:rsid w:val="00267547"/>
    <w:rsid w:val="00273FE3"/>
    <w:rsid w:val="002865AC"/>
    <w:rsid w:val="002A1CC9"/>
    <w:rsid w:val="002A23CA"/>
    <w:rsid w:val="002A443E"/>
    <w:rsid w:val="002A6BD1"/>
    <w:rsid w:val="002D4CDC"/>
    <w:rsid w:val="002D5459"/>
    <w:rsid w:val="002D77D9"/>
    <w:rsid w:val="002F19C6"/>
    <w:rsid w:val="00301DD8"/>
    <w:rsid w:val="003305F5"/>
    <w:rsid w:val="00337024"/>
    <w:rsid w:val="003514D7"/>
    <w:rsid w:val="00356F58"/>
    <w:rsid w:val="00394404"/>
    <w:rsid w:val="003A73E0"/>
    <w:rsid w:val="003C33B5"/>
    <w:rsid w:val="003D0EF6"/>
    <w:rsid w:val="003D65C7"/>
    <w:rsid w:val="0041772E"/>
    <w:rsid w:val="00431AF4"/>
    <w:rsid w:val="00432DB1"/>
    <w:rsid w:val="004467FF"/>
    <w:rsid w:val="00460A7A"/>
    <w:rsid w:val="00460CB9"/>
    <w:rsid w:val="004778E3"/>
    <w:rsid w:val="004824BF"/>
    <w:rsid w:val="004A086C"/>
    <w:rsid w:val="004B0E64"/>
    <w:rsid w:val="004B30CE"/>
    <w:rsid w:val="004B54E5"/>
    <w:rsid w:val="004C2B28"/>
    <w:rsid w:val="004E4B34"/>
    <w:rsid w:val="004F7657"/>
    <w:rsid w:val="0053742A"/>
    <w:rsid w:val="005564E9"/>
    <w:rsid w:val="005706EA"/>
    <w:rsid w:val="00581EE3"/>
    <w:rsid w:val="005C5375"/>
    <w:rsid w:val="005C7EBD"/>
    <w:rsid w:val="005F6273"/>
    <w:rsid w:val="00604895"/>
    <w:rsid w:val="006268B9"/>
    <w:rsid w:val="00626D06"/>
    <w:rsid w:val="00662E79"/>
    <w:rsid w:val="00676460"/>
    <w:rsid w:val="006956E1"/>
    <w:rsid w:val="006E5C9A"/>
    <w:rsid w:val="007261EB"/>
    <w:rsid w:val="007307BD"/>
    <w:rsid w:val="007356DD"/>
    <w:rsid w:val="00744E88"/>
    <w:rsid w:val="007765C2"/>
    <w:rsid w:val="007C52D7"/>
    <w:rsid w:val="007C593D"/>
    <w:rsid w:val="007E47A3"/>
    <w:rsid w:val="007F0A1D"/>
    <w:rsid w:val="00804128"/>
    <w:rsid w:val="00805883"/>
    <w:rsid w:val="00812E7E"/>
    <w:rsid w:val="008263BC"/>
    <w:rsid w:val="00841525"/>
    <w:rsid w:val="00844CCF"/>
    <w:rsid w:val="00854368"/>
    <w:rsid w:val="00872F09"/>
    <w:rsid w:val="00873B74"/>
    <w:rsid w:val="00892CDA"/>
    <w:rsid w:val="008C7888"/>
    <w:rsid w:val="008D110B"/>
    <w:rsid w:val="008D5F9D"/>
    <w:rsid w:val="008F0D99"/>
    <w:rsid w:val="008F1723"/>
    <w:rsid w:val="0091615B"/>
    <w:rsid w:val="00922DD5"/>
    <w:rsid w:val="009602E1"/>
    <w:rsid w:val="00962E44"/>
    <w:rsid w:val="00963C9C"/>
    <w:rsid w:val="00967112"/>
    <w:rsid w:val="0098226F"/>
    <w:rsid w:val="00982BCB"/>
    <w:rsid w:val="00983A33"/>
    <w:rsid w:val="009A64CB"/>
    <w:rsid w:val="009B7898"/>
    <w:rsid w:val="009C78AF"/>
    <w:rsid w:val="009E3EE7"/>
    <w:rsid w:val="00A0777B"/>
    <w:rsid w:val="00A52531"/>
    <w:rsid w:val="00A537D3"/>
    <w:rsid w:val="00A57351"/>
    <w:rsid w:val="00A955DE"/>
    <w:rsid w:val="00AB0EA7"/>
    <w:rsid w:val="00AC4F88"/>
    <w:rsid w:val="00AD43BD"/>
    <w:rsid w:val="00AD5238"/>
    <w:rsid w:val="00AF5EEF"/>
    <w:rsid w:val="00AF749A"/>
    <w:rsid w:val="00B1297B"/>
    <w:rsid w:val="00B9146F"/>
    <w:rsid w:val="00BA509C"/>
    <w:rsid w:val="00BB6E79"/>
    <w:rsid w:val="00BD21B4"/>
    <w:rsid w:val="00BE1469"/>
    <w:rsid w:val="00BF62AE"/>
    <w:rsid w:val="00C30614"/>
    <w:rsid w:val="00C724A0"/>
    <w:rsid w:val="00C83BD5"/>
    <w:rsid w:val="00C927B2"/>
    <w:rsid w:val="00C96AAB"/>
    <w:rsid w:val="00CA2981"/>
    <w:rsid w:val="00CD0E5D"/>
    <w:rsid w:val="00CE7CDB"/>
    <w:rsid w:val="00CF1BA2"/>
    <w:rsid w:val="00D02F2B"/>
    <w:rsid w:val="00D360D4"/>
    <w:rsid w:val="00D43963"/>
    <w:rsid w:val="00D629A5"/>
    <w:rsid w:val="00D94FB8"/>
    <w:rsid w:val="00DA4AB6"/>
    <w:rsid w:val="00DC7238"/>
    <w:rsid w:val="00DE3561"/>
    <w:rsid w:val="00DF7EF4"/>
    <w:rsid w:val="00E028C2"/>
    <w:rsid w:val="00E51691"/>
    <w:rsid w:val="00E51E81"/>
    <w:rsid w:val="00E82F65"/>
    <w:rsid w:val="00E84DFA"/>
    <w:rsid w:val="00EA430E"/>
    <w:rsid w:val="00EB3283"/>
    <w:rsid w:val="00EC3927"/>
    <w:rsid w:val="00EE318B"/>
    <w:rsid w:val="00EE484E"/>
    <w:rsid w:val="00EF5B1F"/>
    <w:rsid w:val="00F0358C"/>
    <w:rsid w:val="00F37C3C"/>
    <w:rsid w:val="00F56C17"/>
    <w:rsid w:val="00F76865"/>
    <w:rsid w:val="00F77A04"/>
    <w:rsid w:val="00FD20B7"/>
    <w:rsid w:val="00FD7933"/>
    <w:rsid w:val="00FE2E3D"/>
    <w:rsid w:val="00F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A2FB42F-8586-4B27-9414-C99F61A04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4BF"/>
    <w:pPr>
      <w:widowControl w:val="0"/>
      <w:jc w:val="both"/>
    </w:pPr>
    <w:rPr>
      <w:rFonts w:ascii="Calibri" w:eastAsia="宋体" w:hAnsi="Calibri" w:cs="Times New Roman"/>
      <w:kern w:val="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24BF"/>
    <w:rPr>
      <w:rFonts w:ascii="Calibri" w:eastAsia="宋体" w:hAnsi="Calibri" w:cs="Times New Roman"/>
      <w:kern w:val="0"/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824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a5">
    <w:name w:val="页眉 字符"/>
    <w:basedOn w:val="a0"/>
    <w:link w:val="a4"/>
    <w:uiPriority w:val="99"/>
    <w:rsid w:val="004824BF"/>
    <w:rPr>
      <w:rFonts w:ascii="Calibri" w:eastAsia="宋体" w:hAnsi="Calibri" w:cs="Times New Roman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24BF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a7">
    <w:name w:val="页脚 字符"/>
    <w:basedOn w:val="a0"/>
    <w:link w:val="a6"/>
    <w:uiPriority w:val="99"/>
    <w:rsid w:val="004824BF"/>
    <w:rPr>
      <w:rFonts w:ascii="Calibri" w:eastAsia="宋体" w:hAnsi="Calibri" w:cs="Times New Roman"/>
      <w:kern w:val="0"/>
      <w:sz w:val="18"/>
      <w:szCs w:val="18"/>
    </w:rPr>
  </w:style>
  <w:style w:type="paragraph" w:styleId="a8">
    <w:name w:val="List Paragraph"/>
    <w:basedOn w:val="a"/>
    <w:uiPriority w:val="34"/>
    <w:qFormat/>
    <w:rsid w:val="00DE3561"/>
    <w:pPr>
      <w:ind w:firstLineChars="200" w:firstLine="420"/>
    </w:pPr>
  </w:style>
  <w:style w:type="character" w:styleId="a9">
    <w:name w:val="annotation reference"/>
    <w:rsid w:val="00873B74"/>
    <w:rPr>
      <w:sz w:val="21"/>
      <w:szCs w:val="21"/>
    </w:rPr>
  </w:style>
  <w:style w:type="paragraph" w:styleId="aa">
    <w:name w:val="annotation text"/>
    <w:basedOn w:val="a"/>
    <w:link w:val="ab"/>
    <w:rsid w:val="00873B74"/>
    <w:pPr>
      <w:jc w:val="left"/>
    </w:pPr>
    <w:rPr>
      <w:rFonts w:ascii="Times New Roman" w:hAnsi="Times New Roman"/>
      <w:kern w:val="2"/>
      <w:sz w:val="21"/>
      <w:szCs w:val="24"/>
    </w:rPr>
  </w:style>
  <w:style w:type="character" w:customStyle="1" w:styleId="ab">
    <w:name w:val="批注文字 字符"/>
    <w:basedOn w:val="a0"/>
    <w:link w:val="aa"/>
    <w:rsid w:val="00873B74"/>
    <w:rPr>
      <w:rFonts w:ascii="Times New Roman" w:eastAsia="宋体" w:hAnsi="Times New Roman" w:cs="Times New Roman"/>
      <w:szCs w:val="24"/>
    </w:rPr>
  </w:style>
  <w:style w:type="paragraph" w:styleId="ac">
    <w:name w:val="Balloon Text"/>
    <w:basedOn w:val="a"/>
    <w:link w:val="ad"/>
    <w:semiHidden/>
    <w:unhideWhenUsed/>
    <w:rsid w:val="00873B74"/>
  </w:style>
  <w:style w:type="character" w:customStyle="1" w:styleId="ad">
    <w:name w:val="批注框文本 字符"/>
    <w:basedOn w:val="a0"/>
    <w:link w:val="ac"/>
    <w:semiHidden/>
    <w:rsid w:val="00873B74"/>
    <w:rPr>
      <w:rFonts w:ascii="Calibri" w:eastAsia="宋体" w:hAnsi="Calibri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7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2.png@01CF48CC.B1DE070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813</Characters>
  <Application>Microsoft Office Word</Application>
  <DocSecurity>0</DocSecurity>
  <Lines>6</Lines>
  <Paragraphs>1</Paragraphs>
  <ScaleCrop>false</ScaleCrop>
  <Company>Microsoft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xuhao</dc:creator>
  <cp:lastModifiedBy>王斌</cp:lastModifiedBy>
  <cp:revision>2</cp:revision>
  <dcterms:created xsi:type="dcterms:W3CDTF">2019-09-09T01:36:00Z</dcterms:created>
  <dcterms:modified xsi:type="dcterms:W3CDTF">2019-09-09T01:36:00Z</dcterms:modified>
</cp:coreProperties>
</file>