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CA" w:rsidRDefault="000C36CA" w:rsidP="000C36CA">
      <w:pPr>
        <w:pStyle w:val="a7"/>
      </w:pPr>
      <w:r w:rsidRPr="000C36CA">
        <w:t>FF混合控制</w:t>
      </w:r>
      <w:r w:rsidR="00842BEE">
        <w:rPr>
          <w:rFonts w:hint="eastAsia"/>
        </w:rPr>
        <w:t>方案</w:t>
      </w:r>
    </w:p>
    <w:p w:rsidR="00842BEE" w:rsidRDefault="000C36CA" w:rsidP="00CC3FC4">
      <w:pPr>
        <w:pStyle w:val="a9"/>
        <w:rPr>
          <w:rFonts w:hint="eastAsia"/>
        </w:rPr>
      </w:pPr>
      <w:r w:rsidRPr="000C36CA">
        <w:t>主站功能块</w:t>
      </w:r>
      <w:r w:rsidR="00A30C9D">
        <w:rPr>
          <w:rFonts w:hint="eastAsia"/>
        </w:rPr>
        <w:t>方案</w:t>
      </w:r>
      <w:r w:rsidR="00A30C9D">
        <w:t>讨论</w:t>
      </w:r>
    </w:p>
    <w:p w:rsidR="00842BEE" w:rsidRDefault="00842BEE" w:rsidP="00CC3FC4">
      <w:pPr>
        <w:pStyle w:val="1"/>
      </w:pPr>
      <w:r>
        <w:rPr>
          <w:rFonts w:hint="eastAsia"/>
        </w:rPr>
        <w:t>FF</w:t>
      </w:r>
      <w:r w:rsidR="00F47C3A">
        <w:t>主站作用</w:t>
      </w:r>
    </w:p>
    <w:p w:rsidR="00842BEE" w:rsidRDefault="00842BEE" w:rsidP="00842BEE">
      <w:r>
        <w:rPr>
          <w:rFonts w:hint="eastAsia"/>
        </w:rPr>
        <w:t>将混合控制中DCS算法的输入输出测点归集到FF主站</w:t>
      </w:r>
      <w:r w:rsidR="00F47C3A">
        <w:rPr>
          <w:rFonts w:hint="eastAsia"/>
        </w:rPr>
        <w:t>，</w:t>
      </w:r>
      <w:r w:rsidR="00F47C3A">
        <w:t>也即</w:t>
      </w:r>
      <w:r w:rsidR="00F47C3A">
        <w:rPr>
          <w:rFonts w:hint="eastAsia"/>
        </w:rPr>
        <w:t>主站</w:t>
      </w:r>
      <w:r w:rsidR="00F47C3A">
        <w:t>的作用是DCS算法</w:t>
      </w:r>
      <w:r w:rsidR="00F47C3A">
        <w:rPr>
          <w:rFonts w:hint="eastAsia"/>
        </w:rPr>
        <w:t>块</w:t>
      </w:r>
      <w:r w:rsidR="001C2ECA">
        <w:rPr>
          <w:rFonts w:hint="eastAsia"/>
        </w:rPr>
        <w:t>数据</w:t>
      </w:r>
      <w:r w:rsidR="00E202AC">
        <w:t>输入输出</w:t>
      </w:r>
    </w:p>
    <w:p w:rsidR="00F47C3A" w:rsidRDefault="00F47C3A" w:rsidP="00842BEE"/>
    <w:p w:rsidR="00842BEE" w:rsidRDefault="00842BEE" w:rsidP="00842BEE">
      <w:r>
        <w:rPr>
          <w:rFonts w:hint="eastAsia"/>
        </w:rPr>
        <w:t>如下图</w:t>
      </w:r>
      <w:r>
        <w:t>：</w:t>
      </w:r>
    </w:p>
    <w:p w:rsidR="00842BEE" w:rsidRDefault="00842BEE" w:rsidP="005A0366">
      <w:r>
        <w:t>其中FILTER01</w:t>
      </w:r>
      <w:r>
        <w:rPr>
          <w:rFonts w:hint="eastAsia"/>
        </w:rPr>
        <w:t>和</w:t>
      </w:r>
      <w:r>
        <w:t>FILTER02</w:t>
      </w:r>
      <w:r>
        <w:rPr>
          <w:rFonts w:hint="eastAsia"/>
        </w:rPr>
        <w:t>是</w:t>
      </w:r>
      <w:r>
        <w:t>DCS算法块</w:t>
      </w:r>
    </w:p>
    <w:p w:rsidR="00842BEE" w:rsidRDefault="00842BEE" w:rsidP="00842BEE">
      <w:r w:rsidRPr="00511CF0">
        <w:rPr>
          <w:noProof/>
        </w:rPr>
        <w:drawing>
          <wp:inline distT="0" distB="0" distL="0" distR="0">
            <wp:extent cx="5145405" cy="2715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EE" w:rsidRDefault="004D0491" w:rsidP="00842BEE">
      <w:r>
        <w:rPr>
          <w:rFonts w:hint="eastAsia"/>
        </w:rPr>
        <w:t>实际</w:t>
      </w:r>
      <w:r>
        <w:t>通讯时，</w:t>
      </w:r>
      <w:r w:rsidR="00842BEE">
        <w:rPr>
          <w:rFonts w:hint="eastAsia"/>
        </w:rPr>
        <w:t>需要</w:t>
      </w:r>
      <w:r w:rsidR="00842BEE">
        <w:t>转换为：</w:t>
      </w:r>
    </w:p>
    <w:p w:rsidR="00842BEE" w:rsidRDefault="00842BEE" w:rsidP="00842BEE">
      <w:r>
        <w:rPr>
          <w:rFonts w:hint="eastAsia"/>
          <w:noProof/>
        </w:rPr>
        <w:drawing>
          <wp:inline distT="0" distB="0" distL="0" distR="0">
            <wp:extent cx="5200015" cy="27089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3A" w:rsidRDefault="00BC47D9" w:rsidP="00CC3FC4">
      <w:pPr>
        <w:pStyle w:val="1"/>
      </w:pPr>
      <w:r>
        <w:lastRenderedPageBreak/>
        <w:t>方案说明</w:t>
      </w:r>
    </w:p>
    <w:p w:rsidR="00F47C3A" w:rsidRDefault="00F47C3A" w:rsidP="00F47C3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FF</w:t>
      </w:r>
      <w:r>
        <w:t>主站功能块</w:t>
      </w:r>
      <w:r>
        <w:rPr>
          <w:rFonts w:hint="eastAsia"/>
        </w:rPr>
        <w:t>，</w:t>
      </w:r>
      <w:r>
        <w:t>用户不可见</w:t>
      </w:r>
    </w:p>
    <w:p w:rsidR="00F47C3A" w:rsidRDefault="00F47C3A" w:rsidP="00F47C3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参与</w:t>
      </w:r>
      <w:r>
        <w:t>组态的只有从站功能块和DCS算法</w:t>
      </w:r>
      <w:r>
        <w:rPr>
          <w:rFonts w:hint="eastAsia"/>
        </w:rPr>
        <w:t>块</w:t>
      </w:r>
      <w:r>
        <w:t>，其中DCS算法块</w:t>
      </w:r>
      <w:r>
        <w:rPr>
          <w:rFonts w:hint="eastAsia"/>
        </w:rPr>
        <w:t>虚拟为</w:t>
      </w:r>
      <w:r>
        <w:t>主站</w:t>
      </w:r>
      <w:r>
        <w:rPr>
          <w:rFonts w:hint="eastAsia"/>
        </w:rPr>
        <w:t>功能</w:t>
      </w:r>
      <w:r>
        <w:t>块，功能类似从站功能</w:t>
      </w:r>
      <w:r>
        <w:rPr>
          <w:rFonts w:hint="eastAsia"/>
        </w:rPr>
        <w:t>块，</w:t>
      </w:r>
      <w:r>
        <w:t>通讯时和其它</w:t>
      </w:r>
      <w:r w:rsidR="00A14BF3">
        <w:rPr>
          <w:rFonts w:hint="eastAsia"/>
        </w:rPr>
        <w:t>从站建立虚拟通讯关系及连接关系，并进行通讯，收集输入数据并发送输出数据</w:t>
      </w:r>
    </w:p>
    <w:p w:rsidR="00F47C3A" w:rsidRDefault="00F47C3A" w:rsidP="00F47C3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主站功能</w:t>
      </w:r>
      <w:r>
        <w:t>块有</w:t>
      </w:r>
      <w:r w:rsidR="00A0401D">
        <w:t>2</w:t>
      </w:r>
      <w:r w:rsidR="00A0401D">
        <w:rPr>
          <w:rFonts w:hint="eastAsia"/>
        </w:rPr>
        <w:t>个</w:t>
      </w:r>
      <w:r>
        <w:t>，数字输入输出</w:t>
      </w:r>
      <w:r w:rsidR="00A0401D">
        <w:rPr>
          <w:rFonts w:hint="eastAsia"/>
        </w:rPr>
        <w:t>功能</w:t>
      </w:r>
      <w:r w:rsidR="00A0401D">
        <w:t>块</w:t>
      </w:r>
      <w:r>
        <w:rPr>
          <w:rFonts w:hint="eastAsia"/>
        </w:rPr>
        <w:t>、</w:t>
      </w:r>
      <w:r>
        <w:t>模拟输入输出</w:t>
      </w:r>
      <w:r w:rsidR="00A0401D">
        <w:rPr>
          <w:rFonts w:hint="eastAsia"/>
        </w:rPr>
        <w:t>功能</w:t>
      </w:r>
      <w:r w:rsidR="00A0401D">
        <w:t>块</w:t>
      </w:r>
      <w:r>
        <w:rPr>
          <w:rFonts w:hint="eastAsia"/>
        </w:rPr>
        <w:t>，</w:t>
      </w:r>
      <w:r w:rsidR="00A0401D">
        <w:rPr>
          <w:rFonts w:hint="eastAsia"/>
        </w:rPr>
        <w:t>各24个</w:t>
      </w:r>
      <w:r w:rsidR="00A0401D">
        <w:t>点，共</w:t>
      </w:r>
      <w:r w:rsidR="00A0401D">
        <w:rPr>
          <w:rFonts w:hint="eastAsia"/>
        </w:rPr>
        <w:t>24</w:t>
      </w:r>
      <w:r w:rsidR="00A0401D">
        <w:t>*4</w:t>
      </w:r>
      <w:r w:rsidR="00A0401D">
        <w:rPr>
          <w:rFonts w:hint="eastAsia"/>
        </w:rPr>
        <w:t>个</w:t>
      </w:r>
      <w:r w:rsidR="00A0401D">
        <w:t>点，</w:t>
      </w:r>
      <w:r w:rsidR="0044423A">
        <w:rPr>
          <w:rFonts w:hint="eastAsia"/>
        </w:rPr>
        <w:t>通讯</w:t>
      </w:r>
      <w:r w:rsidR="0044423A">
        <w:t>时</w:t>
      </w:r>
      <w:r>
        <w:t>根据</w:t>
      </w:r>
      <w:r w:rsidR="00A0401D">
        <w:rPr>
          <w:rFonts w:hint="eastAsia"/>
        </w:rPr>
        <w:t>按</w:t>
      </w:r>
      <w:r>
        <w:t>DCS算法块</w:t>
      </w:r>
      <w:r w:rsidR="00A0401D">
        <w:rPr>
          <w:rFonts w:hint="eastAsia"/>
        </w:rPr>
        <w:t>类型和</w:t>
      </w:r>
      <w:r w:rsidR="0044423A">
        <w:t>虚拟的主站功能块</w:t>
      </w:r>
      <w:r w:rsidR="00A0401D">
        <w:rPr>
          <w:rFonts w:hint="eastAsia"/>
        </w:rPr>
        <w:t>进行</w:t>
      </w:r>
      <w:r w:rsidR="00A0401D">
        <w:t>映射</w:t>
      </w:r>
    </w:p>
    <w:p w:rsidR="00A30C9D" w:rsidRDefault="00A30C9D" w:rsidP="00BC47D9"/>
    <w:p w:rsidR="00BC47D9" w:rsidRDefault="00A30C9D" w:rsidP="00A30C9D">
      <w:pPr>
        <w:pStyle w:val="1"/>
        <w:rPr>
          <w:rFonts w:hint="eastAsia"/>
        </w:rPr>
      </w:pPr>
      <w:r>
        <w:rPr>
          <w:rFonts w:hint="eastAsia"/>
        </w:rPr>
        <w:t>方案</w:t>
      </w:r>
      <w:bookmarkStart w:id="0" w:name="_GoBack"/>
      <w:bookmarkEnd w:id="0"/>
      <w:r>
        <w:t>记录</w:t>
      </w:r>
    </w:p>
    <w:p w:rsidR="00A30C9D" w:rsidRPr="00A30C9D" w:rsidRDefault="00A30C9D" w:rsidP="00BC47D9">
      <w:pPr>
        <w:rPr>
          <w:rFonts w:hint="eastAsia"/>
        </w:rPr>
      </w:pPr>
      <w:r>
        <w:rPr>
          <w:noProof/>
        </w:rPr>
        <w:drawing>
          <wp:inline distT="0" distB="0" distL="0" distR="0" wp14:anchorId="1C630B7D" wp14:editId="3202DD8D">
            <wp:extent cx="5274310" cy="4167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1D" w:rsidRDefault="00A0401D" w:rsidP="00A0401D">
      <w:pPr>
        <w:pStyle w:val="1"/>
      </w:pPr>
      <w:r>
        <w:rPr>
          <w:rFonts w:hint="eastAsia"/>
        </w:rPr>
        <w:lastRenderedPageBreak/>
        <w:t>之前</w:t>
      </w:r>
      <w:r>
        <w:t>的理解</w:t>
      </w:r>
    </w:p>
    <w:p w:rsidR="00BC47D9" w:rsidRDefault="00A0401D" w:rsidP="00A0401D">
      <w:pPr>
        <w:pStyle w:val="2"/>
      </w:pPr>
      <w:r>
        <w:rPr>
          <w:rFonts w:hint="eastAsia"/>
        </w:rPr>
        <w:t>FF</w:t>
      </w:r>
      <w:r>
        <w:t>主站作用</w:t>
      </w:r>
    </w:p>
    <w:p w:rsidR="00A0401D" w:rsidRDefault="00A0401D" w:rsidP="00A0401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主站</w:t>
      </w:r>
      <w:r>
        <w:t>只能作为数据的</w:t>
      </w:r>
      <w:r>
        <w:rPr>
          <w:rFonts w:hint="eastAsia"/>
        </w:rPr>
        <w:t>输入</w:t>
      </w:r>
      <w:r>
        <w:t>和输出</w:t>
      </w:r>
      <w:r>
        <w:rPr>
          <w:rFonts w:hint="eastAsia"/>
        </w:rPr>
        <w:t>，</w:t>
      </w:r>
      <w:r>
        <w:t>起着数据直</w:t>
      </w:r>
      <w:r>
        <w:rPr>
          <w:rFonts w:hint="eastAsia"/>
        </w:rPr>
        <w:t>传</w:t>
      </w:r>
      <w:r>
        <w:t>的作用</w:t>
      </w:r>
    </w:p>
    <w:p w:rsidR="00CB4AED" w:rsidRDefault="00CB4AED" w:rsidP="00A0401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不支持</w:t>
      </w:r>
      <w:r>
        <w:t>DCS算法块的组态</w:t>
      </w:r>
    </w:p>
    <w:p w:rsidR="002D6E10" w:rsidRPr="00842BEE" w:rsidRDefault="002D6E10" w:rsidP="002D6E10">
      <w:r>
        <w:rPr>
          <w:noProof/>
        </w:rPr>
        <w:drawing>
          <wp:inline distT="0" distB="0" distL="0" distR="0" wp14:anchorId="1C2E9BF6" wp14:editId="5D04436D">
            <wp:extent cx="5274310" cy="2623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10" w:rsidRPr="00842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A9" w:rsidRDefault="006F42A9" w:rsidP="000C36CA">
      <w:r>
        <w:separator/>
      </w:r>
    </w:p>
  </w:endnote>
  <w:endnote w:type="continuationSeparator" w:id="0">
    <w:p w:rsidR="006F42A9" w:rsidRDefault="006F42A9" w:rsidP="000C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A9" w:rsidRDefault="006F42A9" w:rsidP="000C36CA">
      <w:r>
        <w:separator/>
      </w:r>
    </w:p>
  </w:footnote>
  <w:footnote w:type="continuationSeparator" w:id="0">
    <w:p w:rsidR="006F42A9" w:rsidRDefault="006F42A9" w:rsidP="000C3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EE6"/>
    <w:multiLevelType w:val="hybridMultilevel"/>
    <w:tmpl w:val="D5188BAE"/>
    <w:lvl w:ilvl="0" w:tplc="FAB4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B7299"/>
    <w:multiLevelType w:val="hybridMultilevel"/>
    <w:tmpl w:val="D6A2A986"/>
    <w:lvl w:ilvl="0" w:tplc="0B7E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0C"/>
    <w:rsid w:val="000C36CA"/>
    <w:rsid w:val="001C2ECA"/>
    <w:rsid w:val="0024623F"/>
    <w:rsid w:val="002D6E10"/>
    <w:rsid w:val="002E1D0A"/>
    <w:rsid w:val="0044423A"/>
    <w:rsid w:val="004D0491"/>
    <w:rsid w:val="005A0366"/>
    <w:rsid w:val="0061563A"/>
    <w:rsid w:val="006C410C"/>
    <w:rsid w:val="006F42A9"/>
    <w:rsid w:val="00842BEE"/>
    <w:rsid w:val="009C4DA6"/>
    <w:rsid w:val="00A0401D"/>
    <w:rsid w:val="00A14BF3"/>
    <w:rsid w:val="00A30C9D"/>
    <w:rsid w:val="00B22679"/>
    <w:rsid w:val="00BC47D9"/>
    <w:rsid w:val="00C14A45"/>
    <w:rsid w:val="00CB4AED"/>
    <w:rsid w:val="00CC3FC4"/>
    <w:rsid w:val="00D30AE8"/>
    <w:rsid w:val="00E202AC"/>
    <w:rsid w:val="00F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C9E9B"/>
  <w15:chartTrackingRefBased/>
  <w15:docId w15:val="{55F8CB92-0449-4FF4-89B9-E6C89BF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6C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C3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C3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C36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C36C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2BEE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F47C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47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20</cp:revision>
  <dcterms:created xsi:type="dcterms:W3CDTF">2020-04-27T09:38:00Z</dcterms:created>
  <dcterms:modified xsi:type="dcterms:W3CDTF">2020-04-30T02:18:00Z</dcterms:modified>
</cp:coreProperties>
</file>