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337" w:rsidRDefault="00DE5BDC" w:rsidP="00DE5BDC">
      <w:pPr>
        <w:pStyle w:val="a3"/>
      </w:pPr>
      <w:r>
        <w:rPr>
          <w:rFonts w:hint="eastAsia"/>
        </w:rPr>
        <w:t>FF协议</w:t>
      </w:r>
    </w:p>
    <w:p w:rsidR="00DE5BDC" w:rsidRDefault="00DE5BDC" w:rsidP="00DE5BDC">
      <w:pPr>
        <w:pStyle w:val="a5"/>
      </w:pPr>
      <w:r>
        <w:rPr>
          <w:rFonts w:hint="eastAsia"/>
        </w:rPr>
        <w:t>环境搭建</w:t>
      </w:r>
    </w:p>
    <w:p w:rsidR="007B1A80" w:rsidRDefault="0075445A" w:rsidP="007B1A80">
      <w:pPr>
        <w:pStyle w:val="1"/>
      </w:pPr>
      <w:r>
        <w:rPr>
          <w:rFonts w:hint="eastAsia"/>
        </w:rPr>
        <w:t>安装</w:t>
      </w:r>
      <w:r>
        <w:t>环境</w:t>
      </w:r>
    </w:p>
    <w:p w:rsidR="00DE5BDC" w:rsidRDefault="00206251" w:rsidP="007B1A80">
      <w:pPr>
        <w:pStyle w:val="2"/>
      </w:pPr>
      <w:r>
        <w:rPr>
          <w:rFonts w:hint="eastAsia"/>
        </w:rPr>
        <w:t>安装</w:t>
      </w:r>
      <w:r w:rsidR="00DE5BDC">
        <w:rPr>
          <w:rFonts w:hint="eastAsia"/>
        </w:rPr>
        <w:t>版本</w:t>
      </w:r>
    </w:p>
    <w:p w:rsidR="00DE5BDC" w:rsidRDefault="00206251">
      <w:r w:rsidRPr="00206251">
        <w:t>MACSV6.5.3_2017.09.29</w:t>
      </w:r>
      <w:r w:rsidR="003F5982" w:rsidRPr="007B1A80">
        <w:rPr>
          <w:noProof/>
        </w:rPr>
        <w:drawing>
          <wp:inline distT="0" distB="0" distL="0" distR="0" wp14:anchorId="557BCD13" wp14:editId="09772AD9">
            <wp:extent cx="5274310" cy="3319145"/>
            <wp:effectExtent l="0" t="0" r="2540" b="0"/>
            <wp:docPr id="1" name="图片 1" descr="C:\Users\wangbin184035\AppData\Roaming\DingTalk\682927846_v2\ImageFiles\6a\lALPDgQ9rtrjgRHNAfbNAx4_798_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bin184035\AppData\Roaming\DingTalk\682927846_v2\ImageFiles\6a\lALPDgQ9rtrjgRHNAfbNAx4_798_5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251" w:rsidRDefault="00206251" w:rsidP="007B1A80">
      <w:pPr>
        <w:pStyle w:val="2"/>
      </w:pPr>
      <w:r>
        <w:t>版本</w:t>
      </w:r>
      <w:r>
        <w:rPr>
          <w:rFonts w:hint="eastAsia"/>
        </w:rPr>
        <w:t>路径</w:t>
      </w:r>
    </w:p>
    <w:p w:rsidR="00206251" w:rsidRDefault="00822B82">
      <w:hyperlink r:id="rId5" w:history="1">
        <w:r w:rsidR="00CE5817" w:rsidRPr="0097509E">
          <w:rPr>
            <w:rStyle w:val="a7"/>
            <w:rFonts w:hint="eastAsia"/>
          </w:rPr>
          <w:t>\\172.21.15.13\macsv6发布版本\MACSV6.5.3\MACSV6.5.3_2017.09.29</w:t>
        </w:r>
      </w:hyperlink>
    </w:p>
    <w:p w:rsidR="00021620" w:rsidRDefault="00021620">
      <w:pPr>
        <w:widowControl/>
        <w:jc w:val="left"/>
        <w:rPr>
          <w:b/>
          <w:bCs/>
          <w:kern w:val="44"/>
          <w:sz w:val="44"/>
          <w:szCs w:val="44"/>
        </w:rPr>
      </w:pPr>
    </w:p>
    <w:p w:rsidR="00021620" w:rsidRDefault="00021620" w:rsidP="0075445A">
      <w:pPr>
        <w:pStyle w:val="2"/>
      </w:pPr>
      <w:r>
        <w:rPr>
          <w:rFonts w:hint="eastAsia"/>
        </w:rPr>
        <w:t>环境</w:t>
      </w:r>
      <w:r>
        <w:t>配置</w:t>
      </w:r>
    </w:p>
    <w:p w:rsidR="00021620" w:rsidRDefault="00021620" w:rsidP="00021620">
      <w:r>
        <w:rPr>
          <w:rFonts w:hint="eastAsia"/>
        </w:rPr>
        <w:t>安装</w:t>
      </w:r>
      <w:r>
        <w:t>后，还不能直接使用，需要进行本地文件替换；这里建议直接替换</w:t>
      </w:r>
      <w:r>
        <w:rPr>
          <w:rFonts w:hint="eastAsia"/>
        </w:rPr>
        <w:t>郝工</w:t>
      </w:r>
      <w:r>
        <w:t>提供的</w:t>
      </w:r>
      <w:proofErr w:type="spellStart"/>
      <w:r w:rsidRPr="00021620">
        <w:t>HOLLiAS_MACS</w:t>
      </w:r>
      <w:proofErr w:type="spellEnd"/>
      <w:r>
        <w:rPr>
          <w:rFonts w:hint="eastAsia"/>
        </w:rPr>
        <w:t>文件夹</w:t>
      </w:r>
      <w:r w:rsidR="00256DB2">
        <w:rPr>
          <w:rFonts w:hint="eastAsia"/>
        </w:rPr>
        <w:t>，</w:t>
      </w:r>
      <w:r>
        <w:t>替换本地安装路径下的</w:t>
      </w:r>
      <w:proofErr w:type="spellStart"/>
      <w:r w:rsidRPr="00021620">
        <w:t>HOLLiAS_MACS</w:t>
      </w:r>
      <w:proofErr w:type="spellEnd"/>
    </w:p>
    <w:p w:rsidR="00021620" w:rsidRDefault="00021620" w:rsidP="0075445A">
      <w:pPr>
        <w:pStyle w:val="2"/>
      </w:pPr>
      <w:r>
        <w:rPr>
          <w:rFonts w:hint="eastAsia"/>
        </w:rPr>
        <w:lastRenderedPageBreak/>
        <w:t>常见</w:t>
      </w:r>
      <w:r>
        <w:t>错误</w:t>
      </w:r>
    </w:p>
    <w:p w:rsidR="00021620" w:rsidRDefault="00021620" w:rsidP="00021620">
      <w:r>
        <w:rPr>
          <w:rFonts w:hint="eastAsia"/>
        </w:rPr>
        <w:t>错误1：断言</w:t>
      </w:r>
      <w:r>
        <w:t>错误</w:t>
      </w:r>
    </w:p>
    <w:p w:rsidR="00021620" w:rsidRDefault="00021620" w:rsidP="00021620">
      <w:r w:rsidRPr="00021620">
        <w:rPr>
          <w:noProof/>
        </w:rPr>
        <w:drawing>
          <wp:inline distT="0" distB="0" distL="0" distR="0">
            <wp:extent cx="5274310" cy="4776360"/>
            <wp:effectExtent l="0" t="0" r="2540" b="5715"/>
            <wp:docPr id="2" name="图片 2" descr="C:\Users\wangbin184035\AppData\Roaming\DingTalk\682927846_v2\ImageFiles\82269007\1582252053602_71DF883F-1FF0-4764-85E0-2971D879C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bin184035\AppData\Roaming\DingTalk\682927846_v2\ImageFiles\82269007\1582252053602_71DF883F-1FF0-4764-85E0-2971D879CE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20" w:rsidRDefault="00021620" w:rsidP="00021620">
      <w:r>
        <w:rPr>
          <w:rFonts w:hint="eastAsia"/>
        </w:rPr>
        <w:t>原因</w:t>
      </w:r>
      <w:r>
        <w:t>：安装路径</w:t>
      </w:r>
      <w:proofErr w:type="spellStart"/>
      <w:r w:rsidRPr="00021620">
        <w:t>HOLLiAS_MACS</w:t>
      </w:r>
      <w:proofErr w:type="spellEnd"/>
      <w:r>
        <w:rPr>
          <w:rFonts w:hint="eastAsia"/>
        </w:rPr>
        <w:t>下</w:t>
      </w:r>
      <w:proofErr w:type="gramStart"/>
      <w:r>
        <w:t>缺文件</w:t>
      </w:r>
      <w:proofErr w:type="gramEnd"/>
      <w:r>
        <w:rPr>
          <w:rFonts w:hint="eastAsia"/>
        </w:rPr>
        <w:t>a</w:t>
      </w:r>
      <w:r>
        <w:t>_sim01.dat</w:t>
      </w:r>
    </w:p>
    <w:p w:rsidR="00021620" w:rsidRDefault="00021620" w:rsidP="00021620">
      <w:r>
        <w:rPr>
          <w:rFonts w:hint="eastAsia"/>
        </w:rPr>
        <w:t>错误2：</w:t>
      </w:r>
      <w:r>
        <w:t>执行</w:t>
      </w:r>
      <w:proofErr w:type="spellStart"/>
      <w:r>
        <w:rPr>
          <w:rFonts w:hint="eastAsia"/>
        </w:rPr>
        <w:t>cm_init</w:t>
      </w:r>
      <w:proofErr w:type="spellEnd"/>
      <w:r>
        <w:rPr>
          <w:rFonts w:hint="eastAsia"/>
        </w:rPr>
        <w:t>错误</w:t>
      </w:r>
    </w:p>
    <w:p w:rsidR="00021620" w:rsidRDefault="00021620" w:rsidP="00021620">
      <w:r w:rsidRPr="00021620">
        <w:rPr>
          <w:noProof/>
        </w:rPr>
        <w:lastRenderedPageBreak/>
        <w:drawing>
          <wp:inline distT="0" distB="0" distL="0" distR="0">
            <wp:extent cx="5274310" cy="6710456"/>
            <wp:effectExtent l="0" t="0" r="2540" b="0"/>
            <wp:docPr id="3" name="图片 3" descr="C:\Users\wangbin184035\AppData\Roaming\DingTalk\682927846_v2\ImageFiles\1582255082032_95716294-3239-494d-99A2-96FD275C9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bin184035\AppData\Roaming\DingTalk\682927846_v2\ImageFiles\1582255082032_95716294-3239-494d-99A2-96FD275C90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20" w:rsidRDefault="00021620" w:rsidP="00021620">
      <w:r>
        <w:rPr>
          <w:rFonts w:hint="eastAsia"/>
        </w:rPr>
        <w:t>解决</w:t>
      </w:r>
      <w:r>
        <w:t>：替换</w:t>
      </w:r>
      <w:proofErr w:type="spellStart"/>
      <w:r w:rsidRPr="00021620">
        <w:t>HOLLiAS_MACS</w:t>
      </w:r>
      <w:proofErr w:type="spellEnd"/>
      <w:r>
        <w:rPr>
          <w:rFonts w:hint="eastAsia"/>
        </w:rPr>
        <w:t>全套DLL</w:t>
      </w:r>
    </w:p>
    <w:p w:rsidR="00256DB2" w:rsidRDefault="00256DB2" w:rsidP="00021620"/>
    <w:p w:rsidR="00256DB2" w:rsidRDefault="00256DB2" w:rsidP="00021620">
      <w:pPr>
        <w:rPr>
          <w:rFonts w:hint="eastAsia"/>
        </w:rPr>
      </w:pPr>
      <w:r>
        <w:rPr>
          <w:rFonts w:hint="eastAsia"/>
        </w:rPr>
        <w:t>注</w:t>
      </w:r>
      <w:r>
        <w:t>：理论上直接替换郝工的</w:t>
      </w:r>
      <w:proofErr w:type="spellStart"/>
      <w:r w:rsidRPr="00021620">
        <w:t>HOLLiAS_MACS</w:t>
      </w:r>
      <w:proofErr w:type="spellEnd"/>
      <w:r>
        <w:t>文件夹</w:t>
      </w:r>
      <w:r>
        <w:rPr>
          <w:rFonts w:hint="eastAsia"/>
        </w:rPr>
        <w:t>，</w:t>
      </w:r>
      <w:r>
        <w:t>这些问题不会遇到</w:t>
      </w:r>
    </w:p>
    <w:p w:rsidR="00021620" w:rsidRDefault="0075445A" w:rsidP="0075445A">
      <w:pPr>
        <w:pStyle w:val="1"/>
      </w:pPr>
      <w:r>
        <w:rPr>
          <w:rFonts w:hint="eastAsia"/>
        </w:rPr>
        <w:t>代码</w:t>
      </w:r>
      <w:r>
        <w:t>环境</w:t>
      </w:r>
    </w:p>
    <w:p w:rsidR="0075445A" w:rsidRDefault="001B34BA" w:rsidP="0075445A">
      <w:r>
        <w:rPr>
          <w:rFonts w:hint="eastAsia"/>
        </w:rPr>
        <w:t>安装</w:t>
      </w:r>
      <w:r>
        <w:t>环境</w:t>
      </w:r>
      <w:r>
        <w:rPr>
          <w:rFonts w:hint="eastAsia"/>
        </w:rPr>
        <w:t>准备</w:t>
      </w:r>
      <w:r>
        <w:t>好后，接下来就准备代码环境</w:t>
      </w:r>
    </w:p>
    <w:p w:rsidR="001B34BA" w:rsidRDefault="001B34BA" w:rsidP="001B34BA">
      <w:pPr>
        <w:pStyle w:val="2"/>
      </w:pPr>
      <w:r>
        <w:lastRenderedPageBreak/>
        <w:t>TFS路径</w:t>
      </w:r>
    </w:p>
    <w:p w:rsidR="001B34BA" w:rsidRDefault="00BF19DD" w:rsidP="001B34BA">
      <w:r>
        <w:rPr>
          <w:noProof/>
        </w:rPr>
        <w:drawing>
          <wp:inline distT="0" distB="0" distL="0" distR="0" wp14:anchorId="0C971B8A" wp14:editId="69786B78">
            <wp:extent cx="4152900" cy="5629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C0" w:rsidRDefault="00BF1DC0" w:rsidP="00BF1DC0">
      <w:pPr>
        <w:pStyle w:val="2"/>
      </w:pPr>
      <w:r>
        <w:rPr>
          <w:rFonts w:hint="eastAsia"/>
        </w:rPr>
        <w:t>工程</w:t>
      </w:r>
      <w:r>
        <w:t>编译</w:t>
      </w:r>
    </w:p>
    <w:p w:rsidR="00822B82" w:rsidRDefault="00E56543" w:rsidP="001B34BA">
      <w:r>
        <w:rPr>
          <w:rFonts w:hint="eastAsia"/>
        </w:rPr>
        <w:t>FF</w:t>
      </w:r>
      <w:r>
        <w:t>协议所在工程</w:t>
      </w:r>
      <w:r>
        <w:rPr>
          <w:rFonts w:hint="eastAsia"/>
        </w:rPr>
        <w:t xml:space="preserve"> </w:t>
      </w:r>
    </w:p>
    <w:p w:rsidR="00BF1DC0" w:rsidRPr="001B34BA" w:rsidRDefault="00822B82" w:rsidP="001B34BA">
      <w:pPr>
        <w:rPr>
          <w:rFonts w:hint="eastAsia"/>
        </w:rPr>
      </w:pPr>
      <w:r>
        <w:t>…\</w:t>
      </w:r>
      <w:bookmarkStart w:id="0" w:name="_GoBack"/>
      <w:bookmarkEnd w:id="0"/>
      <w:r w:rsidR="00E56543" w:rsidRPr="00E56543">
        <w:rPr>
          <w:rFonts w:hint="eastAsia"/>
        </w:rPr>
        <w:t>平台</w:t>
      </w:r>
      <w:r w:rsidR="00E56543" w:rsidRPr="00E56543">
        <w:t>_AT\02_代码\07_Hardware\Protocol\</w:t>
      </w:r>
      <w:proofErr w:type="spellStart"/>
      <w:r w:rsidR="00E56543" w:rsidRPr="00E56543">
        <w:t>FFAdapter</w:t>
      </w:r>
      <w:proofErr w:type="spellEnd"/>
      <w:r w:rsidR="00E56543" w:rsidRPr="00E56543">
        <w:t>\Build\VC6</w:t>
      </w:r>
      <w:r w:rsidR="00E56543">
        <w:t>\</w:t>
      </w:r>
      <w:r w:rsidR="00E56543" w:rsidRPr="00E56543">
        <w:t>FFAdapter.dsp</w:t>
      </w:r>
    </w:p>
    <w:sectPr w:rsidR="00BF1DC0" w:rsidRPr="001B3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9D"/>
    <w:rsid w:val="00021620"/>
    <w:rsid w:val="001B34BA"/>
    <w:rsid w:val="00206251"/>
    <w:rsid w:val="00256DB2"/>
    <w:rsid w:val="0029789D"/>
    <w:rsid w:val="003F5982"/>
    <w:rsid w:val="0075445A"/>
    <w:rsid w:val="007B1A80"/>
    <w:rsid w:val="00822B82"/>
    <w:rsid w:val="00BF19DD"/>
    <w:rsid w:val="00BF1DC0"/>
    <w:rsid w:val="00CE5817"/>
    <w:rsid w:val="00D56337"/>
    <w:rsid w:val="00DE5BDC"/>
    <w:rsid w:val="00E5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6B3F"/>
  <w15:chartTrackingRefBased/>
  <w15:docId w15:val="{171F012F-5F12-466F-906C-D44F4630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1A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1A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5B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E5B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E5B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E5BDC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CE581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B1A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1A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file:///\\172.21.15.13\macsv6&#21457;&#24067;&#29256;&#26412;\MACSV6.5.3\MACSV6.5.3_2017.09.2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14</cp:revision>
  <dcterms:created xsi:type="dcterms:W3CDTF">2020-02-23T13:21:00Z</dcterms:created>
  <dcterms:modified xsi:type="dcterms:W3CDTF">2020-03-03T03:42:00Z</dcterms:modified>
</cp:coreProperties>
</file>