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876" w:rsidRDefault="000A1876" w:rsidP="000A1876">
      <w:pPr>
        <w:pStyle w:val="1"/>
      </w:pPr>
      <w:r>
        <w:rPr>
          <w:rFonts w:hint="eastAsia"/>
        </w:rPr>
        <w:t>中标麒麟环境搭建</w:t>
      </w:r>
    </w:p>
    <w:p w:rsidR="000A1876" w:rsidRDefault="00257C02" w:rsidP="00A45DD6">
      <w:pPr>
        <w:rPr>
          <w:rFonts w:ascii="新宋体" w:eastAsia="新宋体" w:hAnsi="新宋体"/>
          <w:sz w:val="28"/>
          <w:szCs w:val="28"/>
        </w:rPr>
      </w:pPr>
      <w:r w:rsidRPr="00A45DD6">
        <w:rPr>
          <w:rFonts w:ascii="新宋体" w:eastAsia="新宋体" w:hAnsi="新宋体" w:hint="eastAsia"/>
          <w:sz w:val="28"/>
          <w:szCs w:val="28"/>
        </w:rPr>
        <w:t>安装Oracle</w:t>
      </w:r>
      <w:r w:rsidR="00A45DD6" w:rsidRPr="00A45DD6">
        <w:rPr>
          <w:rFonts w:ascii="新宋体" w:eastAsia="新宋体" w:hAnsi="新宋体" w:hint="eastAsia"/>
          <w:sz w:val="28"/>
          <w:szCs w:val="28"/>
        </w:rPr>
        <w:t>的</w:t>
      </w:r>
      <w:r w:rsidRPr="00A45DD6">
        <w:rPr>
          <w:rFonts w:ascii="新宋体" w:eastAsia="新宋体" w:hAnsi="新宋体" w:hint="eastAsia"/>
          <w:sz w:val="28"/>
          <w:szCs w:val="28"/>
        </w:rPr>
        <w:t>VirtualBox虚拟机</w:t>
      </w:r>
      <w:r w:rsidR="00A45DD6" w:rsidRPr="00A45DD6">
        <w:rPr>
          <w:rFonts w:ascii="新宋体" w:eastAsia="新宋体" w:hAnsi="新宋体" w:hint="eastAsia"/>
          <w:sz w:val="28"/>
          <w:szCs w:val="28"/>
        </w:rPr>
        <w:t>，版本为</w:t>
      </w:r>
      <w:r w:rsidRPr="00A45DD6">
        <w:rPr>
          <w:rFonts w:ascii="新宋体" w:eastAsia="新宋体" w:hAnsi="新宋体"/>
          <w:sz w:val="28"/>
          <w:szCs w:val="28"/>
        </w:rPr>
        <w:t>6.1.16</w:t>
      </w:r>
      <w:r w:rsidR="00A45DD6" w:rsidRPr="00A45DD6">
        <w:rPr>
          <w:rFonts w:ascii="新宋体" w:eastAsia="新宋体" w:hAnsi="新宋体" w:hint="eastAsia"/>
          <w:sz w:val="28"/>
          <w:szCs w:val="28"/>
        </w:rPr>
        <w:t>，双击应用程序，根据向导执行安装过程，安装完毕打开虚拟机</w:t>
      </w:r>
      <w:r w:rsidR="00A45DD6">
        <w:rPr>
          <w:rFonts w:ascii="新宋体" w:eastAsia="新宋体" w:hAnsi="新宋体" w:hint="eastAsia"/>
          <w:sz w:val="28"/>
          <w:szCs w:val="28"/>
        </w:rPr>
        <w:t>，</w:t>
      </w:r>
      <w:r w:rsidR="000A1876">
        <w:rPr>
          <w:rFonts w:ascii="新宋体" w:eastAsia="新宋体" w:hAnsi="新宋体" w:hint="eastAsia"/>
          <w:sz w:val="28"/>
          <w:szCs w:val="28"/>
        </w:rPr>
        <w:t>点击左上角管理-&gt;导入虚拟电脑</w:t>
      </w:r>
    </w:p>
    <w:p w:rsidR="000A1876" w:rsidRDefault="000A1876" w:rsidP="000A1876">
      <w:pPr>
        <w:rPr>
          <w:rFonts w:ascii="新宋体" w:eastAsia="新宋体" w:hAnsi="新宋体"/>
          <w:sz w:val="28"/>
          <w:szCs w:val="28"/>
        </w:rPr>
      </w:pPr>
      <w:r w:rsidRPr="000A1876">
        <w:rPr>
          <w:rFonts w:ascii="新宋体" w:eastAsia="新宋体" w:hAnsi="新宋体"/>
          <w:noProof/>
          <w:sz w:val="28"/>
          <w:szCs w:val="28"/>
        </w:rPr>
        <w:drawing>
          <wp:inline distT="0" distB="0" distL="0" distR="0" wp14:anchorId="634665A1" wp14:editId="2FC47E08">
            <wp:extent cx="5274310" cy="3026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6410"/>
                    </a:xfrm>
                    <a:prstGeom prst="rect">
                      <a:avLst/>
                    </a:prstGeom>
                  </pic:spPr>
                </pic:pic>
              </a:graphicData>
            </a:graphic>
          </wp:inline>
        </w:drawing>
      </w:r>
    </w:p>
    <w:p w:rsidR="000A1876" w:rsidRDefault="000A1876" w:rsidP="000A1876">
      <w:pPr>
        <w:rPr>
          <w:rFonts w:ascii="新宋体" w:eastAsia="新宋体" w:hAnsi="新宋体"/>
          <w:sz w:val="28"/>
          <w:szCs w:val="28"/>
        </w:rPr>
      </w:pPr>
      <w:r>
        <w:rPr>
          <w:rFonts w:ascii="新宋体" w:eastAsia="新宋体" w:hAnsi="新宋体" w:hint="eastAsia"/>
          <w:sz w:val="28"/>
          <w:szCs w:val="28"/>
        </w:rPr>
        <w:t>在弹出界面</w:t>
      </w:r>
      <w:r w:rsidR="00A0116A">
        <w:rPr>
          <w:rFonts w:ascii="新宋体" w:eastAsia="新宋体" w:hAnsi="新宋体" w:hint="eastAsia"/>
          <w:sz w:val="28"/>
          <w:szCs w:val="28"/>
        </w:rPr>
        <w:t>填入</w:t>
      </w:r>
      <w:r>
        <w:rPr>
          <w:rFonts w:ascii="新宋体" w:eastAsia="新宋体" w:hAnsi="新宋体" w:hint="eastAsia"/>
          <w:sz w:val="28"/>
          <w:szCs w:val="28"/>
        </w:rPr>
        <w:t>本地中标麒麟操作系统</w:t>
      </w:r>
      <w:r w:rsidR="00A0116A">
        <w:rPr>
          <w:rFonts w:ascii="新宋体" w:eastAsia="新宋体" w:hAnsi="新宋体" w:hint="eastAsia"/>
          <w:sz w:val="28"/>
          <w:szCs w:val="28"/>
        </w:rPr>
        <w:t>.</w:t>
      </w:r>
      <w:r>
        <w:rPr>
          <w:rFonts w:ascii="新宋体" w:eastAsia="新宋体" w:hAnsi="新宋体" w:hint="eastAsia"/>
          <w:sz w:val="28"/>
          <w:szCs w:val="28"/>
        </w:rPr>
        <w:t>ova文件，</w:t>
      </w:r>
      <w:r>
        <w:rPr>
          <w:rFonts w:ascii="新宋体" w:eastAsia="新宋体" w:hAnsi="新宋体"/>
          <w:sz w:val="28"/>
          <w:szCs w:val="28"/>
        </w:rPr>
        <w:t xml:space="preserve"> </w:t>
      </w:r>
    </w:p>
    <w:p w:rsidR="000A1876" w:rsidRDefault="000A1876" w:rsidP="000A1876">
      <w:pPr>
        <w:rPr>
          <w:rFonts w:ascii="新宋体" w:eastAsia="新宋体" w:hAnsi="新宋体"/>
          <w:sz w:val="28"/>
          <w:szCs w:val="28"/>
        </w:rPr>
      </w:pPr>
      <w:r w:rsidRPr="000A1876">
        <w:rPr>
          <w:rFonts w:ascii="新宋体" w:eastAsia="新宋体" w:hAnsi="新宋体"/>
          <w:noProof/>
          <w:sz w:val="28"/>
          <w:szCs w:val="28"/>
        </w:rPr>
        <w:lastRenderedPageBreak/>
        <w:drawing>
          <wp:inline distT="0" distB="0" distL="0" distR="0" wp14:anchorId="1D29AA62" wp14:editId="0BD159EB">
            <wp:extent cx="5274310" cy="5029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29835"/>
                    </a:xfrm>
                    <a:prstGeom prst="rect">
                      <a:avLst/>
                    </a:prstGeom>
                  </pic:spPr>
                </pic:pic>
              </a:graphicData>
            </a:graphic>
          </wp:inline>
        </w:drawing>
      </w:r>
    </w:p>
    <w:p w:rsidR="000A1876" w:rsidRPr="00B42597" w:rsidRDefault="000A1876" w:rsidP="000A1876">
      <w:pPr>
        <w:rPr>
          <w:rFonts w:ascii="新宋体" w:eastAsia="新宋体" w:hAnsi="新宋体"/>
          <w:sz w:val="28"/>
          <w:szCs w:val="28"/>
        </w:rPr>
      </w:pPr>
      <w:r>
        <w:rPr>
          <w:rFonts w:ascii="新宋体" w:eastAsia="新宋体" w:hAnsi="新宋体" w:hint="eastAsia"/>
          <w:sz w:val="28"/>
          <w:szCs w:val="28"/>
        </w:rPr>
        <w:t>点击下一步，双击处理器栏，将处理器设置为2，</w:t>
      </w:r>
      <w:r w:rsidR="00257C02">
        <w:rPr>
          <w:rFonts w:ascii="新宋体" w:eastAsia="新宋体" w:hAnsi="新宋体" w:hint="eastAsia"/>
          <w:sz w:val="28"/>
          <w:szCs w:val="28"/>
        </w:rPr>
        <w:t>双击内存栏，修改内存为</w:t>
      </w:r>
      <w:r w:rsidR="00051479">
        <w:rPr>
          <w:rFonts w:ascii="新宋体" w:eastAsia="新宋体" w:hAnsi="新宋体"/>
          <w:sz w:val="28"/>
          <w:szCs w:val="28"/>
        </w:rPr>
        <w:t>2048</w:t>
      </w:r>
      <w:r w:rsidR="00257C02">
        <w:rPr>
          <w:rFonts w:ascii="新宋体" w:eastAsia="新宋体" w:hAnsi="新宋体" w:hint="eastAsia"/>
          <w:sz w:val="28"/>
          <w:szCs w:val="28"/>
        </w:rPr>
        <w:t>MB，USB控制器取消勾选，</w:t>
      </w:r>
      <w:r>
        <w:rPr>
          <w:rFonts w:ascii="新宋体" w:eastAsia="新宋体" w:hAnsi="新宋体" w:hint="eastAsia"/>
          <w:sz w:val="28"/>
          <w:szCs w:val="28"/>
        </w:rPr>
        <w:t>默认虚拟电脑位置放在除C盘外的位置</w:t>
      </w:r>
      <w:r w:rsidR="00A45DD6">
        <w:rPr>
          <w:rFonts w:ascii="新宋体" w:eastAsia="新宋体" w:hAnsi="新宋体" w:hint="eastAsia"/>
          <w:sz w:val="28"/>
          <w:szCs w:val="28"/>
        </w:rPr>
        <w:t>，其余默认（后期可以根据需要再行修改）</w:t>
      </w:r>
    </w:p>
    <w:p w:rsidR="000A1876" w:rsidRDefault="00A36704" w:rsidP="000A1876">
      <w:pPr>
        <w:rPr>
          <w:rFonts w:ascii="新宋体" w:eastAsia="新宋体" w:hAnsi="新宋体"/>
          <w:sz w:val="28"/>
          <w:szCs w:val="28"/>
        </w:rPr>
      </w:pPr>
      <w:r w:rsidRPr="00A36704">
        <w:rPr>
          <w:rFonts w:ascii="新宋体" w:eastAsia="新宋体" w:hAnsi="新宋体"/>
          <w:sz w:val="28"/>
          <w:szCs w:val="28"/>
        </w:rPr>
        <w:lastRenderedPageBreak/>
        <w:drawing>
          <wp:inline distT="0" distB="0" distL="0" distR="0" wp14:anchorId="7A46B461" wp14:editId="73707A40">
            <wp:extent cx="5274310" cy="50298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29835"/>
                    </a:xfrm>
                    <a:prstGeom prst="rect">
                      <a:avLst/>
                    </a:prstGeom>
                  </pic:spPr>
                </pic:pic>
              </a:graphicData>
            </a:graphic>
          </wp:inline>
        </w:drawing>
      </w:r>
      <w:bookmarkStart w:id="0" w:name="_GoBack"/>
      <w:bookmarkEnd w:id="0"/>
    </w:p>
    <w:p w:rsidR="00BE5E12" w:rsidRDefault="00BE5E12" w:rsidP="000A1876">
      <w:pPr>
        <w:rPr>
          <w:rFonts w:ascii="新宋体" w:eastAsia="新宋体" w:hAnsi="新宋体"/>
          <w:sz w:val="28"/>
          <w:szCs w:val="28"/>
        </w:rPr>
      </w:pPr>
      <w:r>
        <w:rPr>
          <w:rFonts w:ascii="新宋体" w:eastAsia="新宋体" w:hAnsi="新宋体" w:hint="eastAsia"/>
          <w:sz w:val="28"/>
          <w:szCs w:val="28"/>
        </w:rPr>
        <w:t>点击导入，等待虚拟系统的安装</w:t>
      </w:r>
    </w:p>
    <w:p w:rsidR="00BE5E12" w:rsidRDefault="00BE5E12" w:rsidP="000A1876">
      <w:pPr>
        <w:rPr>
          <w:rFonts w:ascii="新宋体" w:eastAsia="新宋体" w:hAnsi="新宋体"/>
          <w:sz w:val="28"/>
          <w:szCs w:val="28"/>
        </w:rPr>
      </w:pPr>
      <w:r w:rsidRPr="00BE5E12">
        <w:rPr>
          <w:rFonts w:ascii="新宋体" w:eastAsia="新宋体" w:hAnsi="新宋体"/>
          <w:noProof/>
          <w:sz w:val="28"/>
          <w:szCs w:val="28"/>
        </w:rPr>
        <w:drawing>
          <wp:inline distT="0" distB="0" distL="0" distR="0" wp14:anchorId="4FA3D5CA" wp14:editId="599257F0">
            <wp:extent cx="4915586"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1324160"/>
                    </a:xfrm>
                    <a:prstGeom prst="rect">
                      <a:avLst/>
                    </a:prstGeom>
                  </pic:spPr>
                </pic:pic>
              </a:graphicData>
            </a:graphic>
          </wp:inline>
        </w:drawing>
      </w:r>
    </w:p>
    <w:p w:rsidR="00A0146E" w:rsidRDefault="00A0146E" w:rsidP="000A1876">
      <w:pPr>
        <w:rPr>
          <w:rFonts w:ascii="新宋体" w:eastAsia="新宋体" w:hAnsi="新宋体"/>
          <w:sz w:val="28"/>
          <w:szCs w:val="28"/>
        </w:rPr>
      </w:pPr>
      <w:r>
        <w:rPr>
          <w:rFonts w:ascii="新宋体" w:eastAsia="新宋体" w:hAnsi="新宋体" w:hint="eastAsia"/>
          <w:sz w:val="28"/>
          <w:szCs w:val="28"/>
        </w:rPr>
        <w:t>安装完成即可在</w:t>
      </w:r>
      <w:r w:rsidR="00257C02">
        <w:rPr>
          <w:rFonts w:ascii="新宋体" w:eastAsia="新宋体" w:hAnsi="新宋体" w:hint="eastAsia"/>
          <w:sz w:val="28"/>
          <w:szCs w:val="28"/>
        </w:rPr>
        <w:t>虚拟机</w:t>
      </w:r>
      <w:r>
        <w:rPr>
          <w:rFonts w:ascii="新宋体" w:eastAsia="新宋体" w:hAnsi="新宋体" w:hint="eastAsia"/>
          <w:sz w:val="28"/>
          <w:szCs w:val="28"/>
        </w:rPr>
        <w:t>中启动</w:t>
      </w:r>
      <w:r w:rsidR="00257C02">
        <w:rPr>
          <w:rFonts w:ascii="新宋体" w:eastAsia="新宋体" w:hAnsi="新宋体" w:hint="eastAsia"/>
          <w:sz w:val="28"/>
          <w:szCs w:val="28"/>
        </w:rPr>
        <w:t>中标麒麟操作系统</w:t>
      </w:r>
      <w:r>
        <w:rPr>
          <w:rFonts w:ascii="新宋体" w:eastAsia="新宋体" w:hAnsi="新宋体" w:hint="eastAsia"/>
          <w:sz w:val="28"/>
          <w:szCs w:val="28"/>
        </w:rPr>
        <w:t>了。</w:t>
      </w:r>
    </w:p>
    <w:p w:rsidR="00A0146E" w:rsidRDefault="00A0146E" w:rsidP="000A1876">
      <w:pPr>
        <w:rPr>
          <w:rFonts w:ascii="新宋体" w:eastAsia="新宋体" w:hAnsi="新宋体"/>
          <w:sz w:val="28"/>
          <w:szCs w:val="28"/>
        </w:rPr>
      </w:pPr>
      <w:r w:rsidRPr="00A0146E">
        <w:rPr>
          <w:rFonts w:ascii="新宋体" w:eastAsia="新宋体" w:hAnsi="新宋体"/>
          <w:noProof/>
          <w:sz w:val="28"/>
          <w:szCs w:val="28"/>
        </w:rPr>
        <w:lastRenderedPageBreak/>
        <w:drawing>
          <wp:inline distT="0" distB="0" distL="0" distR="0" wp14:anchorId="2B8A853D" wp14:editId="671D49BB">
            <wp:extent cx="5274310" cy="30264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26410"/>
                    </a:xfrm>
                    <a:prstGeom prst="rect">
                      <a:avLst/>
                    </a:prstGeom>
                  </pic:spPr>
                </pic:pic>
              </a:graphicData>
            </a:graphic>
          </wp:inline>
        </w:drawing>
      </w:r>
    </w:p>
    <w:p w:rsidR="00B42597" w:rsidRDefault="000F6466" w:rsidP="000A1876">
      <w:pPr>
        <w:rPr>
          <w:rFonts w:ascii="新宋体" w:eastAsia="新宋体" w:hAnsi="新宋体"/>
          <w:sz w:val="28"/>
          <w:szCs w:val="28"/>
        </w:rPr>
      </w:pPr>
      <w:r>
        <w:rPr>
          <w:rFonts w:ascii="新宋体" w:eastAsia="新宋体" w:hAnsi="新宋体" w:hint="eastAsia"/>
          <w:sz w:val="28"/>
          <w:szCs w:val="28"/>
        </w:rPr>
        <w:t>建议使用共享文件夹的方式在Linux下编译代码，遇到问题可以在Windows下进行修改。点击虚拟机中设置-&gt;共享文件夹-</w:t>
      </w:r>
      <w:r>
        <w:rPr>
          <w:rFonts w:ascii="新宋体" w:eastAsia="新宋体" w:hAnsi="新宋体"/>
          <w:sz w:val="28"/>
          <w:szCs w:val="28"/>
        </w:rPr>
        <w:t>&gt;</w:t>
      </w:r>
      <w:r>
        <w:rPr>
          <w:rFonts w:ascii="新宋体" w:eastAsia="新宋体" w:hAnsi="新宋体" w:hint="eastAsia"/>
          <w:sz w:val="28"/>
          <w:szCs w:val="28"/>
        </w:rPr>
        <w:t>右侧加号，添加准备共享的文件夹，勾选自动挂载，点击o</w:t>
      </w:r>
      <w:r>
        <w:rPr>
          <w:rFonts w:ascii="新宋体" w:eastAsia="新宋体" w:hAnsi="新宋体"/>
          <w:sz w:val="28"/>
          <w:szCs w:val="28"/>
        </w:rPr>
        <w:t>k</w:t>
      </w:r>
      <w:r>
        <w:rPr>
          <w:rFonts w:ascii="新宋体" w:eastAsia="新宋体" w:hAnsi="新宋体" w:hint="eastAsia"/>
          <w:sz w:val="28"/>
          <w:szCs w:val="28"/>
        </w:rPr>
        <w:t>即可在Linux下使用。</w:t>
      </w:r>
    </w:p>
    <w:p w:rsidR="000F6466" w:rsidRDefault="000F6466" w:rsidP="000A1876">
      <w:pPr>
        <w:rPr>
          <w:rFonts w:ascii="新宋体" w:eastAsia="新宋体" w:hAnsi="新宋体"/>
          <w:sz w:val="28"/>
          <w:szCs w:val="28"/>
        </w:rPr>
      </w:pPr>
      <w:r w:rsidRPr="000F6466">
        <w:rPr>
          <w:rFonts w:ascii="新宋体" w:eastAsia="新宋体" w:hAnsi="新宋体"/>
          <w:noProof/>
          <w:sz w:val="28"/>
          <w:szCs w:val="28"/>
        </w:rPr>
        <w:drawing>
          <wp:inline distT="0" distB="0" distL="0" distR="0" wp14:anchorId="6E783DB1" wp14:editId="314B89FB">
            <wp:extent cx="5274310" cy="28670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p>
    <w:p w:rsidR="000F6466" w:rsidRDefault="000F6466" w:rsidP="000A1876">
      <w:pPr>
        <w:rPr>
          <w:rFonts w:ascii="新宋体" w:eastAsia="新宋体" w:hAnsi="新宋体"/>
          <w:sz w:val="28"/>
          <w:szCs w:val="28"/>
        </w:rPr>
      </w:pPr>
      <w:r w:rsidRPr="000F6466">
        <w:rPr>
          <w:rFonts w:ascii="新宋体" w:eastAsia="新宋体" w:hAnsi="新宋体"/>
          <w:noProof/>
          <w:sz w:val="28"/>
          <w:szCs w:val="28"/>
        </w:rPr>
        <w:lastRenderedPageBreak/>
        <w:drawing>
          <wp:inline distT="0" distB="0" distL="0" distR="0" wp14:anchorId="2C36649A" wp14:editId="70A35E59">
            <wp:extent cx="5274310" cy="2867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7025"/>
                    </a:xfrm>
                    <a:prstGeom prst="rect">
                      <a:avLst/>
                    </a:prstGeom>
                  </pic:spPr>
                </pic:pic>
              </a:graphicData>
            </a:graphic>
          </wp:inline>
        </w:drawing>
      </w:r>
    </w:p>
    <w:p w:rsidR="000F6466" w:rsidRPr="000A1876" w:rsidRDefault="000F6466" w:rsidP="000A1876">
      <w:pPr>
        <w:rPr>
          <w:rFonts w:ascii="新宋体" w:eastAsia="新宋体" w:hAnsi="新宋体"/>
          <w:sz w:val="28"/>
          <w:szCs w:val="28"/>
        </w:rPr>
      </w:pPr>
      <w:r w:rsidRPr="000F6466">
        <w:rPr>
          <w:rFonts w:ascii="新宋体" w:eastAsia="新宋体" w:hAnsi="新宋体"/>
          <w:noProof/>
          <w:sz w:val="28"/>
          <w:szCs w:val="28"/>
        </w:rPr>
        <w:drawing>
          <wp:inline distT="0" distB="0" distL="0" distR="0" wp14:anchorId="59E5AE33" wp14:editId="558A9C39">
            <wp:extent cx="3048425" cy="2505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2505425"/>
                    </a:xfrm>
                    <a:prstGeom prst="rect">
                      <a:avLst/>
                    </a:prstGeom>
                  </pic:spPr>
                </pic:pic>
              </a:graphicData>
            </a:graphic>
          </wp:inline>
        </w:drawing>
      </w:r>
    </w:p>
    <w:p w:rsidR="000A1876" w:rsidRDefault="000A1876" w:rsidP="000A1876">
      <w:pPr>
        <w:pStyle w:val="1"/>
      </w:pPr>
      <w:r>
        <w:rPr>
          <w:rFonts w:hint="eastAsia"/>
        </w:rPr>
        <w:t>转换工具的使用</w:t>
      </w:r>
    </w:p>
    <w:p w:rsidR="009249F6" w:rsidRDefault="00F27428">
      <w:pPr>
        <w:rPr>
          <w:rFonts w:ascii="新宋体" w:eastAsia="新宋体" w:hAnsi="新宋体"/>
          <w:sz w:val="28"/>
          <w:szCs w:val="28"/>
        </w:rPr>
      </w:pPr>
      <w:r w:rsidRPr="0070790F">
        <w:rPr>
          <w:rFonts w:ascii="新宋体" w:eastAsia="新宋体" w:hAnsi="新宋体" w:hint="eastAsia"/>
          <w:sz w:val="28"/>
          <w:szCs w:val="28"/>
        </w:rPr>
        <w:t>双击</w:t>
      </w:r>
      <w:r w:rsidR="009249F6" w:rsidRPr="000A1876">
        <w:rPr>
          <w:rFonts w:ascii="新宋体" w:eastAsia="新宋体" w:hAnsi="新宋体"/>
          <w:color w:val="FF0000"/>
          <w:sz w:val="28"/>
          <w:szCs w:val="28"/>
        </w:rPr>
        <w:t>ExchangeVcToCMake.exe</w:t>
      </w:r>
      <w:r w:rsidRPr="0070790F">
        <w:rPr>
          <w:rFonts w:ascii="新宋体" w:eastAsia="新宋体" w:hAnsi="新宋体" w:hint="eastAsia"/>
          <w:sz w:val="28"/>
          <w:szCs w:val="28"/>
        </w:rPr>
        <w:t>应用程序，</w:t>
      </w:r>
    </w:p>
    <w:p w:rsidR="00B42597" w:rsidRDefault="00B42597">
      <w:pPr>
        <w:rPr>
          <w:rFonts w:ascii="新宋体" w:eastAsia="新宋体" w:hAnsi="新宋体"/>
          <w:sz w:val="28"/>
          <w:szCs w:val="28"/>
        </w:rPr>
      </w:pPr>
      <w:r w:rsidRPr="00B42597">
        <w:rPr>
          <w:rFonts w:ascii="新宋体" w:eastAsia="新宋体" w:hAnsi="新宋体"/>
          <w:noProof/>
          <w:sz w:val="28"/>
          <w:szCs w:val="28"/>
        </w:rPr>
        <w:drawing>
          <wp:inline distT="0" distB="0" distL="0" distR="0" wp14:anchorId="49D4FAE8" wp14:editId="705EFBC0">
            <wp:extent cx="5058481" cy="178142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1781424"/>
                    </a:xfrm>
                    <a:prstGeom prst="rect">
                      <a:avLst/>
                    </a:prstGeom>
                  </pic:spPr>
                </pic:pic>
              </a:graphicData>
            </a:graphic>
          </wp:inline>
        </w:drawing>
      </w:r>
    </w:p>
    <w:p w:rsidR="009249F6" w:rsidRDefault="00F27428">
      <w:pPr>
        <w:rPr>
          <w:rFonts w:ascii="新宋体" w:eastAsia="新宋体" w:hAnsi="新宋体"/>
          <w:sz w:val="28"/>
          <w:szCs w:val="28"/>
        </w:rPr>
      </w:pPr>
      <w:r w:rsidRPr="0070790F">
        <w:rPr>
          <w:rFonts w:ascii="新宋体" w:eastAsia="新宋体" w:hAnsi="新宋体" w:hint="eastAsia"/>
          <w:sz w:val="28"/>
          <w:szCs w:val="28"/>
        </w:rPr>
        <w:lastRenderedPageBreak/>
        <w:t>在界面输入路径填入欲转换的工程文件(</w:t>
      </w:r>
      <w:r w:rsidRPr="0070790F">
        <w:rPr>
          <w:rFonts w:ascii="新宋体" w:eastAsia="新宋体" w:hAnsi="新宋体"/>
          <w:sz w:val="28"/>
          <w:szCs w:val="28"/>
        </w:rPr>
        <w:t>xxx.vcxproj)</w:t>
      </w:r>
      <w:r w:rsidRPr="0070790F">
        <w:rPr>
          <w:rFonts w:ascii="新宋体" w:eastAsia="新宋体" w:hAnsi="新宋体" w:hint="eastAsia"/>
          <w:sz w:val="28"/>
          <w:szCs w:val="28"/>
        </w:rPr>
        <w:t>，如果该工程文件同级目录下有多个工程文件需要勾选有多个工程文件按钮，在输入路径填入转换后的CMakeLists</w:t>
      </w:r>
      <w:r w:rsidR="0070790F">
        <w:rPr>
          <w:rFonts w:ascii="新宋体" w:eastAsia="新宋体" w:hAnsi="新宋体" w:hint="eastAsia"/>
          <w:sz w:val="28"/>
          <w:szCs w:val="28"/>
        </w:rPr>
        <w:t>.</w:t>
      </w:r>
      <w:r w:rsidR="0070790F">
        <w:rPr>
          <w:rFonts w:ascii="新宋体" w:eastAsia="新宋体" w:hAnsi="新宋体"/>
          <w:sz w:val="28"/>
          <w:szCs w:val="28"/>
        </w:rPr>
        <w:t>txt</w:t>
      </w:r>
      <w:r w:rsidRPr="0070790F">
        <w:rPr>
          <w:rFonts w:ascii="新宋体" w:eastAsia="新宋体" w:hAnsi="新宋体" w:hint="eastAsia"/>
          <w:sz w:val="28"/>
          <w:szCs w:val="28"/>
        </w:rPr>
        <w:t>文件的生成路径。</w:t>
      </w:r>
    </w:p>
    <w:p w:rsidR="009249F6" w:rsidRDefault="00B42597">
      <w:pPr>
        <w:rPr>
          <w:rFonts w:ascii="新宋体" w:eastAsia="新宋体" w:hAnsi="新宋体"/>
          <w:sz w:val="28"/>
          <w:szCs w:val="28"/>
        </w:rPr>
      </w:pPr>
      <w:r w:rsidRPr="00B42597">
        <w:rPr>
          <w:rFonts w:ascii="新宋体" w:eastAsia="新宋体" w:hAnsi="新宋体"/>
          <w:noProof/>
          <w:sz w:val="28"/>
          <w:szCs w:val="28"/>
        </w:rPr>
        <w:drawing>
          <wp:inline distT="0" distB="0" distL="0" distR="0" wp14:anchorId="5CFAB6BC" wp14:editId="15C06511">
            <wp:extent cx="5058481" cy="1781424"/>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1781424"/>
                    </a:xfrm>
                    <a:prstGeom prst="rect">
                      <a:avLst/>
                    </a:prstGeom>
                  </pic:spPr>
                </pic:pic>
              </a:graphicData>
            </a:graphic>
          </wp:inline>
        </w:drawing>
      </w:r>
    </w:p>
    <w:p w:rsidR="009249F6" w:rsidRPr="009249F6" w:rsidRDefault="009249F6">
      <w:pPr>
        <w:rPr>
          <w:rFonts w:ascii="新宋体" w:eastAsia="新宋体" w:hAnsi="新宋体"/>
          <w:color w:val="FF0000"/>
          <w:sz w:val="28"/>
          <w:szCs w:val="28"/>
        </w:rPr>
      </w:pPr>
      <w:r w:rsidRPr="009249F6">
        <w:rPr>
          <w:rFonts w:ascii="新宋体" w:eastAsia="新宋体" w:hAnsi="新宋体" w:hint="eastAsia"/>
          <w:color w:val="FF0000"/>
          <w:sz w:val="28"/>
          <w:szCs w:val="28"/>
        </w:rPr>
        <w:t>注意：如果有多个工程一定要勾选单选按钮，输出目录指定在Linux下的对应子目录。</w:t>
      </w:r>
    </w:p>
    <w:p w:rsidR="006650EB" w:rsidRDefault="00F27428">
      <w:pPr>
        <w:rPr>
          <w:rFonts w:ascii="新宋体" w:eastAsia="新宋体" w:hAnsi="新宋体"/>
          <w:sz w:val="28"/>
          <w:szCs w:val="28"/>
        </w:rPr>
      </w:pPr>
      <w:r w:rsidRPr="0070790F">
        <w:rPr>
          <w:rFonts w:ascii="新宋体" w:eastAsia="新宋体" w:hAnsi="新宋体" w:hint="eastAsia"/>
          <w:sz w:val="28"/>
          <w:szCs w:val="28"/>
        </w:rPr>
        <w:t>点击</w:t>
      </w:r>
      <w:r w:rsidR="009249F6" w:rsidRPr="000A1876">
        <w:rPr>
          <w:rFonts w:ascii="新宋体" w:eastAsia="新宋体" w:hAnsi="新宋体" w:hint="eastAsia"/>
          <w:color w:val="FF0000"/>
          <w:sz w:val="28"/>
          <w:szCs w:val="28"/>
        </w:rPr>
        <w:t>转换</w:t>
      </w:r>
      <w:r w:rsidRPr="0070790F">
        <w:rPr>
          <w:rFonts w:ascii="新宋体" w:eastAsia="新宋体" w:hAnsi="新宋体" w:hint="eastAsia"/>
          <w:sz w:val="28"/>
          <w:szCs w:val="28"/>
        </w:rPr>
        <w:t>即可完成转换。</w:t>
      </w:r>
    </w:p>
    <w:p w:rsidR="000F6466" w:rsidRDefault="000F6466" w:rsidP="000F6466">
      <w:pPr>
        <w:pStyle w:val="1"/>
      </w:pPr>
      <w:r>
        <w:rPr>
          <w:rFonts w:hint="eastAsia"/>
        </w:rPr>
        <w:t>执行shell脚本</w:t>
      </w:r>
    </w:p>
    <w:p w:rsidR="000F6466" w:rsidRPr="001C3BB9" w:rsidRDefault="001C3BB9" w:rsidP="000F6466">
      <w:pPr>
        <w:rPr>
          <w:rFonts w:ascii="新宋体" w:eastAsia="新宋体" w:hAnsi="新宋体"/>
          <w:sz w:val="28"/>
          <w:szCs w:val="28"/>
        </w:rPr>
      </w:pPr>
      <w:r w:rsidRPr="001C3BB9">
        <w:rPr>
          <w:rFonts w:ascii="新宋体" w:eastAsia="新宋体" w:hAnsi="新宋体" w:hint="eastAsia"/>
          <w:sz w:val="28"/>
          <w:szCs w:val="28"/>
        </w:rPr>
        <w:t>检查</w:t>
      </w:r>
      <w:r>
        <w:rPr>
          <w:rFonts w:ascii="新宋体" w:eastAsia="新宋体" w:hAnsi="新宋体" w:hint="eastAsia"/>
          <w:sz w:val="28"/>
          <w:szCs w:val="28"/>
        </w:rPr>
        <w:t>主</w:t>
      </w:r>
      <w:r w:rsidRPr="001C3BB9">
        <w:rPr>
          <w:rFonts w:ascii="新宋体" w:eastAsia="新宋体" w:hAnsi="新宋体" w:hint="eastAsia"/>
          <w:sz w:val="28"/>
          <w:szCs w:val="28"/>
        </w:rPr>
        <w:t>CMakeLists</w:t>
      </w:r>
      <w:r w:rsidRPr="001C3BB9">
        <w:rPr>
          <w:rFonts w:ascii="新宋体" w:eastAsia="新宋体" w:hAnsi="新宋体"/>
          <w:sz w:val="28"/>
          <w:szCs w:val="28"/>
        </w:rPr>
        <w:t>.txt</w:t>
      </w:r>
      <w:r w:rsidRPr="001C3BB9">
        <w:rPr>
          <w:rFonts w:ascii="新宋体" w:eastAsia="新宋体" w:hAnsi="新宋体" w:hint="eastAsia"/>
          <w:sz w:val="28"/>
          <w:szCs w:val="28"/>
        </w:rPr>
        <w:t>文件，把自己需要编译的文件夹放开，其他的加#注释，</w:t>
      </w:r>
      <w:r w:rsidR="000F6466" w:rsidRPr="001C3BB9">
        <w:rPr>
          <w:rFonts w:ascii="新宋体" w:eastAsia="新宋体" w:hAnsi="新宋体" w:hint="eastAsia"/>
          <w:sz w:val="28"/>
          <w:szCs w:val="28"/>
        </w:rPr>
        <w:t>cd到主CMakeLists</w:t>
      </w:r>
      <w:r w:rsidR="000F6466" w:rsidRPr="001C3BB9">
        <w:rPr>
          <w:rFonts w:ascii="新宋体" w:eastAsia="新宋体" w:hAnsi="新宋体"/>
          <w:sz w:val="28"/>
          <w:szCs w:val="28"/>
        </w:rPr>
        <w:t>.txt</w:t>
      </w:r>
      <w:r w:rsidR="004B3A53" w:rsidRPr="001C3BB9">
        <w:rPr>
          <w:rFonts w:ascii="新宋体" w:eastAsia="新宋体" w:hAnsi="新宋体" w:hint="eastAsia"/>
          <w:sz w:val="28"/>
          <w:szCs w:val="28"/>
        </w:rPr>
        <w:t>所在</w:t>
      </w:r>
      <w:r w:rsidR="000F6466" w:rsidRPr="001C3BB9">
        <w:rPr>
          <w:rFonts w:ascii="新宋体" w:eastAsia="新宋体" w:hAnsi="新宋体" w:hint="eastAsia"/>
          <w:sz w:val="28"/>
          <w:szCs w:val="28"/>
        </w:rPr>
        <w:t>文件夹</w:t>
      </w:r>
      <w:r w:rsidR="004B3A53" w:rsidRPr="001C3BB9">
        <w:rPr>
          <w:rFonts w:ascii="新宋体" w:eastAsia="新宋体" w:hAnsi="新宋体" w:hint="eastAsia"/>
          <w:sz w:val="28"/>
          <w:szCs w:val="28"/>
        </w:rPr>
        <w:t>下，执行命令sh</w:t>
      </w:r>
      <w:r w:rsidR="004B3A53" w:rsidRPr="001C3BB9">
        <w:rPr>
          <w:rFonts w:ascii="新宋体" w:eastAsia="新宋体" w:hAnsi="新宋体"/>
          <w:sz w:val="28"/>
          <w:szCs w:val="28"/>
        </w:rPr>
        <w:t xml:space="preserve"> </w:t>
      </w:r>
      <w:r w:rsidR="004B3A53" w:rsidRPr="001C3BB9">
        <w:rPr>
          <w:rFonts w:ascii="新宋体" w:eastAsia="新宋体" w:hAnsi="新宋体" w:hint="eastAsia"/>
          <w:sz w:val="28"/>
          <w:szCs w:val="28"/>
        </w:rPr>
        <w:t>C</w:t>
      </w:r>
      <w:r w:rsidR="004B3A53" w:rsidRPr="001C3BB9">
        <w:rPr>
          <w:rFonts w:ascii="新宋体" w:eastAsia="新宋体" w:hAnsi="新宋体"/>
          <w:sz w:val="28"/>
          <w:szCs w:val="28"/>
        </w:rPr>
        <w:t>ompile.sh</w:t>
      </w:r>
    </w:p>
    <w:p w:rsidR="001C3BB9" w:rsidRDefault="001C3BB9" w:rsidP="000F6466">
      <w:r w:rsidRPr="001C3BB9">
        <w:lastRenderedPageBreak/>
        <w:drawing>
          <wp:inline distT="0" distB="0" distL="0" distR="0" wp14:anchorId="20C67BBA" wp14:editId="4B9C03A9">
            <wp:extent cx="5274310" cy="3134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34360"/>
                    </a:xfrm>
                    <a:prstGeom prst="rect">
                      <a:avLst/>
                    </a:prstGeom>
                  </pic:spPr>
                </pic:pic>
              </a:graphicData>
            </a:graphic>
          </wp:inline>
        </w:drawing>
      </w:r>
    </w:p>
    <w:p w:rsidR="001C3BB9" w:rsidRDefault="001C3BB9" w:rsidP="000F6466">
      <w:pPr>
        <w:rPr>
          <w:rFonts w:ascii="新宋体" w:eastAsia="新宋体" w:hAnsi="新宋体"/>
          <w:sz w:val="28"/>
          <w:szCs w:val="28"/>
        </w:rPr>
      </w:pPr>
      <w:r w:rsidRPr="001C3BB9">
        <w:rPr>
          <w:rFonts w:ascii="新宋体" w:eastAsia="新宋体" w:hAnsi="新宋体" w:hint="eastAsia"/>
          <w:sz w:val="28"/>
          <w:szCs w:val="28"/>
        </w:rPr>
        <w:t>此时开始编译，如有错误按照错误信息进行修改。</w:t>
      </w:r>
    </w:p>
    <w:p w:rsidR="0048436C" w:rsidRPr="001C3BB9" w:rsidRDefault="0048436C" w:rsidP="000F6466">
      <w:pPr>
        <w:rPr>
          <w:rFonts w:ascii="新宋体" w:eastAsia="新宋体" w:hAnsi="新宋体" w:hint="eastAsia"/>
          <w:sz w:val="28"/>
          <w:szCs w:val="28"/>
        </w:rPr>
      </w:pPr>
      <w:r w:rsidRPr="0048436C">
        <w:rPr>
          <w:rFonts w:ascii="新宋体" w:eastAsia="新宋体" w:hAnsi="新宋体"/>
          <w:sz w:val="28"/>
          <w:szCs w:val="28"/>
        </w:rPr>
        <w:drawing>
          <wp:inline distT="0" distB="0" distL="0" distR="0" wp14:anchorId="145E525D" wp14:editId="55317395">
            <wp:extent cx="5274310" cy="31286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28645"/>
                    </a:xfrm>
                    <a:prstGeom prst="rect">
                      <a:avLst/>
                    </a:prstGeom>
                  </pic:spPr>
                </pic:pic>
              </a:graphicData>
            </a:graphic>
          </wp:inline>
        </w:drawing>
      </w:r>
    </w:p>
    <w:sectPr w:rsidR="0048436C" w:rsidRPr="001C3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89" w:rsidRDefault="000E0089" w:rsidP="00F27428">
      <w:r>
        <w:separator/>
      </w:r>
    </w:p>
  </w:endnote>
  <w:endnote w:type="continuationSeparator" w:id="0">
    <w:p w:rsidR="000E0089" w:rsidRDefault="000E0089" w:rsidP="00F2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89" w:rsidRDefault="000E0089" w:rsidP="00F27428">
      <w:r>
        <w:separator/>
      </w:r>
    </w:p>
  </w:footnote>
  <w:footnote w:type="continuationSeparator" w:id="0">
    <w:p w:rsidR="000E0089" w:rsidRDefault="000E0089" w:rsidP="00F274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17"/>
    <w:rsid w:val="00051479"/>
    <w:rsid w:val="000A1876"/>
    <w:rsid w:val="000E0089"/>
    <w:rsid w:val="000F6466"/>
    <w:rsid w:val="001C3BB9"/>
    <w:rsid w:val="00257C02"/>
    <w:rsid w:val="003269E3"/>
    <w:rsid w:val="00390194"/>
    <w:rsid w:val="0048436C"/>
    <w:rsid w:val="004B3A53"/>
    <w:rsid w:val="0070790F"/>
    <w:rsid w:val="007E597B"/>
    <w:rsid w:val="009249F6"/>
    <w:rsid w:val="0096097F"/>
    <w:rsid w:val="00A0116A"/>
    <w:rsid w:val="00A0146E"/>
    <w:rsid w:val="00A36704"/>
    <w:rsid w:val="00A45DD6"/>
    <w:rsid w:val="00B42597"/>
    <w:rsid w:val="00B61557"/>
    <w:rsid w:val="00BE5E12"/>
    <w:rsid w:val="00D64F17"/>
    <w:rsid w:val="00F2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3F03D"/>
  <w15:chartTrackingRefBased/>
  <w15:docId w15:val="{3964D982-2FB3-4750-B97F-417BBCC6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8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4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428"/>
    <w:rPr>
      <w:sz w:val="18"/>
      <w:szCs w:val="18"/>
    </w:rPr>
  </w:style>
  <w:style w:type="paragraph" w:styleId="a5">
    <w:name w:val="footer"/>
    <w:basedOn w:val="a"/>
    <w:link w:val="a6"/>
    <w:uiPriority w:val="99"/>
    <w:unhideWhenUsed/>
    <w:rsid w:val="00F27428"/>
    <w:pPr>
      <w:tabs>
        <w:tab w:val="center" w:pos="4153"/>
        <w:tab w:val="right" w:pos="8306"/>
      </w:tabs>
      <w:snapToGrid w:val="0"/>
      <w:jc w:val="left"/>
    </w:pPr>
    <w:rPr>
      <w:sz w:val="18"/>
      <w:szCs w:val="18"/>
    </w:rPr>
  </w:style>
  <w:style w:type="character" w:customStyle="1" w:styleId="a6">
    <w:name w:val="页脚 字符"/>
    <w:basedOn w:val="a0"/>
    <w:link w:val="a5"/>
    <w:uiPriority w:val="99"/>
    <w:rsid w:val="00F27428"/>
    <w:rPr>
      <w:sz w:val="18"/>
      <w:szCs w:val="18"/>
    </w:rPr>
  </w:style>
  <w:style w:type="character" w:customStyle="1" w:styleId="10">
    <w:name w:val="标题 1 字符"/>
    <w:basedOn w:val="a0"/>
    <w:link w:val="1"/>
    <w:uiPriority w:val="9"/>
    <w:rsid w:val="000A1876"/>
    <w:rPr>
      <w:b/>
      <w:bCs/>
      <w:kern w:val="44"/>
      <w:sz w:val="44"/>
      <w:szCs w:val="44"/>
    </w:rPr>
  </w:style>
  <w:style w:type="paragraph" w:styleId="a7">
    <w:name w:val="Balloon Text"/>
    <w:basedOn w:val="a"/>
    <w:link w:val="a8"/>
    <w:uiPriority w:val="99"/>
    <w:semiHidden/>
    <w:unhideWhenUsed/>
    <w:rsid w:val="00257C02"/>
    <w:rPr>
      <w:sz w:val="18"/>
      <w:szCs w:val="18"/>
    </w:rPr>
  </w:style>
  <w:style w:type="character" w:customStyle="1" w:styleId="a8">
    <w:name w:val="批注框文本 字符"/>
    <w:basedOn w:val="a0"/>
    <w:link w:val="a7"/>
    <w:uiPriority w:val="99"/>
    <w:semiHidden/>
    <w:rsid w:val="00257C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张少杰</dc:creator>
  <cp:keywords/>
  <dc:description/>
  <cp:lastModifiedBy>张少杰</cp:lastModifiedBy>
  <cp:revision>16</cp:revision>
  <dcterms:created xsi:type="dcterms:W3CDTF">2020-12-16T02:04:00Z</dcterms:created>
  <dcterms:modified xsi:type="dcterms:W3CDTF">2020-12-16T07:15:00Z</dcterms:modified>
</cp:coreProperties>
</file>