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D2" w:rsidRDefault="00F458D2" w:rsidP="00F458D2">
      <w:pPr>
        <w:rPr>
          <w:rFonts w:eastAsia="仿宋_GB2312"/>
          <w:sz w:val="30"/>
          <w:szCs w:val="30"/>
        </w:rPr>
      </w:pPr>
      <w:bookmarkStart w:id="0" w:name="_GoBack"/>
      <w:bookmarkEnd w:id="0"/>
    </w:p>
    <w:p w:rsidR="00F458D2" w:rsidRDefault="00F458D2" w:rsidP="00F458D2">
      <w:pPr>
        <w:rPr>
          <w:rFonts w:eastAsia="仿宋_GB2312"/>
          <w:b/>
          <w:sz w:val="30"/>
          <w:szCs w:val="30"/>
        </w:rPr>
      </w:pPr>
    </w:p>
    <w:p w:rsidR="00F458D2" w:rsidRDefault="00F458D2" w:rsidP="00F458D2">
      <w:pPr>
        <w:rPr>
          <w:rFonts w:eastAsia="仿宋_GB2312"/>
          <w:b/>
          <w:sz w:val="30"/>
          <w:szCs w:val="30"/>
        </w:rPr>
      </w:pPr>
    </w:p>
    <w:p w:rsidR="00F458D2" w:rsidRDefault="00F458D2" w:rsidP="00F458D2">
      <w:pPr>
        <w:rPr>
          <w:rFonts w:eastAsia="仿宋_GB2312"/>
          <w:b/>
          <w:sz w:val="30"/>
          <w:szCs w:val="30"/>
        </w:rPr>
      </w:pPr>
    </w:p>
    <w:p w:rsidR="00F458D2" w:rsidRDefault="00F458D2" w:rsidP="00F458D2">
      <w:pPr>
        <w:rPr>
          <w:rFonts w:eastAsia="黑体"/>
          <w:sz w:val="44"/>
          <w:szCs w:val="44"/>
        </w:rPr>
      </w:pPr>
    </w:p>
    <w:p w:rsidR="00A330DE" w:rsidRPr="00A330DE" w:rsidRDefault="00A330DE" w:rsidP="00F458D2">
      <w:pPr>
        <w:jc w:val="center"/>
        <w:rPr>
          <w:rFonts w:ascii="黑体" w:eastAsia="黑体" w:hAnsi="黑体"/>
          <w:sz w:val="72"/>
          <w:szCs w:val="32"/>
        </w:rPr>
      </w:pPr>
      <w:r w:rsidRPr="00A330DE">
        <w:rPr>
          <w:rFonts w:ascii="黑体" w:eastAsia="黑体" w:hAnsi="黑体" w:hint="eastAsia"/>
          <w:sz w:val="72"/>
          <w:szCs w:val="32"/>
        </w:rPr>
        <w:t>杭和西分软件设计部</w:t>
      </w:r>
    </w:p>
    <w:p w:rsidR="00F458D2" w:rsidRPr="00A330DE" w:rsidRDefault="00A330DE" w:rsidP="00F458D2">
      <w:pPr>
        <w:jc w:val="center"/>
        <w:rPr>
          <w:rFonts w:ascii="黑体" w:eastAsia="黑体" w:hAnsi="黑体"/>
          <w:sz w:val="56"/>
          <w:szCs w:val="32"/>
        </w:rPr>
      </w:pPr>
      <w:r w:rsidRPr="00A330DE">
        <w:rPr>
          <w:rFonts w:ascii="黑体" w:eastAsia="黑体" w:hAnsi="黑体" w:hint="eastAsia"/>
          <w:sz w:val="72"/>
          <w:szCs w:val="32"/>
        </w:rPr>
        <w:t>人力盘点报告</w:t>
      </w:r>
    </w:p>
    <w:p w:rsidR="00F458D2" w:rsidRPr="00B17292" w:rsidRDefault="00B0218A" w:rsidP="00F458D2">
      <w:pPr>
        <w:jc w:val="center"/>
        <w:rPr>
          <w:rFonts w:ascii="黑体" w:eastAsia="黑体" w:hAnsi="黑体"/>
          <w:sz w:val="48"/>
          <w:szCs w:val="48"/>
        </w:rPr>
      </w:pPr>
      <w:r w:rsidRPr="00B17292">
        <w:rPr>
          <w:rFonts w:ascii="黑体" w:eastAsia="黑体" w:hAnsi="黑体" w:hint="eastAsia"/>
          <w:sz w:val="48"/>
          <w:szCs w:val="48"/>
        </w:rPr>
        <w:t>V</w:t>
      </w:r>
      <w:r w:rsidR="006A1DB1">
        <w:rPr>
          <w:rFonts w:ascii="黑体" w:eastAsia="黑体" w:hAnsi="黑体"/>
          <w:sz w:val="48"/>
          <w:szCs w:val="48"/>
        </w:rPr>
        <w:t>1.</w:t>
      </w:r>
      <w:r w:rsidR="00E20307">
        <w:rPr>
          <w:rFonts w:ascii="黑体" w:eastAsia="黑体" w:hAnsi="黑体" w:hint="eastAsia"/>
          <w:sz w:val="48"/>
          <w:szCs w:val="48"/>
        </w:rPr>
        <w:t>5</w:t>
      </w:r>
    </w:p>
    <w:p w:rsidR="00F458D2" w:rsidRDefault="00F458D2" w:rsidP="00F458D2">
      <w:pPr>
        <w:spacing w:afterLines="50" w:after="156"/>
        <w:ind w:rightChars="12" w:right="25"/>
        <w:jc w:val="center"/>
        <w:rPr>
          <w:rFonts w:eastAsia="仿宋_GB2312"/>
          <w:sz w:val="30"/>
          <w:szCs w:val="30"/>
        </w:rPr>
      </w:pPr>
    </w:p>
    <w:p w:rsidR="00A330DE" w:rsidRDefault="00A330DE" w:rsidP="00F458D2">
      <w:pPr>
        <w:spacing w:afterLines="50" w:after="156"/>
        <w:ind w:rightChars="12" w:right="25"/>
        <w:jc w:val="center"/>
        <w:rPr>
          <w:rFonts w:eastAsia="仿宋_GB2312"/>
          <w:sz w:val="30"/>
          <w:szCs w:val="30"/>
        </w:rPr>
      </w:pPr>
    </w:p>
    <w:p w:rsidR="00A330DE" w:rsidRDefault="00A330DE" w:rsidP="00F458D2">
      <w:pPr>
        <w:spacing w:afterLines="50" w:after="156"/>
        <w:ind w:rightChars="12" w:right="25"/>
        <w:jc w:val="center"/>
        <w:rPr>
          <w:rFonts w:eastAsia="仿宋_GB2312"/>
          <w:sz w:val="30"/>
          <w:szCs w:val="30"/>
        </w:rPr>
      </w:pPr>
    </w:p>
    <w:p w:rsidR="00A330DE" w:rsidRDefault="00A330DE" w:rsidP="00F458D2">
      <w:pPr>
        <w:spacing w:afterLines="50" w:after="156"/>
        <w:ind w:rightChars="12" w:right="25"/>
        <w:jc w:val="center"/>
        <w:rPr>
          <w:rFonts w:eastAsia="仿宋_GB2312"/>
          <w:sz w:val="30"/>
          <w:szCs w:val="30"/>
        </w:rPr>
      </w:pPr>
    </w:p>
    <w:p w:rsidR="00A330DE" w:rsidRDefault="00A330DE" w:rsidP="00F458D2">
      <w:pPr>
        <w:spacing w:afterLines="50" w:after="156"/>
        <w:ind w:rightChars="12" w:right="25"/>
        <w:jc w:val="center"/>
        <w:rPr>
          <w:rFonts w:eastAsia="仿宋_GB2312"/>
          <w:sz w:val="30"/>
          <w:szCs w:val="30"/>
        </w:rPr>
      </w:pPr>
    </w:p>
    <w:p w:rsidR="00A330DE" w:rsidRDefault="00A330DE" w:rsidP="00F458D2">
      <w:pPr>
        <w:spacing w:afterLines="50" w:after="156"/>
        <w:ind w:rightChars="12" w:right="25"/>
        <w:jc w:val="center"/>
        <w:rPr>
          <w:rFonts w:eastAsia="仿宋_GB2312"/>
          <w:sz w:val="30"/>
          <w:szCs w:val="30"/>
        </w:rPr>
      </w:pPr>
    </w:p>
    <w:p w:rsidR="00A330DE" w:rsidRDefault="00A330DE" w:rsidP="00F458D2">
      <w:pPr>
        <w:spacing w:afterLines="50" w:after="156"/>
        <w:ind w:rightChars="12" w:right="25"/>
        <w:jc w:val="center"/>
        <w:rPr>
          <w:rFonts w:eastAsia="仿宋_GB2312"/>
          <w:sz w:val="30"/>
          <w:szCs w:val="30"/>
        </w:rPr>
      </w:pPr>
    </w:p>
    <w:p w:rsidR="00A330DE" w:rsidRDefault="00A330DE" w:rsidP="00F458D2">
      <w:pPr>
        <w:spacing w:afterLines="50" w:after="156"/>
        <w:ind w:rightChars="12" w:right="25"/>
        <w:jc w:val="center"/>
        <w:rPr>
          <w:rFonts w:eastAsia="仿宋_GB2312"/>
          <w:sz w:val="30"/>
          <w:szCs w:val="30"/>
        </w:rPr>
      </w:pPr>
    </w:p>
    <w:p w:rsidR="00F458D2" w:rsidRPr="00154CEF" w:rsidRDefault="00154CEF" w:rsidP="00F458D2">
      <w:pPr>
        <w:jc w:val="center"/>
        <w:rPr>
          <w:rFonts w:eastAsia="仿宋_GB2312"/>
          <w:b/>
          <w:sz w:val="30"/>
          <w:szCs w:val="30"/>
        </w:rPr>
      </w:pPr>
      <w:r>
        <w:rPr>
          <w:rFonts w:eastAsia="仿宋_GB2312" w:hint="eastAsia"/>
          <w:b/>
          <w:sz w:val="30"/>
          <w:szCs w:val="30"/>
        </w:rPr>
        <w:t>2</w:t>
      </w:r>
      <w:r>
        <w:rPr>
          <w:rFonts w:eastAsia="仿宋_GB2312"/>
          <w:b/>
          <w:sz w:val="30"/>
          <w:szCs w:val="30"/>
        </w:rPr>
        <w:t>019</w:t>
      </w:r>
      <w:r w:rsidR="00F458D2" w:rsidRPr="00154CEF">
        <w:rPr>
          <w:rFonts w:eastAsia="仿宋_GB2312"/>
          <w:b/>
          <w:sz w:val="30"/>
          <w:szCs w:val="30"/>
        </w:rPr>
        <w:t>年</w:t>
      </w:r>
      <w:r w:rsidR="003F5CD4">
        <w:rPr>
          <w:rFonts w:eastAsia="仿宋_GB2312" w:hint="eastAsia"/>
          <w:b/>
          <w:sz w:val="30"/>
          <w:szCs w:val="30"/>
        </w:rPr>
        <w:t>7</w:t>
      </w:r>
      <w:r w:rsidR="00F458D2" w:rsidRPr="00154CEF">
        <w:rPr>
          <w:rFonts w:eastAsia="仿宋_GB2312"/>
          <w:b/>
          <w:sz w:val="30"/>
          <w:szCs w:val="30"/>
        </w:rPr>
        <w:t>月</w:t>
      </w:r>
    </w:p>
    <w:p w:rsidR="00A330DE" w:rsidRDefault="00A330DE" w:rsidP="00F458D2">
      <w:pPr>
        <w:jc w:val="center"/>
        <w:sectPr w:rsidR="00A330DE" w:rsidSect="00F458D2">
          <w:footerReference w:type="default" r:id="rId8"/>
          <w:pgSz w:w="11906" w:h="16838"/>
          <w:pgMar w:top="1440" w:right="1800" w:bottom="1440" w:left="1800" w:header="851" w:footer="992" w:gutter="0"/>
          <w:pgNumType w:start="1"/>
          <w:cols w:space="425"/>
          <w:docGrid w:type="lines" w:linePitch="312"/>
        </w:sectPr>
      </w:pPr>
    </w:p>
    <w:p w:rsidR="00F458D2" w:rsidRPr="00C87090" w:rsidRDefault="00F458D2" w:rsidP="00F458D2">
      <w:pPr>
        <w:spacing w:line="360" w:lineRule="auto"/>
        <w:jc w:val="center"/>
        <w:rPr>
          <w:b/>
          <w:bCs/>
          <w:sz w:val="28"/>
          <w:szCs w:val="28"/>
        </w:rPr>
      </w:pPr>
      <w:r w:rsidRPr="00C87090">
        <w:rPr>
          <w:b/>
          <w:bCs/>
          <w:sz w:val="28"/>
          <w:szCs w:val="28"/>
        </w:rPr>
        <w:lastRenderedPageBreak/>
        <w:t>修订页</w:t>
      </w:r>
    </w:p>
    <w:tbl>
      <w:tblPr>
        <w:tblW w:w="5337"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0"/>
        <w:gridCol w:w="829"/>
        <w:gridCol w:w="3730"/>
        <w:gridCol w:w="1245"/>
        <w:gridCol w:w="1649"/>
        <w:gridCol w:w="742"/>
      </w:tblGrid>
      <w:tr w:rsidR="00F458D2" w:rsidRPr="00C87090" w:rsidTr="00A101A0">
        <w:trPr>
          <w:tblHeader/>
          <w:jc w:val="center"/>
        </w:trPr>
        <w:tc>
          <w:tcPr>
            <w:tcW w:w="373" w:type="pct"/>
            <w:tcBorders>
              <w:top w:val="single" w:sz="4" w:space="0" w:color="auto"/>
              <w:left w:val="single" w:sz="4" w:space="0" w:color="auto"/>
              <w:bottom w:val="single" w:sz="4" w:space="0" w:color="auto"/>
              <w:right w:val="single" w:sz="4" w:space="0" w:color="auto"/>
            </w:tcBorders>
          </w:tcPr>
          <w:p w:rsidR="00F458D2" w:rsidRPr="00C87090" w:rsidRDefault="00F458D2" w:rsidP="00017817">
            <w:pPr>
              <w:spacing w:line="360" w:lineRule="auto"/>
              <w:jc w:val="center"/>
            </w:pPr>
            <w:r w:rsidRPr="00C87090">
              <w:t>序号</w:t>
            </w:r>
          </w:p>
        </w:tc>
        <w:tc>
          <w:tcPr>
            <w:tcW w:w="468" w:type="pct"/>
            <w:tcBorders>
              <w:top w:val="single" w:sz="4" w:space="0" w:color="auto"/>
              <w:left w:val="single" w:sz="4" w:space="0" w:color="auto"/>
              <w:bottom w:val="single" w:sz="4" w:space="0" w:color="auto"/>
              <w:right w:val="single" w:sz="4" w:space="0" w:color="auto"/>
            </w:tcBorders>
            <w:vAlign w:val="center"/>
          </w:tcPr>
          <w:p w:rsidR="00F458D2" w:rsidRPr="00C87090" w:rsidRDefault="00F458D2" w:rsidP="00017817">
            <w:pPr>
              <w:spacing w:line="360" w:lineRule="auto"/>
              <w:jc w:val="center"/>
            </w:pPr>
            <w:r w:rsidRPr="00C87090">
              <w:t>版本号</w:t>
            </w:r>
          </w:p>
        </w:tc>
        <w:tc>
          <w:tcPr>
            <w:tcW w:w="2106" w:type="pct"/>
            <w:tcBorders>
              <w:top w:val="single" w:sz="4" w:space="0" w:color="auto"/>
              <w:left w:val="single" w:sz="4" w:space="0" w:color="auto"/>
              <w:bottom w:val="single" w:sz="4" w:space="0" w:color="auto"/>
              <w:right w:val="single" w:sz="4" w:space="0" w:color="auto"/>
            </w:tcBorders>
            <w:vAlign w:val="center"/>
          </w:tcPr>
          <w:p w:rsidR="00F458D2" w:rsidRPr="00C87090" w:rsidRDefault="00F458D2" w:rsidP="00017817">
            <w:pPr>
              <w:spacing w:line="360" w:lineRule="auto"/>
              <w:jc w:val="center"/>
            </w:pPr>
            <w:r w:rsidRPr="00C87090">
              <w:t>修订内容简述</w:t>
            </w:r>
          </w:p>
        </w:tc>
        <w:tc>
          <w:tcPr>
            <w:tcW w:w="703" w:type="pct"/>
            <w:tcBorders>
              <w:top w:val="single" w:sz="4" w:space="0" w:color="auto"/>
              <w:left w:val="single" w:sz="4" w:space="0" w:color="auto"/>
              <w:bottom w:val="single" w:sz="4" w:space="0" w:color="auto"/>
              <w:right w:val="single" w:sz="4" w:space="0" w:color="auto"/>
            </w:tcBorders>
            <w:vAlign w:val="center"/>
          </w:tcPr>
          <w:p w:rsidR="00F458D2" w:rsidRPr="00C87090" w:rsidRDefault="00F458D2" w:rsidP="00017817">
            <w:pPr>
              <w:spacing w:line="360" w:lineRule="auto"/>
              <w:jc w:val="center"/>
              <w:rPr>
                <w:szCs w:val="21"/>
              </w:rPr>
            </w:pPr>
            <w:r w:rsidRPr="00C87090">
              <w:rPr>
                <w:szCs w:val="21"/>
              </w:rPr>
              <w:t>拟制</w:t>
            </w:r>
            <w:r w:rsidRPr="00C87090">
              <w:rPr>
                <w:szCs w:val="21"/>
              </w:rPr>
              <w:t>/</w:t>
            </w:r>
            <w:r w:rsidRPr="00C87090">
              <w:rPr>
                <w:szCs w:val="21"/>
              </w:rPr>
              <w:t>日期</w:t>
            </w:r>
          </w:p>
        </w:tc>
        <w:tc>
          <w:tcPr>
            <w:tcW w:w="931" w:type="pct"/>
            <w:tcBorders>
              <w:top w:val="single" w:sz="4" w:space="0" w:color="auto"/>
              <w:left w:val="single" w:sz="4" w:space="0" w:color="auto"/>
              <w:bottom w:val="single" w:sz="4" w:space="0" w:color="auto"/>
              <w:right w:val="single" w:sz="4" w:space="0" w:color="auto"/>
            </w:tcBorders>
            <w:vAlign w:val="center"/>
          </w:tcPr>
          <w:p w:rsidR="00F458D2" w:rsidRPr="00C87090" w:rsidRDefault="00F458D2" w:rsidP="00017817">
            <w:pPr>
              <w:spacing w:line="360" w:lineRule="auto"/>
              <w:jc w:val="center"/>
            </w:pPr>
            <w:r w:rsidRPr="00C87090">
              <w:t>审核</w:t>
            </w:r>
          </w:p>
        </w:tc>
        <w:tc>
          <w:tcPr>
            <w:tcW w:w="419" w:type="pct"/>
            <w:tcBorders>
              <w:top w:val="single" w:sz="4" w:space="0" w:color="auto"/>
              <w:left w:val="single" w:sz="4" w:space="0" w:color="auto"/>
              <w:bottom w:val="single" w:sz="4" w:space="0" w:color="auto"/>
              <w:right w:val="single" w:sz="4" w:space="0" w:color="auto"/>
            </w:tcBorders>
            <w:vAlign w:val="center"/>
          </w:tcPr>
          <w:p w:rsidR="00F458D2" w:rsidRPr="00C87090" w:rsidRDefault="00F458D2" w:rsidP="00017817">
            <w:pPr>
              <w:spacing w:line="360" w:lineRule="auto"/>
              <w:jc w:val="center"/>
            </w:pPr>
            <w:r w:rsidRPr="00C87090">
              <w:t>批准</w:t>
            </w: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1</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017817" w:rsidP="00450295">
            <w:pPr>
              <w:spacing w:line="360" w:lineRule="auto"/>
            </w:pPr>
            <w:r w:rsidRPr="00017817">
              <w:rPr>
                <w:rFonts w:hint="eastAsia"/>
              </w:rPr>
              <w:t>V</w:t>
            </w:r>
            <w:r w:rsidRPr="00017817">
              <w:t>1.0</w:t>
            </w:r>
          </w:p>
        </w:tc>
        <w:tc>
          <w:tcPr>
            <w:tcW w:w="2106" w:type="pct"/>
            <w:tcBorders>
              <w:top w:val="single" w:sz="4" w:space="0" w:color="auto"/>
              <w:left w:val="single" w:sz="4" w:space="0" w:color="auto"/>
              <w:bottom w:val="single" w:sz="4" w:space="0" w:color="auto"/>
              <w:right w:val="single" w:sz="4" w:space="0" w:color="auto"/>
            </w:tcBorders>
          </w:tcPr>
          <w:p w:rsidR="00F458D2" w:rsidRPr="00C87092" w:rsidRDefault="00017817" w:rsidP="00C87092">
            <w:pPr>
              <w:rPr>
                <w:rFonts w:asciiTheme="majorEastAsia" w:eastAsiaTheme="majorEastAsia" w:hAnsiTheme="majorEastAsia"/>
              </w:rPr>
            </w:pPr>
            <w:r w:rsidRPr="00C87092">
              <w:rPr>
                <w:rFonts w:asciiTheme="majorEastAsia" w:eastAsiaTheme="majorEastAsia" w:hAnsiTheme="majorEastAsia" w:hint="eastAsia"/>
                <w:bCs/>
                <w:szCs w:val="24"/>
              </w:rPr>
              <w:t>完成</w:t>
            </w:r>
            <w:r w:rsidRPr="00C87092">
              <w:rPr>
                <w:rFonts w:asciiTheme="majorEastAsia" w:eastAsiaTheme="majorEastAsia" w:hAnsiTheme="majorEastAsia"/>
                <w:bCs/>
                <w:szCs w:val="24"/>
              </w:rPr>
              <w:t>业绩分析、潜能分析的评价</w:t>
            </w:r>
            <w:r w:rsidRPr="00C87092">
              <w:rPr>
                <w:rFonts w:asciiTheme="majorEastAsia" w:eastAsiaTheme="majorEastAsia" w:hAnsiTheme="majorEastAsia" w:hint="eastAsia"/>
                <w:bCs/>
                <w:szCs w:val="24"/>
              </w:rPr>
              <w:t>标准和</w:t>
            </w:r>
            <w:r w:rsidRPr="00C87092">
              <w:rPr>
                <w:rFonts w:asciiTheme="majorEastAsia" w:eastAsiaTheme="majorEastAsia" w:hAnsiTheme="majorEastAsia"/>
                <w:bCs/>
                <w:szCs w:val="24"/>
              </w:rPr>
              <w:t>人员九宫格</w:t>
            </w:r>
            <w:r w:rsidRPr="00C87092">
              <w:rPr>
                <w:rFonts w:asciiTheme="majorEastAsia" w:eastAsiaTheme="majorEastAsia" w:hAnsiTheme="majorEastAsia" w:hint="eastAsia"/>
                <w:bCs/>
                <w:szCs w:val="24"/>
              </w:rPr>
              <w:t>分布</w:t>
            </w:r>
            <w:r w:rsidRPr="00C87092">
              <w:rPr>
                <w:rFonts w:asciiTheme="majorEastAsia" w:eastAsiaTheme="majorEastAsia" w:hAnsiTheme="majorEastAsia"/>
                <w:bCs/>
                <w:szCs w:val="24"/>
              </w:rPr>
              <w:t>。</w:t>
            </w: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017817" w:rsidP="00017817">
            <w:pPr>
              <w:spacing w:line="360" w:lineRule="auto"/>
              <w:jc w:val="center"/>
            </w:pPr>
            <w:r w:rsidRPr="00017817">
              <w:rPr>
                <w:rFonts w:hint="eastAsia"/>
              </w:rPr>
              <w:t>2019</w:t>
            </w:r>
            <w:r>
              <w:rPr>
                <w:rFonts w:hint="eastAsia"/>
              </w:rPr>
              <w:t>/</w:t>
            </w:r>
            <w:r w:rsidRPr="00017817">
              <w:rPr>
                <w:rFonts w:hint="eastAsia"/>
              </w:rPr>
              <w:t>0</w:t>
            </w:r>
            <w:r>
              <w:t>3/1</w:t>
            </w:r>
            <w:r w:rsidRPr="00017817">
              <w:rPr>
                <w:rFonts w:hint="eastAsia"/>
              </w:rPr>
              <w:t>3</w:t>
            </w:r>
          </w:p>
        </w:tc>
        <w:tc>
          <w:tcPr>
            <w:tcW w:w="931" w:type="pct"/>
            <w:tcBorders>
              <w:top w:val="single" w:sz="4" w:space="0" w:color="auto"/>
              <w:left w:val="single" w:sz="4" w:space="0" w:color="auto"/>
              <w:bottom w:val="single" w:sz="4" w:space="0" w:color="auto"/>
              <w:right w:val="single" w:sz="4" w:space="0" w:color="auto"/>
            </w:tcBorders>
          </w:tcPr>
          <w:p w:rsidR="000F7104" w:rsidRPr="00C87090" w:rsidRDefault="00450295" w:rsidP="00017817">
            <w:pPr>
              <w:spacing w:line="360" w:lineRule="auto"/>
              <w:jc w:val="center"/>
            </w:pPr>
            <w:r>
              <w:rPr>
                <w:rFonts w:hint="eastAsia"/>
              </w:rPr>
              <w:t>王肖敏</w:t>
            </w:r>
            <w:r>
              <w:t>、</w:t>
            </w:r>
            <w:r w:rsidR="000F7104">
              <w:rPr>
                <w:rFonts w:hint="eastAsia"/>
              </w:rPr>
              <w:t>官亚娟</w:t>
            </w:r>
            <w:r w:rsidR="00017817">
              <w:rPr>
                <w:rFonts w:hint="eastAsia"/>
              </w:rPr>
              <w:t>、</w:t>
            </w:r>
            <w:r w:rsidR="000F7104">
              <w:rPr>
                <w:rFonts w:hint="eastAsia"/>
              </w:rPr>
              <w:t>李保霖</w:t>
            </w:r>
            <w:r w:rsidR="00017817">
              <w:rPr>
                <w:rFonts w:hint="eastAsia"/>
              </w:rPr>
              <w:t>、</w:t>
            </w:r>
            <w:r w:rsidR="000F7104">
              <w:rPr>
                <w:rFonts w:hint="eastAsia"/>
              </w:rPr>
              <w:t>马超</w:t>
            </w:r>
            <w:r w:rsidR="00017817">
              <w:rPr>
                <w:rFonts w:hint="eastAsia"/>
              </w:rPr>
              <w:t>、</w:t>
            </w:r>
            <w:r w:rsidR="000F7104">
              <w:rPr>
                <w:rFonts w:hint="eastAsia"/>
              </w:rPr>
              <w:t>贾晓科</w:t>
            </w: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0F7104" w:rsidP="00F458D2">
            <w:pPr>
              <w:spacing w:line="360" w:lineRule="auto"/>
              <w:jc w:val="center"/>
            </w:pPr>
            <w:r>
              <w:rPr>
                <w:rFonts w:hint="eastAsia"/>
              </w:rPr>
              <w:t>李戎</w:t>
            </w: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2</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017817" w:rsidP="00F458D2">
            <w:pPr>
              <w:spacing w:line="360" w:lineRule="auto"/>
            </w:pPr>
            <w:r>
              <w:rPr>
                <w:rFonts w:hint="eastAsia"/>
              </w:rPr>
              <w:t>V</w:t>
            </w:r>
            <w:r w:rsidR="006A1DB1">
              <w:t>1.</w:t>
            </w:r>
            <w:r>
              <w:t>1</w:t>
            </w:r>
          </w:p>
        </w:tc>
        <w:tc>
          <w:tcPr>
            <w:tcW w:w="2106" w:type="pct"/>
            <w:tcBorders>
              <w:top w:val="single" w:sz="4" w:space="0" w:color="auto"/>
              <w:left w:val="single" w:sz="4" w:space="0" w:color="auto"/>
              <w:bottom w:val="single" w:sz="4" w:space="0" w:color="auto"/>
              <w:right w:val="single" w:sz="4" w:space="0" w:color="auto"/>
            </w:tcBorders>
          </w:tcPr>
          <w:p w:rsidR="00A101A0" w:rsidRPr="00A101A0" w:rsidRDefault="00A101A0" w:rsidP="00A101A0">
            <w:pPr>
              <w:rPr>
                <w:rFonts w:asciiTheme="majorEastAsia" w:eastAsiaTheme="majorEastAsia" w:hAnsiTheme="majorEastAsia"/>
                <w:bCs/>
                <w:szCs w:val="24"/>
              </w:rPr>
            </w:pPr>
            <w:r w:rsidRPr="00A101A0">
              <w:rPr>
                <w:rFonts w:asciiTheme="majorEastAsia" w:eastAsiaTheme="majorEastAsia" w:hAnsiTheme="majorEastAsia" w:hint="eastAsia"/>
                <w:bCs/>
                <w:szCs w:val="24"/>
              </w:rPr>
              <w:t>1、完成人员结构及数量分析章节内容，包括组织架构、人力配置、整体结构分析、岗位结构、知识地图结构的内容；</w:t>
            </w:r>
          </w:p>
          <w:p w:rsidR="00450295" w:rsidRPr="00A101A0" w:rsidRDefault="00A101A0" w:rsidP="00C53382">
            <w:pPr>
              <w:rPr>
                <w:rFonts w:asciiTheme="majorEastAsia" w:eastAsiaTheme="majorEastAsia" w:hAnsiTheme="majorEastAsia"/>
                <w:bCs/>
                <w:szCs w:val="24"/>
              </w:rPr>
            </w:pPr>
            <w:r w:rsidRPr="00A101A0">
              <w:rPr>
                <w:rFonts w:asciiTheme="majorEastAsia" w:eastAsiaTheme="majorEastAsia" w:hAnsiTheme="majorEastAsia" w:hint="eastAsia"/>
                <w:bCs/>
                <w:szCs w:val="24"/>
              </w:rPr>
              <w:t>2、完成“任务与三度分析”内容，包括工作分析、三度分析；</w:t>
            </w: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017817" w:rsidP="00450295">
            <w:pPr>
              <w:spacing w:line="360" w:lineRule="auto"/>
              <w:jc w:val="center"/>
              <w:rPr>
                <w:color w:val="0000FF"/>
              </w:rPr>
            </w:pPr>
            <w:r w:rsidRPr="00017817">
              <w:rPr>
                <w:rFonts w:hint="eastAsia"/>
              </w:rPr>
              <w:t>2019</w:t>
            </w:r>
            <w:r>
              <w:rPr>
                <w:rFonts w:hint="eastAsia"/>
              </w:rPr>
              <w:t>/</w:t>
            </w:r>
            <w:r w:rsidRPr="00017817">
              <w:rPr>
                <w:rFonts w:hint="eastAsia"/>
              </w:rPr>
              <w:t>0</w:t>
            </w:r>
            <w:r w:rsidR="00450295">
              <w:t>4</w:t>
            </w:r>
            <w:r>
              <w:t>/</w:t>
            </w:r>
            <w:r w:rsidR="00450295">
              <w:t>25</w:t>
            </w: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450295" w:rsidP="00F458D2">
            <w:pPr>
              <w:spacing w:line="360" w:lineRule="auto"/>
              <w:jc w:val="center"/>
              <w:rPr>
                <w:color w:val="0000FF"/>
              </w:rPr>
            </w:pPr>
            <w:r>
              <w:rPr>
                <w:rFonts w:hint="eastAsia"/>
              </w:rPr>
              <w:t>王肖敏</w:t>
            </w:r>
            <w:r>
              <w:t>、</w:t>
            </w:r>
            <w:r>
              <w:rPr>
                <w:rFonts w:hint="eastAsia"/>
              </w:rPr>
              <w:t>官亚娟、李保霖、马超、贾晓科</w:t>
            </w: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450295" w:rsidP="00F458D2">
            <w:pPr>
              <w:spacing w:line="360" w:lineRule="auto"/>
              <w:jc w:val="center"/>
              <w:rPr>
                <w:color w:val="0000FF"/>
              </w:rPr>
            </w:pPr>
            <w:r>
              <w:rPr>
                <w:rFonts w:hint="eastAsia"/>
              </w:rPr>
              <w:t>李戎</w:t>
            </w:r>
          </w:p>
        </w:tc>
      </w:tr>
      <w:tr w:rsidR="00450295"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450295" w:rsidRPr="00E540E2" w:rsidRDefault="00450295" w:rsidP="00450295">
            <w:pPr>
              <w:jc w:val="center"/>
            </w:pPr>
            <w:r w:rsidRPr="00E540E2">
              <w:t>3</w:t>
            </w:r>
          </w:p>
        </w:tc>
        <w:tc>
          <w:tcPr>
            <w:tcW w:w="468" w:type="pct"/>
            <w:tcBorders>
              <w:top w:val="single" w:sz="4" w:space="0" w:color="auto"/>
              <w:left w:val="single" w:sz="4" w:space="0" w:color="auto"/>
              <w:bottom w:val="single" w:sz="4" w:space="0" w:color="auto"/>
              <w:right w:val="single" w:sz="4" w:space="0" w:color="auto"/>
            </w:tcBorders>
          </w:tcPr>
          <w:p w:rsidR="00450295" w:rsidRPr="00C87090" w:rsidRDefault="00450295" w:rsidP="00450295">
            <w:pPr>
              <w:spacing w:line="360" w:lineRule="auto"/>
            </w:pPr>
            <w:r>
              <w:rPr>
                <w:rFonts w:hint="eastAsia"/>
              </w:rPr>
              <w:t>V</w:t>
            </w:r>
            <w:r w:rsidR="006A1DB1">
              <w:t>1.</w:t>
            </w:r>
            <w:r>
              <w:t>2</w:t>
            </w:r>
          </w:p>
        </w:tc>
        <w:tc>
          <w:tcPr>
            <w:tcW w:w="2106" w:type="pct"/>
            <w:tcBorders>
              <w:top w:val="single" w:sz="4" w:space="0" w:color="auto"/>
              <w:left w:val="single" w:sz="4" w:space="0" w:color="auto"/>
              <w:bottom w:val="single" w:sz="4" w:space="0" w:color="auto"/>
              <w:right w:val="single" w:sz="4" w:space="0" w:color="auto"/>
            </w:tcBorders>
          </w:tcPr>
          <w:p w:rsidR="00A101A0" w:rsidRPr="00A101A0" w:rsidRDefault="00A101A0" w:rsidP="00A101A0">
            <w:pPr>
              <w:rPr>
                <w:rFonts w:asciiTheme="majorEastAsia" w:eastAsiaTheme="majorEastAsia" w:hAnsiTheme="majorEastAsia"/>
                <w:bCs/>
                <w:szCs w:val="24"/>
              </w:rPr>
            </w:pPr>
            <w:r w:rsidRPr="00A101A0">
              <w:rPr>
                <w:rFonts w:asciiTheme="majorEastAsia" w:eastAsiaTheme="majorEastAsia" w:hAnsiTheme="majorEastAsia" w:hint="eastAsia"/>
                <w:bCs/>
                <w:szCs w:val="24"/>
              </w:rPr>
              <w:t>1、完成“人力计划”内容，包括未来几年的业务策略、立项的人力资源布局结构以及具体的调整策略；</w:t>
            </w:r>
          </w:p>
          <w:p w:rsidR="00A101A0" w:rsidRPr="00A101A0" w:rsidRDefault="00A101A0" w:rsidP="00A101A0">
            <w:pPr>
              <w:rPr>
                <w:rFonts w:asciiTheme="majorEastAsia" w:eastAsiaTheme="majorEastAsia" w:hAnsiTheme="majorEastAsia"/>
                <w:bCs/>
                <w:szCs w:val="24"/>
              </w:rPr>
            </w:pPr>
            <w:r w:rsidRPr="00A101A0">
              <w:rPr>
                <w:rFonts w:asciiTheme="majorEastAsia" w:eastAsiaTheme="majorEastAsia" w:hAnsiTheme="majorEastAsia" w:hint="eastAsia"/>
                <w:bCs/>
                <w:szCs w:val="24"/>
              </w:rPr>
              <w:t>2、各资源组讨论了质量分析的标准，修订了部门人员九宫格分布；</w:t>
            </w:r>
          </w:p>
          <w:p w:rsidR="00711632" w:rsidRPr="00A101A0" w:rsidRDefault="00A101A0" w:rsidP="00C53382">
            <w:pPr>
              <w:rPr>
                <w:rFonts w:asciiTheme="majorEastAsia" w:eastAsiaTheme="majorEastAsia" w:hAnsiTheme="majorEastAsia"/>
                <w:bCs/>
                <w:szCs w:val="24"/>
              </w:rPr>
            </w:pPr>
            <w:r w:rsidRPr="00A101A0">
              <w:rPr>
                <w:rFonts w:asciiTheme="majorEastAsia" w:eastAsiaTheme="majorEastAsia" w:hAnsiTheme="majorEastAsia" w:hint="eastAsia"/>
                <w:bCs/>
                <w:szCs w:val="24"/>
              </w:rPr>
              <w:t>3、追加了人岗匹配-匹配度高章节中，人员的培养计划；</w:t>
            </w:r>
          </w:p>
        </w:tc>
        <w:tc>
          <w:tcPr>
            <w:tcW w:w="703" w:type="pct"/>
            <w:tcBorders>
              <w:top w:val="single" w:sz="4" w:space="0" w:color="auto"/>
              <w:left w:val="single" w:sz="4" w:space="0" w:color="auto"/>
              <w:bottom w:val="single" w:sz="4" w:space="0" w:color="auto"/>
              <w:right w:val="single" w:sz="4" w:space="0" w:color="auto"/>
            </w:tcBorders>
          </w:tcPr>
          <w:p w:rsidR="00450295" w:rsidRPr="00450295" w:rsidRDefault="00450295" w:rsidP="00450295">
            <w:pPr>
              <w:spacing w:line="360" w:lineRule="auto"/>
              <w:jc w:val="center"/>
            </w:pPr>
            <w:r w:rsidRPr="00017817">
              <w:rPr>
                <w:rFonts w:hint="eastAsia"/>
              </w:rPr>
              <w:t>2019</w:t>
            </w:r>
            <w:r>
              <w:rPr>
                <w:rFonts w:hint="eastAsia"/>
              </w:rPr>
              <w:t>/</w:t>
            </w:r>
            <w:r w:rsidRPr="00017817">
              <w:rPr>
                <w:rFonts w:hint="eastAsia"/>
              </w:rPr>
              <w:t>0</w:t>
            </w:r>
            <w:r>
              <w:t>5/08</w:t>
            </w:r>
          </w:p>
        </w:tc>
        <w:tc>
          <w:tcPr>
            <w:tcW w:w="931" w:type="pct"/>
            <w:tcBorders>
              <w:top w:val="single" w:sz="4" w:space="0" w:color="auto"/>
              <w:left w:val="single" w:sz="4" w:space="0" w:color="auto"/>
              <w:bottom w:val="single" w:sz="4" w:space="0" w:color="auto"/>
              <w:right w:val="single" w:sz="4" w:space="0" w:color="auto"/>
            </w:tcBorders>
          </w:tcPr>
          <w:p w:rsidR="00450295" w:rsidRPr="00C87090" w:rsidRDefault="00450295" w:rsidP="00450295">
            <w:pPr>
              <w:spacing w:line="360" w:lineRule="auto"/>
              <w:jc w:val="center"/>
            </w:pPr>
            <w:r>
              <w:rPr>
                <w:rFonts w:hint="eastAsia"/>
              </w:rPr>
              <w:t>王肖敏</w:t>
            </w:r>
            <w:r>
              <w:t>、</w:t>
            </w:r>
            <w:r>
              <w:rPr>
                <w:rFonts w:hint="eastAsia"/>
              </w:rPr>
              <w:t>官亚娟、李保霖、马超、贾晓科</w:t>
            </w:r>
          </w:p>
        </w:tc>
        <w:tc>
          <w:tcPr>
            <w:tcW w:w="419" w:type="pct"/>
            <w:tcBorders>
              <w:top w:val="single" w:sz="4" w:space="0" w:color="auto"/>
              <w:left w:val="single" w:sz="4" w:space="0" w:color="auto"/>
              <w:bottom w:val="single" w:sz="4" w:space="0" w:color="auto"/>
              <w:right w:val="single" w:sz="4" w:space="0" w:color="auto"/>
            </w:tcBorders>
          </w:tcPr>
          <w:p w:rsidR="00450295" w:rsidRDefault="00450295" w:rsidP="00450295">
            <w:r w:rsidRPr="00617F38">
              <w:rPr>
                <w:rFonts w:hint="eastAsia"/>
              </w:rPr>
              <w:t>李戎</w:t>
            </w:r>
          </w:p>
        </w:tc>
      </w:tr>
      <w:tr w:rsidR="00450295"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450295" w:rsidRPr="00E540E2" w:rsidRDefault="00450295" w:rsidP="00450295">
            <w:pPr>
              <w:jc w:val="center"/>
            </w:pPr>
            <w:r w:rsidRPr="00E540E2">
              <w:t>4</w:t>
            </w:r>
          </w:p>
        </w:tc>
        <w:tc>
          <w:tcPr>
            <w:tcW w:w="468" w:type="pct"/>
            <w:tcBorders>
              <w:top w:val="single" w:sz="4" w:space="0" w:color="auto"/>
              <w:left w:val="single" w:sz="4" w:space="0" w:color="auto"/>
              <w:bottom w:val="single" w:sz="4" w:space="0" w:color="auto"/>
              <w:right w:val="single" w:sz="4" w:space="0" w:color="auto"/>
            </w:tcBorders>
          </w:tcPr>
          <w:p w:rsidR="00450295" w:rsidRPr="00C87090" w:rsidRDefault="00450295" w:rsidP="00450295">
            <w:pPr>
              <w:spacing w:line="360" w:lineRule="auto"/>
            </w:pPr>
            <w:r>
              <w:rPr>
                <w:rFonts w:hint="eastAsia"/>
              </w:rPr>
              <w:t>V</w:t>
            </w:r>
            <w:r w:rsidR="006A1DB1">
              <w:t>1.</w:t>
            </w:r>
            <w:r>
              <w:t>3</w:t>
            </w:r>
          </w:p>
        </w:tc>
        <w:tc>
          <w:tcPr>
            <w:tcW w:w="2106" w:type="pct"/>
            <w:tcBorders>
              <w:top w:val="single" w:sz="4" w:space="0" w:color="auto"/>
              <w:left w:val="single" w:sz="4" w:space="0" w:color="auto"/>
              <w:bottom w:val="single" w:sz="4" w:space="0" w:color="auto"/>
              <w:right w:val="single" w:sz="4" w:space="0" w:color="auto"/>
            </w:tcBorders>
          </w:tcPr>
          <w:p w:rsidR="00A101A0" w:rsidRPr="00A101A0" w:rsidRDefault="00A101A0" w:rsidP="00A101A0">
            <w:pPr>
              <w:rPr>
                <w:rFonts w:asciiTheme="majorEastAsia" w:eastAsiaTheme="majorEastAsia" w:hAnsiTheme="majorEastAsia"/>
                <w:bCs/>
                <w:szCs w:val="24"/>
              </w:rPr>
            </w:pPr>
            <w:r w:rsidRPr="00A101A0">
              <w:rPr>
                <w:rFonts w:asciiTheme="majorEastAsia" w:eastAsiaTheme="majorEastAsia" w:hAnsiTheme="majorEastAsia" w:hint="eastAsia"/>
                <w:bCs/>
                <w:szCs w:val="24"/>
              </w:rPr>
              <w:t>1、更新知识地图；</w:t>
            </w:r>
          </w:p>
          <w:p w:rsidR="00A101A0" w:rsidRPr="00A101A0" w:rsidRDefault="00A101A0" w:rsidP="00A101A0">
            <w:pPr>
              <w:rPr>
                <w:rFonts w:asciiTheme="majorEastAsia" w:eastAsiaTheme="majorEastAsia" w:hAnsiTheme="majorEastAsia"/>
                <w:bCs/>
                <w:szCs w:val="24"/>
              </w:rPr>
            </w:pPr>
            <w:r w:rsidRPr="00A101A0">
              <w:rPr>
                <w:rFonts w:asciiTheme="majorEastAsia" w:eastAsiaTheme="majorEastAsia" w:hAnsiTheme="majorEastAsia" w:hint="eastAsia"/>
                <w:bCs/>
                <w:szCs w:val="24"/>
              </w:rPr>
              <w:t>2、知识技能和经验表格，补全助理软件工程师内容，修订三个岗位评分标准的差异；</w:t>
            </w:r>
          </w:p>
          <w:p w:rsidR="00A101A0" w:rsidRPr="00A101A0" w:rsidRDefault="00A101A0" w:rsidP="00A101A0">
            <w:pPr>
              <w:rPr>
                <w:rFonts w:asciiTheme="majorEastAsia" w:eastAsiaTheme="majorEastAsia" w:hAnsiTheme="majorEastAsia"/>
                <w:bCs/>
                <w:szCs w:val="24"/>
              </w:rPr>
            </w:pPr>
            <w:r w:rsidRPr="00A101A0">
              <w:rPr>
                <w:rFonts w:asciiTheme="majorEastAsia" w:eastAsiaTheme="majorEastAsia" w:hAnsiTheme="majorEastAsia" w:hint="eastAsia"/>
                <w:bCs/>
                <w:szCs w:val="24"/>
              </w:rPr>
              <w:t>3、优化九宫格的显示，用颜色区分不同的资源组；</w:t>
            </w:r>
          </w:p>
          <w:p w:rsidR="00711632" w:rsidRPr="00A101A0" w:rsidRDefault="00A101A0" w:rsidP="00C53382">
            <w:pPr>
              <w:rPr>
                <w:rFonts w:asciiTheme="majorEastAsia" w:eastAsiaTheme="majorEastAsia" w:hAnsiTheme="majorEastAsia"/>
                <w:bCs/>
                <w:szCs w:val="24"/>
              </w:rPr>
            </w:pPr>
            <w:r w:rsidRPr="00A101A0">
              <w:rPr>
                <w:rFonts w:asciiTheme="majorEastAsia" w:eastAsiaTheme="majorEastAsia" w:hAnsiTheme="majorEastAsia" w:hint="eastAsia"/>
                <w:bCs/>
                <w:szCs w:val="24"/>
              </w:rPr>
              <w:t>4、对人员培养计划表格进行调整，去掉跟踪考核方式、指导责任人；</w:t>
            </w:r>
          </w:p>
        </w:tc>
        <w:tc>
          <w:tcPr>
            <w:tcW w:w="703" w:type="pct"/>
            <w:tcBorders>
              <w:top w:val="single" w:sz="4" w:space="0" w:color="auto"/>
              <w:left w:val="single" w:sz="4" w:space="0" w:color="auto"/>
              <w:bottom w:val="single" w:sz="4" w:space="0" w:color="auto"/>
              <w:right w:val="single" w:sz="4" w:space="0" w:color="auto"/>
            </w:tcBorders>
          </w:tcPr>
          <w:p w:rsidR="00450295" w:rsidRPr="00C87090" w:rsidRDefault="00450295" w:rsidP="00711632">
            <w:pPr>
              <w:spacing w:line="360" w:lineRule="auto"/>
              <w:jc w:val="center"/>
            </w:pPr>
            <w:r w:rsidRPr="00017817">
              <w:rPr>
                <w:rFonts w:hint="eastAsia"/>
              </w:rPr>
              <w:t>2019</w:t>
            </w:r>
            <w:r>
              <w:rPr>
                <w:rFonts w:hint="eastAsia"/>
              </w:rPr>
              <w:t>/</w:t>
            </w:r>
            <w:r w:rsidRPr="00017817">
              <w:rPr>
                <w:rFonts w:hint="eastAsia"/>
              </w:rPr>
              <w:t>0</w:t>
            </w:r>
            <w:r>
              <w:t>5/</w:t>
            </w:r>
            <w:r w:rsidR="00711632">
              <w:t>2</w:t>
            </w:r>
            <w:r>
              <w:t>8</w:t>
            </w:r>
          </w:p>
        </w:tc>
        <w:tc>
          <w:tcPr>
            <w:tcW w:w="931" w:type="pct"/>
            <w:tcBorders>
              <w:top w:val="single" w:sz="4" w:space="0" w:color="auto"/>
              <w:left w:val="single" w:sz="4" w:space="0" w:color="auto"/>
              <w:bottom w:val="single" w:sz="4" w:space="0" w:color="auto"/>
              <w:right w:val="single" w:sz="4" w:space="0" w:color="auto"/>
            </w:tcBorders>
          </w:tcPr>
          <w:p w:rsidR="00450295" w:rsidRPr="00C87090" w:rsidRDefault="00450295" w:rsidP="00450295">
            <w:pPr>
              <w:spacing w:line="360" w:lineRule="auto"/>
              <w:jc w:val="center"/>
            </w:pPr>
            <w:r>
              <w:rPr>
                <w:rFonts w:hint="eastAsia"/>
              </w:rPr>
              <w:t>官亚娟、李保霖、马超、贾晓科</w:t>
            </w:r>
          </w:p>
        </w:tc>
        <w:tc>
          <w:tcPr>
            <w:tcW w:w="419" w:type="pct"/>
            <w:tcBorders>
              <w:top w:val="single" w:sz="4" w:space="0" w:color="auto"/>
              <w:left w:val="single" w:sz="4" w:space="0" w:color="auto"/>
              <w:bottom w:val="single" w:sz="4" w:space="0" w:color="auto"/>
              <w:right w:val="single" w:sz="4" w:space="0" w:color="auto"/>
            </w:tcBorders>
          </w:tcPr>
          <w:p w:rsidR="00450295" w:rsidRDefault="00450295" w:rsidP="00450295">
            <w:r w:rsidRPr="00617F38">
              <w:rPr>
                <w:rFonts w:hint="eastAsia"/>
              </w:rPr>
              <w:t>李戎</w:t>
            </w:r>
          </w:p>
        </w:tc>
      </w:tr>
      <w:tr w:rsidR="00F458D2" w:rsidRPr="00C87090" w:rsidTr="00A101A0">
        <w:trPr>
          <w:trHeight w:val="86"/>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5</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711632" w:rsidP="00711632">
            <w:pPr>
              <w:spacing w:line="360" w:lineRule="auto"/>
            </w:pPr>
            <w:r>
              <w:rPr>
                <w:rFonts w:hint="eastAsia"/>
              </w:rPr>
              <w:t>V</w:t>
            </w:r>
            <w:r w:rsidR="006A1DB1">
              <w:t>1.</w:t>
            </w:r>
            <w:r>
              <w:t>4</w:t>
            </w:r>
          </w:p>
        </w:tc>
        <w:tc>
          <w:tcPr>
            <w:tcW w:w="2106" w:type="pct"/>
            <w:tcBorders>
              <w:top w:val="single" w:sz="4" w:space="0" w:color="auto"/>
              <w:left w:val="single" w:sz="4" w:space="0" w:color="auto"/>
              <w:bottom w:val="single" w:sz="4" w:space="0" w:color="auto"/>
              <w:right w:val="single" w:sz="4" w:space="0" w:color="auto"/>
            </w:tcBorders>
          </w:tcPr>
          <w:p w:rsidR="00A101A0" w:rsidRPr="00A101A0" w:rsidRDefault="00A101A0" w:rsidP="00A101A0">
            <w:pPr>
              <w:rPr>
                <w:rFonts w:asciiTheme="majorEastAsia" w:eastAsiaTheme="majorEastAsia" w:hAnsiTheme="majorEastAsia"/>
                <w:bCs/>
                <w:szCs w:val="24"/>
              </w:rPr>
            </w:pPr>
            <w:r w:rsidRPr="00A101A0">
              <w:rPr>
                <w:rFonts w:asciiTheme="majorEastAsia" w:eastAsiaTheme="majorEastAsia" w:hAnsiTheme="majorEastAsia" w:hint="eastAsia"/>
                <w:bCs/>
                <w:szCs w:val="24"/>
              </w:rPr>
              <w:t>1、调整文档格式，包括标题、目录、页眉、页脚及封面等内容；</w:t>
            </w:r>
          </w:p>
          <w:p w:rsidR="00711632" w:rsidRPr="00A101A0" w:rsidRDefault="00A101A0" w:rsidP="00C53382">
            <w:pPr>
              <w:rPr>
                <w:rFonts w:asciiTheme="majorEastAsia" w:eastAsiaTheme="majorEastAsia" w:hAnsiTheme="majorEastAsia"/>
                <w:bCs/>
                <w:szCs w:val="24"/>
              </w:rPr>
            </w:pPr>
            <w:r w:rsidRPr="00A101A0">
              <w:rPr>
                <w:rFonts w:asciiTheme="majorEastAsia" w:eastAsiaTheme="majorEastAsia" w:hAnsiTheme="majorEastAsia" w:hint="eastAsia"/>
                <w:bCs/>
                <w:szCs w:val="24"/>
              </w:rPr>
              <w:t>2、追加修订页内容；</w:t>
            </w: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711632" w:rsidP="00E1769D">
            <w:pPr>
              <w:spacing w:line="360" w:lineRule="auto"/>
              <w:jc w:val="center"/>
            </w:pPr>
            <w:r w:rsidRPr="00017817">
              <w:rPr>
                <w:rFonts w:hint="eastAsia"/>
              </w:rPr>
              <w:t>2019</w:t>
            </w:r>
            <w:r>
              <w:rPr>
                <w:rFonts w:hint="eastAsia"/>
              </w:rPr>
              <w:t>/</w:t>
            </w:r>
            <w:r w:rsidRPr="00017817">
              <w:rPr>
                <w:rFonts w:hint="eastAsia"/>
              </w:rPr>
              <w:t>0</w:t>
            </w:r>
            <w:r>
              <w:t>6/1</w:t>
            </w:r>
            <w:r w:rsidR="00E1769D">
              <w:t>4</w:t>
            </w: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C87092" w:rsidP="00F458D2">
            <w:pPr>
              <w:spacing w:line="360" w:lineRule="auto"/>
              <w:jc w:val="center"/>
            </w:pPr>
            <w:r>
              <w:rPr>
                <w:rFonts w:hint="eastAsia"/>
              </w:rPr>
              <w:t>官亚娟、李保霖、马超、贾晓科</w:t>
            </w: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C87092" w:rsidP="00F458D2">
            <w:pPr>
              <w:spacing w:line="360" w:lineRule="auto"/>
              <w:jc w:val="center"/>
            </w:pPr>
            <w:r w:rsidRPr="00617F38">
              <w:rPr>
                <w:rFonts w:hint="eastAsia"/>
              </w:rPr>
              <w:t>李戎</w:t>
            </w: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6</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6A1DB1" w:rsidP="00F458D2">
            <w:pPr>
              <w:spacing w:line="360" w:lineRule="auto"/>
            </w:pPr>
            <w:r>
              <w:rPr>
                <w:rFonts w:hint="eastAsia"/>
              </w:rPr>
              <w:t>V1.</w:t>
            </w:r>
            <w:r w:rsidR="00E20307">
              <w:rPr>
                <w:rFonts w:hint="eastAsia"/>
              </w:rPr>
              <w:t>5</w:t>
            </w: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E20307" w:rsidP="00E20307">
            <w:pPr>
              <w:rPr>
                <w:rFonts w:asciiTheme="majorEastAsia" w:eastAsiaTheme="majorEastAsia" w:hAnsiTheme="majorEastAsia"/>
                <w:bCs/>
                <w:szCs w:val="24"/>
              </w:rPr>
            </w:pPr>
            <w:r>
              <w:rPr>
                <w:rFonts w:asciiTheme="majorEastAsia" w:eastAsiaTheme="majorEastAsia" w:hAnsiTheme="majorEastAsia" w:hint="eastAsia"/>
                <w:bCs/>
                <w:szCs w:val="24"/>
              </w:rPr>
              <w:t>1、根据最近项目和人员的变动，更新了人力计划章节单点问题解决措施、匹配度低、匹配度高、人员数量不足的内容</w:t>
            </w: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E20307" w:rsidP="00F458D2">
            <w:pPr>
              <w:spacing w:line="360" w:lineRule="auto"/>
              <w:jc w:val="center"/>
            </w:pPr>
            <w:r>
              <w:rPr>
                <w:rFonts w:hint="eastAsia"/>
              </w:rPr>
              <w:t>2019/07/16</w:t>
            </w: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E20307" w:rsidP="00F458D2">
            <w:pPr>
              <w:spacing w:line="360" w:lineRule="auto"/>
              <w:jc w:val="center"/>
            </w:pPr>
            <w:r>
              <w:rPr>
                <w:rFonts w:hint="eastAsia"/>
              </w:rPr>
              <w:t>官亚娟、李保霖、马超、贾晓科</w:t>
            </w: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E20307" w:rsidP="00F458D2">
            <w:pPr>
              <w:spacing w:line="360" w:lineRule="auto"/>
              <w:jc w:val="center"/>
            </w:pPr>
            <w:r>
              <w:rPr>
                <w:rFonts w:hint="eastAsia"/>
              </w:rPr>
              <w:t>李戎</w:t>
            </w: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7</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8</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9</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lastRenderedPageBreak/>
              <w:t>10</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11</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12</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13</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14</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15</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16</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17</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18</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19</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20</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21</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r w:rsidR="00F458D2" w:rsidRPr="00C87090" w:rsidTr="00A101A0">
        <w:trPr>
          <w:jc w:val="center"/>
        </w:trPr>
        <w:tc>
          <w:tcPr>
            <w:tcW w:w="373" w:type="pct"/>
            <w:tcBorders>
              <w:top w:val="single" w:sz="4" w:space="0" w:color="auto"/>
              <w:left w:val="single" w:sz="4" w:space="0" w:color="auto"/>
              <w:bottom w:val="single" w:sz="4" w:space="0" w:color="auto"/>
              <w:right w:val="single" w:sz="4" w:space="0" w:color="auto"/>
            </w:tcBorders>
          </w:tcPr>
          <w:p w:rsidR="00F458D2" w:rsidRPr="00E540E2" w:rsidRDefault="00F458D2" w:rsidP="0039618B">
            <w:pPr>
              <w:jc w:val="center"/>
            </w:pPr>
            <w:r w:rsidRPr="00E540E2">
              <w:t>22</w:t>
            </w:r>
          </w:p>
        </w:tc>
        <w:tc>
          <w:tcPr>
            <w:tcW w:w="468"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pPr>
          </w:p>
        </w:tc>
        <w:tc>
          <w:tcPr>
            <w:tcW w:w="2106" w:type="pct"/>
            <w:tcBorders>
              <w:top w:val="single" w:sz="4" w:space="0" w:color="auto"/>
              <w:left w:val="single" w:sz="4" w:space="0" w:color="auto"/>
              <w:bottom w:val="single" w:sz="4" w:space="0" w:color="auto"/>
              <w:right w:val="single" w:sz="4" w:space="0" w:color="auto"/>
            </w:tcBorders>
          </w:tcPr>
          <w:p w:rsidR="00F458D2" w:rsidRPr="00A101A0" w:rsidRDefault="00F458D2" w:rsidP="00A101A0">
            <w:pPr>
              <w:rPr>
                <w:rFonts w:asciiTheme="majorEastAsia" w:eastAsiaTheme="majorEastAsia" w:hAnsiTheme="majorEastAsia"/>
                <w:bCs/>
                <w:szCs w:val="24"/>
              </w:rPr>
            </w:pPr>
          </w:p>
        </w:tc>
        <w:tc>
          <w:tcPr>
            <w:tcW w:w="703"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931"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c>
          <w:tcPr>
            <w:tcW w:w="419" w:type="pct"/>
            <w:tcBorders>
              <w:top w:val="single" w:sz="4" w:space="0" w:color="auto"/>
              <w:left w:val="single" w:sz="4" w:space="0" w:color="auto"/>
              <w:bottom w:val="single" w:sz="4" w:space="0" w:color="auto"/>
              <w:right w:val="single" w:sz="4" w:space="0" w:color="auto"/>
            </w:tcBorders>
          </w:tcPr>
          <w:p w:rsidR="00F458D2" w:rsidRPr="00C87090" w:rsidRDefault="00F458D2" w:rsidP="00F458D2">
            <w:pPr>
              <w:spacing w:line="360" w:lineRule="auto"/>
              <w:jc w:val="center"/>
            </w:pPr>
          </w:p>
        </w:tc>
      </w:tr>
    </w:tbl>
    <w:p w:rsidR="00F458D2" w:rsidRDefault="00F458D2">
      <w:pPr>
        <w:widowControl/>
        <w:jc w:val="left"/>
        <w:rPr>
          <w:rFonts w:ascii="楷体" w:eastAsia="楷体" w:hAnsi="楷体"/>
          <w:b/>
          <w:sz w:val="44"/>
          <w:szCs w:val="44"/>
        </w:rPr>
      </w:pPr>
      <w:r>
        <w:rPr>
          <w:rFonts w:ascii="楷体" w:eastAsia="楷体" w:hAnsi="楷体"/>
          <w:b/>
          <w:sz w:val="44"/>
          <w:szCs w:val="44"/>
        </w:rPr>
        <w:br w:type="page"/>
      </w:r>
    </w:p>
    <w:p w:rsidR="00094971" w:rsidRDefault="00F458D2" w:rsidP="00F458D2">
      <w:pPr>
        <w:widowControl/>
        <w:jc w:val="center"/>
        <w:rPr>
          <w:rFonts w:ascii="楷体" w:eastAsia="楷体" w:hAnsi="楷体"/>
          <w:b/>
          <w:sz w:val="44"/>
          <w:szCs w:val="44"/>
        </w:rPr>
      </w:pPr>
      <w:r>
        <w:rPr>
          <w:rFonts w:ascii="楷体" w:eastAsia="楷体" w:hAnsi="楷体" w:hint="eastAsia"/>
          <w:b/>
          <w:sz w:val="44"/>
          <w:szCs w:val="44"/>
        </w:rPr>
        <w:lastRenderedPageBreak/>
        <w:t>目录</w:t>
      </w:r>
    </w:p>
    <w:p w:rsidR="007B7AFB" w:rsidRPr="00CC680B" w:rsidRDefault="00F458D2">
      <w:pPr>
        <w:pStyle w:val="12"/>
        <w:rPr>
          <w:rFonts w:ascii="楷体" w:eastAsia="楷体" w:hAnsi="楷体"/>
          <w:noProof/>
        </w:rPr>
      </w:pPr>
      <w:r w:rsidRPr="00CC680B">
        <w:rPr>
          <w:rFonts w:ascii="楷体" w:eastAsia="楷体" w:hAnsi="楷体"/>
          <w:sz w:val="24"/>
          <w:szCs w:val="24"/>
        </w:rPr>
        <w:fldChar w:fldCharType="begin"/>
      </w:r>
      <w:r w:rsidRPr="00CC680B">
        <w:rPr>
          <w:rFonts w:ascii="楷体" w:eastAsia="楷体" w:hAnsi="楷体"/>
          <w:sz w:val="24"/>
          <w:szCs w:val="24"/>
        </w:rPr>
        <w:instrText xml:space="preserve"> TOC \o "1-3" \h \z \u </w:instrText>
      </w:r>
      <w:r w:rsidRPr="00CC680B">
        <w:rPr>
          <w:rFonts w:ascii="楷体" w:eastAsia="楷体" w:hAnsi="楷体"/>
          <w:sz w:val="24"/>
          <w:szCs w:val="24"/>
        </w:rPr>
        <w:fldChar w:fldCharType="separate"/>
      </w:r>
      <w:hyperlink w:anchor="_Toc11412237" w:history="1">
        <w:r w:rsidR="007B7AFB" w:rsidRPr="00CC680B">
          <w:rPr>
            <w:rStyle w:val="ab"/>
            <w:rFonts w:ascii="楷体" w:eastAsia="楷体" w:hAnsi="楷体" w:hint="eastAsia"/>
            <w:noProof/>
          </w:rPr>
          <w:t>一、人力现状（数据统计截止</w:t>
        </w:r>
        <w:r w:rsidR="007B7AFB" w:rsidRPr="00CC680B">
          <w:rPr>
            <w:rStyle w:val="ab"/>
            <w:rFonts w:ascii="楷体" w:eastAsia="楷体" w:hAnsi="楷体"/>
            <w:noProof/>
          </w:rPr>
          <w:t>2019.5.30</w:t>
        </w:r>
        <w:r w:rsidR="007B7AFB" w:rsidRPr="00CC680B">
          <w:rPr>
            <w:rStyle w:val="ab"/>
            <w:rFonts w:ascii="楷体" w:eastAsia="楷体" w:hAnsi="楷体" w:hint="eastAsia"/>
            <w:noProof/>
          </w:rPr>
          <w:t>）</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_Toc11412237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1</w:t>
        </w:r>
        <w:r w:rsidR="007B7AFB" w:rsidRPr="00CC680B">
          <w:rPr>
            <w:rFonts w:ascii="楷体" w:eastAsia="楷体" w:hAnsi="楷体"/>
            <w:noProof/>
            <w:webHidden/>
          </w:rPr>
          <w:fldChar w:fldCharType="end"/>
        </w:r>
      </w:hyperlink>
    </w:p>
    <w:p w:rsidR="007B7AFB" w:rsidRPr="00CC680B" w:rsidRDefault="002051FA">
      <w:pPr>
        <w:pStyle w:val="21"/>
        <w:rPr>
          <w:rFonts w:ascii="楷体" w:eastAsia="楷体" w:hAnsi="楷体"/>
          <w:noProof/>
        </w:rPr>
      </w:pPr>
      <w:hyperlink w:anchor="_Toc11412238" w:history="1">
        <w:r w:rsidR="007B7AFB" w:rsidRPr="00CC680B">
          <w:rPr>
            <w:rStyle w:val="ab"/>
            <w:rFonts w:ascii="楷体" w:eastAsia="楷体" w:hAnsi="楷体" w:hint="eastAsia"/>
            <w:noProof/>
          </w:rPr>
          <w:t>（一）人员结构及数量分析</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_Toc11412238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1</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39" w:history="1">
        <w:r w:rsidR="007B7AFB" w:rsidRPr="00CC680B">
          <w:rPr>
            <w:rStyle w:val="ab"/>
            <w:rFonts w:ascii="楷体" w:eastAsia="楷体" w:hAnsi="楷体"/>
            <w:noProof/>
          </w:rPr>
          <w:t>1.</w:t>
        </w:r>
        <w:r w:rsidR="007B7AFB" w:rsidRPr="00CC680B">
          <w:rPr>
            <w:rStyle w:val="ab"/>
            <w:rFonts w:ascii="楷体" w:eastAsia="楷体" w:hAnsi="楷体" w:hint="eastAsia"/>
            <w:noProof/>
          </w:rPr>
          <w:t>组织架构</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_Toc11412239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1</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40" w:history="1">
        <w:r w:rsidR="007B7AFB" w:rsidRPr="00CC680B">
          <w:rPr>
            <w:rStyle w:val="ab"/>
            <w:rFonts w:ascii="楷体" w:eastAsia="楷体" w:hAnsi="楷体"/>
            <w:noProof/>
          </w:rPr>
          <w:t>2.</w:t>
        </w:r>
        <w:r w:rsidR="007B7AFB" w:rsidRPr="00CC680B">
          <w:rPr>
            <w:rStyle w:val="ab"/>
            <w:rFonts w:ascii="楷体" w:eastAsia="楷体" w:hAnsi="楷体" w:hint="eastAsia"/>
            <w:noProof/>
          </w:rPr>
          <w:t>人力配置</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_Toc11412240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1</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41" w:history="1">
        <w:r w:rsidR="007B7AFB" w:rsidRPr="00CC680B">
          <w:rPr>
            <w:rStyle w:val="ab"/>
            <w:rFonts w:ascii="楷体" w:eastAsia="楷体" w:hAnsi="楷体"/>
            <w:noProof/>
          </w:rPr>
          <w:t>3.</w:t>
        </w:r>
        <w:r w:rsidR="007B7AFB" w:rsidRPr="00CC680B">
          <w:rPr>
            <w:rStyle w:val="ab"/>
            <w:rFonts w:ascii="楷体" w:eastAsia="楷体" w:hAnsi="楷体" w:hint="eastAsia"/>
            <w:noProof/>
          </w:rPr>
          <w:t>整体结构分析</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_Toc11412241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42" w:history="1">
        <w:r w:rsidR="007B7AFB" w:rsidRPr="00CC680B">
          <w:rPr>
            <w:rStyle w:val="ab"/>
            <w:rFonts w:ascii="楷体" w:eastAsia="楷体" w:hAnsi="楷体"/>
            <w:noProof/>
          </w:rPr>
          <w:t>4</w:t>
        </w:r>
        <w:r w:rsidR="007B7AFB" w:rsidRPr="00CC680B">
          <w:rPr>
            <w:rStyle w:val="ab"/>
            <w:rFonts w:ascii="楷体" w:eastAsia="楷体" w:hAnsi="楷体" w:hint="eastAsia"/>
            <w:noProof/>
          </w:rPr>
          <w:t>．高、中、低岗位结构</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_Toc11412242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43" w:history="1">
        <w:r w:rsidR="007B7AFB" w:rsidRPr="00CC680B">
          <w:rPr>
            <w:rStyle w:val="ab"/>
            <w:rFonts w:ascii="楷体" w:eastAsia="楷体" w:hAnsi="楷体"/>
            <w:noProof/>
          </w:rPr>
          <w:t>5.</w:t>
        </w:r>
        <w:r w:rsidR="007B7AFB" w:rsidRPr="00CC680B">
          <w:rPr>
            <w:rStyle w:val="ab"/>
            <w:rFonts w:ascii="楷体" w:eastAsia="楷体" w:hAnsi="楷体" w:hint="eastAsia"/>
            <w:noProof/>
          </w:rPr>
          <w:t>知识地图结构</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_Toc11412243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3</w:t>
        </w:r>
        <w:r w:rsidR="007B7AFB" w:rsidRPr="00CC680B">
          <w:rPr>
            <w:rFonts w:ascii="楷体" w:eastAsia="楷体" w:hAnsi="楷体"/>
            <w:noProof/>
            <w:webHidden/>
          </w:rPr>
          <w:fldChar w:fldCharType="end"/>
        </w:r>
      </w:hyperlink>
    </w:p>
    <w:p w:rsidR="007B7AFB" w:rsidRPr="00CC680B" w:rsidRDefault="002051FA">
      <w:pPr>
        <w:pStyle w:val="21"/>
        <w:rPr>
          <w:rFonts w:ascii="楷体" w:eastAsia="楷体" w:hAnsi="楷体"/>
          <w:noProof/>
        </w:rPr>
      </w:pPr>
      <w:hyperlink w:anchor="_Toc11412244" w:history="1">
        <w:r w:rsidR="007B7AFB" w:rsidRPr="00CC680B">
          <w:rPr>
            <w:rStyle w:val="ab"/>
            <w:rFonts w:ascii="楷体" w:eastAsia="楷体" w:hAnsi="楷体" w:hint="eastAsia"/>
            <w:noProof/>
          </w:rPr>
          <w:t>（二）质量分析</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_Toc11412244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4</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45" w:history="1">
        <w:r w:rsidR="007B7AFB" w:rsidRPr="00CC680B">
          <w:rPr>
            <w:rStyle w:val="ab"/>
            <w:rFonts w:ascii="楷体" w:eastAsia="楷体" w:hAnsi="楷体"/>
            <w:noProof/>
          </w:rPr>
          <w:t>1.</w:t>
        </w:r>
        <w:r w:rsidR="007B7AFB" w:rsidRPr="00CC680B">
          <w:rPr>
            <w:rStyle w:val="ab"/>
            <w:rFonts w:ascii="楷体" w:eastAsia="楷体" w:hAnsi="楷体" w:hint="eastAsia"/>
            <w:noProof/>
          </w:rPr>
          <w:t>业绩分析</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_Toc11412245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4</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46" w:history="1">
        <w:r w:rsidR="007B7AFB" w:rsidRPr="00CC680B">
          <w:rPr>
            <w:rStyle w:val="ab"/>
            <w:rFonts w:ascii="楷体" w:eastAsia="楷体" w:hAnsi="楷体"/>
            <w:noProof/>
          </w:rPr>
          <w:t>2.</w:t>
        </w:r>
        <w:r w:rsidR="007B7AFB" w:rsidRPr="00CC680B">
          <w:rPr>
            <w:rStyle w:val="ab"/>
            <w:rFonts w:ascii="楷体" w:eastAsia="楷体" w:hAnsi="楷体" w:hint="eastAsia"/>
            <w:noProof/>
          </w:rPr>
          <w:t>潜能分析</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_Toc11412246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15</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47" w:history="1">
        <w:r w:rsidR="007B7AFB" w:rsidRPr="00CC680B">
          <w:rPr>
            <w:rStyle w:val="ab"/>
            <w:rFonts w:ascii="楷体" w:eastAsia="楷体" w:hAnsi="楷体"/>
            <w:noProof/>
          </w:rPr>
          <w:t>3</w:t>
        </w:r>
        <w:r w:rsidR="007B7AFB" w:rsidRPr="00CC680B">
          <w:rPr>
            <w:rStyle w:val="ab"/>
            <w:rFonts w:ascii="楷体" w:eastAsia="楷体" w:hAnsi="楷体" w:hint="eastAsia"/>
            <w:noProof/>
          </w:rPr>
          <w:t>、九宫格分布</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_Toc11412247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16</w:t>
        </w:r>
        <w:r w:rsidR="007B7AFB" w:rsidRPr="00CC680B">
          <w:rPr>
            <w:rFonts w:ascii="楷体" w:eastAsia="楷体" w:hAnsi="楷体"/>
            <w:noProof/>
            <w:webHidden/>
          </w:rPr>
          <w:fldChar w:fldCharType="end"/>
        </w:r>
      </w:hyperlink>
    </w:p>
    <w:p w:rsidR="007B7AFB" w:rsidRPr="00CC680B" w:rsidRDefault="002051FA">
      <w:pPr>
        <w:pStyle w:val="12"/>
        <w:rPr>
          <w:rFonts w:ascii="楷体" w:eastAsia="楷体" w:hAnsi="楷体"/>
          <w:noProof/>
        </w:rPr>
      </w:pPr>
      <w:hyperlink w:anchor="_Toc11412248" w:history="1">
        <w:r w:rsidR="007B7AFB" w:rsidRPr="00CC680B">
          <w:rPr>
            <w:rStyle w:val="ab"/>
            <w:rFonts w:ascii="楷体" w:eastAsia="楷体" w:hAnsi="楷体" w:hint="eastAsia"/>
            <w:noProof/>
          </w:rPr>
          <w:t>二、任务与三度分析</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_Toc11412248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18</w:t>
        </w:r>
        <w:r w:rsidR="007B7AFB" w:rsidRPr="00CC680B">
          <w:rPr>
            <w:rFonts w:ascii="楷体" w:eastAsia="楷体" w:hAnsi="楷体"/>
            <w:noProof/>
            <w:webHidden/>
          </w:rPr>
          <w:fldChar w:fldCharType="end"/>
        </w:r>
      </w:hyperlink>
    </w:p>
    <w:p w:rsidR="007B7AFB" w:rsidRPr="00CC680B" w:rsidRDefault="002051FA">
      <w:pPr>
        <w:pStyle w:val="21"/>
        <w:rPr>
          <w:rFonts w:ascii="楷体" w:eastAsia="楷体" w:hAnsi="楷体"/>
          <w:noProof/>
        </w:rPr>
      </w:pPr>
      <w:hyperlink w:anchor="_Toc11412249" w:history="1">
        <w:r w:rsidR="007B7AFB" w:rsidRPr="00CC680B">
          <w:rPr>
            <w:rStyle w:val="ab"/>
            <w:rFonts w:ascii="楷体" w:eastAsia="楷体" w:hAnsi="楷体" w:hint="eastAsia"/>
            <w:noProof/>
          </w:rPr>
          <w:t>（一）工作分析</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_Toc11412249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18</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50" w:history="1">
        <w:r w:rsidR="007B7AFB" w:rsidRPr="00CC680B">
          <w:rPr>
            <w:rStyle w:val="ab"/>
            <w:rFonts w:ascii="楷体" w:eastAsia="楷体" w:hAnsi="楷体"/>
            <w:noProof/>
          </w:rPr>
          <w:t>1</w:t>
        </w:r>
        <w:r w:rsidR="007B7AFB" w:rsidRPr="00CC680B">
          <w:rPr>
            <w:rStyle w:val="ab"/>
            <w:rFonts w:ascii="楷体" w:eastAsia="楷体" w:hAnsi="楷体" w:hint="eastAsia"/>
            <w:noProof/>
          </w:rPr>
          <w:t>、单元管理领域分析</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_Toc11412250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18</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51" w:history="1">
        <w:r w:rsidR="007B7AFB" w:rsidRPr="00CC680B">
          <w:rPr>
            <w:rStyle w:val="ab"/>
            <w:rFonts w:ascii="楷体" w:eastAsia="楷体" w:hAnsi="楷体"/>
            <w:noProof/>
          </w:rPr>
          <w:t>2</w:t>
        </w:r>
        <w:r w:rsidR="007B7AFB" w:rsidRPr="00CC680B">
          <w:rPr>
            <w:rStyle w:val="ab"/>
            <w:rFonts w:ascii="楷体" w:eastAsia="楷体" w:hAnsi="楷体" w:hint="eastAsia"/>
            <w:noProof/>
          </w:rPr>
          <w:t>、业务量的测算（</w:t>
        </w:r>
        <w:r w:rsidR="007B7AFB" w:rsidRPr="00CC680B">
          <w:rPr>
            <w:rStyle w:val="ab"/>
            <w:rFonts w:ascii="楷体" w:eastAsia="楷体" w:hAnsi="楷体"/>
            <w:noProof/>
          </w:rPr>
          <w:t>2019</w:t>
        </w:r>
        <w:r w:rsidR="007B7AFB" w:rsidRPr="00CC680B">
          <w:rPr>
            <w:rStyle w:val="ab"/>
            <w:rFonts w:ascii="楷体" w:eastAsia="楷体" w:hAnsi="楷体" w:hint="eastAsia"/>
            <w:noProof/>
          </w:rPr>
          <w:t>年）</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_Toc11412251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18</w:t>
        </w:r>
        <w:r w:rsidR="007B7AFB" w:rsidRPr="00CC680B">
          <w:rPr>
            <w:rFonts w:ascii="楷体" w:eastAsia="楷体" w:hAnsi="楷体"/>
            <w:noProof/>
            <w:webHidden/>
          </w:rPr>
          <w:fldChar w:fldCharType="end"/>
        </w:r>
      </w:hyperlink>
    </w:p>
    <w:p w:rsidR="007B7AFB" w:rsidRPr="00CC680B" w:rsidRDefault="002051FA">
      <w:pPr>
        <w:pStyle w:val="21"/>
        <w:rPr>
          <w:rFonts w:ascii="楷体" w:eastAsia="楷体" w:hAnsi="楷体"/>
          <w:noProof/>
        </w:rPr>
      </w:pPr>
      <w:hyperlink w:anchor="_Toc11412252" w:history="1">
        <w:r w:rsidR="007B7AFB" w:rsidRPr="00CC680B">
          <w:rPr>
            <w:rStyle w:val="ab"/>
            <w:rFonts w:ascii="楷体" w:eastAsia="楷体" w:hAnsi="楷体" w:hint="eastAsia"/>
            <w:noProof/>
          </w:rPr>
          <w:t>（二）三度分析</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_Toc11412252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20</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53" w:history="1">
        <w:r w:rsidR="007B7AFB" w:rsidRPr="00CC680B">
          <w:rPr>
            <w:rStyle w:val="ab"/>
            <w:rFonts w:ascii="楷体" w:eastAsia="楷体" w:hAnsi="楷体"/>
            <w:noProof/>
          </w:rPr>
          <w:t>1</w:t>
        </w:r>
        <w:r w:rsidR="007B7AFB" w:rsidRPr="00CC680B">
          <w:rPr>
            <w:rStyle w:val="ab"/>
            <w:rFonts w:ascii="楷体" w:eastAsia="楷体" w:hAnsi="楷体" w:hint="eastAsia"/>
            <w:noProof/>
          </w:rPr>
          <w:t>、人岗匹配度（能力要求满足度</w:t>
        </w:r>
        <w:r w:rsidR="007B7AFB" w:rsidRPr="00CC680B">
          <w:rPr>
            <w:rStyle w:val="ab"/>
            <w:rFonts w:ascii="楷体" w:eastAsia="楷体" w:hAnsi="楷体"/>
            <w:noProof/>
          </w:rPr>
          <w:t>40%+</w:t>
        </w:r>
        <w:r w:rsidR="007B7AFB" w:rsidRPr="00CC680B">
          <w:rPr>
            <w:rStyle w:val="ab"/>
            <w:rFonts w:ascii="楷体" w:eastAsia="楷体" w:hAnsi="楷体" w:hint="eastAsia"/>
            <w:noProof/>
          </w:rPr>
          <w:t>经验要求</w:t>
        </w:r>
        <w:r w:rsidR="007B7AFB" w:rsidRPr="00CC680B">
          <w:rPr>
            <w:rStyle w:val="ab"/>
            <w:rFonts w:ascii="楷体" w:eastAsia="楷体" w:hAnsi="楷体"/>
            <w:noProof/>
          </w:rPr>
          <w:t>40%+</w:t>
        </w:r>
        <w:r w:rsidR="007B7AFB" w:rsidRPr="00CC680B">
          <w:rPr>
            <w:rStyle w:val="ab"/>
            <w:rFonts w:ascii="楷体" w:eastAsia="楷体" w:hAnsi="楷体" w:hint="eastAsia"/>
            <w:noProof/>
          </w:rPr>
          <w:t>绩效结果</w:t>
        </w:r>
        <w:r w:rsidR="007B7AFB" w:rsidRPr="00CC680B">
          <w:rPr>
            <w:rStyle w:val="ab"/>
            <w:rFonts w:ascii="楷体" w:eastAsia="楷体" w:hAnsi="楷体"/>
            <w:noProof/>
          </w:rPr>
          <w:t>20%</w:t>
        </w:r>
        <w:r w:rsidR="007B7AFB" w:rsidRPr="00CC680B">
          <w:rPr>
            <w:rStyle w:val="ab"/>
            <w:rFonts w:ascii="楷体" w:eastAsia="楷体" w:hAnsi="楷体" w:hint="eastAsia"/>
            <w:noProof/>
          </w:rPr>
          <w:t>）</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_Toc11412253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20</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54" w:history="1">
        <w:r w:rsidR="007B7AFB" w:rsidRPr="00CC680B">
          <w:rPr>
            <w:rStyle w:val="ab"/>
            <w:rFonts w:ascii="楷体" w:eastAsia="楷体" w:hAnsi="楷体"/>
            <w:noProof/>
          </w:rPr>
          <w:t>2</w:t>
        </w:r>
        <w:r w:rsidR="007B7AFB" w:rsidRPr="00CC680B">
          <w:rPr>
            <w:rStyle w:val="ab"/>
            <w:rFonts w:ascii="楷体" w:eastAsia="楷体" w:hAnsi="楷体" w:hint="eastAsia"/>
            <w:noProof/>
          </w:rPr>
          <w:t>、岗位饱满度（来源第一季度工时数据分析）</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_Toc11412254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21</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55" w:history="1">
        <w:r w:rsidR="007B7AFB" w:rsidRPr="00CC680B">
          <w:rPr>
            <w:rStyle w:val="ab"/>
            <w:rFonts w:ascii="楷体" w:eastAsia="楷体" w:hAnsi="楷体"/>
            <w:noProof/>
          </w:rPr>
          <w:t>3</w:t>
        </w:r>
        <w:r w:rsidR="007B7AFB" w:rsidRPr="00CC680B">
          <w:rPr>
            <w:rStyle w:val="ab"/>
            <w:rFonts w:ascii="楷体" w:eastAsia="楷体" w:hAnsi="楷体" w:hint="eastAsia"/>
            <w:noProof/>
          </w:rPr>
          <w:t>、人均贡献度（来源第一季度工时数据分析）</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_Toc11412255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21</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56" w:history="1">
        <w:r w:rsidR="007B7AFB" w:rsidRPr="00CC680B">
          <w:rPr>
            <w:rStyle w:val="ab"/>
            <w:rFonts w:ascii="楷体" w:eastAsia="楷体" w:hAnsi="楷体"/>
            <w:noProof/>
          </w:rPr>
          <w:t>4</w:t>
        </w:r>
        <w:r w:rsidR="007B7AFB" w:rsidRPr="00CC680B">
          <w:rPr>
            <w:rStyle w:val="ab"/>
            <w:rFonts w:ascii="楷体" w:eastAsia="楷体" w:hAnsi="楷体" w:hint="eastAsia"/>
            <w:noProof/>
          </w:rPr>
          <w:t>、目前在人力资源管理方面存在的主要问题以及对业务的影响：</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_Toc11412256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21</w:t>
        </w:r>
        <w:r w:rsidR="007B7AFB" w:rsidRPr="00CC680B">
          <w:rPr>
            <w:rFonts w:ascii="楷体" w:eastAsia="楷体" w:hAnsi="楷体"/>
            <w:noProof/>
            <w:webHidden/>
          </w:rPr>
          <w:fldChar w:fldCharType="end"/>
        </w:r>
      </w:hyperlink>
    </w:p>
    <w:p w:rsidR="007B7AFB" w:rsidRPr="00CC680B" w:rsidRDefault="002051FA">
      <w:pPr>
        <w:pStyle w:val="12"/>
        <w:rPr>
          <w:rFonts w:ascii="楷体" w:eastAsia="楷体" w:hAnsi="楷体"/>
          <w:noProof/>
        </w:rPr>
      </w:pPr>
      <w:hyperlink w:anchor="_Toc11412257" w:history="1">
        <w:r w:rsidR="007B7AFB" w:rsidRPr="00CC680B">
          <w:rPr>
            <w:rStyle w:val="ab"/>
            <w:rFonts w:ascii="楷体" w:eastAsia="楷体" w:hAnsi="楷体" w:hint="eastAsia"/>
            <w:noProof/>
          </w:rPr>
          <w:t>三、人力计划</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_Toc11412257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24</w:t>
        </w:r>
        <w:r w:rsidR="007B7AFB" w:rsidRPr="00CC680B">
          <w:rPr>
            <w:rFonts w:ascii="楷体" w:eastAsia="楷体" w:hAnsi="楷体"/>
            <w:noProof/>
            <w:webHidden/>
          </w:rPr>
          <w:fldChar w:fldCharType="end"/>
        </w:r>
      </w:hyperlink>
    </w:p>
    <w:p w:rsidR="007B7AFB" w:rsidRPr="00CC680B" w:rsidRDefault="002051FA">
      <w:pPr>
        <w:pStyle w:val="21"/>
        <w:rPr>
          <w:rFonts w:ascii="楷体" w:eastAsia="楷体" w:hAnsi="楷体"/>
          <w:noProof/>
        </w:rPr>
      </w:pPr>
      <w:hyperlink w:anchor="_Toc11412258" w:history="1">
        <w:r w:rsidR="007B7AFB" w:rsidRPr="00CC680B">
          <w:rPr>
            <w:rStyle w:val="ab"/>
            <w:rFonts w:ascii="楷体" w:eastAsia="楷体" w:hAnsi="楷体" w:hint="eastAsia"/>
            <w:noProof/>
          </w:rPr>
          <w:t>（一）未来几年的业务策略</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_Toc11412258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24</w:t>
        </w:r>
        <w:r w:rsidR="007B7AFB" w:rsidRPr="00CC680B">
          <w:rPr>
            <w:rFonts w:ascii="楷体" w:eastAsia="楷体" w:hAnsi="楷体"/>
            <w:noProof/>
            <w:webHidden/>
          </w:rPr>
          <w:fldChar w:fldCharType="end"/>
        </w:r>
      </w:hyperlink>
    </w:p>
    <w:p w:rsidR="007B7AFB" w:rsidRPr="00CC680B" w:rsidRDefault="002051FA">
      <w:pPr>
        <w:pStyle w:val="21"/>
        <w:rPr>
          <w:rFonts w:ascii="楷体" w:eastAsia="楷体" w:hAnsi="楷体"/>
          <w:noProof/>
        </w:rPr>
      </w:pPr>
      <w:hyperlink w:anchor="_Toc11412259" w:history="1">
        <w:r w:rsidR="007B7AFB" w:rsidRPr="00CC680B">
          <w:rPr>
            <w:rStyle w:val="ab"/>
            <w:rFonts w:ascii="楷体" w:eastAsia="楷体" w:hAnsi="楷体" w:hint="eastAsia"/>
            <w:noProof/>
          </w:rPr>
          <w:t>（二）理想的人力资源布局结构</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_Toc11412259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25</w:t>
        </w:r>
        <w:r w:rsidR="007B7AFB" w:rsidRPr="00CC680B">
          <w:rPr>
            <w:rFonts w:ascii="楷体" w:eastAsia="楷体" w:hAnsi="楷体"/>
            <w:noProof/>
            <w:webHidden/>
          </w:rPr>
          <w:fldChar w:fldCharType="end"/>
        </w:r>
      </w:hyperlink>
    </w:p>
    <w:p w:rsidR="007B7AFB" w:rsidRPr="00CC680B" w:rsidRDefault="002051FA">
      <w:pPr>
        <w:pStyle w:val="21"/>
        <w:rPr>
          <w:rFonts w:ascii="楷体" w:eastAsia="楷体" w:hAnsi="楷体"/>
          <w:noProof/>
        </w:rPr>
      </w:pPr>
      <w:hyperlink w:anchor="_Toc11412260" w:history="1">
        <w:r w:rsidR="007B7AFB" w:rsidRPr="00CC680B">
          <w:rPr>
            <w:rStyle w:val="ab"/>
            <w:rFonts w:ascii="楷体" w:eastAsia="楷体" w:hAnsi="楷体" w:hint="eastAsia"/>
            <w:noProof/>
          </w:rPr>
          <w:t>（三）主要调整策略</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_Toc11412260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26</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61" w:history="1">
        <w:r w:rsidR="007B7AFB" w:rsidRPr="00CC680B">
          <w:rPr>
            <w:rStyle w:val="ab"/>
            <w:rFonts w:ascii="楷体" w:eastAsia="楷体" w:hAnsi="楷体"/>
            <w:noProof/>
          </w:rPr>
          <w:t>1</w:t>
        </w:r>
        <w:r w:rsidR="007B7AFB" w:rsidRPr="00CC680B">
          <w:rPr>
            <w:rStyle w:val="ab"/>
            <w:rFonts w:ascii="楷体" w:eastAsia="楷体" w:hAnsi="楷体" w:hint="eastAsia"/>
            <w:noProof/>
          </w:rPr>
          <w:t>、人员结构</w:t>
        </w:r>
        <w:r w:rsidR="007B7AFB" w:rsidRPr="00CC680B">
          <w:rPr>
            <w:rStyle w:val="ab"/>
            <w:rFonts w:ascii="楷体" w:eastAsia="楷体" w:hAnsi="楷体"/>
            <w:noProof/>
          </w:rPr>
          <w:t>--</w:t>
        </w:r>
        <w:r w:rsidR="007B7AFB" w:rsidRPr="00CC680B">
          <w:rPr>
            <w:rStyle w:val="ab"/>
            <w:rFonts w:ascii="楷体" w:eastAsia="楷体" w:hAnsi="楷体" w:hint="eastAsia"/>
            <w:noProof/>
          </w:rPr>
          <w:t>梯队建设</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_Toc11412261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28</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62" w:history="1">
        <w:r w:rsidR="007B7AFB" w:rsidRPr="00CC680B">
          <w:rPr>
            <w:rStyle w:val="ab"/>
            <w:rFonts w:ascii="楷体" w:eastAsia="楷体" w:hAnsi="楷体"/>
            <w:noProof/>
          </w:rPr>
          <w:t>2</w:t>
        </w:r>
        <w:r w:rsidR="007B7AFB" w:rsidRPr="00CC680B">
          <w:rPr>
            <w:rStyle w:val="ab"/>
            <w:rFonts w:ascii="楷体" w:eastAsia="楷体" w:hAnsi="楷体" w:hint="eastAsia"/>
            <w:noProof/>
          </w:rPr>
          <w:t>、人员结构</w:t>
        </w:r>
        <w:r w:rsidR="007B7AFB" w:rsidRPr="00CC680B">
          <w:rPr>
            <w:rStyle w:val="ab"/>
            <w:rFonts w:ascii="楷体" w:eastAsia="楷体" w:hAnsi="楷体"/>
            <w:noProof/>
          </w:rPr>
          <w:t>--</w:t>
        </w:r>
        <w:r w:rsidR="007B7AFB" w:rsidRPr="00CC680B">
          <w:rPr>
            <w:rStyle w:val="ab"/>
            <w:rFonts w:ascii="楷体" w:eastAsia="楷体" w:hAnsi="楷体" w:hint="eastAsia"/>
            <w:noProof/>
          </w:rPr>
          <w:t>单点问题解决措施</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_Toc11412262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29</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63" w:history="1">
        <w:r w:rsidR="007B7AFB" w:rsidRPr="00CC680B">
          <w:rPr>
            <w:rStyle w:val="ab"/>
            <w:rFonts w:ascii="楷体" w:eastAsia="楷体" w:hAnsi="楷体"/>
            <w:noProof/>
          </w:rPr>
          <w:t>3</w:t>
        </w:r>
        <w:r w:rsidR="007B7AFB" w:rsidRPr="00CC680B">
          <w:rPr>
            <w:rStyle w:val="ab"/>
            <w:rFonts w:ascii="楷体" w:eastAsia="楷体" w:hAnsi="楷体" w:hint="eastAsia"/>
            <w:noProof/>
          </w:rPr>
          <w:t>、人岗匹配</w:t>
        </w:r>
        <w:r w:rsidR="007B7AFB" w:rsidRPr="00CC680B">
          <w:rPr>
            <w:rStyle w:val="ab"/>
            <w:rFonts w:ascii="楷体" w:eastAsia="楷体" w:hAnsi="楷体"/>
            <w:noProof/>
          </w:rPr>
          <w:t>—</w:t>
        </w:r>
        <w:r w:rsidR="007B7AFB" w:rsidRPr="00CC680B">
          <w:rPr>
            <w:rStyle w:val="ab"/>
            <w:rFonts w:ascii="楷体" w:eastAsia="楷体" w:hAnsi="楷体" w:hint="eastAsia"/>
            <w:noProof/>
          </w:rPr>
          <w:t>匹配度低</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_Toc11412263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31</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64" w:history="1">
        <w:r w:rsidR="007B7AFB" w:rsidRPr="00CC680B">
          <w:rPr>
            <w:rStyle w:val="ab"/>
            <w:rFonts w:ascii="楷体" w:eastAsia="楷体" w:hAnsi="楷体"/>
            <w:noProof/>
          </w:rPr>
          <w:t>4</w:t>
        </w:r>
        <w:r w:rsidR="007B7AFB" w:rsidRPr="00CC680B">
          <w:rPr>
            <w:rStyle w:val="ab"/>
            <w:rFonts w:ascii="楷体" w:eastAsia="楷体" w:hAnsi="楷体" w:hint="eastAsia"/>
            <w:noProof/>
          </w:rPr>
          <w:t>、人岗匹配</w:t>
        </w:r>
        <w:r w:rsidR="007B7AFB" w:rsidRPr="00CC680B">
          <w:rPr>
            <w:rStyle w:val="ab"/>
            <w:rFonts w:ascii="楷体" w:eastAsia="楷体" w:hAnsi="楷体"/>
            <w:noProof/>
          </w:rPr>
          <w:t>—</w:t>
        </w:r>
        <w:r w:rsidR="007B7AFB" w:rsidRPr="00CC680B">
          <w:rPr>
            <w:rStyle w:val="ab"/>
            <w:rFonts w:ascii="楷体" w:eastAsia="楷体" w:hAnsi="楷体" w:hint="eastAsia"/>
            <w:noProof/>
          </w:rPr>
          <w:t>匹配度高</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_Toc11412264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33</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65" w:history="1">
        <w:r w:rsidR="007B7AFB" w:rsidRPr="00CC680B">
          <w:rPr>
            <w:rStyle w:val="ab"/>
            <w:rFonts w:ascii="楷体" w:eastAsia="楷体" w:hAnsi="楷体"/>
            <w:noProof/>
          </w:rPr>
          <w:t>5</w:t>
        </w:r>
        <w:r w:rsidR="007B7AFB" w:rsidRPr="00CC680B">
          <w:rPr>
            <w:rStyle w:val="ab"/>
            <w:rFonts w:ascii="楷体" w:eastAsia="楷体" w:hAnsi="楷体" w:hint="eastAsia"/>
            <w:noProof/>
          </w:rPr>
          <w:t>、人员匹配</w:t>
        </w:r>
        <w:r w:rsidR="007B7AFB" w:rsidRPr="00CC680B">
          <w:rPr>
            <w:rStyle w:val="ab"/>
            <w:rFonts w:ascii="楷体" w:eastAsia="楷体" w:hAnsi="楷体"/>
            <w:noProof/>
          </w:rPr>
          <w:t xml:space="preserve"> --</w:t>
        </w:r>
        <w:r w:rsidR="007B7AFB" w:rsidRPr="00CC680B">
          <w:rPr>
            <w:rStyle w:val="ab"/>
            <w:rFonts w:ascii="楷体" w:eastAsia="楷体" w:hAnsi="楷体" w:hint="eastAsia"/>
            <w:noProof/>
          </w:rPr>
          <w:t>人员数量不足</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_Toc11412265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40</w:t>
        </w:r>
        <w:r w:rsidR="007B7AFB" w:rsidRPr="00CC680B">
          <w:rPr>
            <w:rFonts w:ascii="楷体" w:eastAsia="楷体" w:hAnsi="楷体"/>
            <w:noProof/>
            <w:webHidden/>
          </w:rPr>
          <w:fldChar w:fldCharType="end"/>
        </w:r>
      </w:hyperlink>
    </w:p>
    <w:p w:rsidR="007B7AFB" w:rsidRPr="00CC680B" w:rsidRDefault="002051FA">
      <w:pPr>
        <w:pStyle w:val="31"/>
        <w:tabs>
          <w:tab w:val="right" w:leader="dot" w:pos="8296"/>
        </w:tabs>
        <w:rPr>
          <w:rFonts w:ascii="楷体" w:eastAsia="楷体" w:hAnsi="楷体"/>
          <w:noProof/>
        </w:rPr>
      </w:pPr>
      <w:hyperlink w:anchor="_Toc11412266" w:history="1">
        <w:r w:rsidR="007B7AFB" w:rsidRPr="00CC680B">
          <w:rPr>
            <w:rStyle w:val="ab"/>
            <w:rFonts w:ascii="楷体" w:eastAsia="楷体" w:hAnsi="楷体"/>
            <w:noProof/>
          </w:rPr>
          <w:t>6</w:t>
        </w:r>
        <w:r w:rsidR="007B7AFB" w:rsidRPr="00CC680B">
          <w:rPr>
            <w:rStyle w:val="ab"/>
            <w:rFonts w:ascii="楷体" w:eastAsia="楷体" w:hAnsi="楷体" w:hint="eastAsia"/>
            <w:noProof/>
          </w:rPr>
          <w:t>、短缺能力补充</w:t>
        </w:r>
        <w:r w:rsidR="007B7AFB" w:rsidRPr="00CC680B">
          <w:rPr>
            <w:rFonts w:ascii="楷体" w:eastAsia="楷体" w:hAnsi="楷体"/>
            <w:noProof/>
            <w:webHidden/>
          </w:rPr>
          <w:tab/>
        </w:r>
        <w:r w:rsidR="007B7AFB" w:rsidRPr="00CC680B">
          <w:rPr>
            <w:rFonts w:ascii="楷体" w:eastAsia="楷体" w:hAnsi="楷体"/>
            <w:noProof/>
            <w:webHidden/>
          </w:rPr>
          <w:fldChar w:fldCharType="begin"/>
        </w:r>
        <w:r w:rsidR="007B7AFB" w:rsidRPr="00CC680B">
          <w:rPr>
            <w:rFonts w:ascii="楷体" w:eastAsia="楷体" w:hAnsi="楷体"/>
            <w:noProof/>
            <w:webHidden/>
          </w:rPr>
          <w:instrText xml:space="preserve"> PAGEREF _Toc11412266 \h </w:instrText>
        </w:r>
        <w:r w:rsidR="007B7AFB" w:rsidRPr="00CC680B">
          <w:rPr>
            <w:rFonts w:ascii="楷体" w:eastAsia="楷体" w:hAnsi="楷体"/>
            <w:noProof/>
            <w:webHidden/>
          </w:rPr>
        </w:r>
        <w:r w:rsidR="007B7AFB" w:rsidRPr="00CC680B">
          <w:rPr>
            <w:rFonts w:ascii="楷体" w:eastAsia="楷体" w:hAnsi="楷体"/>
            <w:noProof/>
            <w:webHidden/>
          </w:rPr>
          <w:fldChar w:fldCharType="separate"/>
        </w:r>
        <w:r w:rsidR="000268E3">
          <w:rPr>
            <w:rFonts w:ascii="楷体" w:eastAsia="楷体" w:hAnsi="楷体"/>
            <w:noProof/>
            <w:webHidden/>
          </w:rPr>
          <w:t>40</w:t>
        </w:r>
        <w:r w:rsidR="007B7AFB" w:rsidRPr="00CC680B">
          <w:rPr>
            <w:rFonts w:ascii="楷体" w:eastAsia="楷体" w:hAnsi="楷体"/>
            <w:noProof/>
            <w:webHidden/>
          </w:rPr>
          <w:fldChar w:fldCharType="end"/>
        </w:r>
      </w:hyperlink>
    </w:p>
    <w:p w:rsidR="00F458D2" w:rsidRPr="00F458D2" w:rsidRDefault="00F458D2" w:rsidP="00F458D2">
      <w:pPr>
        <w:widowControl/>
        <w:spacing w:afterLines="50" w:after="156" w:line="240" w:lineRule="atLeast"/>
        <w:jc w:val="center"/>
        <w:rPr>
          <w:rFonts w:ascii="楷体" w:eastAsia="楷体" w:hAnsi="楷体"/>
          <w:b/>
          <w:sz w:val="44"/>
          <w:szCs w:val="44"/>
        </w:rPr>
        <w:sectPr w:rsidR="00F458D2" w:rsidRPr="00F458D2" w:rsidSect="00A330DE">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CC680B">
        <w:rPr>
          <w:rFonts w:ascii="楷体" w:eastAsia="楷体" w:hAnsi="楷体"/>
          <w:b/>
          <w:bCs/>
          <w:sz w:val="24"/>
          <w:szCs w:val="24"/>
          <w:lang w:val="zh-CN"/>
        </w:rPr>
        <w:fldChar w:fldCharType="end"/>
      </w:r>
    </w:p>
    <w:p w:rsidR="004D25EA" w:rsidRPr="00BD34A7" w:rsidRDefault="004D25EA" w:rsidP="00E516A4">
      <w:pPr>
        <w:pStyle w:val="1"/>
        <w:ind w:leftChars="-67" w:left="-141"/>
        <w:jc w:val="left"/>
      </w:pPr>
      <w:bookmarkStart w:id="1" w:name="_Toc11412237"/>
      <w:r w:rsidRPr="00BD34A7">
        <w:rPr>
          <w:rFonts w:hint="eastAsia"/>
        </w:rPr>
        <w:lastRenderedPageBreak/>
        <w:t>一、人力现状</w:t>
      </w:r>
      <w:r w:rsidR="00FE1014" w:rsidRPr="00BD34A7">
        <w:rPr>
          <w:rFonts w:hint="eastAsia"/>
        </w:rPr>
        <w:t>（数据</w:t>
      </w:r>
      <w:r w:rsidR="00FE1014" w:rsidRPr="00BD34A7">
        <w:t>统计截止</w:t>
      </w:r>
      <w:r w:rsidR="00FE1014" w:rsidRPr="00BD34A7">
        <w:rPr>
          <w:rFonts w:hint="eastAsia"/>
        </w:rPr>
        <w:t>2019.</w:t>
      </w:r>
      <w:r w:rsidR="0078184D">
        <w:rPr>
          <w:rFonts w:hint="eastAsia"/>
        </w:rPr>
        <w:t>5</w:t>
      </w:r>
      <w:r w:rsidR="00FE1014" w:rsidRPr="00BD34A7">
        <w:rPr>
          <w:rFonts w:hint="eastAsia"/>
        </w:rPr>
        <w:t>.</w:t>
      </w:r>
      <w:r w:rsidR="00412D8B">
        <w:t>30</w:t>
      </w:r>
      <w:r w:rsidR="00FE1014" w:rsidRPr="00BD34A7">
        <w:rPr>
          <w:rFonts w:hint="eastAsia"/>
        </w:rPr>
        <w:t>）</w:t>
      </w:r>
      <w:bookmarkEnd w:id="1"/>
    </w:p>
    <w:p w:rsidR="004D25EA" w:rsidRPr="00E516A4" w:rsidRDefault="004D25EA" w:rsidP="00E516A4">
      <w:pPr>
        <w:pStyle w:val="2"/>
        <w:rPr>
          <w:rFonts w:ascii="楷体" w:eastAsia="楷体" w:hAnsi="楷体"/>
        </w:rPr>
      </w:pPr>
      <w:bookmarkStart w:id="2" w:name="_Toc11412238"/>
      <w:r w:rsidRPr="00E516A4">
        <w:rPr>
          <w:rFonts w:ascii="楷体" w:eastAsia="楷体" w:hAnsi="楷体" w:hint="eastAsia"/>
        </w:rPr>
        <w:t>（一）</w:t>
      </w:r>
      <w:r w:rsidR="00786223" w:rsidRPr="00E516A4">
        <w:rPr>
          <w:rFonts w:ascii="楷体" w:eastAsia="楷体" w:hAnsi="楷体" w:hint="eastAsia"/>
        </w:rPr>
        <w:t>人员结构及</w:t>
      </w:r>
      <w:r w:rsidRPr="00E516A4">
        <w:rPr>
          <w:rFonts w:ascii="楷体" w:eastAsia="楷体" w:hAnsi="楷体" w:hint="eastAsia"/>
        </w:rPr>
        <w:t>数量分析</w:t>
      </w:r>
      <w:bookmarkEnd w:id="2"/>
    </w:p>
    <w:p w:rsidR="004D25EA" w:rsidRPr="00E516A4" w:rsidRDefault="004D25EA" w:rsidP="00E516A4">
      <w:pPr>
        <w:pStyle w:val="3"/>
        <w:rPr>
          <w:rFonts w:ascii="楷体" w:eastAsia="楷体" w:hAnsi="楷体"/>
          <w:b w:val="0"/>
          <w:sz w:val="28"/>
        </w:rPr>
      </w:pPr>
      <w:bookmarkStart w:id="3" w:name="_Toc11412239"/>
      <w:r w:rsidRPr="00E516A4">
        <w:rPr>
          <w:rFonts w:ascii="楷体" w:eastAsia="楷体" w:hAnsi="楷体" w:hint="eastAsia"/>
          <w:b w:val="0"/>
          <w:sz w:val="28"/>
        </w:rPr>
        <w:t>1.组织架构</w:t>
      </w:r>
      <w:bookmarkEnd w:id="3"/>
    </w:p>
    <w:p w:rsidR="000703A3" w:rsidRPr="00BD34A7" w:rsidRDefault="00754395" w:rsidP="00EE50EC">
      <w:pPr>
        <w:spacing w:line="360" w:lineRule="auto"/>
        <w:jc w:val="center"/>
        <w:rPr>
          <w:rFonts w:ascii="楷体" w:eastAsia="楷体" w:hAnsi="楷体"/>
          <w:sz w:val="24"/>
          <w:szCs w:val="24"/>
        </w:rPr>
      </w:pPr>
      <w:r w:rsidRPr="00412D8B">
        <w:rPr>
          <w:rFonts w:ascii="Calibri" w:eastAsia="宋体" w:hAnsi="Calibri" w:cs="Times New Roman"/>
        </w:rPr>
        <w:object w:dxaOrig="15065" w:dyaOrig="6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281.9pt" o:ole="">
            <v:imagedata r:id="rId11" o:title=""/>
          </v:shape>
          <o:OLEObject Type="Embed" ProgID="Visio.Drawing.11" ShapeID="_x0000_i1025" DrawAspect="Content" ObjectID="_1665407709" r:id="rId12"/>
        </w:object>
      </w:r>
    </w:p>
    <w:p w:rsidR="004D25EA" w:rsidRPr="00E516A4" w:rsidRDefault="004D25EA" w:rsidP="00E516A4">
      <w:pPr>
        <w:pStyle w:val="3"/>
        <w:rPr>
          <w:rFonts w:ascii="楷体" w:eastAsia="楷体" w:hAnsi="楷体"/>
          <w:b w:val="0"/>
          <w:sz w:val="28"/>
        </w:rPr>
      </w:pPr>
      <w:bookmarkStart w:id="4" w:name="_Toc11412240"/>
      <w:r w:rsidRPr="00E516A4">
        <w:rPr>
          <w:rFonts w:ascii="楷体" w:eastAsia="楷体" w:hAnsi="楷体" w:hint="eastAsia"/>
          <w:b w:val="0"/>
          <w:sz w:val="28"/>
        </w:rPr>
        <w:t>2.</w:t>
      </w:r>
      <w:r w:rsidR="002625F7" w:rsidRPr="00E516A4">
        <w:rPr>
          <w:rFonts w:ascii="楷体" w:eastAsia="楷体" w:hAnsi="楷体" w:hint="eastAsia"/>
          <w:b w:val="0"/>
          <w:sz w:val="28"/>
        </w:rPr>
        <w:t>人力配置</w:t>
      </w:r>
      <w:bookmarkEnd w:id="4"/>
    </w:p>
    <w:tbl>
      <w:tblPr>
        <w:tblW w:w="7650" w:type="dxa"/>
        <w:jc w:val="center"/>
        <w:tblLayout w:type="fixed"/>
        <w:tblLook w:val="04A0" w:firstRow="1" w:lastRow="0" w:firstColumn="1" w:lastColumn="0" w:noHBand="0" w:noVBand="1"/>
      </w:tblPr>
      <w:tblGrid>
        <w:gridCol w:w="1440"/>
        <w:gridCol w:w="2383"/>
        <w:gridCol w:w="1275"/>
        <w:gridCol w:w="1276"/>
        <w:gridCol w:w="1276"/>
      </w:tblGrid>
      <w:tr w:rsidR="00412D8B" w:rsidTr="00E912BF">
        <w:trPr>
          <w:trHeight w:val="227"/>
          <w:jc w:val="center"/>
        </w:trPr>
        <w:tc>
          <w:tcPr>
            <w:tcW w:w="1440"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hideMark/>
          </w:tcPr>
          <w:p w:rsidR="00412D8B" w:rsidRDefault="00412D8B">
            <w:pPr>
              <w:widowControl/>
              <w:jc w:val="center"/>
              <w:rPr>
                <w:rFonts w:ascii="楷体" w:eastAsia="楷体" w:hAnsi="楷体" w:cs="宋体"/>
                <w:b/>
                <w:color w:val="000000"/>
                <w:kern w:val="0"/>
                <w:sz w:val="24"/>
                <w:szCs w:val="24"/>
              </w:rPr>
            </w:pPr>
            <w:r>
              <w:rPr>
                <w:rFonts w:ascii="楷体" w:eastAsia="楷体" w:hAnsi="楷体" w:cs="宋体" w:hint="eastAsia"/>
                <w:b/>
                <w:color w:val="000000"/>
                <w:kern w:val="0"/>
                <w:sz w:val="24"/>
                <w:szCs w:val="24"/>
              </w:rPr>
              <w:t>资源组</w:t>
            </w:r>
          </w:p>
        </w:tc>
        <w:tc>
          <w:tcPr>
            <w:tcW w:w="2383"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412D8B" w:rsidRDefault="00412D8B">
            <w:pPr>
              <w:widowControl/>
              <w:jc w:val="center"/>
              <w:rPr>
                <w:rFonts w:ascii="楷体" w:eastAsia="楷体" w:hAnsi="楷体" w:cs="宋体"/>
                <w:b/>
                <w:color w:val="000000"/>
                <w:kern w:val="0"/>
                <w:sz w:val="24"/>
                <w:szCs w:val="24"/>
              </w:rPr>
            </w:pPr>
            <w:r>
              <w:rPr>
                <w:rFonts w:ascii="楷体" w:eastAsia="楷体" w:hAnsi="楷体" w:cs="宋体" w:hint="eastAsia"/>
                <w:b/>
                <w:color w:val="000000"/>
                <w:kern w:val="0"/>
                <w:sz w:val="24"/>
                <w:szCs w:val="24"/>
              </w:rPr>
              <w:t>岗位</w:t>
            </w:r>
          </w:p>
        </w:tc>
        <w:tc>
          <w:tcPr>
            <w:tcW w:w="1275"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412D8B" w:rsidRDefault="00412D8B">
            <w:pPr>
              <w:widowControl/>
              <w:jc w:val="center"/>
              <w:rPr>
                <w:rFonts w:ascii="楷体" w:eastAsia="楷体" w:hAnsi="楷体" w:cs="宋体"/>
                <w:b/>
                <w:color w:val="000000"/>
                <w:kern w:val="0"/>
                <w:sz w:val="24"/>
                <w:szCs w:val="24"/>
              </w:rPr>
            </w:pPr>
            <w:r>
              <w:rPr>
                <w:rFonts w:ascii="楷体" w:eastAsia="楷体" w:hAnsi="楷体" w:cs="宋体" w:hint="eastAsia"/>
                <w:b/>
                <w:color w:val="000000"/>
                <w:kern w:val="0"/>
                <w:sz w:val="24"/>
                <w:szCs w:val="24"/>
              </w:rPr>
              <w:t>在岗人数</w:t>
            </w:r>
          </w:p>
        </w:tc>
        <w:tc>
          <w:tcPr>
            <w:tcW w:w="1276"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412D8B" w:rsidRDefault="00412D8B">
            <w:pPr>
              <w:widowControl/>
              <w:jc w:val="center"/>
              <w:rPr>
                <w:rFonts w:ascii="楷体" w:eastAsia="楷体" w:hAnsi="楷体" w:cs="宋体"/>
                <w:b/>
                <w:color w:val="000000"/>
                <w:kern w:val="0"/>
                <w:sz w:val="24"/>
                <w:szCs w:val="24"/>
              </w:rPr>
            </w:pPr>
            <w:r>
              <w:rPr>
                <w:rFonts w:ascii="楷体" w:eastAsia="楷体" w:hAnsi="楷体" w:cs="宋体" w:hint="eastAsia"/>
                <w:b/>
                <w:color w:val="000000"/>
                <w:kern w:val="0"/>
                <w:sz w:val="24"/>
                <w:szCs w:val="24"/>
              </w:rPr>
              <w:t>预算编制</w:t>
            </w:r>
          </w:p>
        </w:tc>
        <w:tc>
          <w:tcPr>
            <w:tcW w:w="1276"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412D8B" w:rsidRDefault="00412D8B">
            <w:pPr>
              <w:widowControl/>
              <w:jc w:val="center"/>
              <w:rPr>
                <w:rFonts w:ascii="楷体" w:eastAsia="楷体" w:hAnsi="楷体" w:cs="宋体"/>
                <w:b/>
                <w:color w:val="000000"/>
                <w:kern w:val="0"/>
                <w:sz w:val="24"/>
                <w:szCs w:val="24"/>
              </w:rPr>
            </w:pPr>
            <w:r>
              <w:rPr>
                <w:rFonts w:ascii="楷体" w:eastAsia="楷体" w:hAnsi="楷体" w:cs="宋体" w:hint="eastAsia"/>
                <w:b/>
                <w:color w:val="000000"/>
                <w:kern w:val="0"/>
                <w:sz w:val="24"/>
                <w:szCs w:val="24"/>
              </w:rPr>
              <w:t>差异</w:t>
            </w:r>
          </w:p>
        </w:tc>
      </w:tr>
      <w:tr w:rsidR="00BA08CA" w:rsidTr="009E132E">
        <w:trPr>
          <w:trHeight w:val="227"/>
          <w:jc w:val="center"/>
        </w:trPr>
        <w:tc>
          <w:tcPr>
            <w:tcW w:w="1440" w:type="dxa"/>
            <w:vMerge w:val="restart"/>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r>
              <w:rPr>
                <w:rFonts w:ascii="楷体" w:eastAsia="楷体" w:hAnsi="楷体" w:cs="宋体" w:hint="eastAsia"/>
                <w:color w:val="000000"/>
                <w:kern w:val="0"/>
                <w:sz w:val="24"/>
                <w:szCs w:val="24"/>
              </w:rPr>
              <w:t>HMI</w:t>
            </w: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高级软件工程师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6</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color w:val="000000"/>
                <w:kern w:val="0"/>
                <w:sz w:val="24"/>
                <w:szCs w:val="24"/>
              </w:rPr>
              <w:t>8</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color w:val="000000"/>
                <w:kern w:val="0"/>
                <w:sz w:val="24"/>
                <w:szCs w:val="24"/>
              </w:rPr>
              <w:t>2</w:t>
            </w:r>
          </w:p>
        </w:tc>
      </w:tr>
      <w:tr w:rsidR="00BA08CA" w:rsidTr="009E132E">
        <w:trPr>
          <w:trHeight w:val="227"/>
          <w:jc w:val="center"/>
        </w:trPr>
        <w:tc>
          <w:tcPr>
            <w:tcW w:w="1440" w:type="dxa"/>
            <w:vMerge/>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软件工程师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color w:val="000000"/>
                <w:kern w:val="0"/>
                <w:sz w:val="24"/>
                <w:szCs w:val="24"/>
              </w:rPr>
              <w:t>4</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color w:val="000000"/>
                <w:kern w:val="0"/>
                <w:sz w:val="24"/>
                <w:szCs w:val="24"/>
              </w:rPr>
              <w:t>3</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p>
        </w:tc>
      </w:tr>
      <w:tr w:rsidR="00BA08CA" w:rsidTr="009E132E">
        <w:trPr>
          <w:trHeight w:val="227"/>
          <w:jc w:val="center"/>
        </w:trPr>
        <w:tc>
          <w:tcPr>
            <w:tcW w:w="1440" w:type="dxa"/>
            <w:vMerge/>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助理软件工程师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p>
        </w:tc>
      </w:tr>
      <w:tr w:rsidR="00BA08CA" w:rsidTr="009E132E">
        <w:trPr>
          <w:trHeight w:val="227"/>
          <w:jc w:val="center"/>
        </w:trPr>
        <w:tc>
          <w:tcPr>
            <w:tcW w:w="1440" w:type="dxa"/>
            <w:vMerge w:val="restart"/>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r>
              <w:rPr>
                <w:rFonts w:ascii="楷体" w:eastAsia="楷体" w:hAnsi="楷体" w:cs="宋体" w:hint="eastAsia"/>
                <w:color w:val="000000"/>
                <w:kern w:val="0"/>
                <w:sz w:val="24"/>
                <w:szCs w:val="24"/>
              </w:rPr>
              <w:t>AT</w:t>
            </w: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高级软件工程师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5</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7</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2</w:t>
            </w:r>
          </w:p>
        </w:tc>
      </w:tr>
      <w:tr w:rsidR="00BA08CA" w:rsidTr="009E132E">
        <w:trPr>
          <w:trHeight w:val="227"/>
          <w:jc w:val="center"/>
        </w:trPr>
        <w:tc>
          <w:tcPr>
            <w:tcW w:w="1440" w:type="dxa"/>
            <w:vMerge/>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软件工程师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4</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p>
        </w:tc>
      </w:tr>
      <w:tr w:rsidR="00BA08CA" w:rsidTr="009E132E">
        <w:trPr>
          <w:trHeight w:val="227"/>
          <w:jc w:val="center"/>
        </w:trPr>
        <w:tc>
          <w:tcPr>
            <w:tcW w:w="1440" w:type="dxa"/>
            <w:vMerge/>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助理软件工程师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0</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0</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p>
        </w:tc>
      </w:tr>
      <w:tr w:rsidR="00BA08CA" w:rsidTr="009E132E">
        <w:trPr>
          <w:trHeight w:val="227"/>
          <w:jc w:val="center"/>
        </w:trPr>
        <w:tc>
          <w:tcPr>
            <w:tcW w:w="1440" w:type="dxa"/>
            <w:vMerge w:val="restart"/>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r>
              <w:rPr>
                <w:rFonts w:ascii="楷体" w:eastAsia="楷体" w:hAnsi="楷体" w:cs="宋体" w:hint="eastAsia"/>
                <w:color w:val="000000"/>
                <w:kern w:val="0"/>
                <w:sz w:val="24"/>
                <w:szCs w:val="24"/>
              </w:rPr>
              <w:t>AMS</w:t>
            </w: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高级软件工程师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color w:val="000000"/>
                <w:kern w:val="0"/>
                <w:sz w:val="24"/>
                <w:szCs w:val="24"/>
              </w:rPr>
              <w:t>5</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color w:val="000000"/>
                <w:kern w:val="0"/>
                <w:sz w:val="24"/>
                <w:szCs w:val="24"/>
              </w:rPr>
              <w:t>2</w:t>
            </w:r>
          </w:p>
        </w:tc>
      </w:tr>
      <w:tr w:rsidR="00BA08CA" w:rsidTr="009E132E">
        <w:trPr>
          <w:trHeight w:val="227"/>
          <w:jc w:val="center"/>
        </w:trPr>
        <w:tc>
          <w:tcPr>
            <w:tcW w:w="1440" w:type="dxa"/>
            <w:vMerge/>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软件工程师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color w:val="000000"/>
                <w:kern w:val="0"/>
                <w:sz w:val="24"/>
                <w:szCs w:val="24"/>
              </w:rPr>
              <w:t>2</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p>
        </w:tc>
      </w:tr>
      <w:tr w:rsidR="00BA08CA" w:rsidTr="009E132E">
        <w:trPr>
          <w:trHeight w:val="227"/>
          <w:jc w:val="center"/>
        </w:trPr>
        <w:tc>
          <w:tcPr>
            <w:tcW w:w="1440" w:type="dxa"/>
            <w:vMerge/>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助理软件工程师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0</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0</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0</w:t>
            </w:r>
          </w:p>
        </w:tc>
      </w:tr>
      <w:tr w:rsidR="00BA08CA" w:rsidTr="009E132E">
        <w:trPr>
          <w:trHeight w:val="227"/>
          <w:jc w:val="center"/>
        </w:trPr>
        <w:tc>
          <w:tcPr>
            <w:tcW w:w="1440" w:type="dxa"/>
            <w:vMerge w:val="restart"/>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r>
              <w:rPr>
                <w:rFonts w:ascii="楷体" w:eastAsia="楷体" w:hAnsi="楷体" w:cs="宋体" w:hint="eastAsia"/>
                <w:color w:val="000000"/>
                <w:kern w:val="0"/>
                <w:sz w:val="24"/>
                <w:szCs w:val="24"/>
              </w:rPr>
              <w:lastRenderedPageBreak/>
              <w:t>智能工厂</w:t>
            </w: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高级软件工程师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9</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9</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p>
        </w:tc>
      </w:tr>
      <w:tr w:rsidR="00BA08CA" w:rsidTr="009E132E">
        <w:trPr>
          <w:trHeight w:val="227"/>
          <w:jc w:val="center"/>
        </w:trPr>
        <w:tc>
          <w:tcPr>
            <w:tcW w:w="1440" w:type="dxa"/>
            <w:vMerge/>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软件工程师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p>
        </w:tc>
      </w:tr>
      <w:tr w:rsidR="00BA08CA" w:rsidTr="009E132E">
        <w:trPr>
          <w:trHeight w:val="227"/>
          <w:jc w:val="center"/>
        </w:trPr>
        <w:tc>
          <w:tcPr>
            <w:tcW w:w="1440" w:type="dxa"/>
            <w:vMerge/>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助理软件工程师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p>
        </w:tc>
      </w:tr>
      <w:tr w:rsidR="00BA08CA" w:rsidTr="009E132E">
        <w:trPr>
          <w:trHeight w:val="227"/>
          <w:jc w:val="center"/>
        </w:trPr>
        <w:tc>
          <w:tcPr>
            <w:tcW w:w="1440" w:type="dxa"/>
            <w:vMerge/>
            <w:tcBorders>
              <w:top w:val="nil"/>
              <w:left w:val="single" w:sz="4" w:space="0" w:color="auto"/>
              <w:bottom w:val="single" w:sz="4" w:space="0" w:color="000000"/>
              <w:right w:val="single" w:sz="4" w:space="0" w:color="auto"/>
            </w:tcBorders>
            <w:vAlign w:val="center"/>
            <w:hideMark/>
          </w:tcPr>
          <w:p w:rsidR="00BA08CA" w:rsidRDefault="00BA08CA" w:rsidP="00BA08CA">
            <w:pPr>
              <w:widowControl/>
              <w:jc w:val="left"/>
              <w:rPr>
                <w:rFonts w:ascii="楷体" w:eastAsia="楷体" w:hAnsi="楷体" w:cs="宋体"/>
                <w:color w:val="000000"/>
                <w:kern w:val="0"/>
                <w:sz w:val="24"/>
                <w:szCs w:val="24"/>
              </w:rPr>
            </w:pPr>
          </w:p>
        </w:tc>
        <w:tc>
          <w:tcPr>
            <w:tcW w:w="2383"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UI设计工程师</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p>
        </w:tc>
      </w:tr>
    </w:tbl>
    <w:p w:rsidR="00DB12E4" w:rsidRPr="00E516A4" w:rsidRDefault="009C1109" w:rsidP="00E516A4">
      <w:pPr>
        <w:pStyle w:val="3"/>
        <w:rPr>
          <w:rFonts w:ascii="楷体" w:eastAsia="楷体" w:hAnsi="楷体"/>
          <w:b w:val="0"/>
          <w:sz w:val="28"/>
        </w:rPr>
      </w:pPr>
      <w:bookmarkStart w:id="5" w:name="_Toc11412241"/>
      <w:r w:rsidRPr="00E516A4">
        <w:rPr>
          <w:rFonts w:ascii="楷体" w:eastAsia="楷体" w:hAnsi="楷体"/>
          <w:b w:val="0"/>
          <w:sz w:val="28"/>
        </w:rPr>
        <w:t>3</w:t>
      </w:r>
      <w:r w:rsidR="00DB12E4" w:rsidRPr="00E516A4">
        <w:rPr>
          <w:rFonts w:ascii="楷体" w:eastAsia="楷体" w:hAnsi="楷体" w:hint="eastAsia"/>
          <w:b w:val="0"/>
          <w:sz w:val="28"/>
        </w:rPr>
        <w:t>.</w:t>
      </w:r>
      <w:r w:rsidR="00DB12E4" w:rsidRPr="00E516A4">
        <w:rPr>
          <w:rFonts w:ascii="楷体" w:eastAsia="楷体" w:hAnsi="楷体"/>
          <w:b w:val="0"/>
          <w:sz w:val="28"/>
        </w:rPr>
        <w:t>整体结构分析</w:t>
      </w:r>
      <w:bookmarkEnd w:id="5"/>
    </w:p>
    <w:tbl>
      <w:tblPr>
        <w:tblW w:w="8784" w:type="dxa"/>
        <w:tblInd w:w="-570" w:type="dxa"/>
        <w:tblLayout w:type="fixed"/>
        <w:tblLook w:val="04A0" w:firstRow="1" w:lastRow="0" w:firstColumn="1" w:lastColumn="0" w:noHBand="0" w:noVBand="1"/>
      </w:tblPr>
      <w:tblGrid>
        <w:gridCol w:w="1420"/>
        <w:gridCol w:w="940"/>
        <w:gridCol w:w="1400"/>
        <w:gridCol w:w="1197"/>
        <w:gridCol w:w="1275"/>
        <w:gridCol w:w="1276"/>
        <w:gridCol w:w="1276"/>
      </w:tblGrid>
      <w:tr w:rsidR="001A76EB" w:rsidTr="004153DA">
        <w:trPr>
          <w:trHeight w:val="270"/>
        </w:trPr>
        <w:tc>
          <w:tcPr>
            <w:tcW w:w="1420"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hideMark/>
          </w:tcPr>
          <w:p w:rsidR="001A76EB" w:rsidRDefault="001A76EB">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资源组</w:t>
            </w:r>
          </w:p>
        </w:tc>
        <w:tc>
          <w:tcPr>
            <w:tcW w:w="940"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1A76EB" w:rsidRDefault="001A76EB">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人数</w:t>
            </w:r>
          </w:p>
        </w:tc>
        <w:tc>
          <w:tcPr>
            <w:tcW w:w="1400"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1A76EB" w:rsidRDefault="001A76EB">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本科以上学历</w:t>
            </w:r>
          </w:p>
        </w:tc>
        <w:tc>
          <w:tcPr>
            <w:tcW w:w="1197"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1A76EB" w:rsidRDefault="001A76EB">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平均年龄</w:t>
            </w:r>
          </w:p>
        </w:tc>
        <w:tc>
          <w:tcPr>
            <w:tcW w:w="1275"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1A76EB" w:rsidRDefault="001A76EB">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平均工龄</w:t>
            </w:r>
          </w:p>
        </w:tc>
        <w:tc>
          <w:tcPr>
            <w:tcW w:w="1276"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1A76EB" w:rsidRDefault="001A76EB">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平均司龄</w:t>
            </w:r>
          </w:p>
        </w:tc>
        <w:tc>
          <w:tcPr>
            <w:tcW w:w="1276"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1A76EB" w:rsidRDefault="001A76EB">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男性占比</w:t>
            </w:r>
          </w:p>
        </w:tc>
      </w:tr>
      <w:tr w:rsidR="00BA08CA" w:rsidTr="009E132E">
        <w:trPr>
          <w:trHeight w:val="270"/>
        </w:trPr>
        <w:tc>
          <w:tcPr>
            <w:tcW w:w="1420" w:type="dxa"/>
            <w:tcBorders>
              <w:top w:val="nil"/>
              <w:left w:val="single" w:sz="4" w:space="0" w:color="auto"/>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HMI</w:t>
            </w:r>
          </w:p>
        </w:tc>
        <w:tc>
          <w:tcPr>
            <w:tcW w:w="940"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r>
              <w:rPr>
                <w:rFonts w:ascii="楷体" w:eastAsia="楷体" w:hAnsi="楷体" w:cs="宋体"/>
                <w:color w:val="000000"/>
                <w:kern w:val="0"/>
                <w:sz w:val="24"/>
                <w:szCs w:val="24"/>
              </w:rPr>
              <w:t>1</w:t>
            </w:r>
          </w:p>
        </w:tc>
        <w:tc>
          <w:tcPr>
            <w:tcW w:w="1400"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100%</w:t>
            </w:r>
          </w:p>
        </w:tc>
        <w:tc>
          <w:tcPr>
            <w:tcW w:w="1197"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32</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7.4</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5.1</w:t>
            </w:r>
          </w:p>
        </w:tc>
        <w:tc>
          <w:tcPr>
            <w:tcW w:w="1276" w:type="dxa"/>
            <w:tcBorders>
              <w:top w:val="nil"/>
              <w:left w:val="nil"/>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color w:val="000000"/>
                <w:kern w:val="0"/>
                <w:sz w:val="24"/>
                <w:szCs w:val="24"/>
              </w:rPr>
              <w:t>45.5</w:t>
            </w:r>
            <w:r>
              <w:rPr>
                <w:rFonts w:ascii="楷体" w:eastAsia="楷体" w:hAnsi="楷体" w:cs="宋体" w:hint="eastAsia"/>
                <w:color w:val="000000"/>
                <w:kern w:val="0"/>
                <w:sz w:val="24"/>
                <w:szCs w:val="24"/>
              </w:rPr>
              <w:t>%</w:t>
            </w:r>
          </w:p>
        </w:tc>
      </w:tr>
      <w:tr w:rsidR="00BA08CA" w:rsidTr="009E132E">
        <w:trPr>
          <w:trHeight w:val="270"/>
        </w:trPr>
        <w:tc>
          <w:tcPr>
            <w:tcW w:w="1420" w:type="dxa"/>
            <w:tcBorders>
              <w:top w:val="nil"/>
              <w:left w:val="single" w:sz="4" w:space="0" w:color="auto"/>
              <w:bottom w:val="single" w:sz="4" w:space="0" w:color="auto"/>
              <w:right w:val="single" w:sz="4" w:space="0" w:color="auto"/>
            </w:tcBorders>
            <w:noWrap/>
            <w:vAlign w:val="center"/>
            <w:hideMark/>
          </w:tcPr>
          <w:p w:rsidR="00BA08CA" w:rsidRPr="001629D5" w:rsidRDefault="00BA08CA" w:rsidP="00BA08CA">
            <w:pPr>
              <w:widowControl/>
              <w:jc w:val="center"/>
              <w:rPr>
                <w:rFonts w:ascii="楷体" w:eastAsia="楷体" w:hAnsi="楷体" w:cs="宋体"/>
                <w:color w:val="000000"/>
                <w:kern w:val="0"/>
                <w:sz w:val="24"/>
                <w:szCs w:val="24"/>
              </w:rPr>
            </w:pPr>
            <w:r w:rsidRPr="001629D5">
              <w:rPr>
                <w:rFonts w:ascii="楷体" w:eastAsia="楷体" w:hAnsi="楷体" w:cs="宋体" w:hint="eastAsia"/>
                <w:color w:val="000000"/>
                <w:kern w:val="0"/>
                <w:sz w:val="24"/>
                <w:szCs w:val="24"/>
              </w:rPr>
              <w:t>AT</w:t>
            </w:r>
          </w:p>
        </w:tc>
        <w:tc>
          <w:tcPr>
            <w:tcW w:w="940" w:type="dxa"/>
            <w:tcBorders>
              <w:top w:val="nil"/>
              <w:left w:val="nil"/>
              <w:bottom w:val="single" w:sz="4" w:space="0" w:color="auto"/>
              <w:right w:val="single" w:sz="4" w:space="0" w:color="auto"/>
            </w:tcBorders>
            <w:noWrap/>
            <w:vAlign w:val="center"/>
          </w:tcPr>
          <w:p w:rsidR="00BA08CA" w:rsidRPr="001629D5" w:rsidRDefault="00BA08CA" w:rsidP="00BA08CA">
            <w:pPr>
              <w:widowControl/>
              <w:jc w:val="center"/>
              <w:rPr>
                <w:rFonts w:ascii="楷体" w:eastAsia="楷体" w:hAnsi="楷体" w:cs="宋体"/>
                <w:color w:val="000000"/>
                <w:kern w:val="0"/>
                <w:sz w:val="24"/>
                <w:szCs w:val="24"/>
              </w:rPr>
            </w:pPr>
            <w:r w:rsidRPr="001629D5">
              <w:rPr>
                <w:rFonts w:ascii="楷体" w:eastAsia="楷体" w:hAnsi="楷体" w:cs="宋体" w:hint="eastAsia"/>
                <w:color w:val="000000"/>
                <w:kern w:val="0"/>
                <w:sz w:val="24"/>
                <w:szCs w:val="24"/>
              </w:rPr>
              <w:t>8</w:t>
            </w:r>
          </w:p>
        </w:tc>
        <w:tc>
          <w:tcPr>
            <w:tcW w:w="1400" w:type="dxa"/>
            <w:tcBorders>
              <w:top w:val="nil"/>
              <w:left w:val="nil"/>
              <w:bottom w:val="single" w:sz="4" w:space="0" w:color="auto"/>
              <w:right w:val="single" w:sz="4" w:space="0" w:color="auto"/>
            </w:tcBorders>
            <w:noWrap/>
            <w:vAlign w:val="center"/>
          </w:tcPr>
          <w:p w:rsidR="00BA08CA" w:rsidRPr="001629D5" w:rsidRDefault="00BA08CA" w:rsidP="00BA08CA">
            <w:pPr>
              <w:widowControl/>
              <w:jc w:val="center"/>
              <w:rPr>
                <w:rFonts w:ascii="楷体" w:eastAsia="楷体" w:hAnsi="楷体" w:cs="宋体"/>
                <w:color w:val="000000"/>
                <w:kern w:val="0"/>
                <w:sz w:val="24"/>
                <w:szCs w:val="24"/>
              </w:rPr>
            </w:pPr>
            <w:r w:rsidRPr="001629D5">
              <w:rPr>
                <w:rFonts w:ascii="楷体" w:eastAsia="楷体" w:hAnsi="楷体" w:cs="宋体" w:hint="eastAsia"/>
                <w:color w:val="000000"/>
                <w:kern w:val="0"/>
                <w:sz w:val="24"/>
                <w:szCs w:val="24"/>
              </w:rPr>
              <w:t>100%</w:t>
            </w:r>
          </w:p>
        </w:tc>
        <w:tc>
          <w:tcPr>
            <w:tcW w:w="1197" w:type="dxa"/>
            <w:tcBorders>
              <w:top w:val="nil"/>
              <w:left w:val="nil"/>
              <w:bottom w:val="single" w:sz="4" w:space="0" w:color="auto"/>
              <w:right w:val="single" w:sz="4" w:space="0" w:color="auto"/>
            </w:tcBorders>
            <w:noWrap/>
            <w:vAlign w:val="center"/>
          </w:tcPr>
          <w:p w:rsidR="00BA08CA" w:rsidRPr="001629D5" w:rsidRDefault="00BA08CA" w:rsidP="00BA08CA">
            <w:pPr>
              <w:widowControl/>
              <w:jc w:val="center"/>
              <w:rPr>
                <w:rFonts w:ascii="楷体" w:eastAsia="楷体" w:hAnsi="楷体" w:cs="宋体"/>
                <w:color w:val="000000"/>
                <w:kern w:val="0"/>
                <w:sz w:val="24"/>
                <w:szCs w:val="24"/>
              </w:rPr>
            </w:pPr>
            <w:r w:rsidRPr="001629D5">
              <w:rPr>
                <w:rFonts w:ascii="楷体" w:eastAsia="楷体" w:hAnsi="楷体" w:cs="宋体" w:hint="eastAsia"/>
                <w:color w:val="000000"/>
                <w:kern w:val="0"/>
                <w:sz w:val="24"/>
                <w:szCs w:val="24"/>
              </w:rPr>
              <w:t>33.25</w:t>
            </w:r>
          </w:p>
        </w:tc>
        <w:tc>
          <w:tcPr>
            <w:tcW w:w="1275" w:type="dxa"/>
            <w:tcBorders>
              <w:top w:val="nil"/>
              <w:left w:val="nil"/>
              <w:bottom w:val="single" w:sz="4" w:space="0" w:color="auto"/>
              <w:right w:val="single" w:sz="4" w:space="0" w:color="auto"/>
            </w:tcBorders>
            <w:noWrap/>
            <w:vAlign w:val="center"/>
          </w:tcPr>
          <w:p w:rsidR="00BA08CA" w:rsidRPr="001629D5" w:rsidRDefault="00BA08CA" w:rsidP="00BA08CA">
            <w:pPr>
              <w:widowControl/>
              <w:jc w:val="center"/>
              <w:rPr>
                <w:rFonts w:ascii="楷体" w:eastAsia="楷体" w:hAnsi="楷体" w:cs="宋体"/>
                <w:color w:val="000000"/>
                <w:kern w:val="0"/>
                <w:sz w:val="24"/>
                <w:szCs w:val="24"/>
              </w:rPr>
            </w:pPr>
            <w:r w:rsidRPr="001629D5">
              <w:rPr>
                <w:rFonts w:ascii="楷体" w:eastAsia="楷体" w:hAnsi="楷体" w:cs="宋体" w:hint="eastAsia"/>
                <w:color w:val="000000"/>
                <w:kern w:val="0"/>
                <w:sz w:val="24"/>
                <w:szCs w:val="24"/>
              </w:rPr>
              <w:t>7.75</w:t>
            </w:r>
          </w:p>
        </w:tc>
        <w:tc>
          <w:tcPr>
            <w:tcW w:w="1276" w:type="dxa"/>
            <w:tcBorders>
              <w:top w:val="nil"/>
              <w:left w:val="nil"/>
              <w:bottom w:val="single" w:sz="4" w:space="0" w:color="auto"/>
              <w:right w:val="single" w:sz="4" w:space="0" w:color="auto"/>
            </w:tcBorders>
            <w:noWrap/>
            <w:vAlign w:val="center"/>
          </w:tcPr>
          <w:p w:rsidR="00BA08CA" w:rsidRPr="001629D5" w:rsidRDefault="00BA08CA" w:rsidP="00BA08CA">
            <w:pPr>
              <w:widowControl/>
              <w:jc w:val="center"/>
              <w:rPr>
                <w:rFonts w:ascii="楷体" w:eastAsia="楷体" w:hAnsi="楷体" w:cs="宋体"/>
                <w:color w:val="000000"/>
                <w:kern w:val="0"/>
                <w:sz w:val="24"/>
                <w:szCs w:val="24"/>
              </w:rPr>
            </w:pPr>
            <w:r w:rsidRPr="001629D5">
              <w:rPr>
                <w:rFonts w:ascii="楷体" w:eastAsia="楷体" w:hAnsi="楷体" w:cs="宋体" w:hint="eastAsia"/>
                <w:color w:val="000000"/>
                <w:kern w:val="0"/>
                <w:sz w:val="24"/>
                <w:szCs w:val="24"/>
              </w:rPr>
              <w:t>4.1</w:t>
            </w:r>
          </w:p>
        </w:tc>
        <w:tc>
          <w:tcPr>
            <w:tcW w:w="1276" w:type="dxa"/>
            <w:tcBorders>
              <w:top w:val="nil"/>
              <w:left w:val="nil"/>
              <w:bottom w:val="single" w:sz="4" w:space="0" w:color="auto"/>
              <w:right w:val="single" w:sz="4" w:space="0" w:color="auto"/>
            </w:tcBorders>
            <w:noWrap/>
            <w:vAlign w:val="center"/>
          </w:tcPr>
          <w:p w:rsidR="00BA08CA" w:rsidRPr="001629D5" w:rsidRDefault="00BA08CA" w:rsidP="00BA08CA">
            <w:pPr>
              <w:widowControl/>
              <w:jc w:val="center"/>
              <w:rPr>
                <w:rFonts w:ascii="楷体" w:eastAsia="楷体" w:hAnsi="楷体" w:cs="宋体"/>
                <w:color w:val="000000"/>
                <w:kern w:val="0"/>
                <w:sz w:val="24"/>
                <w:szCs w:val="24"/>
              </w:rPr>
            </w:pPr>
            <w:r w:rsidRPr="001629D5">
              <w:rPr>
                <w:rFonts w:ascii="楷体" w:eastAsia="楷体" w:hAnsi="楷体" w:cs="宋体" w:hint="eastAsia"/>
                <w:color w:val="000000"/>
                <w:kern w:val="0"/>
                <w:sz w:val="24"/>
                <w:szCs w:val="24"/>
              </w:rPr>
              <w:t>62%</w:t>
            </w:r>
          </w:p>
        </w:tc>
      </w:tr>
      <w:tr w:rsidR="00BA08CA" w:rsidTr="009E132E">
        <w:trPr>
          <w:trHeight w:val="270"/>
        </w:trPr>
        <w:tc>
          <w:tcPr>
            <w:tcW w:w="1420" w:type="dxa"/>
            <w:tcBorders>
              <w:top w:val="nil"/>
              <w:left w:val="single" w:sz="4" w:space="0" w:color="auto"/>
              <w:bottom w:val="single" w:sz="4" w:space="0" w:color="auto"/>
              <w:right w:val="single" w:sz="4" w:space="0" w:color="auto"/>
            </w:tcBorders>
            <w:noWrap/>
            <w:vAlign w:val="center"/>
            <w:hideMark/>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AMS</w:t>
            </w:r>
          </w:p>
        </w:tc>
        <w:tc>
          <w:tcPr>
            <w:tcW w:w="940"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4</w:t>
            </w:r>
          </w:p>
        </w:tc>
        <w:tc>
          <w:tcPr>
            <w:tcW w:w="1400"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75</w:t>
            </w:r>
            <w:r>
              <w:rPr>
                <w:rFonts w:ascii="楷体" w:eastAsia="楷体" w:hAnsi="楷体" w:cs="宋体"/>
                <w:color w:val="000000"/>
                <w:kern w:val="0"/>
                <w:sz w:val="24"/>
                <w:szCs w:val="24"/>
              </w:rPr>
              <w:t>%</w:t>
            </w:r>
          </w:p>
        </w:tc>
        <w:tc>
          <w:tcPr>
            <w:tcW w:w="1197"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33</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9</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2.6</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75</w:t>
            </w:r>
            <w:r>
              <w:rPr>
                <w:rFonts w:ascii="楷体" w:eastAsia="楷体" w:hAnsi="楷体" w:cs="宋体"/>
                <w:color w:val="000000"/>
                <w:kern w:val="0"/>
                <w:sz w:val="24"/>
                <w:szCs w:val="24"/>
              </w:rPr>
              <w:t>%</w:t>
            </w:r>
          </w:p>
        </w:tc>
      </w:tr>
      <w:tr w:rsidR="00BA08CA" w:rsidTr="009E132E">
        <w:trPr>
          <w:trHeight w:val="270"/>
        </w:trPr>
        <w:tc>
          <w:tcPr>
            <w:tcW w:w="1420" w:type="dxa"/>
            <w:tcBorders>
              <w:top w:val="nil"/>
              <w:left w:val="single" w:sz="4" w:space="0" w:color="auto"/>
              <w:bottom w:val="single" w:sz="4" w:space="0" w:color="auto"/>
              <w:right w:val="single" w:sz="4" w:space="0" w:color="auto"/>
            </w:tcBorders>
            <w:noWrap/>
            <w:vAlign w:val="center"/>
            <w:hideMark/>
          </w:tcPr>
          <w:p w:rsidR="00BA08CA" w:rsidRDefault="00BA08CA" w:rsidP="00BA08CA">
            <w:pPr>
              <w:widowControl/>
              <w:rPr>
                <w:rFonts w:ascii="楷体" w:eastAsia="楷体" w:hAnsi="楷体" w:cs="宋体"/>
                <w:color w:val="000000"/>
                <w:kern w:val="0"/>
                <w:sz w:val="24"/>
                <w:szCs w:val="24"/>
              </w:rPr>
            </w:pPr>
            <w:r>
              <w:rPr>
                <w:rFonts w:ascii="楷体" w:eastAsia="楷体" w:hAnsi="楷体" w:cs="宋体" w:hint="eastAsia"/>
                <w:color w:val="000000"/>
                <w:kern w:val="0"/>
                <w:sz w:val="24"/>
                <w:szCs w:val="24"/>
              </w:rPr>
              <w:t>智能工厂</w:t>
            </w:r>
          </w:p>
        </w:tc>
        <w:tc>
          <w:tcPr>
            <w:tcW w:w="940"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14</w:t>
            </w:r>
          </w:p>
        </w:tc>
        <w:tc>
          <w:tcPr>
            <w:tcW w:w="1400"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85%</w:t>
            </w:r>
          </w:p>
        </w:tc>
        <w:tc>
          <w:tcPr>
            <w:tcW w:w="1197"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34</w:t>
            </w:r>
          </w:p>
        </w:tc>
        <w:tc>
          <w:tcPr>
            <w:tcW w:w="1275"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10.4</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2.17</w:t>
            </w:r>
          </w:p>
        </w:tc>
        <w:tc>
          <w:tcPr>
            <w:tcW w:w="1276" w:type="dxa"/>
            <w:tcBorders>
              <w:top w:val="nil"/>
              <w:left w:val="nil"/>
              <w:bottom w:val="single" w:sz="4" w:space="0" w:color="auto"/>
              <w:right w:val="single" w:sz="4" w:space="0" w:color="auto"/>
            </w:tcBorders>
            <w:noWrap/>
            <w:vAlign w:val="center"/>
          </w:tcPr>
          <w:p w:rsidR="00BA08CA" w:rsidRDefault="00BA08CA" w:rsidP="00BA08CA">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72.7%</w:t>
            </w:r>
          </w:p>
        </w:tc>
      </w:tr>
    </w:tbl>
    <w:p w:rsidR="00DB12E4" w:rsidRPr="00BD34A7" w:rsidRDefault="00DB12E4" w:rsidP="00DB12E4">
      <w:pPr>
        <w:spacing w:line="360" w:lineRule="auto"/>
        <w:rPr>
          <w:rFonts w:ascii="楷体" w:eastAsia="楷体" w:hAnsi="楷体"/>
          <w:sz w:val="24"/>
          <w:szCs w:val="24"/>
        </w:rPr>
      </w:pPr>
    </w:p>
    <w:p w:rsidR="00677414" w:rsidRPr="00E516A4" w:rsidRDefault="009C1109" w:rsidP="00E516A4">
      <w:pPr>
        <w:pStyle w:val="3"/>
        <w:rPr>
          <w:rFonts w:ascii="楷体" w:eastAsia="楷体" w:hAnsi="楷体"/>
          <w:b w:val="0"/>
          <w:sz w:val="28"/>
        </w:rPr>
      </w:pPr>
      <w:bookmarkStart w:id="6" w:name="_Toc11412242"/>
      <w:r w:rsidRPr="00E516A4">
        <w:rPr>
          <w:rFonts w:ascii="楷体" w:eastAsia="楷体" w:hAnsi="楷体"/>
          <w:b w:val="0"/>
          <w:sz w:val="28"/>
        </w:rPr>
        <w:t>4</w:t>
      </w:r>
      <w:r w:rsidRPr="00E516A4">
        <w:rPr>
          <w:rFonts w:ascii="楷体" w:eastAsia="楷体" w:hAnsi="楷体" w:hint="eastAsia"/>
          <w:b w:val="0"/>
          <w:sz w:val="28"/>
        </w:rPr>
        <w:t>．</w:t>
      </w:r>
      <w:r w:rsidR="00DB12E4" w:rsidRPr="00E516A4">
        <w:rPr>
          <w:rFonts w:ascii="楷体" w:eastAsia="楷体" w:hAnsi="楷体" w:hint="eastAsia"/>
          <w:b w:val="0"/>
          <w:sz w:val="28"/>
        </w:rPr>
        <w:t>高、中、低岗位结构</w:t>
      </w:r>
      <w:bookmarkEnd w:id="6"/>
    </w:p>
    <w:p w:rsidR="008D10A3" w:rsidRDefault="00BA08CA" w:rsidP="008D10A3">
      <w:pPr>
        <w:widowControl/>
        <w:ind w:firstLineChars="50" w:firstLine="105"/>
        <w:rPr>
          <w:rFonts w:ascii="宋体" w:eastAsia="宋体" w:hAnsi="宋体" w:cs="宋体"/>
          <w:kern w:val="0"/>
          <w:sz w:val="20"/>
          <w:szCs w:val="20"/>
        </w:rPr>
      </w:pPr>
      <w:r>
        <w:rPr>
          <w:noProof/>
        </w:rPr>
        <w:drawing>
          <wp:inline distT="0" distB="0" distL="0" distR="0" wp14:anchorId="6403B9DB" wp14:editId="0FE4173D">
            <wp:extent cx="2261832" cy="2215771"/>
            <wp:effectExtent l="0" t="0" r="5715" b="1333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1629D5">
        <w:rPr>
          <w:rFonts w:ascii="宋体" w:eastAsia="宋体" w:hAnsi="宋体" w:cs="宋体" w:hint="eastAsia"/>
          <w:kern w:val="0"/>
          <w:sz w:val="20"/>
          <w:szCs w:val="20"/>
        </w:rPr>
        <w:t xml:space="preserve">   </w:t>
      </w:r>
      <w:r w:rsidR="008D10A3">
        <w:rPr>
          <w:rFonts w:ascii="宋体" w:eastAsia="宋体" w:hAnsi="宋体" w:cs="宋体"/>
          <w:kern w:val="0"/>
          <w:sz w:val="20"/>
          <w:szCs w:val="20"/>
        </w:rPr>
        <w:t xml:space="preserve"> </w:t>
      </w:r>
      <w:r w:rsidR="001629D5">
        <w:rPr>
          <w:noProof/>
        </w:rPr>
        <w:drawing>
          <wp:inline distT="0" distB="0" distL="0" distR="0" wp14:anchorId="3C54FDB8" wp14:editId="23964294">
            <wp:extent cx="2422478" cy="2238232"/>
            <wp:effectExtent l="0" t="0" r="16510" b="1016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17032" w:rsidRDefault="008D10A3" w:rsidP="001A76EB">
      <w:pPr>
        <w:widowControl/>
        <w:jc w:val="left"/>
        <w:rPr>
          <w:rFonts w:ascii="宋体" w:eastAsia="宋体" w:hAnsi="宋体" w:cs="宋体"/>
          <w:kern w:val="0"/>
          <w:sz w:val="20"/>
          <w:szCs w:val="20"/>
        </w:rPr>
      </w:pPr>
      <w:r>
        <w:rPr>
          <w:rFonts w:ascii="宋体" w:eastAsia="宋体" w:hAnsi="宋体" w:cs="宋体" w:hint="eastAsia"/>
          <w:kern w:val="0"/>
          <w:sz w:val="20"/>
          <w:szCs w:val="20"/>
        </w:rPr>
        <w:t xml:space="preserve"> </w:t>
      </w:r>
      <w:r w:rsidR="00783636">
        <w:rPr>
          <w:noProof/>
        </w:rPr>
        <w:drawing>
          <wp:inline distT="0" distB="0" distL="0" distR="0" wp14:anchorId="39574C60" wp14:editId="2C95CAE7">
            <wp:extent cx="2286000" cy="2238233"/>
            <wp:effectExtent l="0" t="0" r="0" b="1016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17AEF">
        <w:rPr>
          <w:noProof/>
        </w:rPr>
        <w:t xml:space="preserve">    </w:t>
      </w:r>
      <w:r w:rsidR="00317AEF">
        <w:rPr>
          <w:noProof/>
        </w:rPr>
        <w:drawing>
          <wp:inline distT="0" distB="0" distL="0" distR="0" wp14:anchorId="58F7C48F" wp14:editId="343C99B0">
            <wp:extent cx="2389782" cy="2187828"/>
            <wp:effectExtent l="0" t="0" r="10795" b="3175"/>
            <wp:docPr id="5" name="图表 5">
              <a:extLst xmlns:a="http://schemas.openxmlformats.org/drawingml/2006/main">
                <a:ext uri="{FF2B5EF4-FFF2-40B4-BE49-F238E27FC236}">
                  <a16:creationId xmlns:a16="http://schemas.microsoft.com/office/drawing/2014/main" id="{A3A86085-64FE-49AC-8F40-2D108BB0D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D10A3" w:rsidRPr="008D10A3" w:rsidRDefault="008D10A3" w:rsidP="001A76EB">
      <w:pPr>
        <w:widowControl/>
        <w:jc w:val="left"/>
        <w:rPr>
          <w:rFonts w:ascii="宋体" w:eastAsia="宋体" w:hAnsi="宋体" w:cs="宋体"/>
          <w:kern w:val="0"/>
          <w:sz w:val="20"/>
          <w:szCs w:val="20"/>
        </w:rPr>
      </w:pPr>
    </w:p>
    <w:p w:rsidR="007D65FB" w:rsidRPr="00E516A4" w:rsidRDefault="00234A4A" w:rsidP="00E516A4">
      <w:pPr>
        <w:pStyle w:val="3"/>
        <w:rPr>
          <w:rFonts w:ascii="楷体" w:eastAsia="楷体" w:hAnsi="楷体"/>
          <w:b w:val="0"/>
          <w:sz w:val="28"/>
        </w:rPr>
      </w:pPr>
      <w:bookmarkStart w:id="7" w:name="_Toc11412243"/>
      <w:r w:rsidRPr="00E516A4">
        <w:rPr>
          <w:rFonts w:ascii="楷体" w:eastAsia="楷体" w:hAnsi="楷体" w:hint="eastAsia"/>
          <w:b w:val="0"/>
          <w:sz w:val="28"/>
        </w:rPr>
        <w:lastRenderedPageBreak/>
        <w:t>5.</w:t>
      </w:r>
      <w:r w:rsidR="002403FC" w:rsidRPr="00E516A4">
        <w:rPr>
          <w:rFonts w:ascii="楷体" w:eastAsia="楷体" w:hAnsi="楷体" w:hint="eastAsia"/>
          <w:b w:val="0"/>
          <w:sz w:val="28"/>
        </w:rPr>
        <w:t>知识</w:t>
      </w:r>
      <w:r w:rsidR="002403FC" w:rsidRPr="00E516A4">
        <w:rPr>
          <w:rFonts w:ascii="楷体" w:eastAsia="楷体" w:hAnsi="楷体"/>
          <w:b w:val="0"/>
          <w:sz w:val="28"/>
        </w:rPr>
        <w:t>地图结构</w:t>
      </w:r>
      <w:bookmarkEnd w:id="7"/>
    </w:p>
    <w:p w:rsidR="00877352" w:rsidRDefault="00265519" w:rsidP="003A7CF2">
      <w:pPr>
        <w:spacing w:line="360" w:lineRule="auto"/>
        <w:jc w:val="left"/>
        <w:rPr>
          <w:rFonts w:ascii="楷体" w:eastAsia="楷体" w:hAnsi="楷体"/>
          <w:sz w:val="24"/>
          <w:szCs w:val="24"/>
        </w:rPr>
      </w:pPr>
      <w:r>
        <w:rPr>
          <w:rFonts w:ascii="楷体" w:eastAsia="楷体" w:hAnsi="楷体" w:hint="eastAsia"/>
          <w:sz w:val="24"/>
          <w:szCs w:val="24"/>
        </w:rPr>
        <w:t>HMI</w:t>
      </w:r>
      <w:r w:rsidR="008D10A3">
        <w:rPr>
          <w:rFonts w:ascii="楷体" w:eastAsia="楷体" w:hAnsi="楷体" w:hint="eastAsia"/>
          <w:sz w:val="24"/>
          <w:szCs w:val="24"/>
        </w:rPr>
        <w:t>：</w:t>
      </w:r>
    </w:p>
    <w:p w:rsidR="00234A4A" w:rsidRDefault="00B535EA" w:rsidP="003A7CF2">
      <w:pPr>
        <w:spacing w:line="360" w:lineRule="auto"/>
        <w:jc w:val="left"/>
        <w:rPr>
          <w:rFonts w:ascii="楷体" w:eastAsia="楷体" w:hAnsi="楷体"/>
          <w:sz w:val="24"/>
          <w:szCs w:val="24"/>
        </w:rPr>
      </w:pPr>
      <w:r>
        <w:rPr>
          <w:noProof/>
        </w:rPr>
        <w:drawing>
          <wp:inline distT="0" distB="0" distL="0" distR="0" wp14:anchorId="64DF5D8E" wp14:editId="6814ED58">
            <wp:extent cx="5274310" cy="2068195"/>
            <wp:effectExtent l="0" t="0" r="2540" b="8255"/>
            <wp:docPr id="3" name="图片 3" descr="C:\Users\GUANYA~1.HOL\AppData\Local\Temp\企业微信截图_15632635395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ANYA~1.HOL\AppData\Local\Temp\企业微信截图_1563263539529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068195"/>
                    </a:xfrm>
                    <a:prstGeom prst="rect">
                      <a:avLst/>
                    </a:prstGeom>
                    <a:noFill/>
                    <a:ln>
                      <a:noFill/>
                    </a:ln>
                  </pic:spPr>
                </pic:pic>
              </a:graphicData>
            </a:graphic>
          </wp:inline>
        </w:drawing>
      </w:r>
    </w:p>
    <w:p w:rsidR="00C17032" w:rsidRDefault="008D10A3" w:rsidP="00C17032">
      <w:pPr>
        <w:spacing w:line="360" w:lineRule="auto"/>
        <w:jc w:val="left"/>
        <w:rPr>
          <w:rFonts w:ascii="楷体" w:eastAsia="楷体" w:hAnsi="楷体"/>
          <w:sz w:val="24"/>
          <w:szCs w:val="24"/>
        </w:rPr>
      </w:pPr>
      <w:r>
        <w:rPr>
          <w:rFonts w:ascii="楷体" w:eastAsia="楷体" w:hAnsi="楷体"/>
          <w:sz w:val="24"/>
          <w:szCs w:val="24"/>
        </w:rPr>
        <w:t>AT:</w:t>
      </w:r>
    </w:p>
    <w:p w:rsidR="001629D5" w:rsidRDefault="00F2716C" w:rsidP="00C17032">
      <w:pPr>
        <w:spacing w:line="360" w:lineRule="auto"/>
        <w:jc w:val="left"/>
        <w:rPr>
          <w:rFonts w:ascii="楷体" w:eastAsia="楷体" w:hAnsi="楷体"/>
          <w:sz w:val="24"/>
          <w:szCs w:val="24"/>
        </w:rPr>
      </w:pPr>
      <w:r>
        <w:rPr>
          <w:noProof/>
        </w:rPr>
        <w:drawing>
          <wp:inline distT="0" distB="0" distL="0" distR="0">
            <wp:extent cx="5277579" cy="2727297"/>
            <wp:effectExtent l="0" t="0" r="0" b="0"/>
            <wp:docPr id="23" name="图片 23" descr="C:\Users\LIBAOL~1.HOL\AppData\Local\Temp\企业微信截图_1559200041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BAOL~1.HOL\AppData\Local\Temp\企业微信截图_15592000418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25608"/>
                    </a:xfrm>
                    <a:prstGeom prst="rect">
                      <a:avLst/>
                    </a:prstGeom>
                    <a:noFill/>
                    <a:ln>
                      <a:noFill/>
                    </a:ln>
                  </pic:spPr>
                </pic:pic>
              </a:graphicData>
            </a:graphic>
          </wp:inline>
        </w:drawing>
      </w:r>
    </w:p>
    <w:p w:rsidR="00C17032" w:rsidRDefault="008D10A3" w:rsidP="00C17032">
      <w:pPr>
        <w:spacing w:line="360" w:lineRule="auto"/>
        <w:jc w:val="left"/>
        <w:rPr>
          <w:rFonts w:ascii="楷体" w:eastAsia="楷体" w:hAnsi="楷体"/>
          <w:sz w:val="24"/>
          <w:szCs w:val="24"/>
        </w:rPr>
      </w:pPr>
      <w:r>
        <w:rPr>
          <w:rFonts w:ascii="楷体" w:eastAsia="楷体" w:hAnsi="楷体"/>
          <w:sz w:val="24"/>
          <w:szCs w:val="24"/>
        </w:rPr>
        <w:t>AMS:</w:t>
      </w:r>
    </w:p>
    <w:p w:rsidR="009E132E" w:rsidRDefault="00D15386" w:rsidP="00F2716C">
      <w:pPr>
        <w:spacing w:line="360" w:lineRule="auto"/>
        <w:jc w:val="center"/>
        <w:rPr>
          <w:rFonts w:ascii="楷体" w:eastAsia="楷体" w:hAnsi="楷体"/>
          <w:sz w:val="24"/>
          <w:szCs w:val="24"/>
        </w:rPr>
      </w:pPr>
      <w:r>
        <w:rPr>
          <w:noProof/>
        </w:rPr>
        <w:drawing>
          <wp:inline distT="0" distB="0" distL="0" distR="0">
            <wp:extent cx="3514476" cy="2051437"/>
            <wp:effectExtent l="0" t="0" r="0" b="6350"/>
            <wp:docPr id="19" name="图片 19" descr="C:\Users\GUANYA~1.HOL\AppData\Local\Temp\企业微信截图_1556264627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ANYA~1.HOL\AppData\Local\Temp\企业微信截图_1556264627100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1139"/>
                    <a:stretch/>
                  </pic:blipFill>
                  <pic:spPr bwMode="auto">
                    <a:xfrm>
                      <a:off x="0" y="0"/>
                      <a:ext cx="3542548" cy="2067823"/>
                    </a:xfrm>
                    <a:prstGeom prst="rect">
                      <a:avLst/>
                    </a:prstGeom>
                    <a:noFill/>
                    <a:ln>
                      <a:noFill/>
                    </a:ln>
                    <a:extLst>
                      <a:ext uri="{53640926-AAD7-44D8-BBD7-CCE9431645EC}">
                        <a14:shadowObscured xmlns:a14="http://schemas.microsoft.com/office/drawing/2010/main"/>
                      </a:ext>
                    </a:extLst>
                  </pic:spPr>
                </pic:pic>
              </a:graphicData>
            </a:graphic>
          </wp:inline>
        </w:drawing>
      </w:r>
    </w:p>
    <w:p w:rsidR="00754395" w:rsidRDefault="00754395" w:rsidP="00F2716C">
      <w:pPr>
        <w:spacing w:line="360" w:lineRule="auto"/>
        <w:jc w:val="center"/>
        <w:rPr>
          <w:rFonts w:ascii="楷体" w:eastAsia="楷体" w:hAnsi="楷体"/>
          <w:sz w:val="24"/>
          <w:szCs w:val="24"/>
        </w:rPr>
      </w:pPr>
    </w:p>
    <w:p w:rsidR="002403FC" w:rsidRDefault="00C17032" w:rsidP="003A7CF2">
      <w:pPr>
        <w:spacing w:line="360" w:lineRule="auto"/>
        <w:jc w:val="left"/>
        <w:rPr>
          <w:rFonts w:ascii="楷体" w:eastAsia="楷体" w:hAnsi="楷体"/>
          <w:sz w:val="24"/>
          <w:szCs w:val="24"/>
        </w:rPr>
      </w:pPr>
      <w:r>
        <w:rPr>
          <w:rFonts w:ascii="楷体" w:eastAsia="楷体" w:hAnsi="楷体" w:hint="eastAsia"/>
          <w:sz w:val="24"/>
          <w:szCs w:val="24"/>
        </w:rPr>
        <w:t>智能</w:t>
      </w:r>
      <w:r>
        <w:rPr>
          <w:rFonts w:ascii="楷体" w:eastAsia="楷体" w:hAnsi="楷体"/>
          <w:sz w:val="24"/>
          <w:szCs w:val="24"/>
        </w:rPr>
        <w:t>工厂</w:t>
      </w:r>
      <w:r w:rsidR="008D10A3">
        <w:rPr>
          <w:rFonts w:ascii="楷体" w:eastAsia="楷体" w:hAnsi="楷体" w:hint="eastAsia"/>
          <w:sz w:val="24"/>
          <w:szCs w:val="24"/>
        </w:rPr>
        <w:t>:</w:t>
      </w:r>
    </w:p>
    <w:p w:rsidR="00F2716C" w:rsidRPr="00C17032" w:rsidRDefault="00F2716C" w:rsidP="00F2716C">
      <w:pPr>
        <w:spacing w:line="360" w:lineRule="auto"/>
        <w:rPr>
          <w:rFonts w:ascii="楷体" w:eastAsia="楷体" w:hAnsi="楷体"/>
          <w:sz w:val="24"/>
          <w:szCs w:val="24"/>
        </w:rPr>
      </w:pPr>
      <w:r>
        <w:rPr>
          <w:noProof/>
        </w:rPr>
        <w:drawing>
          <wp:inline distT="0" distB="0" distL="0" distR="0">
            <wp:extent cx="5270553" cy="2989691"/>
            <wp:effectExtent l="0" t="0" r="6350" b="1270"/>
            <wp:docPr id="26" name="图片 26" descr="C:\Users\libaolin.HOLLYSYS\Documents\WXWork\1688851390282314\Cache\Image\2019-05\企业微信截图_15592002619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ibaolin.HOLLYSYS\Documents\WXWork\1688851390282314\Cache\Image\2019-05\企业微信截图_155920026192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91822"/>
                    </a:xfrm>
                    <a:prstGeom prst="rect">
                      <a:avLst/>
                    </a:prstGeom>
                    <a:noFill/>
                    <a:ln>
                      <a:noFill/>
                    </a:ln>
                  </pic:spPr>
                </pic:pic>
              </a:graphicData>
            </a:graphic>
          </wp:inline>
        </w:drawing>
      </w:r>
    </w:p>
    <w:p w:rsidR="004D25EA" w:rsidRPr="00E516A4" w:rsidRDefault="009566D0" w:rsidP="00E516A4">
      <w:pPr>
        <w:pStyle w:val="2"/>
        <w:rPr>
          <w:rFonts w:ascii="楷体" w:eastAsia="楷体" w:hAnsi="楷体"/>
        </w:rPr>
      </w:pPr>
      <w:bookmarkStart w:id="8" w:name="_Toc11412244"/>
      <w:r w:rsidRPr="00E516A4">
        <w:rPr>
          <w:rFonts w:ascii="楷体" w:eastAsia="楷体" w:hAnsi="楷体" w:hint="eastAsia"/>
        </w:rPr>
        <w:t>（二）质量分析</w:t>
      </w:r>
      <w:bookmarkEnd w:id="8"/>
    </w:p>
    <w:p w:rsidR="004D25EA" w:rsidRPr="00E516A4" w:rsidRDefault="004D25EA" w:rsidP="00E516A4">
      <w:pPr>
        <w:pStyle w:val="3"/>
        <w:rPr>
          <w:rFonts w:ascii="楷体" w:eastAsia="楷体" w:hAnsi="楷体"/>
          <w:b w:val="0"/>
          <w:sz w:val="28"/>
        </w:rPr>
      </w:pPr>
      <w:bookmarkStart w:id="9" w:name="_Toc11412245"/>
      <w:r w:rsidRPr="00E516A4">
        <w:rPr>
          <w:rFonts w:ascii="楷体" w:eastAsia="楷体" w:hAnsi="楷体" w:hint="eastAsia"/>
          <w:b w:val="0"/>
          <w:sz w:val="28"/>
        </w:rPr>
        <w:t>1.业绩分析</w:t>
      </w:r>
      <w:bookmarkEnd w:id="9"/>
    </w:p>
    <w:p w:rsidR="00883B85" w:rsidRDefault="004D25EA" w:rsidP="00404EDB">
      <w:pPr>
        <w:spacing w:line="360" w:lineRule="auto"/>
        <w:rPr>
          <w:rFonts w:ascii="楷体" w:eastAsia="楷体" w:hAnsi="楷体"/>
          <w:sz w:val="24"/>
          <w:szCs w:val="24"/>
        </w:rPr>
      </w:pPr>
      <w:r w:rsidRPr="00BD34A7">
        <w:rPr>
          <w:rFonts w:ascii="楷体" w:eastAsia="楷体" w:hAnsi="楷体" w:hint="eastAsia"/>
          <w:sz w:val="24"/>
          <w:szCs w:val="24"/>
        </w:rPr>
        <w:t>1）</w:t>
      </w:r>
      <w:r w:rsidR="00883B85">
        <w:rPr>
          <w:rFonts w:ascii="楷体" w:eastAsia="楷体" w:hAnsi="楷体"/>
          <w:sz w:val="24"/>
          <w:szCs w:val="24"/>
        </w:rPr>
        <w:t>业务</w:t>
      </w:r>
      <w:r w:rsidR="00883B85">
        <w:rPr>
          <w:rFonts w:ascii="楷体" w:eastAsia="楷体" w:hAnsi="楷体" w:hint="eastAsia"/>
          <w:sz w:val="24"/>
          <w:szCs w:val="24"/>
        </w:rPr>
        <w:t>目标</w:t>
      </w:r>
    </w:p>
    <w:p w:rsidR="00C17032" w:rsidRPr="00C17032" w:rsidRDefault="00C17032" w:rsidP="00A763D2">
      <w:pPr>
        <w:pStyle w:val="a8"/>
        <w:numPr>
          <w:ilvl w:val="0"/>
          <w:numId w:val="1"/>
        </w:numPr>
        <w:spacing w:line="360" w:lineRule="auto"/>
        <w:ind w:firstLineChars="0"/>
        <w:rPr>
          <w:rFonts w:ascii="楷体" w:eastAsia="楷体" w:hAnsi="楷体"/>
          <w:sz w:val="24"/>
          <w:szCs w:val="24"/>
        </w:rPr>
      </w:pPr>
      <w:r>
        <w:rPr>
          <w:rFonts w:ascii="楷体" w:eastAsia="楷体" w:hAnsi="楷体" w:hint="eastAsia"/>
          <w:sz w:val="24"/>
          <w:szCs w:val="24"/>
        </w:rPr>
        <w:t>负责软</w:t>
      </w:r>
      <w:r w:rsidRPr="00C17032">
        <w:rPr>
          <w:rFonts w:ascii="楷体" w:eastAsia="楷体" w:hAnsi="楷体" w:hint="eastAsia"/>
          <w:sz w:val="24"/>
          <w:szCs w:val="24"/>
        </w:rPr>
        <w:t>件设计专业团队的人力资源能力建设与管理，保质保量</w:t>
      </w:r>
      <w:r w:rsidRPr="00C17032">
        <w:rPr>
          <w:rFonts w:ascii="楷体" w:eastAsia="楷体" w:hAnsi="楷体"/>
          <w:sz w:val="24"/>
          <w:szCs w:val="24"/>
        </w:rPr>
        <w:t>地提供产品</w:t>
      </w:r>
      <w:r w:rsidRPr="00C17032">
        <w:rPr>
          <w:rFonts w:ascii="楷体" w:eastAsia="楷体" w:hAnsi="楷体" w:hint="eastAsia"/>
          <w:sz w:val="24"/>
          <w:szCs w:val="24"/>
        </w:rPr>
        <w:t>及</w:t>
      </w:r>
      <w:r w:rsidRPr="00C17032">
        <w:rPr>
          <w:rFonts w:ascii="楷体" w:eastAsia="楷体" w:hAnsi="楷体"/>
          <w:sz w:val="24"/>
          <w:szCs w:val="24"/>
        </w:rPr>
        <w:t>产品平台开发</w:t>
      </w:r>
      <w:r w:rsidRPr="00C17032">
        <w:rPr>
          <w:rFonts w:ascii="楷体" w:eastAsia="楷体" w:hAnsi="楷体" w:hint="eastAsia"/>
          <w:sz w:val="24"/>
          <w:szCs w:val="24"/>
        </w:rPr>
        <w:t>、</w:t>
      </w:r>
      <w:r w:rsidRPr="00C17032">
        <w:rPr>
          <w:rFonts w:ascii="楷体" w:eastAsia="楷体" w:hAnsi="楷体"/>
          <w:sz w:val="24"/>
          <w:szCs w:val="24"/>
        </w:rPr>
        <w:t>维护</w:t>
      </w:r>
      <w:r w:rsidRPr="00C17032">
        <w:rPr>
          <w:rFonts w:ascii="楷体" w:eastAsia="楷体" w:hAnsi="楷体" w:hint="eastAsia"/>
          <w:sz w:val="24"/>
          <w:szCs w:val="24"/>
        </w:rPr>
        <w:t>所需</w:t>
      </w:r>
      <w:r w:rsidRPr="00C17032">
        <w:rPr>
          <w:rFonts w:ascii="楷体" w:eastAsia="楷体" w:hAnsi="楷体"/>
          <w:sz w:val="24"/>
          <w:szCs w:val="24"/>
        </w:rPr>
        <w:t>的专业人员</w:t>
      </w:r>
      <w:r w:rsidRPr="00C17032">
        <w:rPr>
          <w:rFonts w:ascii="楷体" w:eastAsia="楷体" w:hAnsi="楷体" w:hint="eastAsia"/>
          <w:sz w:val="24"/>
          <w:szCs w:val="24"/>
        </w:rPr>
        <w:t>；</w:t>
      </w:r>
    </w:p>
    <w:p w:rsidR="00C17032" w:rsidRPr="00C17032" w:rsidRDefault="00C17032" w:rsidP="00A763D2">
      <w:pPr>
        <w:pStyle w:val="a8"/>
        <w:numPr>
          <w:ilvl w:val="0"/>
          <w:numId w:val="1"/>
        </w:numPr>
        <w:spacing w:line="360" w:lineRule="auto"/>
        <w:ind w:firstLineChars="0"/>
        <w:rPr>
          <w:rFonts w:ascii="楷体" w:eastAsia="楷体" w:hAnsi="楷体"/>
          <w:sz w:val="24"/>
          <w:szCs w:val="24"/>
        </w:rPr>
      </w:pPr>
      <w:r>
        <w:rPr>
          <w:rFonts w:ascii="楷体" w:eastAsia="楷体" w:hAnsi="楷体" w:hint="eastAsia"/>
          <w:sz w:val="24"/>
          <w:szCs w:val="24"/>
        </w:rPr>
        <w:t>负责项目设计实现阶段软</w:t>
      </w:r>
      <w:r w:rsidRPr="00C17032">
        <w:rPr>
          <w:rFonts w:ascii="楷体" w:eastAsia="楷体" w:hAnsi="楷体" w:hint="eastAsia"/>
          <w:sz w:val="24"/>
          <w:szCs w:val="24"/>
        </w:rPr>
        <w:t>件相关工作及项目维护阶段软</w:t>
      </w:r>
      <w:r w:rsidRPr="00C17032">
        <w:rPr>
          <w:rFonts w:ascii="楷体" w:eastAsia="楷体" w:hAnsi="楷体"/>
          <w:sz w:val="24"/>
          <w:szCs w:val="24"/>
        </w:rPr>
        <w:t>件</w:t>
      </w:r>
      <w:r w:rsidRPr="00C17032">
        <w:rPr>
          <w:rFonts w:ascii="楷体" w:eastAsia="楷体" w:hAnsi="楷体" w:hint="eastAsia"/>
          <w:sz w:val="24"/>
          <w:szCs w:val="24"/>
        </w:rPr>
        <w:t>相关工作，确保所负责工作按照项目的质量、进度及成本等要求完成；</w:t>
      </w:r>
      <w:r w:rsidR="001629D5">
        <w:rPr>
          <w:rFonts w:ascii="楷体" w:eastAsia="楷体" w:hAnsi="楷体"/>
          <w:sz w:val="24"/>
          <w:szCs w:val="24"/>
        </w:rPr>
        <w:t xml:space="preserve"> </w:t>
      </w:r>
    </w:p>
    <w:p w:rsidR="000A42C1" w:rsidRPr="00060B6B" w:rsidRDefault="00C17032" w:rsidP="00404EDB">
      <w:pPr>
        <w:pStyle w:val="a8"/>
        <w:numPr>
          <w:ilvl w:val="0"/>
          <w:numId w:val="1"/>
        </w:numPr>
        <w:spacing w:line="360" w:lineRule="auto"/>
        <w:ind w:firstLineChars="0"/>
        <w:rPr>
          <w:rFonts w:ascii="楷体" w:eastAsia="楷体" w:hAnsi="楷体"/>
          <w:sz w:val="24"/>
          <w:szCs w:val="24"/>
        </w:rPr>
      </w:pPr>
      <w:r w:rsidRPr="00C17032">
        <w:rPr>
          <w:rFonts w:ascii="楷体" w:eastAsia="楷体" w:hAnsi="楷体" w:hint="eastAsia"/>
          <w:sz w:val="24"/>
          <w:szCs w:val="24"/>
        </w:rPr>
        <w:t>负责</w:t>
      </w:r>
      <w:r w:rsidRPr="00C17032">
        <w:rPr>
          <w:rFonts w:ascii="楷体" w:eastAsia="楷体" w:hAnsi="楷体"/>
          <w:sz w:val="24"/>
          <w:szCs w:val="24"/>
        </w:rPr>
        <w:t>软件类</w:t>
      </w:r>
      <w:r w:rsidRPr="00C17032">
        <w:rPr>
          <w:rFonts w:ascii="楷体" w:eastAsia="楷体" w:hAnsi="楷体" w:hint="eastAsia"/>
          <w:sz w:val="24"/>
          <w:szCs w:val="24"/>
        </w:rPr>
        <w:t>研发</w:t>
      </w:r>
      <w:r w:rsidRPr="00C17032">
        <w:rPr>
          <w:rFonts w:ascii="楷体" w:eastAsia="楷体" w:hAnsi="楷体"/>
          <w:sz w:val="24"/>
          <w:szCs w:val="24"/>
        </w:rPr>
        <w:t>过程组织资产建设</w:t>
      </w:r>
      <w:r w:rsidRPr="00C17032">
        <w:rPr>
          <w:rFonts w:ascii="楷体" w:eastAsia="楷体" w:hAnsi="楷体" w:hint="eastAsia"/>
          <w:sz w:val="24"/>
          <w:szCs w:val="24"/>
        </w:rPr>
        <w:t>，</w:t>
      </w:r>
      <w:r w:rsidRPr="00C17032">
        <w:rPr>
          <w:rFonts w:ascii="楷体" w:eastAsia="楷体" w:hAnsi="楷体"/>
          <w:sz w:val="24"/>
          <w:szCs w:val="24"/>
        </w:rPr>
        <w:t>持续提高工作效率</w:t>
      </w:r>
      <w:r w:rsidRPr="00C17032">
        <w:rPr>
          <w:rFonts w:ascii="楷体" w:eastAsia="楷体" w:hAnsi="楷体" w:hint="eastAsia"/>
          <w:sz w:val="24"/>
          <w:szCs w:val="24"/>
        </w:rPr>
        <w:t>。</w:t>
      </w:r>
    </w:p>
    <w:p w:rsidR="007959DC" w:rsidRDefault="00EF48F5" w:rsidP="00125FBE">
      <w:pPr>
        <w:spacing w:line="360" w:lineRule="auto"/>
        <w:rPr>
          <w:rFonts w:ascii="楷体" w:eastAsia="楷体" w:hAnsi="楷体"/>
          <w:sz w:val="24"/>
          <w:szCs w:val="24"/>
        </w:rPr>
      </w:pPr>
      <w:r>
        <w:rPr>
          <w:rFonts w:ascii="楷体" w:eastAsia="楷体" w:hAnsi="楷体"/>
          <w:sz w:val="24"/>
          <w:szCs w:val="24"/>
        </w:rPr>
        <w:t>2</w:t>
      </w:r>
      <w:r w:rsidR="00A31B68">
        <w:rPr>
          <w:rFonts w:ascii="楷体" w:eastAsia="楷体" w:hAnsi="楷体" w:hint="eastAsia"/>
          <w:sz w:val="24"/>
          <w:szCs w:val="24"/>
        </w:rPr>
        <w:t>）</w:t>
      </w:r>
      <w:r w:rsidR="004D25EA" w:rsidRPr="00BD34A7">
        <w:rPr>
          <w:rFonts w:ascii="楷体" w:eastAsia="楷体" w:hAnsi="楷体" w:hint="eastAsia"/>
          <w:sz w:val="24"/>
          <w:szCs w:val="24"/>
        </w:rPr>
        <w:t>岗位能力</w:t>
      </w:r>
      <w:r>
        <w:rPr>
          <w:rFonts w:ascii="楷体" w:eastAsia="楷体" w:hAnsi="楷体" w:hint="eastAsia"/>
          <w:sz w:val="24"/>
          <w:szCs w:val="24"/>
        </w:rPr>
        <w:t>和</w:t>
      </w:r>
      <w:r>
        <w:rPr>
          <w:rFonts w:ascii="楷体" w:eastAsia="楷体" w:hAnsi="楷体"/>
          <w:sz w:val="24"/>
          <w:szCs w:val="24"/>
        </w:rPr>
        <w:t>经验</w:t>
      </w:r>
      <w:r>
        <w:rPr>
          <w:rFonts w:ascii="楷体" w:eastAsia="楷体" w:hAnsi="楷体" w:hint="eastAsia"/>
          <w:sz w:val="24"/>
          <w:szCs w:val="24"/>
        </w:rPr>
        <w:t>要求</w:t>
      </w:r>
    </w:p>
    <w:p w:rsidR="0090615B" w:rsidRDefault="0090615B" w:rsidP="0090615B">
      <w:pPr>
        <w:spacing w:line="360" w:lineRule="auto"/>
        <w:rPr>
          <w:rFonts w:ascii="楷体" w:eastAsia="楷体" w:hAnsi="楷体"/>
          <w:sz w:val="24"/>
          <w:szCs w:val="24"/>
        </w:rPr>
      </w:pPr>
      <w:r>
        <w:rPr>
          <w:rFonts w:ascii="楷体" w:eastAsia="楷体" w:hAnsi="楷体" w:hint="eastAsia"/>
          <w:sz w:val="24"/>
          <w:szCs w:val="24"/>
        </w:rPr>
        <w:t>岗位绩效评价（=“关键能力评价+知识技能和业务经验+业绩结果”）</w:t>
      </w:r>
    </w:p>
    <w:p w:rsidR="0090615B" w:rsidRDefault="0090615B" w:rsidP="0090615B">
      <w:pPr>
        <w:spacing w:line="360" w:lineRule="auto"/>
        <w:rPr>
          <w:rFonts w:ascii="楷体" w:eastAsia="楷体" w:hAnsi="楷体"/>
          <w:sz w:val="24"/>
          <w:szCs w:val="24"/>
        </w:rPr>
      </w:pPr>
      <w:r>
        <w:rPr>
          <w:rFonts w:ascii="楷体" w:eastAsia="楷体" w:hAnsi="楷体" w:hint="eastAsia"/>
          <w:sz w:val="24"/>
          <w:szCs w:val="24"/>
        </w:rPr>
        <w:t>注：</w:t>
      </w:r>
      <w:r>
        <w:rPr>
          <w:rFonts w:ascii="楷体" w:eastAsia="楷体" w:hAnsi="楷体" w:hint="eastAsia"/>
          <w:sz w:val="24"/>
          <w:szCs w:val="24"/>
          <w:highlight w:val="yellow"/>
        </w:rPr>
        <w:t>能力要求满足度40%+经验要求40%+绩效结果20%</w:t>
      </w:r>
      <w:r>
        <w:rPr>
          <w:rFonts w:ascii="楷体" w:eastAsia="楷体" w:hAnsi="楷体" w:hint="eastAsia"/>
          <w:sz w:val="24"/>
          <w:szCs w:val="24"/>
        </w:rPr>
        <w:t>。</w:t>
      </w:r>
    </w:p>
    <w:tbl>
      <w:tblPr>
        <w:tblStyle w:val="a7"/>
        <w:tblW w:w="8296" w:type="dxa"/>
        <w:tblLayout w:type="fixed"/>
        <w:tblLook w:val="04A0" w:firstRow="1" w:lastRow="0" w:firstColumn="1" w:lastColumn="0" w:noHBand="0" w:noVBand="1"/>
      </w:tblPr>
      <w:tblGrid>
        <w:gridCol w:w="1384"/>
        <w:gridCol w:w="425"/>
        <w:gridCol w:w="851"/>
        <w:gridCol w:w="2977"/>
        <w:gridCol w:w="1559"/>
        <w:gridCol w:w="1100"/>
      </w:tblGrid>
      <w:tr w:rsidR="00C85746" w:rsidTr="00C85746">
        <w:tc>
          <w:tcPr>
            <w:tcW w:w="1384" w:type="dxa"/>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rPr>
                <w:rFonts w:ascii="楷体" w:eastAsia="楷体" w:hAnsi="楷体"/>
                <w:sz w:val="24"/>
                <w:szCs w:val="24"/>
              </w:rPr>
            </w:pPr>
            <w:r>
              <w:rPr>
                <w:rFonts w:ascii="楷体" w:eastAsia="楷体" w:hAnsi="楷体" w:hint="eastAsia"/>
                <w:sz w:val="24"/>
                <w:szCs w:val="24"/>
              </w:rPr>
              <w:t>姓名</w:t>
            </w:r>
          </w:p>
        </w:tc>
        <w:tc>
          <w:tcPr>
            <w:tcW w:w="425" w:type="dxa"/>
            <w:tcBorders>
              <w:top w:val="single" w:sz="4" w:space="0" w:color="auto"/>
              <w:left w:val="single" w:sz="4" w:space="0" w:color="auto"/>
              <w:bottom w:val="single" w:sz="4" w:space="0" w:color="auto"/>
              <w:right w:val="single" w:sz="4" w:space="0" w:color="auto"/>
            </w:tcBorders>
          </w:tcPr>
          <w:p w:rsidR="008D10A3" w:rsidRDefault="008D10A3" w:rsidP="00070EC6">
            <w:pPr>
              <w:spacing w:line="360" w:lineRule="auto"/>
              <w:rPr>
                <w:rFonts w:ascii="楷体" w:eastAsia="楷体" w:hAnsi="楷体"/>
                <w:sz w:val="24"/>
                <w:szCs w:val="24"/>
              </w:rPr>
            </w:pPr>
          </w:p>
        </w:tc>
        <w:tc>
          <w:tcPr>
            <w:tcW w:w="851" w:type="dxa"/>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rPr>
                <w:rFonts w:ascii="楷体" w:eastAsia="楷体" w:hAnsi="楷体"/>
                <w:sz w:val="24"/>
                <w:szCs w:val="24"/>
              </w:rPr>
            </w:pPr>
            <w:r>
              <w:rPr>
                <w:rFonts w:ascii="楷体" w:eastAsia="楷体" w:hAnsi="楷体" w:hint="eastAsia"/>
                <w:sz w:val="24"/>
                <w:szCs w:val="24"/>
              </w:rPr>
              <w:t>岗位</w:t>
            </w:r>
          </w:p>
        </w:tc>
        <w:tc>
          <w:tcPr>
            <w:tcW w:w="2977" w:type="dxa"/>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rPr>
                <w:rFonts w:ascii="楷体" w:eastAsia="楷体" w:hAnsi="楷体"/>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rPr>
                <w:rFonts w:ascii="楷体" w:eastAsia="楷体" w:hAnsi="楷体"/>
                <w:sz w:val="24"/>
                <w:szCs w:val="24"/>
              </w:rPr>
            </w:pPr>
            <w:r>
              <w:rPr>
                <w:rFonts w:ascii="楷体" w:eastAsia="楷体" w:hAnsi="楷体" w:hint="eastAsia"/>
                <w:sz w:val="24"/>
                <w:szCs w:val="24"/>
              </w:rPr>
              <w:t>评价周期</w:t>
            </w:r>
          </w:p>
        </w:tc>
        <w:tc>
          <w:tcPr>
            <w:tcW w:w="1100" w:type="dxa"/>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rPr>
                <w:rFonts w:ascii="楷体" w:eastAsia="楷体" w:hAnsi="楷体"/>
                <w:sz w:val="24"/>
                <w:szCs w:val="24"/>
              </w:rPr>
            </w:pPr>
            <w:r>
              <w:rPr>
                <w:rFonts w:ascii="楷体" w:eastAsia="楷体" w:hAnsi="楷体" w:hint="eastAsia"/>
                <w:sz w:val="24"/>
                <w:szCs w:val="24"/>
              </w:rPr>
              <w:t>2018年</w:t>
            </w:r>
          </w:p>
        </w:tc>
      </w:tr>
      <w:tr w:rsidR="008D10A3" w:rsidTr="00C85746">
        <w:tc>
          <w:tcPr>
            <w:tcW w:w="1384" w:type="dxa"/>
            <w:vMerge w:val="restart"/>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rPr>
                <w:rFonts w:ascii="楷体" w:eastAsia="楷体" w:hAnsi="楷体"/>
                <w:sz w:val="24"/>
                <w:szCs w:val="24"/>
              </w:rPr>
            </w:pPr>
            <w:r>
              <w:rPr>
                <w:rFonts w:ascii="楷体" w:eastAsia="楷体" w:hAnsi="楷体" w:hint="eastAsia"/>
                <w:sz w:val="24"/>
                <w:szCs w:val="24"/>
              </w:rPr>
              <w:t>关键能力评价-40分</w:t>
            </w:r>
          </w:p>
        </w:tc>
        <w:tc>
          <w:tcPr>
            <w:tcW w:w="1276" w:type="dxa"/>
            <w:gridSpan w:val="2"/>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jc w:val="center"/>
              <w:rPr>
                <w:rFonts w:ascii="楷体" w:eastAsia="楷体" w:hAnsi="楷体"/>
                <w:sz w:val="24"/>
                <w:szCs w:val="24"/>
              </w:rPr>
            </w:pPr>
            <w:r>
              <w:rPr>
                <w:rFonts w:ascii="楷体" w:eastAsia="楷体" w:hAnsi="楷体" w:hint="eastAsia"/>
                <w:sz w:val="24"/>
                <w:szCs w:val="24"/>
              </w:rPr>
              <w:t>能力要求</w:t>
            </w:r>
          </w:p>
        </w:tc>
        <w:tc>
          <w:tcPr>
            <w:tcW w:w="4536" w:type="dxa"/>
            <w:gridSpan w:val="2"/>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jc w:val="center"/>
              <w:rPr>
                <w:rFonts w:ascii="楷体" w:eastAsia="楷体" w:hAnsi="楷体"/>
                <w:sz w:val="24"/>
                <w:szCs w:val="24"/>
              </w:rPr>
            </w:pPr>
            <w:r>
              <w:rPr>
                <w:rFonts w:ascii="楷体" w:eastAsia="楷体" w:hAnsi="楷体" w:hint="eastAsia"/>
                <w:sz w:val="24"/>
                <w:szCs w:val="24"/>
              </w:rPr>
              <w:t>评价点</w:t>
            </w:r>
          </w:p>
        </w:tc>
        <w:tc>
          <w:tcPr>
            <w:tcW w:w="1100" w:type="dxa"/>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rPr>
                <w:rFonts w:ascii="楷体" w:eastAsia="楷体" w:hAnsi="楷体"/>
                <w:sz w:val="24"/>
                <w:szCs w:val="24"/>
              </w:rPr>
            </w:pPr>
            <w:r>
              <w:rPr>
                <w:rFonts w:ascii="楷体" w:eastAsia="楷体" w:hAnsi="楷体" w:hint="eastAsia"/>
                <w:sz w:val="24"/>
                <w:szCs w:val="24"/>
              </w:rPr>
              <w:t>分数</w:t>
            </w:r>
          </w:p>
        </w:tc>
      </w:tr>
      <w:tr w:rsidR="008D10A3" w:rsidTr="00C85746">
        <w:tc>
          <w:tcPr>
            <w:tcW w:w="1384" w:type="dxa"/>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sz w:val="24"/>
                <w:szCs w:val="24"/>
              </w:rPr>
            </w:pPr>
          </w:p>
        </w:tc>
        <w:tc>
          <w:tcPr>
            <w:tcW w:w="1276" w:type="dxa"/>
            <w:gridSpan w:val="2"/>
            <w:vMerge w:val="restart"/>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pPr>
            <w:r>
              <w:rPr>
                <w:rFonts w:ascii="楷体" w:eastAsia="楷体" w:hAnsi="楷体" w:hint="eastAsia"/>
                <w:sz w:val="24"/>
                <w:szCs w:val="24"/>
              </w:rPr>
              <w:t>分析思维</w:t>
            </w:r>
            <w:r>
              <w:rPr>
                <w:rFonts w:ascii="楷体" w:eastAsia="楷体" w:hAnsi="楷体" w:hint="eastAsia"/>
                <w:sz w:val="24"/>
                <w:szCs w:val="24"/>
              </w:rPr>
              <w:lastRenderedPageBreak/>
              <w:t>-20分</w:t>
            </w:r>
          </w:p>
        </w:tc>
        <w:tc>
          <w:tcPr>
            <w:tcW w:w="4536" w:type="dxa"/>
            <w:gridSpan w:val="2"/>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color w:val="000000"/>
                <w:kern w:val="0"/>
                <w:sz w:val="24"/>
                <w:szCs w:val="24"/>
              </w:rPr>
            </w:pPr>
            <w:r>
              <w:rPr>
                <w:rFonts w:ascii="楷体" w:eastAsia="楷体" w:hAnsi="楷体" w:hint="eastAsia"/>
                <w:color w:val="000000"/>
              </w:rPr>
              <w:lastRenderedPageBreak/>
              <w:t>◇ 能够分析和了解各个因素之间的相互关系且能够快速分解问题，并能使用一定的工具和方</w:t>
            </w:r>
            <w:r>
              <w:rPr>
                <w:rFonts w:ascii="楷体" w:eastAsia="楷体" w:hAnsi="楷体" w:hint="eastAsia"/>
                <w:color w:val="000000"/>
              </w:rPr>
              <w:lastRenderedPageBreak/>
              <w:t>法：0-5分；</w:t>
            </w:r>
            <w:r>
              <w:rPr>
                <w:rFonts w:ascii="楷体" w:eastAsia="楷体" w:hAnsi="楷体" w:hint="eastAsia"/>
                <w:color w:val="000000"/>
              </w:rPr>
              <w:br/>
              <w:t>在做设计时能考虑到与其相关联的模块之间关系，设计方案完整、逻辑清晰。</w:t>
            </w:r>
            <w:r>
              <w:rPr>
                <w:rFonts w:ascii="楷体" w:eastAsia="楷体" w:hAnsi="楷体" w:hint="eastAsia"/>
                <w:color w:val="000000"/>
              </w:rPr>
              <w:br/>
              <w:t>（优秀：能考虑到与其它子系统间的关联关系，设计复用性高，扩展性好，耦合性低）</w:t>
            </w:r>
          </w:p>
        </w:tc>
        <w:tc>
          <w:tcPr>
            <w:tcW w:w="1100" w:type="dxa"/>
            <w:tcBorders>
              <w:top w:val="single" w:sz="4" w:space="0" w:color="auto"/>
              <w:left w:val="single" w:sz="4" w:space="0" w:color="auto"/>
              <w:bottom w:val="single" w:sz="4" w:space="0" w:color="auto"/>
              <w:right w:val="single" w:sz="4" w:space="0" w:color="auto"/>
            </w:tcBorders>
          </w:tcPr>
          <w:p w:rsidR="008D10A3" w:rsidRDefault="008D10A3" w:rsidP="00070EC6">
            <w:pPr>
              <w:spacing w:line="360" w:lineRule="auto"/>
              <w:rPr>
                <w:rFonts w:ascii="楷体" w:eastAsia="楷体" w:hAnsi="楷体"/>
                <w:sz w:val="24"/>
                <w:szCs w:val="24"/>
              </w:rPr>
            </w:pPr>
          </w:p>
        </w:tc>
      </w:tr>
      <w:tr w:rsidR="008D10A3" w:rsidTr="00C85746">
        <w:tc>
          <w:tcPr>
            <w:tcW w:w="1384" w:type="dxa"/>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sz w:val="24"/>
                <w:szCs w:val="24"/>
              </w:rPr>
            </w:pPr>
          </w:p>
        </w:tc>
        <w:tc>
          <w:tcPr>
            <w:tcW w:w="1276" w:type="dxa"/>
            <w:gridSpan w:val="2"/>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pPr>
          </w:p>
        </w:tc>
        <w:tc>
          <w:tcPr>
            <w:tcW w:w="4536" w:type="dxa"/>
            <w:gridSpan w:val="2"/>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rPr>
                <w:rFonts w:ascii="楷体" w:eastAsia="楷体" w:hAnsi="楷体"/>
                <w:color w:val="000000"/>
              </w:rPr>
            </w:pPr>
            <w:r>
              <w:rPr>
                <w:rFonts w:ascii="楷体" w:eastAsia="楷体" w:hAnsi="楷体" w:hint="eastAsia"/>
                <w:color w:val="000000"/>
              </w:rPr>
              <w:t>◇ 做计划时能够识别主要的障碍及成功因素，能够做出有针对性的计划：0-5分；</w:t>
            </w:r>
            <w:r>
              <w:rPr>
                <w:rFonts w:ascii="楷体" w:eastAsia="楷体" w:hAnsi="楷体" w:hint="eastAsia"/>
                <w:color w:val="000000"/>
              </w:rPr>
              <w:br/>
              <w:t>做计划时能够识别主要的障碍及成功因素，做出的计划能有效克服障碍，达成计划目标。</w:t>
            </w:r>
            <w:r>
              <w:rPr>
                <w:rFonts w:ascii="楷体" w:eastAsia="楷体" w:hAnsi="楷体" w:hint="eastAsia"/>
                <w:color w:val="000000"/>
              </w:rPr>
              <w:br/>
              <w:t>（优秀：能从根本上解决障碍，并横向展开）</w:t>
            </w:r>
          </w:p>
        </w:tc>
        <w:tc>
          <w:tcPr>
            <w:tcW w:w="1100" w:type="dxa"/>
            <w:tcBorders>
              <w:top w:val="single" w:sz="4" w:space="0" w:color="auto"/>
              <w:left w:val="single" w:sz="4" w:space="0" w:color="auto"/>
              <w:bottom w:val="single" w:sz="4" w:space="0" w:color="auto"/>
              <w:right w:val="single" w:sz="4" w:space="0" w:color="auto"/>
            </w:tcBorders>
          </w:tcPr>
          <w:p w:rsidR="008D10A3" w:rsidRDefault="008D10A3" w:rsidP="00070EC6">
            <w:pPr>
              <w:spacing w:line="360" w:lineRule="auto"/>
              <w:rPr>
                <w:rFonts w:ascii="楷体" w:eastAsia="楷体" w:hAnsi="楷体"/>
                <w:sz w:val="24"/>
                <w:szCs w:val="24"/>
              </w:rPr>
            </w:pPr>
          </w:p>
        </w:tc>
      </w:tr>
      <w:tr w:rsidR="008D10A3" w:rsidTr="00C85746">
        <w:tc>
          <w:tcPr>
            <w:tcW w:w="1384" w:type="dxa"/>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sz w:val="24"/>
                <w:szCs w:val="24"/>
              </w:rPr>
            </w:pPr>
          </w:p>
        </w:tc>
        <w:tc>
          <w:tcPr>
            <w:tcW w:w="1276" w:type="dxa"/>
            <w:gridSpan w:val="2"/>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pPr>
          </w:p>
        </w:tc>
        <w:tc>
          <w:tcPr>
            <w:tcW w:w="4536" w:type="dxa"/>
            <w:gridSpan w:val="2"/>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rPr>
                <w:rFonts w:ascii="楷体" w:eastAsia="楷体" w:hAnsi="楷体"/>
                <w:color w:val="000000"/>
              </w:rPr>
            </w:pPr>
            <w:r>
              <w:rPr>
                <w:rFonts w:ascii="楷体" w:eastAsia="楷体" w:hAnsi="楷体" w:hint="eastAsia"/>
                <w:color w:val="000000"/>
              </w:rPr>
              <w:t>◇ 能够分清问题的轻重缓急，并制定行动计划：0-5分；</w:t>
            </w:r>
            <w:r>
              <w:rPr>
                <w:rFonts w:ascii="楷体" w:eastAsia="楷体" w:hAnsi="楷体" w:hint="eastAsia"/>
                <w:color w:val="000000"/>
              </w:rPr>
              <w:br/>
              <w:t>能够分清问题的轻重缓急，并依照四象限法则制定行动计划，紧急事项确保按时完成。</w:t>
            </w:r>
            <w:r>
              <w:rPr>
                <w:rFonts w:ascii="楷体" w:eastAsia="楷体" w:hAnsi="楷体" w:hint="eastAsia"/>
                <w:color w:val="000000"/>
              </w:rPr>
              <w:br/>
              <w:t>（优秀：对于重要但不紧急的事件有长远计划并持续推进）</w:t>
            </w:r>
          </w:p>
        </w:tc>
        <w:tc>
          <w:tcPr>
            <w:tcW w:w="1100" w:type="dxa"/>
            <w:tcBorders>
              <w:top w:val="single" w:sz="4" w:space="0" w:color="auto"/>
              <w:left w:val="single" w:sz="4" w:space="0" w:color="auto"/>
              <w:bottom w:val="single" w:sz="4" w:space="0" w:color="auto"/>
              <w:right w:val="single" w:sz="4" w:space="0" w:color="auto"/>
            </w:tcBorders>
          </w:tcPr>
          <w:p w:rsidR="008D10A3" w:rsidRDefault="008D10A3" w:rsidP="00070EC6">
            <w:pPr>
              <w:spacing w:line="360" w:lineRule="auto"/>
              <w:rPr>
                <w:rFonts w:ascii="楷体" w:eastAsia="楷体" w:hAnsi="楷体"/>
                <w:sz w:val="24"/>
                <w:szCs w:val="24"/>
              </w:rPr>
            </w:pPr>
          </w:p>
        </w:tc>
      </w:tr>
      <w:tr w:rsidR="008D10A3" w:rsidTr="00C85746">
        <w:tc>
          <w:tcPr>
            <w:tcW w:w="1384" w:type="dxa"/>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sz w:val="24"/>
                <w:szCs w:val="24"/>
              </w:rPr>
            </w:pPr>
          </w:p>
        </w:tc>
        <w:tc>
          <w:tcPr>
            <w:tcW w:w="1276" w:type="dxa"/>
            <w:gridSpan w:val="2"/>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pPr>
          </w:p>
        </w:tc>
        <w:tc>
          <w:tcPr>
            <w:tcW w:w="4536" w:type="dxa"/>
            <w:gridSpan w:val="2"/>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rPr>
                <w:rFonts w:ascii="楷体" w:eastAsia="楷体" w:hAnsi="楷体"/>
                <w:color w:val="000000"/>
              </w:rPr>
            </w:pPr>
            <w:r>
              <w:rPr>
                <w:rFonts w:ascii="楷体" w:eastAsia="楷体" w:hAnsi="楷体" w:hint="eastAsia"/>
                <w:color w:val="000000"/>
              </w:rPr>
              <w:t>◇ 能够多角度分析问题：0-5分；</w:t>
            </w:r>
            <w:r>
              <w:rPr>
                <w:rFonts w:ascii="楷体" w:eastAsia="楷体" w:hAnsi="楷体" w:hint="eastAsia"/>
                <w:color w:val="000000"/>
              </w:rPr>
              <w:br/>
              <w:t>分析问题时能从用户使用习惯、可维护性、可测试性、可靠性、可生产性等多个角度考虑。</w:t>
            </w:r>
            <w:r>
              <w:rPr>
                <w:rFonts w:ascii="楷体" w:eastAsia="楷体" w:hAnsi="楷体" w:hint="eastAsia"/>
                <w:color w:val="000000"/>
              </w:rPr>
              <w:br/>
              <w:t>（优秀：能够主动分析与对比同类优秀产品）</w:t>
            </w:r>
          </w:p>
        </w:tc>
        <w:tc>
          <w:tcPr>
            <w:tcW w:w="1100" w:type="dxa"/>
            <w:tcBorders>
              <w:top w:val="single" w:sz="4" w:space="0" w:color="auto"/>
              <w:left w:val="single" w:sz="4" w:space="0" w:color="auto"/>
              <w:bottom w:val="single" w:sz="4" w:space="0" w:color="auto"/>
              <w:right w:val="single" w:sz="4" w:space="0" w:color="auto"/>
            </w:tcBorders>
          </w:tcPr>
          <w:p w:rsidR="008D10A3" w:rsidRDefault="008D10A3" w:rsidP="00070EC6">
            <w:pPr>
              <w:spacing w:line="360" w:lineRule="auto"/>
              <w:rPr>
                <w:rFonts w:ascii="楷体" w:eastAsia="楷体" w:hAnsi="楷体"/>
                <w:sz w:val="24"/>
                <w:szCs w:val="24"/>
              </w:rPr>
            </w:pPr>
          </w:p>
        </w:tc>
      </w:tr>
      <w:tr w:rsidR="008D10A3" w:rsidTr="00C85746">
        <w:tc>
          <w:tcPr>
            <w:tcW w:w="1384" w:type="dxa"/>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sz w:val="24"/>
                <w:szCs w:val="24"/>
              </w:rPr>
            </w:pPr>
          </w:p>
        </w:tc>
        <w:tc>
          <w:tcPr>
            <w:tcW w:w="1276" w:type="dxa"/>
            <w:gridSpan w:val="2"/>
            <w:vMerge w:val="restart"/>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rPr>
                <w:rFonts w:ascii="楷体" w:eastAsia="楷体" w:hAnsi="楷体"/>
                <w:sz w:val="24"/>
                <w:szCs w:val="24"/>
              </w:rPr>
            </w:pPr>
            <w:r>
              <w:rPr>
                <w:rFonts w:ascii="楷体" w:eastAsia="楷体" w:hAnsi="楷体" w:hint="eastAsia"/>
                <w:sz w:val="24"/>
                <w:szCs w:val="24"/>
              </w:rPr>
              <w:t>学习能力-20分</w:t>
            </w:r>
          </w:p>
        </w:tc>
        <w:tc>
          <w:tcPr>
            <w:tcW w:w="4536" w:type="dxa"/>
            <w:gridSpan w:val="2"/>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color w:val="000000"/>
                <w:kern w:val="0"/>
                <w:sz w:val="24"/>
                <w:szCs w:val="24"/>
              </w:rPr>
            </w:pPr>
            <w:r>
              <w:rPr>
                <w:rFonts w:ascii="楷体" w:eastAsia="楷体" w:hAnsi="楷体" w:hint="eastAsia"/>
                <w:color w:val="000000"/>
              </w:rPr>
              <w:t>◇ 开放的学习意识，持续关注本领域及相关的技术发展，接受不同的观点：0-5分；</w:t>
            </w:r>
            <w:r>
              <w:rPr>
                <w:rFonts w:ascii="楷体" w:eastAsia="楷体" w:hAnsi="楷体" w:hint="eastAsia"/>
                <w:color w:val="000000"/>
              </w:rPr>
              <w:br/>
              <w:t>能够在工作需要下关注和了解本专业技术发展趋势。</w:t>
            </w:r>
            <w:r>
              <w:rPr>
                <w:rFonts w:ascii="楷体" w:eastAsia="楷体" w:hAnsi="楷体" w:hint="eastAsia"/>
                <w:color w:val="000000"/>
              </w:rPr>
              <w:br/>
              <w:t>（优秀：能够主动关注和了解本专业甚至跨专业技术发展趋势。）</w:t>
            </w:r>
          </w:p>
        </w:tc>
        <w:tc>
          <w:tcPr>
            <w:tcW w:w="1100" w:type="dxa"/>
            <w:tcBorders>
              <w:top w:val="single" w:sz="4" w:space="0" w:color="auto"/>
              <w:left w:val="single" w:sz="4" w:space="0" w:color="auto"/>
              <w:bottom w:val="single" w:sz="4" w:space="0" w:color="auto"/>
              <w:right w:val="single" w:sz="4" w:space="0" w:color="auto"/>
            </w:tcBorders>
          </w:tcPr>
          <w:p w:rsidR="008D10A3" w:rsidRDefault="008D10A3" w:rsidP="00070EC6">
            <w:pPr>
              <w:spacing w:line="360" w:lineRule="auto"/>
              <w:rPr>
                <w:rFonts w:ascii="楷体" w:eastAsia="楷体" w:hAnsi="楷体"/>
                <w:sz w:val="24"/>
                <w:szCs w:val="24"/>
              </w:rPr>
            </w:pPr>
          </w:p>
        </w:tc>
      </w:tr>
      <w:tr w:rsidR="008D10A3" w:rsidTr="00C85746">
        <w:tc>
          <w:tcPr>
            <w:tcW w:w="1384" w:type="dxa"/>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sz w:val="24"/>
                <w:szCs w:val="24"/>
              </w:rPr>
            </w:pPr>
          </w:p>
        </w:tc>
        <w:tc>
          <w:tcPr>
            <w:tcW w:w="1276" w:type="dxa"/>
            <w:gridSpan w:val="2"/>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sz w:val="24"/>
                <w:szCs w:val="24"/>
              </w:rPr>
            </w:pPr>
          </w:p>
        </w:tc>
        <w:tc>
          <w:tcPr>
            <w:tcW w:w="4536" w:type="dxa"/>
            <w:gridSpan w:val="2"/>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rPr>
                <w:rFonts w:ascii="楷体" w:eastAsia="楷体" w:hAnsi="楷体"/>
                <w:color w:val="000000"/>
              </w:rPr>
            </w:pPr>
            <w:r>
              <w:rPr>
                <w:rFonts w:ascii="楷体" w:eastAsia="楷体" w:hAnsi="楷体" w:hint="eastAsia"/>
                <w:color w:val="000000"/>
              </w:rPr>
              <w:t>◇ 付诸行动，能利用各种手段和渠道进行持续学习：0-5分；</w:t>
            </w:r>
            <w:r>
              <w:rPr>
                <w:rFonts w:ascii="楷体" w:eastAsia="楷体" w:hAnsi="楷体" w:hint="eastAsia"/>
                <w:color w:val="000000"/>
              </w:rPr>
              <w:br/>
              <w:t>能够在工作需要下，自主完成学习计划</w:t>
            </w:r>
            <w:r>
              <w:rPr>
                <w:rFonts w:ascii="楷体" w:eastAsia="楷体" w:hAnsi="楷体" w:hint="eastAsia"/>
                <w:color w:val="000000"/>
              </w:rPr>
              <w:br/>
              <w:t>（优秀：自主制定并利用各种资源和渠道完成学习计划。）</w:t>
            </w:r>
          </w:p>
        </w:tc>
        <w:tc>
          <w:tcPr>
            <w:tcW w:w="1100" w:type="dxa"/>
            <w:tcBorders>
              <w:top w:val="single" w:sz="4" w:space="0" w:color="auto"/>
              <w:left w:val="single" w:sz="4" w:space="0" w:color="auto"/>
              <w:bottom w:val="single" w:sz="4" w:space="0" w:color="auto"/>
              <w:right w:val="single" w:sz="4" w:space="0" w:color="auto"/>
            </w:tcBorders>
          </w:tcPr>
          <w:p w:rsidR="008D10A3" w:rsidRDefault="008D10A3" w:rsidP="00070EC6">
            <w:pPr>
              <w:spacing w:line="360" w:lineRule="auto"/>
              <w:rPr>
                <w:rFonts w:ascii="楷体" w:eastAsia="楷体" w:hAnsi="楷体"/>
                <w:sz w:val="24"/>
                <w:szCs w:val="24"/>
              </w:rPr>
            </w:pPr>
          </w:p>
        </w:tc>
      </w:tr>
      <w:tr w:rsidR="008D10A3" w:rsidTr="00C85746">
        <w:tc>
          <w:tcPr>
            <w:tcW w:w="1384" w:type="dxa"/>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sz w:val="24"/>
                <w:szCs w:val="24"/>
              </w:rPr>
            </w:pPr>
          </w:p>
        </w:tc>
        <w:tc>
          <w:tcPr>
            <w:tcW w:w="1276" w:type="dxa"/>
            <w:gridSpan w:val="2"/>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sz w:val="24"/>
                <w:szCs w:val="24"/>
              </w:rPr>
            </w:pPr>
          </w:p>
        </w:tc>
        <w:tc>
          <w:tcPr>
            <w:tcW w:w="4536" w:type="dxa"/>
            <w:gridSpan w:val="2"/>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rPr>
                <w:rFonts w:ascii="楷体" w:eastAsia="楷体" w:hAnsi="楷体"/>
                <w:color w:val="000000"/>
              </w:rPr>
            </w:pPr>
            <w:r>
              <w:rPr>
                <w:rFonts w:ascii="楷体" w:eastAsia="楷体" w:hAnsi="楷体" w:hint="eastAsia"/>
                <w:color w:val="000000"/>
              </w:rPr>
              <w:t>◇ 持续钻研（深度要求）：0-5分；</w:t>
            </w:r>
            <w:r>
              <w:rPr>
                <w:rFonts w:ascii="楷体" w:eastAsia="楷体" w:hAnsi="楷体" w:hint="eastAsia"/>
                <w:color w:val="000000"/>
              </w:rPr>
              <w:br/>
              <w:t>能够掌握技术的应用方法</w:t>
            </w:r>
            <w:r>
              <w:rPr>
                <w:rFonts w:ascii="楷体" w:eastAsia="楷体" w:hAnsi="楷体" w:hint="eastAsia"/>
                <w:color w:val="000000"/>
              </w:rPr>
              <w:br/>
              <w:t>（优秀：能够深入掌握技术原理及实现机制）</w:t>
            </w:r>
          </w:p>
        </w:tc>
        <w:tc>
          <w:tcPr>
            <w:tcW w:w="1100" w:type="dxa"/>
            <w:tcBorders>
              <w:top w:val="single" w:sz="4" w:space="0" w:color="auto"/>
              <w:left w:val="single" w:sz="4" w:space="0" w:color="auto"/>
              <w:bottom w:val="single" w:sz="4" w:space="0" w:color="auto"/>
              <w:right w:val="single" w:sz="4" w:space="0" w:color="auto"/>
            </w:tcBorders>
          </w:tcPr>
          <w:p w:rsidR="008D10A3" w:rsidRDefault="008D10A3" w:rsidP="00070EC6">
            <w:pPr>
              <w:spacing w:line="360" w:lineRule="auto"/>
              <w:rPr>
                <w:rFonts w:ascii="楷体" w:eastAsia="楷体" w:hAnsi="楷体"/>
                <w:sz w:val="24"/>
                <w:szCs w:val="24"/>
              </w:rPr>
            </w:pPr>
          </w:p>
        </w:tc>
      </w:tr>
      <w:tr w:rsidR="008D10A3" w:rsidTr="00C85746">
        <w:tc>
          <w:tcPr>
            <w:tcW w:w="1384" w:type="dxa"/>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sz w:val="24"/>
                <w:szCs w:val="24"/>
              </w:rPr>
            </w:pPr>
          </w:p>
        </w:tc>
        <w:tc>
          <w:tcPr>
            <w:tcW w:w="1276" w:type="dxa"/>
            <w:gridSpan w:val="2"/>
            <w:vMerge/>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widowControl/>
              <w:jc w:val="left"/>
              <w:rPr>
                <w:rFonts w:ascii="楷体" w:eastAsia="楷体" w:hAnsi="楷体"/>
                <w:sz w:val="24"/>
                <w:szCs w:val="24"/>
              </w:rPr>
            </w:pPr>
          </w:p>
        </w:tc>
        <w:tc>
          <w:tcPr>
            <w:tcW w:w="4536" w:type="dxa"/>
            <w:gridSpan w:val="2"/>
            <w:tcBorders>
              <w:top w:val="single" w:sz="4" w:space="0" w:color="auto"/>
              <w:left w:val="single" w:sz="4" w:space="0" w:color="auto"/>
              <w:bottom w:val="single" w:sz="4" w:space="0" w:color="auto"/>
              <w:right w:val="single" w:sz="4" w:space="0" w:color="auto"/>
            </w:tcBorders>
            <w:vAlign w:val="center"/>
            <w:hideMark/>
          </w:tcPr>
          <w:p w:rsidR="008D10A3" w:rsidRDefault="008D10A3" w:rsidP="00070EC6">
            <w:pPr>
              <w:rPr>
                <w:rFonts w:ascii="楷体" w:eastAsia="楷体" w:hAnsi="楷体"/>
                <w:color w:val="000000"/>
              </w:rPr>
            </w:pPr>
            <w:r>
              <w:rPr>
                <w:rFonts w:ascii="楷体" w:eastAsia="楷体" w:hAnsi="楷体" w:hint="eastAsia"/>
                <w:color w:val="000000"/>
              </w:rPr>
              <w:t>◇ 学以致用：0-5分；</w:t>
            </w:r>
            <w:r>
              <w:rPr>
                <w:rFonts w:ascii="楷体" w:eastAsia="楷体" w:hAnsi="楷体" w:hint="eastAsia"/>
                <w:color w:val="000000"/>
              </w:rPr>
              <w:br/>
              <w:t>能够将学习的技术和方法应用到实际工作中，满足或改进工作</w:t>
            </w:r>
            <w:r>
              <w:rPr>
                <w:rFonts w:ascii="楷体" w:eastAsia="楷体" w:hAnsi="楷体" w:hint="eastAsia"/>
                <w:color w:val="000000"/>
              </w:rPr>
              <w:br/>
              <w:t>（优秀：快速学习，举一反三）</w:t>
            </w:r>
          </w:p>
        </w:tc>
        <w:tc>
          <w:tcPr>
            <w:tcW w:w="1100" w:type="dxa"/>
            <w:tcBorders>
              <w:top w:val="single" w:sz="4" w:space="0" w:color="auto"/>
              <w:left w:val="single" w:sz="4" w:space="0" w:color="auto"/>
              <w:bottom w:val="single" w:sz="4" w:space="0" w:color="auto"/>
              <w:right w:val="single" w:sz="4" w:space="0" w:color="auto"/>
            </w:tcBorders>
          </w:tcPr>
          <w:p w:rsidR="008D10A3" w:rsidRDefault="008D10A3" w:rsidP="00070EC6">
            <w:pPr>
              <w:spacing w:line="360" w:lineRule="auto"/>
              <w:rPr>
                <w:rFonts w:ascii="楷体" w:eastAsia="楷体" w:hAnsi="楷体"/>
                <w:sz w:val="24"/>
                <w:szCs w:val="24"/>
              </w:rPr>
            </w:pPr>
          </w:p>
        </w:tc>
      </w:tr>
      <w:tr w:rsidR="008D10A3" w:rsidTr="00C85746">
        <w:tc>
          <w:tcPr>
            <w:tcW w:w="1384" w:type="dxa"/>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rPr>
                <w:rFonts w:ascii="楷体" w:eastAsia="楷体" w:hAnsi="楷体"/>
                <w:sz w:val="24"/>
                <w:szCs w:val="24"/>
              </w:rPr>
            </w:pPr>
            <w:r>
              <w:rPr>
                <w:rFonts w:ascii="楷体" w:eastAsia="楷体" w:hAnsi="楷体" w:hint="eastAsia"/>
                <w:sz w:val="24"/>
                <w:szCs w:val="24"/>
              </w:rPr>
              <w:t>知识技能和业务经验-40分</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8D10A3" w:rsidRDefault="008D10A3" w:rsidP="00070EC6">
            <w:pPr>
              <w:widowControl/>
              <w:rPr>
                <w:rFonts w:ascii="楷体" w:eastAsia="楷体" w:hAnsi="楷体"/>
                <w:color w:val="000000"/>
                <w:kern w:val="0"/>
                <w:sz w:val="24"/>
                <w:szCs w:val="24"/>
              </w:rPr>
            </w:pPr>
          </w:p>
        </w:tc>
        <w:tc>
          <w:tcPr>
            <w:tcW w:w="4536" w:type="dxa"/>
            <w:gridSpan w:val="2"/>
            <w:tcBorders>
              <w:top w:val="single" w:sz="4" w:space="0" w:color="auto"/>
              <w:left w:val="single" w:sz="4" w:space="0" w:color="auto"/>
              <w:bottom w:val="single" w:sz="4" w:space="0" w:color="auto"/>
              <w:right w:val="single" w:sz="4" w:space="0" w:color="auto"/>
            </w:tcBorders>
            <w:vAlign w:val="center"/>
          </w:tcPr>
          <w:p w:rsidR="008D10A3" w:rsidRDefault="008D10A3" w:rsidP="00070EC6">
            <w:pPr>
              <w:widowControl/>
              <w:rPr>
                <w:rFonts w:ascii="楷体" w:eastAsia="楷体" w:hAnsi="楷体"/>
                <w:color w:val="000000"/>
                <w:kern w:val="0"/>
                <w:sz w:val="24"/>
                <w:szCs w:val="24"/>
              </w:rPr>
            </w:pPr>
          </w:p>
        </w:tc>
        <w:tc>
          <w:tcPr>
            <w:tcW w:w="1100" w:type="dxa"/>
            <w:tcBorders>
              <w:top w:val="single" w:sz="4" w:space="0" w:color="auto"/>
              <w:left w:val="single" w:sz="4" w:space="0" w:color="auto"/>
              <w:bottom w:val="single" w:sz="4" w:space="0" w:color="auto"/>
              <w:right w:val="single" w:sz="4" w:space="0" w:color="auto"/>
            </w:tcBorders>
          </w:tcPr>
          <w:p w:rsidR="008D10A3" w:rsidRDefault="008D10A3" w:rsidP="00070EC6">
            <w:pPr>
              <w:spacing w:line="360" w:lineRule="auto"/>
              <w:rPr>
                <w:rFonts w:ascii="楷体" w:eastAsia="楷体" w:hAnsi="楷体"/>
                <w:sz w:val="24"/>
                <w:szCs w:val="24"/>
              </w:rPr>
            </w:pPr>
          </w:p>
        </w:tc>
      </w:tr>
      <w:tr w:rsidR="008D10A3" w:rsidTr="00C85746">
        <w:tc>
          <w:tcPr>
            <w:tcW w:w="1384" w:type="dxa"/>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rPr>
                <w:rFonts w:ascii="楷体" w:eastAsia="楷体" w:hAnsi="楷体"/>
                <w:sz w:val="24"/>
                <w:szCs w:val="24"/>
              </w:rPr>
            </w:pPr>
            <w:r>
              <w:rPr>
                <w:rFonts w:ascii="楷体" w:eastAsia="楷体" w:hAnsi="楷体" w:hint="eastAsia"/>
                <w:sz w:val="24"/>
                <w:szCs w:val="24"/>
              </w:rPr>
              <w:t>业绩结果</w:t>
            </w:r>
            <w:r>
              <w:rPr>
                <w:rFonts w:ascii="楷体" w:eastAsia="楷体" w:hAnsi="楷体" w:hint="eastAsia"/>
                <w:sz w:val="24"/>
                <w:szCs w:val="24"/>
              </w:rPr>
              <w:lastRenderedPageBreak/>
              <w:t>-20分</w:t>
            </w:r>
          </w:p>
        </w:tc>
        <w:tc>
          <w:tcPr>
            <w:tcW w:w="5812" w:type="dxa"/>
            <w:gridSpan w:val="4"/>
            <w:tcBorders>
              <w:top w:val="single" w:sz="4" w:space="0" w:color="auto"/>
              <w:left w:val="single" w:sz="4" w:space="0" w:color="auto"/>
              <w:bottom w:val="single" w:sz="4" w:space="0" w:color="auto"/>
              <w:right w:val="single" w:sz="4" w:space="0" w:color="auto"/>
            </w:tcBorders>
          </w:tcPr>
          <w:p w:rsidR="008D10A3" w:rsidRDefault="008D10A3" w:rsidP="00070EC6">
            <w:pPr>
              <w:spacing w:line="360" w:lineRule="auto"/>
              <w:rPr>
                <w:rFonts w:ascii="楷体" w:eastAsia="楷体" w:hAnsi="楷体"/>
                <w:sz w:val="24"/>
                <w:szCs w:val="24"/>
              </w:rPr>
            </w:pPr>
          </w:p>
        </w:tc>
        <w:tc>
          <w:tcPr>
            <w:tcW w:w="1100" w:type="dxa"/>
            <w:tcBorders>
              <w:top w:val="single" w:sz="4" w:space="0" w:color="auto"/>
              <w:left w:val="single" w:sz="4" w:space="0" w:color="auto"/>
              <w:bottom w:val="single" w:sz="4" w:space="0" w:color="auto"/>
              <w:right w:val="single" w:sz="4" w:space="0" w:color="auto"/>
            </w:tcBorders>
          </w:tcPr>
          <w:p w:rsidR="008D10A3" w:rsidRDefault="008D10A3" w:rsidP="00070EC6">
            <w:pPr>
              <w:spacing w:line="360" w:lineRule="auto"/>
              <w:rPr>
                <w:rFonts w:ascii="楷体" w:eastAsia="楷体" w:hAnsi="楷体"/>
                <w:sz w:val="24"/>
                <w:szCs w:val="24"/>
              </w:rPr>
            </w:pPr>
          </w:p>
        </w:tc>
      </w:tr>
      <w:tr w:rsidR="008D10A3" w:rsidTr="00C85746">
        <w:tc>
          <w:tcPr>
            <w:tcW w:w="1384" w:type="dxa"/>
            <w:tcBorders>
              <w:top w:val="single" w:sz="4" w:space="0" w:color="auto"/>
              <w:left w:val="single" w:sz="4" w:space="0" w:color="auto"/>
              <w:bottom w:val="single" w:sz="4" w:space="0" w:color="auto"/>
              <w:right w:val="single" w:sz="4" w:space="0" w:color="auto"/>
            </w:tcBorders>
            <w:hideMark/>
          </w:tcPr>
          <w:p w:rsidR="008D10A3" w:rsidRDefault="00C85746" w:rsidP="00070EC6">
            <w:pPr>
              <w:spacing w:line="360" w:lineRule="auto"/>
              <w:rPr>
                <w:rFonts w:ascii="楷体" w:eastAsia="楷体" w:hAnsi="楷体"/>
                <w:sz w:val="24"/>
                <w:szCs w:val="24"/>
              </w:rPr>
            </w:pPr>
            <w:r>
              <w:rPr>
                <w:rFonts w:ascii="楷体" w:eastAsia="楷体" w:hAnsi="楷体" w:hint="eastAsia"/>
                <w:sz w:val="24"/>
                <w:szCs w:val="24"/>
              </w:rPr>
              <w:lastRenderedPageBreak/>
              <w:t>综合评价</w:t>
            </w:r>
          </w:p>
        </w:tc>
        <w:tc>
          <w:tcPr>
            <w:tcW w:w="6912" w:type="dxa"/>
            <w:gridSpan w:val="5"/>
            <w:tcBorders>
              <w:top w:val="single" w:sz="4" w:space="0" w:color="auto"/>
              <w:left w:val="single" w:sz="4" w:space="0" w:color="auto"/>
              <w:bottom w:val="single" w:sz="4" w:space="0" w:color="auto"/>
              <w:right w:val="single" w:sz="4" w:space="0" w:color="auto"/>
            </w:tcBorders>
            <w:hideMark/>
          </w:tcPr>
          <w:p w:rsidR="008D10A3" w:rsidRDefault="008D10A3" w:rsidP="00070EC6">
            <w:pPr>
              <w:spacing w:line="360" w:lineRule="auto"/>
              <w:rPr>
                <w:rFonts w:ascii="楷体" w:eastAsia="楷体" w:hAnsi="楷体"/>
                <w:sz w:val="24"/>
                <w:szCs w:val="24"/>
              </w:rPr>
            </w:pPr>
            <w:r>
              <w:rPr>
                <w:rFonts w:ascii="楷体" w:eastAsia="楷体" w:hAnsi="楷体" w:hint="eastAsia"/>
                <w:color w:val="FF0000"/>
                <w:sz w:val="24"/>
                <w:szCs w:val="24"/>
              </w:rPr>
              <w:t>是否与当前岗位符合/不符合</w:t>
            </w:r>
          </w:p>
        </w:tc>
      </w:tr>
    </w:tbl>
    <w:p w:rsidR="008529B0" w:rsidRPr="00060B6B" w:rsidRDefault="008529B0" w:rsidP="00060B6B">
      <w:pPr>
        <w:spacing w:line="360" w:lineRule="auto"/>
        <w:rPr>
          <w:rFonts w:ascii="楷体" w:eastAsia="楷体" w:hAnsi="楷体"/>
          <w:sz w:val="24"/>
          <w:szCs w:val="24"/>
        </w:rPr>
      </w:pPr>
    </w:p>
    <w:p w:rsidR="00463DE0" w:rsidRPr="00C85746" w:rsidRDefault="00463DE0" w:rsidP="00C85746">
      <w:pPr>
        <w:pStyle w:val="a8"/>
        <w:spacing w:line="360" w:lineRule="auto"/>
        <w:ind w:left="420" w:firstLineChars="0" w:firstLine="0"/>
        <w:rPr>
          <w:rFonts w:ascii="楷体" w:eastAsia="楷体" w:hAnsi="楷体"/>
          <w:sz w:val="24"/>
          <w:szCs w:val="24"/>
        </w:rPr>
        <w:sectPr w:rsidR="00463DE0" w:rsidRPr="00C85746" w:rsidSect="00F458D2">
          <w:footerReference w:type="default" r:id="rId21"/>
          <w:pgSz w:w="11906" w:h="16838"/>
          <w:pgMar w:top="1440" w:right="1800" w:bottom="1440" w:left="1800" w:header="851" w:footer="992" w:gutter="0"/>
          <w:pgNumType w:start="1"/>
          <w:cols w:space="425"/>
          <w:docGrid w:type="lines" w:linePitch="312"/>
        </w:sectPr>
      </w:pPr>
    </w:p>
    <w:p w:rsidR="00060B6B" w:rsidRDefault="00060B6B" w:rsidP="008901F5">
      <w:pPr>
        <w:spacing w:line="360" w:lineRule="auto"/>
        <w:rPr>
          <w:rFonts w:ascii="楷体" w:eastAsia="楷体" w:hAnsi="楷体"/>
          <w:sz w:val="24"/>
          <w:szCs w:val="24"/>
        </w:rPr>
      </w:pPr>
      <w:r>
        <w:rPr>
          <w:rFonts w:ascii="楷体" w:eastAsia="楷体" w:hAnsi="楷体" w:hint="eastAsia"/>
          <w:sz w:val="24"/>
          <w:szCs w:val="24"/>
        </w:rPr>
        <w:lastRenderedPageBreak/>
        <w:t>关键能力评价每个专业都相同，知识技能和经验要求针对每个资源组支撑的项目不同，业务要求不同，具备的知识技能和经验要求也有差异，</w:t>
      </w:r>
      <w:r>
        <w:rPr>
          <w:rFonts w:ascii="楷体" w:eastAsia="楷体" w:hAnsi="楷体"/>
          <w:sz w:val="24"/>
          <w:szCs w:val="24"/>
        </w:rPr>
        <w:t>具体要求见</w:t>
      </w:r>
      <w:r>
        <w:rPr>
          <w:rFonts w:ascii="楷体" w:eastAsia="楷体" w:hAnsi="楷体" w:hint="eastAsia"/>
          <w:sz w:val="24"/>
          <w:szCs w:val="24"/>
        </w:rPr>
        <w:t>各资源组</w:t>
      </w:r>
      <w:r>
        <w:rPr>
          <w:rFonts w:ascii="楷体" w:eastAsia="楷体" w:hAnsi="楷体"/>
          <w:sz w:val="24"/>
          <w:szCs w:val="24"/>
        </w:rPr>
        <w:t>描述表。</w:t>
      </w:r>
    </w:p>
    <w:p w:rsidR="009E132E" w:rsidRDefault="00060B6B" w:rsidP="00316008">
      <w:pPr>
        <w:spacing w:line="360" w:lineRule="auto"/>
        <w:rPr>
          <w:rFonts w:ascii="楷体" w:eastAsia="楷体" w:hAnsi="楷体"/>
          <w:sz w:val="24"/>
          <w:szCs w:val="24"/>
        </w:rPr>
      </w:pPr>
      <w:r>
        <w:rPr>
          <w:rFonts w:ascii="楷体" w:eastAsia="楷体" w:hAnsi="楷体" w:hint="eastAsia"/>
          <w:sz w:val="24"/>
          <w:szCs w:val="24"/>
        </w:rPr>
        <w:t>HMI：</w:t>
      </w:r>
    </w:p>
    <w:tbl>
      <w:tblPr>
        <w:tblStyle w:val="a7"/>
        <w:tblW w:w="14142" w:type="dxa"/>
        <w:tblLayout w:type="fixed"/>
        <w:tblLook w:val="04A0" w:firstRow="1" w:lastRow="0" w:firstColumn="1" w:lastColumn="0" w:noHBand="0" w:noVBand="1"/>
      </w:tblPr>
      <w:tblGrid>
        <w:gridCol w:w="1526"/>
        <w:gridCol w:w="4848"/>
        <w:gridCol w:w="4678"/>
        <w:gridCol w:w="3090"/>
      </w:tblGrid>
      <w:tr w:rsidR="00316008" w:rsidTr="005F7D8B">
        <w:trPr>
          <w:trHeight w:val="926"/>
        </w:trPr>
        <w:tc>
          <w:tcPr>
            <w:tcW w:w="1526" w:type="dxa"/>
            <w:tcBorders>
              <w:top w:val="single" w:sz="4" w:space="0" w:color="auto"/>
              <w:left w:val="single" w:sz="4" w:space="0" w:color="auto"/>
              <w:bottom w:val="single" w:sz="4" w:space="0" w:color="auto"/>
              <w:right w:val="single" w:sz="4" w:space="0" w:color="auto"/>
            </w:tcBorders>
            <w:vAlign w:val="center"/>
          </w:tcPr>
          <w:p w:rsidR="00316008" w:rsidRPr="00F40DEB" w:rsidRDefault="00316008" w:rsidP="005F7D8B">
            <w:pPr>
              <w:widowControl/>
              <w:jc w:val="center"/>
              <w:rPr>
                <w:rFonts w:ascii="楷体" w:eastAsia="楷体" w:hAnsi="楷体"/>
                <w:b/>
                <w:color w:val="000000"/>
                <w:szCs w:val="21"/>
              </w:rPr>
            </w:pPr>
            <w:r w:rsidRPr="00F40DEB">
              <w:rPr>
                <w:rFonts w:ascii="楷体" w:eastAsia="楷体" w:hAnsi="楷体" w:hint="eastAsia"/>
                <w:b/>
                <w:szCs w:val="21"/>
              </w:rPr>
              <w:t>技能和业务经验-40分</w:t>
            </w:r>
          </w:p>
        </w:tc>
        <w:tc>
          <w:tcPr>
            <w:tcW w:w="4848" w:type="dxa"/>
            <w:tcBorders>
              <w:top w:val="single" w:sz="4" w:space="0" w:color="auto"/>
              <w:left w:val="single" w:sz="4" w:space="0" w:color="auto"/>
              <w:bottom w:val="single" w:sz="4" w:space="0" w:color="auto"/>
              <w:right w:val="single" w:sz="4" w:space="0" w:color="auto"/>
            </w:tcBorders>
            <w:vAlign w:val="center"/>
          </w:tcPr>
          <w:p w:rsidR="00316008" w:rsidRPr="00F40DEB" w:rsidRDefault="00316008" w:rsidP="005F7D8B">
            <w:pPr>
              <w:jc w:val="center"/>
              <w:rPr>
                <w:rFonts w:ascii="楷体" w:eastAsia="楷体" w:hAnsi="楷体"/>
                <w:b/>
                <w:color w:val="000000"/>
                <w:szCs w:val="21"/>
              </w:rPr>
            </w:pPr>
            <w:r w:rsidRPr="00F40DEB">
              <w:rPr>
                <w:rFonts w:ascii="楷体" w:eastAsia="楷体" w:hAnsi="楷体" w:hint="eastAsia"/>
                <w:b/>
                <w:color w:val="000000"/>
                <w:szCs w:val="21"/>
              </w:rPr>
              <w:t>高级</w:t>
            </w:r>
            <w:r w:rsidRPr="00F40DEB">
              <w:rPr>
                <w:rFonts w:ascii="楷体" w:eastAsia="楷体" w:hAnsi="楷体"/>
                <w:b/>
                <w:color w:val="000000"/>
                <w:szCs w:val="21"/>
              </w:rPr>
              <w:t>软件工程师</w:t>
            </w:r>
          </w:p>
        </w:tc>
        <w:tc>
          <w:tcPr>
            <w:tcW w:w="4678" w:type="dxa"/>
            <w:tcBorders>
              <w:top w:val="single" w:sz="4" w:space="0" w:color="auto"/>
              <w:left w:val="single" w:sz="4" w:space="0" w:color="auto"/>
              <w:bottom w:val="single" w:sz="4" w:space="0" w:color="auto"/>
              <w:right w:val="single" w:sz="4" w:space="0" w:color="auto"/>
            </w:tcBorders>
            <w:vAlign w:val="center"/>
          </w:tcPr>
          <w:p w:rsidR="00316008" w:rsidRPr="00F40DEB" w:rsidRDefault="00316008" w:rsidP="005F7D8B">
            <w:pPr>
              <w:jc w:val="center"/>
              <w:rPr>
                <w:rFonts w:ascii="楷体" w:eastAsia="楷体" w:hAnsi="楷体"/>
                <w:b/>
                <w:color w:val="000000"/>
                <w:szCs w:val="21"/>
              </w:rPr>
            </w:pPr>
            <w:r w:rsidRPr="00F40DEB">
              <w:rPr>
                <w:rFonts w:ascii="楷体" w:eastAsia="楷体" w:hAnsi="楷体" w:hint="eastAsia"/>
                <w:b/>
                <w:color w:val="000000"/>
                <w:szCs w:val="21"/>
              </w:rPr>
              <w:t>软件</w:t>
            </w:r>
            <w:r w:rsidRPr="00F40DEB">
              <w:rPr>
                <w:rFonts w:ascii="楷体" w:eastAsia="楷体" w:hAnsi="楷体"/>
                <w:b/>
                <w:color w:val="000000"/>
                <w:szCs w:val="21"/>
              </w:rPr>
              <w:t>工程师</w:t>
            </w:r>
          </w:p>
        </w:tc>
        <w:tc>
          <w:tcPr>
            <w:tcW w:w="3090" w:type="dxa"/>
            <w:tcBorders>
              <w:top w:val="single" w:sz="4" w:space="0" w:color="auto"/>
              <w:left w:val="single" w:sz="4" w:space="0" w:color="auto"/>
              <w:bottom w:val="single" w:sz="4" w:space="0" w:color="auto"/>
              <w:right w:val="single" w:sz="4" w:space="0" w:color="auto"/>
            </w:tcBorders>
            <w:vAlign w:val="center"/>
          </w:tcPr>
          <w:p w:rsidR="00316008" w:rsidRPr="00F40DEB" w:rsidRDefault="00316008" w:rsidP="005F7D8B">
            <w:pPr>
              <w:jc w:val="center"/>
              <w:rPr>
                <w:rFonts w:ascii="楷体" w:eastAsia="楷体" w:hAnsi="楷体"/>
                <w:b/>
                <w:color w:val="000000"/>
                <w:szCs w:val="21"/>
              </w:rPr>
            </w:pPr>
            <w:r w:rsidRPr="00F40DEB">
              <w:rPr>
                <w:rFonts w:ascii="楷体" w:eastAsia="楷体" w:hAnsi="楷体" w:hint="eastAsia"/>
                <w:b/>
                <w:color w:val="000000"/>
                <w:szCs w:val="21"/>
              </w:rPr>
              <w:t>助理</w:t>
            </w:r>
            <w:r w:rsidRPr="00F40DEB">
              <w:rPr>
                <w:rFonts w:ascii="楷体" w:eastAsia="楷体" w:hAnsi="楷体"/>
                <w:b/>
                <w:color w:val="000000"/>
                <w:szCs w:val="21"/>
              </w:rPr>
              <w:t>软件工程师</w:t>
            </w:r>
          </w:p>
        </w:tc>
      </w:tr>
      <w:tr w:rsidR="00316008" w:rsidTr="005F7D8B">
        <w:trPr>
          <w:trHeight w:val="926"/>
        </w:trPr>
        <w:tc>
          <w:tcPr>
            <w:tcW w:w="1526" w:type="dxa"/>
            <w:tcBorders>
              <w:top w:val="single" w:sz="4" w:space="0" w:color="auto"/>
              <w:left w:val="single" w:sz="4" w:space="0" w:color="auto"/>
              <w:bottom w:val="single" w:sz="4" w:space="0" w:color="auto"/>
              <w:right w:val="single" w:sz="4" w:space="0" w:color="auto"/>
            </w:tcBorders>
            <w:vAlign w:val="center"/>
          </w:tcPr>
          <w:p w:rsidR="00316008" w:rsidRPr="000351CE" w:rsidRDefault="00316008" w:rsidP="005F7D8B">
            <w:pPr>
              <w:widowControl/>
              <w:jc w:val="left"/>
              <w:rPr>
                <w:rFonts w:ascii="楷体" w:eastAsia="楷体" w:hAnsi="楷体"/>
                <w:color w:val="000000"/>
              </w:rPr>
            </w:pPr>
            <w:r w:rsidRPr="000351CE">
              <w:rPr>
                <w:rFonts w:ascii="楷体" w:eastAsia="楷体" w:hAnsi="楷体" w:hint="eastAsia"/>
                <w:color w:val="000000"/>
              </w:rPr>
              <w:t>公共</w:t>
            </w:r>
            <w:r w:rsidRPr="000351CE">
              <w:rPr>
                <w:rFonts w:ascii="楷体" w:eastAsia="楷体" w:hAnsi="楷体"/>
                <w:color w:val="000000"/>
              </w:rPr>
              <w:t>技能-</w:t>
            </w:r>
            <w:r>
              <w:rPr>
                <w:rFonts w:ascii="楷体" w:eastAsia="楷体" w:hAnsi="楷体"/>
                <w:color w:val="000000"/>
              </w:rPr>
              <w:t>-8</w:t>
            </w:r>
            <w:r w:rsidRPr="000351CE">
              <w:rPr>
                <w:rFonts w:ascii="楷体" w:eastAsia="楷体" w:hAnsi="楷体"/>
                <w:color w:val="000000"/>
              </w:rPr>
              <w:t>%</w:t>
            </w:r>
          </w:p>
        </w:tc>
        <w:tc>
          <w:tcPr>
            <w:tcW w:w="4848" w:type="dxa"/>
            <w:tcBorders>
              <w:top w:val="single" w:sz="4" w:space="0" w:color="auto"/>
              <w:left w:val="single" w:sz="4" w:space="0" w:color="auto"/>
              <w:bottom w:val="single" w:sz="4" w:space="0" w:color="auto"/>
              <w:right w:val="single" w:sz="4" w:space="0" w:color="auto"/>
            </w:tcBorders>
            <w:vAlign w:val="center"/>
          </w:tcPr>
          <w:p w:rsidR="00316008" w:rsidRDefault="00316008" w:rsidP="005F7D8B">
            <w:pPr>
              <w:rPr>
                <w:rFonts w:ascii="楷体" w:eastAsia="楷体" w:hAnsi="楷体"/>
                <w:color w:val="000000"/>
              </w:rPr>
            </w:pPr>
            <w:r>
              <w:rPr>
                <w:rFonts w:ascii="楷体" w:eastAsia="楷体" w:hAnsi="楷体" w:hint="eastAsia"/>
                <w:color w:val="000000"/>
              </w:rPr>
              <w:t>深入理解Windows环境开发技术：进程间通讯、多线程、动态链接库、COM技术，能</w:t>
            </w:r>
            <w:r>
              <w:rPr>
                <w:rFonts w:ascii="楷体" w:eastAsia="楷体" w:hAnsi="楷体"/>
                <w:color w:val="000000"/>
              </w:rPr>
              <w:t>解决</w:t>
            </w:r>
            <w:r>
              <w:rPr>
                <w:rFonts w:ascii="楷体" w:eastAsia="楷体" w:hAnsi="楷体" w:hint="eastAsia"/>
                <w:color w:val="000000"/>
              </w:rPr>
              <w:t>相应</w:t>
            </w:r>
            <w:r>
              <w:rPr>
                <w:rFonts w:ascii="楷体" w:eastAsia="楷体" w:hAnsi="楷体"/>
                <w:color w:val="000000"/>
              </w:rPr>
              <w:t>技能</w:t>
            </w:r>
            <w:r>
              <w:rPr>
                <w:rFonts w:ascii="楷体" w:eastAsia="楷体" w:hAnsi="楷体" w:hint="eastAsia"/>
                <w:color w:val="000000"/>
              </w:rPr>
              <w:t>出现</w:t>
            </w:r>
            <w:r>
              <w:rPr>
                <w:rFonts w:ascii="楷体" w:eastAsia="楷体" w:hAnsi="楷体"/>
                <w:color w:val="000000"/>
              </w:rPr>
              <w:t>的疑难问题</w:t>
            </w:r>
            <w:r>
              <w:rPr>
                <w:rFonts w:ascii="楷体" w:eastAsia="楷体" w:hAnsi="楷体" w:hint="eastAsia"/>
                <w:color w:val="000000"/>
              </w:rPr>
              <w:t>：0-</w:t>
            </w:r>
            <w:r>
              <w:rPr>
                <w:rFonts w:ascii="楷体" w:eastAsia="楷体" w:hAnsi="楷体"/>
                <w:color w:val="000000"/>
              </w:rPr>
              <w:t>40</w:t>
            </w:r>
            <w:r>
              <w:rPr>
                <w:rFonts w:ascii="楷体" w:eastAsia="楷体" w:hAnsi="楷体" w:hint="eastAsia"/>
                <w:color w:val="000000"/>
              </w:rPr>
              <w:t>分</w:t>
            </w:r>
          </w:p>
        </w:tc>
        <w:tc>
          <w:tcPr>
            <w:tcW w:w="4678" w:type="dxa"/>
            <w:tcBorders>
              <w:top w:val="single" w:sz="4" w:space="0" w:color="auto"/>
              <w:left w:val="single" w:sz="4" w:space="0" w:color="auto"/>
              <w:bottom w:val="single" w:sz="4" w:space="0" w:color="auto"/>
              <w:right w:val="single" w:sz="4" w:space="0" w:color="auto"/>
            </w:tcBorders>
            <w:vAlign w:val="center"/>
          </w:tcPr>
          <w:p w:rsidR="00316008" w:rsidRDefault="00316008" w:rsidP="005F7D8B">
            <w:pPr>
              <w:rPr>
                <w:rFonts w:ascii="楷体" w:eastAsia="楷体" w:hAnsi="楷体"/>
                <w:color w:val="000000"/>
              </w:rPr>
            </w:pPr>
            <w:r>
              <w:rPr>
                <w:rFonts w:ascii="楷体" w:eastAsia="楷体" w:hAnsi="楷体" w:hint="eastAsia"/>
                <w:color w:val="000000"/>
              </w:rPr>
              <w:t>掌握Windows环境开发技术：进程间通讯、多线程、动态链接库、COM技术，</w:t>
            </w:r>
            <w:r>
              <w:rPr>
                <w:rFonts w:ascii="楷体" w:eastAsia="楷体" w:hAnsi="楷体"/>
                <w:color w:val="000000"/>
              </w:rPr>
              <w:t>并能熟练应用</w:t>
            </w:r>
            <w:r>
              <w:rPr>
                <w:rFonts w:ascii="楷体" w:eastAsia="楷体" w:hAnsi="楷体" w:hint="eastAsia"/>
                <w:color w:val="000000"/>
              </w:rPr>
              <w:t>：0-</w:t>
            </w:r>
            <w:r>
              <w:rPr>
                <w:rFonts w:ascii="楷体" w:eastAsia="楷体" w:hAnsi="楷体"/>
                <w:color w:val="000000"/>
              </w:rPr>
              <w:t>40</w:t>
            </w:r>
            <w:r>
              <w:rPr>
                <w:rFonts w:ascii="楷体" w:eastAsia="楷体" w:hAnsi="楷体" w:hint="eastAsia"/>
                <w:color w:val="000000"/>
              </w:rPr>
              <w:t>分</w:t>
            </w:r>
          </w:p>
        </w:tc>
        <w:tc>
          <w:tcPr>
            <w:tcW w:w="3090" w:type="dxa"/>
            <w:tcBorders>
              <w:top w:val="single" w:sz="4" w:space="0" w:color="auto"/>
              <w:left w:val="single" w:sz="4" w:space="0" w:color="auto"/>
              <w:bottom w:val="single" w:sz="4" w:space="0" w:color="auto"/>
              <w:right w:val="single" w:sz="4" w:space="0" w:color="auto"/>
            </w:tcBorders>
            <w:vAlign w:val="center"/>
          </w:tcPr>
          <w:p w:rsidR="00316008" w:rsidRPr="0094369C" w:rsidRDefault="00316008" w:rsidP="005F7D8B">
            <w:pPr>
              <w:rPr>
                <w:rFonts w:ascii="楷体" w:eastAsia="楷体" w:hAnsi="楷体"/>
                <w:color w:val="000000"/>
              </w:rPr>
            </w:pPr>
            <w:r>
              <w:rPr>
                <w:rFonts w:ascii="楷体" w:eastAsia="楷体" w:hAnsi="楷体" w:hint="eastAsia"/>
                <w:color w:val="000000"/>
              </w:rPr>
              <w:t>熟悉VC编程环境，了解</w:t>
            </w:r>
            <w:r>
              <w:rPr>
                <w:rFonts w:ascii="楷体" w:eastAsia="楷体" w:hAnsi="楷体"/>
                <w:color w:val="000000"/>
              </w:rPr>
              <w:t>基本的</w:t>
            </w:r>
            <w:r>
              <w:rPr>
                <w:rFonts w:ascii="楷体" w:eastAsia="楷体" w:hAnsi="楷体" w:hint="eastAsia"/>
                <w:color w:val="000000"/>
              </w:rPr>
              <w:t>使用</w:t>
            </w:r>
            <w:r>
              <w:rPr>
                <w:rFonts w:ascii="楷体" w:eastAsia="楷体" w:hAnsi="楷体"/>
                <w:color w:val="000000"/>
              </w:rPr>
              <w:t>控件，</w:t>
            </w:r>
            <w:r>
              <w:rPr>
                <w:rFonts w:ascii="楷体" w:eastAsia="楷体" w:hAnsi="楷体" w:hint="eastAsia"/>
                <w:color w:val="000000"/>
              </w:rPr>
              <w:t>能</w:t>
            </w:r>
            <w:r>
              <w:rPr>
                <w:rFonts w:ascii="楷体" w:eastAsia="楷体" w:hAnsi="楷体"/>
                <w:color w:val="000000"/>
              </w:rPr>
              <w:t>简单</w:t>
            </w:r>
            <w:r>
              <w:rPr>
                <w:rFonts w:ascii="楷体" w:eastAsia="楷体" w:hAnsi="楷体" w:hint="eastAsia"/>
                <w:color w:val="000000"/>
              </w:rPr>
              <w:t>使用</w:t>
            </w:r>
            <w:r>
              <w:rPr>
                <w:rFonts w:ascii="楷体" w:eastAsia="楷体" w:hAnsi="楷体"/>
                <w:color w:val="000000"/>
              </w:rPr>
              <w:t>：</w:t>
            </w:r>
            <w:r>
              <w:rPr>
                <w:rFonts w:ascii="楷体" w:eastAsia="楷体" w:hAnsi="楷体" w:hint="eastAsia"/>
                <w:color w:val="000000"/>
              </w:rPr>
              <w:t>0-</w:t>
            </w:r>
            <w:r>
              <w:rPr>
                <w:rFonts w:ascii="楷体" w:eastAsia="楷体" w:hAnsi="楷体"/>
                <w:color w:val="000000"/>
              </w:rPr>
              <w:t>40</w:t>
            </w:r>
            <w:r>
              <w:rPr>
                <w:rFonts w:ascii="楷体" w:eastAsia="楷体" w:hAnsi="楷体" w:hint="eastAsia"/>
                <w:color w:val="000000"/>
              </w:rPr>
              <w:t>分</w:t>
            </w:r>
          </w:p>
        </w:tc>
      </w:tr>
      <w:tr w:rsidR="00316008" w:rsidTr="005F7D8B">
        <w:trPr>
          <w:trHeight w:val="926"/>
        </w:trPr>
        <w:tc>
          <w:tcPr>
            <w:tcW w:w="1526" w:type="dxa"/>
            <w:tcBorders>
              <w:top w:val="single" w:sz="4" w:space="0" w:color="auto"/>
              <w:left w:val="single" w:sz="4" w:space="0" w:color="auto"/>
              <w:bottom w:val="single" w:sz="4" w:space="0" w:color="auto"/>
              <w:right w:val="single" w:sz="4" w:space="0" w:color="auto"/>
            </w:tcBorders>
            <w:vAlign w:val="center"/>
            <w:hideMark/>
          </w:tcPr>
          <w:p w:rsidR="00316008" w:rsidRDefault="00316008" w:rsidP="005F7D8B">
            <w:pPr>
              <w:widowControl/>
              <w:rPr>
                <w:rFonts w:ascii="楷体" w:eastAsia="楷体" w:hAnsi="楷体"/>
                <w:color w:val="000000"/>
                <w:kern w:val="0"/>
                <w:sz w:val="24"/>
                <w:szCs w:val="24"/>
              </w:rPr>
            </w:pPr>
            <w:r>
              <w:rPr>
                <w:rFonts w:ascii="楷体" w:eastAsia="楷体" w:hAnsi="楷体" w:hint="eastAsia"/>
                <w:color w:val="000000"/>
              </w:rPr>
              <w:t>服务模块--2</w:t>
            </w:r>
            <w:r>
              <w:rPr>
                <w:rFonts w:ascii="楷体" w:eastAsia="楷体" w:hAnsi="楷体"/>
                <w:color w:val="000000"/>
              </w:rPr>
              <w:t>3</w:t>
            </w:r>
            <w:r>
              <w:rPr>
                <w:rFonts w:ascii="楷体" w:eastAsia="楷体" w:hAnsi="楷体" w:hint="eastAsia"/>
                <w:color w:val="000000"/>
              </w:rPr>
              <w:t>%</w:t>
            </w:r>
          </w:p>
        </w:tc>
        <w:tc>
          <w:tcPr>
            <w:tcW w:w="4848" w:type="dxa"/>
            <w:tcBorders>
              <w:top w:val="single" w:sz="4" w:space="0" w:color="auto"/>
              <w:left w:val="single" w:sz="4" w:space="0" w:color="auto"/>
              <w:bottom w:val="single" w:sz="4" w:space="0" w:color="auto"/>
              <w:right w:val="single" w:sz="4" w:space="0" w:color="auto"/>
            </w:tcBorders>
            <w:vAlign w:val="center"/>
            <w:hideMark/>
          </w:tcPr>
          <w:p w:rsidR="00316008" w:rsidRDefault="00316008" w:rsidP="005F7D8B">
            <w:pPr>
              <w:rPr>
                <w:rFonts w:ascii="楷体" w:eastAsia="楷体" w:hAnsi="楷体"/>
                <w:color w:val="000000"/>
              </w:rPr>
            </w:pPr>
            <w:r>
              <w:rPr>
                <w:rFonts w:ascii="楷体" w:eastAsia="楷体" w:hAnsi="楷体" w:hint="eastAsia"/>
                <w:color w:val="000000"/>
              </w:rPr>
              <w:t>能够完成该模块需求</w:t>
            </w:r>
            <w:r>
              <w:rPr>
                <w:rFonts w:ascii="楷体" w:eastAsia="楷体" w:hAnsi="楷体"/>
                <w:color w:val="000000"/>
              </w:rPr>
              <w:t>评审工作</w:t>
            </w:r>
            <w:r>
              <w:rPr>
                <w:rFonts w:ascii="楷体" w:eastAsia="楷体" w:hAnsi="楷体" w:hint="eastAsia"/>
                <w:color w:val="000000"/>
              </w:rPr>
              <w:t>，并能发现重大问题和提出解决方案：0-</w:t>
            </w:r>
            <w:r>
              <w:rPr>
                <w:rFonts w:ascii="楷体" w:eastAsia="楷体" w:hAnsi="楷体"/>
                <w:color w:val="000000"/>
              </w:rPr>
              <w:t>10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能够完成该模块功能</w:t>
            </w:r>
            <w:r>
              <w:rPr>
                <w:rFonts w:ascii="楷体" w:eastAsia="楷体" w:hAnsi="楷体"/>
                <w:color w:val="000000"/>
              </w:rPr>
              <w:t>设计及</w:t>
            </w:r>
            <w:r>
              <w:rPr>
                <w:rFonts w:ascii="楷体" w:eastAsia="楷体" w:hAnsi="楷体" w:hint="eastAsia"/>
                <w:color w:val="000000"/>
              </w:rPr>
              <w:t>文档</w:t>
            </w:r>
            <w:r>
              <w:rPr>
                <w:rFonts w:ascii="楷体" w:eastAsia="楷体" w:hAnsi="楷体"/>
                <w:color w:val="000000"/>
              </w:rPr>
              <w:t>编写</w:t>
            </w:r>
            <w:r>
              <w:rPr>
                <w:rFonts w:ascii="楷体" w:eastAsia="楷体" w:hAnsi="楷体" w:hint="eastAsia"/>
                <w:color w:val="000000"/>
              </w:rPr>
              <w:t>工作：0-</w:t>
            </w:r>
            <w:r>
              <w:rPr>
                <w:rFonts w:ascii="楷体" w:eastAsia="楷体" w:hAnsi="楷体"/>
                <w:color w:val="000000"/>
              </w:rPr>
              <w:t>10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能够独立</w:t>
            </w:r>
            <w:r>
              <w:rPr>
                <w:rFonts w:ascii="楷体" w:eastAsia="楷体" w:hAnsi="楷体"/>
                <w:color w:val="000000"/>
              </w:rPr>
              <w:t>完成</w:t>
            </w:r>
            <w:r>
              <w:rPr>
                <w:rFonts w:ascii="楷体" w:eastAsia="楷体" w:hAnsi="楷体" w:hint="eastAsia"/>
                <w:color w:val="000000"/>
              </w:rPr>
              <w:t>复杂功能的编码工作、</w:t>
            </w:r>
            <w:r>
              <w:rPr>
                <w:rFonts w:ascii="楷体" w:eastAsia="楷体" w:hAnsi="楷体"/>
                <w:color w:val="000000"/>
              </w:rPr>
              <w:t>疑难问题分析</w:t>
            </w:r>
            <w:r>
              <w:rPr>
                <w:rFonts w:ascii="楷体" w:eastAsia="楷体" w:hAnsi="楷体" w:hint="eastAsia"/>
                <w:color w:val="000000"/>
              </w:rPr>
              <w:t>及解决：0-</w:t>
            </w:r>
            <w:r>
              <w:rPr>
                <w:rFonts w:ascii="楷体" w:eastAsia="楷体" w:hAnsi="楷体"/>
                <w:color w:val="000000"/>
              </w:rPr>
              <w:t>10</w:t>
            </w:r>
            <w:r>
              <w:rPr>
                <w:rFonts w:ascii="楷体" w:eastAsia="楷体" w:hAnsi="楷体" w:hint="eastAsia"/>
                <w:color w:val="000000"/>
              </w:rPr>
              <w:t>分</w:t>
            </w:r>
          </w:p>
          <w:p w:rsidR="00316008" w:rsidRDefault="00316008" w:rsidP="005F7D8B">
            <w:pPr>
              <w:widowControl/>
              <w:rPr>
                <w:rFonts w:ascii="楷体" w:eastAsia="楷体" w:hAnsi="楷体"/>
                <w:color w:val="000000"/>
                <w:kern w:val="0"/>
                <w:sz w:val="24"/>
                <w:szCs w:val="24"/>
              </w:rPr>
            </w:pPr>
            <w:r>
              <w:rPr>
                <w:rFonts w:ascii="楷体" w:eastAsia="楷体" w:hAnsi="楷体" w:hint="eastAsia"/>
                <w:color w:val="000000"/>
              </w:rPr>
              <w:t>能够承担此模块</w:t>
            </w:r>
            <w:r>
              <w:rPr>
                <w:rFonts w:ascii="楷体" w:eastAsia="楷体" w:hAnsi="楷体"/>
                <w:color w:val="000000"/>
              </w:rPr>
              <w:t>代码走查工作，</w:t>
            </w:r>
            <w:r>
              <w:rPr>
                <w:rFonts w:ascii="楷体" w:eastAsia="楷体" w:hAnsi="楷体" w:hint="eastAsia"/>
                <w:color w:val="000000"/>
              </w:rPr>
              <w:t>并发现有效问题</w:t>
            </w:r>
            <w:r>
              <w:rPr>
                <w:rFonts w:ascii="楷体" w:eastAsia="楷体" w:hAnsi="楷体"/>
                <w:color w:val="000000"/>
              </w:rPr>
              <w:t>：</w:t>
            </w:r>
            <w:r>
              <w:rPr>
                <w:rFonts w:ascii="楷体" w:eastAsia="楷体" w:hAnsi="楷体" w:hint="eastAsia"/>
                <w:color w:val="000000"/>
              </w:rPr>
              <w:t>0-</w:t>
            </w:r>
            <w:r>
              <w:rPr>
                <w:rFonts w:ascii="楷体" w:eastAsia="楷体" w:hAnsi="楷体"/>
                <w:color w:val="000000"/>
              </w:rPr>
              <w:t>10</w:t>
            </w:r>
            <w:r>
              <w:rPr>
                <w:rFonts w:ascii="楷体" w:eastAsia="楷体" w:hAnsi="楷体" w:hint="eastAsia"/>
                <w:color w:val="000000"/>
              </w:rPr>
              <w:t>分</w:t>
            </w:r>
          </w:p>
        </w:tc>
        <w:tc>
          <w:tcPr>
            <w:tcW w:w="4678" w:type="dxa"/>
            <w:tcBorders>
              <w:top w:val="single" w:sz="4" w:space="0" w:color="auto"/>
              <w:left w:val="single" w:sz="4" w:space="0" w:color="auto"/>
              <w:bottom w:val="single" w:sz="4" w:space="0" w:color="auto"/>
              <w:right w:val="single" w:sz="4" w:space="0" w:color="auto"/>
            </w:tcBorders>
            <w:vAlign w:val="center"/>
          </w:tcPr>
          <w:p w:rsidR="00316008" w:rsidRDefault="00316008" w:rsidP="005F7D8B">
            <w:pPr>
              <w:widowControl/>
              <w:rPr>
                <w:rFonts w:ascii="楷体" w:eastAsia="楷体" w:hAnsi="楷体"/>
                <w:color w:val="000000"/>
              </w:rPr>
            </w:pPr>
            <w:r>
              <w:rPr>
                <w:rFonts w:ascii="楷体" w:eastAsia="楷体" w:hAnsi="楷体" w:hint="eastAsia"/>
                <w:color w:val="000000"/>
              </w:rPr>
              <w:t>掌握TCP/IP协议和SOCKET通信，并能熟练应用：0-</w:t>
            </w:r>
            <w:r>
              <w:rPr>
                <w:rFonts w:ascii="楷体" w:eastAsia="楷体" w:hAnsi="楷体"/>
                <w:color w:val="000000"/>
              </w:rPr>
              <w:t>10</w:t>
            </w:r>
            <w:r>
              <w:rPr>
                <w:rFonts w:ascii="楷体" w:eastAsia="楷体" w:hAnsi="楷体" w:hint="eastAsia"/>
                <w:color w:val="000000"/>
              </w:rPr>
              <w:t>分</w:t>
            </w:r>
          </w:p>
          <w:p w:rsidR="00316008" w:rsidRDefault="00316008" w:rsidP="005F7D8B">
            <w:pPr>
              <w:widowControl/>
              <w:rPr>
                <w:rFonts w:ascii="楷体" w:eastAsia="楷体" w:hAnsi="楷体"/>
                <w:color w:val="000000"/>
                <w:kern w:val="0"/>
                <w:sz w:val="24"/>
                <w:szCs w:val="24"/>
              </w:rPr>
            </w:pPr>
            <w:r>
              <w:rPr>
                <w:rFonts w:ascii="楷体" w:eastAsia="楷体" w:hAnsi="楷体" w:hint="eastAsia"/>
                <w:color w:val="000000"/>
              </w:rPr>
              <w:t>掌握</w:t>
            </w:r>
            <w:r>
              <w:rPr>
                <w:rFonts w:ascii="楷体" w:eastAsia="楷体" w:hAnsi="楷体"/>
                <w:color w:val="000000"/>
              </w:rPr>
              <w:t>3</w:t>
            </w:r>
            <w:r>
              <w:rPr>
                <w:rFonts w:ascii="楷体" w:eastAsia="楷体" w:hAnsi="楷体" w:hint="eastAsia"/>
                <w:color w:val="000000"/>
              </w:rPr>
              <w:t>个子模块的业务流程：0-</w:t>
            </w:r>
            <w:r>
              <w:rPr>
                <w:rFonts w:ascii="楷体" w:eastAsia="楷体" w:hAnsi="楷体"/>
                <w:color w:val="000000"/>
              </w:rPr>
              <w:t>10</w:t>
            </w:r>
            <w:r>
              <w:rPr>
                <w:rFonts w:ascii="楷体" w:eastAsia="楷体" w:hAnsi="楷体" w:hint="eastAsia"/>
                <w:color w:val="000000"/>
              </w:rPr>
              <w:t>分</w:t>
            </w:r>
            <w:r>
              <w:rPr>
                <w:rFonts w:ascii="楷体" w:eastAsia="楷体" w:hAnsi="楷体" w:hint="eastAsia"/>
                <w:color w:val="000000"/>
              </w:rPr>
              <w:br/>
              <w:t>能够独立完成</w:t>
            </w:r>
            <w:r>
              <w:rPr>
                <w:rFonts w:ascii="楷体" w:eastAsia="楷体" w:hAnsi="楷体"/>
                <w:color w:val="000000"/>
              </w:rPr>
              <w:t>3</w:t>
            </w:r>
            <w:r>
              <w:rPr>
                <w:rFonts w:ascii="楷体" w:eastAsia="楷体" w:hAnsi="楷体" w:hint="eastAsia"/>
                <w:color w:val="000000"/>
              </w:rPr>
              <w:t>个子模块一般功能的编码工作：0-</w:t>
            </w:r>
            <w:r>
              <w:rPr>
                <w:rFonts w:ascii="楷体" w:eastAsia="楷体" w:hAnsi="楷体"/>
                <w:color w:val="000000"/>
              </w:rPr>
              <w:t>10</w:t>
            </w:r>
            <w:r>
              <w:rPr>
                <w:rFonts w:ascii="楷体" w:eastAsia="楷体" w:hAnsi="楷体" w:hint="eastAsia"/>
                <w:color w:val="000000"/>
              </w:rPr>
              <w:t>分</w:t>
            </w:r>
            <w:r>
              <w:rPr>
                <w:rFonts w:ascii="楷体" w:eastAsia="楷体" w:hAnsi="楷体" w:hint="eastAsia"/>
                <w:color w:val="000000"/>
              </w:rPr>
              <w:br/>
              <w:t>能够独立分析和解决现场一般</w:t>
            </w:r>
            <w:r>
              <w:rPr>
                <w:rFonts w:ascii="楷体" w:eastAsia="楷体" w:hAnsi="楷体"/>
                <w:color w:val="000000"/>
              </w:rPr>
              <w:t>问题</w:t>
            </w:r>
            <w:r>
              <w:rPr>
                <w:rFonts w:ascii="楷体" w:eastAsia="楷体" w:hAnsi="楷体" w:hint="eastAsia"/>
                <w:color w:val="000000"/>
              </w:rPr>
              <w:t>：0-</w:t>
            </w:r>
            <w:r>
              <w:rPr>
                <w:rFonts w:ascii="楷体" w:eastAsia="楷体" w:hAnsi="楷体"/>
                <w:color w:val="000000"/>
              </w:rPr>
              <w:t>10</w:t>
            </w:r>
            <w:r>
              <w:rPr>
                <w:rFonts w:ascii="楷体" w:eastAsia="楷体" w:hAnsi="楷体" w:hint="eastAsia"/>
                <w:color w:val="000000"/>
              </w:rPr>
              <w:t>分</w:t>
            </w:r>
          </w:p>
        </w:tc>
        <w:tc>
          <w:tcPr>
            <w:tcW w:w="3090" w:type="dxa"/>
            <w:tcBorders>
              <w:top w:val="single" w:sz="4" w:space="0" w:color="auto"/>
              <w:left w:val="single" w:sz="4" w:space="0" w:color="auto"/>
              <w:bottom w:val="single" w:sz="4" w:space="0" w:color="auto"/>
              <w:right w:val="single" w:sz="4" w:space="0" w:color="auto"/>
            </w:tcBorders>
            <w:vAlign w:val="center"/>
          </w:tcPr>
          <w:p w:rsidR="00316008" w:rsidRDefault="00316008" w:rsidP="005F7D8B">
            <w:pPr>
              <w:widowControl/>
              <w:rPr>
                <w:rFonts w:ascii="楷体" w:eastAsia="楷体" w:hAnsi="楷体"/>
                <w:color w:val="000000"/>
              </w:rPr>
            </w:pPr>
            <w:r>
              <w:rPr>
                <w:rFonts w:ascii="楷体" w:eastAsia="楷体" w:hAnsi="楷体" w:hint="eastAsia"/>
                <w:color w:val="000000"/>
              </w:rPr>
              <w:t>了解TCP/IP协议和SOCKET通信知识：0-1</w:t>
            </w:r>
            <w:r>
              <w:rPr>
                <w:rFonts w:ascii="楷体" w:eastAsia="楷体" w:hAnsi="楷体"/>
                <w:color w:val="000000"/>
              </w:rPr>
              <w:t>0</w:t>
            </w:r>
            <w:r>
              <w:rPr>
                <w:rFonts w:ascii="楷体" w:eastAsia="楷体" w:hAnsi="楷体" w:hint="eastAsia"/>
                <w:color w:val="000000"/>
              </w:rPr>
              <w:t>分</w:t>
            </w:r>
            <w:r>
              <w:rPr>
                <w:rFonts w:ascii="楷体" w:eastAsia="楷体" w:hAnsi="楷体" w:hint="eastAsia"/>
                <w:color w:val="000000"/>
              </w:rPr>
              <w:br/>
              <w:t>能够在指导下编写服务模块的单元测试用例、执行单元测试：0-1</w:t>
            </w:r>
            <w:r>
              <w:rPr>
                <w:rFonts w:ascii="楷体" w:eastAsia="楷体" w:hAnsi="楷体"/>
                <w:color w:val="000000"/>
              </w:rPr>
              <w:t>5</w:t>
            </w:r>
            <w:r>
              <w:rPr>
                <w:rFonts w:ascii="楷体" w:eastAsia="楷体" w:hAnsi="楷体" w:hint="eastAsia"/>
                <w:color w:val="000000"/>
              </w:rPr>
              <w:t>分</w:t>
            </w:r>
            <w:r>
              <w:rPr>
                <w:rFonts w:ascii="楷体" w:eastAsia="楷体" w:hAnsi="楷体" w:hint="eastAsia"/>
                <w:color w:val="000000"/>
              </w:rPr>
              <w:br/>
              <w:t>能够在指导下参与简单问题的代码调试工作：0-1</w:t>
            </w:r>
            <w:r>
              <w:rPr>
                <w:rFonts w:ascii="楷体" w:eastAsia="楷体" w:hAnsi="楷体"/>
                <w:color w:val="000000"/>
              </w:rPr>
              <w:t>5</w:t>
            </w:r>
            <w:r>
              <w:rPr>
                <w:rFonts w:ascii="楷体" w:eastAsia="楷体" w:hAnsi="楷体" w:hint="eastAsia"/>
                <w:color w:val="000000"/>
              </w:rPr>
              <w:t>分</w:t>
            </w:r>
          </w:p>
        </w:tc>
      </w:tr>
      <w:tr w:rsidR="00316008" w:rsidTr="005F7D8B">
        <w:trPr>
          <w:trHeight w:val="926"/>
        </w:trPr>
        <w:tc>
          <w:tcPr>
            <w:tcW w:w="1526" w:type="dxa"/>
            <w:tcBorders>
              <w:top w:val="single" w:sz="4" w:space="0" w:color="auto"/>
              <w:left w:val="single" w:sz="4" w:space="0" w:color="auto"/>
              <w:bottom w:val="single" w:sz="4" w:space="0" w:color="auto"/>
              <w:right w:val="single" w:sz="4" w:space="0" w:color="auto"/>
            </w:tcBorders>
            <w:vAlign w:val="center"/>
            <w:hideMark/>
          </w:tcPr>
          <w:p w:rsidR="00316008" w:rsidRDefault="00316008" w:rsidP="005F7D8B">
            <w:pPr>
              <w:rPr>
                <w:rFonts w:ascii="楷体" w:eastAsia="楷体" w:hAnsi="楷体"/>
                <w:color w:val="000000"/>
              </w:rPr>
            </w:pPr>
            <w:r>
              <w:rPr>
                <w:rFonts w:ascii="楷体" w:eastAsia="楷体" w:hAnsi="楷体" w:hint="eastAsia"/>
                <w:color w:val="000000"/>
              </w:rPr>
              <w:t>操作员在线/图形编辑</w:t>
            </w:r>
            <w:r>
              <w:rPr>
                <w:rFonts w:ascii="楷体" w:eastAsia="楷体" w:hAnsi="楷体"/>
                <w:color w:val="000000"/>
              </w:rPr>
              <w:t>—</w:t>
            </w:r>
            <w:r>
              <w:rPr>
                <w:rFonts w:ascii="楷体" w:eastAsia="楷体" w:hAnsi="楷体" w:hint="eastAsia"/>
                <w:color w:val="000000"/>
              </w:rPr>
              <w:t>2</w:t>
            </w:r>
            <w:r>
              <w:rPr>
                <w:rFonts w:ascii="楷体" w:eastAsia="楷体" w:hAnsi="楷体"/>
                <w:color w:val="000000"/>
              </w:rPr>
              <w:t>3</w:t>
            </w:r>
            <w:r>
              <w:rPr>
                <w:rFonts w:ascii="楷体" w:eastAsia="楷体" w:hAnsi="楷体" w:hint="eastAsia"/>
                <w:color w:val="000000"/>
              </w:rPr>
              <w:t>%</w:t>
            </w:r>
          </w:p>
        </w:tc>
        <w:tc>
          <w:tcPr>
            <w:tcW w:w="4848" w:type="dxa"/>
            <w:tcBorders>
              <w:top w:val="single" w:sz="4" w:space="0" w:color="auto"/>
              <w:left w:val="single" w:sz="4" w:space="0" w:color="auto"/>
              <w:bottom w:val="single" w:sz="4" w:space="0" w:color="auto"/>
              <w:right w:val="single" w:sz="4" w:space="0" w:color="auto"/>
            </w:tcBorders>
            <w:vAlign w:val="center"/>
            <w:hideMark/>
          </w:tcPr>
          <w:p w:rsidR="00316008" w:rsidRDefault="00316008" w:rsidP="005F7D8B">
            <w:pPr>
              <w:rPr>
                <w:rFonts w:ascii="楷体" w:eastAsia="楷体" w:hAnsi="楷体"/>
                <w:color w:val="000000"/>
              </w:rPr>
            </w:pPr>
            <w:r>
              <w:rPr>
                <w:rFonts w:ascii="楷体" w:eastAsia="楷体" w:hAnsi="楷体" w:hint="eastAsia"/>
                <w:color w:val="000000"/>
              </w:rPr>
              <w:t>能够完成该模块需求</w:t>
            </w:r>
            <w:r>
              <w:rPr>
                <w:rFonts w:ascii="楷体" w:eastAsia="楷体" w:hAnsi="楷体"/>
                <w:color w:val="000000"/>
              </w:rPr>
              <w:t>评审工作</w:t>
            </w:r>
            <w:r>
              <w:rPr>
                <w:rFonts w:ascii="楷体" w:eastAsia="楷体" w:hAnsi="楷体" w:hint="eastAsia"/>
                <w:color w:val="000000"/>
              </w:rPr>
              <w:t>，并能发现重大问题和提出解决方案：0-</w:t>
            </w:r>
            <w:r>
              <w:rPr>
                <w:rFonts w:ascii="楷体" w:eastAsia="楷体" w:hAnsi="楷体"/>
                <w:color w:val="000000"/>
              </w:rPr>
              <w:t>10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能够完成该模块功能</w:t>
            </w:r>
            <w:r>
              <w:rPr>
                <w:rFonts w:ascii="楷体" w:eastAsia="楷体" w:hAnsi="楷体"/>
                <w:color w:val="000000"/>
              </w:rPr>
              <w:t>设计及</w:t>
            </w:r>
            <w:r>
              <w:rPr>
                <w:rFonts w:ascii="楷体" w:eastAsia="楷体" w:hAnsi="楷体" w:hint="eastAsia"/>
                <w:color w:val="000000"/>
              </w:rPr>
              <w:t>文档</w:t>
            </w:r>
            <w:r>
              <w:rPr>
                <w:rFonts w:ascii="楷体" w:eastAsia="楷体" w:hAnsi="楷体"/>
                <w:color w:val="000000"/>
              </w:rPr>
              <w:t>编写</w:t>
            </w:r>
            <w:r>
              <w:rPr>
                <w:rFonts w:ascii="楷体" w:eastAsia="楷体" w:hAnsi="楷体" w:hint="eastAsia"/>
                <w:color w:val="000000"/>
              </w:rPr>
              <w:t>工作：0-</w:t>
            </w:r>
            <w:r>
              <w:rPr>
                <w:rFonts w:ascii="楷体" w:eastAsia="楷体" w:hAnsi="楷体"/>
                <w:color w:val="000000"/>
              </w:rPr>
              <w:t>10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能够独立</w:t>
            </w:r>
            <w:r>
              <w:rPr>
                <w:rFonts w:ascii="楷体" w:eastAsia="楷体" w:hAnsi="楷体"/>
                <w:color w:val="000000"/>
              </w:rPr>
              <w:t>完成</w:t>
            </w:r>
            <w:r>
              <w:rPr>
                <w:rFonts w:ascii="楷体" w:eastAsia="楷体" w:hAnsi="楷体" w:hint="eastAsia"/>
                <w:color w:val="000000"/>
              </w:rPr>
              <w:t>复杂功能的编码工作、</w:t>
            </w:r>
            <w:r>
              <w:rPr>
                <w:rFonts w:ascii="楷体" w:eastAsia="楷体" w:hAnsi="楷体"/>
                <w:color w:val="000000"/>
              </w:rPr>
              <w:t>疑难问题分析</w:t>
            </w:r>
            <w:r>
              <w:rPr>
                <w:rFonts w:ascii="楷体" w:eastAsia="楷体" w:hAnsi="楷体" w:hint="eastAsia"/>
                <w:color w:val="000000"/>
              </w:rPr>
              <w:t>及解决：0-</w:t>
            </w:r>
            <w:r>
              <w:rPr>
                <w:rFonts w:ascii="楷体" w:eastAsia="楷体" w:hAnsi="楷体"/>
                <w:color w:val="000000"/>
              </w:rPr>
              <w:t>10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能够承担此模块</w:t>
            </w:r>
            <w:r>
              <w:rPr>
                <w:rFonts w:ascii="楷体" w:eastAsia="楷体" w:hAnsi="楷体"/>
                <w:color w:val="000000"/>
              </w:rPr>
              <w:t>代码走查工作，</w:t>
            </w:r>
            <w:r>
              <w:rPr>
                <w:rFonts w:ascii="楷体" w:eastAsia="楷体" w:hAnsi="楷体" w:hint="eastAsia"/>
                <w:color w:val="000000"/>
              </w:rPr>
              <w:t>并发现有效问题</w:t>
            </w:r>
            <w:r>
              <w:rPr>
                <w:rFonts w:ascii="楷体" w:eastAsia="楷体" w:hAnsi="楷体"/>
                <w:color w:val="000000"/>
              </w:rPr>
              <w:t>：</w:t>
            </w:r>
            <w:r>
              <w:rPr>
                <w:rFonts w:ascii="楷体" w:eastAsia="楷体" w:hAnsi="楷体" w:hint="eastAsia"/>
                <w:color w:val="000000"/>
              </w:rPr>
              <w:t>0-</w:t>
            </w:r>
            <w:r>
              <w:rPr>
                <w:rFonts w:ascii="楷体" w:eastAsia="楷体" w:hAnsi="楷体"/>
                <w:color w:val="000000"/>
              </w:rPr>
              <w:t>10</w:t>
            </w:r>
            <w:r>
              <w:rPr>
                <w:rFonts w:ascii="楷体" w:eastAsia="楷体" w:hAnsi="楷体" w:hint="eastAsia"/>
                <w:color w:val="000000"/>
              </w:rPr>
              <w:t>分</w:t>
            </w:r>
          </w:p>
        </w:tc>
        <w:tc>
          <w:tcPr>
            <w:tcW w:w="4678" w:type="dxa"/>
            <w:tcBorders>
              <w:top w:val="single" w:sz="4" w:space="0" w:color="auto"/>
              <w:left w:val="single" w:sz="4" w:space="0" w:color="auto"/>
              <w:bottom w:val="single" w:sz="4" w:space="0" w:color="auto"/>
              <w:right w:val="single" w:sz="4" w:space="0" w:color="auto"/>
            </w:tcBorders>
            <w:vAlign w:val="center"/>
          </w:tcPr>
          <w:p w:rsidR="00316008" w:rsidRDefault="00316008" w:rsidP="005F7D8B">
            <w:pPr>
              <w:rPr>
                <w:rFonts w:ascii="楷体" w:eastAsia="楷体" w:hAnsi="楷体"/>
                <w:color w:val="000000"/>
              </w:rPr>
            </w:pPr>
            <w:r>
              <w:rPr>
                <w:rFonts w:ascii="楷体" w:eastAsia="楷体" w:hAnsi="楷体" w:hint="eastAsia"/>
                <w:color w:val="000000"/>
              </w:rPr>
              <w:t>掌握MFC多文档程序应用、GDI+绘图机制、Active控件，并能熟练应用：0-</w:t>
            </w:r>
            <w:r>
              <w:rPr>
                <w:rFonts w:ascii="楷体" w:eastAsia="楷体" w:hAnsi="楷体"/>
                <w:color w:val="000000"/>
              </w:rPr>
              <w:t>10</w:t>
            </w:r>
            <w:r>
              <w:rPr>
                <w:rFonts w:ascii="楷体" w:eastAsia="楷体" w:hAnsi="楷体" w:hint="eastAsia"/>
                <w:color w:val="000000"/>
              </w:rPr>
              <w:t>分</w:t>
            </w:r>
            <w:r>
              <w:rPr>
                <w:rFonts w:ascii="楷体" w:eastAsia="楷体" w:hAnsi="楷体" w:hint="eastAsia"/>
                <w:color w:val="000000"/>
              </w:rPr>
              <w:br/>
              <w:t>掌握</w:t>
            </w:r>
            <w:r>
              <w:rPr>
                <w:rFonts w:ascii="楷体" w:eastAsia="楷体" w:hAnsi="楷体"/>
                <w:color w:val="000000"/>
              </w:rPr>
              <w:t>2</w:t>
            </w:r>
            <w:r>
              <w:rPr>
                <w:rFonts w:ascii="楷体" w:eastAsia="楷体" w:hAnsi="楷体" w:hint="eastAsia"/>
                <w:color w:val="000000"/>
              </w:rPr>
              <w:t>个子模块的业务流程：0-</w:t>
            </w:r>
            <w:r>
              <w:rPr>
                <w:rFonts w:ascii="楷体" w:eastAsia="楷体" w:hAnsi="楷体"/>
                <w:color w:val="000000"/>
              </w:rPr>
              <w:t>10</w:t>
            </w:r>
            <w:r>
              <w:rPr>
                <w:rFonts w:ascii="楷体" w:eastAsia="楷体" w:hAnsi="楷体" w:hint="eastAsia"/>
                <w:color w:val="000000"/>
              </w:rPr>
              <w:t>分</w:t>
            </w:r>
            <w:r>
              <w:rPr>
                <w:rFonts w:ascii="楷体" w:eastAsia="楷体" w:hAnsi="楷体" w:hint="eastAsia"/>
                <w:color w:val="000000"/>
              </w:rPr>
              <w:br/>
              <w:t>能够独立完成一般功能的编码工作：0-</w:t>
            </w:r>
            <w:r>
              <w:rPr>
                <w:rFonts w:ascii="楷体" w:eastAsia="楷体" w:hAnsi="楷体"/>
                <w:color w:val="000000"/>
              </w:rPr>
              <w:t>10</w:t>
            </w:r>
            <w:r>
              <w:rPr>
                <w:rFonts w:ascii="楷体" w:eastAsia="楷体" w:hAnsi="楷体" w:hint="eastAsia"/>
                <w:color w:val="000000"/>
              </w:rPr>
              <w:t>分</w:t>
            </w:r>
            <w:r>
              <w:rPr>
                <w:rFonts w:ascii="楷体" w:eastAsia="楷体" w:hAnsi="楷体" w:hint="eastAsia"/>
                <w:color w:val="000000"/>
              </w:rPr>
              <w:br/>
              <w:t>能够独立分析和解决现场一般</w:t>
            </w:r>
            <w:r>
              <w:rPr>
                <w:rFonts w:ascii="楷体" w:eastAsia="楷体" w:hAnsi="楷体"/>
                <w:color w:val="000000"/>
              </w:rPr>
              <w:t>问题</w:t>
            </w:r>
            <w:r>
              <w:rPr>
                <w:rFonts w:ascii="楷体" w:eastAsia="楷体" w:hAnsi="楷体" w:hint="eastAsia"/>
                <w:color w:val="000000"/>
              </w:rPr>
              <w:t>：0-</w:t>
            </w:r>
            <w:r>
              <w:rPr>
                <w:rFonts w:ascii="楷体" w:eastAsia="楷体" w:hAnsi="楷体"/>
                <w:color w:val="000000"/>
              </w:rPr>
              <w:t>10</w:t>
            </w:r>
            <w:r>
              <w:rPr>
                <w:rFonts w:ascii="楷体" w:eastAsia="楷体" w:hAnsi="楷体" w:hint="eastAsia"/>
                <w:color w:val="000000"/>
              </w:rPr>
              <w:t>分</w:t>
            </w:r>
          </w:p>
        </w:tc>
        <w:tc>
          <w:tcPr>
            <w:tcW w:w="3090" w:type="dxa"/>
            <w:tcBorders>
              <w:top w:val="single" w:sz="4" w:space="0" w:color="auto"/>
              <w:left w:val="single" w:sz="4" w:space="0" w:color="auto"/>
              <w:bottom w:val="single" w:sz="4" w:space="0" w:color="auto"/>
              <w:right w:val="single" w:sz="4" w:space="0" w:color="auto"/>
            </w:tcBorders>
            <w:vAlign w:val="center"/>
          </w:tcPr>
          <w:p w:rsidR="00316008" w:rsidRDefault="00316008" w:rsidP="005F7D8B">
            <w:pPr>
              <w:rPr>
                <w:rFonts w:ascii="楷体" w:eastAsia="楷体" w:hAnsi="楷体"/>
                <w:color w:val="000000"/>
              </w:rPr>
            </w:pPr>
            <w:r>
              <w:rPr>
                <w:rFonts w:ascii="楷体" w:eastAsia="楷体" w:hAnsi="楷体" w:hint="eastAsia"/>
                <w:color w:val="000000"/>
              </w:rPr>
              <w:t>能够在指导下编写该模块的单元测试用例、执行单元测试：0-</w:t>
            </w:r>
            <w:r>
              <w:rPr>
                <w:rFonts w:ascii="楷体" w:eastAsia="楷体" w:hAnsi="楷体"/>
                <w:color w:val="000000"/>
              </w:rPr>
              <w:t>20</w:t>
            </w:r>
            <w:r>
              <w:rPr>
                <w:rFonts w:ascii="楷体" w:eastAsia="楷体" w:hAnsi="楷体" w:hint="eastAsia"/>
                <w:color w:val="000000"/>
              </w:rPr>
              <w:t>分</w:t>
            </w:r>
            <w:r>
              <w:rPr>
                <w:rFonts w:ascii="楷体" w:eastAsia="楷体" w:hAnsi="楷体" w:hint="eastAsia"/>
                <w:color w:val="000000"/>
              </w:rPr>
              <w:br/>
              <w:t>能够在指导下参与简单问题的代码</w:t>
            </w:r>
            <w:r>
              <w:rPr>
                <w:rFonts w:ascii="楷体" w:eastAsia="楷体" w:hAnsi="楷体"/>
                <w:color w:val="000000"/>
              </w:rPr>
              <w:t>调试工作</w:t>
            </w:r>
            <w:r>
              <w:rPr>
                <w:rFonts w:ascii="楷体" w:eastAsia="楷体" w:hAnsi="楷体" w:hint="eastAsia"/>
                <w:color w:val="000000"/>
              </w:rPr>
              <w:t>：0-</w:t>
            </w:r>
            <w:r>
              <w:rPr>
                <w:rFonts w:ascii="楷体" w:eastAsia="楷体" w:hAnsi="楷体"/>
                <w:color w:val="000000"/>
              </w:rPr>
              <w:t>20</w:t>
            </w:r>
            <w:r>
              <w:rPr>
                <w:rFonts w:ascii="楷体" w:eastAsia="楷体" w:hAnsi="楷体" w:hint="eastAsia"/>
                <w:color w:val="000000"/>
              </w:rPr>
              <w:t>分</w:t>
            </w:r>
          </w:p>
        </w:tc>
      </w:tr>
      <w:tr w:rsidR="00316008" w:rsidTr="005F7D8B">
        <w:trPr>
          <w:trHeight w:val="926"/>
        </w:trPr>
        <w:tc>
          <w:tcPr>
            <w:tcW w:w="1526" w:type="dxa"/>
            <w:tcBorders>
              <w:top w:val="single" w:sz="4" w:space="0" w:color="auto"/>
              <w:left w:val="single" w:sz="4" w:space="0" w:color="auto"/>
              <w:bottom w:val="single" w:sz="4" w:space="0" w:color="auto"/>
              <w:right w:val="single" w:sz="4" w:space="0" w:color="auto"/>
            </w:tcBorders>
            <w:vAlign w:val="center"/>
            <w:hideMark/>
          </w:tcPr>
          <w:p w:rsidR="00316008" w:rsidRDefault="00316008" w:rsidP="005F7D8B">
            <w:pPr>
              <w:rPr>
                <w:rFonts w:ascii="楷体" w:eastAsia="楷体" w:hAnsi="楷体"/>
                <w:color w:val="000000"/>
              </w:rPr>
            </w:pPr>
            <w:r>
              <w:rPr>
                <w:rFonts w:ascii="楷体" w:eastAsia="楷体" w:hAnsi="楷体" w:hint="eastAsia"/>
                <w:color w:val="000000"/>
              </w:rPr>
              <w:lastRenderedPageBreak/>
              <w:t>工程总控--2</w:t>
            </w:r>
            <w:r>
              <w:rPr>
                <w:rFonts w:ascii="楷体" w:eastAsia="楷体" w:hAnsi="楷体"/>
                <w:color w:val="000000"/>
              </w:rPr>
              <w:t>3</w:t>
            </w:r>
            <w:r>
              <w:rPr>
                <w:rFonts w:ascii="楷体" w:eastAsia="楷体" w:hAnsi="楷体" w:hint="eastAsia"/>
                <w:color w:val="000000"/>
              </w:rPr>
              <w:t>%</w:t>
            </w:r>
          </w:p>
        </w:tc>
        <w:tc>
          <w:tcPr>
            <w:tcW w:w="4848" w:type="dxa"/>
            <w:tcBorders>
              <w:top w:val="single" w:sz="4" w:space="0" w:color="auto"/>
              <w:left w:val="single" w:sz="4" w:space="0" w:color="auto"/>
              <w:bottom w:val="single" w:sz="4" w:space="0" w:color="auto"/>
              <w:right w:val="single" w:sz="4" w:space="0" w:color="auto"/>
            </w:tcBorders>
            <w:vAlign w:val="center"/>
            <w:hideMark/>
          </w:tcPr>
          <w:p w:rsidR="00316008" w:rsidRDefault="00316008" w:rsidP="005F7D8B">
            <w:pPr>
              <w:rPr>
                <w:rFonts w:ascii="楷体" w:eastAsia="楷体" w:hAnsi="楷体"/>
                <w:color w:val="000000"/>
              </w:rPr>
            </w:pPr>
            <w:r>
              <w:rPr>
                <w:rFonts w:ascii="楷体" w:eastAsia="楷体" w:hAnsi="楷体" w:hint="eastAsia"/>
                <w:color w:val="000000"/>
              </w:rPr>
              <w:t>能够完成该模块</w:t>
            </w:r>
            <w:r>
              <w:rPr>
                <w:rFonts w:ascii="楷体" w:eastAsia="楷体" w:hAnsi="楷体"/>
                <w:color w:val="000000"/>
              </w:rPr>
              <w:t>的</w:t>
            </w:r>
            <w:r>
              <w:rPr>
                <w:rFonts w:ascii="楷体" w:eastAsia="楷体" w:hAnsi="楷体" w:hint="eastAsia"/>
                <w:color w:val="000000"/>
              </w:rPr>
              <w:t>需求</w:t>
            </w:r>
            <w:r>
              <w:rPr>
                <w:rFonts w:ascii="楷体" w:eastAsia="楷体" w:hAnsi="楷体"/>
                <w:color w:val="000000"/>
              </w:rPr>
              <w:t>评审工作</w:t>
            </w:r>
            <w:r>
              <w:rPr>
                <w:rFonts w:ascii="楷体" w:eastAsia="楷体" w:hAnsi="楷体" w:hint="eastAsia"/>
                <w:color w:val="000000"/>
              </w:rPr>
              <w:t>，并能发现重大问题和提出解决方案：0-</w:t>
            </w:r>
            <w:r>
              <w:rPr>
                <w:rFonts w:ascii="楷体" w:eastAsia="楷体" w:hAnsi="楷体"/>
                <w:color w:val="000000"/>
              </w:rPr>
              <w:t>10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能够完成该模块功能</w:t>
            </w:r>
            <w:r>
              <w:rPr>
                <w:rFonts w:ascii="楷体" w:eastAsia="楷体" w:hAnsi="楷体"/>
                <w:color w:val="000000"/>
              </w:rPr>
              <w:t>设计及</w:t>
            </w:r>
            <w:r>
              <w:rPr>
                <w:rFonts w:ascii="楷体" w:eastAsia="楷体" w:hAnsi="楷体" w:hint="eastAsia"/>
                <w:color w:val="000000"/>
              </w:rPr>
              <w:t>文档</w:t>
            </w:r>
            <w:r>
              <w:rPr>
                <w:rFonts w:ascii="楷体" w:eastAsia="楷体" w:hAnsi="楷体"/>
                <w:color w:val="000000"/>
              </w:rPr>
              <w:t>编写</w:t>
            </w:r>
            <w:r>
              <w:rPr>
                <w:rFonts w:ascii="楷体" w:eastAsia="楷体" w:hAnsi="楷体" w:hint="eastAsia"/>
                <w:color w:val="000000"/>
              </w:rPr>
              <w:t>工作：0-</w:t>
            </w:r>
            <w:r>
              <w:rPr>
                <w:rFonts w:ascii="楷体" w:eastAsia="楷体" w:hAnsi="楷体"/>
                <w:color w:val="000000"/>
              </w:rPr>
              <w:t>10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能够独立</w:t>
            </w:r>
            <w:r>
              <w:rPr>
                <w:rFonts w:ascii="楷体" w:eastAsia="楷体" w:hAnsi="楷体"/>
                <w:color w:val="000000"/>
              </w:rPr>
              <w:t>完成</w:t>
            </w:r>
            <w:r>
              <w:rPr>
                <w:rFonts w:ascii="楷体" w:eastAsia="楷体" w:hAnsi="楷体" w:hint="eastAsia"/>
                <w:color w:val="000000"/>
              </w:rPr>
              <w:t>复杂功能的编码工作、</w:t>
            </w:r>
            <w:r>
              <w:rPr>
                <w:rFonts w:ascii="楷体" w:eastAsia="楷体" w:hAnsi="楷体"/>
                <w:color w:val="000000"/>
              </w:rPr>
              <w:t>疑难问题分析</w:t>
            </w:r>
            <w:r>
              <w:rPr>
                <w:rFonts w:ascii="楷体" w:eastAsia="楷体" w:hAnsi="楷体" w:hint="eastAsia"/>
                <w:color w:val="000000"/>
              </w:rPr>
              <w:t>及解决：0-</w:t>
            </w:r>
            <w:r>
              <w:rPr>
                <w:rFonts w:ascii="楷体" w:eastAsia="楷体" w:hAnsi="楷体"/>
                <w:color w:val="000000"/>
              </w:rPr>
              <w:t>10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能够承担此模块</w:t>
            </w:r>
            <w:r>
              <w:rPr>
                <w:rFonts w:ascii="楷体" w:eastAsia="楷体" w:hAnsi="楷体"/>
                <w:color w:val="000000"/>
              </w:rPr>
              <w:t>代码走查工作，</w:t>
            </w:r>
            <w:r>
              <w:rPr>
                <w:rFonts w:ascii="楷体" w:eastAsia="楷体" w:hAnsi="楷体" w:hint="eastAsia"/>
                <w:color w:val="000000"/>
              </w:rPr>
              <w:t>并发现有效问题</w:t>
            </w:r>
            <w:r>
              <w:rPr>
                <w:rFonts w:ascii="楷体" w:eastAsia="楷体" w:hAnsi="楷体"/>
                <w:color w:val="000000"/>
              </w:rPr>
              <w:t>：</w:t>
            </w:r>
            <w:r>
              <w:rPr>
                <w:rFonts w:ascii="楷体" w:eastAsia="楷体" w:hAnsi="楷体" w:hint="eastAsia"/>
                <w:color w:val="000000"/>
              </w:rPr>
              <w:t>0-</w:t>
            </w:r>
            <w:r>
              <w:rPr>
                <w:rFonts w:ascii="楷体" w:eastAsia="楷体" w:hAnsi="楷体"/>
                <w:color w:val="000000"/>
              </w:rPr>
              <w:t>10</w:t>
            </w:r>
            <w:r>
              <w:rPr>
                <w:rFonts w:ascii="楷体" w:eastAsia="楷体" w:hAnsi="楷体" w:hint="eastAsia"/>
                <w:color w:val="000000"/>
              </w:rPr>
              <w:t>分</w:t>
            </w:r>
          </w:p>
        </w:tc>
        <w:tc>
          <w:tcPr>
            <w:tcW w:w="4678" w:type="dxa"/>
            <w:tcBorders>
              <w:top w:val="single" w:sz="4" w:space="0" w:color="auto"/>
              <w:left w:val="single" w:sz="4" w:space="0" w:color="auto"/>
              <w:bottom w:val="single" w:sz="4" w:space="0" w:color="auto"/>
              <w:right w:val="single" w:sz="4" w:space="0" w:color="auto"/>
            </w:tcBorders>
            <w:vAlign w:val="center"/>
          </w:tcPr>
          <w:p w:rsidR="00316008" w:rsidRDefault="00316008" w:rsidP="005F7D8B">
            <w:pPr>
              <w:rPr>
                <w:rFonts w:ascii="楷体" w:eastAsia="楷体" w:hAnsi="楷体"/>
                <w:color w:val="000000"/>
              </w:rPr>
            </w:pPr>
            <w:r>
              <w:rPr>
                <w:rFonts w:ascii="楷体" w:eastAsia="楷体" w:hAnsi="楷体" w:hint="eastAsia"/>
                <w:color w:val="000000"/>
              </w:rPr>
              <w:t>掌握MFC多文档程序、MFC窗口消息机制、常用的界面控件，并能熟练应用：0-</w:t>
            </w:r>
            <w:r>
              <w:rPr>
                <w:rFonts w:ascii="楷体" w:eastAsia="楷体" w:hAnsi="楷体"/>
                <w:color w:val="000000"/>
              </w:rPr>
              <w:t>10</w:t>
            </w:r>
            <w:r>
              <w:rPr>
                <w:rFonts w:ascii="楷体" w:eastAsia="楷体" w:hAnsi="楷体" w:hint="eastAsia"/>
                <w:color w:val="000000"/>
              </w:rPr>
              <w:t>分</w:t>
            </w:r>
            <w:r>
              <w:rPr>
                <w:rFonts w:ascii="楷体" w:eastAsia="楷体" w:hAnsi="楷体" w:hint="eastAsia"/>
                <w:color w:val="000000"/>
              </w:rPr>
              <w:br/>
              <w:t>掌握工程总控与AutoThink之间的交互和处理机制：0-</w:t>
            </w:r>
            <w:r>
              <w:rPr>
                <w:rFonts w:ascii="楷体" w:eastAsia="楷体" w:hAnsi="楷体"/>
                <w:color w:val="000000"/>
              </w:rPr>
              <w:t>10</w:t>
            </w:r>
            <w:r>
              <w:rPr>
                <w:rFonts w:ascii="楷体" w:eastAsia="楷体" w:hAnsi="楷体" w:hint="eastAsia"/>
                <w:color w:val="000000"/>
              </w:rPr>
              <w:t>分</w:t>
            </w:r>
            <w:r>
              <w:rPr>
                <w:rFonts w:ascii="楷体" w:eastAsia="楷体" w:hAnsi="楷体" w:hint="eastAsia"/>
                <w:color w:val="000000"/>
              </w:rPr>
              <w:br/>
              <w:t>掌握工程</w:t>
            </w:r>
            <w:r>
              <w:rPr>
                <w:rFonts w:ascii="楷体" w:eastAsia="楷体" w:hAnsi="楷体"/>
                <w:color w:val="000000"/>
              </w:rPr>
              <w:t>总控外挂</w:t>
            </w:r>
            <w:r>
              <w:rPr>
                <w:rFonts w:ascii="楷体" w:eastAsia="楷体" w:hAnsi="楷体" w:hint="eastAsia"/>
                <w:color w:val="000000"/>
              </w:rPr>
              <w:t>子模块的业务流程：0-</w:t>
            </w:r>
            <w:r>
              <w:rPr>
                <w:rFonts w:ascii="楷体" w:eastAsia="楷体" w:hAnsi="楷体"/>
                <w:color w:val="000000"/>
              </w:rPr>
              <w:t>10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能够独立完成一般功能的编码和调试工作：0-</w:t>
            </w:r>
            <w:r>
              <w:rPr>
                <w:rFonts w:ascii="楷体" w:eastAsia="楷体" w:hAnsi="楷体"/>
                <w:color w:val="000000"/>
              </w:rPr>
              <w:t>10</w:t>
            </w:r>
            <w:r>
              <w:rPr>
                <w:rFonts w:ascii="楷体" w:eastAsia="楷体" w:hAnsi="楷体" w:hint="eastAsia"/>
                <w:color w:val="000000"/>
              </w:rPr>
              <w:t>分</w:t>
            </w:r>
          </w:p>
        </w:tc>
        <w:tc>
          <w:tcPr>
            <w:tcW w:w="3090" w:type="dxa"/>
            <w:tcBorders>
              <w:top w:val="single" w:sz="4" w:space="0" w:color="auto"/>
              <w:left w:val="single" w:sz="4" w:space="0" w:color="auto"/>
              <w:bottom w:val="single" w:sz="4" w:space="0" w:color="auto"/>
              <w:right w:val="single" w:sz="4" w:space="0" w:color="auto"/>
            </w:tcBorders>
            <w:vAlign w:val="center"/>
          </w:tcPr>
          <w:p w:rsidR="00316008" w:rsidRDefault="00316008" w:rsidP="005F7D8B">
            <w:pPr>
              <w:rPr>
                <w:rFonts w:ascii="楷体" w:eastAsia="楷体" w:hAnsi="楷体"/>
                <w:color w:val="000000"/>
              </w:rPr>
            </w:pPr>
            <w:r>
              <w:rPr>
                <w:rFonts w:ascii="楷体" w:eastAsia="楷体" w:hAnsi="楷体" w:hint="eastAsia"/>
                <w:color w:val="000000"/>
              </w:rPr>
              <w:t>能够在指导下编写该模块及外挂子模块的单元测试用例、执行单元测试：0-</w:t>
            </w:r>
            <w:r>
              <w:rPr>
                <w:rFonts w:ascii="楷体" w:eastAsia="楷体" w:hAnsi="楷体"/>
                <w:color w:val="000000"/>
              </w:rPr>
              <w:t>20</w:t>
            </w:r>
            <w:r>
              <w:rPr>
                <w:rFonts w:ascii="楷体" w:eastAsia="楷体" w:hAnsi="楷体" w:hint="eastAsia"/>
                <w:color w:val="000000"/>
              </w:rPr>
              <w:t>分</w:t>
            </w:r>
            <w:r>
              <w:rPr>
                <w:rFonts w:ascii="楷体" w:eastAsia="楷体" w:hAnsi="楷体" w:hint="eastAsia"/>
                <w:color w:val="000000"/>
              </w:rPr>
              <w:br/>
              <w:t>能够在指导下参与简单问题的代码</w:t>
            </w:r>
            <w:r>
              <w:rPr>
                <w:rFonts w:ascii="楷体" w:eastAsia="楷体" w:hAnsi="楷体"/>
                <w:color w:val="000000"/>
              </w:rPr>
              <w:t>调试工作</w:t>
            </w:r>
            <w:r>
              <w:rPr>
                <w:rFonts w:ascii="楷体" w:eastAsia="楷体" w:hAnsi="楷体" w:hint="eastAsia"/>
                <w:color w:val="000000"/>
              </w:rPr>
              <w:t>：0-</w:t>
            </w:r>
            <w:r>
              <w:rPr>
                <w:rFonts w:ascii="楷体" w:eastAsia="楷体" w:hAnsi="楷体"/>
                <w:color w:val="000000"/>
              </w:rPr>
              <w:t>20</w:t>
            </w:r>
            <w:r>
              <w:rPr>
                <w:rFonts w:ascii="楷体" w:eastAsia="楷体" w:hAnsi="楷体" w:hint="eastAsia"/>
                <w:color w:val="000000"/>
              </w:rPr>
              <w:t>分</w:t>
            </w:r>
          </w:p>
        </w:tc>
      </w:tr>
      <w:tr w:rsidR="00316008" w:rsidTr="005F7D8B">
        <w:trPr>
          <w:trHeight w:val="274"/>
        </w:trPr>
        <w:tc>
          <w:tcPr>
            <w:tcW w:w="1526" w:type="dxa"/>
            <w:tcBorders>
              <w:top w:val="single" w:sz="4" w:space="0" w:color="auto"/>
              <w:left w:val="single" w:sz="4" w:space="0" w:color="auto"/>
              <w:bottom w:val="single" w:sz="4" w:space="0" w:color="auto"/>
              <w:right w:val="single" w:sz="4" w:space="0" w:color="auto"/>
            </w:tcBorders>
            <w:vAlign w:val="center"/>
            <w:hideMark/>
          </w:tcPr>
          <w:p w:rsidR="00316008" w:rsidRDefault="00316008" w:rsidP="005F7D8B">
            <w:pPr>
              <w:rPr>
                <w:rFonts w:ascii="楷体" w:eastAsia="楷体" w:hAnsi="楷体"/>
                <w:color w:val="000000"/>
              </w:rPr>
            </w:pPr>
            <w:r>
              <w:rPr>
                <w:rFonts w:ascii="楷体" w:eastAsia="楷体" w:hAnsi="楷体" w:hint="eastAsia"/>
                <w:color w:val="000000"/>
              </w:rPr>
              <w:t>二次开发--2</w:t>
            </w:r>
            <w:r>
              <w:rPr>
                <w:rFonts w:ascii="楷体" w:eastAsia="楷体" w:hAnsi="楷体"/>
                <w:color w:val="000000"/>
              </w:rPr>
              <w:t>3</w:t>
            </w:r>
            <w:r>
              <w:rPr>
                <w:rFonts w:ascii="楷体" w:eastAsia="楷体" w:hAnsi="楷体" w:hint="eastAsia"/>
                <w:color w:val="000000"/>
              </w:rPr>
              <w:t>%</w:t>
            </w:r>
          </w:p>
        </w:tc>
        <w:tc>
          <w:tcPr>
            <w:tcW w:w="4848" w:type="dxa"/>
            <w:tcBorders>
              <w:top w:val="single" w:sz="4" w:space="0" w:color="auto"/>
              <w:left w:val="single" w:sz="4" w:space="0" w:color="auto"/>
              <w:bottom w:val="single" w:sz="4" w:space="0" w:color="auto"/>
              <w:right w:val="single" w:sz="4" w:space="0" w:color="auto"/>
            </w:tcBorders>
            <w:vAlign w:val="center"/>
            <w:hideMark/>
          </w:tcPr>
          <w:p w:rsidR="00316008" w:rsidRDefault="00316008" w:rsidP="005F7D8B">
            <w:pPr>
              <w:rPr>
                <w:rFonts w:ascii="楷体" w:eastAsia="楷体" w:hAnsi="楷体"/>
                <w:color w:val="000000"/>
              </w:rPr>
            </w:pPr>
            <w:r>
              <w:rPr>
                <w:rFonts w:ascii="楷体" w:eastAsia="楷体" w:hAnsi="楷体" w:hint="eastAsia"/>
                <w:color w:val="000000"/>
              </w:rPr>
              <w:t>能够完成</w:t>
            </w:r>
            <w:r>
              <w:rPr>
                <w:rFonts w:ascii="楷体" w:eastAsia="楷体" w:hAnsi="楷体"/>
                <w:color w:val="000000"/>
              </w:rPr>
              <w:t>各</w:t>
            </w:r>
            <w:r>
              <w:rPr>
                <w:rFonts w:ascii="楷体" w:eastAsia="楷体" w:hAnsi="楷体" w:hint="eastAsia"/>
                <w:color w:val="000000"/>
              </w:rPr>
              <w:t>行业需求</w:t>
            </w:r>
            <w:r>
              <w:rPr>
                <w:rFonts w:ascii="楷体" w:eastAsia="楷体" w:hAnsi="楷体"/>
                <w:color w:val="000000"/>
              </w:rPr>
              <w:t>评审工作</w:t>
            </w:r>
            <w:r>
              <w:rPr>
                <w:rFonts w:ascii="楷体" w:eastAsia="楷体" w:hAnsi="楷体" w:hint="eastAsia"/>
                <w:color w:val="000000"/>
              </w:rPr>
              <w:t>，并能发现重大问题和提出解决方案：0-</w:t>
            </w:r>
            <w:r>
              <w:rPr>
                <w:rFonts w:ascii="楷体" w:eastAsia="楷体" w:hAnsi="楷体"/>
                <w:color w:val="000000"/>
              </w:rPr>
              <w:t>10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能够完成该模块功能</w:t>
            </w:r>
            <w:r>
              <w:rPr>
                <w:rFonts w:ascii="楷体" w:eastAsia="楷体" w:hAnsi="楷体"/>
                <w:color w:val="000000"/>
              </w:rPr>
              <w:t>设计及</w:t>
            </w:r>
            <w:r>
              <w:rPr>
                <w:rFonts w:ascii="楷体" w:eastAsia="楷体" w:hAnsi="楷体" w:hint="eastAsia"/>
                <w:color w:val="000000"/>
              </w:rPr>
              <w:t>文档</w:t>
            </w:r>
            <w:r>
              <w:rPr>
                <w:rFonts w:ascii="楷体" w:eastAsia="楷体" w:hAnsi="楷体"/>
                <w:color w:val="000000"/>
              </w:rPr>
              <w:t>编写</w:t>
            </w:r>
            <w:r>
              <w:rPr>
                <w:rFonts w:ascii="楷体" w:eastAsia="楷体" w:hAnsi="楷体" w:hint="eastAsia"/>
                <w:color w:val="000000"/>
              </w:rPr>
              <w:t>工作：0-</w:t>
            </w:r>
            <w:r>
              <w:rPr>
                <w:rFonts w:ascii="楷体" w:eastAsia="楷体" w:hAnsi="楷体"/>
                <w:color w:val="000000"/>
              </w:rPr>
              <w:t>10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能够独立</w:t>
            </w:r>
            <w:r>
              <w:rPr>
                <w:rFonts w:ascii="楷体" w:eastAsia="楷体" w:hAnsi="楷体"/>
                <w:color w:val="000000"/>
              </w:rPr>
              <w:t>完成</w:t>
            </w:r>
            <w:r>
              <w:rPr>
                <w:rFonts w:ascii="楷体" w:eastAsia="楷体" w:hAnsi="楷体" w:hint="eastAsia"/>
                <w:color w:val="000000"/>
              </w:rPr>
              <w:t>复杂功能的编码工作、</w:t>
            </w:r>
            <w:r>
              <w:rPr>
                <w:rFonts w:ascii="楷体" w:eastAsia="楷体" w:hAnsi="楷体"/>
                <w:color w:val="000000"/>
              </w:rPr>
              <w:t>疑难问题分析</w:t>
            </w:r>
            <w:r>
              <w:rPr>
                <w:rFonts w:ascii="楷体" w:eastAsia="楷体" w:hAnsi="楷体" w:hint="eastAsia"/>
                <w:color w:val="000000"/>
              </w:rPr>
              <w:t>及解决：0-</w:t>
            </w:r>
            <w:r>
              <w:rPr>
                <w:rFonts w:ascii="楷体" w:eastAsia="楷体" w:hAnsi="楷体"/>
                <w:color w:val="000000"/>
              </w:rPr>
              <w:t>10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能够承担此模块</w:t>
            </w:r>
            <w:r>
              <w:rPr>
                <w:rFonts w:ascii="楷体" w:eastAsia="楷体" w:hAnsi="楷体"/>
                <w:color w:val="000000"/>
              </w:rPr>
              <w:t>代码走查工作，</w:t>
            </w:r>
            <w:r>
              <w:rPr>
                <w:rFonts w:ascii="楷体" w:eastAsia="楷体" w:hAnsi="楷体" w:hint="eastAsia"/>
                <w:color w:val="000000"/>
              </w:rPr>
              <w:t>并发现有效问题</w:t>
            </w:r>
            <w:r>
              <w:rPr>
                <w:rFonts w:ascii="楷体" w:eastAsia="楷体" w:hAnsi="楷体"/>
                <w:color w:val="000000"/>
              </w:rPr>
              <w:t>：</w:t>
            </w:r>
            <w:r>
              <w:rPr>
                <w:rFonts w:ascii="楷体" w:eastAsia="楷体" w:hAnsi="楷体" w:hint="eastAsia"/>
                <w:color w:val="000000"/>
              </w:rPr>
              <w:t>0-</w:t>
            </w:r>
            <w:r>
              <w:rPr>
                <w:rFonts w:ascii="楷体" w:eastAsia="楷体" w:hAnsi="楷体"/>
                <w:color w:val="000000"/>
              </w:rPr>
              <w:t>10</w:t>
            </w:r>
            <w:r>
              <w:rPr>
                <w:rFonts w:ascii="楷体" w:eastAsia="楷体" w:hAnsi="楷体" w:hint="eastAsia"/>
                <w:color w:val="000000"/>
              </w:rPr>
              <w:t>分</w:t>
            </w:r>
          </w:p>
        </w:tc>
        <w:tc>
          <w:tcPr>
            <w:tcW w:w="4678" w:type="dxa"/>
            <w:tcBorders>
              <w:top w:val="single" w:sz="4" w:space="0" w:color="auto"/>
              <w:left w:val="single" w:sz="4" w:space="0" w:color="auto"/>
              <w:bottom w:val="single" w:sz="4" w:space="0" w:color="auto"/>
              <w:right w:val="single" w:sz="4" w:space="0" w:color="auto"/>
            </w:tcBorders>
            <w:vAlign w:val="center"/>
          </w:tcPr>
          <w:p w:rsidR="00316008" w:rsidRDefault="00316008" w:rsidP="005F7D8B">
            <w:pPr>
              <w:rPr>
                <w:rFonts w:ascii="楷体" w:eastAsia="楷体" w:hAnsi="楷体"/>
                <w:color w:val="000000"/>
              </w:rPr>
            </w:pPr>
            <w:r>
              <w:rPr>
                <w:rFonts w:ascii="楷体" w:eastAsia="楷体" w:hAnsi="楷体" w:hint="eastAsia"/>
                <w:color w:val="000000"/>
              </w:rPr>
              <w:t>掌握VBA脚本框架和编码，并能熟练应用：0-</w:t>
            </w:r>
            <w:r>
              <w:rPr>
                <w:rFonts w:ascii="楷体" w:eastAsia="楷体" w:hAnsi="楷体"/>
                <w:color w:val="000000"/>
              </w:rPr>
              <w:t>10</w:t>
            </w:r>
            <w:r>
              <w:rPr>
                <w:rFonts w:ascii="楷体" w:eastAsia="楷体" w:hAnsi="楷体" w:hint="eastAsia"/>
                <w:color w:val="000000"/>
              </w:rPr>
              <w:t>分</w:t>
            </w:r>
            <w:r>
              <w:rPr>
                <w:rFonts w:ascii="楷体" w:eastAsia="楷体" w:hAnsi="楷体" w:hint="eastAsia"/>
                <w:color w:val="000000"/>
              </w:rPr>
              <w:br/>
              <w:t>掌握二次开发火电、</w:t>
            </w:r>
            <w:r>
              <w:rPr>
                <w:rFonts w:ascii="楷体" w:eastAsia="楷体" w:hAnsi="楷体"/>
                <w:color w:val="000000"/>
              </w:rPr>
              <w:t>化工</w:t>
            </w:r>
            <w:r>
              <w:rPr>
                <w:rFonts w:ascii="楷体" w:eastAsia="楷体" w:hAnsi="楷体" w:hint="eastAsia"/>
                <w:color w:val="000000"/>
              </w:rPr>
              <w:t>行业间的差异：0-</w:t>
            </w:r>
            <w:r>
              <w:rPr>
                <w:rFonts w:ascii="楷体" w:eastAsia="楷体" w:hAnsi="楷体"/>
                <w:color w:val="000000"/>
              </w:rPr>
              <w:t>10</w:t>
            </w:r>
            <w:r>
              <w:rPr>
                <w:rFonts w:ascii="楷体" w:eastAsia="楷体" w:hAnsi="楷体" w:hint="eastAsia"/>
                <w:color w:val="000000"/>
              </w:rPr>
              <w:t>分</w:t>
            </w:r>
            <w:r>
              <w:rPr>
                <w:rFonts w:ascii="楷体" w:eastAsia="楷体" w:hAnsi="楷体" w:hint="eastAsia"/>
                <w:color w:val="000000"/>
              </w:rPr>
              <w:br/>
              <w:t>能够独立完成一般功能的编码和调试工作：0-</w:t>
            </w:r>
            <w:r>
              <w:rPr>
                <w:rFonts w:ascii="楷体" w:eastAsia="楷体" w:hAnsi="楷体"/>
                <w:color w:val="000000"/>
              </w:rPr>
              <w:t>10</w:t>
            </w:r>
            <w:r>
              <w:rPr>
                <w:rFonts w:ascii="楷体" w:eastAsia="楷体" w:hAnsi="楷体" w:hint="eastAsia"/>
                <w:color w:val="000000"/>
              </w:rPr>
              <w:t>分</w:t>
            </w:r>
            <w:r>
              <w:rPr>
                <w:rFonts w:ascii="楷体" w:eastAsia="楷体" w:hAnsi="楷体" w:hint="eastAsia"/>
                <w:color w:val="000000"/>
              </w:rPr>
              <w:br/>
              <w:t>能够独立分析和解决简单的软件问题：0-</w:t>
            </w:r>
            <w:r>
              <w:rPr>
                <w:rFonts w:ascii="楷体" w:eastAsia="楷体" w:hAnsi="楷体"/>
                <w:color w:val="000000"/>
              </w:rPr>
              <w:t>10</w:t>
            </w:r>
            <w:r>
              <w:rPr>
                <w:rFonts w:ascii="楷体" w:eastAsia="楷体" w:hAnsi="楷体" w:hint="eastAsia"/>
                <w:color w:val="000000"/>
              </w:rPr>
              <w:t>分</w:t>
            </w:r>
          </w:p>
        </w:tc>
        <w:tc>
          <w:tcPr>
            <w:tcW w:w="3090" w:type="dxa"/>
            <w:tcBorders>
              <w:top w:val="single" w:sz="4" w:space="0" w:color="auto"/>
              <w:left w:val="single" w:sz="4" w:space="0" w:color="auto"/>
              <w:bottom w:val="single" w:sz="4" w:space="0" w:color="auto"/>
              <w:right w:val="single" w:sz="4" w:space="0" w:color="auto"/>
            </w:tcBorders>
            <w:vAlign w:val="center"/>
          </w:tcPr>
          <w:p w:rsidR="00316008" w:rsidRDefault="00316008" w:rsidP="005F7D8B">
            <w:pPr>
              <w:rPr>
                <w:rFonts w:ascii="楷体" w:eastAsia="楷体" w:hAnsi="楷体"/>
                <w:color w:val="000000"/>
              </w:rPr>
            </w:pPr>
            <w:r>
              <w:rPr>
                <w:rFonts w:ascii="楷体" w:eastAsia="楷体" w:hAnsi="楷体" w:hint="eastAsia"/>
                <w:color w:val="000000"/>
              </w:rPr>
              <w:t>能够在指导下编写二次开发单元测试用例、执行单元测试：0-</w:t>
            </w:r>
            <w:r>
              <w:rPr>
                <w:rFonts w:ascii="楷体" w:eastAsia="楷体" w:hAnsi="楷体"/>
                <w:color w:val="000000"/>
              </w:rPr>
              <w:t>20</w:t>
            </w:r>
            <w:r>
              <w:rPr>
                <w:rFonts w:ascii="楷体" w:eastAsia="楷体" w:hAnsi="楷体" w:hint="eastAsia"/>
                <w:color w:val="000000"/>
              </w:rPr>
              <w:t>分</w:t>
            </w:r>
          </w:p>
          <w:p w:rsidR="00316008" w:rsidRDefault="00316008" w:rsidP="005F7D8B">
            <w:pPr>
              <w:rPr>
                <w:rFonts w:ascii="楷体" w:eastAsia="楷体" w:hAnsi="楷体"/>
                <w:color w:val="000000"/>
              </w:rPr>
            </w:pPr>
            <w:r>
              <w:rPr>
                <w:rFonts w:ascii="楷体" w:eastAsia="楷体" w:hAnsi="楷体" w:hint="eastAsia"/>
                <w:color w:val="000000"/>
              </w:rPr>
              <w:t>能够在指导下参与简单</w:t>
            </w:r>
            <w:r>
              <w:rPr>
                <w:rFonts w:ascii="楷体" w:eastAsia="楷体" w:hAnsi="楷体"/>
                <w:color w:val="000000"/>
              </w:rPr>
              <w:t>问题的脚本调试工作</w:t>
            </w:r>
            <w:r>
              <w:rPr>
                <w:rFonts w:ascii="楷体" w:eastAsia="楷体" w:hAnsi="楷体" w:hint="eastAsia"/>
                <w:color w:val="000000"/>
              </w:rPr>
              <w:t>：0-</w:t>
            </w:r>
            <w:r>
              <w:rPr>
                <w:rFonts w:ascii="楷体" w:eastAsia="楷体" w:hAnsi="楷体"/>
                <w:color w:val="000000"/>
              </w:rPr>
              <w:t>20</w:t>
            </w:r>
            <w:r>
              <w:rPr>
                <w:rFonts w:ascii="楷体" w:eastAsia="楷体" w:hAnsi="楷体" w:hint="eastAsia"/>
                <w:color w:val="000000"/>
              </w:rPr>
              <w:t>分</w:t>
            </w:r>
          </w:p>
        </w:tc>
      </w:tr>
    </w:tbl>
    <w:p w:rsidR="00316008" w:rsidRPr="00316008" w:rsidRDefault="00316008" w:rsidP="007922BB">
      <w:pPr>
        <w:rPr>
          <w:rFonts w:ascii="楷体" w:eastAsia="楷体" w:hAnsi="楷体"/>
          <w:sz w:val="24"/>
          <w:szCs w:val="24"/>
        </w:rPr>
        <w:sectPr w:rsidR="00316008" w:rsidRPr="00316008" w:rsidSect="008529B0">
          <w:pgSz w:w="16838" w:h="11906" w:orient="landscape"/>
          <w:pgMar w:top="1800" w:right="1440" w:bottom="1800" w:left="1440" w:header="851" w:footer="992" w:gutter="0"/>
          <w:cols w:space="425"/>
          <w:docGrid w:type="lines" w:linePitch="312"/>
        </w:sectPr>
      </w:pPr>
    </w:p>
    <w:p w:rsidR="00060B6B" w:rsidRDefault="00060B6B" w:rsidP="00060B6B">
      <w:pPr>
        <w:spacing w:line="360" w:lineRule="auto"/>
        <w:rPr>
          <w:rFonts w:ascii="楷体" w:eastAsia="楷体" w:hAnsi="楷体"/>
          <w:sz w:val="24"/>
          <w:szCs w:val="24"/>
        </w:rPr>
      </w:pPr>
      <w:r>
        <w:rPr>
          <w:rFonts w:ascii="楷体" w:eastAsia="楷体" w:hAnsi="楷体"/>
          <w:sz w:val="24"/>
          <w:szCs w:val="24"/>
        </w:rPr>
        <w:lastRenderedPageBreak/>
        <w:t>AT</w:t>
      </w:r>
      <w:r>
        <w:rPr>
          <w:rFonts w:ascii="楷体" w:eastAsia="楷体" w:hAnsi="楷体" w:hint="eastAsia"/>
          <w:sz w:val="24"/>
          <w:szCs w:val="24"/>
        </w:rPr>
        <w:t>：</w:t>
      </w:r>
    </w:p>
    <w:tbl>
      <w:tblPr>
        <w:tblStyle w:val="a7"/>
        <w:tblW w:w="14142" w:type="dxa"/>
        <w:tblLayout w:type="fixed"/>
        <w:tblLook w:val="04A0" w:firstRow="1" w:lastRow="0" w:firstColumn="1" w:lastColumn="0" w:noHBand="0" w:noVBand="1"/>
      </w:tblPr>
      <w:tblGrid>
        <w:gridCol w:w="1384"/>
        <w:gridCol w:w="4536"/>
        <w:gridCol w:w="4394"/>
        <w:gridCol w:w="3828"/>
      </w:tblGrid>
      <w:tr w:rsidR="001C0374" w:rsidTr="004119F9">
        <w:trPr>
          <w:trHeight w:val="926"/>
        </w:trPr>
        <w:tc>
          <w:tcPr>
            <w:tcW w:w="1384" w:type="dxa"/>
            <w:tcBorders>
              <w:top w:val="single" w:sz="4" w:space="0" w:color="auto"/>
              <w:left w:val="single" w:sz="4" w:space="0" w:color="auto"/>
              <w:bottom w:val="single" w:sz="4" w:space="0" w:color="auto"/>
              <w:right w:val="single" w:sz="4" w:space="0" w:color="auto"/>
            </w:tcBorders>
            <w:vAlign w:val="center"/>
          </w:tcPr>
          <w:p w:rsidR="001C0374" w:rsidRPr="00402CBF" w:rsidRDefault="001C0374" w:rsidP="00402CBF">
            <w:pPr>
              <w:widowControl/>
              <w:jc w:val="center"/>
              <w:rPr>
                <w:rFonts w:ascii="楷体" w:eastAsia="楷体" w:hAnsi="楷体"/>
                <w:b/>
                <w:color w:val="000000"/>
                <w:szCs w:val="21"/>
              </w:rPr>
            </w:pPr>
            <w:r w:rsidRPr="00402CBF">
              <w:rPr>
                <w:rFonts w:ascii="楷体" w:eastAsia="楷体" w:hAnsi="楷体" w:hint="eastAsia"/>
                <w:b/>
                <w:szCs w:val="21"/>
              </w:rPr>
              <w:t>技能和业务经验-40分</w:t>
            </w:r>
          </w:p>
        </w:tc>
        <w:tc>
          <w:tcPr>
            <w:tcW w:w="4536" w:type="dxa"/>
            <w:tcBorders>
              <w:top w:val="single" w:sz="4" w:space="0" w:color="auto"/>
              <w:left w:val="single" w:sz="4" w:space="0" w:color="auto"/>
              <w:bottom w:val="single" w:sz="4" w:space="0" w:color="auto"/>
              <w:right w:val="single" w:sz="4" w:space="0" w:color="auto"/>
            </w:tcBorders>
            <w:vAlign w:val="center"/>
          </w:tcPr>
          <w:p w:rsidR="001C0374" w:rsidRPr="00402CBF" w:rsidRDefault="001C0374" w:rsidP="00402CBF">
            <w:pPr>
              <w:jc w:val="center"/>
              <w:rPr>
                <w:rFonts w:ascii="楷体" w:eastAsia="楷体" w:hAnsi="楷体"/>
                <w:b/>
                <w:color w:val="000000"/>
                <w:szCs w:val="21"/>
              </w:rPr>
            </w:pPr>
            <w:r w:rsidRPr="00402CBF">
              <w:rPr>
                <w:rFonts w:ascii="楷体" w:eastAsia="楷体" w:hAnsi="楷体" w:hint="eastAsia"/>
                <w:b/>
                <w:color w:val="000000"/>
                <w:szCs w:val="21"/>
              </w:rPr>
              <w:t>高级</w:t>
            </w:r>
            <w:r w:rsidRPr="00402CBF">
              <w:rPr>
                <w:rFonts w:ascii="楷体" w:eastAsia="楷体" w:hAnsi="楷体"/>
                <w:b/>
                <w:color w:val="000000"/>
                <w:szCs w:val="21"/>
              </w:rPr>
              <w:t>软件工程师</w:t>
            </w:r>
          </w:p>
        </w:tc>
        <w:tc>
          <w:tcPr>
            <w:tcW w:w="4394" w:type="dxa"/>
            <w:tcBorders>
              <w:top w:val="single" w:sz="4" w:space="0" w:color="auto"/>
              <w:left w:val="single" w:sz="4" w:space="0" w:color="auto"/>
              <w:bottom w:val="single" w:sz="4" w:space="0" w:color="auto"/>
              <w:right w:val="single" w:sz="4" w:space="0" w:color="auto"/>
            </w:tcBorders>
            <w:vAlign w:val="center"/>
          </w:tcPr>
          <w:p w:rsidR="001C0374" w:rsidRPr="00402CBF" w:rsidRDefault="001C0374" w:rsidP="00402CBF">
            <w:pPr>
              <w:jc w:val="center"/>
              <w:rPr>
                <w:rFonts w:ascii="楷体" w:eastAsia="楷体" w:hAnsi="楷体"/>
                <w:b/>
                <w:color w:val="000000"/>
                <w:szCs w:val="21"/>
              </w:rPr>
            </w:pPr>
            <w:r w:rsidRPr="00402CBF">
              <w:rPr>
                <w:rFonts w:ascii="楷体" w:eastAsia="楷体" w:hAnsi="楷体" w:hint="eastAsia"/>
                <w:b/>
                <w:color w:val="000000"/>
                <w:szCs w:val="21"/>
              </w:rPr>
              <w:t>软件</w:t>
            </w:r>
            <w:r w:rsidRPr="00402CBF">
              <w:rPr>
                <w:rFonts w:ascii="楷体" w:eastAsia="楷体" w:hAnsi="楷体"/>
                <w:b/>
                <w:color w:val="000000"/>
                <w:szCs w:val="21"/>
              </w:rPr>
              <w:t>工程师</w:t>
            </w:r>
          </w:p>
        </w:tc>
        <w:tc>
          <w:tcPr>
            <w:tcW w:w="3828" w:type="dxa"/>
            <w:tcBorders>
              <w:top w:val="single" w:sz="4" w:space="0" w:color="auto"/>
              <w:left w:val="single" w:sz="4" w:space="0" w:color="auto"/>
              <w:bottom w:val="single" w:sz="4" w:space="0" w:color="auto"/>
              <w:right w:val="single" w:sz="4" w:space="0" w:color="auto"/>
            </w:tcBorders>
            <w:vAlign w:val="center"/>
          </w:tcPr>
          <w:p w:rsidR="001C0374" w:rsidRPr="00402CBF" w:rsidRDefault="001C0374" w:rsidP="00402CBF">
            <w:pPr>
              <w:jc w:val="center"/>
              <w:rPr>
                <w:rFonts w:ascii="楷体" w:eastAsia="楷体" w:hAnsi="楷体"/>
                <w:b/>
                <w:color w:val="000000"/>
                <w:szCs w:val="21"/>
              </w:rPr>
            </w:pPr>
            <w:r w:rsidRPr="00402CBF">
              <w:rPr>
                <w:rFonts w:ascii="楷体" w:eastAsia="楷体" w:hAnsi="楷体" w:hint="eastAsia"/>
                <w:b/>
                <w:color w:val="000000"/>
                <w:szCs w:val="21"/>
              </w:rPr>
              <w:t>助理</w:t>
            </w:r>
            <w:r w:rsidRPr="00402CBF">
              <w:rPr>
                <w:rFonts w:ascii="楷体" w:eastAsia="楷体" w:hAnsi="楷体"/>
                <w:b/>
                <w:color w:val="000000"/>
                <w:szCs w:val="21"/>
              </w:rPr>
              <w:t>软件工程师</w:t>
            </w:r>
          </w:p>
        </w:tc>
      </w:tr>
      <w:tr w:rsidR="001C0374" w:rsidTr="004119F9">
        <w:trPr>
          <w:trHeight w:val="926"/>
        </w:trPr>
        <w:tc>
          <w:tcPr>
            <w:tcW w:w="1384" w:type="dxa"/>
            <w:tcBorders>
              <w:top w:val="single" w:sz="4" w:space="0" w:color="auto"/>
              <w:left w:val="single" w:sz="4" w:space="0" w:color="auto"/>
              <w:bottom w:val="single" w:sz="4" w:space="0" w:color="auto"/>
              <w:right w:val="single" w:sz="4" w:space="0" w:color="auto"/>
            </w:tcBorders>
            <w:vAlign w:val="center"/>
          </w:tcPr>
          <w:p w:rsidR="001C0374" w:rsidRPr="00402CBF" w:rsidRDefault="000F6A36" w:rsidP="00402CBF">
            <w:pPr>
              <w:widowControl/>
              <w:jc w:val="center"/>
              <w:rPr>
                <w:rFonts w:ascii="楷体" w:eastAsia="楷体" w:hAnsi="楷体"/>
                <w:color w:val="000000"/>
                <w:szCs w:val="21"/>
              </w:rPr>
            </w:pPr>
            <w:r w:rsidRPr="00402CBF">
              <w:rPr>
                <w:rFonts w:ascii="楷体" w:eastAsia="楷体" w:hAnsi="楷体" w:hint="eastAsia"/>
                <w:color w:val="000000"/>
                <w:szCs w:val="21"/>
              </w:rPr>
              <w:t>必备技能</w:t>
            </w:r>
            <w:r w:rsidR="00BD2741" w:rsidRPr="00402CBF">
              <w:rPr>
                <w:rFonts w:ascii="楷体" w:eastAsia="楷体" w:hAnsi="楷体" w:hint="eastAsia"/>
                <w:color w:val="000000"/>
                <w:szCs w:val="21"/>
              </w:rPr>
              <w:t>（10%）</w:t>
            </w:r>
          </w:p>
        </w:tc>
        <w:tc>
          <w:tcPr>
            <w:tcW w:w="4536" w:type="dxa"/>
            <w:tcBorders>
              <w:top w:val="single" w:sz="4" w:space="0" w:color="auto"/>
              <w:left w:val="single" w:sz="4" w:space="0" w:color="auto"/>
              <w:bottom w:val="single" w:sz="4" w:space="0" w:color="auto"/>
              <w:right w:val="single" w:sz="4" w:space="0" w:color="auto"/>
            </w:tcBorders>
            <w:vAlign w:val="center"/>
          </w:tcPr>
          <w:p w:rsidR="000F6A36" w:rsidRPr="00402CBF" w:rsidRDefault="000F6A36" w:rsidP="00402CBF">
            <w:pPr>
              <w:jc w:val="left"/>
              <w:rPr>
                <w:rFonts w:ascii="楷体" w:eastAsia="楷体" w:hAnsi="楷体"/>
                <w:color w:val="000000"/>
                <w:szCs w:val="21"/>
              </w:rPr>
            </w:pPr>
            <w:r w:rsidRPr="00402CBF">
              <w:rPr>
                <w:rFonts w:ascii="楷体" w:eastAsia="楷体" w:hAnsi="楷体" w:hint="eastAsia"/>
                <w:color w:val="000000"/>
                <w:szCs w:val="21"/>
              </w:rPr>
              <w:t>1.深入理解Windows环境开发技术：进程间通信、多线程、动态链接库或COM技术、XML技术、Windous多线程编程、序列化技术、MFC多文档程序、MFC窗口消息机制、Grid以及常用的界面控件，并能熟练应用；0-5分</w:t>
            </w:r>
          </w:p>
          <w:p w:rsidR="001C0374" w:rsidRPr="00402CBF" w:rsidRDefault="000F6A36" w:rsidP="00402CBF">
            <w:pPr>
              <w:jc w:val="left"/>
              <w:rPr>
                <w:rFonts w:ascii="楷体" w:eastAsia="楷体" w:hAnsi="楷体"/>
                <w:color w:val="000000"/>
                <w:szCs w:val="21"/>
              </w:rPr>
            </w:pPr>
            <w:r w:rsidRPr="00402CBF">
              <w:rPr>
                <w:rFonts w:ascii="楷体" w:eastAsia="楷体" w:hAnsi="楷体" w:hint="eastAsia"/>
                <w:color w:val="000000"/>
                <w:szCs w:val="21"/>
              </w:rPr>
              <w:t>2．深入理解调试、测试、定位技术，以及对调试工具的使用；0-5分</w:t>
            </w:r>
          </w:p>
        </w:tc>
        <w:tc>
          <w:tcPr>
            <w:tcW w:w="4394" w:type="dxa"/>
            <w:tcBorders>
              <w:top w:val="single" w:sz="4" w:space="0" w:color="auto"/>
              <w:left w:val="single" w:sz="4" w:space="0" w:color="auto"/>
              <w:bottom w:val="single" w:sz="4" w:space="0" w:color="auto"/>
              <w:right w:val="single" w:sz="4" w:space="0" w:color="auto"/>
            </w:tcBorders>
            <w:vAlign w:val="center"/>
          </w:tcPr>
          <w:p w:rsidR="000F6A36" w:rsidRPr="00402CBF" w:rsidRDefault="000F6A36" w:rsidP="00402CBF">
            <w:pPr>
              <w:jc w:val="left"/>
              <w:rPr>
                <w:rFonts w:ascii="楷体" w:eastAsia="楷体" w:hAnsi="楷体"/>
                <w:color w:val="000000"/>
                <w:szCs w:val="21"/>
              </w:rPr>
            </w:pPr>
            <w:r w:rsidRPr="00402CBF">
              <w:rPr>
                <w:rFonts w:ascii="楷体" w:eastAsia="楷体" w:hAnsi="楷体" w:hint="eastAsia"/>
                <w:color w:val="000000"/>
                <w:szCs w:val="21"/>
              </w:rPr>
              <w:t>1.熟悉Windows环境开发技术：进程间通信、多线程、XML</w:t>
            </w:r>
            <w:r w:rsidR="004119F9">
              <w:rPr>
                <w:rFonts w:ascii="楷体" w:eastAsia="楷体" w:hAnsi="楷体" w:hint="eastAsia"/>
                <w:color w:val="000000"/>
                <w:szCs w:val="21"/>
              </w:rPr>
              <w:t>技术、序列化技术</w:t>
            </w:r>
            <w:r w:rsidRPr="00402CBF">
              <w:rPr>
                <w:rFonts w:ascii="楷体" w:eastAsia="楷体" w:hAnsi="楷体" w:hint="eastAsia"/>
                <w:color w:val="000000"/>
                <w:szCs w:val="21"/>
              </w:rPr>
              <w:t>、MFC多文档程序、MFC窗口消息机制、常用的界面控件，并能实际应用；0-5分</w:t>
            </w:r>
          </w:p>
          <w:p w:rsidR="001C0374" w:rsidRPr="00402CBF" w:rsidRDefault="000F6A36" w:rsidP="00FA3B40">
            <w:pPr>
              <w:jc w:val="left"/>
              <w:rPr>
                <w:rFonts w:ascii="楷体" w:eastAsia="楷体" w:hAnsi="楷体"/>
                <w:color w:val="000000"/>
                <w:szCs w:val="21"/>
              </w:rPr>
            </w:pPr>
            <w:r w:rsidRPr="00402CBF">
              <w:rPr>
                <w:rFonts w:ascii="楷体" w:eastAsia="楷体" w:hAnsi="楷体" w:hint="eastAsia"/>
                <w:color w:val="000000"/>
                <w:szCs w:val="21"/>
              </w:rPr>
              <w:t>2.掌握调试、测试、定位技术；0-5分</w:t>
            </w:r>
          </w:p>
        </w:tc>
        <w:tc>
          <w:tcPr>
            <w:tcW w:w="3828" w:type="dxa"/>
            <w:tcBorders>
              <w:top w:val="single" w:sz="4" w:space="0" w:color="auto"/>
              <w:left w:val="single" w:sz="4" w:space="0" w:color="auto"/>
              <w:bottom w:val="single" w:sz="4" w:space="0" w:color="auto"/>
              <w:right w:val="single" w:sz="4" w:space="0" w:color="auto"/>
            </w:tcBorders>
            <w:vAlign w:val="center"/>
          </w:tcPr>
          <w:p w:rsidR="001C0374" w:rsidRPr="0094369C" w:rsidRDefault="004119F9" w:rsidP="00CF7545">
            <w:pPr>
              <w:jc w:val="left"/>
              <w:rPr>
                <w:rFonts w:ascii="楷体" w:eastAsia="楷体" w:hAnsi="楷体"/>
                <w:color w:val="000000"/>
              </w:rPr>
            </w:pPr>
            <w:r w:rsidRPr="00402CBF">
              <w:rPr>
                <w:rFonts w:ascii="楷体" w:eastAsia="楷体" w:hAnsi="楷体" w:hint="eastAsia"/>
                <w:color w:val="000000"/>
                <w:szCs w:val="21"/>
              </w:rPr>
              <w:t>1.</w:t>
            </w:r>
            <w:r>
              <w:rPr>
                <w:rFonts w:ascii="楷体" w:eastAsia="楷体" w:hAnsi="楷体" w:hint="eastAsia"/>
                <w:color w:val="000000"/>
                <w:szCs w:val="21"/>
              </w:rPr>
              <w:t>了解</w:t>
            </w:r>
            <w:r w:rsidRPr="00402CBF">
              <w:rPr>
                <w:rFonts w:ascii="楷体" w:eastAsia="楷体" w:hAnsi="楷体" w:hint="eastAsia"/>
                <w:color w:val="000000"/>
                <w:szCs w:val="21"/>
              </w:rPr>
              <w:t>Windows环境开发技术：</w:t>
            </w:r>
            <w:r w:rsidR="00FA3B40" w:rsidRPr="00402CBF">
              <w:rPr>
                <w:rFonts w:ascii="楷体" w:eastAsia="楷体" w:hAnsi="楷体" w:hint="eastAsia"/>
                <w:color w:val="000000"/>
                <w:szCs w:val="21"/>
              </w:rPr>
              <w:t xml:space="preserve"> </w:t>
            </w:r>
            <w:r w:rsidRPr="00402CBF">
              <w:rPr>
                <w:rFonts w:ascii="楷体" w:eastAsia="楷体" w:hAnsi="楷体" w:hint="eastAsia"/>
                <w:color w:val="000000"/>
                <w:szCs w:val="21"/>
              </w:rPr>
              <w:t>MFC多文档程序、MFC窗口消息机制、常用的界面控件，并能实际应用；0-</w:t>
            </w:r>
            <w:r w:rsidR="00CF7545">
              <w:rPr>
                <w:rFonts w:ascii="楷体" w:eastAsia="楷体" w:hAnsi="楷体" w:hint="eastAsia"/>
                <w:color w:val="000000"/>
                <w:szCs w:val="21"/>
              </w:rPr>
              <w:t>10</w:t>
            </w:r>
            <w:r w:rsidRPr="00402CBF">
              <w:rPr>
                <w:rFonts w:ascii="楷体" w:eastAsia="楷体" w:hAnsi="楷体" w:hint="eastAsia"/>
                <w:color w:val="000000"/>
                <w:szCs w:val="21"/>
              </w:rPr>
              <w:t>分</w:t>
            </w:r>
          </w:p>
        </w:tc>
      </w:tr>
      <w:tr w:rsidR="001C0374" w:rsidTr="004119F9">
        <w:trPr>
          <w:trHeight w:val="416"/>
        </w:trPr>
        <w:tc>
          <w:tcPr>
            <w:tcW w:w="1384" w:type="dxa"/>
            <w:tcBorders>
              <w:top w:val="single" w:sz="4" w:space="0" w:color="auto"/>
              <w:left w:val="single" w:sz="4" w:space="0" w:color="auto"/>
              <w:bottom w:val="single" w:sz="4" w:space="0" w:color="auto"/>
              <w:right w:val="single" w:sz="4" w:space="0" w:color="auto"/>
            </w:tcBorders>
            <w:vAlign w:val="center"/>
          </w:tcPr>
          <w:p w:rsidR="001C0374" w:rsidRPr="00402CBF" w:rsidRDefault="000F6A36" w:rsidP="00402CBF">
            <w:pPr>
              <w:widowControl/>
              <w:rPr>
                <w:rFonts w:ascii="楷体" w:eastAsia="楷体" w:hAnsi="楷体"/>
                <w:color w:val="000000"/>
                <w:kern w:val="0"/>
                <w:szCs w:val="21"/>
              </w:rPr>
            </w:pPr>
            <w:r w:rsidRPr="00402CBF">
              <w:rPr>
                <w:rFonts w:ascii="楷体" w:eastAsia="楷体" w:hAnsi="楷体" w:hint="eastAsia"/>
                <w:color w:val="000000"/>
                <w:kern w:val="0"/>
                <w:szCs w:val="21"/>
              </w:rPr>
              <w:t>框架、变量、硬件配置</w:t>
            </w:r>
            <w:r w:rsidR="00BD2741" w:rsidRPr="00402CBF">
              <w:rPr>
                <w:rFonts w:ascii="楷体" w:eastAsia="楷体" w:hAnsi="楷体" w:hint="eastAsia"/>
                <w:color w:val="000000"/>
                <w:kern w:val="0"/>
                <w:szCs w:val="21"/>
              </w:rPr>
              <w:t>（30%）</w:t>
            </w:r>
          </w:p>
        </w:tc>
        <w:tc>
          <w:tcPr>
            <w:tcW w:w="4536" w:type="dxa"/>
            <w:tcBorders>
              <w:top w:val="single" w:sz="4" w:space="0" w:color="auto"/>
              <w:left w:val="single" w:sz="4" w:space="0" w:color="auto"/>
              <w:bottom w:val="single" w:sz="4" w:space="0" w:color="auto"/>
              <w:right w:val="single" w:sz="4" w:space="0" w:color="auto"/>
            </w:tcBorders>
            <w:vAlign w:val="center"/>
          </w:tcPr>
          <w:p w:rsidR="000F6A36" w:rsidRPr="00402CBF" w:rsidRDefault="000F6A36" w:rsidP="00402CBF">
            <w:pPr>
              <w:widowControl/>
              <w:jc w:val="left"/>
              <w:rPr>
                <w:rFonts w:ascii="楷体" w:eastAsia="楷体" w:hAnsi="楷体"/>
                <w:color w:val="000000"/>
                <w:kern w:val="0"/>
                <w:szCs w:val="21"/>
              </w:rPr>
            </w:pPr>
            <w:r w:rsidRPr="00402CBF">
              <w:rPr>
                <w:rFonts w:ascii="楷体" w:eastAsia="楷体" w:hAnsi="楷体" w:hint="eastAsia"/>
                <w:color w:val="000000"/>
                <w:kern w:val="0"/>
                <w:szCs w:val="21"/>
              </w:rPr>
              <w:t>1.深入理解Window消息机制，包括消息队列、共享内存以及FIFO消息队列，掌握工程总控与AutoThink之间的交互和处理机制；（0-5分）</w:t>
            </w:r>
          </w:p>
          <w:p w:rsidR="000F6A36" w:rsidRPr="00402CBF" w:rsidRDefault="000F6A36" w:rsidP="00402CBF">
            <w:pPr>
              <w:widowControl/>
              <w:jc w:val="left"/>
              <w:rPr>
                <w:rFonts w:ascii="楷体" w:eastAsia="楷体" w:hAnsi="楷体"/>
                <w:color w:val="000000"/>
                <w:kern w:val="0"/>
                <w:szCs w:val="21"/>
              </w:rPr>
            </w:pPr>
            <w:r w:rsidRPr="00402CBF">
              <w:rPr>
                <w:rFonts w:ascii="楷体" w:eastAsia="楷体" w:hAnsi="楷体" w:hint="eastAsia"/>
                <w:color w:val="000000"/>
                <w:kern w:val="0"/>
                <w:szCs w:val="21"/>
              </w:rPr>
              <w:t>2.掌握MODBUS通讯协议、DP协议、PowerLink协议、总线协议、Profinet协议、FF协议（基金会现场总线协议）；0-5分</w:t>
            </w:r>
          </w:p>
          <w:p w:rsidR="000F6A36" w:rsidRPr="00402CBF" w:rsidRDefault="000F6A36" w:rsidP="00402CBF">
            <w:pPr>
              <w:widowControl/>
              <w:jc w:val="left"/>
              <w:rPr>
                <w:rFonts w:ascii="楷体" w:eastAsia="楷体" w:hAnsi="楷体"/>
                <w:color w:val="000000"/>
                <w:kern w:val="0"/>
                <w:szCs w:val="21"/>
              </w:rPr>
            </w:pPr>
            <w:r w:rsidRPr="00402CBF">
              <w:rPr>
                <w:rFonts w:ascii="楷体" w:eastAsia="楷体" w:hAnsi="楷体" w:hint="eastAsia"/>
                <w:color w:val="000000"/>
                <w:kern w:val="0"/>
                <w:szCs w:val="21"/>
              </w:rPr>
              <w:t>3.深入理解AT的框架、变量、硬件配置、硬件配置平台、序列化、算法库模块的实现原理和业务流程：0-5分</w:t>
            </w:r>
          </w:p>
          <w:p w:rsidR="000F6A36" w:rsidRPr="00402CBF" w:rsidRDefault="000F6A36" w:rsidP="00402CBF">
            <w:pPr>
              <w:widowControl/>
              <w:jc w:val="left"/>
              <w:rPr>
                <w:rFonts w:ascii="楷体" w:eastAsia="楷体" w:hAnsi="楷体"/>
                <w:color w:val="000000"/>
                <w:kern w:val="0"/>
                <w:szCs w:val="21"/>
              </w:rPr>
            </w:pPr>
            <w:r w:rsidRPr="00402CBF">
              <w:rPr>
                <w:rFonts w:ascii="楷体" w:eastAsia="楷体" w:hAnsi="楷体" w:hint="eastAsia"/>
                <w:color w:val="000000"/>
                <w:kern w:val="0"/>
                <w:szCs w:val="21"/>
              </w:rPr>
              <w:t>4.参与AT的框架、变量、硬件配置、硬件配置平台、序列化、算法库模块的需求评审过程，能发现重大问题，并提出解决方案：0-5分</w:t>
            </w:r>
          </w:p>
          <w:p w:rsidR="000F6A36" w:rsidRPr="00402CBF" w:rsidRDefault="000F6A36" w:rsidP="00402CBF">
            <w:pPr>
              <w:widowControl/>
              <w:jc w:val="left"/>
              <w:rPr>
                <w:rFonts w:ascii="楷体" w:eastAsia="楷体" w:hAnsi="楷体"/>
                <w:color w:val="000000"/>
                <w:kern w:val="0"/>
                <w:szCs w:val="21"/>
              </w:rPr>
            </w:pPr>
            <w:r w:rsidRPr="00402CBF">
              <w:rPr>
                <w:rFonts w:ascii="楷体" w:eastAsia="楷体" w:hAnsi="楷体" w:hint="eastAsia"/>
                <w:color w:val="000000"/>
                <w:kern w:val="0"/>
                <w:szCs w:val="21"/>
              </w:rPr>
              <w:t>5.能够独立完成框架、变量、硬件配置、硬件配置平台、序列化、算法库模块的复杂功能设计、编码和调试：0-5分</w:t>
            </w:r>
          </w:p>
          <w:p w:rsidR="001C0374" w:rsidRPr="00402CBF" w:rsidRDefault="000F6A36" w:rsidP="00402CBF">
            <w:pPr>
              <w:widowControl/>
              <w:jc w:val="left"/>
              <w:rPr>
                <w:rFonts w:ascii="楷体" w:eastAsia="楷体" w:hAnsi="楷体"/>
                <w:color w:val="000000"/>
                <w:kern w:val="0"/>
                <w:szCs w:val="21"/>
              </w:rPr>
            </w:pPr>
            <w:r w:rsidRPr="00402CBF">
              <w:rPr>
                <w:rFonts w:ascii="楷体" w:eastAsia="楷体" w:hAnsi="楷体" w:hint="eastAsia"/>
                <w:color w:val="000000"/>
                <w:kern w:val="0"/>
                <w:szCs w:val="21"/>
              </w:rPr>
              <w:lastRenderedPageBreak/>
              <w:t>6.能够独立分析和解决AT的框架、变量、硬件配置、硬件配置平台、序列化、算法库模块的疑难、复杂软件问题：0-5分</w:t>
            </w:r>
          </w:p>
        </w:tc>
        <w:tc>
          <w:tcPr>
            <w:tcW w:w="4394" w:type="dxa"/>
            <w:tcBorders>
              <w:top w:val="single" w:sz="4" w:space="0" w:color="auto"/>
              <w:left w:val="single" w:sz="4" w:space="0" w:color="auto"/>
              <w:bottom w:val="single" w:sz="4" w:space="0" w:color="auto"/>
              <w:right w:val="single" w:sz="4" w:space="0" w:color="auto"/>
            </w:tcBorders>
            <w:vAlign w:val="center"/>
          </w:tcPr>
          <w:p w:rsidR="000F6A36" w:rsidRPr="00402CBF" w:rsidRDefault="000F6A36" w:rsidP="00402CBF">
            <w:pPr>
              <w:widowControl/>
              <w:jc w:val="left"/>
              <w:rPr>
                <w:rFonts w:ascii="楷体" w:eastAsia="楷体" w:hAnsi="楷体"/>
                <w:color w:val="000000"/>
                <w:kern w:val="0"/>
                <w:szCs w:val="21"/>
              </w:rPr>
            </w:pPr>
            <w:r w:rsidRPr="00402CBF">
              <w:rPr>
                <w:rFonts w:ascii="楷体" w:eastAsia="楷体" w:hAnsi="楷体" w:hint="eastAsia"/>
                <w:color w:val="000000"/>
                <w:kern w:val="0"/>
                <w:szCs w:val="21"/>
              </w:rPr>
              <w:lastRenderedPageBreak/>
              <w:t>1.熟悉Window消息机制，掌握工程总控与AutoThink之间的交互和处理机制；（0-5分）</w:t>
            </w:r>
          </w:p>
          <w:p w:rsidR="000F6A36" w:rsidRPr="00402CBF" w:rsidRDefault="000F6A36" w:rsidP="00402CBF">
            <w:pPr>
              <w:widowControl/>
              <w:jc w:val="left"/>
              <w:rPr>
                <w:rFonts w:ascii="楷体" w:eastAsia="楷体" w:hAnsi="楷体"/>
                <w:color w:val="000000"/>
                <w:kern w:val="0"/>
                <w:szCs w:val="21"/>
              </w:rPr>
            </w:pPr>
            <w:r w:rsidRPr="00402CBF">
              <w:rPr>
                <w:rFonts w:ascii="楷体" w:eastAsia="楷体" w:hAnsi="楷体" w:hint="eastAsia"/>
                <w:color w:val="000000"/>
                <w:kern w:val="0"/>
                <w:szCs w:val="21"/>
              </w:rPr>
              <w:t>2.熟悉MODBUS通讯协议、DP协议、PowerLink</w:t>
            </w:r>
            <w:r w:rsidR="000C5B79">
              <w:rPr>
                <w:rFonts w:ascii="楷体" w:eastAsia="楷体" w:hAnsi="楷体" w:hint="eastAsia"/>
                <w:color w:val="000000"/>
                <w:kern w:val="0"/>
                <w:szCs w:val="21"/>
              </w:rPr>
              <w:t>协议、</w:t>
            </w:r>
            <w:r w:rsidR="000C5B79" w:rsidRPr="00402CBF">
              <w:rPr>
                <w:rFonts w:ascii="楷体" w:eastAsia="楷体" w:hAnsi="楷体" w:hint="eastAsia"/>
                <w:color w:val="000000"/>
                <w:kern w:val="0"/>
                <w:szCs w:val="21"/>
              </w:rPr>
              <w:t>总线协议</w:t>
            </w:r>
            <w:r w:rsidRPr="00402CBF">
              <w:rPr>
                <w:rFonts w:ascii="楷体" w:eastAsia="楷体" w:hAnsi="楷体" w:hint="eastAsia"/>
                <w:color w:val="000000"/>
                <w:kern w:val="0"/>
                <w:szCs w:val="21"/>
              </w:rPr>
              <w:t>中2种以上的协议；0-5分</w:t>
            </w:r>
          </w:p>
          <w:p w:rsidR="000F6A36" w:rsidRPr="00402CBF" w:rsidRDefault="000F6A36" w:rsidP="00402CBF">
            <w:pPr>
              <w:widowControl/>
              <w:jc w:val="left"/>
              <w:rPr>
                <w:rFonts w:ascii="楷体" w:eastAsia="楷体" w:hAnsi="楷体"/>
                <w:color w:val="000000"/>
                <w:kern w:val="0"/>
                <w:szCs w:val="21"/>
              </w:rPr>
            </w:pPr>
            <w:r w:rsidRPr="00402CBF">
              <w:rPr>
                <w:rFonts w:ascii="楷体" w:eastAsia="楷体" w:hAnsi="楷体" w:hint="eastAsia"/>
                <w:color w:val="000000"/>
                <w:kern w:val="0"/>
                <w:szCs w:val="21"/>
              </w:rPr>
              <w:t>3.掌握AT的框架、变量、硬件配置、平台、序列化、算法库模块中的</w:t>
            </w:r>
            <w:r w:rsidR="000C5B79">
              <w:rPr>
                <w:rFonts w:ascii="楷体" w:eastAsia="楷体" w:hAnsi="楷体" w:hint="eastAsia"/>
                <w:color w:val="000000"/>
                <w:kern w:val="0"/>
                <w:szCs w:val="21"/>
              </w:rPr>
              <w:t>3</w:t>
            </w:r>
            <w:r w:rsidRPr="00402CBF">
              <w:rPr>
                <w:rFonts w:ascii="楷体" w:eastAsia="楷体" w:hAnsi="楷体" w:hint="eastAsia"/>
                <w:color w:val="000000"/>
                <w:kern w:val="0"/>
                <w:szCs w:val="21"/>
              </w:rPr>
              <w:t>个子模块的实现原理和业务流程：0-5分</w:t>
            </w:r>
          </w:p>
          <w:p w:rsidR="000F6A36" w:rsidRPr="00402CBF" w:rsidRDefault="000F6A36" w:rsidP="00402CBF">
            <w:pPr>
              <w:widowControl/>
              <w:jc w:val="left"/>
              <w:rPr>
                <w:rFonts w:ascii="楷体" w:eastAsia="楷体" w:hAnsi="楷体"/>
                <w:color w:val="000000"/>
                <w:kern w:val="0"/>
                <w:szCs w:val="21"/>
              </w:rPr>
            </w:pPr>
            <w:r w:rsidRPr="00402CBF">
              <w:rPr>
                <w:rFonts w:ascii="楷体" w:eastAsia="楷体" w:hAnsi="楷体" w:hint="eastAsia"/>
                <w:color w:val="000000"/>
                <w:kern w:val="0"/>
                <w:szCs w:val="21"/>
              </w:rPr>
              <w:t>4.能够完成AT的框架、变量、硬件配置（新旧）、序列化、算法库模块中3个子模块的一般功能编码和调试</w:t>
            </w:r>
          </w:p>
          <w:p w:rsidR="001C0374" w:rsidRPr="00402CBF" w:rsidRDefault="000F6A36" w:rsidP="00402CBF">
            <w:pPr>
              <w:widowControl/>
              <w:jc w:val="left"/>
              <w:rPr>
                <w:rFonts w:ascii="楷体" w:eastAsia="楷体" w:hAnsi="楷体"/>
                <w:color w:val="000000"/>
                <w:kern w:val="0"/>
                <w:szCs w:val="21"/>
              </w:rPr>
            </w:pPr>
            <w:r w:rsidRPr="00402CBF">
              <w:rPr>
                <w:rFonts w:ascii="楷体" w:eastAsia="楷体" w:hAnsi="楷体" w:hint="eastAsia"/>
                <w:color w:val="000000"/>
                <w:kern w:val="0"/>
                <w:szCs w:val="21"/>
              </w:rPr>
              <w:t>5.能够完成框架、变量、硬件配置（新旧）、序列化、算法库中3个子模块的一般软件问题：0-5分</w:t>
            </w:r>
          </w:p>
        </w:tc>
        <w:tc>
          <w:tcPr>
            <w:tcW w:w="3828" w:type="dxa"/>
            <w:tcBorders>
              <w:top w:val="single" w:sz="4" w:space="0" w:color="auto"/>
              <w:left w:val="single" w:sz="4" w:space="0" w:color="auto"/>
              <w:bottom w:val="single" w:sz="4" w:space="0" w:color="auto"/>
              <w:right w:val="single" w:sz="4" w:space="0" w:color="auto"/>
            </w:tcBorders>
            <w:vAlign w:val="center"/>
          </w:tcPr>
          <w:p w:rsidR="000C5B79" w:rsidRDefault="000C5B79" w:rsidP="00070EC6">
            <w:pPr>
              <w:widowControl/>
              <w:rPr>
                <w:rFonts w:ascii="楷体" w:eastAsia="楷体" w:hAnsi="楷体"/>
                <w:color w:val="000000"/>
                <w:kern w:val="0"/>
                <w:szCs w:val="21"/>
              </w:rPr>
            </w:pPr>
            <w:r>
              <w:rPr>
                <w:rFonts w:ascii="楷体" w:eastAsia="楷体" w:hAnsi="楷体" w:hint="eastAsia"/>
                <w:color w:val="000000"/>
                <w:kern w:val="0"/>
                <w:szCs w:val="21"/>
              </w:rPr>
              <w:t>1</w:t>
            </w:r>
            <w:r w:rsidR="00337FF0" w:rsidRPr="00402CBF">
              <w:rPr>
                <w:rFonts w:ascii="楷体" w:eastAsia="楷体" w:hAnsi="楷体" w:hint="eastAsia"/>
                <w:color w:val="000000"/>
                <w:szCs w:val="21"/>
              </w:rPr>
              <w:t>.</w:t>
            </w:r>
            <w:r>
              <w:rPr>
                <w:rFonts w:ascii="楷体" w:eastAsia="楷体" w:hAnsi="楷体" w:hint="eastAsia"/>
                <w:color w:val="000000"/>
                <w:kern w:val="0"/>
                <w:szCs w:val="21"/>
              </w:rPr>
              <w:t>了解AT的框架实现机制，</w:t>
            </w:r>
            <w:r w:rsidR="00337FF0">
              <w:rPr>
                <w:rFonts w:ascii="楷体" w:eastAsia="楷体" w:hAnsi="楷体" w:hint="eastAsia"/>
                <w:color w:val="000000"/>
                <w:kern w:val="0"/>
                <w:szCs w:val="21"/>
              </w:rPr>
              <w:t>以及</w:t>
            </w:r>
            <w:r w:rsidRPr="00402CBF">
              <w:rPr>
                <w:rFonts w:ascii="楷体" w:eastAsia="楷体" w:hAnsi="楷体" w:hint="eastAsia"/>
                <w:color w:val="000000"/>
                <w:kern w:val="0"/>
                <w:szCs w:val="21"/>
              </w:rPr>
              <w:t>工程总控与AutoThink之间的交互和处理机制</w:t>
            </w:r>
            <w:r w:rsidR="00CF7545" w:rsidRPr="00402CBF">
              <w:rPr>
                <w:rFonts w:ascii="楷体" w:eastAsia="楷体" w:hAnsi="楷体" w:hint="eastAsia"/>
                <w:color w:val="000000"/>
                <w:kern w:val="0"/>
                <w:szCs w:val="21"/>
              </w:rPr>
              <w:t>0-</w:t>
            </w:r>
            <w:r w:rsidR="00CF7545">
              <w:rPr>
                <w:rFonts w:ascii="楷体" w:eastAsia="楷体" w:hAnsi="楷体" w:hint="eastAsia"/>
                <w:color w:val="000000"/>
                <w:kern w:val="0"/>
                <w:szCs w:val="21"/>
              </w:rPr>
              <w:t>15</w:t>
            </w:r>
            <w:r w:rsidR="00CF7545" w:rsidRPr="00402CBF">
              <w:rPr>
                <w:rFonts w:ascii="楷体" w:eastAsia="楷体" w:hAnsi="楷体" w:hint="eastAsia"/>
                <w:color w:val="000000"/>
                <w:kern w:val="0"/>
                <w:szCs w:val="21"/>
              </w:rPr>
              <w:t>分</w:t>
            </w:r>
          </w:p>
          <w:p w:rsidR="001C0374" w:rsidRDefault="000C5B79" w:rsidP="00337FF0">
            <w:pPr>
              <w:widowControl/>
              <w:rPr>
                <w:rFonts w:ascii="楷体" w:eastAsia="楷体" w:hAnsi="楷体"/>
                <w:color w:val="000000"/>
              </w:rPr>
            </w:pPr>
            <w:r>
              <w:rPr>
                <w:rFonts w:ascii="楷体" w:eastAsia="楷体" w:hAnsi="楷体" w:hint="eastAsia"/>
                <w:color w:val="000000"/>
                <w:kern w:val="0"/>
                <w:szCs w:val="21"/>
              </w:rPr>
              <w:t>2</w:t>
            </w:r>
            <w:r w:rsidR="00337FF0" w:rsidRPr="00402CBF">
              <w:rPr>
                <w:rFonts w:ascii="楷体" w:eastAsia="楷体" w:hAnsi="楷体" w:hint="eastAsia"/>
                <w:color w:val="000000"/>
                <w:szCs w:val="21"/>
              </w:rPr>
              <w:t>.</w:t>
            </w:r>
            <w:r w:rsidRPr="00402CBF">
              <w:rPr>
                <w:rFonts w:ascii="楷体" w:eastAsia="楷体" w:hAnsi="楷体" w:hint="eastAsia"/>
                <w:color w:val="000000"/>
                <w:kern w:val="0"/>
                <w:szCs w:val="21"/>
              </w:rPr>
              <w:t>能够完成框架、变量、硬件配置（新旧）模块的单元测试用例的编写和执行；0-</w:t>
            </w:r>
            <w:r w:rsidR="00CF7545">
              <w:rPr>
                <w:rFonts w:ascii="楷体" w:eastAsia="楷体" w:hAnsi="楷体" w:hint="eastAsia"/>
                <w:color w:val="000000"/>
                <w:kern w:val="0"/>
                <w:szCs w:val="21"/>
              </w:rPr>
              <w:t>1</w:t>
            </w:r>
            <w:r w:rsidRPr="00402CBF">
              <w:rPr>
                <w:rFonts w:ascii="楷体" w:eastAsia="楷体" w:hAnsi="楷体" w:hint="eastAsia"/>
                <w:color w:val="000000"/>
                <w:kern w:val="0"/>
                <w:szCs w:val="21"/>
              </w:rPr>
              <w:t>5分</w:t>
            </w:r>
          </w:p>
        </w:tc>
      </w:tr>
      <w:tr w:rsidR="001C0374" w:rsidTr="004119F9">
        <w:trPr>
          <w:trHeight w:val="926"/>
        </w:trPr>
        <w:tc>
          <w:tcPr>
            <w:tcW w:w="1384" w:type="dxa"/>
            <w:tcBorders>
              <w:top w:val="single" w:sz="4" w:space="0" w:color="auto"/>
              <w:left w:val="single" w:sz="4" w:space="0" w:color="auto"/>
              <w:bottom w:val="single" w:sz="4" w:space="0" w:color="auto"/>
              <w:right w:val="single" w:sz="4" w:space="0" w:color="auto"/>
            </w:tcBorders>
            <w:vAlign w:val="center"/>
          </w:tcPr>
          <w:p w:rsidR="001C0374"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lastRenderedPageBreak/>
              <w:t>IEC</w:t>
            </w:r>
            <w:r w:rsidR="00BD2741" w:rsidRPr="00402CBF">
              <w:rPr>
                <w:rFonts w:ascii="楷体" w:eastAsia="楷体" w:hAnsi="楷体" w:hint="eastAsia"/>
                <w:color w:val="000000"/>
                <w:kern w:val="0"/>
                <w:szCs w:val="21"/>
              </w:rPr>
              <w:t>（30%）</w:t>
            </w:r>
          </w:p>
        </w:tc>
        <w:tc>
          <w:tcPr>
            <w:tcW w:w="4536" w:type="dxa"/>
            <w:tcBorders>
              <w:top w:val="single" w:sz="4" w:space="0" w:color="auto"/>
              <w:left w:val="single" w:sz="4" w:space="0" w:color="auto"/>
              <w:bottom w:val="single" w:sz="4" w:space="0" w:color="auto"/>
              <w:right w:val="single" w:sz="4" w:space="0" w:color="auto"/>
            </w:tcBorders>
            <w:vAlign w:val="center"/>
          </w:tcPr>
          <w:p w:rsidR="000F6A36"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t>1.掌握国际IEC61131-3标准以及Codesys的业务功能；0-5分</w:t>
            </w:r>
          </w:p>
          <w:p w:rsidR="000F6A36"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t>2.掌握AT的编译原理、词法分析、语法分析、语意分析并生成语法树的机制；0-5分</w:t>
            </w:r>
          </w:p>
          <w:p w:rsidR="000F6A36"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t>3.深入理解IEC编程语言CFC、LD、SFC、ST、FBD模块的实现原理和业务流程：0-5分</w:t>
            </w:r>
          </w:p>
          <w:p w:rsidR="000F6A36"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t>4.参与IEC编程语言CFC、LD、SFC、ST、FBD模块的需求的评审过程，能发现重大问题，并提出解决方案：0-5分</w:t>
            </w:r>
          </w:p>
          <w:p w:rsidR="000F6A36"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t>5.能够独立完成IEC编程语言CFC、LD、SFC、ST、FBD模块的复杂功能的设计、编码和调试：0-5分</w:t>
            </w:r>
          </w:p>
          <w:p w:rsidR="001C0374"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t>6.能够独立分析和解决IEC编程语言CFC、LD、SFC、ST、FBD模块的疑难、复杂软件问题：0-5分</w:t>
            </w:r>
          </w:p>
        </w:tc>
        <w:tc>
          <w:tcPr>
            <w:tcW w:w="4394" w:type="dxa"/>
            <w:tcBorders>
              <w:top w:val="single" w:sz="4" w:space="0" w:color="auto"/>
              <w:left w:val="single" w:sz="4" w:space="0" w:color="auto"/>
              <w:bottom w:val="single" w:sz="4" w:space="0" w:color="auto"/>
              <w:right w:val="single" w:sz="4" w:space="0" w:color="auto"/>
            </w:tcBorders>
            <w:vAlign w:val="center"/>
          </w:tcPr>
          <w:p w:rsidR="00CF7545" w:rsidRDefault="00CF7545" w:rsidP="00402CBF">
            <w:pPr>
              <w:rPr>
                <w:rFonts w:ascii="楷体" w:eastAsia="楷体" w:hAnsi="楷体"/>
                <w:color w:val="000000"/>
                <w:szCs w:val="21"/>
              </w:rPr>
            </w:pPr>
            <w:r>
              <w:rPr>
                <w:rFonts w:ascii="楷体" w:eastAsia="楷体" w:hAnsi="楷体" w:hint="eastAsia"/>
                <w:color w:val="000000"/>
                <w:szCs w:val="21"/>
              </w:rPr>
              <w:t>1.</w:t>
            </w:r>
            <w:r w:rsidRPr="00402CBF">
              <w:rPr>
                <w:rFonts w:ascii="楷体" w:eastAsia="楷体" w:hAnsi="楷体" w:hint="eastAsia"/>
                <w:color w:val="000000"/>
                <w:szCs w:val="21"/>
              </w:rPr>
              <w:t>掌握词法分析、语法分析、语意分析并生成语法树的机制；0-5分</w:t>
            </w:r>
          </w:p>
          <w:p w:rsidR="000F6A36" w:rsidRPr="00402CBF" w:rsidRDefault="00CF7545" w:rsidP="00402CBF">
            <w:pPr>
              <w:rPr>
                <w:rFonts w:ascii="楷体" w:eastAsia="楷体" w:hAnsi="楷体"/>
                <w:color w:val="000000"/>
                <w:szCs w:val="21"/>
              </w:rPr>
            </w:pPr>
            <w:r>
              <w:rPr>
                <w:rFonts w:ascii="楷体" w:eastAsia="楷体" w:hAnsi="楷体" w:hint="eastAsia"/>
                <w:color w:val="000000"/>
                <w:szCs w:val="21"/>
              </w:rPr>
              <w:t>2</w:t>
            </w:r>
            <w:r w:rsidR="000F6A36" w:rsidRPr="00402CBF">
              <w:rPr>
                <w:rFonts w:ascii="楷体" w:eastAsia="楷体" w:hAnsi="楷体" w:hint="eastAsia"/>
                <w:color w:val="000000"/>
                <w:szCs w:val="21"/>
              </w:rPr>
              <w:t>.掌握IEC编程语言CFC、LD、SFC、ST、FBD模块中2个子模块的实现原理和业务流程：0-5分</w:t>
            </w:r>
          </w:p>
          <w:p w:rsidR="000F6A36" w:rsidRPr="00402CBF" w:rsidRDefault="00CF7545" w:rsidP="00402CBF">
            <w:pPr>
              <w:rPr>
                <w:rFonts w:ascii="楷体" w:eastAsia="楷体" w:hAnsi="楷体"/>
                <w:color w:val="000000"/>
                <w:szCs w:val="21"/>
              </w:rPr>
            </w:pPr>
            <w:r>
              <w:rPr>
                <w:rFonts w:ascii="楷体" w:eastAsia="楷体" w:hAnsi="楷体" w:hint="eastAsia"/>
                <w:color w:val="000000"/>
                <w:szCs w:val="21"/>
              </w:rPr>
              <w:t>3</w:t>
            </w:r>
            <w:r w:rsidR="000F6A36" w:rsidRPr="00402CBF">
              <w:rPr>
                <w:rFonts w:ascii="楷体" w:eastAsia="楷体" w:hAnsi="楷体" w:hint="eastAsia"/>
                <w:color w:val="000000"/>
                <w:szCs w:val="21"/>
              </w:rPr>
              <w:t>.能够独立完成IEC编程语言CFC、LD、SFC、ST、FBD模块中2个子模块的一般功能编码和调试：0-5分</w:t>
            </w:r>
          </w:p>
          <w:p w:rsidR="001C0374" w:rsidRPr="00402CBF" w:rsidRDefault="00CF7545" w:rsidP="00402CBF">
            <w:pPr>
              <w:rPr>
                <w:rFonts w:ascii="楷体" w:eastAsia="楷体" w:hAnsi="楷体"/>
                <w:color w:val="000000"/>
                <w:szCs w:val="21"/>
              </w:rPr>
            </w:pPr>
            <w:r>
              <w:rPr>
                <w:rFonts w:ascii="楷体" w:eastAsia="楷体" w:hAnsi="楷体" w:hint="eastAsia"/>
                <w:color w:val="000000"/>
                <w:szCs w:val="21"/>
              </w:rPr>
              <w:t>4</w:t>
            </w:r>
            <w:r w:rsidR="000F6A36" w:rsidRPr="00402CBF">
              <w:rPr>
                <w:rFonts w:ascii="楷体" w:eastAsia="楷体" w:hAnsi="楷体" w:hint="eastAsia"/>
                <w:color w:val="000000"/>
                <w:szCs w:val="21"/>
              </w:rPr>
              <w:t>.能够完成IEC编程语言CFC、LD、SFC、ST、FBD模块中2个子模块的一般软件问题；0-5分</w:t>
            </w:r>
          </w:p>
        </w:tc>
        <w:tc>
          <w:tcPr>
            <w:tcW w:w="3828" w:type="dxa"/>
            <w:tcBorders>
              <w:top w:val="single" w:sz="4" w:space="0" w:color="auto"/>
              <w:left w:val="single" w:sz="4" w:space="0" w:color="auto"/>
              <w:bottom w:val="single" w:sz="4" w:space="0" w:color="auto"/>
              <w:right w:val="single" w:sz="4" w:space="0" w:color="auto"/>
            </w:tcBorders>
            <w:vAlign w:val="center"/>
          </w:tcPr>
          <w:p w:rsidR="001C0374" w:rsidRDefault="00337FF0" w:rsidP="00337FF0">
            <w:pPr>
              <w:rPr>
                <w:rFonts w:ascii="楷体" w:eastAsia="楷体" w:hAnsi="楷体"/>
                <w:color w:val="000000"/>
                <w:szCs w:val="21"/>
              </w:rPr>
            </w:pPr>
            <w:r>
              <w:rPr>
                <w:rFonts w:ascii="楷体" w:eastAsia="楷体" w:hAnsi="楷体" w:hint="eastAsia"/>
                <w:color w:val="000000"/>
              </w:rPr>
              <w:t>1</w:t>
            </w:r>
            <w:r w:rsidRPr="00402CBF">
              <w:rPr>
                <w:rFonts w:ascii="楷体" w:eastAsia="楷体" w:hAnsi="楷体" w:hint="eastAsia"/>
                <w:color w:val="000000"/>
                <w:szCs w:val="21"/>
              </w:rPr>
              <w:t>.</w:t>
            </w:r>
            <w:r>
              <w:rPr>
                <w:rFonts w:ascii="楷体" w:eastAsia="楷体" w:hAnsi="楷体" w:hint="eastAsia"/>
                <w:color w:val="000000"/>
              </w:rPr>
              <w:t>熟悉</w:t>
            </w:r>
            <w:r w:rsidRPr="00402CBF">
              <w:rPr>
                <w:rFonts w:ascii="楷体" w:eastAsia="楷体" w:hAnsi="楷体" w:hint="eastAsia"/>
                <w:color w:val="000000"/>
                <w:szCs w:val="21"/>
              </w:rPr>
              <w:t>CFC、LD、SFC、ST、FBD</w:t>
            </w:r>
            <w:r>
              <w:rPr>
                <w:rFonts w:ascii="楷体" w:eastAsia="楷体" w:hAnsi="楷体" w:hint="eastAsia"/>
                <w:color w:val="000000"/>
                <w:szCs w:val="21"/>
              </w:rPr>
              <w:t>编程语言的组态；</w:t>
            </w:r>
            <w:r w:rsidR="00CF7545" w:rsidRPr="00402CBF">
              <w:rPr>
                <w:rFonts w:ascii="楷体" w:eastAsia="楷体" w:hAnsi="楷体" w:hint="eastAsia"/>
                <w:color w:val="000000"/>
                <w:szCs w:val="21"/>
              </w:rPr>
              <w:t>0-5分</w:t>
            </w:r>
          </w:p>
          <w:p w:rsidR="00337FF0" w:rsidRDefault="00337FF0" w:rsidP="00337FF0">
            <w:pPr>
              <w:rPr>
                <w:rFonts w:ascii="楷体" w:eastAsia="楷体" w:hAnsi="楷体"/>
                <w:color w:val="000000"/>
                <w:szCs w:val="21"/>
              </w:rPr>
            </w:pPr>
            <w:r>
              <w:rPr>
                <w:rFonts w:ascii="楷体" w:eastAsia="楷体" w:hAnsi="楷体" w:hint="eastAsia"/>
                <w:color w:val="000000"/>
                <w:szCs w:val="21"/>
              </w:rPr>
              <w:t>2．</w:t>
            </w:r>
            <w:r w:rsidR="00244BED">
              <w:rPr>
                <w:rFonts w:ascii="楷体" w:eastAsia="楷体" w:hAnsi="楷体" w:hint="eastAsia"/>
                <w:color w:val="000000"/>
                <w:szCs w:val="21"/>
              </w:rPr>
              <w:t>了解</w:t>
            </w:r>
            <w:r>
              <w:rPr>
                <w:rFonts w:ascii="楷体" w:eastAsia="楷体" w:hAnsi="楷体" w:hint="eastAsia"/>
                <w:color w:val="000000"/>
                <w:szCs w:val="21"/>
              </w:rPr>
              <w:t>1种编程语言的实现原理和业务流程。</w:t>
            </w:r>
            <w:r w:rsidR="00CF7545" w:rsidRPr="00402CBF">
              <w:rPr>
                <w:rFonts w:ascii="楷体" w:eastAsia="楷体" w:hAnsi="楷体" w:hint="eastAsia"/>
                <w:color w:val="000000"/>
                <w:szCs w:val="21"/>
              </w:rPr>
              <w:t>0-</w:t>
            </w:r>
            <w:r w:rsidR="00CF7545">
              <w:rPr>
                <w:rFonts w:ascii="楷体" w:eastAsia="楷体" w:hAnsi="楷体" w:hint="eastAsia"/>
                <w:color w:val="000000"/>
                <w:szCs w:val="21"/>
              </w:rPr>
              <w:t>10</w:t>
            </w:r>
            <w:r w:rsidR="00CF7545" w:rsidRPr="00402CBF">
              <w:rPr>
                <w:rFonts w:ascii="楷体" w:eastAsia="楷体" w:hAnsi="楷体" w:hint="eastAsia"/>
                <w:color w:val="000000"/>
                <w:szCs w:val="21"/>
              </w:rPr>
              <w:t>分</w:t>
            </w:r>
          </w:p>
          <w:p w:rsidR="00337FF0" w:rsidRPr="00402CBF" w:rsidRDefault="00337FF0" w:rsidP="00337FF0">
            <w:pPr>
              <w:rPr>
                <w:rFonts w:ascii="楷体" w:eastAsia="楷体" w:hAnsi="楷体"/>
                <w:color w:val="000000"/>
                <w:szCs w:val="21"/>
              </w:rPr>
            </w:pPr>
            <w:r>
              <w:rPr>
                <w:rFonts w:ascii="楷体" w:eastAsia="楷体" w:hAnsi="楷体" w:hint="eastAsia"/>
                <w:color w:val="000000"/>
                <w:szCs w:val="21"/>
              </w:rPr>
              <w:t>3．</w:t>
            </w:r>
            <w:r w:rsidRPr="00402CBF">
              <w:rPr>
                <w:rFonts w:ascii="楷体" w:eastAsia="楷体" w:hAnsi="楷体" w:hint="eastAsia"/>
                <w:color w:val="000000"/>
                <w:szCs w:val="21"/>
              </w:rPr>
              <w:t>能够完成IEC编程语言CFC、LD、SFC、ST、FBD模块中2个子模块的单元测试用例的编写和执行；0-</w:t>
            </w:r>
            <w:r w:rsidR="00CF7545">
              <w:rPr>
                <w:rFonts w:ascii="楷体" w:eastAsia="楷体" w:hAnsi="楷体" w:hint="eastAsia"/>
                <w:color w:val="000000"/>
                <w:szCs w:val="21"/>
              </w:rPr>
              <w:t>1</w:t>
            </w:r>
            <w:r w:rsidRPr="00402CBF">
              <w:rPr>
                <w:rFonts w:ascii="楷体" w:eastAsia="楷体" w:hAnsi="楷体" w:hint="eastAsia"/>
                <w:color w:val="000000"/>
                <w:szCs w:val="21"/>
              </w:rPr>
              <w:t>5分</w:t>
            </w:r>
          </w:p>
          <w:p w:rsidR="00337FF0" w:rsidRPr="00CF7545" w:rsidRDefault="00337FF0" w:rsidP="00337FF0">
            <w:pPr>
              <w:rPr>
                <w:rFonts w:ascii="楷体" w:eastAsia="楷体" w:hAnsi="楷体"/>
                <w:color w:val="000000"/>
              </w:rPr>
            </w:pPr>
          </w:p>
        </w:tc>
      </w:tr>
      <w:tr w:rsidR="001C0374" w:rsidTr="004119F9">
        <w:trPr>
          <w:trHeight w:val="926"/>
        </w:trPr>
        <w:tc>
          <w:tcPr>
            <w:tcW w:w="1384" w:type="dxa"/>
            <w:tcBorders>
              <w:top w:val="single" w:sz="4" w:space="0" w:color="auto"/>
              <w:left w:val="single" w:sz="4" w:space="0" w:color="auto"/>
              <w:bottom w:val="single" w:sz="4" w:space="0" w:color="auto"/>
              <w:right w:val="single" w:sz="4" w:space="0" w:color="auto"/>
            </w:tcBorders>
            <w:vAlign w:val="center"/>
          </w:tcPr>
          <w:p w:rsidR="001C0374"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t>编译在线</w:t>
            </w:r>
            <w:r w:rsidR="00BD2741" w:rsidRPr="00402CBF">
              <w:rPr>
                <w:rFonts w:ascii="楷体" w:eastAsia="楷体" w:hAnsi="楷体" w:hint="eastAsia"/>
                <w:color w:val="000000"/>
                <w:kern w:val="0"/>
                <w:szCs w:val="21"/>
              </w:rPr>
              <w:t>（30%）</w:t>
            </w:r>
          </w:p>
        </w:tc>
        <w:tc>
          <w:tcPr>
            <w:tcW w:w="4536" w:type="dxa"/>
            <w:tcBorders>
              <w:top w:val="single" w:sz="4" w:space="0" w:color="auto"/>
              <w:left w:val="single" w:sz="4" w:space="0" w:color="auto"/>
              <w:bottom w:val="single" w:sz="4" w:space="0" w:color="auto"/>
              <w:right w:val="single" w:sz="4" w:space="0" w:color="auto"/>
            </w:tcBorders>
            <w:vAlign w:val="center"/>
          </w:tcPr>
          <w:p w:rsidR="000F6A36"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t>1．深入理解TCP/IP协议/UDP协议、SOCKET通信以及串口通讯机制，掌握AT与RTS的通讯协议；0-5分</w:t>
            </w:r>
          </w:p>
          <w:p w:rsidR="000F6A36"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t>2掌握AT的编译原理和不同平台（PPC/X86/XE164/ARM）下的汇编指令集；0-5分</w:t>
            </w:r>
          </w:p>
          <w:p w:rsidR="000F6A36"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t>3.深入理解编译、在线下装、HCC、反编译模块的实现原理和业务流程：0-5分</w:t>
            </w:r>
          </w:p>
          <w:p w:rsidR="000F6A36"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lastRenderedPageBreak/>
              <w:t>4.参与编译、在线下装、HCC、反编译模块的需求的评审过程，能发现重大问题，并提出解决方案：0-5分</w:t>
            </w:r>
          </w:p>
          <w:p w:rsidR="000F6A36"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t>5.能够独立完成编译、在线下装、HCC、反编译模块的复杂功能的设计、编码和调试：0-5分</w:t>
            </w:r>
          </w:p>
          <w:p w:rsidR="001C0374"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t>6.能够独立分析和解决编译、在线下装、HCC、反编译模块的疑难、复杂软件问题：0-5分</w:t>
            </w:r>
          </w:p>
        </w:tc>
        <w:tc>
          <w:tcPr>
            <w:tcW w:w="4394" w:type="dxa"/>
            <w:tcBorders>
              <w:top w:val="single" w:sz="4" w:space="0" w:color="auto"/>
              <w:left w:val="single" w:sz="4" w:space="0" w:color="auto"/>
              <w:bottom w:val="single" w:sz="4" w:space="0" w:color="auto"/>
              <w:right w:val="single" w:sz="4" w:space="0" w:color="auto"/>
            </w:tcBorders>
            <w:vAlign w:val="center"/>
          </w:tcPr>
          <w:p w:rsidR="000F6A36" w:rsidRPr="00402CBF" w:rsidRDefault="000F6A36" w:rsidP="00402CBF">
            <w:pPr>
              <w:rPr>
                <w:rFonts w:ascii="楷体" w:eastAsia="楷体" w:hAnsi="楷体"/>
                <w:color w:val="000000"/>
                <w:szCs w:val="21"/>
              </w:rPr>
            </w:pPr>
            <w:r w:rsidRPr="00402CBF">
              <w:rPr>
                <w:rFonts w:ascii="楷体" w:eastAsia="楷体" w:hAnsi="楷体" w:hint="eastAsia"/>
                <w:color w:val="000000"/>
                <w:szCs w:val="21"/>
              </w:rPr>
              <w:lastRenderedPageBreak/>
              <w:t>1.熟悉TCP/IP协议、SOCKET通信以及串口通讯机制，掌握AT与RTS的通讯协议；0-5分</w:t>
            </w:r>
          </w:p>
          <w:p w:rsidR="000F6A36" w:rsidRPr="00402CBF" w:rsidRDefault="00CF7545" w:rsidP="00402CBF">
            <w:pPr>
              <w:rPr>
                <w:rFonts w:ascii="楷体" w:eastAsia="楷体" w:hAnsi="楷体"/>
                <w:color w:val="000000"/>
                <w:szCs w:val="21"/>
              </w:rPr>
            </w:pPr>
            <w:r>
              <w:rPr>
                <w:rFonts w:ascii="楷体" w:eastAsia="楷体" w:hAnsi="楷体" w:hint="eastAsia"/>
                <w:color w:val="000000"/>
                <w:szCs w:val="21"/>
              </w:rPr>
              <w:t>2</w:t>
            </w:r>
            <w:r w:rsidR="000F6A36" w:rsidRPr="00402CBF">
              <w:rPr>
                <w:rFonts w:ascii="楷体" w:eastAsia="楷体" w:hAnsi="楷体" w:hint="eastAsia"/>
                <w:color w:val="000000"/>
                <w:szCs w:val="21"/>
              </w:rPr>
              <w:t>.</w:t>
            </w:r>
            <w:r>
              <w:rPr>
                <w:rFonts w:ascii="楷体" w:eastAsia="楷体" w:hAnsi="楷体" w:hint="eastAsia"/>
                <w:color w:val="000000"/>
                <w:szCs w:val="21"/>
              </w:rPr>
              <w:t>掌握编译、在线下装</w:t>
            </w:r>
            <w:r w:rsidR="000F6A36" w:rsidRPr="00402CBF">
              <w:rPr>
                <w:rFonts w:ascii="楷体" w:eastAsia="楷体" w:hAnsi="楷体" w:hint="eastAsia"/>
                <w:color w:val="000000"/>
                <w:szCs w:val="21"/>
              </w:rPr>
              <w:t>模块</w:t>
            </w:r>
            <w:r>
              <w:rPr>
                <w:rFonts w:ascii="楷体" w:eastAsia="楷体" w:hAnsi="楷体" w:hint="eastAsia"/>
                <w:color w:val="000000"/>
                <w:szCs w:val="21"/>
              </w:rPr>
              <w:t>的</w:t>
            </w:r>
            <w:r w:rsidR="000F6A36" w:rsidRPr="00402CBF">
              <w:rPr>
                <w:rFonts w:ascii="楷体" w:eastAsia="楷体" w:hAnsi="楷体" w:hint="eastAsia"/>
                <w:color w:val="000000"/>
                <w:szCs w:val="21"/>
              </w:rPr>
              <w:t>实现原理和业务流程：0-5分</w:t>
            </w:r>
          </w:p>
          <w:p w:rsidR="000F6A36" w:rsidRPr="00402CBF" w:rsidRDefault="00CF7545" w:rsidP="00402CBF">
            <w:pPr>
              <w:rPr>
                <w:rFonts w:ascii="楷体" w:eastAsia="楷体" w:hAnsi="楷体"/>
                <w:color w:val="000000"/>
                <w:szCs w:val="21"/>
              </w:rPr>
            </w:pPr>
            <w:r>
              <w:rPr>
                <w:rFonts w:ascii="楷体" w:eastAsia="楷体" w:hAnsi="楷体" w:hint="eastAsia"/>
                <w:color w:val="000000"/>
                <w:szCs w:val="21"/>
              </w:rPr>
              <w:t>3</w:t>
            </w:r>
            <w:r w:rsidR="000F6A36" w:rsidRPr="00402CBF">
              <w:rPr>
                <w:rFonts w:ascii="楷体" w:eastAsia="楷体" w:hAnsi="楷体" w:hint="eastAsia"/>
                <w:color w:val="000000"/>
                <w:szCs w:val="21"/>
              </w:rPr>
              <w:t>.能够完成编译、在线下装模块</w:t>
            </w:r>
            <w:r>
              <w:rPr>
                <w:rFonts w:ascii="楷体" w:eastAsia="楷体" w:hAnsi="楷体" w:hint="eastAsia"/>
                <w:color w:val="000000"/>
                <w:szCs w:val="21"/>
              </w:rPr>
              <w:t>的</w:t>
            </w:r>
            <w:r w:rsidR="000F6A36" w:rsidRPr="00402CBF">
              <w:rPr>
                <w:rFonts w:ascii="楷体" w:eastAsia="楷体" w:hAnsi="楷体" w:hint="eastAsia"/>
                <w:color w:val="000000"/>
                <w:szCs w:val="21"/>
              </w:rPr>
              <w:t>一般功能编码和调试：0-5分</w:t>
            </w:r>
          </w:p>
          <w:p w:rsidR="001C0374" w:rsidRPr="00402CBF" w:rsidRDefault="00CF7545" w:rsidP="00402CBF">
            <w:pPr>
              <w:rPr>
                <w:rFonts w:ascii="楷体" w:eastAsia="楷体" w:hAnsi="楷体"/>
                <w:color w:val="000000"/>
                <w:szCs w:val="21"/>
              </w:rPr>
            </w:pPr>
            <w:r>
              <w:rPr>
                <w:rFonts w:ascii="楷体" w:eastAsia="楷体" w:hAnsi="楷体" w:hint="eastAsia"/>
                <w:color w:val="000000"/>
                <w:szCs w:val="21"/>
              </w:rPr>
              <w:t>4</w:t>
            </w:r>
            <w:r w:rsidR="000F6A36" w:rsidRPr="00402CBF">
              <w:rPr>
                <w:rFonts w:ascii="楷体" w:eastAsia="楷体" w:hAnsi="楷体" w:hint="eastAsia"/>
                <w:color w:val="000000"/>
                <w:szCs w:val="21"/>
              </w:rPr>
              <w:t>.能够分析和解决编译、在线下装、HCC、反编译模块中的2个子模块的一般软件问题：0-5</w:t>
            </w:r>
            <w:r w:rsidR="000F6A36" w:rsidRPr="00402CBF">
              <w:rPr>
                <w:rFonts w:ascii="楷体" w:eastAsia="楷体" w:hAnsi="楷体" w:hint="eastAsia"/>
                <w:color w:val="000000"/>
                <w:szCs w:val="21"/>
              </w:rPr>
              <w:lastRenderedPageBreak/>
              <w:t>分</w:t>
            </w:r>
          </w:p>
        </w:tc>
        <w:tc>
          <w:tcPr>
            <w:tcW w:w="3828" w:type="dxa"/>
            <w:tcBorders>
              <w:top w:val="single" w:sz="4" w:space="0" w:color="auto"/>
              <w:left w:val="single" w:sz="4" w:space="0" w:color="auto"/>
              <w:bottom w:val="single" w:sz="4" w:space="0" w:color="auto"/>
              <w:right w:val="single" w:sz="4" w:space="0" w:color="auto"/>
            </w:tcBorders>
            <w:vAlign w:val="center"/>
          </w:tcPr>
          <w:p w:rsidR="00CF7545" w:rsidRPr="00CF7545" w:rsidRDefault="00CF7545" w:rsidP="00CF7545">
            <w:pPr>
              <w:rPr>
                <w:rFonts w:ascii="楷体" w:eastAsia="楷体" w:hAnsi="楷体"/>
                <w:color w:val="000000"/>
                <w:szCs w:val="21"/>
              </w:rPr>
            </w:pPr>
            <w:r>
              <w:rPr>
                <w:rFonts w:ascii="楷体" w:eastAsia="楷体" w:hAnsi="楷体" w:hint="eastAsia"/>
                <w:color w:val="000000"/>
                <w:szCs w:val="21"/>
              </w:rPr>
              <w:lastRenderedPageBreak/>
              <w:t>1</w:t>
            </w:r>
            <w:r w:rsidRPr="00402CBF">
              <w:rPr>
                <w:rFonts w:ascii="楷体" w:eastAsia="楷体" w:hAnsi="楷体" w:hint="eastAsia"/>
                <w:color w:val="000000"/>
                <w:szCs w:val="21"/>
              </w:rPr>
              <w:t>.</w:t>
            </w:r>
            <w:r>
              <w:rPr>
                <w:rFonts w:ascii="楷体" w:eastAsia="楷体" w:hAnsi="楷体" w:hint="eastAsia"/>
                <w:color w:val="000000"/>
                <w:szCs w:val="21"/>
              </w:rPr>
              <w:t>了解在线下装的数据流程和数据通讯协议；</w:t>
            </w:r>
            <w:r w:rsidRPr="00402CBF">
              <w:rPr>
                <w:rFonts w:ascii="楷体" w:eastAsia="楷体" w:hAnsi="楷体" w:hint="eastAsia"/>
                <w:color w:val="000000"/>
                <w:szCs w:val="21"/>
              </w:rPr>
              <w:t>0-</w:t>
            </w:r>
            <w:r>
              <w:rPr>
                <w:rFonts w:ascii="楷体" w:eastAsia="楷体" w:hAnsi="楷体" w:hint="eastAsia"/>
                <w:color w:val="000000"/>
                <w:szCs w:val="21"/>
              </w:rPr>
              <w:t>1</w:t>
            </w:r>
            <w:r w:rsidRPr="00402CBF">
              <w:rPr>
                <w:rFonts w:ascii="楷体" w:eastAsia="楷体" w:hAnsi="楷体" w:hint="eastAsia"/>
                <w:color w:val="000000"/>
                <w:szCs w:val="21"/>
              </w:rPr>
              <w:t>5分</w:t>
            </w:r>
          </w:p>
          <w:p w:rsidR="00CF7545" w:rsidRPr="00402CBF" w:rsidRDefault="00CF7545" w:rsidP="00CF7545">
            <w:pPr>
              <w:rPr>
                <w:rFonts w:ascii="楷体" w:eastAsia="楷体" w:hAnsi="楷体"/>
                <w:color w:val="000000"/>
                <w:szCs w:val="21"/>
              </w:rPr>
            </w:pPr>
            <w:r>
              <w:rPr>
                <w:rFonts w:ascii="楷体" w:eastAsia="楷体" w:hAnsi="楷体" w:hint="eastAsia"/>
                <w:color w:val="000000"/>
                <w:szCs w:val="21"/>
              </w:rPr>
              <w:t>2.</w:t>
            </w:r>
            <w:r w:rsidRPr="00402CBF">
              <w:rPr>
                <w:rFonts w:ascii="楷体" w:eastAsia="楷体" w:hAnsi="楷体" w:hint="eastAsia"/>
                <w:color w:val="000000"/>
                <w:szCs w:val="21"/>
              </w:rPr>
              <w:t>能够完成编译、在线下装模块</w:t>
            </w:r>
            <w:r>
              <w:rPr>
                <w:rFonts w:ascii="楷体" w:eastAsia="楷体" w:hAnsi="楷体" w:hint="eastAsia"/>
                <w:color w:val="000000"/>
                <w:szCs w:val="21"/>
              </w:rPr>
              <w:t>的</w:t>
            </w:r>
            <w:r w:rsidRPr="00402CBF">
              <w:rPr>
                <w:rFonts w:ascii="楷体" w:eastAsia="楷体" w:hAnsi="楷体" w:hint="eastAsia"/>
                <w:color w:val="000000"/>
                <w:szCs w:val="21"/>
              </w:rPr>
              <w:t>单元测试用例编写和执行；0-</w:t>
            </w:r>
            <w:r>
              <w:rPr>
                <w:rFonts w:ascii="楷体" w:eastAsia="楷体" w:hAnsi="楷体" w:hint="eastAsia"/>
                <w:color w:val="000000"/>
                <w:szCs w:val="21"/>
              </w:rPr>
              <w:t>1</w:t>
            </w:r>
            <w:r w:rsidRPr="00402CBF">
              <w:rPr>
                <w:rFonts w:ascii="楷体" w:eastAsia="楷体" w:hAnsi="楷体" w:hint="eastAsia"/>
                <w:color w:val="000000"/>
                <w:szCs w:val="21"/>
              </w:rPr>
              <w:t>5分</w:t>
            </w:r>
          </w:p>
          <w:p w:rsidR="001C0374" w:rsidRPr="00CF7545" w:rsidRDefault="001C0374" w:rsidP="00070EC6">
            <w:pPr>
              <w:rPr>
                <w:rFonts w:ascii="楷体" w:eastAsia="楷体" w:hAnsi="楷体"/>
                <w:color w:val="000000"/>
              </w:rPr>
            </w:pPr>
          </w:p>
        </w:tc>
      </w:tr>
    </w:tbl>
    <w:p w:rsidR="00060B6B" w:rsidRPr="001C0374" w:rsidRDefault="00060B6B" w:rsidP="00060B6B">
      <w:pPr>
        <w:spacing w:line="360" w:lineRule="auto"/>
        <w:rPr>
          <w:rFonts w:ascii="楷体" w:eastAsia="楷体" w:hAnsi="楷体"/>
          <w:sz w:val="24"/>
          <w:szCs w:val="24"/>
        </w:rPr>
      </w:pPr>
    </w:p>
    <w:p w:rsidR="009E132E" w:rsidRDefault="009E132E" w:rsidP="00060B6B">
      <w:pPr>
        <w:spacing w:line="360" w:lineRule="auto"/>
        <w:rPr>
          <w:rFonts w:ascii="楷体" w:eastAsia="楷体" w:hAnsi="楷体"/>
          <w:sz w:val="24"/>
          <w:szCs w:val="24"/>
        </w:rPr>
      </w:pPr>
      <w:r w:rsidRPr="00060B6B">
        <w:rPr>
          <w:rFonts w:ascii="楷体" w:eastAsia="楷体" w:hAnsi="楷体"/>
          <w:sz w:val="24"/>
          <w:szCs w:val="24"/>
        </w:rPr>
        <w:t>AMS</w:t>
      </w:r>
      <w:r w:rsidR="00060B6B">
        <w:rPr>
          <w:rFonts w:ascii="楷体" w:eastAsia="楷体" w:hAnsi="楷体" w:hint="eastAsia"/>
          <w:sz w:val="24"/>
          <w:szCs w:val="24"/>
        </w:rPr>
        <w:t>：</w:t>
      </w:r>
    </w:p>
    <w:tbl>
      <w:tblPr>
        <w:tblW w:w="0" w:type="dxa"/>
        <w:tblCellMar>
          <w:left w:w="0" w:type="dxa"/>
          <w:right w:w="0" w:type="dxa"/>
        </w:tblCellMar>
        <w:tblLook w:val="04A0" w:firstRow="1" w:lastRow="0" w:firstColumn="1" w:lastColumn="0" w:noHBand="0" w:noVBand="1"/>
      </w:tblPr>
      <w:tblGrid>
        <w:gridCol w:w="1526"/>
        <w:gridCol w:w="4394"/>
        <w:gridCol w:w="4253"/>
        <w:gridCol w:w="3969"/>
      </w:tblGrid>
      <w:tr w:rsidR="00337FF0" w:rsidTr="00337FF0">
        <w:trPr>
          <w:trHeight w:val="926"/>
        </w:trPr>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7FF0" w:rsidRDefault="00337FF0">
            <w:pPr>
              <w:jc w:val="center"/>
              <w:rPr>
                <w:rFonts w:ascii="楷体" w:eastAsia="楷体" w:hAnsi="楷体" w:cs="Calibri"/>
                <w:b/>
                <w:bCs/>
                <w:color w:val="000000"/>
                <w:szCs w:val="21"/>
              </w:rPr>
            </w:pPr>
            <w:r>
              <w:rPr>
                <w:rFonts w:ascii="楷体" w:eastAsia="楷体" w:hAnsi="楷体" w:hint="eastAsia"/>
                <w:b/>
                <w:bCs/>
              </w:rPr>
              <w:t>技能和业务经验-40分</w:t>
            </w:r>
          </w:p>
        </w:tc>
        <w:tc>
          <w:tcPr>
            <w:tcW w:w="43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jc w:val="center"/>
              <w:rPr>
                <w:rFonts w:ascii="楷体" w:eastAsia="楷体" w:hAnsi="楷体" w:cs="Calibri"/>
                <w:b/>
                <w:bCs/>
                <w:color w:val="000000"/>
                <w:szCs w:val="21"/>
              </w:rPr>
            </w:pPr>
            <w:r>
              <w:rPr>
                <w:rFonts w:ascii="楷体" w:eastAsia="楷体" w:hAnsi="楷体" w:hint="eastAsia"/>
                <w:b/>
                <w:bCs/>
                <w:color w:val="000000"/>
              </w:rPr>
              <w:t>高级软件工程师</w:t>
            </w:r>
          </w:p>
        </w:tc>
        <w:tc>
          <w:tcPr>
            <w:tcW w:w="42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jc w:val="center"/>
              <w:rPr>
                <w:rFonts w:ascii="楷体" w:eastAsia="楷体" w:hAnsi="楷体" w:cs="Calibri"/>
                <w:b/>
                <w:bCs/>
                <w:color w:val="000000"/>
                <w:szCs w:val="21"/>
              </w:rPr>
            </w:pPr>
            <w:r>
              <w:rPr>
                <w:rFonts w:ascii="楷体" w:eastAsia="楷体" w:hAnsi="楷体" w:hint="eastAsia"/>
                <w:b/>
                <w:bCs/>
                <w:color w:val="000000"/>
              </w:rPr>
              <w:t>软件工程师</w:t>
            </w:r>
          </w:p>
        </w:tc>
        <w:tc>
          <w:tcPr>
            <w:tcW w:w="39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jc w:val="center"/>
              <w:rPr>
                <w:rFonts w:ascii="楷体" w:eastAsia="楷体" w:hAnsi="楷体" w:cs="Calibri"/>
                <w:b/>
                <w:bCs/>
                <w:color w:val="000000"/>
                <w:szCs w:val="21"/>
              </w:rPr>
            </w:pPr>
            <w:r>
              <w:rPr>
                <w:rFonts w:ascii="楷体" w:eastAsia="楷体" w:hAnsi="楷体" w:hint="eastAsia"/>
                <w:b/>
                <w:bCs/>
                <w:color w:val="000000"/>
              </w:rPr>
              <w:t>助理软件工程师</w:t>
            </w:r>
          </w:p>
        </w:tc>
      </w:tr>
      <w:tr w:rsidR="00337FF0" w:rsidTr="00337FF0">
        <w:trPr>
          <w:trHeight w:val="926"/>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FDT网络--25%</w:t>
            </w:r>
          </w:p>
        </w:tc>
        <w:tc>
          <w:tcPr>
            <w:tcW w:w="4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掌握第三方美名框架在Profibus DP/PA仪表上载/下载参数流程中的作用，以及各个参与子模块的调用组织（接口）关系和关键技术等：0~10分</w:t>
            </w:r>
          </w:p>
          <w:p w:rsidR="00337FF0" w:rsidRDefault="00337FF0">
            <w:pPr>
              <w:rPr>
                <w:rFonts w:ascii="楷体" w:eastAsia="楷体" w:hAnsi="楷体"/>
                <w:color w:val="000000"/>
              </w:rPr>
            </w:pPr>
            <w:r>
              <w:rPr>
                <w:rFonts w:ascii="楷体" w:eastAsia="楷体" w:hAnsi="楷体" w:hint="eastAsia"/>
                <w:color w:val="000000"/>
              </w:rPr>
              <w:t>掌握通信DTM、网关DTM、仪表DTM在通信中的作用处理流程：0~10分</w:t>
            </w:r>
          </w:p>
          <w:p w:rsidR="00337FF0" w:rsidRDefault="00337FF0">
            <w:pPr>
              <w:rPr>
                <w:rFonts w:ascii="楷体" w:eastAsia="楷体" w:hAnsi="楷体"/>
                <w:color w:val="000000"/>
              </w:rPr>
            </w:pPr>
            <w:r>
              <w:rPr>
                <w:rFonts w:ascii="楷体" w:eastAsia="楷体" w:hAnsi="楷体" w:hint="eastAsia"/>
                <w:color w:val="000000"/>
              </w:rPr>
              <w:t>能够独立完成FDT框架相关功能的设计、编码及问题定位修改：0~10分</w:t>
            </w:r>
          </w:p>
          <w:p w:rsidR="00337FF0" w:rsidRDefault="00337FF0">
            <w:pPr>
              <w:rPr>
                <w:rFonts w:ascii="楷体" w:eastAsia="楷体" w:hAnsi="楷体" w:cs="Calibri"/>
                <w:color w:val="000000"/>
                <w:szCs w:val="21"/>
              </w:rPr>
            </w:pPr>
            <w:r>
              <w:rPr>
                <w:rFonts w:ascii="楷体" w:eastAsia="楷体" w:hAnsi="楷体" w:hint="eastAsia"/>
                <w:color w:val="000000"/>
              </w:rPr>
              <w:t>能够将进程间通信、多线程、动态链接库及COM技术应用在设计及开发过程中：0~10分</w:t>
            </w:r>
          </w:p>
        </w:tc>
        <w:tc>
          <w:tcPr>
            <w:tcW w:w="42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了解第三方美名框架在整个软件架构中的位置与作用：0~10分</w:t>
            </w:r>
          </w:p>
          <w:p w:rsidR="00337FF0" w:rsidRDefault="00337FF0">
            <w:pPr>
              <w:rPr>
                <w:rFonts w:ascii="楷体" w:eastAsia="楷体" w:hAnsi="楷体"/>
                <w:color w:val="000000"/>
              </w:rPr>
            </w:pPr>
            <w:r>
              <w:rPr>
                <w:rFonts w:ascii="楷体" w:eastAsia="楷体" w:hAnsi="楷体" w:hint="eastAsia"/>
                <w:color w:val="000000"/>
              </w:rPr>
              <w:t>理解Profibus DP/PA仪表上载/下载参数的实现原理：0~10分</w:t>
            </w:r>
          </w:p>
          <w:p w:rsidR="00337FF0" w:rsidRDefault="00337FF0">
            <w:pPr>
              <w:rPr>
                <w:rFonts w:ascii="楷体" w:eastAsia="楷体" w:hAnsi="楷体"/>
                <w:color w:val="000000"/>
              </w:rPr>
            </w:pPr>
            <w:r>
              <w:rPr>
                <w:rFonts w:ascii="楷体" w:eastAsia="楷体" w:hAnsi="楷体" w:hint="eastAsia"/>
                <w:color w:val="000000"/>
              </w:rPr>
              <w:t>能够在指导下完成FDT框架相关功能的设计、编码及问题定位修改：0~10分</w:t>
            </w:r>
          </w:p>
          <w:p w:rsidR="00337FF0" w:rsidRDefault="00337FF0">
            <w:pPr>
              <w:rPr>
                <w:rFonts w:ascii="楷体" w:eastAsia="楷体" w:hAnsi="楷体" w:cs="Calibri"/>
                <w:color w:val="000000"/>
                <w:szCs w:val="21"/>
              </w:rPr>
            </w:pPr>
            <w:r>
              <w:rPr>
                <w:rFonts w:ascii="楷体" w:eastAsia="楷体" w:hAnsi="楷体" w:hint="eastAsia"/>
                <w:color w:val="000000"/>
              </w:rPr>
              <w:t>理解进程间通信、多线程、动态链接库及COM技术，并能在开发过程中简单使用：0~10分</w:t>
            </w:r>
          </w:p>
        </w:tc>
        <w:tc>
          <w:tcPr>
            <w:tcW w:w="39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了解FDT/DTM体系技术， Profibus DP现场总线协议：0~10分</w:t>
            </w:r>
          </w:p>
          <w:p w:rsidR="00337FF0" w:rsidRDefault="00337FF0">
            <w:pPr>
              <w:rPr>
                <w:rFonts w:ascii="楷体" w:eastAsia="楷体" w:hAnsi="楷体" w:cs="Calibri"/>
                <w:color w:val="000000"/>
                <w:szCs w:val="21"/>
              </w:rPr>
            </w:pPr>
            <w:r>
              <w:rPr>
                <w:rFonts w:ascii="楷体" w:eastAsia="楷体" w:hAnsi="楷体" w:hint="eastAsia"/>
                <w:color w:val="000000"/>
              </w:rPr>
              <w:t>能够在指导下完成新增功能或升级框架所需的单元测试用例的编写与执行：0~30分</w:t>
            </w:r>
          </w:p>
        </w:tc>
      </w:tr>
      <w:tr w:rsidR="00337FF0" w:rsidTr="00337FF0">
        <w:trPr>
          <w:trHeight w:val="926"/>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Hart网络—25%</w:t>
            </w:r>
          </w:p>
        </w:tc>
        <w:tc>
          <w:tcPr>
            <w:tcW w:w="4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掌握HART仪表上载/下载参数、报警流程，以及各个参与子模块的调用组织（接口）关系和关键技术等：0~15分</w:t>
            </w:r>
          </w:p>
          <w:p w:rsidR="00337FF0" w:rsidRDefault="00337FF0">
            <w:pPr>
              <w:rPr>
                <w:rFonts w:ascii="楷体" w:eastAsia="楷体" w:hAnsi="楷体"/>
                <w:color w:val="000000"/>
              </w:rPr>
            </w:pPr>
            <w:r>
              <w:rPr>
                <w:rFonts w:ascii="楷体" w:eastAsia="楷体" w:hAnsi="楷体" w:hint="eastAsia"/>
                <w:color w:val="000000"/>
              </w:rPr>
              <w:lastRenderedPageBreak/>
              <w:t>能够独立完成HART协议相关功能的设计、编码及问题定位修改：0~15分</w:t>
            </w:r>
          </w:p>
          <w:p w:rsidR="00337FF0" w:rsidRDefault="00337FF0">
            <w:pPr>
              <w:rPr>
                <w:rFonts w:ascii="楷体" w:eastAsia="楷体" w:hAnsi="楷体" w:cs="Calibri"/>
                <w:color w:val="000000"/>
                <w:szCs w:val="21"/>
              </w:rPr>
            </w:pPr>
            <w:r>
              <w:rPr>
                <w:rFonts w:ascii="楷体" w:eastAsia="楷体" w:hAnsi="楷体" w:hint="eastAsia"/>
                <w:color w:val="000000"/>
              </w:rPr>
              <w:t>能够将进程间通信、多线程、动态链接库及COM技术应用在设计及开发过程中：0~10分</w:t>
            </w:r>
          </w:p>
        </w:tc>
        <w:tc>
          <w:tcPr>
            <w:tcW w:w="42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lastRenderedPageBreak/>
              <w:t>熟悉常用的HART命令格式：0~10分</w:t>
            </w:r>
          </w:p>
          <w:p w:rsidR="00337FF0" w:rsidRDefault="00337FF0">
            <w:pPr>
              <w:rPr>
                <w:rFonts w:ascii="楷体" w:eastAsia="楷体" w:hAnsi="楷体"/>
                <w:color w:val="000000"/>
              </w:rPr>
            </w:pPr>
            <w:r>
              <w:rPr>
                <w:rFonts w:ascii="楷体" w:eastAsia="楷体" w:hAnsi="楷体" w:hint="eastAsia"/>
                <w:color w:val="000000"/>
              </w:rPr>
              <w:t>理解系统中HART仪表上/下载参数及诊断报警的实现原理：0~10分</w:t>
            </w:r>
          </w:p>
          <w:p w:rsidR="00337FF0" w:rsidRDefault="00337FF0">
            <w:pPr>
              <w:rPr>
                <w:rFonts w:ascii="楷体" w:eastAsia="楷体" w:hAnsi="楷体"/>
                <w:color w:val="000000"/>
              </w:rPr>
            </w:pPr>
            <w:r>
              <w:rPr>
                <w:rFonts w:ascii="楷体" w:eastAsia="楷体" w:hAnsi="楷体" w:hint="eastAsia"/>
                <w:color w:val="000000"/>
              </w:rPr>
              <w:lastRenderedPageBreak/>
              <w:t>能够在指导下完成HART协议相关功能的设计、编码及问题定位修改：0~10分</w:t>
            </w:r>
          </w:p>
          <w:p w:rsidR="00337FF0" w:rsidRDefault="00337FF0">
            <w:pPr>
              <w:rPr>
                <w:rFonts w:ascii="楷体" w:eastAsia="楷体" w:hAnsi="楷体" w:cs="Calibri"/>
                <w:color w:val="000000"/>
                <w:szCs w:val="21"/>
              </w:rPr>
            </w:pPr>
            <w:r>
              <w:rPr>
                <w:rFonts w:ascii="楷体" w:eastAsia="楷体" w:hAnsi="楷体" w:hint="eastAsia"/>
                <w:color w:val="000000"/>
              </w:rPr>
              <w:t>理解进程间通信、多线程、动态链接库及COM技术，并能在开发过程中简单使用：0~10分</w:t>
            </w:r>
          </w:p>
        </w:tc>
        <w:tc>
          <w:tcPr>
            <w:tcW w:w="39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lastRenderedPageBreak/>
              <w:t>了解EDDL及HART协议：0~10分</w:t>
            </w:r>
          </w:p>
          <w:p w:rsidR="00337FF0" w:rsidRDefault="00337FF0">
            <w:pPr>
              <w:rPr>
                <w:rFonts w:ascii="楷体" w:eastAsia="楷体" w:hAnsi="楷体" w:cs="Calibri"/>
                <w:color w:val="000000"/>
                <w:szCs w:val="21"/>
              </w:rPr>
            </w:pPr>
            <w:r>
              <w:rPr>
                <w:rFonts w:ascii="楷体" w:eastAsia="楷体" w:hAnsi="楷体" w:hint="eastAsia"/>
                <w:color w:val="000000"/>
              </w:rPr>
              <w:t>能够在指导下完成新增功能单元测试用例的编写与执行：0~30分</w:t>
            </w:r>
          </w:p>
        </w:tc>
      </w:tr>
      <w:tr w:rsidR="00337FF0" w:rsidTr="00337FF0">
        <w:trPr>
          <w:trHeight w:val="926"/>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lastRenderedPageBreak/>
              <w:t>MTL网络--25%</w:t>
            </w:r>
          </w:p>
        </w:tc>
        <w:tc>
          <w:tcPr>
            <w:tcW w:w="4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掌握MTL网络仪表上载/下载参数、报警流程，以及各个参与子模块的调用组织（接口）关系和关键技术等：0~15分</w:t>
            </w:r>
          </w:p>
          <w:p w:rsidR="00337FF0" w:rsidRDefault="00337FF0">
            <w:pPr>
              <w:rPr>
                <w:rFonts w:ascii="楷体" w:eastAsia="楷体" w:hAnsi="楷体"/>
                <w:color w:val="000000"/>
              </w:rPr>
            </w:pPr>
            <w:r>
              <w:rPr>
                <w:rFonts w:ascii="楷体" w:eastAsia="楷体" w:hAnsi="楷体" w:hint="eastAsia"/>
                <w:color w:val="000000"/>
              </w:rPr>
              <w:t>能够独立完成MTL网络相关功能的设计、编码及问题定位修改：0~15分</w:t>
            </w:r>
          </w:p>
          <w:p w:rsidR="00337FF0" w:rsidRDefault="00337FF0">
            <w:pPr>
              <w:rPr>
                <w:rFonts w:ascii="楷体" w:eastAsia="楷体" w:hAnsi="楷体" w:cs="Calibri"/>
                <w:color w:val="000000"/>
                <w:szCs w:val="21"/>
              </w:rPr>
            </w:pPr>
            <w:r>
              <w:rPr>
                <w:rFonts w:ascii="楷体" w:eastAsia="楷体" w:hAnsi="楷体" w:hint="eastAsia"/>
                <w:color w:val="000000"/>
              </w:rPr>
              <w:t>能够将进程间通信、多线程、动态链接库及COM技术应用在设计及开发过程中：0~10分</w:t>
            </w:r>
          </w:p>
        </w:tc>
        <w:tc>
          <w:tcPr>
            <w:tcW w:w="42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熟悉常用的HART命令格式：0~10分</w:t>
            </w:r>
          </w:p>
          <w:p w:rsidR="00337FF0" w:rsidRDefault="00337FF0">
            <w:pPr>
              <w:rPr>
                <w:rFonts w:ascii="楷体" w:eastAsia="楷体" w:hAnsi="楷体"/>
                <w:color w:val="000000"/>
              </w:rPr>
            </w:pPr>
            <w:r>
              <w:rPr>
                <w:rFonts w:ascii="楷体" w:eastAsia="楷体" w:hAnsi="楷体" w:hint="eastAsia"/>
                <w:color w:val="000000"/>
              </w:rPr>
              <w:t>理解MTL网络仪表上/下载参数及诊断报警的实现原理，熟悉各个参与子模块的调用流程：0~10分</w:t>
            </w:r>
          </w:p>
          <w:p w:rsidR="00337FF0" w:rsidRDefault="00337FF0">
            <w:pPr>
              <w:rPr>
                <w:rFonts w:ascii="楷体" w:eastAsia="楷体" w:hAnsi="楷体"/>
                <w:color w:val="000000"/>
              </w:rPr>
            </w:pPr>
            <w:r>
              <w:rPr>
                <w:rFonts w:ascii="楷体" w:eastAsia="楷体" w:hAnsi="楷体" w:hint="eastAsia"/>
                <w:color w:val="000000"/>
              </w:rPr>
              <w:t>能够在指导下完成MTL相关功能的设计、编码及问题定位修改：0~10分</w:t>
            </w:r>
          </w:p>
          <w:p w:rsidR="00337FF0" w:rsidRDefault="00337FF0">
            <w:pPr>
              <w:rPr>
                <w:rFonts w:ascii="楷体" w:eastAsia="楷体" w:hAnsi="楷体" w:cs="Calibri"/>
                <w:color w:val="000000"/>
                <w:szCs w:val="21"/>
              </w:rPr>
            </w:pPr>
            <w:r>
              <w:rPr>
                <w:rFonts w:ascii="楷体" w:eastAsia="楷体" w:hAnsi="楷体" w:hint="eastAsia"/>
                <w:color w:val="000000"/>
              </w:rPr>
              <w:t>理解进程间通信、多线程、动态链接库及COM技术，并能在开发过程中简单使用：0~10分</w:t>
            </w:r>
          </w:p>
        </w:tc>
        <w:tc>
          <w:tcPr>
            <w:tcW w:w="39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了解系统与第三方多路转化器之间的软/硬件交互架构及实现原理：0~10分</w:t>
            </w:r>
          </w:p>
          <w:p w:rsidR="00337FF0" w:rsidRDefault="00337FF0">
            <w:pPr>
              <w:rPr>
                <w:rFonts w:ascii="楷体" w:eastAsia="楷体" w:hAnsi="楷体" w:cs="Calibri"/>
                <w:color w:val="000000"/>
                <w:szCs w:val="21"/>
              </w:rPr>
            </w:pPr>
            <w:r>
              <w:rPr>
                <w:rFonts w:ascii="楷体" w:eastAsia="楷体" w:hAnsi="楷体" w:hint="eastAsia"/>
                <w:color w:val="000000"/>
              </w:rPr>
              <w:t>能够在指导下完成新增功能单元测试用例的编写及执行：0~30分</w:t>
            </w:r>
          </w:p>
        </w:tc>
      </w:tr>
      <w:tr w:rsidR="00337FF0" w:rsidTr="00337FF0">
        <w:trPr>
          <w:trHeight w:val="926"/>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辅助模块及数据库--25%</w:t>
            </w:r>
          </w:p>
        </w:tc>
        <w:tc>
          <w:tcPr>
            <w:tcW w:w="4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深入理解数据库表的设计的原理及关联关系，在需求开发或缺陷修复过程中能否快速给出合理高效的数据库相关对象的开发建议：0~15分</w:t>
            </w:r>
          </w:p>
          <w:p w:rsidR="00337FF0" w:rsidRDefault="00337FF0">
            <w:pPr>
              <w:rPr>
                <w:rFonts w:ascii="楷体" w:eastAsia="楷体" w:hAnsi="楷体"/>
                <w:color w:val="000000"/>
              </w:rPr>
            </w:pPr>
            <w:r>
              <w:rPr>
                <w:rFonts w:ascii="楷体" w:eastAsia="楷体" w:hAnsi="楷体" w:hint="eastAsia"/>
                <w:color w:val="000000"/>
              </w:rPr>
              <w:t>独立完成各个子模块复杂的功能的设计、编码和调试：0-15分</w:t>
            </w:r>
          </w:p>
          <w:p w:rsidR="00337FF0" w:rsidRDefault="00337FF0">
            <w:pPr>
              <w:rPr>
                <w:rFonts w:ascii="楷体" w:eastAsia="楷体" w:hAnsi="楷体" w:cs="Calibri"/>
                <w:color w:val="000000"/>
                <w:szCs w:val="21"/>
              </w:rPr>
            </w:pPr>
            <w:r>
              <w:rPr>
                <w:rFonts w:ascii="楷体" w:eastAsia="楷体" w:hAnsi="楷体" w:hint="eastAsia"/>
                <w:color w:val="000000"/>
              </w:rPr>
              <w:t>能够将进程间通信、多线程、动态链接库及COM技术应用在设计及开发过程中：0~10分</w:t>
            </w:r>
          </w:p>
        </w:tc>
        <w:tc>
          <w:tcPr>
            <w:tcW w:w="42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理解数据库表之间的关联关系，掌握基本SQL知识及调试手段0~15分</w:t>
            </w:r>
          </w:p>
          <w:p w:rsidR="00337FF0" w:rsidRDefault="00337FF0">
            <w:pPr>
              <w:rPr>
                <w:rFonts w:ascii="楷体" w:eastAsia="楷体" w:hAnsi="楷体" w:cs="Calibri"/>
                <w:color w:val="000000"/>
                <w:szCs w:val="21"/>
              </w:rPr>
            </w:pPr>
            <w:r>
              <w:rPr>
                <w:rFonts w:ascii="楷体" w:eastAsia="楷体" w:hAnsi="楷体" w:hint="eastAsia"/>
                <w:color w:val="000000"/>
              </w:rPr>
              <w:t>独立完成各个子模块简单功能的设计、编码和调试：0-15分</w:t>
            </w:r>
            <w:r>
              <w:rPr>
                <w:rFonts w:ascii="楷体" w:eastAsia="楷体" w:hAnsi="楷体" w:hint="eastAsia"/>
                <w:color w:val="000000"/>
              </w:rPr>
              <w:br/>
              <w:t>理解进程间通信、多线程、动态链接库及COM技术，并能在开发过程中简单使用：0~10分</w:t>
            </w:r>
          </w:p>
        </w:tc>
        <w:tc>
          <w:tcPr>
            <w:tcW w:w="39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7FF0" w:rsidRDefault="00337FF0">
            <w:pPr>
              <w:rPr>
                <w:rFonts w:ascii="楷体" w:eastAsia="楷体" w:hAnsi="楷体" w:cs="Calibri"/>
                <w:color w:val="000000"/>
                <w:szCs w:val="21"/>
              </w:rPr>
            </w:pPr>
            <w:r>
              <w:rPr>
                <w:rFonts w:ascii="楷体" w:eastAsia="楷体" w:hAnsi="楷体" w:hint="eastAsia"/>
                <w:color w:val="000000"/>
              </w:rPr>
              <w:t>了解各个辅助模块的业务流程，在实际开发中能够识别出具有业务关联的辅助模块的接口及业务依赖关系：0~10分</w:t>
            </w:r>
          </w:p>
          <w:p w:rsidR="00337FF0" w:rsidRDefault="00337FF0">
            <w:pPr>
              <w:rPr>
                <w:rFonts w:ascii="楷体" w:eastAsia="楷体" w:hAnsi="楷体" w:cs="Calibri"/>
                <w:color w:val="000000"/>
                <w:szCs w:val="21"/>
              </w:rPr>
            </w:pPr>
            <w:r>
              <w:rPr>
                <w:rFonts w:ascii="楷体" w:eastAsia="楷体" w:hAnsi="楷体" w:hint="eastAsia"/>
                <w:color w:val="000000"/>
              </w:rPr>
              <w:t>能够在指导下完成新增功能单元测试用例的编写及执行：0~30分</w:t>
            </w:r>
          </w:p>
        </w:tc>
      </w:tr>
    </w:tbl>
    <w:p w:rsidR="00060B6B" w:rsidRPr="00337FF0" w:rsidRDefault="00060B6B" w:rsidP="00060B6B">
      <w:pPr>
        <w:spacing w:line="360" w:lineRule="auto"/>
        <w:rPr>
          <w:rFonts w:ascii="楷体" w:eastAsia="楷体" w:hAnsi="楷体"/>
          <w:sz w:val="24"/>
          <w:szCs w:val="24"/>
        </w:rPr>
      </w:pPr>
    </w:p>
    <w:p w:rsidR="00607AF0" w:rsidRDefault="00607AF0" w:rsidP="009E132E">
      <w:pPr>
        <w:tabs>
          <w:tab w:val="left" w:pos="1657"/>
        </w:tabs>
        <w:spacing w:line="360" w:lineRule="auto"/>
        <w:rPr>
          <w:rFonts w:ascii="楷体" w:eastAsia="楷体" w:hAnsi="楷体"/>
          <w:sz w:val="24"/>
          <w:szCs w:val="24"/>
        </w:rPr>
      </w:pPr>
      <w:r>
        <w:rPr>
          <w:rFonts w:ascii="楷体" w:eastAsia="楷体" w:hAnsi="楷体" w:hint="eastAsia"/>
          <w:sz w:val="24"/>
          <w:szCs w:val="24"/>
        </w:rPr>
        <w:t>智能工厂</w:t>
      </w:r>
      <w:r w:rsidR="00060B6B">
        <w:rPr>
          <w:rFonts w:ascii="楷体" w:eastAsia="楷体" w:hAnsi="楷体" w:hint="eastAsia"/>
          <w:sz w:val="24"/>
          <w:szCs w:val="24"/>
        </w:rPr>
        <w:t>：</w:t>
      </w:r>
    </w:p>
    <w:tbl>
      <w:tblPr>
        <w:tblStyle w:val="a7"/>
        <w:tblW w:w="14142" w:type="dxa"/>
        <w:tblLayout w:type="fixed"/>
        <w:tblLook w:val="04A0" w:firstRow="1" w:lastRow="0" w:firstColumn="1" w:lastColumn="0" w:noHBand="0" w:noVBand="1"/>
      </w:tblPr>
      <w:tblGrid>
        <w:gridCol w:w="1526"/>
        <w:gridCol w:w="5812"/>
        <w:gridCol w:w="3260"/>
        <w:gridCol w:w="3544"/>
      </w:tblGrid>
      <w:tr w:rsidR="00FA3B40" w:rsidTr="005F7D8B">
        <w:trPr>
          <w:trHeight w:val="926"/>
        </w:trPr>
        <w:tc>
          <w:tcPr>
            <w:tcW w:w="1526"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widowControl/>
              <w:jc w:val="center"/>
              <w:rPr>
                <w:rFonts w:ascii="楷体" w:eastAsia="楷体" w:hAnsi="楷体"/>
                <w:b/>
                <w:color w:val="000000"/>
                <w:szCs w:val="21"/>
              </w:rPr>
            </w:pPr>
            <w:bookmarkStart w:id="10" w:name="_Hlk10042362"/>
            <w:r w:rsidRPr="00402CBF">
              <w:rPr>
                <w:rFonts w:ascii="楷体" w:eastAsia="楷体" w:hAnsi="楷体" w:hint="eastAsia"/>
                <w:b/>
                <w:szCs w:val="21"/>
              </w:rPr>
              <w:t>技能和业务经验-40分</w:t>
            </w:r>
          </w:p>
        </w:tc>
        <w:tc>
          <w:tcPr>
            <w:tcW w:w="5812"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jc w:val="center"/>
              <w:rPr>
                <w:rFonts w:ascii="楷体" w:eastAsia="楷体" w:hAnsi="楷体"/>
                <w:b/>
                <w:color w:val="000000"/>
                <w:szCs w:val="21"/>
              </w:rPr>
            </w:pPr>
            <w:r w:rsidRPr="00402CBF">
              <w:rPr>
                <w:rFonts w:ascii="楷体" w:eastAsia="楷体" w:hAnsi="楷体" w:hint="eastAsia"/>
                <w:b/>
                <w:color w:val="000000"/>
                <w:szCs w:val="21"/>
              </w:rPr>
              <w:t>高级</w:t>
            </w:r>
            <w:r w:rsidRPr="00402CBF">
              <w:rPr>
                <w:rFonts w:ascii="楷体" w:eastAsia="楷体" w:hAnsi="楷体"/>
                <w:b/>
                <w:color w:val="000000"/>
                <w:szCs w:val="21"/>
              </w:rPr>
              <w:t>软件工程师</w:t>
            </w:r>
          </w:p>
        </w:tc>
        <w:tc>
          <w:tcPr>
            <w:tcW w:w="3260"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jc w:val="center"/>
              <w:rPr>
                <w:rFonts w:ascii="楷体" w:eastAsia="楷体" w:hAnsi="楷体"/>
                <w:b/>
                <w:color w:val="000000"/>
                <w:szCs w:val="21"/>
              </w:rPr>
            </w:pPr>
            <w:r w:rsidRPr="00402CBF">
              <w:rPr>
                <w:rFonts w:ascii="楷体" w:eastAsia="楷体" w:hAnsi="楷体" w:hint="eastAsia"/>
                <w:b/>
                <w:color w:val="000000"/>
                <w:szCs w:val="21"/>
              </w:rPr>
              <w:t>软件</w:t>
            </w:r>
            <w:r w:rsidRPr="00402CBF">
              <w:rPr>
                <w:rFonts w:ascii="楷体" w:eastAsia="楷体" w:hAnsi="楷体"/>
                <w:b/>
                <w:color w:val="000000"/>
                <w:szCs w:val="21"/>
              </w:rPr>
              <w:t>工程师</w:t>
            </w:r>
          </w:p>
        </w:tc>
        <w:tc>
          <w:tcPr>
            <w:tcW w:w="3544"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jc w:val="center"/>
              <w:rPr>
                <w:rFonts w:ascii="楷体" w:eastAsia="楷体" w:hAnsi="楷体"/>
                <w:b/>
                <w:color w:val="000000"/>
                <w:szCs w:val="21"/>
              </w:rPr>
            </w:pPr>
            <w:r w:rsidRPr="00402CBF">
              <w:rPr>
                <w:rFonts w:ascii="楷体" w:eastAsia="楷体" w:hAnsi="楷体" w:hint="eastAsia"/>
                <w:b/>
                <w:color w:val="000000"/>
                <w:szCs w:val="21"/>
              </w:rPr>
              <w:t>助理</w:t>
            </w:r>
            <w:r w:rsidRPr="00402CBF">
              <w:rPr>
                <w:rFonts w:ascii="楷体" w:eastAsia="楷体" w:hAnsi="楷体"/>
                <w:b/>
                <w:color w:val="000000"/>
                <w:szCs w:val="21"/>
              </w:rPr>
              <w:t>软件工程师</w:t>
            </w:r>
          </w:p>
        </w:tc>
      </w:tr>
      <w:tr w:rsidR="00FA3B40" w:rsidTr="005F7D8B">
        <w:trPr>
          <w:trHeight w:val="926"/>
        </w:trPr>
        <w:tc>
          <w:tcPr>
            <w:tcW w:w="1526"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widowControl/>
              <w:jc w:val="left"/>
              <w:rPr>
                <w:rFonts w:ascii="楷体" w:eastAsia="楷体" w:hAnsi="楷体"/>
                <w:color w:val="000000"/>
                <w:szCs w:val="21"/>
              </w:rPr>
            </w:pPr>
            <w:r w:rsidRPr="00402CBF">
              <w:rPr>
                <w:rFonts w:ascii="楷体" w:eastAsia="楷体" w:hAnsi="楷体" w:hint="eastAsia"/>
                <w:color w:val="000000"/>
                <w:szCs w:val="21"/>
              </w:rPr>
              <w:lastRenderedPageBreak/>
              <w:t>平台应用--20%</w:t>
            </w:r>
          </w:p>
        </w:tc>
        <w:tc>
          <w:tcPr>
            <w:tcW w:w="5812"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widowControl/>
              <w:rPr>
                <w:rFonts w:ascii="楷体" w:eastAsia="楷体" w:hAnsi="楷体"/>
                <w:color w:val="000000"/>
                <w:szCs w:val="21"/>
              </w:rPr>
            </w:pPr>
            <w:r w:rsidRPr="00402CBF">
              <w:rPr>
                <w:rFonts w:ascii="楷体" w:eastAsia="楷体" w:hAnsi="楷体" w:hint="eastAsia"/>
                <w:color w:val="000000"/>
                <w:szCs w:val="21"/>
              </w:rPr>
              <w:t>深入理解H</w:t>
            </w:r>
            <w:r w:rsidRPr="00402CBF">
              <w:rPr>
                <w:rFonts w:ascii="楷体" w:eastAsia="楷体" w:hAnsi="楷体"/>
                <w:color w:val="000000"/>
                <w:szCs w:val="21"/>
              </w:rPr>
              <w:t>oliCube</w:t>
            </w:r>
            <w:r w:rsidRPr="00402CBF">
              <w:rPr>
                <w:rFonts w:ascii="楷体" w:eastAsia="楷体" w:hAnsi="楷体" w:hint="eastAsia"/>
                <w:color w:val="000000"/>
                <w:szCs w:val="21"/>
              </w:rPr>
              <w:t>平台架构技术原理，能够基于平台完成独立应用系统设计：0-5分</w:t>
            </w:r>
          </w:p>
          <w:p w:rsidR="00FA3B40" w:rsidRPr="00402CBF" w:rsidRDefault="00FA3B40" w:rsidP="005F7D8B">
            <w:pPr>
              <w:widowControl/>
              <w:rPr>
                <w:rFonts w:ascii="楷体" w:eastAsia="楷体" w:hAnsi="楷体"/>
                <w:color w:val="000000"/>
                <w:szCs w:val="21"/>
              </w:rPr>
            </w:pPr>
            <w:r w:rsidRPr="00402CBF">
              <w:rPr>
                <w:rFonts w:ascii="楷体" w:eastAsia="楷体" w:hAnsi="楷体" w:hint="eastAsia"/>
                <w:color w:val="000000"/>
                <w:szCs w:val="21"/>
              </w:rPr>
              <w:t>深入理解平台部署环境，能够独立完成平台安装部署：0-5分</w:t>
            </w:r>
          </w:p>
          <w:p w:rsidR="00FA3B40" w:rsidRPr="00402CBF" w:rsidRDefault="00FA3B40" w:rsidP="005F7D8B">
            <w:pPr>
              <w:widowControl/>
              <w:rPr>
                <w:rFonts w:ascii="楷体" w:eastAsia="楷体" w:hAnsi="楷体"/>
                <w:color w:val="000000"/>
                <w:szCs w:val="21"/>
              </w:rPr>
            </w:pPr>
            <w:r w:rsidRPr="00402CBF">
              <w:rPr>
                <w:rFonts w:ascii="楷体" w:eastAsia="楷体" w:hAnsi="楷体" w:hint="eastAsia"/>
                <w:color w:val="000000"/>
                <w:szCs w:val="21"/>
              </w:rPr>
              <w:t>基于平台接口完成应用功能开发：0-5分</w:t>
            </w:r>
          </w:p>
          <w:p w:rsidR="00FA3B40" w:rsidRPr="00402CBF" w:rsidRDefault="00FA3B40" w:rsidP="005F7D8B">
            <w:pPr>
              <w:rPr>
                <w:rFonts w:ascii="楷体" w:eastAsia="楷体" w:hAnsi="楷体"/>
                <w:color w:val="000000"/>
                <w:szCs w:val="21"/>
              </w:rPr>
            </w:pPr>
            <w:r>
              <w:rPr>
                <w:rFonts w:ascii="楷体" w:eastAsia="楷体" w:hAnsi="楷体" w:hint="eastAsia"/>
                <w:color w:val="000000"/>
                <w:szCs w:val="21"/>
              </w:rPr>
              <w:t>掌握</w:t>
            </w:r>
            <w:r w:rsidRPr="00402CBF">
              <w:rPr>
                <w:rFonts w:ascii="楷体" w:eastAsia="楷体" w:hAnsi="楷体" w:hint="eastAsia"/>
                <w:color w:val="000000"/>
                <w:szCs w:val="21"/>
              </w:rPr>
              <w:t>Docker技术，并能够采用Docker技术进行应用部署:</w:t>
            </w:r>
            <w:r w:rsidRPr="00402CBF">
              <w:rPr>
                <w:rFonts w:ascii="楷体" w:eastAsia="楷体" w:hAnsi="楷体"/>
                <w:color w:val="000000"/>
                <w:szCs w:val="21"/>
              </w:rPr>
              <w:t>0-5</w:t>
            </w:r>
            <w:r w:rsidRPr="00402CBF">
              <w:rPr>
                <w:rFonts w:ascii="楷体" w:eastAsia="楷体" w:hAnsi="楷体" w:hint="eastAsia"/>
                <w:color w:val="000000"/>
                <w:szCs w:val="21"/>
              </w:rPr>
              <w:t>分</w:t>
            </w:r>
          </w:p>
        </w:tc>
        <w:tc>
          <w:tcPr>
            <w:tcW w:w="3260"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了解HoliCube相关概念和知识，能够基于接口进行调用开发:</w:t>
            </w:r>
            <w:r w:rsidRPr="00402CBF">
              <w:rPr>
                <w:rFonts w:ascii="楷体" w:eastAsia="楷体" w:hAnsi="楷体"/>
                <w:color w:val="000000"/>
                <w:szCs w:val="21"/>
              </w:rPr>
              <w:t>0-5</w:t>
            </w:r>
            <w:r w:rsidRPr="00402CBF">
              <w:rPr>
                <w:rFonts w:ascii="楷体" w:eastAsia="楷体" w:hAnsi="楷体" w:hint="eastAsia"/>
                <w:color w:val="000000"/>
                <w:szCs w:val="21"/>
              </w:rPr>
              <w:t>分</w:t>
            </w:r>
          </w:p>
        </w:tc>
        <w:tc>
          <w:tcPr>
            <w:tcW w:w="3544"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不涉及</w:t>
            </w:r>
          </w:p>
        </w:tc>
      </w:tr>
      <w:tr w:rsidR="00FA3B40" w:rsidTr="005F7D8B">
        <w:trPr>
          <w:trHeight w:val="926"/>
        </w:trPr>
        <w:tc>
          <w:tcPr>
            <w:tcW w:w="1526"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widowControl/>
              <w:rPr>
                <w:rFonts w:ascii="楷体" w:eastAsia="楷体" w:hAnsi="楷体"/>
                <w:color w:val="000000"/>
                <w:kern w:val="0"/>
                <w:szCs w:val="21"/>
              </w:rPr>
            </w:pPr>
            <w:r w:rsidRPr="00402CBF">
              <w:rPr>
                <w:rFonts w:ascii="楷体" w:eastAsia="楷体" w:hAnsi="楷体" w:hint="eastAsia"/>
                <w:color w:val="000000"/>
                <w:szCs w:val="21"/>
              </w:rPr>
              <w:t>数据库技术--30%</w:t>
            </w:r>
          </w:p>
        </w:tc>
        <w:tc>
          <w:tcPr>
            <w:tcW w:w="5812"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深入理解关系型数据库技术基础知识，能够完成基本表设计：0-5分</w:t>
            </w:r>
          </w:p>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能够熟练编写数据库存储过程：0-5分</w:t>
            </w:r>
            <w:r w:rsidRPr="00402CBF">
              <w:rPr>
                <w:rFonts w:ascii="楷体" w:eastAsia="楷体" w:hAnsi="楷体" w:hint="eastAsia"/>
                <w:color w:val="000000"/>
                <w:szCs w:val="21"/>
              </w:rPr>
              <w:br/>
              <w:t>熟悉数据库设计原则，能够独立进行应用系统模块设计：0-5分</w:t>
            </w:r>
            <w:r w:rsidRPr="00402CBF">
              <w:rPr>
                <w:rFonts w:ascii="楷体" w:eastAsia="楷体" w:hAnsi="楷体" w:hint="eastAsia"/>
                <w:color w:val="000000"/>
                <w:szCs w:val="21"/>
              </w:rPr>
              <w:br/>
              <w:t>熟悉NoSQL数据库技术，至少具有一种数据库产品应用能力：0-5分</w:t>
            </w:r>
          </w:p>
          <w:p w:rsidR="00FA3B40" w:rsidRPr="00402CBF" w:rsidRDefault="00FA3B40" w:rsidP="005F7D8B">
            <w:pPr>
              <w:widowControl/>
              <w:rPr>
                <w:rFonts w:ascii="楷体" w:eastAsia="楷体" w:hAnsi="楷体"/>
                <w:color w:val="000000"/>
                <w:kern w:val="0"/>
                <w:szCs w:val="21"/>
              </w:rPr>
            </w:pPr>
            <w:r w:rsidRPr="00402CBF">
              <w:rPr>
                <w:rFonts w:ascii="楷体" w:eastAsia="楷体" w:hAnsi="楷体" w:hint="eastAsia"/>
                <w:color w:val="000000"/>
                <w:szCs w:val="21"/>
              </w:rPr>
              <w:t>参与系统模块数据库设计评审：0-5分</w:t>
            </w:r>
          </w:p>
        </w:tc>
        <w:tc>
          <w:tcPr>
            <w:tcW w:w="3260"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熟悉关系型数据库技术基础知识，能够完成基本表设计：0-5分</w:t>
            </w:r>
            <w:r w:rsidRPr="00402CBF">
              <w:rPr>
                <w:rFonts w:ascii="楷体" w:eastAsia="楷体" w:hAnsi="楷体" w:hint="eastAsia"/>
                <w:color w:val="000000"/>
                <w:szCs w:val="21"/>
              </w:rPr>
              <w:br/>
              <w:t>了解NoSQL数据库技术，至少具有一种数据库产品应用能力：0-5分</w:t>
            </w:r>
          </w:p>
        </w:tc>
        <w:tc>
          <w:tcPr>
            <w:tcW w:w="3544"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了解关系型数据库技术基础知识，能够完成简单表设计：0-5分</w:t>
            </w:r>
          </w:p>
          <w:p w:rsidR="00FA3B40" w:rsidRPr="00402CBF" w:rsidRDefault="00FA3B40" w:rsidP="005F7D8B">
            <w:pPr>
              <w:widowControl/>
              <w:rPr>
                <w:rFonts w:ascii="楷体" w:eastAsia="楷体" w:hAnsi="楷体"/>
                <w:color w:val="000000"/>
                <w:szCs w:val="21"/>
              </w:rPr>
            </w:pPr>
          </w:p>
        </w:tc>
      </w:tr>
      <w:tr w:rsidR="00FA3B40" w:rsidTr="005F7D8B">
        <w:trPr>
          <w:trHeight w:val="926"/>
        </w:trPr>
        <w:tc>
          <w:tcPr>
            <w:tcW w:w="1526"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后台开发--40%</w:t>
            </w:r>
          </w:p>
        </w:tc>
        <w:tc>
          <w:tcPr>
            <w:tcW w:w="5812"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深入理解Java开发技术、掌握主流框架技术，能够独立完成服务接口编码、数据库存储操作等：0-10分</w:t>
            </w:r>
          </w:p>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熟悉多线程编程技术、网络通讯技术：0-5分</w:t>
            </w:r>
          </w:p>
          <w:p w:rsidR="00FA3B40" w:rsidRDefault="00FA3B40" w:rsidP="005F7D8B">
            <w:pPr>
              <w:rPr>
                <w:rFonts w:ascii="楷体" w:eastAsia="楷体" w:hAnsi="楷体"/>
                <w:color w:val="000000"/>
                <w:szCs w:val="21"/>
              </w:rPr>
            </w:pPr>
            <w:r w:rsidRPr="00402CBF">
              <w:rPr>
                <w:rFonts w:ascii="楷体" w:eastAsia="楷体" w:hAnsi="楷体" w:hint="eastAsia"/>
                <w:color w:val="000000"/>
                <w:szCs w:val="21"/>
              </w:rPr>
              <w:t>掌握两种以上的服务端编程语言和技术，并能够独立进行模块级设计和开发：0-10分</w:t>
            </w:r>
            <w:r w:rsidRPr="00402CBF">
              <w:rPr>
                <w:rFonts w:ascii="楷体" w:eastAsia="楷体" w:hAnsi="楷体" w:hint="eastAsia"/>
                <w:color w:val="000000"/>
                <w:szCs w:val="21"/>
              </w:rPr>
              <w:br/>
              <w:t>深入理解各个子模块的的实现原理和业务流程：0-5分</w:t>
            </w:r>
            <w:r w:rsidRPr="00402CBF">
              <w:rPr>
                <w:rFonts w:ascii="楷体" w:eastAsia="楷体" w:hAnsi="楷体" w:hint="eastAsia"/>
                <w:color w:val="000000"/>
                <w:szCs w:val="21"/>
              </w:rPr>
              <w:br/>
              <w:t>参与各个子模块需求的评审过程，能发现重大问题，并提出解决方案：0-5分</w:t>
            </w:r>
            <w:r w:rsidRPr="00402CBF">
              <w:rPr>
                <w:rFonts w:ascii="楷体" w:eastAsia="楷体" w:hAnsi="楷体" w:hint="eastAsia"/>
                <w:color w:val="000000"/>
                <w:szCs w:val="21"/>
              </w:rPr>
              <w:br/>
              <w:t>独立完成各个子模块复杂的功能的设计、编码和调试：0-5分</w:t>
            </w:r>
            <w:r w:rsidRPr="00402CBF">
              <w:rPr>
                <w:rFonts w:ascii="楷体" w:eastAsia="楷体" w:hAnsi="楷体" w:hint="eastAsia"/>
                <w:color w:val="000000"/>
                <w:szCs w:val="21"/>
              </w:rPr>
              <w:br/>
              <w:t>独立分析分析和解决各个子模块复杂的软件问题：0-5分</w:t>
            </w:r>
          </w:p>
          <w:p w:rsidR="00FA3B40" w:rsidRPr="00402CBF" w:rsidRDefault="00FA3B40" w:rsidP="005F7D8B">
            <w:pPr>
              <w:rPr>
                <w:rFonts w:ascii="楷体" w:eastAsia="楷体" w:hAnsi="楷体"/>
                <w:color w:val="000000"/>
                <w:szCs w:val="21"/>
              </w:rPr>
            </w:pPr>
            <w:r>
              <w:rPr>
                <w:rFonts w:ascii="楷体" w:eastAsia="楷体" w:hAnsi="楷体" w:hint="eastAsia"/>
                <w:color w:val="000000"/>
                <w:szCs w:val="21"/>
              </w:rPr>
              <w:t>理解微服务开发基本原理，完成简单分布式系统架构设计。0-5分</w:t>
            </w:r>
          </w:p>
        </w:tc>
        <w:tc>
          <w:tcPr>
            <w:tcW w:w="3260"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理解Java开发技术、能够独立完成服务接口编码、数据库存储操作等：0-10分</w:t>
            </w:r>
          </w:p>
          <w:p w:rsidR="00FA3B40" w:rsidRDefault="00FA3B40" w:rsidP="005F7D8B">
            <w:pPr>
              <w:rPr>
                <w:rFonts w:ascii="楷体" w:eastAsia="楷体" w:hAnsi="楷体"/>
                <w:color w:val="000000"/>
                <w:szCs w:val="21"/>
              </w:rPr>
            </w:pPr>
            <w:r w:rsidRPr="00402CBF">
              <w:rPr>
                <w:rFonts w:ascii="楷体" w:eastAsia="楷体" w:hAnsi="楷体" w:hint="eastAsia"/>
                <w:color w:val="000000"/>
                <w:szCs w:val="21"/>
              </w:rPr>
              <w:t>独立完成各个子模块的功能编码和调试：0-5分</w:t>
            </w:r>
          </w:p>
          <w:p w:rsidR="00FA3B40" w:rsidRPr="00402CBF" w:rsidRDefault="00FA3B40" w:rsidP="005F7D8B">
            <w:pPr>
              <w:rPr>
                <w:rFonts w:ascii="楷体" w:eastAsia="楷体" w:hAnsi="楷体"/>
                <w:color w:val="000000"/>
                <w:szCs w:val="21"/>
              </w:rPr>
            </w:pPr>
            <w:r>
              <w:rPr>
                <w:rFonts w:ascii="楷体" w:eastAsia="楷体" w:hAnsi="楷体" w:hint="eastAsia"/>
                <w:color w:val="000000"/>
                <w:szCs w:val="21"/>
              </w:rPr>
              <w:t>掌握Spring</w:t>
            </w:r>
            <w:r>
              <w:rPr>
                <w:rFonts w:ascii="楷体" w:eastAsia="楷体" w:hAnsi="楷体"/>
                <w:color w:val="000000"/>
                <w:szCs w:val="21"/>
              </w:rPr>
              <w:t xml:space="preserve"> </w:t>
            </w:r>
            <w:r>
              <w:rPr>
                <w:rFonts w:ascii="楷体" w:eastAsia="楷体" w:hAnsi="楷体" w:hint="eastAsia"/>
                <w:color w:val="000000"/>
                <w:szCs w:val="21"/>
              </w:rPr>
              <w:t>Boot开发技术，能按照设计文档完成开发任务。0-5分</w:t>
            </w:r>
          </w:p>
        </w:tc>
        <w:tc>
          <w:tcPr>
            <w:tcW w:w="3544"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了解Java开发技术，编写简单后台服务代码：0-10分</w:t>
            </w:r>
          </w:p>
          <w:p w:rsidR="00FA3B40" w:rsidRPr="00402CBF" w:rsidRDefault="00FA3B40" w:rsidP="005F7D8B">
            <w:pPr>
              <w:rPr>
                <w:rFonts w:ascii="楷体" w:eastAsia="楷体" w:hAnsi="楷体"/>
                <w:color w:val="000000"/>
                <w:szCs w:val="21"/>
              </w:rPr>
            </w:pPr>
            <w:r>
              <w:rPr>
                <w:rFonts w:ascii="楷体" w:eastAsia="楷体" w:hAnsi="楷体" w:hint="eastAsia"/>
                <w:color w:val="000000"/>
                <w:szCs w:val="21"/>
              </w:rPr>
              <w:t>了解A</w:t>
            </w:r>
            <w:r>
              <w:rPr>
                <w:rFonts w:ascii="楷体" w:eastAsia="楷体" w:hAnsi="楷体"/>
                <w:color w:val="000000"/>
                <w:szCs w:val="21"/>
              </w:rPr>
              <w:t>PI</w:t>
            </w:r>
            <w:r>
              <w:rPr>
                <w:rFonts w:ascii="楷体" w:eastAsia="楷体" w:hAnsi="楷体" w:hint="eastAsia"/>
                <w:color w:val="000000"/>
                <w:szCs w:val="21"/>
              </w:rPr>
              <w:t>接口开发技术，能够完成接口单元测试任务:</w:t>
            </w:r>
            <w:r>
              <w:rPr>
                <w:rFonts w:ascii="楷体" w:eastAsia="楷体" w:hAnsi="楷体"/>
                <w:color w:val="000000"/>
                <w:szCs w:val="21"/>
              </w:rPr>
              <w:t>0-10</w:t>
            </w:r>
            <w:r>
              <w:rPr>
                <w:rFonts w:ascii="楷体" w:eastAsia="楷体" w:hAnsi="楷体" w:hint="eastAsia"/>
                <w:color w:val="000000"/>
                <w:szCs w:val="21"/>
              </w:rPr>
              <w:t>分</w:t>
            </w:r>
          </w:p>
        </w:tc>
      </w:tr>
      <w:tr w:rsidR="00FA3B40" w:rsidTr="005F7D8B">
        <w:trPr>
          <w:trHeight w:val="926"/>
        </w:trPr>
        <w:tc>
          <w:tcPr>
            <w:tcW w:w="1526"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lastRenderedPageBreak/>
              <w:t>前台开发--10%</w:t>
            </w:r>
          </w:p>
        </w:tc>
        <w:tc>
          <w:tcPr>
            <w:tcW w:w="5812"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深入理解JavaScript脚本基本语法和编码，能够用原生脚本实现功能代码：0-5分</w:t>
            </w:r>
          </w:p>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熟悉Vue、</w:t>
            </w:r>
            <w:r w:rsidRPr="00402CBF">
              <w:rPr>
                <w:rFonts w:ascii="楷体" w:eastAsia="楷体" w:hAnsi="楷体"/>
                <w:color w:val="000000"/>
                <w:szCs w:val="21"/>
              </w:rPr>
              <w:t>Jquery</w:t>
            </w:r>
            <w:r w:rsidRPr="00402CBF">
              <w:rPr>
                <w:rFonts w:ascii="楷体" w:eastAsia="楷体" w:hAnsi="楷体" w:hint="eastAsia"/>
                <w:color w:val="000000"/>
                <w:szCs w:val="21"/>
              </w:rPr>
              <w:t>、React等主流主流开发库的一种，并能熟练应用：0-5分</w:t>
            </w:r>
            <w:r w:rsidRPr="00402CBF">
              <w:rPr>
                <w:rFonts w:ascii="楷体" w:eastAsia="楷体" w:hAnsi="楷体" w:hint="eastAsia"/>
                <w:color w:val="000000"/>
                <w:szCs w:val="21"/>
              </w:rPr>
              <w:br/>
              <w:t>掌握HTML、CSS基本知识，能够独立完成静态页面的编码实现和调试：0-5分</w:t>
            </w:r>
          </w:p>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熟悉UI设计工具，能够进行原型设计工作：0-10分</w:t>
            </w:r>
          </w:p>
        </w:tc>
        <w:tc>
          <w:tcPr>
            <w:tcW w:w="3260" w:type="dxa"/>
            <w:tcBorders>
              <w:top w:val="single" w:sz="4" w:space="0" w:color="auto"/>
              <w:left w:val="single" w:sz="4" w:space="0" w:color="auto"/>
              <w:bottom w:val="single" w:sz="4" w:space="0" w:color="auto"/>
              <w:right w:val="single" w:sz="4" w:space="0" w:color="auto"/>
            </w:tcBorders>
            <w:vAlign w:val="center"/>
          </w:tcPr>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理解JavaScript脚本框架和编码，熟悉一种主流开发库，并能熟练应用：0-5分</w:t>
            </w:r>
            <w:r w:rsidRPr="00402CBF">
              <w:rPr>
                <w:rFonts w:ascii="楷体" w:eastAsia="楷体" w:hAnsi="楷体" w:hint="eastAsia"/>
                <w:color w:val="000000"/>
                <w:szCs w:val="21"/>
              </w:rPr>
              <w:br/>
              <w:t>掌握HTML、CSS基本知识，能够独立完成静态页面的编码实现和调试：0-5分</w:t>
            </w:r>
          </w:p>
          <w:p w:rsidR="00FA3B40" w:rsidRPr="00402CBF" w:rsidRDefault="00FA3B40" w:rsidP="005F7D8B">
            <w:pPr>
              <w:rPr>
                <w:rFonts w:ascii="楷体" w:eastAsia="楷体" w:hAnsi="楷体"/>
                <w:color w:val="000000"/>
                <w:szCs w:val="21"/>
              </w:rPr>
            </w:pPr>
            <w:r w:rsidRPr="00402CBF">
              <w:rPr>
                <w:rFonts w:ascii="楷体" w:eastAsia="楷体" w:hAnsi="楷体" w:hint="eastAsia"/>
                <w:color w:val="000000"/>
                <w:szCs w:val="21"/>
              </w:rPr>
              <w:t>了解UI设计工具，能够进行简单原型页面制作：0-10分</w:t>
            </w:r>
          </w:p>
        </w:tc>
        <w:tc>
          <w:tcPr>
            <w:tcW w:w="3544" w:type="dxa"/>
            <w:tcBorders>
              <w:top w:val="single" w:sz="4" w:space="0" w:color="auto"/>
              <w:left w:val="single" w:sz="4" w:space="0" w:color="auto"/>
              <w:bottom w:val="single" w:sz="4" w:space="0" w:color="auto"/>
              <w:right w:val="single" w:sz="4" w:space="0" w:color="auto"/>
            </w:tcBorders>
            <w:vAlign w:val="center"/>
          </w:tcPr>
          <w:p w:rsidR="00FA3B40" w:rsidRDefault="00FA3B40" w:rsidP="005F7D8B">
            <w:pPr>
              <w:rPr>
                <w:rFonts w:ascii="楷体" w:eastAsia="楷体" w:hAnsi="楷体"/>
                <w:color w:val="000000"/>
                <w:szCs w:val="21"/>
              </w:rPr>
            </w:pPr>
            <w:r w:rsidRPr="00402CBF">
              <w:rPr>
                <w:rFonts w:ascii="楷体" w:eastAsia="楷体" w:hAnsi="楷体" w:hint="eastAsia"/>
                <w:color w:val="000000"/>
                <w:szCs w:val="21"/>
              </w:rPr>
              <w:t>了解HTML、CSS基本知识，能够独立完成简单页面的编码实现：0-5分</w:t>
            </w:r>
          </w:p>
          <w:p w:rsidR="00FA3B40" w:rsidRPr="00402CBF" w:rsidRDefault="00FA3B40" w:rsidP="005F7D8B">
            <w:pPr>
              <w:rPr>
                <w:rFonts w:ascii="楷体" w:eastAsia="楷体" w:hAnsi="楷体"/>
                <w:color w:val="000000"/>
                <w:szCs w:val="21"/>
              </w:rPr>
            </w:pPr>
            <w:r>
              <w:rPr>
                <w:rFonts w:ascii="楷体" w:eastAsia="楷体" w:hAnsi="楷体" w:hint="eastAsia"/>
                <w:color w:val="000000"/>
                <w:szCs w:val="21"/>
              </w:rPr>
              <w:t>能够完成对静态页面的单元测试任务：0-5分</w:t>
            </w:r>
          </w:p>
        </w:tc>
      </w:tr>
      <w:bookmarkEnd w:id="10"/>
    </w:tbl>
    <w:p w:rsidR="00607AF0" w:rsidRPr="00FA3B40" w:rsidRDefault="00607AF0" w:rsidP="009E132E">
      <w:pPr>
        <w:tabs>
          <w:tab w:val="left" w:pos="1657"/>
        </w:tabs>
        <w:spacing w:line="360" w:lineRule="auto"/>
        <w:rPr>
          <w:rFonts w:ascii="楷体" w:eastAsia="楷体" w:hAnsi="楷体"/>
          <w:sz w:val="24"/>
          <w:szCs w:val="24"/>
        </w:rPr>
      </w:pPr>
    </w:p>
    <w:p w:rsidR="00607AF0" w:rsidRPr="00607AF0" w:rsidRDefault="00607AF0" w:rsidP="009E132E">
      <w:pPr>
        <w:tabs>
          <w:tab w:val="left" w:pos="1657"/>
        </w:tabs>
        <w:spacing w:line="360" w:lineRule="auto"/>
        <w:rPr>
          <w:rFonts w:ascii="楷体" w:eastAsia="楷体" w:hAnsi="楷体"/>
          <w:sz w:val="24"/>
          <w:szCs w:val="24"/>
        </w:rPr>
      </w:pPr>
    </w:p>
    <w:p w:rsidR="002D0EFC" w:rsidRPr="009E132E" w:rsidRDefault="009E132E" w:rsidP="009E132E">
      <w:pPr>
        <w:tabs>
          <w:tab w:val="left" w:pos="1657"/>
        </w:tabs>
        <w:rPr>
          <w:rFonts w:ascii="楷体" w:eastAsia="楷体" w:hAnsi="楷体"/>
          <w:sz w:val="24"/>
          <w:szCs w:val="24"/>
        </w:rPr>
        <w:sectPr w:rsidR="002D0EFC" w:rsidRPr="009E132E" w:rsidSect="009E132E">
          <w:pgSz w:w="16838" w:h="11906" w:orient="landscape"/>
          <w:pgMar w:top="1800" w:right="1440" w:bottom="1800" w:left="1440" w:header="851" w:footer="992" w:gutter="0"/>
          <w:cols w:space="425"/>
          <w:docGrid w:type="lines" w:linePitch="312"/>
        </w:sectPr>
      </w:pPr>
      <w:r>
        <w:rPr>
          <w:rFonts w:ascii="楷体" w:eastAsia="楷体" w:hAnsi="楷体"/>
          <w:sz w:val="24"/>
          <w:szCs w:val="24"/>
        </w:rPr>
        <w:tab/>
      </w:r>
    </w:p>
    <w:p w:rsidR="004D25EA" w:rsidRPr="00E516A4" w:rsidRDefault="004D25EA" w:rsidP="00E516A4">
      <w:pPr>
        <w:pStyle w:val="3"/>
        <w:rPr>
          <w:rFonts w:ascii="楷体" w:eastAsia="楷体" w:hAnsi="楷体"/>
          <w:b w:val="0"/>
          <w:sz w:val="28"/>
        </w:rPr>
      </w:pPr>
      <w:bookmarkStart w:id="11" w:name="_Toc11412246"/>
      <w:r w:rsidRPr="00E516A4">
        <w:rPr>
          <w:rFonts w:ascii="楷体" w:eastAsia="楷体" w:hAnsi="楷体" w:hint="eastAsia"/>
          <w:b w:val="0"/>
          <w:sz w:val="28"/>
        </w:rPr>
        <w:lastRenderedPageBreak/>
        <w:t>2.潜能分析</w:t>
      </w:r>
      <w:bookmarkEnd w:id="11"/>
    </w:p>
    <w:tbl>
      <w:tblPr>
        <w:tblStyle w:val="a7"/>
        <w:tblW w:w="8330" w:type="dxa"/>
        <w:tblLayout w:type="fixed"/>
        <w:tblLook w:val="04A0" w:firstRow="1" w:lastRow="0" w:firstColumn="1" w:lastColumn="0" w:noHBand="0" w:noVBand="1"/>
      </w:tblPr>
      <w:tblGrid>
        <w:gridCol w:w="817"/>
        <w:gridCol w:w="567"/>
        <w:gridCol w:w="851"/>
        <w:gridCol w:w="2457"/>
        <w:gridCol w:w="2929"/>
        <w:gridCol w:w="709"/>
      </w:tblGrid>
      <w:tr w:rsidR="006B76D3" w:rsidTr="00E5663D">
        <w:tc>
          <w:tcPr>
            <w:tcW w:w="817" w:type="dxa"/>
            <w:tcBorders>
              <w:top w:val="single" w:sz="4" w:space="0" w:color="auto"/>
              <w:left w:val="single" w:sz="4" w:space="0" w:color="auto"/>
              <w:bottom w:val="single" w:sz="4" w:space="0" w:color="auto"/>
              <w:right w:val="single" w:sz="4" w:space="0" w:color="auto"/>
            </w:tcBorders>
            <w:hideMark/>
          </w:tcPr>
          <w:p w:rsidR="006B76D3" w:rsidRDefault="006B76D3">
            <w:pPr>
              <w:spacing w:line="360" w:lineRule="auto"/>
              <w:rPr>
                <w:rFonts w:ascii="楷体" w:eastAsia="楷体" w:hAnsi="楷体"/>
                <w:sz w:val="24"/>
                <w:szCs w:val="24"/>
              </w:rPr>
            </w:pPr>
            <w:r>
              <w:rPr>
                <w:rFonts w:ascii="楷体" w:eastAsia="楷体" w:hAnsi="楷体" w:hint="eastAsia"/>
                <w:sz w:val="24"/>
                <w:szCs w:val="24"/>
              </w:rPr>
              <w:t>姓名</w:t>
            </w:r>
          </w:p>
        </w:tc>
        <w:tc>
          <w:tcPr>
            <w:tcW w:w="567" w:type="dxa"/>
            <w:tcBorders>
              <w:top w:val="single" w:sz="4" w:space="0" w:color="auto"/>
              <w:left w:val="single" w:sz="4" w:space="0" w:color="auto"/>
              <w:bottom w:val="single" w:sz="4" w:space="0" w:color="auto"/>
              <w:right w:val="single" w:sz="4" w:space="0" w:color="auto"/>
            </w:tcBorders>
          </w:tcPr>
          <w:p w:rsidR="006B76D3" w:rsidRDefault="006B76D3">
            <w:pPr>
              <w:spacing w:line="360" w:lineRule="auto"/>
              <w:rPr>
                <w:rFonts w:ascii="楷体" w:eastAsia="楷体" w:hAnsi="楷体"/>
                <w:sz w:val="24"/>
                <w:szCs w:val="24"/>
              </w:rPr>
            </w:pPr>
          </w:p>
        </w:tc>
        <w:tc>
          <w:tcPr>
            <w:tcW w:w="851" w:type="dxa"/>
            <w:tcBorders>
              <w:top w:val="single" w:sz="4" w:space="0" w:color="auto"/>
              <w:left w:val="single" w:sz="4" w:space="0" w:color="auto"/>
              <w:bottom w:val="single" w:sz="4" w:space="0" w:color="auto"/>
              <w:right w:val="single" w:sz="4" w:space="0" w:color="auto"/>
            </w:tcBorders>
            <w:hideMark/>
          </w:tcPr>
          <w:p w:rsidR="006B76D3" w:rsidRDefault="006B76D3">
            <w:pPr>
              <w:spacing w:line="360" w:lineRule="auto"/>
              <w:rPr>
                <w:rFonts w:ascii="楷体" w:eastAsia="楷体" w:hAnsi="楷体"/>
                <w:sz w:val="24"/>
                <w:szCs w:val="24"/>
              </w:rPr>
            </w:pPr>
            <w:r>
              <w:rPr>
                <w:rFonts w:ascii="楷体" w:eastAsia="楷体" w:hAnsi="楷体" w:hint="eastAsia"/>
                <w:sz w:val="24"/>
                <w:szCs w:val="24"/>
              </w:rPr>
              <w:t>岗位</w:t>
            </w:r>
          </w:p>
        </w:tc>
        <w:tc>
          <w:tcPr>
            <w:tcW w:w="2457" w:type="dxa"/>
            <w:tcBorders>
              <w:top w:val="single" w:sz="4" w:space="0" w:color="auto"/>
              <w:left w:val="single" w:sz="4" w:space="0" w:color="auto"/>
              <w:bottom w:val="single" w:sz="4" w:space="0" w:color="auto"/>
              <w:right w:val="single" w:sz="4" w:space="0" w:color="auto"/>
            </w:tcBorders>
          </w:tcPr>
          <w:p w:rsidR="006B76D3" w:rsidRDefault="006B76D3">
            <w:pPr>
              <w:spacing w:line="360" w:lineRule="auto"/>
              <w:rPr>
                <w:rFonts w:ascii="楷体" w:eastAsia="楷体" w:hAnsi="楷体"/>
                <w:sz w:val="24"/>
                <w:szCs w:val="24"/>
              </w:rPr>
            </w:pPr>
          </w:p>
        </w:tc>
        <w:tc>
          <w:tcPr>
            <w:tcW w:w="2929" w:type="dxa"/>
            <w:tcBorders>
              <w:top w:val="single" w:sz="4" w:space="0" w:color="auto"/>
              <w:left w:val="single" w:sz="4" w:space="0" w:color="auto"/>
              <w:bottom w:val="single" w:sz="4" w:space="0" w:color="auto"/>
              <w:right w:val="single" w:sz="4" w:space="0" w:color="auto"/>
            </w:tcBorders>
            <w:hideMark/>
          </w:tcPr>
          <w:p w:rsidR="006B76D3" w:rsidRDefault="006B76D3">
            <w:pPr>
              <w:spacing w:line="360" w:lineRule="auto"/>
              <w:rPr>
                <w:rFonts w:ascii="楷体" w:eastAsia="楷体" w:hAnsi="楷体"/>
                <w:sz w:val="24"/>
                <w:szCs w:val="24"/>
              </w:rPr>
            </w:pPr>
            <w:r>
              <w:rPr>
                <w:rFonts w:ascii="楷体" w:eastAsia="楷体" w:hAnsi="楷体" w:hint="eastAsia"/>
                <w:sz w:val="24"/>
                <w:szCs w:val="24"/>
              </w:rPr>
              <w:t>评价周期</w:t>
            </w:r>
          </w:p>
        </w:tc>
        <w:tc>
          <w:tcPr>
            <w:tcW w:w="709" w:type="dxa"/>
            <w:tcBorders>
              <w:top w:val="single" w:sz="4" w:space="0" w:color="auto"/>
              <w:left w:val="single" w:sz="4" w:space="0" w:color="auto"/>
              <w:bottom w:val="single" w:sz="4" w:space="0" w:color="auto"/>
              <w:right w:val="single" w:sz="4" w:space="0" w:color="auto"/>
            </w:tcBorders>
          </w:tcPr>
          <w:p w:rsidR="006B76D3" w:rsidRDefault="006B76D3">
            <w:pPr>
              <w:spacing w:line="360" w:lineRule="auto"/>
              <w:rPr>
                <w:rFonts w:ascii="楷体" w:eastAsia="楷体" w:hAnsi="楷体"/>
                <w:sz w:val="24"/>
                <w:szCs w:val="24"/>
              </w:rPr>
            </w:pPr>
          </w:p>
        </w:tc>
      </w:tr>
      <w:tr w:rsidR="006B76D3" w:rsidTr="00E5663D">
        <w:tc>
          <w:tcPr>
            <w:tcW w:w="817" w:type="dxa"/>
            <w:vMerge w:val="restart"/>
            <w:tcBorders>
              <w:top w:val="single" w:sz="4" w:space="0" w:color="auto"/>
              <w:left w:val="single" w:sz="4" w:space="0" w:color="auto"/>
              <w:bottom w:val="single" w:sz="4" w:space="0" w:color="auto"/>
              <w:right w:val="single" w:sz="4" w:space="0" w:color="auto"/>
            </w:tcBorders>
            <w:hideMark/>
          </w:tcPr>
          <w:p w:rsidR="006B76D3" w:rsidRDefault="006B76D3">
            <w:pPr>
              <w:spacing w:line="360" w:lineRule="auto"/>
              <w:rPr>
                <w:rFonts w:ascii="楷体" w:eastAsia="楷体" w:hAnsi="楷体"/>
                <w:sz w:val="24"/>
                <w:szCs w:val="24"/>
              </w:rPr>
            </w:pPr>
            <w:r>
              <w:rPr>
                <w:rFonts w:ascii="楷体" w:eastAsia="楷体" w:hAnsi="楷体" w:hint="eastAsia"/>
                <w:sz w:val="24"/>
                <w:szCs w:val="24"/>
              </w:rPr>
              <w:t>潜能评价</w:t>
            </w:r>
          </w:p>
        </w:tc>
        <w:tc>
          <w:tcPr>
            <w:tcW w:w="1418" w:type="dxa"/>
            <w:gridSpan w:val="2"/>
            <w:tcBorders>
              <w:top w:val="single" w:sz="4" w:space="0" w:color="auto"/>
              <w:left w:val="single" w:sz="4" w:space="0" w:color="auto"/>
              <w:bottom w:val="single" w:sz="4" w:space="0" w:color="auto"/>
              <w:right w:val="single" w:sz="4" w:space="0" w:color="auto"/>
            </w:tcBorders>
            <w:hideMark/>
          </w:tcPr>
          <w:p w:rsidR="006B76D3" w:rsidRDefault="006B76D3">
            <w:pPr>
              <w:spacing w:line="360" w:lineRule="auto"/>
              <w:jc w:val="center"/>
              <w:rPr>
                <w:rFonts w:ascii="楷体" w:eastAsia="楷体" w:hAnsi="楷体"/>
                <w:sz w:val="24"/>
                <w:szCs w:val="24"/>
              </w:rPr>
            </w:pPr>
            <w:r>
              <w:rPr>
                <w:rFonts w:ascii="楷体" w:eastAsia="楷体" w:hAnsi="楷体" w:hint="eastAsia"/>
                <w:sz w:val="24"/>
                <w:szCs w:val="24"/>
              </w:rPr>
              <w:t>能力要求</w:t>
            </w:r>
          </w:p>
        </w:tc>
        <w:tc>
          <w:tcPr>
            <w:tcW w:w="5386" w:type="dxa"/>
            <w:gridSpan w:val="2"/>
            <w:tcBorders>
              <w:top w:val="single" w:sz="4" w:space="0" w:color="auto"/>
              <w:left w:val="single" w:sz="4" w:space="0" w:color="auto"/>
              <w:bottom w:val="single" w:sz="4" w:space="0" w:color="auto"/>
              <w:right w:val="single" w:sz="4" w:space="0" w:color="auto"/>
            </w:tcBorders>
            <w:hideMark/>
          </w:tcPr>
          <w:p w:rsidR="006B76D3" w:rsidRDefault="006B76D3">
            <w:pPr>
              <w:spacing w:line="360" w:lineRule="auto"/>
              <w:jc w:val="center"/>
              <w:rPr>
                <w:rFonts w:ascii="楷体" w:eastAsia="楷体" w:hAnsi="楷体"/>
                <w:sz w:val="24"/>
                <w:szCs w:val="24"/>
              </w:rPr>
            </w:pPr>
            <w:r>
              <w:rPr>
                <w:rFonts w:ascii="楷体" w:eastAsia="楷体" w:hAnsi="楷体" w:hint="eastAsia"/>
                <w:sz w:val="24"/>
                <w:szCs w:val="24"/>
              </w:rPr>
              <w:t>评价点</w:t>
            </w:r>
          </w:p>
        </w:tc>
        <w:tc>
          <w:tcPr>
            <w:tcW w:w="709" w:type="dxa"/>
            <w:tcBorders>
              <w:top w:val="single" w:sz="4" w:space="0" w:color="auto"/>
              <w:left w:val="single" w:sz="4" w:space="0" w:color="auto"/>
              <w:bottom w:val="single" w:sz="4" w:space="0" w:color="auto"/>
              <w:right w:val="single" w:sz="4" w:space="0" w:color="auto"/>
            </w:tcBorders>
            <w:hideMark/>
          </w:tcPr>
          <w:p w:rsidR="006B76D3" w:rsidRDefault="006B76D3">
            <w:pPr>
              <w:spacing w:line="360" w:lineRule="auto"/>
              <w:rPr>
                <w:rFonts w:ascii="楷体" w:eastAsia="楷体" w:hAnsi="楷体"/>
                <w:sz w:val="24"/>
                <w:szCs w:val="24"/>
              </w:rPr>
            </w:pPr>
            <w:r>
              <w:rPr>
                <w:rFonts w:ascii="楷体" w:eastAsia="楷体" w:hAnsi="楷体" w:hint="eastAsia"/>
                <w:sz w:val="24"/>
                <w:szCs w:val="24"/>
              </w:rPr>
              <w:t>分数</w:t>
            </w:r>
          </w:p>
        </w:tc>
      </w:tr>
      <w:tr w:rsidR="006B76D3" w:rsidTr="00E5663D">
        <w:tc>
          <w:tcPr>
            <w:tcW w:w="817" w:type="dxa"/>
            <w:vMerge/>
            <w:tcBorders>
              <w:top w:val="single" w:sz="4" w:space="0" w:color="auto"/>
              <w:left w:val="single" w:sz="4" w:space="0" w:color="auto"/>
              <w:bottom w:val="single" w:sz="4" w:space="0" w:color="auto"/>
              <w:right w:val="single" w:sz="4" w:space="0" w:color="auto"/>
            </w:tcBorders>
            <w:vAlign w:val="center"/>
            <w:hideMark/>
          </w:tcPr>
          <w:p w:rsidR="006B76D3" w:rsidRDefault="006B76D3">
            <w:pPr>
              <w:widowControl/>
              <w:jc w:val="left"/>
              <w:rPr>
                <w:rFonts w:ascii="楷体" w:eastAsia="楷体" w:hAnsi="楷体"/>
                <w:sz w:val="24"/>
                <w:szCs w:val="24"/>
              </w:rPr>
            </w:pP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6B76D3" w:rsidRDefault="006B76D3">
            <w:pPr>
              <w:widowControl/>
              <w:jc w:val="center"/>
              <w:rPr>
                <w:rFonts w:ascii="楷体" w:eastAsia="楷体" w:hAnsi="楷体"/>
                <w:kern w:val="0"/>
                <w:sz w:val="24"/>
                <w:szCs w:val="24"/>
              </w:rPr>
            </w:pPr>
            <w:r>
              <w:rPr>
                <w:rFonts w:ascii="楷体" w:eastAsia="楷体" w:hAnsi="楷体" w:hint="eastAsia"/>
              </w:rPr>
              <w:t>关键素质（40%）</w:t>
            </w:r>
          </w:p>
        </w:tc>
        <w:tc>
          <w:tcPr>
            <w:tcW w:w="5386" w:type="dxa"/>
            <w:gridSpan w:val="2"/>
            <w:tcBorders>
              <w:top w:val="single" w:sz="4" w:space="0" w:color="auto"/>
              <w:left w:val="single" w:sz="4" w:space="0" w:color="auto"/>
              <w:bottom w:val="single" w:sz="4" w:space="0" w:color="auto"/>
              <w:right w:val="single" w:sz="4" w:space="0" w:color="auto"/>
            </w:tcBorders>
            <w:hideMark/>
          </w:tcPr>
          <w:p w:rsidR="006B76D3" w:rsidRDefault="006B76D3">
            <w:pPr>
              <w:jc w:val="left"/>
              <w:rPr>
                <w:rFonts w:ascii="楷体" w:eastAsia="楷体" w:hAnsi="楷体"/>
              </w:rPr>
            </w:pPr>
            <w:r>
              <w:rPr>
                <w:rFonts w:ascii="楷体" w:eastAsia="楷体" w:hAnsi="楷体" w:hint="eastAsia"/>
              </w:rPr>
              <w:t>思维敏捷：</w:t>
            </w:r>
            <w:r>
              <w:rPr>
                <w:rFonts w:ascii="楷体" w:eastAsia="楷体" w:hAnsi="楷体" w:hint="eastAsia"/>
              </w:rPr>
              <w:br/>
              <w:t>◇快速把握问题的核心：0-15分；</w:t>
            </w:r>
            <w:r>
              <w:rPr>
                <w:rFonts w:ascii="楷体" w:eastAsia="楷体" w:hAnsi="楷体" w:hint="eastAsia"/>
              </w:rPr>
              <w:br/>
              <w:t>◇快速联想到事物间的关联关系，考虑问题周密：0-10分；</w:t>
            </w:r>
            <w:r>
              <w:rPr>
                <w:rFonts w:ascii="楷体" w:eastAsia="楷体" w:hAnsi="楷体" w:hint="eastAsia"/>
              </w:rPr>
              <w:br/>
              <w:t>◇有快速的应变能力：0-10分；</w:t>
            </w:r>
            <w:r>
              <w:rPr>
                <w:rFonts w:ascii="楷体" w:eastAsia="楷体" w:hAnsi="楷体" w:hint="eastAsia"/>
              </w:rPr>
              <w:br/>
              <w:t>◇即使在复杂情况下也能做出快速决策：0-5分。</w:t>
            </w:r>
          </w:p>
        </w:tc>
        <w:tc>
          <w:tcPr>
            <w:tcW w:w="709" w:type="dxa"/>
            <w:tcBorders>
              <w:top w:val="single" w:sz="4" w:space="0" w:color="auto"/>
              <w:left w:val="single" w:sz="4" w:space="0" w:color="auto"/>
              <w:bottom w:val="single" w:sz="4" w:space="0" w:color="auto"/>
              <w:right w:val="single" w:sz="4" w:space="0" w:color="auto"/>
            </w:tcBorders>
          </w:tcPr>
          <w:p w:rsidR="006B76D3" w:rsidRDefault="006B76D3">
            <w:pPr>
              <w:spacing w:line="360" w:lineRule="auto"/>
              <w:rPr>
                <w:rFonts w:ascii="楷体" w:eastAsia="楷体" w:hAnsi="楷体"/>
                <w:sz w:val="24"/>
                <w:szCs w:val="24"/>
              </w:rPr>
            </w:pPr>
          </w:p>
        </w:tc>
      </w:tr>
      <w:tr w:rsidR="00C96939" w:rsidTr="0045795E">
        <w:tc>
          <w:tcPr>
            <w:tcW w:w="817" w:type="dxa"/>
            <w:vMerge/>
            <w:tcBorders>
              <w:top w:val="single" w:sz="4" w:space="0" w:color="auto"/>
              <w:left w:val="single" w:sz="4" w:space="0" w:color="auto"/>
              <w:bottom w:val="single" w:sz="4" w:space="0" w:color="auto"/>
              <w:right w:val="single" w:sz="4" w:space="0" w:color="auto"/>
            </w:tcBorders>
            <w:vAlign w:val="center"/>
            <w:hideMark/>
          </w:tcPr>
          <w:p w:rsidR="00C96939" w:rsidRDefault="00C96939">
            <w:pPr>
              <w:widowControl/>
              <w:jc w:val="left"/>
              <w:rPr>
                <w:rFonts w:ascii="楷体" w:eastAsia="楷体" w:hAnsi="楷体"/>
                <w:sz w:val="24"/>
                <w:szCs w:val="24"/>
              </w:rPr>
            </w:pPr>
          </w:p>
        </w:tc>
        <w:tc>
          <w:tcPr>
            <w:tcW w:w="1418" w:type="dxa"/>
            <w:gridSpan w:val="2"/>
            <w:vMerge w:val="restart"/>
            <w:tcBorders>
              <w:top w:val="single" w:sz="4" w:space="0" w:color="auto"/>
              <w:left w:val="single" w:sz="4" w:space="0" w:color="auto"/>
              <w:right w:val="single" w:sz="4" w:space="0" w:color="auto"/>
            </w:tcBorders>
            <w:vAlign w:val="center"/>
            <w:hideMark/>
          </w:tcPr>
          <w:p w:rsidR="00C96939" w:rsidRDefault="00C96939">
            <w:pPr>
              <w:jc w:val="center"/>
              <w:rPr>
                <w:rFonts w:ascii="楷体" w:eastAsia="楷体" w:hAnsi="楷体"/>
              </w:rPr>
            </w:pPr>
            <w:r>
              <w:rPr>
                <w:rFonts w:ascii="楷体" w:eastAsia="楷体" w:hAnsi="楷体" w:hint="eastAsia"/>
              </w:rPr>
              <w:t>投入度</w:t>
            </w:r>
            <w:r>
              <w:rPr>
                <w:rFonts w:ascii="楷体" w:eastAsia="楷体" w:hAnsi="楷体" w:hint="eastAsia"/>
              </w:rPr>
              <w:br/>
              <w:t>40%</w:t>
            </w:r>
          </w:p>
        </w:tc>
        <w:tc>
          <w:tcPr>
            <w:tcW w:w="5386" w:type="dxa"/>
            <w:gridSpan w:val="2"/>
            <w:tcBorders>
              <w:top w:val="single" w:sz="4" w:space="0" w:color="auto"/>
              <w:left w:val="single" w:sz="4" w:space="0" w:color="auto"/>
              <w:bottom w:val="single" w:sz="4" w:space="0" w:color="auto"/>
              <w:right w:val="single" w:sz="4" w:space="0" w:color="auto"/>
            </w:tcBorders>
            <w:hideMark/>
          </w:tcPr>
          <w:p w:rsidR="00C96939" w:rsidRDefault="00C96939">
            <w:pPr>
              <w:rPr>
                <w:rFonts w:ascii="楷体" w:eastAsia="楷体" w:hAnsi="楷体"/>
                <w:color w:val="000000"/>
              </w:rPr>
            </w:pPr>
            <w:r>
              <w:rPr>
                <w:rFonts w:ascii="楷体" w:eastAsia="楷体" w:hAnsi="楷体" w:hint="eastAsia"/>
                <w:color w:val="000000"/>
              </w:rPr>
              <w:t>对公司认可度（10%）</w:t>
            </w:r>
            <w:r>
              <w:rPr>
                <w:rFonts w:ascii="楷体" w:eastAsia="楷体" w:hAnsi="楷体" w:hint="eastAsia"/>
                <w:color w:val="000000"/>
              </w:rPr>
              <w:br/>
              <w:t>◇ 不认可公司，对文化、制度、流程不理解，抱怨牢骚并影响他人。0分；</w:t>
            </w:r>
            <w:r>
              <w:rPr>
                <w:rFonts w:ascii="楷体" w:eastAsia="楷体" w:hAnsi="楷体" w:hint="eastAsia"/>
                <w:color w:val="000000"/>
              </w:rPr>
              <w:br/>
              <w:t>◇ 能按照公司各项要求正常开展工作，但遇到问题消极应对或回避。1-2分；</w:t>
            </w:r>
            <w:r>
              <w:rPr>
                <w:rFonts w:ascii="楷体" w:eastAsia="楷体" w:hAnsi="楷体" w:hint="eastAsia"/>
                <w:color w:val="000000"/>
              </w:rPr>
              <w:br/>
              <w:t>◇ 能认同公司的文化并在工作中身体力行，遇到问题能正面应对，提出改进意见。3-4分；</w:t>
            </w:r>
            <w:r>
              <w:rPr>
                <w:rFonts w:ascii="楷体" w:eastAsia="楷体" w:hAnsi="楷体" w:hint="eastAsia"/>
                <w:color w:val="000000"/>
              </w:rPr>
              <w:br/>
              <w:t>◇ 对公司有很强的认同感与荣誉感，在工作中主动传播企业文化，引领他人，组织目标的关注大于个人利益，5分。</w:t>
            </w:r>
          </w:p>
        </w:tc>
        <w:tc>
          <w:tcPr>
            <w:tcW w:w="709" w:type="dxa"/>
            <w:tcBorders>
              <w:top w:val="single" w:sz="4" w:space="0" w:color="auto"/>
              <w:left w:val="single" w:sz="4" w:space="0" w:color="auto"/>
              <w:bottom w:val="single" w:sz="4" w:space="0" w:color="auto"/>
              <w:right w:val="single" w:sz="4" w:space="0" w:color="auto"/>
            </w:tcBorders>
          </w:tcPr>
          <w:p w:rsidR="00C96939" w:rsidRDefault="00C96939">
            <w:pPr>
              <w:spacing w:line="360" w:lineRule="auto"/>
              <w:rPr>
                <w:rFonts w:ascii="楷体" w:eastAsia="楷体" w:hAnsi="楷体"/>
                <w:sz w:val="24"/>
                <w:szCs w:val="24"/>
              </w:rPr>
            </w:pPr>
          </w:p>
        </w:tc>
      </w:tr>
      <w:tr w:rsidR="00C96939" w:rsidTr="0045795E">
        <w:tc>
          <w:tcPr>
            <w:tcW w:w="817" w:type="dxa"/>
            <w:vMerge/>
            <w:tcBorders>
              <w:top w:val="single" w:sz="4" w:space="0" w:color="auto"/>
              <w:left w:val="single" w:sz="4" w:space="0" w:color="auto"/>
              <w:bottom w:val="single" w:sz="4" w:space="0" w:color="auto"/>
              <w:right w:val="single" w:sz="4" w:space="0" w:color="auto"/>
            </w:tcBorders>
            <w:vAlign w:val="center"/>
            <w:hideMark/>
          </w:tcPr>
          <w:p w:rsidR="00C96939" w:rsidRDefault="00C96939">
            <w:pPr>
              <w:widowControl/>
              <w:jc w:val="left"/>
              <w:rPr>
                <w:rFonts w:ascii="楷体" w:eastAsia="楷体" w:hAnsi="楷体"/>
                <w:sz w:val="24"/>
                <w:szCs w:val="24"/>
              </w:rPr>
            </w:pPr>
          </w:p>
        </w:tc>
        <w:tc>
          <w:tcPr>
            <w:tcW w:w="1418" w:type="dxa"/>
            <w:gridSpan w:val="2"/>
            <w:vMerge/>
            <w:tcBorders>
              <w:left w:val="single" w:sz="4" w:space="0" w:color="auto"/>
              <w:bottom w:val="single" w:sz="4" w:space="0" w:color="auto"/>
              <w:right w:val="single" w:sz="4" w:space="0" w:color="auto"/>
            </w:tcBorders>
            <w:vAlign w:val="center"/>
            <w:hideMark/>
          </w:tcPr>
          <w:p w:rsidR="00C96939" w:rsidRDefault="00C96939">
            <w:pPr>
              <w:jc w:val="center"/>
              <w:rPr>
                <w:rFonts w:ascii="楷体" w:eastAsia="楷体" w:hAnsi="楷体" w:cs="宋体"/>
                <w:sz w:val="24"/>
                <w:szCs w:val="24"/>
              </w:rPr>
            </w:pPr>
          </w:p>
        </w:tc>
        <w:tc>
          <w:tcPr>
            <w:tcW w:w="5386" w:type="dxa"/>
            <w:gridSpan w:val="2"/>
            <w:tcBorders>
              <w:top w:val="single" w:sz="4" w:space="0" w:color="auto"/>
              <w:left w:val="single" w:sz="4" w:space="0" w:color="auto"/>
              <w:bottom w:val="single" w:sz="4" w:space="0" w:color="auto"/>
              <w:right w:val="single" w:sz="4" w:space="0" w:color="auto"/>
            </w:tcBorders>
            <w:hideMark/>
          </w:tcPr>
          <w:p w:rsidR="00C96939" w:rsidRDefault="00C96939">
            <w:pPr>
              <w:rPr>
                <w:rFonts w:ascii="楷体" w:eastAsia="楷体" w:hAnsi="楷体"/>
                <w:color w:val="000000"/>
              </w:rPr>
            </w:pPr>
            <w:r>
              <w:rPr>
                <w:rFonts w:ascii="楷体" w:eastAsia="楷体" w:hAnsi="楷体" w:hint="eastAsia"/>
                <w:color w:val="000000"/>
              </w:rPr>
              <w:t>责任心，主动承担责任，追求结果（30%）</w:t>
            </w:r>
            <w:r>
              <w:rPr>
                <w:rFonts w:ascii="楷体" w:eastAsia="楷体" w:hAnsi="楷体" w:hint="eastAsia"/>
                <w:color w:val="000000"/>
              </w:rPr>
              <w:br/>
              <w:t>◇ 工作推诿或不愿主动承担责任，只求过程不问结果。0分</w:t>
            </w:r>
            <w:r>
              <w:rPr>
                <w:rFonts w:ascii="楷体" w:eastAsia="楷体" w:hAnsi="楷体" w:hint="eastAsia"/>
                <w:color w:val="000000"/>
              </w:rPr>
              <w:br/>
              <w:t>◇ 工作按部就班，工作结果达到基本要求，小问题较多或屡犯。1-2分</w:t>
            </w:r>
            <w:r>
              <w:rPr>
                <w:rFonts w:ascii="楷体" w:eastAsia="楷体" w:hAnsi="楷体" w:hint="eastAsia"/>
                <w:color w:val="000000"/>
              </w:rPr>
              <w:br/>
              <w:t>◇ 能够按要求完成分内工作，工作结果合格。3分</w:t>
            </w:r>
            <w:r>
              <w:rPr>
                <w:rFonts w:ascii="楷体" w:eastAsia="楷体" w:hAnsi="楷体" w:hint="eastAsia"/>
                <w:color w:val="000000"/>
              </w:rPr>
              <w:br/>
              <w:t>◇ 积极完成分内工作，并主动承担职责外的工作，主动反馈，保证结果。4分</w:t>
            </w:r>
            <w:r>
              <w:rPr>
                <w:rFonts w:ascii="楷体" w:eastAsia="楷体" w:hAnsi="楷体" w:hint="eastAsia"/>
                <w:color w:val="000000"/>
              </w:rPr>
              <w:br/>
              <w:t>◇ 强烈的主人翁意识，主动承担责任，在困难的情况下想方设法推进工作进展，保证工作结果。5分</w:t>
            </w:r>
          </w:p>
        </w:tc>
        <w:tc>
          <w:tcPr>
            <w:tcW w:w="709" w:type="dxa"/>
            <w:tcBorders>
              <w:top w:val="single" w:sz="4" w:space="0" w:color="auto"/>
              <w:left w:val="single" w:sz="4" w:space="0" w:color="auto"/>
              <w:bottom w:val="single" w:sz="4" w:space="0" w:color="auto"/>
              <w:right w:val="single" w:sz="4" w:space="0" w:color="auto"/>
            </w:tcBorders>
          </w:tcPr>
          <w:p w:rsidR="00C96939" w:rsidRDefault="00C96939">
            <w:pPr>
              <w:spacing w:line="360" w:lineRule="auto"/>
              <w:rPr>
                <w:rFonts w:ascii="楷体" w:eastAsia="楷体" w:hAnsi="楷体"/>
                <w:sz w:val="24"/>
                <w:szCs w:val="24"/>
              </w:rPr>
            </w:pPr>
          </w:p>
        </w:tc>
      </w:tr>
      <w:tr w:rsidR="00C96939" w:rsidTr="00E5663D">
        <w:tc>
          <w:tcPr>
            <w:tcW w:w="817" w:type="dxa"/>
            <w:tcBorders>
              <w:top w:val="single" w:sz="4" w:space="0" w:color="auto"/>
              <w:left w:val="single" w:sz="4" w:space="0" w:color="auto"/>
              <w:bottom w:val="single" w:sz="4" w:space="0" w:color="auto"/>
              <w:right w:val="single" w:sz="4" w:space="0" w:color="auto"/>
            </w:tcBorders>
            <w:vAlign w:val="center"/>
          </w:tcPr>
          <w:p w:rsidR="00C96939" w:rsidRDefault="00C96939">
            <w:pPr>
              <w:widowControl/>
              <w:jc w:val="left"/>
              <w:rPr>
                <w:rFonts w:ascii="楷体" w:eastAsia="楷体" w:hAnsi="楷体"/>
                <w:sz w:val="24"/>
                <w:szCs w:val="24"/>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C96939" w:rsidRPr="00C96939" w:rsidRDefault="00C96939" w:rsidP="00C96939">
            <w:pPr>
              <w:jc w:val="center"/>
              <w:rPr>
                <w:rFonts w:ascii="楷体" w:eastAsia="楷体" w:hAnsi="楷体" w:cs="宋体"/>
                <w:sz w:val="24"/>
                <w:szCs w:val="24"/>
              </w:rPr>
            </w:pPr>
            <w:r w:rsidRPr="00C96939">
              <w:rPr>
                <w:rFonts w:ascii="楷体" w:eastAsia="楷体" w:hAnsi="楷体" w:cs="宋体" w:hint="eastAsia"/>
                <w:sz w:val="24"/>
                <w:szCs w:val="24"/>
              </w:rPr>
              <w:t>进取心</w:t>
            </w:r>
          </w:p>
          <w:p w:rsidR="00C96939" w:rsidRDefault="00C96939" w:rsidP="00C96939">
            <w:pPr>
              <w:jc w:val="center"/>
              <w:rPr>
                <w:rFonts w:ascii="楷体" w:eastAsia="楷体" w:hAnsi="楷体" w:cs="宋体"/>
                <w:sz w:val="24"/>
                <w:szCs w:val="24"/>
              </w:rPr>
            </w:pPr>
            <w:r w:rsidRPr="00C96939">
              <w:rPr>
                <w:rFonts w:ascii="楷体" w:eastAsia="楷体" w:hAnsi="楷体" w:cs="宋体"/>
                <w:sz w:val="24"/>
                <w:szCs w:val="24"/>
              </w:rPr>
              <w:t>20%</w:t>
            </w:r>
          </w:p>
        </w:tc>
        <w:tc>
          <w:tcPr>
            <w:tcW w:w="5386" w:type="dxa"/>
            <w:gridSpan w:val="2"/>
            <w:tcBorders>
              <w:top w:val="single" w:sz="4" w:space="0" w:color="auto"/>
              <w:left w:val="single" w:sz="4" w:space="0" w:color="auto"/>
              <w:bottom w:val="single" w:sz="4" w:space="0" w:color="auto"/>
              <w:right w:val="single" w:sz="4" w:space="0" w:color="auto"/>
            </w:tcBorders>
          </w:tcPr>
          <w:p w:rsidR="00C96939" w:rsidRPr="00C96939" w:rsidRDefault="00C96939" w:rsidP="00C96939">
            <w:pPr>
              <w:rPr>
                <w:rFonts w:ascii="楷体" w:eastAsia="楷体" w:hAnsi="楷体"/>
                <w:color w:val="000000"/>
              </w:rPr>
            </w:pPr>
            <w:r w:rsidRPr="00C96939">
              <w:rPr>
                <w:rFonts w:ascii="楷体" w:eastAsia="楷体" w:hAnsi="楷体" w:hint="eastAsia"/>
                <w:color w:val="000000"/>
              </w:rPr>
              <w:t>学习意愿及个人发展</w:t>
            </w:r>
          </w:p>
          <w:p w:rsidR="00C96939" w:rsidRPr="00C96939" w:rsidRDefault="00C96939" w:rsidP="00C96939">
            <w:pPr>
              <w:rPr>
                <w:rFonts w:ascii="楷体" w:eastAsia="楷体" w:hAnsi="楷体"/>
                <w:color w:val="000000"/>
              </w:rPr>
            </w:pPr>
            <w:r w:rsidRPr="00C96939">
              <w:rPr>
                <w:rFonts w:ascii="楷体" w:eastAsia="楷体" w:hAnsi="楷体" w:hint="eastAsia"/>
                <w:color w:val="000000"/>
              </w:rPr>
              <w:t>◇ 没有明确的学习意愿与发展目标，或学习意愿及发展目标仅停留在想法上，缺乏实际行动。0分</w:t>
            </w:r>
          </w:p>
          <w:p w:rsidR="00C96939" w:rsidRPr="00C96939" w:rsidRDefault="00C96939" w:rsidP="00C96939">
            <w:pPr>
              <w:rPr>
                <w:rFonts w:ascii="楷体" w:eastAsia="楷体" w:hAnsi="楷体"/>
                <w:color w:val="000000"/>
              </w:rPr>
            </w:pPr>
            <w:r w:rsidRPr="00C96939">
              <w:rPr>
                <w:rFonts w:ascii="楷体" w:eastAsia="楷体" w:hAnsi="楷体" w:hint="eastAsia"/>
                <w:color w:val="000000"/>
              </w:rPr>
              <w:t>◇ 在工作驱动下有学习意愿及个人发展目标，并能付诸学习行动，但行动力不够或目标与行动不完全匹配。1-2分</w:t>
            </w:r>
          </w:p>
          <w:p w:rsidR="00C96939" w:rsidRPr="00C96939" w:rsidRDefault="00C96939" w:rsidP="00C96939">
            <w:pPr>
              <w:rPr>
                <w:rFonts w:ascii="楷体" w:eastAsia="楷体" w:hAnsi="楷体"/>
                <w:color w:val="000000"/>
              </w:rPr>
            </w:pPr>
            <w:r w:rsidRPr="00C96939">
              <w:rPr>
                <w:rFonts w:ascii="楷体" w:eastAsia="楷体" w:hAnsi="楷体" w:hint="eastAsia"/>
                <w:color w:val="000000"/>
              </w:rPr>
              <w:t>◇ 在工作驱动下有明确的学习与自我发展意愿，匹配的计划，按计划付诸行动。3-4分</w:t>
            </w:r>
          </w:p>
          <w:p w:rsidR="00C96939" w:rsidRDefault="00C96939" w:rsidP="00C96939">
            <w:pPr>
              <w:rPr>
                <w:rFonts w:ascii="楷体" w:eastAsia="楷体" w:hAnsi="楷体"/>
                <w:color w:val="000000"/>
              </w:rPr>
            </w:pPr>
            <w:r w:rsidRPr="00C96939">
              <w:rPr>
                <w:rFonts w:ascii="楷体" w:eastAsia="楷体" w:hAnsi="楷体" w:hint="eastAsia"/>
                <w:color w:val="000000"/>
              </w:rPr>
              <w:t>◇ 强烈的学习与自我发展意愿与匹配的计划及行动，主动获取发展机会，接受挑战性的任务。5分</w:t>
            </w:r>
          </w:p>
        </w:tc>
        <w:tc>
          <w:tcPr>
            <w:tcW w:w="709" w:type="dxa"/>
            <w:tcBorders>
              <w:top w:val="single" w:sz="4" w:space="0" w:color="auto"/>
              <w:left w:val="single" w:sz="4" w:space="0" w:color="auto"/>
              <w:bottom w:val="single" w:sz="4" w:space="0" w:color="auto"/>
              <w:right w:val="single" w:sz="4" w:space="0" w:color="auto"/>
            </w:tcBorders>
          </w:tcPr>
          <w:p w:rsidR="00C96939" w:rsidRDefault="00C96939">
            <w:pPr>
              <w:spacing w:line="360" w:lineRule="auto"/>
              <w:rPr>
                <w:rFonts w:ascii="楷体" w:eastAsia="楷体" w:hAnsi="楷体"/>
                <w:sz w:val="24"/>
                <w:szCs w:val="24"/>
              </w:rPr>
            </w:pPr>
          </w:p>
        </w:tc>
      </w:tr>
      <w:tr w:rsidR="006B76D3" w:rsidTr="00E5663D">
        <w:tc>
          <w:tcPr>
            <w:tcW w:w="817" w:type="dxa"/>
            <w:tcBorders>
              <w:top w:val="single" w:sz="4" w:space="0" w:color="auto"/>
              <w:left w:val="single" w:sz="4" w:space="0" w:color="auto"/>
              <w:bottom w:val="single" w:sz="4" w:space="0" w:color="auto"/>
              <w:right w:val="single" w:sz="4" w:space="0" w:color="auto"/>
            </w:tcBorders>
            <w:hideMark/>
          </w:tcPr>
          <w:p w:rsidR="006B76D3" w:rsidRDefault="006B76D3">
            <w:pPr>
              <w:spacing w:line="360" w:lineRule="auto"/>
              <w:rPr>
                <w:rFonts w:ascii="楷体" w:eastAsia="楷体" w:hAnsi="楷体"/>
                <w:sz w:val="24"/>
                <w:szCs w:val="24"/>
              </w:rPr>
            </w:pPr>
            <w:r>
              <w:rPr>
                <w:rFonts w:ascii="楷体" w:eastAsia="楷体" w:hAnsi="楷体" w:hint="eastAsia"/>
                <w:sz w:val="24"/>
                <w:szCs w:val="24"/>
              </w:rPr>
              <w:t>评价</w:t>
            </w:r>
            <w:r>
              <w:rPr>
                <w:rFonts w:ascii="楷体" w:eastAsia="楷体" w:hAnsi="楷体" w:hint="eastAsia"/>
                <w:sz w:val="24"/>
                <w:szCs w:val="24"/>
              </w:rPr>
              <w:lastRenderedPageBreak/>
              <w:t>结果</w:t>
            </w:r>
          </w:p>
        </w:tc>
        <w:tc>
          <w:tcPr>
            <w:tcW w:w="7513" w:type="dxa"/>
            <w:gridSpan w:val="5"/>
            <w:tcBorders>
              <w:top w:val="single" w:sz="4" w:space="0" w:color="auto"/>
              <w:left w:val="single" w:sz="4" w:space="0" w:color="auto"/>
              <w:bottom w:val="single" w:sz="4" w:space="0" w:color="auto"/>
              <w:right w:val="single" w:sz="4" w:space="0" w:color="auto"/>
            </w:tcBorders>
            <w:hideMark/>
          </w:tcPr>
          <w:p w:rsidR="006B76D3" w:rsidRDefault="006B76D3">
            <w:pPr>
              <w:spacing w:line="360" w:lineRule="auto"/>
              <w:rPr>
                <w:rFonts w:ascii="楷体" w:eastAsia="楷体" w:hAnsi="楷体"/>
                <w:sz w:val="24"/>
                <w:szCs w:val="24"/>
              </w:rPr>
            </w:pPr>
            <w:r>
              <w:rPr>
                <w:rFonts w:ascii="楷体" w:eastAsia="楷体" w:hAnsi="楷体" w:hint="eastAsia"/>
                <w:color w:val="FF0000"/>
                <w:sz w:val="24"/>
                <w:szCs w:val="24"/>
              </w:rPr>
              <w:lastRenderedPageBreak/>
              <w:t>低潜、中潜、高潜</w:t>
            </w:r>
          </w:p>
        </w:tc>
      </w:tr>
    </w:tbl>
    <w:p w:rsidR="004D25EA" w:rsidRPr="00E516A4" w:rsidRDefault="004D25EA" w:rsidP="00E516A4">
      <w:pPr>
        <w:pStyle w:val="3"/>
        <w:rPr>
          <w:rFonts w:ascii="楷体" w:eastAsia="楷体" w:hAnsi="楷体"/>
          <w:b w:val="0"/>
          <w:sz w:val="28"/>
        </w:rPr>
      </w:pPr>
      <w:bookmarkStart w:id="12" w:name="_Toc11412247"/>
      <w:r w:rsidRPr="00E516A4">
        <w:rPr>
          <w:rFonts w:ascii="楷体" w:eastAsia="楷体" w:hAnsi="楷体" w:hint="eastAsia"/>
          <w:b w:val="0"/>
          <w:sz w:val="28"/>
        </w:rPr>
        <w:lastRenderedPageBreak/>
        <w:t>3</w:t>
      </w:r>
      <w:r w:rsidR="00C12236" w:rsidRPr="00E516A4">
        <w:rPr>
          <w:rFonts w:ascii="楷体" w:eastAsia="楷体" w:hAnsi="楷体" w:hint="eastAsia"/>
          <w:b w:val="0"/>
          <w:sz w:val="28"/>
        </w:rPr>
        <w:t>、九宫格分布</w:t>
      </w:r>
      <w:bookmarkEnd w:id="12"/>
    </w:p>
    <w:p w:rsidR="005F7D8B" w:rsidRDefault="005F7D8B" w:rsidP="00404EDB">
      <w:pPr>
        <w:spacing w:line="360" w:lineRule="auto"/>
        <w:rPr>
          <w:rFonts w:ascii="楷体" w:eastAsia="楷体" w:hAnsi="楷体"/>
          <w:sz w:val="24"/>
          <w:szCs w:val="24"/>
        </w:rPr>
      </w:pPr>
      <w:r>
        <w:rPr>
          <w:rFonts w:ascii="楷体" w:eastAsia="楷体" w:hAnsi="楷体" w:hint="eastAsia"/>
          <w:sz w:val="24"/>
          <w:szCs w:val="24"/>
        </w:rPr>
        <w:t>（1）岗位绩效和潜能分析综合评价表</w:t>
      </w:r>
    </w:p>
    <w:p w:rsidR="005F7D8B" w:rsidRDefault="005F7D8B" w:rsidP="00404EDB">
      <w:pPr>
        <w:spacing w:line="360" w:lineRule="auto"/>
        <w:rPr>
          <w:rFonts w:ascii="楷体" w:eastAsia="楷体" w:hAnsi="楷体"/>
          <w:sz w:val="24"/>
          <w:szCs w:val="24"/>
        </w:rPr>
      </w:pPr>
      <w:r>
        <w:rPr>
          <w:rFonts w:ascii="楷体" w:eastAsia="楷体" w:hAnsi="楷体" w:hint="eastAsia"/>
          <w:sz w:val="24"/>
          <w:szCs w:val="24"/>
        </w:rPr>
        <w:t>评价结果如下：</w:t>
      </w:r>
    </w:p>
    <w:tbl>
      <w:tblPr>
        <w:tblW w:w="9077" w:type="dxa"/>
        <w:tblInd w:w="103" w:type="dxa"/>
        <w:tblLook w:val="04A0" w:firstRow="1" w:lastRow="0" w:firstColumn="1" w:lastColumn="0" w:noHBand="0" w:noVBand="1"/>
      </w:tblPr>
      <w:tblGrid>
        <w:gridCol w:w="856"/>
        <w:gridCol w:w="1843"/>
        <w:gridCol w:w="850"/>
        <w:gridCol w:w="741"/>
        <w:gridCol w:w="818"/>
        <w:gridCol w:w="846"/>
        <w:gridCol w:w="714"/>
        <w:gridCol w:w="708"/>
        <w:gridCol w:w="851"/>
        <w:gridCol w:w="850"/>
      </w:tblGrid>
      <w:tr w:rsidR="005F7D8B" w:rsidRPr="00241958" w:rsidTr="005F7D8B">
        <w:trPr>
          <w:trHeight w:val="270"/>
        </w:trPr>
        <w:tc>
          <w:tcPr>
            <w:tcW w:w="856" w:type="dxa"/>
            <w:vMerge w:val="restart"/>
            <w:tcBorders>
              <w:top w:val="single" w:sz="4" w:space="0" w:color="auto"/>
              <w:left w:val="single" w:sz="4" w:space="0" w:color="auto"/>
              <w:bottom w:val="single" w:sz="4" w:space="0" w:color="auto"/>
              <w:right w:val="single" w:sz="4" w:space="0" w:color="auto"/>
            </w:tcBorders>
            <w:shd w:val="clear" w:color="000000" w:fill="B7DEE8"/>
            <w:vAlign w:val="center"/>
            <w:hideMark/>
          </w:tcPr>
          <w:p w:rsidR="005F7D8B" w:rsidRPr="00241958" w:rsidRDefault="005F7D8B" w:rsidP="005F7D8B">
            <w:pPr>
              <w:widowControl/>
              <w:jc w:val="center"/>
              <w:rPr>
                <w:rFonts w:ascii="楷体" w:eastAsia="楷体" w:hAnsi="楷体" w:cs="宋体"/>
                <w:color w:val="000000"/>
                <w:kern w:val="0"/>
                <w:szCs w:val="21"/>
              </w:rPr>
            </w:pPr>
            <w:r w:rsidRPr="00241958">
              <w:rPr>
                <w:rFonts w:ascii="楷体" w:eastAsia="楷体" w:hAnsi="楷体" w:cs="宋体" w:hint="eastAsia"/>
                <w:color w:val="000000"/>
                <w:kern w:val="0"/>
                <w:szCs w:val="21"/>
              </w:rPr>
              <w:t>姓名</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B7DEE8"/>
            <w:vAlign w:val="center"/>
            <w:hideMark/>
          </w:tcPr>
          <w:p w:rsidR="005F7D8B" w:rsidRPr="00241958" w:rsidRDefault="005F7D8B" w:rsidP="005F7D8B">
            <w:pPr>
              <w:widowControl/>
              <w:jc w:val="center"/>
              <w:rPr>
                <w:rFonts w:ascii="楷体" w:eastAsia="楷体" w:hAnsi="楷体" w:cs="宋体"/>
                <w:color w:val="000000"/>
                <w:kern w:val="0"/>
                <w:szCs w:val="21"/>
              </w:rPr>
            </w:pPr>
            <w:r w:rsidRPr="00241958">
              <w:rPr>
                <w:rFonts w:ascii="楷体" w:eastAsia="楷体" w:hAnsi="楷体" w:cs="宋体" w:hint="eastAsia"/>
                <w:color w:val="000000"/>
                <w:kern w:val="0"/>
                <w:szCs w:val="21"/>
              </w:rPr>
              <w:t>岗位</w:t>
            </w:r>
          </w:p>
        </w:tc>
        <w:tc>
          <w:tcPr>
            <w:tcW w:w="3255" w:type="dxa"/>
            <w:gridSpan w:val="4"/>
            <w:tcBorders>
              <w:top w:val="single" w:sz="4" w:space="0" w:color="auto"/>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center"/>
              <w:rPr>
                <w:rFonts w:ascii="楷体" w:eastAsia="楷体" w:hAnsi="楷体" w:cs="宋体"/>
                <w:color w:val="000000"/>
                <w:kern w:val="0"/>
                <w:sz w:val="22"/>
              </w:rPr>
            </w:pPr>
            <w:r w:rsidRPr="00241958">
              <w:rPr>
                <w:rFonts w:ascii="楷体" w:eastAsia="楷体" w:hAnsi="楷体" w:cs="宋体" w:hint="eastAsia"/>
                <w:color w:val="000000"/>
                <w:kern w:val="0"/>
                <w:sz w:val="22"/>
              </w:rPr>
              <w:t>人岗匹配评价</w:t>
            </w:r>
          </w:p>
        </w:tc>
        <w:tc>
          <w:tcPr>
            <w:tcW w:w="3123" w:type="dxa"/>
            <w:gridSpan w:val="4"/>
            <w:tcBorders>
              <w:top w:val="single" w:sz="4" w:space="0" w:color="auto"/>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center"/>
              <w:rPr>
                <w:rFonts w:ascii="楷体" w:eastAsia="楷体" w:hAnsi="楷体" w:cs="宋体"/>
                <w:color w:val="000000"/>
                <w:kern w:val="0"/>
                <w:sz w:val="22"/>
              </w:rPr>
            </w:pPr>
            <w:r w:rsidRPr="00241958">
              <w:rPr>
                <w:rFonts w:ascii="楷体" w:eastAsia="楷体" w:hAnsi="楷体" w:cs="宋体" w:hint="eastAsia"/>
                <w:color w:val="000000"/>
                <w:kern w:val="0"/>
                <w:sz w:val="22"/>
              </w:rPr>
              <w:t>潜力评价</w:t>
            </w:r>
          </w:p>
        </w:tc>
      </w:tr>
      <w:tr w:rsidR="005F7D8B" w:rsidRPr="00241958" w:rsidTr="005F7D8B">
        <w:trPr>
          <w:trHeight w:val="270"/>
        </w:trPr>
        <w:tc>
          <w:tcPr>
            <w:tcW w:w="856" w:type="dxa"/>
            <w:vMerge/>
            <w:tcBorders>
              <w:top w:val="single" w:sz="4" w:space="0" w:color="auto"/>
              <w:left w:val="single" w:sz="4" w:space="0" w:color="auto"/>
              <w:bottom w:val="single" w:sz="4" w:space="0" w:color="auto"/>
              <w:right w:val="single" w:sz="4" w:space="0" w:color="auto"/>
            </w:tcBorders>
            <w:vAlign w:val="center"/>
            <w:hideMark/>
          </w:tcPr>
          <w:p w:rsidR="005F7D8B" w:rsidRPr="00241958" w:rsidRDefault="005F7D8B" w:rsidP="005F7D8B">
            <w:pPr>
              <w:widowControl/>
              <w:jc w:val="left"/>
              <w:rPr>
                <w:rFonts w:ascii="楷体" w:eastAsia="楷体" w:hAnsi="楷体" w:cs="宋体"/>
                <w:color w:val="000000"/>
                <w:kern w:val="0"/>
                <w:szCs w:val="21"/>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5F7D8B" w:rsidRPr="00241958" w:rsidRDefault="005F7D8B" w:rsidP="005F7D8B">
            <w:pPr>
              <w:widowControl/>
              <w:jc w:val="left"/>
              <w:rPr>
                <w:rFonts w:ascii="楷体" w:eastAsia="楷体" w:hAnsi="楷体" w:cs="宋体"/>
                <w:color w:val="000000"/>
                <w:kern w:val="0"/>
                <w:szCs w:val="21"/>
              </w:rPr>
            </w:pP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center"/>
              <w:rPr>
                <w:rFonts w:ascii="楷体" w:eastAsia="楷体" w:hAnsi="楷体" w:cs="宋体"/>
                <w:color w:val="000000"/>
                <w:kern w:val="0"/>
                <w:sz w:val="22"/>
              </w:rPr>
            </w:pPr>
            <w:r w:rsidRPr="00241958">
              <w:rPr>
                <w:rFonts w:ascii="楷体" w:eastAsia="楷体" w:hAnsi="楷体" w:cs="宋体" w:hint="eastAsia"/>
                <w:color w:val="000000"/>
                <w:kern w:val="0"/>
                <w:sz w:val="22"/>
              </w:rPr>
              <w:t>关键能力</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center"/>
              <w:rPr>
                <w:rFonts w:ascii="楷体" w:eastAsia="楷体" w:hAnsi="楷体" w:cs="宋体"/>
                <w:color w:val="000000"/>
                <w:kern w:val="0"/>
                <w:sz w:val="22"/>
              </w:rPr>
            </w:pPr>
            <w:r w:rsidRPr="00241958">
              <w:rPr>
                <w:rFonts w:ascii="楷体" w:eastAsia="楷体" w:hAnsi="楷体" w:cs="宋体" w:hint="eastAsia"/>
                <w:color w:val="000000"/>
                <w:kern w:val="0"/>
                <w:sz w:val="22"/>
              </w:rPr>
              <w:t>关键经验</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center"/>
              <w:rPr>
                <w:rFonts w:ascii="楷体" w:eastAsia="楷体" w:hAnsi="楷体" w:cs="宋体"/>
                <w:color w:val="000000"/>
                <w:kern w:val="0"/>
                <w:sz w:val="22"/>
              </w:rPr>
            </w:pPr>
            <w:r w:rsidRPr="00241958">
              <w:rPr>
                <w:rFonts w:ascii="楷体" w:eastAsia="楷体" w:hAnsi="楷体" w:cs="宋体" w:hint="eastAsia"/>
                <w:color w:val="000000"/>
                <w:kern w:val="0"/>
                <w:sz w:val="22"/>
              </w:rPr>
              <w:t>业绩结果</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center"/>
              <w:rPr>
                <w:rFonts w:ascii="楷体" w:eastAsia="楷体" w:hAnsi="楷体" w:cs="宋体"/>
                <w:color w:val="000000"/>
                <w:kern w:val="0"/>
                <w:sz w:val="22"/>
              </w:rPr>
            </w:pPr>
            <w:r w:rsidRPr="00241958">
              <w:rPr>
                <w:rFonts w:ascii="楷体" w:eastAsia="楷体" w:hAnsi="楷体" w:cs="宋体" w:hint="eastAsia"/>
                <w:color w:val="000000"/>
                <w:kern w:val="0"/>
                <w:sz w:val="22"/>
              </w:rPr>
              <w:t>总得分</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center"/>
              <w:rPr>
                <w:rFonts w:ascii="楷体" w:eastAsia="楷体" w:hAnsi="楷体" w:cs="宋体"/>
                <w:color w:val="000000"/>
                <w:kern w:val="0"/>
                <w:sz w:val="22"/>
              </w:rPr>
            </w:pPr>
            <w:r w:rsidRPr="00241958">
              <w:rPr>
                <w:rFonts w:ascii="楷体" w:eastAsia="楷体" w:hAnsi="楷体" w:cs="宋体" w:hint="eastAsia"/>
                <w:color w:val="000000"/>
                <w:kern w:val="0"/>
                <w:sz w:val="22"/>
              </w:rPr>
              <w:t>能力</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center"/>
              <w:rPr>
                <w:rFonts w:ascii="楷体" w:eastAsia="楷体" w:hAnsi="楷体" w:cs="宋体"/>
                <w:color w:val="000000"/>
                <w:kern w:val="0"/>
                <w:sz w:val="22"/>
              </w:rPr>
            </w:pPr>
            <w:r w:rsidRPr="00241958">
              <w:rPr>
                <w:rFonts w:ascii="楷体" w:eastAsia="楷体" w:hAnsi="楷体" w:cs="宋体" w:hint="eastAsia"/>
                <w:color w:val="000000"/>
                <w:kern w:val="0"/>
                <w:sz w:val="22"/>
              </w:rPr>
              <w:t>投入度</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center"/>
              <w:rPr>
                <w:rFonts w:ascii="楷体" w:eastAsia="楷体" w:hAnsi="楷体" w:cs="宋体"/>
                <w:color w:val="000000"/>
                <w:kern w:val="0"/>
                <w:sz w:val="22"/>
              </w:rPr>
            </w:pPr>
            <w:r w:rsidRPr="00241958">
              <w:rPr>
                <w:rFonts w:ascii="楷体" w:eastAsia="楷体" w:hAnsi="楷体" w:cs="宋体" w:hint="eastAsia"/>
                <w:color w:val="000000"/>
                <w:kern w:val="0"/>
                <w:sz w:val="22"/>
              </w:rPr>
              <w:t>进取心</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center"/>
              <w:rPr>
                <w:rFonts w:ascii="楷体" w:eastAsia="楷体" w:hAnsi="楷体" w:cs="宋体"/>
                <w:color w:val="000000"/>
                <w:kern w:val="0"/>
                <w:sz w:val="22"/>
              </w:rPr>
            </w:pPr>
            <w:r w:rsidRPr="00241958">
              <w:rPr>
                <w:rFonts w:ascii="楷体" w:eastAsia="楷体" w:hAnsi="楷体" w:cs="宋体" w:hint="eastAsia"/>
                <w:color w:val="000000"/>
                <w:kern w:val="0"/>
                <w:sz w:val="22"/>
              </w:rPr>
              <w:t>总得分</w:t>
            </w:r>
          </w:p>
        </w:tc>
      </w:tr>
      <w:tr w:rsidR="001C57CF" w:rsidRPr="00241958" w:rsidTr="001C57CF">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1C57CF" w:rsidRPr="00241958" w:rsidRDefault="001C57CF"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陈胜军</w:t>
            </w:r>
          </w:p>
        </w:tc>
        <w:tc>
          <w:tcPr>
            <w:tcW w:w="1843" w:type="dxa"/>
            <w:tcBorders>
              <w:top w:val="nil"/>
              <w:left w:val="nil"/>
              <w:bottom w:val="single" w:sz="4" w:space="0" w:color="auto"/>
              <w:right w:val="single" w:sz="4" w:space="0" w:color="auto"/>
            </w:tcBorders>
            <w:shd w:val="clear" w:color="auto" w:fill="auto"/>
            <w:noWrap/>
            <w:vAlign w:val="center"/>
            <w:hideMark/>
          </w:tcPr>
          <w:p w:rsidR="001C57CF" w:rsidRPr="00241958" w:rsidRDefault="001C57CF"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18</w:t>
            </w:r>
          </w:p>
        </w:tc>
        <w:tc>
          <w:tcPr>
            <w:tcW w:w="741"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19.75</w:t>
            </w:r>
          </w:p>
        </w:tc>
        <w:tc>
          <w:tcPr>
            <w:tcW w:w="818"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17.8</w:t>
            </w:r>
          </w:p>
        </w:tc>
        <w:tc>
          <w:tcPr>
            <w:tcW w:w="846"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55.55</w:t>
            </w:r>
          </w:p>
        </w:tc>
        <w:tc>
          <w:tcPr>
            <w:tcW w:w="714"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27</w:t>
            </w:r>
          </w:p>
        </w:tc>
        <w:tc>
          <w:tcPr>
            <w:tcW w:w="708"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17</w:t>
            </w:r>
          </w:p>
        </w:tc>
        <w:tc>
          <w:tcPr>
            <w:tcW w:w="851"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6</w:t>
            </w:r>
          </w:p>
        </w:tc>
        <w:tc>
          <w:tcPr>
            <w:tcW w:w="850"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50</w:t>
            </w:r>
          </w:p>
        </w:tc>
      </w:tr>
      <w:tr w:rsidR="001C57CF" w:rsidRPr="00241958" w:rsidTr="001C57CF">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1C57CF" w:rsidRPr="00241958" w:rsidRDefault="001C57CF"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陈波</w:t>
            </w:r>
          </w:p>
        </w:tc>
        <w:tc>
          <w:tcPr>
            <w:tcW w:w="1843" w:type="dxa"/>
            <w:tcBorders>
              <w:top w:val="nil"/>
              <w:left w:val="nil"/>
              <w:bottom w:val="single" w:sz="4" w:space="0" w:color="auto"/>
              <w:right w:val="single" w:sz="4" w:space="0" w:color="auto"/>
            </w:tcBorders>
            <w:shd w:val="clear" w:color="auto" w:fill="auto"/>
            <w:noWrap/>
            <w:vAlign w:val="center"/>
            <w:hideMark/>
          </w:tcPr>
          <w:p w:rsidR="001C57CF" w:rsidRPr="00241958" w:rsidRDefault="001C57CF"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24.25</w:t>
            </w:r>
          </w:p>
        </w:tc>
        <w:tc>
          <w:tcPr>
            <w:tcW w:w="741"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23</w:t>
            </w:r>
          </w:p>
        </w:tc>
        <w:tc>
          <w:tcPr>
            <w:tcW w:w="818"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18.2</w:t>
            </w:r>
          </w:p>
        </w:tc>
        <w:tc>
          <w:tcPr>
            <w:tcW w:w="846"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65.45</w:t>
            </w:r>
          </w:p>
        </w:tc>
        <w:tc>
          <w:tcPr>
            <w:tcW w:w="714"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33</w:t>
            </w:r>
          </w:p>
        </w:tc>
        <w:tc>
          <w:tcPr>
            <w:tcW w:w="708"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15</w:t>
            </w:r>
          </w:p>
        </w:tc>
        <w:tc>
          <w:tcPr>
            <w:tcW w:w="851"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6</w:t>
            </w:r>
          </w:p>
        </w:tc>
        <w:tc>
          <w:tcPr>
            <w:tcW w:w="850"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54</w:t>
            </w:r>
          </w:p>
        </w:tc>
      </w:tr>
      <w:tr w:rsidR="001C57CF" w:rsidRPr="00241958" w:rsidTr="001C57CF">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1C57CF" w:rsidRPr="00241958" w:rsidRDefault="001C57CF"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马超</w:t>
            </w:r>
          </w:p>
        </w:tc>
        <w:tc>
          <w:tcPr>
            <w:tcW w:w="1843" w:type="dxa"/>
            <w:tcBorders>
              <w:top w:val="nil"/>
              <w:left w:val="nil"/>
              <w:bottom w:val="single" w:sz="4" w:space="0" w:color="auto"/>
              <w:right w:val="single" w:sz="4" w:space="0" w:color="auto"/>
            </w:tcBorders>
            <w:shd w:val="clear" w:color="auto" w:fill="auto"/>
            <w:noWrap/>
            <w:vAlign w:val="center"/>
            <w:hideMark/>
          </w:tcPr>
          <w:p w:rsidR="001C57CF" w:rsidRPr="00241958" w:rsidRDefault="001C57CF"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21.75</w:t>
            </w:r>
          </w:p>
        </w:tc>
        <w:tc>
          <w:tcPr>
            <w:tcW w:w="741"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20.25</w:t>
            </w:r>
          </w:p>
        </w:tc>
        <w:tc>
          <w:tcPr>
            <w:tcW w:w="818"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17.2</w:t>
            </w:r>
          </w:p>
        </w:tc>
        <w:tc>
          <w:tcPr>
            <w:tcW w:w="846"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59.2</w:t>
            </w:r>
          </w:p>
        </w:tc>
        <w:tc>
          <w:tcPr>
            <w:tcW w:w="714"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27</w:t>
            </w:r>
          </w:p>
        </w:tc>
        <w:tc>
          <w:tcPr>
            <w:tcW w:w="708"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20</w:t>
            </w:r>
          </w:p>
        </w:tc>
        <w:tc>
          <w:tcPr>
            <w:tcW w:w="851"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10</w:t>
            </w:r>
          </w:p>
        </w:tc>
        <w:tc>
          <w:tcPr>
            <w:tcW w:w="850"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57</w:t>
            </w:r>
          </w:p>
        </w:tc>
      </w:tr>
      <w:tr w:rsidR="001C57CF" w:rsidRPr="00241958" w:rsidTr="001C57CF">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1C57CF" w:rsidRPr="00241958" w:rsidRDefault="001C57CF"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李毅</w:t>
            </w:r>
          </w:p>
        </w:tc>
        <w:tc>
          <w:tcPr>
            <w:tcW w:w="1843" w:type="dxa"/>
            <w:tcBorders>
              <w:top w:val="nil"/>
              <w:left w:val="nil"/>
              <w:bottom w:val="single" w:sz="4" w:space="0" w:color="auto"/>
              <w:right w:val="single" w:sz="4" w:space="0" w:color="auto"/>
            </w:tcBorders>
            <w:shd w:val="clear" w:color="auto" w:fill="auto"/>
            <w:noWrap/>
            <w:vAlign w:val="center"/>
            <w:hideMark/>
          </w:tcPr>
          <w:p w:rsidR="001C57CF" w:rsidRPr="00241958" w:rsidRDefault="001C57CF"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14.25</w:t>
            </w:r>
          </w:p>
        </w:tc>
        <w:tc>
          <w:tcPr>
            <w:tcW w:w="741"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10</w:t>
            </w:r>
          </w:p>
        </w:tc>
        <w:tc>
          <w:tcPr>
            <w:tcW w:w="818"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16</w:t>
            </w:r>
          </w:p>
        </w:tc>
        <w:tc>
          <w:tcPr>
            <w:tcW w:w="846" w:type="dxa"/>
            <w:tcBorders>
              <w:top w:val="nil"/>
              <w:left w:val="nil"/>
              <w:bottom w:val="single" w:sz="4" w:space="0" w:color="auto"/>
              <w:right w:val="single" w:sz="4" w:space="0" w:color="auto"/>
            </w:tcBorders>
            <w:shd w:val="clear" w:color="000000" w:fill="FCD5B4"/>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40.25</w:t>
            </w:r>
          </w:p>
        </w:tc>
        <w:tc>
          <w:tcPr>
            <w:tcW w:w="714"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15</w:t>
            </w:r>
          </w:p>
        </w:tc>
        <w:tc>
          <w:tcPr>
            <w:tcW w:w="708"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20</w:t>
            </w:r>
          </w:p>
        </w:tc>
        <w:tc>
          <w:tcPr>
            <w:tcW w:w="851"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6</w:t>
            </w:r>
          </w:p>
        </w:tc>
        <w:tc>
          <w:tcPr>
            <w:tcW w:w="850" w:type="dxa"/>
            <w:tcBorders>
              <w:top w:val="nil"/>
              <w:left w:val="nil"/>
              <w:bottom w:val="single" w:sz="4" w:space="0" w:color="auto"/>
              <w:right w:val="single" w:sz="4" w:space="0" w:color="auto"/>
            </w:tcBorders>
            <w:shd w:val="clear" w:color="000000" w:fill="D8E4BC"/>
            <w:noWrap/>
            <w:vAlign w:val="center"/>
          </w:tcPr>
          <w:p w:rsidR="001C57CF" w:rsidRDefault="001C57CF" w:rsidP="001C57CF">
            <w:pPr>
              <w:jc w:val="left"/>
              <w:rPr>
                <w:rFonts w:ascii="楷体" w:eastAsia="楷体" w:hAnsi="楷体" w:cs="宋体"/>
                <w:color w:val="000000"/>
                <w:szCs w:val="21"/>
              </w:rPr>
            </w:pPr>
            <w:r>
              <w:rPr>
                <w:rFonts w:ascii="楷体" w:eastAsia="楷体" w:hAnsi="楷体" w:hint="eastAsia"/>
                <w:color w:val="000000"/>
                <w:szCs w:val="21"/>
              </w:rPr>
              <w:t>41</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赵利平</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33.875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26</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21.15</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81.025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31</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56</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付婷秀</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35.5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27</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20.9</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83.4</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43.5</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15.5</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68</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呼卫国</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28.625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18</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17.2</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63.825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31.8</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12.5</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4.5</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48.8</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韩美卿</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22.875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16.9</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43.775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21.5</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13</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4.5</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39</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吴建波</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29.375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7</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17.11</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53.485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26.8</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15.5</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7.5</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49.8</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苟荣涛</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25.875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17.63</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47.505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23</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15.5</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7</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45.5</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冯勤</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26</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17.91</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48.91</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23.8</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15.5</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45.3</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关博熠</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20</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16.9</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40.9</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22</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15</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43</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李保霖</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33</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19</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22.45</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74.45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32</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57</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宋强</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34</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22</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72</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33</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20</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12</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65</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许利飞</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34.625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14</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21.6</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70.225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31</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20</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12</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63</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牛淑艳</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26.125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15</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19.6</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60.725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24.5</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19.5</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53</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梅起银</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26.75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12</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17.6</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56.35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17.5</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15</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41.5</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屠波</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27.125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14</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17.8</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58.925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25.5</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15</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49.5</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张哲</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23.125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12</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16.8</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51.925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23.5</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48.5</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巨康怡</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23.125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20.4</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59.525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24.5</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15</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48.5</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肖燕春</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22.125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7</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16.6</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45.725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20.5</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14</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8</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42.5</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马闵</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18.25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40.25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15</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11</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35</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李玉凤</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助理软件工程师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20</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8</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44</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22</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48</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官亚娟</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31.875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21</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17.4</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70.275</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28.5</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20</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10.5</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59</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贾晓科</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31</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19</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18.4</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68.4</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33</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18</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10</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61</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崔鹏</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30</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16.4</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62.4</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32</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55</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张昆</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31</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18.4</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66.4</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29</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55</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马欣</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25</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14.5</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16.2</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55.7</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27</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17</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7</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51</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吴小伟</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22</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14</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16.2</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52.2</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26</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18</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53</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李振辉</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26</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20</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16.2</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62.2</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22</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20</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51</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杨飞</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10</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16.2</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42.2</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19</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10.5</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45.5</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张林</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10</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7</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33</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10</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14</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6</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30</w:t>
            </w:r>
          </w:p>
        </w:tc>
      </w:tr>
      <w:tr w:rsidR="005F7D8B" w:rsidRPr="00241958" w:rsidTr="005F7D8B">
        <w:trPr>
          <w:trHeight w:val="27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lastRenderedPageBreak/>
              <w:t>肖倩</w:t>
            </w:r>
          </w:p>
        </w:tc>
        <w:tc>
          <w:tcPr>
            <w:tcW w:w="1843" w:type="dxa"/>
            <w:tcBorders>
              <w:top w:val="nil"/>
              <w:left w:val="nil"/>
              <w:bottom w:val="single" w:sz="4" w:space="0" w:color="auto"/>
              <w:right w:val="single" w:sz="4" w:space="0" w:color="auto"/>
            </w:tcBorders>
            <w:shd w:val="clear" w:color="auto" w:fill="auto"/>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高级软件工程师</w:t>
            </w:r>
          </w:p>
        </w:tc>
        <w:tc>
          <w:tcPr>
            <w:tcW w:w="850"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12</w:t>
            </w:r>
          </w:p>
        </w:tc>
        <w:tc>
          <w:tcPr>
            <w:tcW w:w="741"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12</w:t>
            </w:r>
          </w:p>
        </w:tc>
        <w:tc>
          <w:tcPr>
            <w:tcW w:w="818"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16.2</w:t>
            </w:r>
          </w:p>
        </w:tc>
        <w:tc>
          <w:tcPr>
            <w:tcW w:w="846" w:type="dxa"/>
            <w:tcBorders>
              <w:top w:val="nil"/>
              <w:left w:val="nil"/>
              <w:bottom w:val="single" w:sz="4" w:space="0" w:color="auto"/>
              <w:right w:val="single" w:sz="4" w:space="0" w:color="auto"/>
            </w:tcBorders>
            <w:shd w:val="clear" w:color="000000" w:fill="FCD5B4"/>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40.2</w:t>
            </w:r>
          </w:p>
        </w:tc>
        <w:tc>
          <w:tcPr>
            <w:tcW w:w="714"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14</w:t>
            </w:r>
          </w:p>
        </w:tc>
        <w:tc>
          <w:tcPr>
            <w:tcW w:w="708"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19</w:t>
            </w:r>
          </w:p>
        </w:tc>
        <w:tc>
          <w:tcPr>
            <w:tcW w:w="851"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9</w:t>
            </w:r>
          </w:p>
        </w:tc>
        <w:tc>
          <w:tcPr>
            <w:tcW w:w="850" w:type="dxa"/>
            <w:tcBorders>
              <w:top w:val="nil"/>
              <w:left w:val="nil"/>
              <w:bottom w:val="single" w:sz="4" w:space="0" w:color="auto"/>
              <w:right w:val="single" w:sz="4" w:space="0" w:color="auto"/>
            </w:tcBorders>
            <w:shd w:val="clear" w:color="000000" w:fill="D8E4BC"/>
            <w:noWrap/>
            <w:vAlign w:val="center"/>
            <w:hideMark/>
          </w:tcPr>
          <w:p w:rsidR="005F7D8B" w:rsidRPr="00241958" w:rsidRDefault="005F7D8B" w:rsidP="005F7D8B">
            <w:pPr>
              <w:widowControl/>
              <w:jc w:val="left"/>
              <w:rPr>
                <w:rFonts w:ascii="楷体" w:eastAsia="楷体" w:hAnsi="楷体" w:cs="宋体"/>
                <w:color w:val="000000"/>
                <w:kern w:val="0"/>
                <w:szCs w:val="21"/>
              </w:rPr>
            </w:pPr>
            <w:r w:rsidRPr="00241958">
              <w:rPr>
                <w:rFonts w:ascii="楷体" w:eastAsia="楷体" w:hAnsi="楷体" w:cs="宋体" w:hint="eastAsia"/>
                <w:color w:val="000000"/>
                <w:kern w:val="0"/>
                <w:szCs w:val="21"/>
              </w:rPr>
              <w:t>42</w:t>
            </w:r>
          </w:p>
        </w:tc>
      </w:tr>
    </w:tbl>
    <w:p w:rsidR="00754395" w:rsidRDefault="00754395" w:rsidP="00404EDB">
      <w:pPr>
        <w:spacing w:line="360" w:lineRule="auto"/>
        <w:rPr>
          <w:rFonts w:ascii="楷体" w:eastAsia="楷体" w:hAnsi="楷体"/>
          <w:sz w:val="24"/>
          <w:szCs w:val="24"/>
        </w:rPr>
      </w:pPr>
    </w:p>
    <w:p w:rsidR="00754395" w:rsidRDefault="00754395" w:rsidP="00404EDB">
      <w:pPr>
        <w:spacing w:line="360" w:lineRule="auto"/>
        <w:rPr>
          <w:rFonts w:ascii="楷体" w:eastAsia="楷体" w:hAnsi="楷体"/>
          <w:sz w:val="24"/>
          <w:szCs w:val="24"/>
        </w:rPr>
      </w:pPr>
    </w:p>
    <w:p w:rsidR="005F7D8B" w:rsidRPr="005F7D8B" w:rsidRDefault="005F7D8B" w:rsidP="00404EDB">
      <w:pPr>
        <w:spacing w:line="360" w:lineRule="auto"/>
        <w:rPr>
          <w:rFonts w:ascii="楷体" w:eastAsia="楷体" w:hAnsi="楷体"/>
          <w:sz w:val="24"/>
          <w:szCs w:val="24"/>
        </w:rPr>
      </w:pPr>
      <w:r>
        <w:rPr>
          <w:rFonts w:ascii="楷体" w:eastAsia="楷体" w:hAnsi="楷体" w:hint="eastAsia"/>
          <w:sz w:val="24"/>
          <w:szCs w:val="24"/>
        </w:rPr>
        <w:t>（2）九宫格分布图</w:t>
      </w:r>
    </w:p>
    <w:p w:rsidR="00BD6FAA" w:rsidRDefault="00BD6FAA" w:rsidP="00BD6FAA">
      <w:pPr>
        <w:spacing w:line="360" w:lineRule="auto"/>
        <w:ind w:left="1080" w:hangingChars="450" w:hanging="1080"/>
        <w:rPr>
          <w:rFonts w:ascii="楷体" w:eastAsia="楷体" w:hAnsi="楷体"/>
          <w:bCs/>
          <w:sz w:val="24"/>
          <w:szCs w:val="24"/>
        </w:rPr>
      </w:pPr>
      <w:r>
        <w:rPr>
          <w:rFonts w:ascii="楷体" w:eastAsia="楷体" w:hAnsi="楷体" w:hint="eastAsia"/>
          <w:bCs/>
          <w:sz w:val="24"/>
          <w:szCs w:val="24"/>
        </w:rPr>
        <w:t>九宫格横坐标表示每个人员与当前的岗位要求匹配情况，纵坐标表示未</w:t>
      </w:r>
    </w:p>
    <w:p w:rsidR="00107E2E" w:rsidRPr="00107E2E" w:rsidRDefault="00BD6FAA" w:rsidP="00BD6FAA">
      <w:pPr>
        <w:spacing w:line="360" w:lineRule="auto"/>
        <w:ind w:left="1080" w:hangingChars="450" w:hanging="1080"/>
        <w:rPr>
          <w:rFonts w:ascii="楷体" w:eastAsia="楷体" w:hAnsi="楷体"/>
          <w:bCs/>
          <w:sz w:val="24"/>
          <w:szCs w:val="24"/>
        </w:rPr>
      </w:pPr>
      <w:r>
        <w:rPr>
          <w:rFonts w:ascii="楷体" w:eastAsia="楷体" w:hAnsi="楷体" w:hint="eastAsia"/>
          <w:bCs/>
          <w:sz w:val="24"/>
          <w:szCs w:val="24"/>
        </w:rPr>
        <w:t>来</w:t>
      </w:r>
      <w:r w:rsidR="00107E2E">
        <w:rPr>
          <w:rFonts w:ascii="楷体" w:eastAsia="楷体" w:hAnsi="楷体" w:hint="eastAsia"/>
          <w:bCs/>
          <w:sz w:val="24"/>
          <w:szCs w:val="24"/>
        </w:rPr>
        <w:t>可以向上发展的潜力分析。</w:t>
      </w:r>
    </w:p>
    <w:p w:rsidR="000806FF" w:rsidRDefault="001C57CF" w:rsidP="00404EDB">
      <w:pPr>
        <w:spacing w:line="360" w:lineRule="auto"/>
        <w:rPr>
          <w:rFonts w:ascii="楷体" w:eastAsia="楷体" w:hAnsi="楷体"/>
          <w:sz w:val="24"/>
          <w:szCs w:val="24"/>
        </w:rPr>
      </w:pPr>
      <w:r>
        <w:rPr>
          <w:noProof/>
        </w:rPr>
        <w:drawing>
          <wp:inline distT="0" distB="0" distL="0" distR="0">
            <wp:extent cx="5274310" cy="3989161"/>
            <wp:effectExtent l="0" t="0" r="2540" b="0"/>
            <wp:docPr id="6" name="图片 6" descr="C:\Users\LIBAOL~1.HOL\AppData\Local\Temp\企业微信截图_1559267737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BAOL~1.HOL\AppData\Local\Temp\企业微信截图_15592677371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89161"/>
                    </a:xfrm>
                    <a:prstGeom prst="rect">
                      <a:avLst/>
                    </a:prstGeom>
                    <a:noFill/>
                    <a:ln>
                      <a:noFill/>
                    </a:ln>
                  </pic:spPr>
                </pic:pic>
              </a:graphicData>
            </a:graphic>
          </wp:inline>
        </w:drawing>
      </w:r>
    </w:p>
    <w:p w:rsidR="00D85DA7" w:rsidRDefault="005F7D8B" w:rsidP="00404EDB">
      <w:pPr>
        <w:spacing w:line="360" w:lineRule="auto"/>
        <w:rPr>
          <w:rFonts w:ascii="楷体" w:eastAsia="楷体" w:hAnsi="楷体"/>
          <w:sz w:val="24"/>
          <w:szCs w:val="24"/>
        </w:rPr>
      </w:pPr>
      <w:r>
        <w:rPr>
          <w:rFonts w:ascii="楷体" w:eastAsia="楷体" w:hAnsi="楷体" w:hint="eastAsia"/>
          <w:sz w:val="24"/>
          <w:szCs w:val="24"/>
        </w:rPr>
        <w:t>说明：红色：AMS</w:t>
      </w:r>
    </w:p>
    <w:p w:rsidR="005F7D8B" w:rsidRDefault="005F7D8B" w:rsidP="00404EDB">
      <w:pPr>
        <w:spacing w:line="360" w:lineRule="auto"/>
        <w:rPr>
          <w:rFonts w:ascii="楷体" w:eastAsia="楷体" w:hAnsi="楷体"/>
          <w:sz w:val="24"/>
          <w:szCs w:val="24"/>
        </w:rPr>
      </w:pPr>
      <w:r>
        <w:rPr>
          <w:rFonts w:ascii="楷体" w:eastAsia="楷体" w:hAnsi="楷体" w:hint="eastAsia"/>
          <w:sz w:val="24"/>
          <w:szCs w:val="24"/>
        </w:rPr>
        <w:t xml:space="preserve">      紫色：HMI</w:t>
      </w:r>
    </w:p>
    <w:p w:rsidR="005F7D8B" w:rsidRDefault="005F7D8B" w:rsidP="00404EDB">
      <w:pPr>
        <w:spacing w:line="360" w:lineRule="auto"/>
        <w:rPr>
          <w:rFonts w:ascii="楷体" w:eastAsia="楷体" w:hAnsi="楷体"/>
          <w:sz w:val="24"/>
          <w:szCs w:val="24"/>
        </w:rPr>
      </w:pPr>
      <w:r>
        <w:rPr>
          <w:rFonts w:ascii="楷体" w:eastAsia="楷体" w:hAnsi="楷体" w:hint="eastAsia"/>
          <w:sz w:val="24"/>
          <w:szCs w:val="24"/>
        </w:rPr>
        <w:t xml:space="preserve">      绿色：AT</w:t>
      </w:r>
    </w:p>
    <w:p w:rsidR="005F7D8B" w:rsidRDefault="005F7D8B" w:rsidP="00404EDB">
      <w:pPr>
        <w:spacing w:line="360" w:lineRule="auto"/>
        <w:rPr>
          <w:rFonts w:ascii="楷体" w:eastAsia="楷体" w:hAnsi="楷体"/>
          <w:sz w:val="24"/>
          <w:szCs w:val="24"/>
        </w:rPr>
      </w:pPr>
      <w:r>
        <w:rPr>
          <w:rFonts w:ascii="楷体" w:eastAsia="楷体" w:hAnsi="楷体" w:hint="eastAsia"/>
          <w:sz w:val="24"/>
          <w:szCs w:val="24"/>
        </w:rPr>
        <w:t xml:space="preserve">      蓝色：智能工厂</w:t>
      </w:r>
    </w:p>
    <w:p w:rsidR="0049726A" w:rsidRDefault="005F7D8B" w:rsidP="00404EDB">
      <w:pPr>
        <w:spacing w:line="360" w:lineRule="auto"/>
        <w:rPr>
          <w:rFonts w:ascii="楷体" w:eastAsia="楷体" w:hAnsi="楷体"/>
          <w:sz w:val="24"/>
          <w:szCs w:val="24"/>
        </w:rPr>
      </w:pPr>
      <w:r>
        <w:rPr>
          <w:rFonts w:ascii="楷体" w:eastAsia="楷体" w:hAnsi="楷体" w:hint="eastAsia"/>
          <w:sz w:val="24"/>
          <w:szCs w:val="24"/>
        </w:rPr>
        <w:t xml:space="preserve">   </w:t>
      </w:r>
    </w:p>
    <w:p w:rsidR="004D25EA" w:rsidRPr="00E516A4" w:rsidRDefault="004D25EA" w:rsidP="00E516A4">
      <w:pPr>
        <w:pStyle w:val="1"/>
        <w:ind w:leftChars="67" w:left="141"/>
        <w:jc w:val="left"/>
      </w:pPr>
      <w:bookmarkStart w:id="13" w:name="_Toc11412248"/>
      <w:r w:rsidRPr="00E516A4">
        <w:rPr>
          <w:rFonts w:hint="eastAsia"/>
        </w:rPr>
        <w:lastRenderedPageBreak/>
        <w:t>二、任务与三度分析</w:t>
      </w:r>
      <w:bookmarkEnd w:id="13"/>
    </w:p>
    <w:p w:rsidR="004D25EA" w:rsidRPr="00E516A4" w:rsidRDefault="004D25EA" w:rsidP="00E516A4">
      <w:pPr>
        <w:pStyle w:val="2"/>
        <w:rPr>
          <w:rFonts w:ascii="楷体" w:eastAsia="楷体" w:hAnsi="楷体"/>
        </w:rPr>
      </w:pPr>
      <w:bookmarkStart w:id="14" w:name="_Toc11412249"/>
      <w:r w:rsidRPr="00E516A4">
        <w:rPr>
          <w:rFonts w:ascii="楷体" w:eastAsia="楷体" w:hAnsi="楷体" w:hint="eastAsia"/>
        </w:rPr>
        <w:t>（一）工作分析</w:t>
      </w:r>
      <w:bookmarkEnd w:id="14"/>
    </w:p>
    <w:p w:rsidR="004D25EA" w:rsidRPr="00E516A4" w:rsidRDefault="004D25EA" w:rsidP="00E516A4">
      <w:pPr>
        <w:pStyle w:val="3"/>
        <w:rPr>
          <w:rFonts w:ascii="楷体" w:eastAsia="楷体" w:hAnsi="楷体"/>
          <w:b w:val="0"/>
          <w:sz w:val="28"/>
        </w:rPr>
      </w:pPr>
      <w:bookmarkStart w:id="15" w:name="_Toc11412250"/>
      <w:r w:rsidRPr="00E516A4">
        <w:rPr>
          <w:rFonts w:ascii="楷体" w:eastAsia="楷体" w:hAnsi="楷体" w:hint="eastAsia"/>
          <w:b w:val="0"/>
          <w:sz w:val="28"/>
        </w:rPr>
        <w:t>1、单元管理领域分析</w:t>
      </w:r>
      <w:bookmarkEnd w:id="15"/>
    </w:p>
    <w:tbl>
      <w:tblPr>
        <w:tblStyle w:val="a7"/>
        <w:tblW w:w="7015" w:type="dxa"/>
        <w:jc w:val="center"/>
        <w:tblLayout w:type="fixed"/>
        <w:tblLook w:val="04A0" w:firstRow="1" w:lastRow="0" w:firstColumn="1" w:lastColumn="0" w:noHBand="0" w:noVBand="1"/>
      </w:tblPr>
      <w:tblGrid>
        <w:gridCol w:w="1917"/>
        <w:gridCol w:w="845"/>
        <w:gridCol w:w="851"/>
        <w:gridCol w:w="850"/>
        <w:gridCol w:w="851"/>
        <w:gridCol w:w="850"/>
        <w:gridCol w:w="851"/>
      </w:tblGrid>
      <w:tr w:rsidR="002B1E4B" w:rsidRPr="00BD34A7" w:rsidTr="002B1E4B">
        <w:trPr>
          <w:jc w:val="center"/>
        </w:trPr>
        <w:tc>
          <w:tcPr>
            <w:tcW w:w="1917" w:type="dxa"/>
            <w:shd w:val="clear" w:color="auto" w:fill="B4C6E7" w:themeFill="accent5" w:themeFillTint="66"/>
          </w:tcPr>
          <w:p w:rsidR="002B1E4B" w:rsidRPr="009329A6" w:rsidRDefault="002B1E4B" w:rsidP="00404EDB">
            <w:pPr>
              <w:spacing w:line="360" w:lineRule="auto"/>
              <w:rPr>
                <w:rFonts w:ascii="楷体" w:eastAsia="楷体" w:hAnsi="楷体"/>
                <w:b/>
                <w:sz w:val="24"/>
                <w:szCs w:val="24"/>
              </w:rPr>
            </w:pPr>
            <w:r w:rsidRPr="009329A6">
              <w:rPr>
                <w:rFonts w:ascii="楷体" w:eastAsia="楷体" w:hAnsi="楷体" w:hint="eastAsia"/>
                <w:b/>
                <w:sz w:val="24"/>
                <w:szCs w:val="24"/>
              </w:rPr>
              <w:t>职责领域</w:t>
            </w:r>
          </w:p>
        </w:tc>
        <w:tc>
          <w:tcPr>
            <w:tcW w:w="845" w:type="dxa"/>
            <w:shd w:val="clear" w:color="auto" w:fill="B4C6E7" w:themeFill="accent5" w:themeFillTint="66"/>
          </w:tcPr>
          <w:p w:rsidR="002B1E4B" w:rsidRPr="009329A6" w:rsidRDefault="002B1E4B" w:rsidP="00404EDB">
            <w:pPr>
              <w:spacing w:line="360" w:lineRule="auto"/>
              <w:rPr>
                <w:rFonts w:ascii="楷体" w:eastAsia="楷体" w:hAnsi="楷体"/>
                <w:b/>
                <w:sz w:val="24"/>
                <w:szCs w:val="24"/>
              </w:rPr>
            </w:pPr>
            <w:r w:rsidRPr="009329A6">
              <w:rPr>
                <w:rFonts w:ascii="楷体" w:eastAsia="楷体" w:hAnsi="楷体" w:hint="eastAsia"/>
                <w:b/>
                <w:sz w:val="24"/>
                <w:szCs w:val="24"/>
              </w:rPr>
              <w:t>概要</w:t>
            </w:r>
            <w:r w:rsidRPr="009329A6">
              <w:rPr>
                <w:rFonts w:ascii="楷体" w:eastAsia="楷体" w:hAnsi="楷体"/>
                <w:b/>
                <w:sz w:val="24"/>
                <w:szCs w:val="24"/>
              </w:rPr>
              <w:t>设计</w:t>
            </w:r>
          </w:p>
        </w:tc>
        <w:tc>
          <w:tcPr>
            <w:tcW w:w="851" w:type="dxa"/>
            <w:shd w:val="clear" w:color="auto" w:fill="B4C6E7" w:themeFill="accent5" w:themeFillTint="66"/>
          </w:tcPr>
          <w:p w:rsidR="002B1E4B" w:rsidRPr="009329A6" w:rsidRDefault="002B1E4B" w:rsidP="00404EDB">
            <w:pPr>
              <w:spacing w:line="360" w:lineRule="auto"/>
              <w:rPr>
                <w:rFonts w:ascii="楷体" w:eastAsia="楷体" w:hAnsi="楷体"/>
                <w:b/>
                <w:sz w:val="24"/>
                <w:szCs w:val="24"/>
              </w:rPr>
            </w:pPr>
            <w:r w:rsidRPr="009329A6">
              <w:rPr>
                <w:rFonts w:ascii="楷体" w:eastAsia="楷体" w:hAnsi="楷体" w:hint="eastAsia"/>
                <w:b/>
                <w:sz w:val="24"/>
                <w:szCs w:val="24"/>
              </w:rPr>
              <w:t>编码</w:t>
            </w:r>
          </w:p>
        </w:tc>
        <w:tc>
          <w:tcPr>
            <w:tcW w:w="850" w:type="dxa"/>
            <w:shd w:val="clear" w:color="auto" w:fill="B4C6E7" w:themeFill="accent5" w:themeFillTint="66"/>
          </w:tcPr>
          <w:p w:rsidR="002B1E4B" w:rsidRPr="009329A6" w:rsidRDefault="002B1E4B" w:rsidP="00404EDB">
            <w:pPr>
              <w:spacing w:line="360" w:lineRule="auto"/>
              <w:rPr>
                <w:rFonts w:ascii="楷体" w:eastAsia="楷体" w:hAnsi="楷体"/>
                <w:b/>
                <w:sz w:val="24"/>
                <w:szCs w:val="24"/>
              </w:rPr>
            </w:pPr>
            <w:r w:rsidRPr="009329A6">
              <w:rPr>
                <w:rFonts w:ascii="楷体" w:eastAsia="楷体" w:hAnsi="楷体" w:hint="eastAsia"/>
                <w:b/>
                <w:sz w:val="24"/>
                <w:szCs w:val="24"/>
              </w:rPr>
              <w:t>单元</w:t>
            </w:r>
            <w:r w:rsidRPr="009329A6">
              <w:rPr>
                <w:rFonts w:ascii="楷体" w:eastAsia="楷体" w:hAnsi="楷体"/>
                <w:b/>
                <w:sz w:val="24"/>
                <w:szCs w:val="24"/>
              </w:rPr>
              <w:t>测试</w:t>
            </w:r>
          </w:p>
        </w:tc>
        <w:tc>
          <w:tcPr>
            <w:tcW w:w="851" w:type="dxa"/>
            <w:shd w:val="clear" w:color="auto" w:fill="B4C6E7" w:themeFill="accent5" w:themeFillTint="66"/>
          </w:tcPr>
          <w:p w:rsidR="002B1E4B" w:rsidRPr="009329A6" w:rsidRDefault="002B1E4B" w:rsidP="00404EDB">
            <w:pPr>
              <w:spacing w:line="360" w:lineRule="auto"/>
              <w:rPr>
                <w:rFonts w:ascii="楷体" w:eastAsia="楷体" w:hAnsi="楷体"/>
                <w:b/>
                <w:sz w:val="24"/>
                <w:szCs w:val="24"/>
              </w:rPr>
            </w:pPr>
            <w:r w:rsidRPr="009329A6">
              <w:rPr>
                <w:rFonts w:ascii="楷体" w:eastAsia="楷体" w:hAnsi="楷体" w:hint="eastAsia"/>
                <w:b/>
                <w:sz w:val="24"/>
                <w:szCs w:val="24"/>
              </w:rPr>
              <w:t>代码</w:t>
            </w:r>
            <w:r w:rsidRPr="009329A6">
              <w:rPr>
                <w:rFonts w:ascii="楷体" w:eastAsia="楷体" w:hAnsi="楷体"/>
                <w:b/>
                <w:sz w:val="24"/>
                <w:szCs w:val="24"/>
              </w:rPr>
              <w:t>走查</w:t>
            </w:r>
          </w:p>
        </w:tc>
        <w:tc>
          <w:tcPr>
            <w:tcW w:w="850" w:type="dxa"/>
            <w:shd w:val="clear" w:color="auto" w:fill="B4C6E7" w:themeFill="accent5" w:themeFillTint="66"/>
          </w:tcPr>
          <w:p w:rsidR="002B1E4B" w:rsidRPr="009329A6" w:rsidRDefault="002B1E4B" w:rsidP="00404EDB">
            <w:pPr>
              <w:spacing w:line="360" w:lineRule="auto"/>
              <w:rPr>
                <w:rFonts w:ascii="楷体" w:eastAsia="楷体" w:hAnsi="楷体"/>
                <w:b/>
                <w:sz w:val="24"/>
                <w:szCs w:val="24"/>
              </w:rPr>
            </w:pPr>
            <w:r w:rsidRPr="009329A6">
              <w:rPr>
                <w:rFonts w:ascii="楷体" w:eastAsia="楷体" w:hAnsi="楷体" w:hint="eastAsia"/>
                <w:b/>
                <w:sz w:val="24"/>
                <w:szCs w:val="24"/>
              </w:rPr>
              <w:t>静态</w:t>
            </w:r>
            <w:r w:rsidRPr="009329A6">
              <w:rPr>
                <w:rFonts w:ascii="楷体" w:eastAsia="楷体" w:hAnsi="楷体"/>
                <w:b/>
                <w:sz w:val="24"/>
                <w:szCs w:val="24"/>
              </w:rPr>
              <w:t>检查</w:t>
            </w:r>
          </w:p>
        </w:tc>
        <w:tc>
          <w:tcPr>
            <w:tcW w:w="851" w:type="dxa"/>
            <w:shd w:val="clear" w:color="auto" w:fill="B4C6E7" w:themeFill="accent5" w:themeFillTint="66"/>
          </w:tcPr>
          <w:p w:rsidR="002B1E4B" w:rsidRPr="009329A6" w:rsidRDefault="002B1E4B" w:rsidP="00404EDB">
            <w:pPr>
              <w:spacing w:line="360" w:lineRule="auto"/>
              <w:rPr>
                <w:rFonts w:ascii="楷体" w:eastAsia="楷体" w:hAnsi="楷体"/>
                <w:b/>
                <w:sz w:val="24"/>
                <w:szCs w:val="24"/>
              </w:rPr>
            </w:pPr>
            <w:r w:rsidRPr="009329A6">
              <w:rPr>
                <w:rFonts w:ascii="楷体" w:eastAsia="楷体" w:hAnsi="楷体" w:hint="eastAsia"/>
                <w:b/>
                <w:sz w:val="24"/>
                <w:szCs w:val="24"/>
              </w:rPr>
              <w:t>现场</w:t>
            </w:r>
            <w:r w:rsidRPr="009329A6">
              <w:rPr>
                <w:rFonts w:ascii="楷体" w:eastAsia="楷体" w:hAnsi="楷体"/>
                <w:b/>
                <w:sz w:val="24"/>
                <w:szCs w:val="24"/>
              </w:rPr>
              <w:t>维护</w:t>
            </w:r>
          </w:p>
        </w:tc>
      </w:tr>
      <w:tr w:rsidR="002B1E4B" w:rsidRPr="00BD34A7" w:rsidTr="002B1E4B">
        <w:trPr>
          <w:jc w:val="center"/>
        </w:trPr>
        <w:tc>
          <w:tcPr>
            <w:tcW w:w="1917" w:type="dxa"/>
          </w:tcPr>
          <w:p w:rsidR="002B1E4B" w:rsidRPr="00BD34A7" w:rsidRDefault="002B1E4B" w:rsidP="00404EDB">
            <w:pPr>
              <w:spacing w:line="360" w:lineRule="auto"/>
              <w:rPr>
                <w:rFonts w:ascii="楷体" w:eastAsia="楷体" w:hAnsi="楷体"/>
                <w:sz w:val="24"/>
                <w:szCs w:val="24"/>
              </w:rPr>
            </w:pPr>
            <w:r>
              <w:rPr>
                <w:rFonts w:ascii="楷体" w:eastAsia="楷体" w:hAnsi="楷体" w:hint="eastAsia"/>
                <w:sz w:val="24"/>
                <w:szCs w:val="24"/>
              </w:rPr>
              <w:t>高级</w:t>
            </w:r>
            <w:r>
              <w:rPr>
                <w:rFonts w:ascii="楷体" w:eastAsia="楷体" w:hAnsi="楷体"/>
                <w:sz w:val="24"/>
                <w:szCs w:val="24"/>
              </w:rPr>
              <w:t>软件工程师</w:t>
            </w:r>
          </w:p>
        </w:tc>
        <w:tc>
          <w:tcPr>
            <w:tcW w:w="845" w:type="dxa"/>
          </w:tcPr>
          <w:p w:rsidR="002B1E4B" w:rsidRPr="00BD34A7" w:rsidRDefault="002B1E4B" w:rsidP="00404EDB">
            <w:pPr>
              <w:spacing w:line="360" w:lineRule="auto"/>
              <w:rPr>
                <w:rFonts w:ascii="楷体" w:eastAsia="楷体" w:hAnsi="楷体"/>
                <w:sz w:val="24"/>
                <w:szCs w:val="24"/>
              </w:rPr>
            </w:pPr>
            <w:r w:rsidRPr="001B23E4">
              <w:rPr>
                <w:rFonts w:ascii="楷体" w:eastAsia="楷体" w:hAnsi="楷体" w:hint="eastAsia"/>
                <w:sz w:val="24"/>
                <w:szCs w:val="24"/>
              </w:rPr>
              <w:t>√</w:t>
            </w:r>
          </w:p>
        </w:tc>
        <w:tc>
          <w:tcPr>
            <w:tcW w:w="851" w:type="dxa"/>
          </w:tcPr>
          <w:p w:rsidR="002B1E4B" w:rsidRPr="00BD34A7" w:rsidRDefault="002B1E4B" w:rsidP="00404EDB">
            <w:pPr>
              <w:spacing w:line="360" w:lineRule="auto"/>
              <w:rPr>
                <w:rFonts w:ascii="楷体" w:eastAsia="楷体" w:hAnsi="楷体"/>
                <w:sz w:val="24"/>
                <w:szCs w:val="24"/>
              </w:rPr>
            </w:pPr>
            <w:r w:rsidRPr="001B23E4">
              <w:rPr>
                <w:rFonts w:ascii="楷体" w:eastAsia="楷体" w:hAnsi="楷体" w:hint="eastAsia"/>
                <w:sz w:val="24"/>
                <w:szCs w:val="24"/>
              </w:rPr>
              <w:t>√</w:t>
            </w:r>
          </w:p>
        </w:tc>
        <w:tc>
          <w:tcPr>
            <w:tcW w:w="850" w:type="dxa"/>
          </w:tcPr>
          <w:p w:rsidR="002B1E4B" w:rsidRPr="00BD34A7" w:rsidRDefault="002B1E4B" w:rsidP="00404EDB">
            <w:pPr>
              <w:spacing w:line="360" w:lineRule="auto"/>
              <w:rPr>
                <w:rFonts w:ascii="楷体" w:eastAsia="楷体" w:hAnsi="楷体"/>
                <w:sz w:val="24"/>
                <w:szCs w:val="24"/>
              </w:rPr>
            </w:pPr>
          </w:p>
        </w:tc>
        <w:tc>
          <w:tcPr>
            <w:tcW w:w="851" w:type="dxa"/>
          </w:tcPr>
          <w:p w:rsidR="002B1E4B" w:rsidRPr="00BD34A7" w:rsidRDefault="002B1E4B" w:rsidP="00404EDB">
            <w:pPr>
              <w:spacing w:line="360" w:lineRule="auto"/>
              <w:rPr>
                <w:rFonts w:ascii="楷体" w:eastAsia="楷体" w:hAnsi="楷体"/>
                <w:sz w:val="24"/>
                <w:szCs w:val="24"/>
              </w:rPr>
            </w:pPr>
            <w:r w:rsidRPr="001B23E4">
              <w:rPr>
                <w:rFonts w:ascii="楷体" w:eastAsia="楷体" w:hAnsi="楷体" w:hint="eastAsia"/>
                <w:sz w:val="24"/>
                <w:szCs w:val="24"/>
              </w:rPr>
              <w:t>√</w:t>
            </w:r>
          </w:p>
        </w:tc>
        <w:tc>
          <w:tcPr>
            <w:tcW w:w="850" w:type="dxa"/>
          </w:tcPr>
          <w:p w:rsidR="002B1E4B" w:rsidRPr="00BD34A7" w:rsidRDefault="002B1E4B" w:rsidP="00404EDB">
            <w:pPr>
              <w:spacing w:line="360" w:lineRule="auto"/>
              <w:rPr>
                <w:rFonts w:ascii="楷体" w:eastAsia="楷体" w:hAnsi="楷体"/>
                <w:sz w:val="24"/>
                <w:szCs w:val="24"/>
              </w:rPr>
            </w:pPr>
            <w:r w:rsidRPr="001B23E4">
              <w:rPr>
                <w:rFonts w:ascii="楷体" w:eastAsia="楷体" w:hAnsi="楷体" w:hint="eastAsia"/>
                <w:sz w:val="24"/>
                <w:szCs w:val="24"/>
              </w:rPr>
              <w:t>√</w:t>
            </w:r>
          </w:p>
        </w:tc>
        <w:tc>
          <w:tcPr>
            <w:tcW w:w="851" w:type="dxa"/>
          </w:tcPr>
          <w:p w:rsidR="002B1E4B" w:rsidRPr="00BD34A7" w:rsidRDefault="002B1E4B" w:rsidP="00404EDB">
            <w:pPr>
              <w:spacing w:line="360" w:lineRule="auto"/>
              <w:rPr>
                <w:rFonts w:ascii="楷体" w:eastAsia="楷体" w:hAnsi="楷体"/>
                <w:sz w:val="24"/>
                <w:szCs w:val="24"/>
              </w:rPr>
            </w:pPr>
            <w:r w:rsidRPr="001B23E4">
              <w:rPr>
                <w:rFonts w:ascii="楷体" w:eastAsia="楷体" w:hAnsi="楷体" w:hint="eastAsia"/>
                <w:sz w:val="24"/>
                <w:szCs w:val="24"/>
              </w:rPr>
              <w:t>√</w:t>
            </w:r>
          </w:p>
        </w:tc>
      </w:tr>
      <w:tr w:rsidR="002B1E4B" w:rsidRPr="00BD34A7" w:rsidTr="002B1E4B">
        <w:trPr>
          <w:trHeight w:val="558"/>
          <w:jc w:val="center"/>
        </w:trPr>
        <w:tc>
          <w:tcPr>
            <w:tcW w:w="1917" w:type="dxa"/>
          </w:tcPr>
          <w:p w:rsidR="002B1E4B" w:rsidRPr="00BD34A7" w:rsidRDefault="002B1E4B" w:rsidP="00404EDB">
            <w:pPr>
              <w:spacing w:line="360" w:lineRule="auto"/>
              <w:rPr>
                <w:rFonts w:ascii="楷体" w:eastAsia="楷体" w:hAnsi="楷体"/>
                <w:sz w:val="24"/>
                <w:szCs w:val="24"/>
              </w:rPr>
            </w:pPr>
            <w:r>
              <w:rPr>
                <w:rFonts w:ascii="楷体" w:eastAsia="楷体" w:hAnsi="楷体" w:hint="eastAsia"/>
                <w:sz w:val="24"/>
                <w:szCs w:val="24"/>
              </w:rPr>
              <w:t>软件</w:t>
            </w:r>
            <w:r>
              <w:rPr>
                <w:rFonts w:ascii="楷体" w:eastAsia="楷体" w:hAnsi="楷体"/>
                <w:sz w:val="24"/>
                <w:szCs w:val="24"/>
              </w:rPr>
              <w:t>工程师</w:t>
            </w:r>
          </w:p>
        </w:tc>
        <w:tc>
          <w:tcPr>
            <w:tcW w:w="845" w:type="dxa"/>
          </w:tcPr>
          <w:p w:rsidR="002B1E4B" w:rsidRPr="00BD34A7" w:rsidRDefault="002B1E4B" w:rsidP="00404EDB">
            <w:pPr>
              <w:spacing w:line="360" w:lineRule="auto"/>
              <w:rPr>
                <w:rFonts w:ascii="楷体" w:eastAsia="楷体" w:hAnsi="楷体"/>
                <w:sz w:val="24"/>
                <w:szCs w:val="24"/>
              </w:rPr>
            </w:pPr>
          </w:p>
        </w:tc>
        <w:tc>
          <w:tcPr>
            <w:tcW w:w="851" w:type="dxa"/>
          </w:tcPr>
          <w:p w:rsidR="002B1E4B" w:rsidRPr="00BD34A7" w:rsidRDefault="002B1E4B" w:rsidP="00404EDB">
            <w:pPr>
              <w:spacing w:line="360" w:lineRule="auto"/>
              <w:rPr>
                <w:rFonts w:ascii="楷体" w:eastAsia="楷体" w:hAnsi="楷体"/>
                <w:sz w:val="24"/>
                <w:szCs w:val="24"/>
              </w:rPr>
            </w:pPr>
            <w:r w:rsidRPr="001B23E4">
              <w:rPr>
                <w:rFonts w:ascii="楷体" w:eastAsia="楷体" w:hAnsi="楷体" w:hint="eastAsia"/>
                <w:sz w:val="24"/>
                <w:szCs w:val="24"/>
              </w:rPr>
              <w:t>√</w:t>
            </w:r>
          </w:p>
        </w:tc>
        <w:tc>
          <w:tcPr>
            <w:tcW w:w="850" w:type="dxa"/>
          </w:tcPr>
          <w:p w:rsidR="002B1E4B" w:rsidRPr="00BD34A7" w:rsidRDefault="002B1E4B" w:rsidP="00404EDB">
            <w:pPr>
              <w:spacing w:line="360" w:lineRule="auto"/>
              <w:rPr>
                <w:rFonts w:ascii="楷体" w:eastAsia="楷体" w:hAnsi="楷体"/>
                <w:sz w:val="24"/>
                <w:szCs w:val="24"/>
              </w:rPr>
            </w:pPr>
            <w:r w:rsidRPr="001B23E4">
              <w:rPr>
                <w:rFonts w:ascii="楷体" w:eastAsia="楷体" w:hAnsi="楷体" w:hint="eastAsia"/>
                <w:sz w:val="24"/>
                <w:szCs w:val="24"/>
              </w:rPr>
              <w:t>√</w:t>
            </w:r>
          </w:p>
        </w:tc>
        <w:tc>
          <w:tcPr>
            <w:tcW w:w="851" w:type="dxa"/>
          </w:tcPr>
          <w:p w:rsidR="002B1E4B" w:rsidRPr="00BD34A7" w:rsidRDefault="002B1E4B" w:rsidP="00404EDB">
            <w:pPr>
              <w:spacing w:line="360" w:lineRule="auto"/>
              <w:rPr>
                <w:rFonts w:ascii="楷体" w:eastAsia="楷体" w:hAnsi="楷体"/>
                <w:sz w:val="24"/>
                <w:szCs w:val="24"/>
              </w:rPr>
            </w:pPr>
          </w:p>
        </w:tc>
        <w:tc>
          <w:tcPr>
            <w:tcW w:w="850" w:type="dxa"/>
          </w:tcPr>
          <w:p w:rsidR="002B1E4B" w:rsidRPr="00BD34A7" w:rsidRDefault="002B1E4B" w:rsidP="00404EDB">
            <w:pPr>
              <w:spacing w:line="360" w:lineRule="auto"/>
              <w:rPr>
                <w:rFonts w:ascii="楷体" w:eastAsia="楷体" w:hAnsi="楷体"/>
                <w:sz w:val="24"/>
                <w:szCs w:val="24"/>
              </w:rPr>
            </w:pPr>
            <w:r w:rsidRPr="001B23E4">
              <w:rPr>
                <w:rFonts w:ascii="楷体" w:eastAsia="楷体" w:hAnsi="楷体" w:hint="eastAsia"/>
                <w:sz w:val="24"/>
                <w:szCs w:val="24"/>
              </w:rPr>
              <w:t>√</w:t>
            </w:r>
          </w:p>
        </w:tc>
        <w:tc>
          <w:tcPr>
            <w:tcW w:w="851" w:type="dxa"/>
          </w:tcPr>
          <w:p w:rsidR="002B1E4B" w:rsidRPr="00BD34A7" w:rsidRDefault="002B1E4B" w:rsidP="00404EDB">
            <w:pPr>
              <w:spacing w:line="360" w:lineRule="auto"/>
              <w:rPr>
                <w:rFonts w:ascii="楷体" w:eastAsia="楷体" w:hAnsi="楷体"/>
                <w:sz w:val="24"/>
                <w:szCs w:val="24"/>
              </w:rPr>
            </w:pPr>
            <w:r w:rsidRPr="001B23E4">
              <w:rPr>
                <w:rFonts w:ascii="楷体" w:eastAsia="楷体" w:hAnsi="楷体" w:hint="eastAsia"/>
                <w:sz w:val="24"/>
                <w:szCs w:val="24"/>
              </w:rPr>
              <w:t>√</w:t>
            </w:r>
          </w:p>
        </w:tc>
      </w:tr>
      <w:tr w:rsidR="002B1E4B" w:rsidRPr="00BD34A7" w:rsidTr="002B1E4B">
        <w:trPr>
          <w:trHeight w:val="525"/>
          <w:jc w:val="center"/>
        </w:trPr>
        <w:tc>
          <w:tcPr>
            <w:tcW w:w="1917" w:type="dxa"/>
          </w:tcPr>
          <w:p w:rsidR="002B1E4B" w:rsidRPr="00BD34A7" w:rsidRDefault="002B1E4B" w:rsidP="00404EDB">
            <w:pPr>
              <w:spacing w:line="360" w:lineRule="auto"/>
              <w:rPr>
                <w:rFonts w:ascii="楷体" w:eastAsia="楷体" w:hAnsi="楷体"/>
                <w:sz w:val="24"/>
                <w:szCs w:val="24"/>
              </w:rPr>
            </w:pPr>
            <w:r>
              <w:rPr>
                <w:rFonts w:ascii="楷体" w:eastAsia="楷体" w:hAnsi="楷体" w:hint="eastAsia"/>
                <w:sz w:val="24"/>
                <w:szCs w:val="24"/>
              </w:rPr>
              <w:t>助理</w:t>
            </w:r>
            <w:r>
              <w:rPr>
                <w:rFonts w:ascii="楷体" w:eastAsia="楷体" w:hAnsi="楷体"/>
                <w:sz w:val="24"/>
                <w:szCs w:val="24"/>
              </w:rPr>
              <w:t>软件工程师</w:t>
            </w:r>
          </w:p>
        </w:tc>
        <w:tc>
          <w:tcPr>
            <w:tcW w:w="845" w:type="dxa"/>
          </w:tcPr>
          <w:p w:rsidR="002B1E4B" w:rsidRPr="00BD34A7" w:rsidRDefault="002B1E4B" w:rsidP="00404EDB">
            <w:pPr>
              <w:spacing w:line="360" w:lineRule="auto"/>
              <w:rPr>
                <w:rFonts w:ascii="楷体" w:eastAsia="楷体" w:hAnsi="楷体"/>
                <w:sz w:val="24"/>
                <w:szCs w:val="24"/>
              </w:rPr>
            </w:pPr>
          </w:p>
        </w:tc>
        <w:tc>
          <w:tcPr>
            <w:tcW w:w="851" w:type="dxa"/>
          </w:tcPr>
          <w:p w:rsidR="002B1E4B" w:rsidRPr="00BD34A7" w:rsidRDefault="002B1E4B" w:rsidP="00404EDB">
            <w:pPr>
              <w:spacing w:line="360" w:lineRule="auto"/>
              <w:rPr>
                <w:rFonts w:ascii="楷体" w:eastAsia="楷体" w:hAnsi="楷体"/>
                <w:sz w:val="24"/>
                <w:szCs w:val="24"/>
              </w:rPr>
            </w:pPr>
          </w:p>
        </w:tc>
        <w:tc>
          <w:tcPr>
            <w:tcW w:w="850" w:type="dxa"/>
          </w:tcPr>
          <w:p w:rsidR="002B1E4B" w:rsidRPr="00BD34A7" w:rsidRDefault="002B1E4B" w:rsidP="00404EDB">
            <w:pPr>
              <w:spacing w:line="360" w:lineRule="auto"/>
              <w:rPr>
                <w:rFonts w:ascii="楷体" w:eastAsia="楷体" w:hAnsi="楷体"/>
                <w:sz w:val="24"/>
                <w:szCs w:val="24"/>
              </w:rPr>
            </w:pPr>
            <w:r w:rsidRPr="001B23E4">
              <w:rPr>
                <w:rFonts w:ascii="楷体" w:eastAsia="楷体" w:hAnsi="楷体" w:hint="eastAsia"/>
                <w:sz w:val="24"/>
                <w:szCs w:val="24"/>
              </w:rPr>
              <w:t>√</w:t>
            </w:r>
          </w:p>
        </w:tc>
        <w:tc>
          <w:tcPr>
            <w:tcW w:w="851" w:type="dxa"/>
          </w:tcPr>
          <w:p w:rsidR="002B1E4B" w:rsidRPr="00BD34A7" w:rsidRDefault="002B1E4B" w:rsidP="00404EDB">
            <w:pPr>
              <w:spacing w:line="360" w:lineRule="auto"/>
              <w:rPr>
                <w:rFonts w:ascii="楷体" w:eastAsia="楷体" w:hAnsi="楷体"/>
                <w:sz w:val="24"/>
                <w:szCs w:val="24"/>
              </w:rPr>
            </w:pPr>
          </w:p>
        </w:tc>
        <w:tc>
          <w:tcPr>
            <w:tcW w:w="850" w:type="dxa"/>
          </w:tcPr>
          <w:p w:rsidR="002B1E4B" w:rsidRPr="00BD34A7" w:rsidRDefault="002B1E4B" w:rsidP="00404EDB">
            <w:pPr>
              <w:spacing w:line="360" w:lineRule="auto"/>
              <w:rPr>
                <w:rFonts w:ascii="楷体" w:eastAsia="楷体" w:hAnsi="楷体"/>
                <w:sz w:val="24"/>
                <w:szCs w:val="24"/>
              </w:rPr>
            </w:pPr>
            <w:r w:rsidRPr="001B23E4">
              <w:rPr>
                <w:rFonts w:ascii="楷体" w:eastAsia="楷体" w:hAnsi="楷体" w:hint="eastAsia"/>
                <w:sz w:val="24"/>
                <w:szCs w:val="24"/>
              </w:rPr>
              <w:t>√</w:t>
            </w:r>
          </w:p>
        </w:tc>
        <w:tc>
          <w:tcPr>
            <w:tcW w:w="851" w:type="dxa"/>
          </w:tcPr>
          <w:p w:rsidR="002B1E4B" w:rsidRPr="00BD34A7" w:rsidRDefault="002B1E4B" w:rsidP="00404EDB">
            <w:pPr>
              <w:spacing w:line="360" w:lineRule="auto"/>
              <w:rPr>
                <w:rFonts w:ascii="楷体" w:eastAsia="楷体" w:hAnsi="楷体"/>
                <w:sz w:val="24"/>
                <w:szCs w:val="24"/>
              </w:rPr>
            </w:pPr>
          </w:p>
        </w:tc>
      </w:tr>
    </w:tbl>
    <w:p w:rsidR="00754395" w:rsidRDefault="00754395" w:rsidP="00404EDB">
      <w:pPr>
        <w:spacing w:line="360" w:lineRule="auto"/>
        <w:rPr>
          <w:rFonts w:ascii="楷体" w:eastAsia="楷体" w:hAnsi="楷体"/>
          <w:sz w:val="24"/>
          <w:szCs w:val="24"/>
        </w:rPr>
      </w:pPr>
    </w:p>
    <w:p w:rsidR="004D25EA" w:rsidRPr="00E516A4" w:rsidRDefault="004D25EA" w:rsidP="00E516A4">
      <w:pPr>
        <w:pStyle w:val="3"/>
        <w:rPr>
          <w:rFonts w:ascii="楷体" w:eastAsia="楷体" w:hAnsi="楷体"/>
          <w:b w:val="0"/>
          <w:sz w:val="28"/>
        </w:rPr>
      </w:pPr>
      <w:bookmarkStart w:id="16" w:name="_Toc11412251"/>
      <w:r w:rsidRPr="00E516A4">
        <w:rPr>
          <w:rFonts w:ascii="楷体" w:eastAsia="楷体" w:hAnsi="楷体" w:hint="eastAsia"/>
          <w:b w:val="0"/>
          <w:sz w:val="28"/>
        </w:rPr>
        <w:t>2</w:t>
      </w:r>
      <w:r w:rsidR="00484757" w:rsidRPr="00E516A4">
        <w:rPr>
          <w:rFonts w:ascii="楷体" w:eastAsia="楷体" w:hAnsi="楷体" w:hint="eastAsia"/>
          <w:b w:val="0"/>
          <w:sz w:val="28"/>
        </w:rPr>
        <w:t>、业务量的测算（2019</w:t>
      </w:r>
      <w:r w:rsidR="004C471B" w:rsidRPr="00E516A4">
        <w:rPr>
          <w:rFonts w:ascii="楷体" w:eastAsia="楷体" w:hAnsi="楷体" w:hint="eastAsia"/>
          <w:b w:val="0"/>
          <w:sz w:val="28"/>
        </w:rPr>
        <w:t>年</w:t>
      </w:r>
      <w:r w:rsidR="00484757" w:rsidRPr="00E516A4">
        <w:rPr>
          <w:rFonts w:ascii="楷体" w:eastAsia="楷体" w:hAnsi="楷体" w:hint="eastAsia"/>
          <w:b w:val="0"/>
          <w:sz w:val="28"/>
        </w:rPr>
        <w:t>）</w:t>
      </w:r>
      <w:bookmarkEnd w:id="16"/>
    </w:p>
    <w:p w:rsidR="00E879D2" w:rsidRPr="0047388C" w:rsidRDefault="004634F0" w:rsidP="00404EDB">
      <w:pPr>
        <w:spacing w:line="360" w:lineRule="auto"/>
        <w:rPr>
          <w:rFonts w:ascii="楷体" w:eastAsia="楷体" w:hAnsi="楷体"/>
          <w:sz w:val="24"/>
          <w:szCs w:val="24"/>
        </w:rPr>
      </w:pPr>
      <w:r w:rsidRPr="00056758">
        <w:rPr>
          <w:rFonts w:ascii="楷体" w:eastAsia="楷体" w:hAnsi="楷体"/>
          <w:sz w:val="24"/>
          <w:szCs w:val="24"/>
        </w:rPr>
        <w:t>HMI</w:t>
      </w:r>
      <w:r w:rsidR="003E1F4C">
        <w:rPr>
          <w:rFonts w:ascii="楷体" w:eastAsia="楷体" w:hAnsi="楷体" w:hint="eastAsia"/>
          <w:sz w:val="24"/>
          <w:szCs w:val="24"/>
        </w:rPr>
        <w:t>：</w:t>
      </w:r>
    </w:p>
    <w:tbl>
      <w:tblPr>
        <w:tblStyle w:val="a7"/>
        <w:tblW w:w="10249" w:type="dxa"/>
        <w:jc w:val="center"/>
        <w:tblLayout w:type="fixed"/>
        <w:tblLook w:val="04A0" w:firstRow="1" w:lastRow="0" w:firstColumn="1" w:lastColumn="0" w:noHBand="0" w:noVBand="1"/>
      </w:tblPr>
      <w:tblGrid>
        <w:gridCol w:w="878"/>
        <w:gridCol w:w="2126"/>
        <w:gridCol w:w="1559"/>
        <w:gridCol w:w="284"/>
        <w:gridCol w:w="1701"/>
        <w:gridCol w:w="3701"/>
      </w:tblGrid>
      <w:tr w:rsidR="00CC695A" w:rsidTr="003E1F4C">
        <w:trPr>
          <w:trHeight w:val="416"/>
          <w:jc w:val="center"/>
        </w:trPr>
        <w:tc>
          <w:tcPr>
            <w:tcW w:w="878" w:type="dxa"/>
            <w:vMerge w:val="restart"/>
            <w:shd w:val="clear" w:color="auto" w:fill="F4B083" w:themeFill="accent2" w:themeFillTint="99"/>
          </w:tcPr>
          <w:p w:rsidR="00CC695A" w:rsidRPr="00334E2F" w:rsidRDefault="00CC695A" w:rsidP="00334E2F">
            <w:pPr>
              <w:jc w:val="center"/>
              <w:rPr>
                <w:rFonts w:ascii="楷体" w:eastAsia="楷体" w:hAnsi="楷体"/>
                <w:b/>
                <w:szCs w:val="21"/>
              </w:rPr>
            </w:pPr>
            <w:r w:rsidRPr="00334E2F">
              <w:rPr>
                <w:rFonts w:ascii="楷体" w:eastAsia="楷体" w:hAnsi="楷体" w:hint="eastAsia"/>
                <w:b/>
                <w:szCs w:val="21"/>
              </w:rPr>
              <w:t>项目</w:t>
            </w:r>
            <w:r w:rsidRPr="00334E2F">
              <w:rPr>
                <w:rFonts w:ascii="楷体" w:eastAsia="楷体" w:hAnsi="楷体"/>
                <w:b/>
                <w:szCs w:val="21"/>
              </w:rPr>
              <w:t>名称</w:t>
            </w:r>
          </w:p>
        </w:tc>
        <w:tc>
          <w:tcPr>
            <w:tcW w:w="5670" w:type="dxa"/>
            <w:gridSpan w:val="4"/>
            <w:shd w:val="clear" w:color="auto" w:fill="F4B083" w:themeFill="accent2" w:themeFillTint="99"/>
          </w:tcPr>
          <w:p w:rsidR="00CC695A" w:rsidRPr="00334E2F" w:rsidRDefault="00CC695A" w:rsidP="00334E2F">
            <w:pPr>
              <w:jc w:val="center"/>
              <w:rPr>
                <w:rFonts w:ascii="楷体" w:eastAsia="楷体" w:hAnsi="楷体"/>
                <w:b/>
                <w:szCs w:val="21"/>
              </w:rPr>
            </w:pPr>
            <w:r w:rsidRPr="00334E2F">
              <w:rPr>
                <w:rFonts w:ascii="楷体" w:eastAsia="楷体" w:hAnsi="楷体" w:hint="eastAsia"/>
                <w:b/>
                <w:szCs w:val="21"/>
              </w:rPr>
              <w:t>人员</w:t>
            </w:r>
            <w:r w:rsidRPr="00334E2F">
              <w:rPr>
                <w:rFonts w:ascii="楷体" w:eastAsia="楷体" w:hAnsi="楷体"/>
                <w:b/>
                <w:szCs w:val="21"/>
              </w:rPr>
              <w:t>要求</w:t>
            </w:r>
            <w:r w:rsidRPr="00334E2F">
              <w:rPr>
                <w:rFonts w:ascii="楷体" w:eastAsia="楷体" w:hAnsi="楷体" w:hint="eastAsia"/>
                <w:b/>
                <w:szCs w:val="21"/>
              </w:rPr>
              <w:t>（人</w:t>
            </w:r>
            <w:r w:rsidRPr="00334E2F">
              <w:rPr>
                <w:rFonts w:ascii="楷体" w:eastAsia="楷体" w:hAnsi="楷体"/>
                <w:b/>
                <w:szCs w:val="21"/>
              </w:rPr>
              <w:t>）</w:t>
            </w:r>
          </w:p>
        </w:tc>
        <w:tc>
          <w:tcPr>
            <w:tcW w:w="3701" w:type="dxa"/>
            <w:vMerge w:val="restart"/>
            <w:shd w:val="clear" w:color="auto" w:fill="F4B083" w:themeFill="accent2" w:themeFillTint="99"/>
          </w:tcPr>
          <w:p w:rsidR="00CC695A" w:rsidRPr="00334E2F" w:rsidRDefault="00CC695A" w:rsidP="00334E2F">
            <w:pPr>
              <w:jc w:val="center"/>
              <w:rPr>
                <w:rFonts w:ascii="楷体" w:eastAsia="楷体" w:hAnsi="楷体"/>
                <w:b/>
                <w:szCs w:val="21"/>
              </w:rPr>
            </w:pPr>
            <w:r w:rsidRPr="00334E2F">
              <w:rPr>
                <w:rFonts w:ascii="楷体" w:eastAsia="楷体" w:hAnsi="楷体" w:hint="eastAsia"/>
                <w:b/>
                <w:szCs w:val="21"/>
              </w:rPr>
              <w:t>备注</w:t>
            </w:r>
          </w:p>
        </w:tc>
      </w:tr>
      <w:tr w:rsidR="00CC695A" w:rsidTr="003E1F4C">
        <w:trPr>
          <w:trHeight w:val="366"/>
          <w:jc w:val="center"/>
        </w:trPr>
        <w:tc>
          <w:tcPr>
            <w:tcW w:w="878" w:type="dxa"/>
            <w:vMerge/>
            <w:shd w:val="clear" w:color="auto" w:fill="F4B083" w:themeFill="accent2" w:themeFillTint="99"/>
          </w:tcPr>
          <w:p w:rsidR="00CC695A" w:rsidRPr="00334E2F" w:rsidRDefault="00CC695A" w:rsidP="00334E2F">
            <w:pPr>
              <w:jc w:val="center"/>
              <w:rPr>
                <w:rFonts w:ascii="楷体" w:eastAsia="楷体" w:hAnsi="楷体"/>
                <w:szCs w:val="21"/>
              </w:rPr>
            </w:pPr>
          </w:p>
        </w:tc>
        <w:tc>
          <w:tcPr>
            <w:tcW w:w="2126" w:type="dxa"/>
            <w:shd w:val="clear" w:color="auto" w:fill="F4B083" w:themeFill="accent2" w:themeFillTint="99"/>
          </w:tcPr>
          <w:p w:rsidR="00CC695A" w:rsidRPr="00334E2F" w:rsidRDefault="00CC695A" w:rsidP="00334E2F">
            <w:pPr>
              <w:jc w:val="center"/>
              <w:rPr>
                <w:rFonts w:ascii="楷体" w:eastAsia="楷体" w:hAnsi="楷体"/>
                <w:b/>
                <w:szCs w:val="21"/>
              </w:rPr>
            </w:pPr>
            <w:r w:rsidRPr="00334E2F">
              <w:rPr>
                <w:rFonts w:ascii="楷体" w:eastAsia="楷体" w:hAnsi="楷体" w:hint="eastAsia"/>
                <w:b/>
                <w:szCs w:val="21"/>
              </w:rPr>
              <w:t>高级</w:t>
            </w:r>
            <w:r w:rsidRPr="00334E2F">
              <w:rPr>
                <w:rFonts w:ascii="楷体" w:eastAsia="楷体" w:hAnsi="楷体"/>
                <w:b/>
                <w:szCs w:val="21"/>
              </w:rPr>
              <w:t>软件工程师</w:t>
            </w:r>
          </w:p>
        </w:tc>
        <w:tc>
          <w:tcPr>
            <w:tcW w:w="1559" w:type="dxa"/>
            <w:shd w:val="clear" w:color="auto" w:fill="F4B083" w:themeFill="accent2" w:themeFillTint="99"/>
          </w:tcPr>
          <w:p w:rsidR="00CC695A" w:rsidRPr="00334E2F" w:rsidRDefault="00CC695A" w:rsidP="00334E2F">
            <w:pPr>
              <w:jc w:val="center"/>
              <w:rPr>
                <w:rFonts w:ascii="楷体" w:eastAsia="楷体" w:hAnsi="楷体"/>
                <w:b/>
                <w:szCs w:val="21"/>
              </w:rPr>
            </w:pPr>
            <w:r w:rsidRPr="00334E2F">
              <w:rPr>
                <w:rFonts w:ascii="楷体" w:eastAsia="楷体" w:hAnsi="楷体" w:hint="eastAsia"/>
                <w:b/>
                <w:szCs w:val="21"/>
              </w:rPr>
              <w:t>软件工程师</w:t>
            </w:r>
          </w:p>
        </w:tc>
        <w:tc>
          <w:tcPr>
            <w:tcW w:w="1985" w:type="dxa"/>
            <w:gridSpan w:val="2"/>
            <w:shd w:val="clear" w:color="auto" w:fill="F4B083" w:themeFill="accent2" w:themeFillTint="99"/>
          </w:tcPr>
          <w:p w:rsidR="00CC695A" w:rsidRPr="00334E2F" w:rsidRDefault="00CC695A" w:rsidP="00334E2F">
            <w:pPr>
              <w:jc w:val="center"/>
              <w:rPr>
                <w:rFonts w:ascii="楷体" w:eastAsia="楷体" w:hAnsi="楷体"/>
                <w:b/>
                <w:szCs w:val="21"/>
              </w:rPr>
            </w:pPr>
            <w:r w:rsidRPr="00334E2F">
              <w:rPr>
                <w:rFonts w:ascii="楷体" w:eastAsia="楷体" w:hAnsi="楷体" w:hint="eastAsia"/>
                <w:b/>
                <w:szCs w:val="21"/>
              </w:rPr>
              <w:t>助理</w:t>
            </w:r>
            <w:r w:rsidRPr="00334E2F">
              <w:rPr>
                <w:rFonts w:ascii="楷体" w:eastAsia="楷体" w:hAnsi="楷体"/>
                <w:b/>
                <w:szCs w:val="21"/>
              </w:rPr>
              <w:t>软件工程师</w:t>
            </w:r>
          </w:p>
        </w:tc>
        <w:tc>
          <w:tcPr>
            <w:tcW w:w="3701" w:type="dxa"/>
            <w:vMerge/>
            <w:shd w:val="clear" w:color="auto" w:fill="F4B083" w:themeFill="accent2" w:themeFillTint="99"/>
          </w:tcPr>
          <w:p w:rsidR="00CC695A" w:rsidRPr="00334E2F" w:rsidRDefault="00CC695A" w:rsidP="00334E2F">
            <w:pPr>
              <w:jc w:val="center"/>
              <w:rPr>
                <w:rFonts w:ascii="楷体" w:eastAsia="楷体" w:hAnsi="楷体"/>
                <w:szCs w:val="21"/>
              </w:rPr>
            </w:pPr>
          </w:p>
        </w:tc>
      </w:tr>
      <w:tr w:rsidR="00135F91" w:rsidRPr="003E1F4C" w:rsidTr="00A72FE9">
        <w:trPr>
          <w:jc w:val="center"/>
        </w:trPr>
        <w:tc>
          <w:tcPr>
            <w:tcW w:w="878" w:type="dxa"/>
            <w:vAlign w:val="center"/>
          </w:tcPr>
          <w:p w:rsidR="00135F91" w:rsidRPr="00334E2F" w:rsidRDefault="009C31D1" w:rsidP="00334E2F">
            <w:pPr>
              <w:jc w:val="center"/>
              <w:rPr>
                <w:rFonts w:ascii="楷体" w:eastAsia="楷体" w:hAnsi="楷体"/>
                <w:szCs w:val="21"/>
              </w:rPr>
            </w:pPr>
            <w:r w:rsidRPr="00334E2F">
              <w:rPr>
                <w:rFonts w:ascii="楷体" w:eastAsia="楷体" w:hAnsi="楷体" w:hint="eastAsia"/>
                <w:szCs w:val="21"/>
              </w:rPr>
              <w:t>工程</w:t>
            </w:r>
            <w:r w:rsidR="00135F91" w:rsidRPr="00334E2F">
              <w:rPr>
                <w:rFonts w:ascii="楷体" w:eastAsia="楷体" w:hAnsi="楷体" w:hint="eastAsia"/>
                <w:szCs w:val="21"/>
              </w:rPr>
              <w:t>定制</w:t>
            </w:r>
          </w:p>
        </w:tc>
        <w:tc>
          <w:tcPr>
            <w:tcW w:w="2126" w:type="dxa"/>
            <w:vAlign w:val="center"/>
          </w:tcPr>
          <w:p w:rsidR="00135F91" w:rsidRPr="00334E2F" w:rsidRDefault="00135F91" w:rsidP="00334E2F">
            <w:pPr>
              <w:jc w:val="center"/>
              <w:rPr>
                <w:rFonts w:ascii="楷体" w:eastAsia="楷体" w:hAnsi="楷体"/>
                <w:szCs w:val="21"/>
              </w:rPr>
            </w:pPr>
            <w:r w:rsidRPr="00334E2F">
              <w:rPr>
                <w:rFonts w:ascii="楷体" w:eastAsia="楷体" w:hAnsi="楷体" w:hint="eastAsia"/>
                <w:szCs w:val="21"/>
              </w:rPr>
              <w:t>1</w:t>
            </w:r>
          </w:p>
        </w:tc>
        <w:tc>
          <w:tcPr>
            <w:tcW w:w="1843" w:type="dxa"/>
            <w:gridSpan w:val="2"/>
            <w:vAlign w:val="center"/>
          </w:tcPr>
          <w:p w:rsidR="00135F91" w:rsidRPr="00334E2F" w:rsidRDefault="00135F91" w:rsidP="00334E2F">
            <w:pPr>
              <w:jc w:val="center"/>
              <w:rPr>
                <w:rFonts w:ascii="楷体" w:eastAsia="楷体" w:hAnsi="楷体" w:cs="宋体"/>
                <w:color w:val="000000"/>
                <w:kern w:val="0"/>
                <w:szCs w:val="21"/>
              </w:rPr>
            </w:pPr>
            <w:r w:rsidRPr="00334E2F">
              <w:rPr>
                <w:rFonts w:ascii="楷体" w:eastAsia="楷体" w:hAnsi="楷体" w:cs="宋体" w:hint="eastAsia"/>
                <w:color w:val="000000"/>
                <w:kern w:val="0"/>
                <w:szCs w:val="21"/>
              </w:rPr>
              <w:t>0.57</w:t>
            </w:r>
          </w:p>
        </w:tc>
        <w:tc>
          <w:tcPr>
            <w:tcW w:w="1701" w:type="dxa"/>
            <w:vAlign w:val="center"/>
          </w:tcPr>
          <w:p w:rsidR="00135F91" w:rsidRPr="00334E2F" w:rsidRDefault="00A72FE9" w:rsidP="00334E2F">
            <w:pPr>
              <w:jc w:val="center"/>
              <w:rPr>
                <w:rFonts w:ascii="楷体" w:eastAsia="楷体" w:hAnsi="楷体" w:cs="宋体"/>
                <w:color w:val="000000"/>
                <w:kern w:val="0"/>
                <w:szCs w:val="21"/>
              </w:rPr>
            </w:pPr>
            <w:r>
              <w:rPr>
                <w:rFonts w:ascii="楷体" w:eastAsia="楷体" w:hAnsi="楷体" w:cs="宋体" w:hint="eastAsia"/>
                <w:color w:val="000000"/>
                <w:kern w:val="0"/>
                <w:szCs w:val="21"/>
              </w:rPr>
              <w:t>0</w:t>
            </w:r>
          </w:p>
        </w:tc>
        <w:tc>
          <w:tcPr>
            <w:tcW w:w="3701" w:type="dxa"/>
          </w:tcPr>
          <w:p w:rsidR="00135F91" w:rsidRPr="00334E2F" w:rsidRDefault="009C31D1" w:rsidP="00334E2F">
            <w:pPr>
              <w:jc w:val="left"/>
              <w:rPr>
                <w:rFonts w:ascii="楷体" w:eastAsia="楷体" w:hAnsi="楷体"/>
                <w:szCs w:val="21"/>
              </w:rPr>
            </w:pPr>
            <w:r w:rsidRPr="00334E2F">
              <w:rPr>
                <w:rFonts w:ascii="楷体" w:eastAsia="楷体" w:hAnsi="楷体" w:cs="宋体" w:hint="eastAsia"/>
                <w:color w:val="000000"/>
                <w:kern w:val="0"/>
                <w:szCs w:val="21"/>
              </w:rPr>
              <w:t>软件开发三级（巨康怡：0.57人年）</w:t>
            </w:r>
            <w:r w:rsidRPr="00334E2F">
              <w:rPr>
                <w:rFonts w:ascii="楷体" w:eastAsia="楷体" w:hAnsi="楷体" w:cs="宋体" w:hint="eastAsia"/>
                <w:color w:val="000000"/>
                <w:kern w:val="0"/>
                <w:szCs w:val="21"/>
              </w:rPr>
              <w:br/>
              <w:t>软件开发四级（肖燕春：1人年）</w:t>
            </w:r>
          </w:p>
        </w:tc>
      </w:tr>
      <w:tr w:rsidR="00135F91" w:rsidTr="00A72FE9">
        <w:trPr>
          <w:jc w:val="center"/>
        </w:trPr>
        <w:tc>
          <w:tcPr>
            <w:tcW w:w="878" w:type="dxa"/>
            <w:vAlign w:val="center"/>
          </w:tcPr>
          <w:p w:rsidR="00135F91" w:rsidRPr="00334E2F" w:rsidRDefault="00135F91" w:rsidP="00334E2F">
            <w:pPr>
              <w:jc w:val="center"/>
              <w:rPr>
                <w:rFonts w:ascii="楷体" w:eastAsia="楷体" w:hAnsi="楷体"/>
                <w:szCs w:val="21"/>
              </w:rPr>
            </w:pPr>
            <w:r w:rsidRPr="00334E2F">
              <w:rPr>
                <w:rFonts w:ascii="楷体" w:eastAsia="楷体" w:hAnsi="楷体"/>
                <w:szCs w:val="21"/>
              </w:rPr>
              <w:t>MACSV6.5.4B2</w:t>
            </w:r>
          </w:p>
        </w:tc>
        <w:tc>
          <w:tcPr>
            <w:tcW w:w="2126" w:type="dxa"/>
            <w:vAlign w:val="center"/>
          </w:tcPr>
          <w:p w:rsidR="00135F91" w:rsidRPr="00334E2F" w:rsidRDefault="00135F91" w:rsidP="00334E2F">
            <w:pPr>
              <w:jc w:val="center"/>
              <w:rPr>
                <w:rFonts w:ascii="楷体" w:eastAsia="楷体" w:hAnsi="楷体"/>
                <w:szCs w:val="21"/>
              </w:rPr>
            </w:pPr>
            <w:r w:rsidRPr="00334E2F">
              <w:rPr>
                <w:rFonts w:ascii="楷体" w:eastAsia="楷体" w:hAnsi="楷体" w:hint="eastAsia"/>
                <w:szCs w:val="21"/>
              </w:rPr>
              <w:t>0.65</w:t>
            </w:r>
          </w:p>
        </w:tc>
        <w:tc>
          <w:tcPr>
            <w:tcW w:w="1843" w:type="dxa"/>
            <w:gridSpan w:val="2"/>
            <w:vAlign w:val="center"/>
          </w:tcPr>
          <w:p w:rsidR="00135F91" w:rsidRPr="00334E2F" w:rsidRDefault="00A72FE9" w:rsidP="00334E2F">
            <w:pPr>
              <w:jc w:val="center"/>
              <w:rPr>
                <w:rFonts w:ascii="楷体" w:eastAsia="楷体" w:hAnsi="楷体"/>
                <w:szCs w:val="21"/>
              </w:rPr>
            </w:pPr>
            <w:r>
              <w:rPr>
                <w:rFonts w:ascii="楷体" w:eastAsia="楷体" w:hAnsi="楷体" w:hint="eastAsia"/>
                <w:szCs w:val="21"/>
              </w:rPr>
              <w:t>0</w:t>
            </w:r>
          </w:p>
        </w:tc>
        <w:tc>
          <w:tcPr>
            <w:tcW w:w="1701" w:type="dxa"/>
            <w:vAlign w:val="center"/>
          </w:tcPr>
          <w:p w:rsidR="00135F91" w:rsidRPr="00334E2F" w:rsidRDefault="00135F91" w:rsidP="00334E2F">
            <w:pPr>
              <w:jc w:val="center"/>
              <w:rPr>
                <w:rFonts w:ascii="楷体" w:eastAsia="楷体" w:hAnsi="楷体"/>
                <w:szCs w:val="21"/>
              </w:rPr>
            </w:pPr>
            <w:r w:rsidRPr="00334E2F">
              <w:rPr>
                <w:rFonts w:ascii="楷体" w:eastAsia="楷体" w:hAnsi="楷体" w:hint="eastAsia"/>
                <w:szCs w:val="21"/>
              </w:rPr>
              <w:t>1</w:t>
            </w:r>
          </w:p>
        </w:tc>
        <w:tc>
          <w:tcPr>
            <w:tcW w:w="3701" w:type="dxa"/>
          </w:tcPr>
          <w:p w:rsidR="00135F91" w:rsidRPr="00334E2F" w:rsidRDefault="009C31D1" w:rsidP="00334E2F">
            <w:pPr>
              <w:jc w:val="left"/>
              <w:rPr>
                <w:rFonts w:ascii="楷体" w:eastAsia="楷体" w:hAnsi="楷体"/>
                <w:szCs w:val="21"/>
              </w:rPr>
            </w:pPr>
            <w:r w:rsidRPr="00334E2F">
              <w:rPr>
                <w:rFonts w:ascii="楷体" w:eastAsia="楷体" w:hAnsi="楷体" w:cs="宋体" w:hint="eastAsia"/>
                <w:color w:val="000000"/>
                <w:kern w:val="0"/>
                <w:szCs w:val="21"/>
              </w:rPr>
              <w:t>软件开发一级（李玉凤：1人年）</w:t>
            </w:r>
            <w:r w:rsidRPr="00334E2F">
              <w:rPr>
                <w:rFonts w:ascii="楷体" w:eastAsia="楷体" w:hAnsi="楷体" w:cs="宋体" w:hint="eastAsia"/>
                <w:color w:val="000000"/>
                <w:kern w:val="0"/>
                <w:szCs w:val="21"/>
              </w:rPr>
              <w:br/>
              <w:t>软件开发四级（</w:t>
            </w:r>
            <w:r w:rsidRPr="00334E2F">
              <w:rPr>
                <w:rFonts w:ascii="楷体" w:eastAsia="楷体" w:hAnsi="楷体" w:cs="宋体" w:hint="eastAsia"/>
                <w:b/>
                <w:color w:val="000000"/>
                <w:kern w:val="0"/>
                <w:szCs w:val="21"/>
              </w:rPr>
              <w:t>待招聘</w:t>
            </w:r>
            <w:r w:rsidRPr="00334E2F">
              <w:rPr>
                <w:rFonts w:ascii="楷体" w:eastAsia="楷体" w:hAnsi="楷体" w:cs="宋体" w:hint="eastAsia"/>
                <w:color w:val="000000"/>
                <w:kern w:val="0"/>
                <w:szCs w:val="21"/>
              </w:rPr>
              <w:t>：0.65人年）</w:t>
            </w:r>
          </w:p>
        </w:tc>
      </w:tr>
      <w:tr w:rsidR="00135F91" w:rsidTr="00A72FE9">
        <w:trPr>
          <w:jc w:val="center"/>
        </w:trPr>
        <w:tc>
          <w:tcPr>
            <w:tcW w:w="878" w:type="dxa"/>
            <w:vAlign w:val="center"/>
          </w:tcPr>
          <w:p w:rsidR="00135F91" w:rsidRPr="00334E2F" w:rsidRDefault="00135F91" w:rsidP="00334E2F">
            <w:pPr>
              <w:jc w:val="center"/>
              <w:rPr>
                <w:rFonts w:ascii="楷体" w:eastAsia="楷体" w:hAnsi="楷体"/>
                <w:szCs w:val="21"/>
              </w:rPr>
            </w:pPr>
            <w:r w:rsidRPr="00334E2F">
              <w:rPr>
                <w:rFonts w:ascii="楷体" w:eastAsia="楷体" w:hAnsi="楷体"/>
                <w:szCs w:val="21"/>
              </w:rPr>
              <w:t>MACSV6.5.5B1</w:t>
            </w:r>
          </w:p>
        </w:tc>
        <w:tc>
          <w:tcPr>
            <w:tcW w:w="2126" w:type="dxa"/>
            <w:vAlign w:val="center"/>
          </w:tcPr>
          <w:p w:rsidR="00135F91" w:rsidRPr="00334E2F" w:rsidRDefault="00135F91" w:rsidP="00334E2F">
            <w:pPr>
              <w:jc w:val="center"/>
              <w:rPr>
                <w:rFonts w:ascii="楷体" w:eastAsia="楷体" w:hAnsi="楷体"/>
                <w:szCs w:val="21"/>
              </w:rPr>
            </w:pPr>
            <w:r w:rsidRPr="00334E2F">
              <w:rPr>
                <w:rFonts w:ascii="楷体" w:eastAsia="楷体" w:hAnsi="楷体"/>
                <w:szCs w:val="21"/>
              </w:rPr>
              <w:t>1</w:t>
            </w:r>
            <w:r w:rsidRPr="00334E2F">
              <w:rPr>
                <w:rFonts w:ascii="楷体" w:eastAsia="楷体" w:hAnsi="楷体" w:hint="eastAsia"/>
                <w:szCs w:val="21"/>
              </w:rPr>
              <w:t>.43</w:t>
            </w:r>
          </w:p>
        </w:tc>
        <w:tc>
          <w:tcPr>
            <w:tcW w:w="1843" w:type="dxa"/>
            <w:gridSpan w:val="2"/>
            <w:vAlign w:val="center"/>
          </w:tcPr>
          <w:p w:rsidR="00135F91" w:rsidRPr="00334E2F" w:rsidRDefault="00135F91" w:rsidP="00334E2F">
            <w:pPr>
              <w:jc w:val="center"/>
              <w:rPr>
                <w:rFonts w:ascii="楷体" w:eastAsia="楷体" w:hAnsi="楷体"/>
                <w:szCs w:val="21"/>
              </w:rPr>
            </w:pPr>
            <w:r w:rsidRPr="00334E2F">
              <w:rPr>
                <w:rFonts w:ascii="楷体" w:eastAsia="楷体" w:hAnsi="楷体" w:hint="eastAsia"/>
                <w:szCs w:val="21"/>
              </w:rPr>
              <w:t>0.39</w:t>
            </w:r>
          </w:p>
        </w:tc>
        <w:tc>
          <w:tcPr>
            <w:tcW w:w="1701" w:type="dxa"/>
            <w:vAlign w:val="center"/>
          </w:tcPr>
          <w:p w:rsidR="00135F91" w:rsidRPr="00334E2F" w:rsidRDefault="00A72FE9" w:rsidP="00334E2F">
            <w:pPr>
              <w:jc w:val="center"/>
              <w:rPr>
                <w:rFonts w:ascii="楷体" w:eastAsia="楷体" w:hAnsi="楷体"/>
                <w:szCs w:val="21"/>
              </w:rPr>
            </w:pPr>
            <w:r>
              <w:rPr>
                <w:rFonts w:ascii="楷体" w:eastAsia="楷体" w:hAnsi="楷体" w:hint="eastAsia"/>
                <w:szCs w:val="21"/>
              </w:rPr>
              <w:t>0</w:t>
            </w:r>
          </w:p>
        </w:tc>
        <w:tc>
          <w:tcPr>
            <w:tcW w:w="3701" w:type="dxa"/>
          </w:tcPr>
          <w:p w:rsidR="00135F91" w:rsidRPr="00334E2F" w:rsidRDefault="009C31D1" w:rsidP="00334E2F">
            <w:pPr>
              <w:jc w:val="left"/>
              <w:rPr>
                <w:rFonts w:ascii="楷体" w:eastAsia="楷体" w:hAnsi="楷体"/>
                <w:szCs w:val="21"/>
              </w:rPr>
            </w:pPr>
            <w:r w:rsidRPr="00334E2F">
              <w:rPr>
                <w:rFonts w:ascii="楷体" w:eastAsia="楷体" w:hAnsi="楷体" w:cs="宋体" w:hint="eastAsia"/>
                <w:color w:val="000000"/>
                <w:kern w:val="0"/>
                <w:szCs w:val="21"/>
              </w:rPr>
              <w:t>软件开发三级（梅起银：0.39人年）</w:t>
            </w:r>
            <w:r w:rsidRPr="00334E2F">
              <w:rPr>
                <w:rFonts w:ascii="楷体" w:eastAsia="楷体" w:hAnsi="楷体" w:cs="宋体" w:hint="eastAsia"/>
                <w:color w:val="000000"/>
                <w:kern w:val="0"/>
                <w:szCs w:val="21"/>
              </w:rPr>
              <w:br/>
              <w:t>软件开发四级（屠波：1人年）</w:t>
            </w:r>
            <w:r w:rsidRPr="00334E2F">
              <w:rPr>
                <w:rFonts w:ascii="楷体" w:eastAsia="楷体" w:hAnsi="楷体" w:cs="宋体" w:hint="eastAsia"/>
                <w:color w:val="000000"/>
                <w:kern w:val="0"/>
                <w:szCs w:val="21"/>
              </w:rPr>
              <w:br/>
              <w:t>软件开发五级（官亚娟：0.43人年）</w:t>
            </w:r>
          </w:p>
        </w:tc>
      </w:tr>
      <w:tr w:rsidR="00135F91" w:rsidTr="00A72FE9">
        <w:trPr>
          <w:jc w:val="center"/>
        </w:trPr>
        <w:tc>
          <w:tcPr>
            <w:tcW w:w="878" w:type="dxa"/>
            <w:vAlign w:val="center"/>
          </w:tcPr>
          <w:p w:rsidR="00135F91" w:rsidRPr="00334E2F" w:rsidRDefault="00135F91" w:rsidP="00334E2F">
            <w:pPr>
              <w:jc w:val="center"/>
              <w:rPr>
                <w:rFonts w:ascii="楷体" w:eastAsia="楷体" w:hAnsi="楷体"/>
                <w:szCs w:val="21"/>
              </w:rPr>
            </w:pPr>
            <w:r w:rsidRPr="00334E2F">
              <w:rPr>
                <w:rFonts w:ascii="楷体" w:eastAsia="楷体" w:hAnsi="楷体" w:hint="eastAsia"/>
                <w:szCs w:val="21"/>
              </w:rPr>
              <w:t>SIS三期</w:t>
            </w:r>
          </w:p>
        </w:tc>
        <w:tc>
          <w:tcPr>
            <w:tcW w:w="2126" w:type="dxa"/>
            <w:vAlign w:val="center"/>
          </w:tcPr>
          <w:p w:rsidR="00135F91" w:rsidRPr="00334E2F" w:rsidRDefault="00135F91" w:rsidP="00334E2F">
            <w:pPr>
              <w:jc w:val="center"/>
              <w:rPr>
                <w:rFonts w:ascii="楷体" w:eastAsia="楷体" w:hAnsi="楷体"/>
                <w:szCs w:val="21"/>
              </w:rPr>
            </w:pPr>
            <w:r w:rsidRPr="00334E2F">
              <w:rPr>
                <w:rFonts w:ascii="楷体" w:eastAsia="楷体" w:hAnsi="楷体"/>
                <w:szCs w:val="21"/>
              </w:rPr>
              <w:t>0.57</w:t>
            </w:r>
          </w:p>
        </w:tc>
        <w:tc>
          <w:tcPr>
            <w:tcW w:w="1843" w:type="dxa"/>
            <w:gridSpan w:val="2"/>
            <w:vAlign w:val="center"/>
          </w:tcPr>
          <w:p w:rsidR="00135F91" w:rsidRPr="00334E2F" w:rsidRDefault="00135F91" w:rsidP="00334E2F">
            <w:pPr>
              <w:jc w:val="center"/>
              <w:rPr>
                <w:rFonts w:ascii="楷体" w:eastAsia="楷体" w:hAnsi="楷体"/>
                <w:szCs w:val="21"/>
              </w:rPr>
            </w:pPr>
            <w:r w:rsidRPr="00334E2F">
              <w:rPr>
                <w:rFonts w:ascii="楷体" w:eastAsia="楷体" w:hAnsi="楷体"/>
                <w:szCs w:val="21"/>
              </w:rPr>
              <w:t>0.43</w:t>
            </w:r>
          </w:p>
        </w:tc>
        <w:tc>
          <w:tcPr>
            <w:tcW w:w="1701" w:type="dxa"/>
            <w:vAlign w:val="center"/>
          </w:tcPr>
          <w:p w:rsidR="00135F91" w:rsidRPr="00334E2F" w:rsidRDefault="00A72FE9" w:rsidP="00334E2F">
            <w:pPr>
              <w:jc w:val="center"/>
              <w:rPr>
                <w:rFonts w:ascii="楷体" w:eastAsia="楷体" w:hAnsi="楷体"/>
                <w:szCs w:val="21"/>
              </w:rPr>
            </w:pPr>
            <w:r>
              <w:rPr>
                <w:rFonts w:ascii="楷体" w:eastAsia="楷体" w:hAnsi="楷体" w:hint="eastAsia"/>
                <w:szCs w:val="21"/>
              </w:rPr>
              <w:t>0</w:t>
            </w:r>
          </w:p>
        </w:tc>
        <w:tc>
          <w:tcPr>
            <w:tcW w:w="3701" w:type="dxa"/>
          </w:tcPr>
          <w:p w:rsidR="00135F91" w:rsidRPr="00334E2F" w:rsidRDefault="009C31D1" w:rsidP="00334E2F">
            <w:pPr>
              <w:jc w:val="left"/>
              <w:rPr>
                <w:rFonts w:ascii="楷体" w:eastAsia="楷体" w:hAnsi="楷体"/>
                <w:szCs w:val="21"/>
              </w:rPr>
            </w:pPr>
            <w:r w:rsidRPr="00334E2F">
              <w:rPr>
                <w:rFonts w:ascii="楷体" w:eastAsia="楷体" w:hAnsi="楷体" w:cs="宋体" w:hint="eastAsia"/>
                <w:color w:val="000000"/>
                <w:kern w:val="0"/>
                <w:szCs w:val="21"/>
              </w:rPr>
              <w:t>软件开发五级（官亚娟：0.57人年）</w:t>
            </w:r>
            <w:r w:rsidRPr="00334E2F">
              <w:rPr>
                <w:rFonts w:ascii="楷体" w:eastAsia="楷体" w:hAnsi="楷体" w:cs="宋体" w:hint="eastAsia"/>
                <w:color w:val="000000"/>
                <w:kern w:val="0"/>
                <w:szCs w:val="21"/>
              </w:rPr>
              <w:br/>
              <w:t>软件开发三级（巨康怡：0.43人年）</w:t>
            </w:r>
          </w:p>
        </w:tc>
      </w:tr>
      <w:tr w:rsidR="00135F91" w:rsidTr="00A72FE9">
        <w:trPr>
          <w:jc w:val="center"/>
        </w:trPr>
        <w:tc>
          <w:tcPr>
            <w:tcW w:w="878" w:type="dxa"/>
            <w:vAlign w:val="center"/>
          </w:tcPr>
          <w:p w:rsidR="00135F91" w:rsidRPr="00334E2F" w:rsidRDefault="00135F91" w:rsidP="00334E2F">
            <w:pPr>
              <w:jc w:val="center"/>
              <w:rPr>
                <w:rFonts w:ascii="楷体" w:eastAsia="楷体" w:hAnsi="楷体"/>
                <w:szCs w:val="21"/>
              </w:rPr>
            </w:pPr>
            <w:r w:rsidRPr="00334E2F">
              <w:rPr>
                <w:rFonts w:ascii="楷体" w:eastAsia="楷体" w:hAnsi="楷体" w:hint="eastAsia"/>
                <w:szCs w:val="21"/>
              </w:rPr>
              <w:t>现场</w:t>
            </w:r>
            <w:r w:rsidRPr="00334E2F">
              <w:rPr>
                <w:rFonts w:ascii="楷体" w:eastAsia="楷体" w:hAnsi="楷体"/>
                <w:szCs w:val="21"/>
              </w:rPr>
              <w:t>维护</w:t>
            </w:r>
          </w:p>
        </w:tc>
        <w:tc>
          <w:tcPr>
            <w:tcW w:w="2126" w:type="dxa"/>
            <w:vAlign w:val="center"/>
          </w:tcPr>
          <w:p w:rsidR="00135F91" w:rsidRPr="00334E2F" w:rsidRDefault="00135F91" w:rsidP="00334E2F">
            <w:pPr>
              <w:jc w:val="center"/>
              <w:rPr>
                <w:rFonts w:ascii="楷体" w:eastAsia="楷体" w:hAnsi="楷体"/>
                <w:szCs w:val="21"/>
              </w:rPr>
            </w:pPr>
            <w:r w:rsidRPr="00334E2F">
              <w:rPr>
                <w:rFonts w:ascii="楷体" w:eastAsia="楷体" w:hAnsi="楷体" w:hint="eastAsia"/>
                <w:szCs w:val="21"/>
              </w:rPr>
              <w:t>2</w:t>
            </w:r>
          </w:p>
        </w:tc>
        <w:tc>
          <w:tcPr>
            <w:tcW w:w="1843" w:type="dxa"/>
            <w:gridSpan w:val="2"/>
            <w:vAlign w:val="center"/>
          </w:tcPr>
          <w:p w:rsidR="00135F91" w:rsidRPr="00334E2F" w:rsidRDefault="00135F91" w:rsidP="00334E2F">
            <w:pPr>
              <w:jc w:val="center"/>
              <w:rPr>
                <w:rFonts w:ascii="楷体" w:eastAsia="楷体" w:hAnsi="楷体"/>
                <w:szCs w:val="21"/>
              </w:rPr>
            </w:pPr>
            <w:r w:rsidRPr="00334E2F">
              <w:rPr>
                <w:rFonts w:ascii="楷体" w:eastAsia="楷体" w:hAnsi="楷体" w:hint="eastAsia"/>
                <w:szCs w:val="21"/>
              </w:rPr>
              <w:t>1</w:t>
            </w:r>
          </w:p>
        </w:tc>
        <w:tc>
          <w:tcPr>
            <w:tcW w:w="1701" w:type="dxa"/>
            <w:vAlign w:val="center"/>
          </w:tcPr>
          <w:p w:rsidR="00135F91" w:rsidRPr="00334E2F" w:rsidRDefault="00A72FE9" w:rsidP="00334E2F">
            <w:pPr>
              <w:jc w:val="center"/>
              <w:rPr>
                <w:rFonts w:ascii="楷体" w:eastAsia="楷体" w:hAnsi="楷体"/>
                <w:szCs w:val="21"/>
              </w:rPr>
            </w:pPr>
            <w:r>
              <w:rPr>
                <w:rFonts w:ascii="楷体" w:eastAsia="楷体" w:hAnsi="楷体" w:hint="eastAsia"/>
                <w:szCs w:val="21"/>
              </w:rPr>
              <w:t>0</w:t>
            </w:r>
          </w:p>
        </w:tc>
        <w:tc>
          <w:tcPr>
            <w:tcW w:w="3701" w:type="dxa"/>
          </w:tcPr>
          <w:p w:rsidR="00135F91" w:rsidRPr="00334E2F" w:rsidRDefault="009C31D1" w:rsidP="00334E2F">
            <w:pPr>
              <w:jc w:val="left"/>
              <w:rPr>
                <w:rFonts w:ascii="楷体" w:eastAsia="楷体" w:hAnsi="楷体"/>
                <w:szCs w:val="21"/>
              </w:rPr>
            </w:pPr>
            <w:r w:rsidRPr="00334E2F">
              <w:rPr>
                <w:rFonts w:ascii="楷体" w:eastAsia="楷体" w:hAnsi="楷体" w:cs="宋体" w:hint="eastAsia"/>
                <w:color w:val="000000"/>
                <w:kern w:val="0"/>
                <w:szCs w:val="21"/>
              </w:rPr>
              <w:t>软件开发三级（张哲：1人年）</w:t>
            </w:r>
            <w:r w:rsidRPr="00334E2F">
              <w:rPr>
                <w:rFonts w:ascii="楷体" w:eastAsia="楷体" w:hAnsi="楷体" w:cs="宋体" w:hint="eastAsia"/>
                <w:color w:val="000000"/>
                <w:kern w:val="0"/>
                <w:szCs w:val="21"/>
              </w:rPr>
              <w:br/>
              <w:t>软件开发四级（宋强：1人年）</w:t>
            </w:r>
            <w:r w:rsidRPr="00334E2F">
              <w:rPr>
                <w:rFonts w:ascii="楷体" w:eastAsia="楷体" w:hAnsi="楷体" w:cs="宋体" w:hint="eastAsia"/>
                <w:color w:val="000000"/>
                <w:kern w:val="0"/>
                <w:szCs w:val="21"/>
              </w:rPr>
              <w:br/>
              <w:t>软件开发五级（</w:t>
            </w:r>
            <w:r w:rsidR="00B24D3A" w:rsidRPr="00334E2F">
              <w:rPr>
                <w:rFonts w:ascii="楷体" w:eastAsia="楷体" w:hAnsi="楷体" w:cs="宋体" w:hint="eastAsia"/>
                <w:b/>
                <w:color w:val="000000"/>
                <w:kern w:val="0"/>
                <w:szCs w:val="21"/>
              </w:rPr>
              <w:t>更替人员</w:t>
            </w:r>
            <w:r w:rsidRPr="00334E2F">
              <w:rPr>
                <w:rFonts w:ascii="楷体" w:eastAsia="楷体" w:hAnsi="楷体" w:cs="宋体" w:hint="eastAsia"/>
                <w:color w:val="000000"/>
                <w:kern w:val="0"/>
                <w:szCs w:val="21"/>
              </w:rPr>
              <w:t>：1人年）</w:t>
            </w:r>
          </w:p>
        </w:tc>
      </w:tr>
      <w:tr w:rsidR="00135F91" w:rsidTr="00A72FE9">
        <w:trPr>
          <w:jc w:val="center"/>
        </w:trPr>
        <w:tc>
          <w:tcPr>
            <w:tcW w:w="878" w:type="dxa"/>
            <w:vAlign w:val="center"/>
          </w:tcPr>
          <w:p w:rsidR="00135F91" w:rsidRPr="00334E2F" w:rsidRDefault="00135F91" w:rsidP="00334E2F">
            <w:pPr>
              <w:jc w:val="center"/>
              <w:rPr>
                <w:rFonts w:ascii="楷体" w:eastAsia="楷体" w:hAnsi="楷体"/>
                <w:szCs w:val="21"/>
              </w:rPr>
            </w:pPr>
            <w:r w:rsidRPr="00334E2F">
              <w:rPr>
                <w:rFonts w:ascii="楷体" w:eastAsia="楷体" w:hAnsi="楷体" w:hint="eastAsia"/>
                <w:szCs w:val="21"/>
              </w:rPr>
              <w:t>核电</w:t>
            </w:r>
          </w:p>
        </w:tc>
        <w:tc>
          <w:tcPr>
            <w:tcW w:w="2126" w:type="dxa"/>
            <w:vAlign w:val="center"/>
          </w:tcPr>
          <w:p w:rsidR="00135F91" w:rsidRPr="00334E2F" w:rsidRDefault="00135F91" w:rsidP="00334E2F">
            <w:pPr>
              <w:jc w:val="center"/>
              <w:rPr>
                <w:rFonts w:ascii="楷体" w:eastAsia="楷体" w:hAnsi="楷体"/>
                <w:szCs w:val="21"/>
              </w:rPr>
            </w:pPr>
            <w:r w:rsidRPr="00334E2F">
              <w:rPr>
                <w:rFonts w:ascii="楷体" w:eastAsia="楷体" w:hAnsi="楷体" w:hint="eastAsia"/>
                <w:szCs w:val="21"/>
              </w:rPr>
              <w:t>2</w:t>
            </w:r>
          </w:p>
        </w:tc>
        <w:tc>
          <w:tcPr>
            <w:tcW w:w="1843" w:type="dxa"/>
            <w:gridSpan w:val="2"/>
            <w:vAlign w:val="center"/>
          </w:tcPr>
          <w:p w:rsidR="00135F91" w:rsidRPr="00334E2F" w:rsidRDefault="00135F91" w:rsidP="00334E2F">
            <w:pPr>
              <w:jc w:val="center"/>
              <w:rPr>
                <w:rFonts w:ascii="楷体" w:eastAsia="楷体" w:hAnsi="楷体"/>
                <w:szCs w:val="21"/>
              </w:rPr>
            </w:pPr>
            <w:r w:rsidRPr="00334E2F">
              <w:rPr>
                <w:rFonts w:ascii="楷体" w:eastAsia="楷体" w:hAnsi="楷体" w:hint="eastAsia"/>
                <w:szCs w:val="21"/>
              </w:rPr>
              <w:t>0.61</w:t>
            </w:r>
          </w:p>
        </w:tc>
        <w:tc>
          <w:tcPr>
            <w:tcW w:w="1701" w:type="dxa"/>
            <w:vAlign w:val="center"/>
          </w:tcPr>
          <w:p w:rsidR="00135F91" w:rsidRPr="00334E2F" w:rsidRDefault="00A72FE9" w:rsidP="00334E2F">
            <w:pPr>
              <w:jc w:val="center"/>
              <w:rPr>
                <w:rFonts w:ascii="楷体" w:eastAsia="楷体" w:hAnsi="楷体"/>
                <w:szCs w:val="21"/>
              </w:rPr>
            </w:pPr>
            <w:r>
              <w:rPr>
                <w:rFonts w:ascii="楷体" w:eastAsia="楷体" w:hAnsi="楷体" w:hint="eastAsia"/>
                <w:szCs w:val="21"/>
              </w:rPr>
              <w:t>0</w:t>
            </w:r>
          </w:p>
        </w:tc>
        <w:tc>
          <w:tcPr>
            <w:tcW w:w="3701" w:type="dxa"/>
          </w:tcPr>
          <w:p w:rsidR="009C31D1" w:rsidRPr="00334E2F" w:rsidRDefault="009C31D1" w:rsidP="00334E2F">
            <w:pPr>
              <w:jc w:val="left"/>
              <w:rPr>
                <w:rFonts w:ascii="楷体" w:eastAsia="楷体" w:hAnsi="楷体" w:cs="宋体"/>
                <w:color w:val="000000"/>
                <w:kern w:val="0"/>
                <w:szCs w:val="21"/>
              </w:rPr>
            </w:pPr>
            <w:r w:rsidRPr="00334E2F">
              <w:rPr>
                <w:rFonts w:ascii="楷体" w:eastAsia="楷体" w:hAnsi="楷体" w:cs="宋体" w:hint="eastAsia"/>
                <w:color w:val="000000"/>
                <w:kern w:val="0"/>
                <w:szCs w:val="21"/>
              </w:rPr>
              <w:t>软件开发四级（牛淑艳：1人年）</w:t>
            </w:r>
          </w:p>
          <w:p w:rsidR="00135F91" w:rsidRPr="00334E2F" w:rsidRDefault="009C31D1" w:rsidP="00334E2F">
            <w:pPr>
              <w:jc w:val="left"/>
              <w:rPr>
                <w:rFonts w:ascii="楷体" w:eastAsia="楷体" w:hAnsi="楷体"/>
                <w:szCs w:val="21"/>
              </w:rPr>
            </w:pPr>
            <w:r w:rsidRPr="00334E2F">
              <w:rPr>
                <w:rFonts w:ascii="楷体" w:eastAsia="楷体" w:hAnsi="楷体" w:cs="宋体" w:hint="eastAsia"/>
                <w:color w:val="000000"/>
                <w:kern w:val="0"/>
                <w:szCs w:val="21"/>
              </w:rPr>
              <w:t>软件开发四级（许利飞：1人年）</w:t>
            </w:r>
            <w:r w:rsidRPr="00334E2F">
              <w:rPr>
                <w:rFonts w:ascii="楷体" w:eastAsia="楷体" w:hAnsi="楷体" w:cs="宋体" w:hint="eastAsia"/>
                <w:color w:val="000000"/>
                <w:kern w:val="0"/>
                <w:szCs w:val="21"/>
              </w:rPr>
              <w:br/>
              <w:t>软件开发三级（梅起银：0.61人年）</w:t>
            </w:r>
          </w:p>
        </w:tc>
      </w:tr>
      <w:tr w:rsidR="00790903" w:rsidTr="003E1F4C">
        <w:trPr>
          <w:jc w:val="center"/>
        </w:trPr>
        <w:tc>
          <w:tcPr>
            <w:tcW w:w="10249" w:type="dxa"/>
            <w:gridSpan w:val="6"/>
          </w:tcPr>
          <w:p w:rsidR="00790903" w:rsidRPr="00334E2F" w:rsidRDefault="00790903" w:rsidP="00334E2F">
            <w:pPr>
              <w:jc w:val="center"/>
              <w:rPr>
                <w:rFonts w:ascii="楷体" w:eastAsia="楷体" w:hAnsi="楷体"/>
                <w:szCs w:val="21"/>
              </w:rPr>
            </w:pPr>
            <w:r w:rsidRPr="00334E2F">
              <w:rPr>
                <w:rFonts w:ascii="楷体" w:eastAsia="楷体" w:hAnsi="楷体" w:hint="eastAsia"/>
                <w:szCs w:val="21"/>
              </w:rPr>
              <w:t>预算总</w:t>
            </w:r>
            <w:r w:rsidRPr="00334E2F">
              <w:rPr>
                <w:rFonts w:ascii="楷体" w:eastAsia="楷体" w:hAnsi="楷体"/>
                <w:szCs w:val="21"/>
              </w:rPr>
              <w:t>人数：</w:t>
            </w:r>
            <w:r w:rsidRPr="00334E2F">
              <w:rPr>
                <w:rFonts w:ascii="楷体" w:eastAsia="楷体" w:hAnsi="楷体" w:hint="eastAsia"/>
                <w:szCs w:val="21"/>
              </w:rPr>
              <w:t>11.65人</w:t>
            </w:r>
          </w:p>
        </w:tc>
      </w:tr>
    </w:tbl>
    <w:p w:rsidR="009B2535" w:rsidRDefault="009B2535" w:rsidP="009B2535">
      <w:pPr>
        <w:spacing w:line="360" w:lineRule="auto"/>
        <w:rPr>
          <w:rFonts w:ascii="楷体" w:eastAsia="楷体" w:hAnsi="楷体"/>
          <w:sz w:val="24"/>
          <w:szCs w:val="24"/>
        </w:rPr>
      </w:pPr>
    </w:p>
    <w:p w:rsidR="009B2535" w:rsidRDefault="001A36F8" w:rsidP="009B2535">
      <w:pPr>
        <w:spacing w:line="360" w:lineRule="auto"/>
        <w:rPr>
          <w:rFonts w:ascii="楷体" w:eastAsia="楷体" w:hAnsi="楷体"/>
          <w:sz w:val="24"/>
          <w:szCs w:val="24"/>
        </w:rPr>
      </w:pPr>
      <w:r>
        <w:rPr>
          <w:rFonts w:ascii="楷体" w:eastAsia="楷体" w:hAnsi="楷体"/>
          <w:sz w:val="24"/>
          <w:szCs w:val="24"/>
        </w:rPr>
        <w:lastRenderedPageBreak/>
        <w:t>AT</w:t>
      </w:r>
      <w:r>
        <w:rPr>
          <w:rFonts w:ascii="楷体" w:eastAsia="楷体" w:hAnsi="楷体" w:hint="eastAsia"/>
          <w:sz w:val="24"/>
          <w:szCs w:val="24"/>
        </w:rPr>
        <w:t>：</w:t>
      </w:r>
    </w:p>
    <w:tbl>
      <w:tblPr>
        <w:tblW w:w="9958" w:type="dxa"/>
        <w:tblInd w:w="-636" w:type="dxa"/>
        <w:tblLook w:val="04A0" w:firstRow="1" w:lastRow="0" w:firstColumn="1" w:lastColumn="0" w:noHBand="0" w:noVBand="1"/>
      </w:tblPr>
      <w:tblGrid>
        <w:gridCol w:w="1476"/>
        <w:gridCol w:w="1800"/>
        <w:gridCol w:w="1296"/>
        <w:gridCol w:w="1701"/>
        <w:gridCol w:w="3685"/>
      </w:tblGrid>
      <w:tr w:rsidR="00BD2741" w:rsidRPr="00D85DA7" w:rsidTr="00BD2741">
        <w:trPr>
          <w:trHeight w:val="169"/>
        </w:trPr>
        <w:tc>
          <w:tcPr>
            <w:tcW w:w="1476" w:type="dxa"/>
            <w:vMerge w:val="restart"/>
            <w:tcBorders>
              <w:top w:val="single" w:sz="8" w:space="0" w:color="auto"/>
              <w:left w:val="single" w:sz="8" w:space="0" w:color="auto"/>
              <w:bottom w:val="single" w:sz="8" w:space="0" w:color="000000"/>
              <w:right w:val="single" w:sz="8" w:space="0" w:color="auto"/>
            </w:tcBorders>
            <w:shd w:val="clear" w:color="000000" w:fill="F4B083"/>
            <w:vAlign w:val="center"/>
            <w:hideMark/>
          </w:tcPr>
          <w:p w:rsidR="00D85DA7" w:rsidRPr="00334E2F" w:rsidRDefault="00D85DA7" w:rsidP="00334E2F">
            <w:pPr>
              <w:jc w:val="center"/>
              <w:rPr>
                <w:rFonts w:ascii="楷体" w:eastAsia="楷体" w:hAnsi="楷体"/>
                <w:b/>
                <w:szCs w:val="21"/>
              </w:rPr>
            </w:pPr>
            <w:r w:rsidRPr="00334E2F">
              <w:rPr>
                <w:rFonts w:ascii="楷体" w:eastAsia="楷体" w:hAnsi="楷体" w:hint="eastAsia"/>
                <w:b/>
                <w:szCs w:val="21"/>
              </w:rPr>
              <w:t>项目名称</w:t>
            </w:r>
          </w:p>
        </w:tc>
        <w:tc>
          <w:tcPr>
            <w:tcW w:w="4797" w:type="dxa"/>
            <w:gridSpan w:val="3"/>
            <w:tcBorders>
              <w:top w:val="single" w:sz="8" w:space="0" w:color="auto"/>
              <w:left w:val="nil"/>
              <w:bottom w:val="single" w:sz="8" w:space="0" w:color="auto"/>
              <w:right w:val="single" w:sz="8" w:space="0" w:color="000000"/>
            </w:tcBorders>
            <w:shd w:val="clear" w:color="000000" w:fill="F4B083"/>
            <w:vAlign w:val="center"/>
            <w:hideMark/>
          </w:tcPr>
          <w:p w:rsidR="00D85DA7" w:rsidRPr="00334E2F" w:rsidRDefault="00D85DA7" w:rsidP="00334E2F">
            <w:pPr>
              <w:jc w:val="center"/>
              <w:rPr>
                <w:rFonts w:ascii="楷体" w:eastAsia="楷体" w:hAnsi="楷体"/>
                <w:b/>
                <w:szCs w:val="21"/>
              </w:rPr>
            </w:pPr>
            <w:r w:rsidRPr="00334E2F">
              <w:rPr>
                <w:rFonts w:ascii="楷体" w:eastAsia="楷体" w:hAnsi="楷体" w:hint="eastAsia"/>
                <w:b/>
                <w:szCs w:val="21"/>
              </w:rPr>
              <w:t>人员要求（人）</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F4B083"/>
            <w:vAlign w:val="center"/>
            <w:hideMark/>
          </w:tcPr>
          <w:p w:rsidR="00D85DA7" w:rsidRPr="00334E2F" w:rsidRDefault="00D85DA7" w:rsidP="00334E2F">
            <w:pPr>
              <w:jc w:val="center"/>
              <w:rPr>
                <w:rFonts w:ascii="楷体" w:eastAsia="楷体" w:hAnsi="楷体"/>
                <w:b/>
                <w:szCs w:val="21"/>
              </w:rPr>
            </w:pPr>
            <w:r w:rsidRPr="00334E2F">
              <w:rPr>
                <w:rFonts w:ascii="楷体" w:eastAsia="楷体" w:hAnsi="楷体" w:hint="eastAsia"/>
                <w:b/>
                <w:szCs w:val="21"/>
              </w:rPr>
              <w:t>备注</w:t>
            </w:r>
          </w:p>
        </w:tc>
      </w:tr>
      <w:tr w:rsidR="00D85DA7" w:rsidRPr="00D85DA7" w:rsidTr="00BD2741">
        <w:trPr>
          <w:trHeight w:val="169"/>
        </w:trPr>
        <w:tc>
          <w:tcPr>
            <w:tcW w:w="1476" w:type="dxa"/>
            <w:vMerge/>
            <w:tcBorders>
              <w:top w:val="single" w:sz="8" w:space="0" w:color="auto"/>
              <w:left w:val="single" w:sz="8" w:space="0" w:color="auto"/>
              <w:bottom w:val="single" w:sz="8" w:space="0" w:color="000000"/>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800" w:type="dxa"/>
            <w:tcBorders>
              <w:top w:val="nil"/>
              <w:left w:val="nil"/>
              <w:bottom w:val="single" w:sz="8" w:space="0" w:color="auto"/>
              <w:right w:val="single" w:sz="8" w:space="0" w:color="auto"/>
            </w:tcBorders>
            <w:shd w:val="clear" w:color="000000" w:fill="F4B083"/>
            <w:vAlign w:val="center"/>
            <w:hideMark/>
          </w:tcPr>
          <w:p w:rsidR="00D85DA7" w:rsidRPr="00334E2F" w:rsidRDefault="00D85DA7" w:rsidP="00334E2F">
            <w:pPr>
              <w:jc w:val="center"/>
              <w:rPr>
                <w:rFonts w:ascii="楷体" w:eastAsia="楷体" w:hAnsi="楷体"/>
                <w:b/>
                <w:szCs w:val="21"/>
              </w:rPr>
            </w:pPr>
            <w:r w:rsidRPr="00334E2F">
              <w:rPr>
                <w:rFonts w:ascii="楷体" w:eastAsia="楷体" w:hAnsi="楷体" w:hint="eastAsia"/>
                <w:b/>
                <w:szCs w:val="21"/>
              </w:rPr>
              <w:t>高级软件工程师</w:t>
            </w:r>
          </w:p>
        </w:tc>
        <w:tc>
          <w:tcPr>
            <w:tcW w:w="1296" w:type="dxa"/>
            <w:tcBorders>
              <w:top w:val="nil"/>
              <w:left w:val="nil"/>
              <w:bottom w:val="single" w:sz="8" w:space="0" w:color="auto"/>
              <w:right w:val="single" w:sz="8" w:space="0" w:color="auto"/>
            </w:tcBorders>
            <w:shd w:val="clear" w:color="000000" w:fill="F4B083"/>
            <w:vAlign w:val="center"/>
            <w:hideMark/>
          </w:tcPr>
          <w:p w:rsidR="00D85DA7" w:rsidRPr="00334E2F" w:rsidRDefault="00D85DA7" w:rsidP="00334E2F">
            <w:pPr>
              <w:jc w:val="center"/>
              <w:rPr>
                <w:rFonts w:ascii="楷体" w:eastAsia="楷体" w:hAnsi="楷体"/>
                <w:b/>
                <w:szCs w:val="21"/>
              </w:rPr>
            </w:pPr>
            <w:r w:rsidRPr="00334E2F">
              <w:rPr>
                <w:rFonts w:ascii="楷体" w:eastAsia="楷体" w:hAnsi="楷体" w:hint="eastAsia"/>
                <w:b/>
                <w:szCs w:val="21"/>
              </w:rPr>
              <w:t>软件工程师</w:t>
            </w:r>
          </w:p>
        </w:tc>
        <w:tc>
          <w:tcPr>
            <w:tcW w:w="1701" w:type="dxa"/>
            <w:tcBorders>
              <w:top w:val="nil"/>
              <w:left w:val="nil"/>
              <w:bottom w:val="single" w:sz="8" w:space="0" w:color="auto"/>
              <w:right w:val="single" w:sz="8" w:space="0" w:color="auto"/>
            </w:tcBorders>
            <w:shd w:val="clear" w:color="000000" w:fill="F4B083"/>
            <w:vAlign w:val="center"/>
            <w:hideMark/>
          </w:tcPr>
          <w:p w:rsidR="00D85DA7" w:rsidRPr="00334E2F" w:rsidRDefault="00D85DA7" w:rsidP="00334E2F">
            <w:pPr>
              <w:jc w:val="center"/>
              <w:rPr>
                <w:rFonts w:ascii="楷体" w:eastAsia="楷体" w:hAnsi="楷体"/>
                <w:b/>
                <w:szCs w:val="21"/>
              </w:rPr>
            </w:pPr>
            <w:r w:rsidRPr="00334E2F">
              <w:rPr>
                <w:rFonts w:ascii="楷体" w:eastAsia="楷体" w:hAnsi="楷体" w:hint="eastAsia"/>
                <w:b/>
                <w:szCs w:val="21"/>
              </w:rPr>
              <w:t>助理软件工程师</w:t>
            </w:r>
          </w:p>
        </w:tc>
        <w:tc>
          <w:tcPr>
            <w:tcW w:w="3685" w:type="dxa"/>
            <w:vMerge/>
            <w:tcBorders>
              <w:top w:val="single" w:sz="8" w:space="0" w:color="auto"/>
              <w:left w:val="single" w:sz="8" w:space="0" w:color="auto"/>
              <w:bottom w:val="single" w:sz="8" w:space="0" w:color="000000"/>
              <w:right w:val="single" w:sz="8" w:space="0" w:color="auto"/>
            </w:tcBorders>
            <w:vAlign w:val="center"/>
            <w:hideMark/>
          </w:tcPr>
          <w:p w:rsidR="00D85DA7" w:rsidRPr="00334E2F" w:rsidRDefault="00D85DA7" w:rsidP="00334E2F">
            <w:pPr>
              <w:jc w:val="center"/>
              <w:rPr>
                <w:rFonts w:ascii="楷体" w:eastAsia="楷体" w:hAnsi="楷体"/>
                <w:szCs w:val="21"/>
              </w:rPr>
            </w:pPr>
          </w:p>
        </w:tc>
      </w:tr>
      <w:tr w:rsidR="00D85DA7" w:rsidRPr="00D85DA7" w:rsidTr="00BD2741">
        <w:trPr>
          <w:trHeight w:val="262"/>
        </w:trPr>
        <w:tc>
          <w:tcPr>
            <w:tcW w:w="1476" w:type="dxa"/>
            <w:vMerge w:val="restart"/>
            <w:tcBorders>
              <w:top w:val="nil"/>
              <w:left w:val="single" w:sz="8" w:space="0" w:color="auto"/>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MACSV6.5.5B1</w:t>
            </w:r>
          </w:p>
        </w:tc>
        <w:tc>
          <w:tcPr>
            <w:tcW w:w="1800" w:type="dxa"/>
            <w:vMerge w:val="restart"/>
            <w:tcBorders>
              <w:top w:val="nil"/>
              <w:left w:val="single" w:sz="8" w:space="0" w:color="auto"/>
              <w:bottom w:val="single" w:sz="8" w:space="0" w:color="auto"/>
              <w:right w:val="single" w:sz="8" w:space="0" w:color="auto"/>
            </w:tcBorders>
            <w:shd w:val="clear" w:color="auto" w:fill="auto"/>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1.75</w:t>
            </w:r>
          </w:p>
        </w:tc>
        <w:tc>
          <w:tcPr>
            <w:tcW w:w="1296" w:type="dxa"/>
            <w:vMerge w:val="restart"/>
            <w:tcBorders>
              <w:top w:val="nil"/>
              <w:left w:val="single" w:sz="8" w:space="0" w:color="auto"/>
              <w:bottom w:val="single" w:sz="8" w:space="0" w:color="auto"/>
              <w:right w:val="single" w:sz="8" w:space="0" w:color="auto"/>
            </w:tcBorders>
            <w:shd w:val="clear" w:color="auto" w:fill="auto"/>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2.2</w:t>
            </w:r>
          </w:p>
        </w:tc>
        <w:tc>
          <w:tcPr>
            <w:tcW w:w="1701" w:type="dxa"/>
            <w:vMerge w:val="restart"/>
            <w:tcBorders>
              <w:top w:val="nil"/>
              <w:left w:val="single" w:sz="8" w:space="0" w:color="auto"/>
              <w:bottom w:val="single" w:sz="8" w:space="0" w:color="auto"/>
              <w:right w:val="single" w:sz="8" w:space="0" w:color="auto"/>
            </w:tcBorders>
            <w:shd w:val="clear" w:color="auto" w:fill="auto"/>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 xml:space="preserve">　</w:t>
            </w:r>
            <w:r w:rsidR="00A72FE9">
              <w:rPr>
                <w:rFonts w:ascii="楷体" w:eastAsia="楷体" w:hAnsi="楷体" w:hint="eastAsia"/>
                <w:szCs w:val="21"/>
              </w:rPr>
              <w:t>0</w:t>
            </w: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软件开发五级（付婷秀：0.09人年）</w:t>
            </w:r>
          </w:p>
        </w:tc>
      </w:tr>
      <w:tr w:rsidR="00D85DA7" w:rsidRPr="00D85DA7" w:rsidTr="00BD2741">
        <w:trPr>
          <w:trHeight w:val="262"/>
        </w:trPr>
        <w:tc>
          <w:tcPr>
            <w:tcW w:w="147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软件开发五级（吴建波：0.36人年）</w:t>
            </w:r>
          </w:p>
        </w:tc>
      </w:tr>
      <w:tr w:rsidR="00D85DA7" w:rsidRPr="00D85DA7" w:rsidTr="00BD2741">
        <w:trPr>
          <w:trHeight w:val="262"/>
        </w:trPr>
        <w:tc>
          <w:tcPr>
            <w:tcW w:w="147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软件开发五级（待招聘：1人年）</w:t>
            </w:r>
          </w:p>
        </w:tc>
      </w:tr>
      <w:tr w:rsidR="00D85DA7" w:rsidRPr="00D85DA7" w:rsidTr="00BD2741">
        <w:trPr>
          <w:trHeight w:val="313"/>
        </w:trPr>
        <w:tc>
          <w:tcPr>
            <w:tcW w:w="147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软件开发五级（呼卫国：0.3人年）</w:t>
            </w:r>
          </w:p>
        </w:tc>
      </w:tr>
      <w:tr w:rsidR="00D85DA7" w:rsidRPr="00D85DA7" w:rsidTr="00BD2741">
        <w:trPr>
          <w:trHeight w:val="313"/>
        </w:trPr>
        <w:tc>
          <w:tcPr>
            <w:tcW w:w="147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1A64DC">
            <w:pPr>
              <w:jc w:val="left"/>
              <w:rPr>
                <w:rFonts w:ascii="楷体" w:eastAsia="楷体" w:hAnsi="楷体"/>
                <w:szCs w:val="21"/>
              </w:rPr>
            </w:pPr>
            <w:r w:rsidRPr="00334E2F">
              <w:rPr>
                <w:rFonts w:ascii="楷体" w:eastAsia="楷体" w:hAnsi="楷体" w:hint="eastAsia"/>
                <w:szCs w:val="21"/>
              </w:rPr>
              <w:t>软件开发</w:t>
            </w:r>
            <w:r w:rsidR="001A64DC">
              <w:rPr>
                <w:rFonts w:ascii="楷体" w:eastAsia="楷体" w:hAnsi="楷体" w:hint="eastAsia"/>
                <w:szCs w:val="21"/>
              </w:rPr>
              <w:t>二</w:t>
            </w:r>
            <w:r w:rsidRPr="00334E2F">
              <w:rPr>
                <w:rFonts w:ascii="楷体" w:eastAsia="楷体" w:hAnsi="楷体" w:hint="eastAsia"/>
                <w:szCs w:val="21"/>
              </w:rPr>
              <w:t>级（关博熠：1人年）</w:t>
            </w:r>
          </w:p>
        </w:tc>
      </w:tr>
      <w:tr w:rsidR="00D85DA7" w:rsidRPr="00D85DA7" w:rsidTr="00BD2741">
        <w:trPr>
          <w:trHeight w:val="313"/>
        </w:trPr>
        <w:tc>
          <w:tcPr>
            <w:tcW w:w="147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软件开发二级（待招聘：1人年）</w:t>
            </w:r>
          </w:p>
        </w:tc>
      </w:tr>
      <w:tr w:rsidR="00D85DA7" w:rsidRPr="00D85DA7" w:rsidTr="00BD2741">
        <w:trPr>
          <w:trHeight w:val="313"/>
        </w:trPr>
        <w:tc>
          <w:tcPr>
            <w:tcW w:w="147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软件开发三级（冯勤：0.2人年）</w:t>
            </w:r>
          </w:p>
        </w:tc>
      </w:tr>
      <w:tr w:rsidR="00D85DA7" w:rsidRPr="00D85DA7" w:rsidTr="00BD2741">
        <w:trPr>
          <w:trHeight w:val="753"/>
        </w:trPr>
        <w:tc>
          <w:tcPr>
            <w:tcW w:w="1476" w:type="dxa"/>
            <w:tcBorders>
              <w:top w:val="nil"/>
              <w:left w:val="single" w:sz="8" w:space="0" w:color="auto"/>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HiaGuard V1.3.0系统扩容开发项目任务书</w:t>
            </w:r>
          </w:p>
        </w:tc>
        <w:tc>
          <w:tcPr>
            <w:tcW w:w="1800"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0.63</w:t>
            </w:r>
          </w:p>
        </w:tc>
        <w:tc>
          <w:tcPr>
            <w:tcW w:w="1296"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 xml:space="preserve">　</w:t>
            </w:r>
            <w:r w:rsidR="00A72FE9">
              <w:rPr>
                <w:rFonts w:ascii="楷体" w:eastAsia="楷体" w:hAnsi="楷体" w:hint="eastAsia"/>
                <w:szCs w:val="21"/>
              </w:rPr>
              <w:t>0</w:t>
            </w:r>
          </w:p>
        </w:tc>
        <w:tc>
          <w:tcPr>
            <w:tcW w:w="1701"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 xml:space="preserve">　</w:t>
            </w:r>
            <w:r w:rsidR="00A72FE9">
              <w:rPr>
                <w:rFonts w:ascii="楷体" w:eastAsia="楷体" w:hAnsi="楷体" w:hint="eastAsia"/>
                <w:szCs w:val="21"/>
              </w:rPr>
              <w:t>0</w:t>
            </w: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软件开发五级（吴建波：0.63人年）</w:t>
            </w:r>
          </w:p>
        </w:tc>
      </w:tr>
      <w:tr w:rsidR="00D85DA7" w:rsidRPr="00D85DA7" w:rsidTr="00BD2741">
        <w:trPr>
          <w:trHeight w:val="432"/>
        </w:trPr>
        <w:tc>
          <w:tcPr>
            <w:tcW w:w="1476" w:type="dxa"/>
            <w:vMerge w:val="restart"/>
            <w:tcBorders>
              <w:top w:val="nil"/>
              <w:left w:val="single" w:sz="8" w:space="0" w:color="auto"/>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HiaGuard V1.5.0 SIS CCS一体化开发项目任务书</w:t>
            </w:r>
          </w:p>
        </w:tc>
        <w:tc>
          <w:tcPr>
            <w:tcW w:w="1800" w:type="dxa"/>
            <w:vMerge w:val="restart"/>
            <w:tcBorders>
              <w:top w:val="nil"/>
              <w:left w:val="single" w:sz="8" w:space="0" w:color="auto"/>
              <w:bottom w:val="single" w:sz="8" w:space="0" w:color="auto"/>
              <w:right w:val="single" w:sz="8" w:space="0" w:color="auto"/>
            </w:tcBorders>
            <w:shd w:val="clear" w:color="auto" w:fill="auto"/>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1.71</w:t>
            </w:r>
          </w:p>
        </w:tc>
        <w:tc>
          <w:tcPr>
            <w:tcW w:w="1296" w:type="dxa"/>
            <w:vMerge w:val="restart"/>
            <w:tcBorders>
              <w:top w:val="nil"/>
              <w:left w:val="single" w:sz="8" w:space="0" w:color="auto"/>
              <w:bottom w:val="single" w:sz="8" w:space="0" w:color="auto"/>
              <w:right w:val="single" w:sz="8" w:space="0" w:color="auto"/>
            </w:tcBorders>
            <w:shd w:val="clear" w:color="auto" w:fill="auto"/>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1.12</w:t>
            </w:r>
          </w:p>
        </w:tc>
        <w:tc>
          <w:tcPr>
            <w:tcW w:w="1701" w:type="dxa"/>
            <w:vMerge w:val="restart"/>
            <w:tcBorders>
              <w:top w:val="nil"/>
              <w:left w:val="single" w:sz="8" w:space="0" w:color="auto"/>
              <w:bottom w:val="single" w:sz="8" w:space="0" w:color="auto"/>
              <w:right w:val="single" w:sz="8" w:space="0" w:color="auto"/>
            </w:tcBorders>
            <w:shd w:val="clear" w:color="auto" w:fill="auto"/>
            <w:vAlign w:val="center"/>
            <w:hideMark/>
          </w:tcPr>
          <w:p w:rsidR="00D85DA7" w:rsidRPr="00334E2F" w:rsidRDefault="00A72FE9" w:rsidP="00334E2F">
            <w:pPr>
              <w:jc w:val="center"/>
              <w:rPr>
                <w:rFonts w:ascii="楷体" w:eastAsia="楷体" w:hAnsi="楷体"/>
                <w:szCs w:val="21"/>
              </w:rPr>
            </w:pPr>
            <w:r>
              <w:rPr>
                <w:rFonts w:ascii="楷体" w:eastAsia="楷体" w:hAnsi="楷体" w:hint="eastAsia"/>
                <w:szCs w:val="21"/>
              </w:rPr>
              <w:t>0</w:t>
            </w: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软件开发五级（付婷秀：0.27人年）</w:t>
            </w:r>
          </w:p>
        </w:tc>
      </w:tr>
      <w:tr w:rsidR="00D85DA7" w:rsidRPr="00D85DA7" w:rsidTr="00BD2741">
        <w:trPr>
          <w:trHeight w:val="432"/>
        </w:trPr>
        <w:tc>
          <w:tcPr>
            <w:tcW w:w="147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软件开发五级（呼卫国：0.44人年）</w:t>
            </w:r>
          </w:p>
        </w:tc>
      </w:tr>
      <w:tr w:rsidR="00D85DA7" w:rsidRPr="00D85DA7" w:rsidTr="00BD2741">
        <w:trPr>
          <w:trHeight w:val="432"/>
        </w:trPr>
        <w:tc>
          <w:tcPr>
            <w:tcW w:w="147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软件开发四级（韩美卿：0.52人年）</w:t>
            </w:r>
          </w:p>
        </w:tc>
      </w:tr>
      <w:tr w:rsidR="00D85DA7" w:rsidRPr="00D85DA7" w:rsidTr="00BD2741">
        <w:trPr>
          <w:trHeight w:val="432"/>
        </w:trPr>
        <w:tc>
          <w:tcPr>
            <w:tcW w:w="147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软件开发四级（李保霖：1人年）</w:t>
            </w:r>
          </w:p>
        </w:tc>
      </w:tr>
      <w:tr w:rsidR="00D85DA7" w:rsidRPr="00D85DA7" w:rsidTr="00BD2741">
        <w:trPr>
          <w:trHeight w:val="432"/>
        </w:trPr>
        <w:tc>
          <w:tcPr>
            <w:tcW w:w="147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软件开发三级（冯勤：0.60人年）</w:t>
            </w:r>
          </w:p>
        </w:tc>
      </w:tr>
      <w:tr w:rsidR="00D85DA7" w:rsidRPr="00D85DA7" w:rsidTr="00BD2741">
        <w:trPr>
          <w:trHeight w:val="321"/>
        </w:trPr>
        <w:tc>
          <w:tcPr>
            <w:tcW w:w="1476" w:type="dxa"/>
            <w:vMerge w:val="restart"/>
            <w:tcBorders>
              <w:top w:val="nil"/>
              <w:left w:val="single" w:sz="8" w:space="0" w:color="auto"/>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DCS产品线新技术预研</w:t>
            </w:r>
          </w:p>
        </w:tc>
        <w:tc>
          <w:tcPr>
            <w:tcW w:w="1800"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0.745</w:t>
            </w:r>
          </w:p>
        </w:tc>
        <w:tc>
          <w:tcPr>
            <w:tcW w:w="1296"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1.2</w:t>
            </w:r>
          </w:p>
        </w:tc>
        <w:tc>
          <w:tcPr>
            <w:tcW w:w="1701"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 xml:space="preserve">　</w:t>
            </w:r>
            <w:r w:rsidR="00A72FE9">
              <w:rPr>
                <w:rFonts w:ascii="楷体" w:eastAsia="楷体" w:hAnsi="楷体" w:hint="eastAsia"/>
                <w:szCs w:val="21"/>
              </w:rPr>
              <w:t>0</w:t>
            </w: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软件开发五级（呼卫国：0.26人年）</w:t>
            </w:r>
          </w:p>
        </w:tc>
      </w:tr>
      <w:tr w:rsidR="00D85DA7" w:rsidRPr="00D85DA7" w:rsidTr="00BD2741">
        <w:trPr>
          <w:trHeight w:val="262"/>
        </w:trPr>
        <w:tc>
          <w:tcPr>
            <w:tcW w:w="147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软件开发四级（韩美卿：0.48人年）</w:t>
            </w:r>
          </w:p>
        </w:tc>
      </w:tr>
      <w:tr w:rsidR="00D85DA7" w:rsidRPr="00D85DA7" w:rsidTr="00BD2741">
        <w:trPr>
          <w:trHeight w:val="219"/>
        </w:trPr>
        <w:tc>
          <w:tcPr>
            <w:tcW w:w="147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8"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8"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软件开发三级（苟荣涛：1人年）</w:t>
            </w:r>
          </w:p>
        </w:tc>
      </w:tr>
      <w:tr w:rsidR="00D85DA7" w:rsidRPr="00D85DA7" w:rsidTr="00BD2741">
        <w:trPr>
          <w:trHeight w:val="229"/>
        </w:trPr>
        <w:tc>
          <w:tcPr>
            <w:tcW w:w="1476" w:type="dxa"/>
            <w:vMerge/>
            <w:tcBorders>
              <w:top w:val="nil"/>
              <w:left w:val="single" w:sz="8" w:space="0" w:color="auto"/>
              <w:bottom w:val="single" w:sz="4" w:space="0" w:color="auto"/>
              <w:right w:val="single" w:sz="8" w:space="0" w:color="auto"/>
            </w:tcBorders>
            <w:vAlign w:val="center"/>
            <w:hideMark/>
          </w:tcPr>
          <w:p w:rsidR="00D85DA7" w:rsidRPr="00334E2F" w:rsidRDefault="00D85DA7" w:rsidP="00334E2F">
            <w:pPr>
              <w:jc w:val="left"/>
              <w:rPr>
                <w:rFonts w:ascii="楷体" w:eastAsia="楷体" w:hAnsi="楷体"/>
                <w:szCs w:val="21"/>
              </w:rPr>
            </w:pPr>
          </w:p>
        </w:tc>
        <w:tc>
          <w:tcPr>
            <w:tcW w:w="1800" w:type="dxa"/>
            <w:vMerge/>
            <w:tcBorders>
              <w:top w:val="nil"/>
              <w:left w:val="single" w:sz="8" w:space="0" w:color="auto"/>
              <w:bottom w:val="single" w:sz="4"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296" w:type="dxa"/>
            <w:vMerge/>
            <w:tcBorders>
              <w:top w:val="nil"/>
              <w:left w:val="single" w:sz="8" w:space="0" w:color="auto"/>
              <w:bottom w:val="single" w:sz="4"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1701" w:type="dxa"/>
            <w:vMerge/>
            <w:tcBorders>
              <w:top w:val="nil"/>
              <w:left w:val="single" w:sz="8" w:space="0" w:color="auto"/>
              <w:bottom w:val="single" w:sz="4" w:space="0" w:color="auto"/>
              <w:right w:val="single" w:sz="8" w:space="0" w:color="auto"/>
            </w:tcBorders>
            <w:vAlign w:val="center"/>
            <w:hideMark/>
          </w:tcPr>
          <w:p w:rsidR="00D85DA7" w:rsidRPr="00334E2F" w:rsidRDefault="00D85DA7" w:rsidP="00334E2F">
            <w:pPr>
              <w:jc w:val="center"/>
              <w:rPr>
                <w:rFonts w:ascii="楷体" w:eastAsia="楷体" w:hAnsi="楷体"/>
                <w:szCs w:val="21"/>
              </w:rPr>
            </w:pPr>
          </w:p>
        </w:tc>
        <w:tc>
          <w:tcPr>
            <w:tcW w:w="3685" w:type="dxa"/>
            <w:tcBorders>
              <w:top w:val="nil"/>
              <w:left w:val="nil"/>
              <w:bottom w:val="single" w:sz="4" w:space="0" w:color="auto"/>
              <w:right w:val="single" w:sz="8" w:space="0" w:color="auto"/>
            </w:tcBorders>
            <w:shd w:val="clear" w:color="auto" w:fill="auto"/>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软件开发三级（冯勤：0.2人年）</w:t>
            </w:r>
          </w:p>
        </w:tc>
      </w:tr>
      <w:tr w:rsidR="00D85DA7" w:rsidRPr="00D85DA7" w:rsidTr="00BD2741">
        <w:trPr>
          <w:trHeight w:val="313"/>
        </w:trPr>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智能工厂云平台</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1</w:t>
            </w:r>
          </w:p>
        </w:tc>
        <w:tc>
          <w:tcPr>
            <w:tcW w:w="12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DA7" w:rsidRPr="00334E2F" w:rsidRDefault="00A72FE9" w:rsidP="00334E2F">
            <w:pPr>
              <w:jc w:val="center"/>
              <w:rPr>
                <w:rFonts w:ascii="楷体" w:eastAsia="楷体" w:hAnsi="楷体"/>
                <w:szCs w:val="21"/>
              </w:rPr>
            </w:pPr>
            <w:r>
              <w:rPr>
                <w:rFonts w:ascii="楷体" w:eastAsia="楷体" w:hAnsi="楷体" w:hint="eastAsia"/>
                <w:szCs w:val="21"/>
              </w:rPr>
              <w:t>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DA7" w:rsidRPr="00334E2F" w:rsidRDefault="00D85DA7" w:rsidP="00334E2F">
            <w:pPr>
              <w:jc w:val="center"/>
              <w:rPr>
                <w:rFonts w:ascii="楷体" w:eastAsia="楷体" w:hAnsi="楷体"/>
                <w:szCs w:val="21"/>
              </w:rPr>
            </w:pPr>
            <w:r w:rsidRPr="00334E2F">
              <w:rPr>
                <w:rFonts w:ascii="楷体" w:eastAsia="楷体" w:hAnsi="楷体" w:hint="eastAsia"/>
                <w:szCs w:val="21"/>
              </w:rPr>
              <w:t xml:space="preserve">　</w:t>
            </w:r>
            <w:r w:rsidR="00A72FE9">
              <w:rPr>
                <w:rFonts w:ascii="楷体" w:eastAsia="楷体" w:hAnsi="楷体" w:hint="eastAsia"/>
                <w:szCs w:val="21"/>
              </w:rPr>
              <w:t>0</w:t>
            </w:r>
          </w:p>
        </w:tc>
        <w:tc>
          <w:tcPr>
            <w:tcW w:w="36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DA7" w:rsidRPr="00334E2F" w:rsidRDefault="00D85DA7" w:rsidP="00334E2F">
            <w:pPr>
              <w:jc w:val="left"/>
              <w:rPr>
                <w:rFonts w:ascii="楷体" w:eastAsia="楷体" w:hAnsi="楷体"/>
                <w:szCs w:val="21"/>
              </w:rPr>
            </w:pPr>
            <w:r w:rsidRPr="00334E2F">
              <w:rPr>
                <w:rFonts w:ascii="楷体" w:eastAsia="楷体" w:hAnsi="楷体" w:hint="eastAsia"/>
                <w:szCs w:val="21"/>
              </w:rPr>
              <w:t>软件开发五级（赵利平：1人年）</w:t>
            </w:r>
          </w:p>
        </w:tc>
      </w:tr>
      <w:tr w:rsidR="006B5B67" w:rsidRPr="00D85DA7" w:rsidTr="00BD2741">
        <w:trPr>
          <w:trHeight w:val="313"/>
        </w:trPr>
        <w:tc>
          <w:tcPr>
            <w:tcW w:w="995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6B5B67" w:rsidRPr="00334E2F" w:rsidRDefault="006B5B67" w:rsidP="00334E2F">
            <w:pPr>
              <w:jc w:val="center"/>
              <w:rPr>
                <w:rFonts w:ascii="楷体" w:eastAsia="楷体" w:hAnsi="楷体"/>
                <w:szCs w:val="21"/>
              </w:rPr>
            </w:pPr>
            <w:r w:rsidRPr="00334E2F">
              <w:rPr>
                <w:rFonts w:ascii="楷体" w:eastAsia="楷体" w:hAnsi="楷体" w:hint="eastAsia"/>
                <w:szCs w:val="21"/>
              </w:rPr>
              <w:t>预算总</w:t>
            </w:r>
            <w:r w:rsidRPr="00334E2F">
              <w:rPr>
                <w:rFonts w:ascii="楷体" w:eastAsia="楷体" w:hAnsi="楷体"/>
                <w:szCs w:val="21"/>
              </w:rPr>
              <w:t>人数：</w:t>
            </w:r>
            <w:r w:rsidRPr="00334E2F">
              <w:rPr>
                <w:rFonts w:ascii="楷体" w:eastAsia="楷体" w:hAnsi="楷体" w:hint="eastAsia"/>
                <w:szCs w:val="21"/>
              </w:rPr>
              <w:t>10.36人年</w:t>
            </w:r>
          </w:p>
        </w:tc>
      </w:tr>
    </w:tbl>
    <w:p w:rsidR="00966F23" w:rsidRDefault="00966F23" w:rsidP="001A36F8">
      <w:pPr>
        <w:spacing w:line="360" w:lineRule="auto"/>
        <w:rPr>
          <w:rFonts w:ascii="楷体" w:eastAsia="楷体" w:hAnsi="楷体"/>
          <w:sz w:val="24"/>
          <w:szCs w:val="24"/>
        </w:rPr>
      </w:pPr>
    </w:p>
    <w:tbl>
      <w:tblPr>
        <w:tblStyle w:val="a7"/>
        <w:tblpPr w:leftFromText="180" w:rightFromText="180" w:vertAnchor="text" w:horzAnchor="margin" w:tblpXSpec="center" w:tblpY="807"/>
        <w:tblW w:w="10173" w:type="dxa"/>
        <w:tblLayout w:type="fixed"/>
        <w:tblLook w:val="04A0" w:firstRow="1" w:lastRow="0" w:firstColumn="1" w:lastColumn="0" w:noHBand="0" w:noVBand="1"/>
      </w:tblPr>
      <w:tblGrid>
        <w:gridCol w:w="1668"/>
        <w:gridCol w:w="1729"/>
        <w:gridCol w:w="1389"/>
        <w:gridCol w:w="1701"/>
        <w:gridCol w:w="3686"/>
      </w:tblGrid>
      <w:tr w:rsidR="00966F23" w:rsidTr="00936B5E">
        <w:trPr>
          <w:trHeight w:val="274"/>
        </w:trPr>
        <w:tc>
          <w:tcPr>
            <w:tcW w:w="1668" w:type="dxa"/>
            <w:vMerge w:val="restart"/>
            <w:shd w:val="clear" w:color="auto" w:fill="F4B083" w:themeFill="accent2" w:themeFillTint="99"/>
          </w:tcPr>
          <w:p w:rsidR="00966F23" w:rsidRPr="00334E2F" w:rsidRDefault="00966F23" w:rsidP="00936B5E">
            <w:pPr>
              <w:jc w:val="center"/>
              <w:rPr>
                <w:rFonts w:ascii="楷体" w:eastAsia="楷体" w:hAnsi="楷体"/>
                <w:b/>
                <w:szCs w:val="21"/>
              </w:rPr>
            </w:pPr>
            <w:r w:rsidRPr="00334E2F">
              <w:rPr>
                <w:rFonts w:ascii="楷体" w:eastAsia="楷体" w:hAnsi="楷体" w:hint="eastAsia"/>
                <w:b/>
                <w:szCs w:val="21"/>
              </w:rPr>
              <w:t>项目</w:t>
            </w:r>
            <w:r w:rsidRPr="00334E2F">
              <w:rPr>
                <w:rFonts w:ascii="楷体" w:eastAsia="楷体" w:hAnsi="楷体"/>
                <w:b/>
                <w:szCs w:val="21"/>
              </w:rPr>
              <w:t>名称</w:t>
            </w:r>
          </w:p>
        </w:tc>
        <w:tc>
          <w:tcPr>
            <w:tcW w:w="4819" w:type="dxa"/>
            <w:gridSpan w:val="3"/>
            <w:shd w:val="clear" w:color="auto" w:fill="F4B083" w:themeFill="accent2" w:themeFillTint="99"/>
          </w:tcPr>
          <w:p w:rsidR="00966F23" w:rsidRPr="00334E2F" w:rsidRDefault="00966F23" w:rsidP="00936B5E">
            <w:pPr>
              <w:jc w:val="center"/>
              <w:rPr>
                <w:rFonts w:ascii="楷体" w:eastAsia="楷体" w:hAnsi="楷体"/>
                <w:b/>
                <w:szCs w:val="21"/>
              </w:rPr>
            </w:pPr>
            <w:r w:rsidRPr="00334E2F">
              <w:rPr>
                <w:rFonts w:ascii="楷体" w:eastAsia="楷体" w:hAnsi="楷体" w:hint="eastAsia"/>
                <w:b/>
                <w:szCs w:val="21"/>
              </w:rPr>
              <w:t>人员</w:t>
            </w:r>
            <w:r w:rsidRPr="00334E2F">
              <w:rPr>
                <w:rFonts w:ascii="楷体" w:eastAsia="楷体" w:hAnsi="楷体"/>
                <w:b/>
                <w:szCs w:val="21"/>
              </w:rPr>
              <w:t>要求</w:t>
            </w:r>
            <w:r w:rsidRPr="00334E2F">
              <w:rPr>
                <w:rFonts w:ascii="楷体" w:eastAsia="楷体" w:hAnsi="楷体" w:hint="eastAsia"/>
                <w:b/>
                <w:szCs w:val="21"/>
              </w:rPr>
              <w:t>（人</w:t>
            </w:r>
            <w:r w:rsidRPr="00334E2F">
              <w:rPr>
                <w:rFonts w:ascii="楷体" w:eastAsia="楷体" w:hAnsi="楷体"/>
                <w:b/>
                <w:szCs w:val="21"/>
              </w:rPr>
              <w:t>）</w:t>
            </w:r>
          </w:p>
        </w:tc>
        <w:tc>
          <w:tcPr>
            <w:tcW w:w="3686" w:type="dxa"/>
            <w:vMerge w:val="restart"/>
            <w:shd w:val="clear" w:color="auto" w:fill="F4B083" w:themeFill="accent2" w:themeFillTint="99"/>
          </w:tcPr>
          <w:p w:rsidR="00966F23" w:rsidRPr="00334E2F" w:rsidRDefault="00966F23" w:rsidP="00936B5E">
            <w:pPr>
              <w:jc w:val="center"/>
              <w:rPr>
                <w:rFonts w:ascii="楷体" w:eastAsia="楷体" w:hAnsi="楷体"/>
                <w:b/>
                <w:szCs w:val="21"/>
              </w:rPr>
            </w:pPr>
            <w:r w:rsidRPr="00334E2F">
              <w:rPr>
                <w:rFonts w:ascii="楷体" w:eastAsia="楷体" w:hAnsi="楷体" w:hint="eastAsia"/>
                <w:b/>
                <w:szCs w:val="21"/>
              </w:rPr>
              <w:t>备注</w:t>
            </w:r>
          </w:p>
        </w:tc>
      </w:tr>
      <w:tr w:rsidR="00966F23" w:rsidTr="00936B5E">
        <w:trPr>
          <w:trHeight w:val="383"/>
        </w:trPr>
        <w:tc>
          <w:tcPr>
            <w:tcW w:w="1668" w:type="dxa"/>
            <w:vMerge/>
            <w:shd w:val="clear" w:color="auto" w:fill="F4B083" w:themeFill="accent2" w:themeFillTint="99"/>
          </w:tcPr>
          <w:p w:rsidR="00966F23" w:rsidRPr="00334E2F" w:rsidRDefault="00966F23" w:rsidP="00936B5E">
            <w:pPr>
              <w:jc w:val="left"/>
              <w:rPr>
                <w:rFonts w:ascii="楷体" w:eastAsia="楷体" w:hAnsi="楷体"/>
                <w:szCs w:val="21"/>
              </w:rPr>
            </w:pPr>
          </w:p>
        </w:tc>
        <w:tc>
          <w:tcPr>
            <w:tcW w:w="1729" w:type="dxa"/>
            <w:shd w:val="clear" w:color="auto" w:fill="F4B083" w:themeFill="accent2" w:themeFillTint="99"/>
          </w:tcPr>
          <w:p w:rsidR="00966F23" w:rsidRPr="00334E2F" w:rsidRDefault="00966F23" w:rsidP="00936B5E">
            <w:pPr>
              <w:jc w:val="left"/>
              <w:rPr>
                <w:rFonts w:ascii="楷体" w:eastAsia="楷体" w:hAnsi="楷体"/>
                <w:b/>
                <w:szCs w:val="21"/>
              </w:rPr>
            </w:pPr>
            <w:r w:rsidRPr="00334E2F">
              <w:rPr>
                <w:rFonts w:ascii="楷体" w:eastAsia="楷体" w:hAnsi="楷体" w:hint="eastAsia"/>
                <w:b/>
                <w:szCs w:val="21"/>
              </w:rPr>
              <w:t>高级</w:t>
            </w:r>
            <w:r w:rsidRPr="00334E2F">
              <w:rPr>
                <w:rFonts w:ascii="楷体" w:eastAsia="楷体" w:hAnsi="楷体"/>
                <w:b/>
                <w:szCs w:val="21"/>
              </w:rPr>
              <w:t>软件工程师</w:t>
            </w:r>
          </w:p>
        </w:tc>
        <w:tc>
          <w:tcPr>
            <w:tcW w:w="1389" w:type="dxa"/>
            <w:shd w:val="clear" w:color="auto" w:fill="F4B083" w:themeFill="accent2" w:themeFillTint="99"/>
          </w:tcPr>
          <w:p w:rsidR="00966F23" w:rsidRPr="00334E2F" w:rsidRDefault="00966F23" w:rsidP="00936B5E">
            <w:pPr>
              <w:jc w:val="left"/>
              <w:rPr>
                <w:rFonts w:ascii="楷体" w:eastAsia="楷体" w:hAnsi="楷体"/>
                <w:b/>
                <w:szCs w:val="21"/>
              </w:rPr>
            </w:pPr>
            <w:r w:rsidRPr="00334E2F">
              <w:rPr>
                <w:rFonts w:ascii="楷体" w:eastAsia="楷体" w:hAnsi="楷体" w:hint="eastAsia"/>
                <w:b/>
                <w:szCs w:val="21"/>
              </w:rPr>
              <w:t>软件工程师</w:t>
            </w:r>
          </w:p>
        </w:tc>
        <w:tc>
          <w:tcPr>
            <w:tcW w:w="1701" w:type="dxa"/>
            <w:shd w:val="clear" w:color="auto" w:fill="F4B083" w:themeFill="accent2" w:themeFillTint="99"/>
          </w:tcPr>
          <w:p w:rsidR="00966F23" w:rsidRPr="00334E2F" w:rsidRDefault="00966F23" w:rsidP="00936B5E">
            <w:pPr>
              <w:jc w:val="left"/>
              <w:rPr>
                <w:rFonts w:ascii="楷体" w:eastAsia="楷体" w:hAnsi="楷体"/>
                <w:b/>
                <w:szCs w:val="21"/>
              </w:rPr>
            </w:pPr>
            <w:r w:rsidRPr="00334E2F">
              <w:rPr>
                <w:rFonts w:ascii="楷体" w:eastAsia="楷体" w:hAnsi="楷体" w:hint="eastAsia"/>
                <w:b/>
                <w:szCs w:val="21"/>
              </w:rPr>
              <w:t>助理</w:t>
            </w:r>
            <w:r w:rsidRPr="00334E2F">
              <w:rPr>
                <w:rFonts w:ascii="楷体" w:eastAsia="楷体" w:hAnsi="楷体"/>
                <w:b/>
                <w:szCs w:val="21"/>
              </w:rPr>
              <w:t>软件工程师</w:t>
            </w:r>
          </w:p>
        </w:tc>
        <w:tc>
          <w:tcPr>
            <w:tcW w:w="3686" w:type="dxa"/>
            <w:vMerge/>
            <w:shd w:val="clear" w:color="auto" w:fill="F4B083" w:themeFill="accent2" w:themeFillTint="99"/>
          </w:tcPr>
          <w:p w:rsidR="00966F23" w:rsidRPr="00334E2F" w:rsidRDefault="00966F23" w:rsidP="00936B5E">
            <w:pPr>
              <w:jc w:val="left"/>
              <w:rPr>
                <w:rFonts w:ascii="楷体" w:eastAsia="楷体" w:hAnsi="楷体"/>
                <w:szCs w:val="21"/>
              </w:rPr>
            </w:pPr>
          </w:p>
        </w:tc>
      </w:tr>
      <w:tr w:rsidR="00966F23" w:rsidTr="00A72FE9">
        <w:tc>
          <w:tcPr>
            <w:tcW w:w="1668" w:type="dxa"/>
            <w:vAlign w:val="center"/>
          </w:tcPr>
          <w:p w:rsidR="00966F23" w:rsidRPr="00334E2F" w:rsidRDefault="00966F23" w:rsidP="00936B5E">
            <w:pPr>
              <w:jc w:val="left"/>
              <w:rPr>
                <w:rFonts w:ascii="楷体" w:eastAsia="楷体" w:hAnsi="楷体"/>
                <w:szCs w:val="21"/>
              </w:rPr>
            </w:pPr>
            <w:r w:rsidRPr="00334E2F">
              <w:rPr>
                <w:rFonts w:ascii="楷体" w:eastAsia="楷体" w:hAnsi="楷体"/>
                <w:szCs w:val="21"/>
              </w:rPr>
              <w:t>AMS</w:t>
            </w:r>
            <w:r w:rsidRPr="00334E2F">
              <w:rPr>
                <w:rFonts w:ascii="楷体" w:eastAsia="楷体" w:hAnsi="楷体" w:hint="eastAsia"/>
                <w:szCs w:val="21"/>
              </w:rPr>
              <w:t>3.5.0</w:t>
            </w:r>
          </w:p>
        </w:tc>
        <w:tc>
          <w:tcPr>
            <w:tcW w:w="1729" w:type="dxa"/>
            <w:vAlign w:val="center"/>
          </w:tcPr>
          <w:p w:rsidR="00966F23" w:rsidRPr="00334E2F" w:rsidRDefault="00966F23" w:rsidP="00936B5E">
            <w:pPr>
              <w:jc w:val="left"/>
              <w:rPr>
                <w:rFonts w:ascii="楷体" w:eastAsia="楷体" w:hAnsi="楷体"/>
                <w:szCs w:val="21"/>
              </w:rPr>
            </w:pPr>
            <w:r w:rsidRPr="00334E2F">
              <w:rPr>
                <w:rFonts w:ascii="楷体" w:eastAsia="楷体" w:hAnsi="楷体"/>
                <w:szCs w:val="21"/>
              </w:rPr>
              <w:t>2</w:t>
            </w:r>
          </w:p>
        </w:tc>
        <w:tc>
          <w:tcPr>
            <w:tcW w:w="1389" w:type="dxa"/>
            <w:vAlign w:val="center"/>
          </w:tcPr>
          <w:p w:rsidR="00966F23" w:rsidRPr="00334E2F" w:rsidRDefault="00966F23" w:rsidP="00936B5E">
            <w:pPr>
              <w:jc w:val="left"/>
              <w:rPr>
                <w:rFonts w:ascii="楷体" w:eastAsia="楷体" w:hAnsi="楷体" w:cs="宋体"/>
                <w:color w:val="000000"/>
                <w:kern w:val="0"/>
                <w:szCs w:val="21"/>
              </w:rPr>
            </w:pPr>
            <w:r w:rsidRPr="00334E2F">
              <w:rPr>
                <w:rFonts w:ascii="楷体" w:eastAsia="楷体" w:hAnsi="楷体" w:cs="宋体"/>
                <w:color w:val="000000"/>
                <w:kern w:val="0"/>
                <w:szCs w:val="21"/>
              </w:rPr>
              <w:t>1</w:t>
            </w:r>
          </w:p>
        </w:tc>
        <w:tc>
          <w:tcPr>
            <w:tcW w:w="1701" w:type="dxa"/>
            <w:vAlign w:val="center"/>
          </w:tcPr>
          <w:p w:rsidR="00966F23" w:rsidRPr="00334E2F" w:rsidRDefault="00966F23" w:rsidP="00936B5E">
            <w:pPr>
              <w:jc w:val="left"/>
              <w:rPr>
                <w:rFonts w:ascii="楷体" w:eastAsia="楷体" w:hAnsi="楷体" w:cs="宋体"/>
                <w:color w:val="000000"/>
                <w:kern w:val="0"/>
                <w:szCs w:val="21"/>
              </w:rPr>
            </w:pPr>
            <w:r w:rsidRPr="00334E2F">
              <w:rPr>
                <w:rFonts w:ascii="楷体" w:eastAsia="楷体" w:hAnsi="楷体" w:cs="宋体" w:hint="eastAsia"/>
                <w:color w:val="000000"/>
                <w:kern w:val="0"/>
                <w:szCs w:val="21"/>
              </w:rPr>
              <w:t>0</w:t>
            </w:r>
          </w:p>
        </w:tc>
        <w:tc>
          <w:tcPr>
            <w:tcW w:w="3686" w:type="dxa"/>
          </w:tcPr>
          <w:p w:rsidR="00966F23" w:rsidRPr="00334E2F" w:rsidRDefault="00966F23" w:rsidP="00936B5E">
            <w:pPr>
              <w:jc w:val="left"/>
              <w:rPr>
                <w:rFonts w:ascii="楷体" w:eastAsia="楷体" w:hAnsi="楷体" w:cs="宋体"/>
                <w:color w:val="000000"/>
                <w:kern w:val="0"/>
                <w:szCs w:val="21"/>
              </w:rPr>
            </w:pPr>
            <w:r w:rsidRPr="00334E2F">
              <w:rPr>
                <w:rFonts w:ascii="楷体" w:eastAsia="楷体" w:hAnsi="楷体" w:cs="宋体" w:hint="eastAsia"/>
                <w:color w:val="000000"/>
                <w:kern w:val="0"/>
                <w:szCs w:val="21"/>
              </w:rPr>
              <w:t>软件开发四级（陈胜军：</w:t>
            </w:r>
            <w:r w:rsidRPr="00334E2F">
              <w:rPr>
                <w:rFonts w:ascii="楷体" w:eastAsia="楷体" w:hAnsi="楷体" w:cs="宋体"/>
                <w:color w:val="000000"/>
                <w:kern w:val="0"/>
                <w:szCs w:val="21"/>
              </w:rPr>
              <w:t>1</w:t>
            </w:r>
            <w:r w:rsidRPr="00334E2F">
              <w:rPr>
                <w:rFonts w:ascii="楷体" w:eastAsia="楷体" w:hAnsi="楷体" w:cs="宋体" w:hint="eastAsia"/>
                <w:color w:val="000000"/>
                <w:kern w:val="0"/>
                <w:szCs w:val="21"/>
              </w:rPr>
              <w:t>人年）</w:t>
            </w:r>
            <w:r w:rsidRPr="00334E2F">
              <w:rPr>
                <w:rFonts w:ascii="楷体" w:eastAsia="楷体" w:hAnsi="楷体" w:cs="宋体" w:hint="eastAsia"/>
                <w:color w:val="000000"/>
                <w:kern w:val="0"/>
                <w:szCs w:val="21"/>
              </w:rPr>
              <w:br/>
              <w:t>软件开发四级（陈波：1人年）</w:t>
            </w:r>
          </w:p>
          <w:p w:rsidR="00966F23" w:rsidRPr="00334E2F" w:rsidRDefault="00966F23" w:rsidP="00936B5E">
            <w:pPr>
              <w:jc w:val="left"/>
              <w:rPr>
                <w:rFonts w:ascii="楷体" w:eastAsia="楷体" w:hAnsi="楷体"/>
                <w:szCs w:val="21"/>
              </w:rPr>
            </w:pPr>
            <w:r w:rsidRPr="00334E2F">
              <w:rPr>
                <w:rFonts w:ascii="楷体" w:eastAsia="楷体" w:hAnsi="楷体" w:cs="宋体" w:hint="eastAsia"/>
                <w:color w:val="000000"/>
                <w:kern w:val="0"/>
                <w:szCs w:val="21"/>
              </w:rPr>
              <w:t>软件</w:t>
            </w:r>
            <w:r w:rsidRPr="00334E2F">
              <w:rPr>
                <w:rFonts w:ascii="楷体" w:eastAsia="楷体" w:hAnsi="楷体" w:cs="宋体"/>
                <w:color w:val="000000"/>
                <w:kern w:val="0"/>
                <w:szCs w:val="21"/>
              </w:rPr>
              <w:t>开发</w:t>
            </w:r>
            <w:r w:rsidRPr="00334E2F">
              <w:rPr>
                <w:rFonts w:ascii="楷体" w:eastAsia="楷体" w:hAnsi="楷体" w:cs="宋体" w:hint="eastAsia"/>
                <w:color w:val="000000"/>
                <w:kern w:val="0"/>
                <w:szCs w:val="21"/>
              </w:rPr>
              <w:t>2级</w:t>
            </w:r>
            <w:r w:rsidRPr="00334E2F">
              <w:rPr>
                <w:rFonts w:ascii="楷体" w:eastAsia="楷体" w:hAnsi="楷体" w:cs="宋体"/>
                <w:color w:val="000000"/>
                <w:kern w:val="0"/>
                <w:szCs w:val="21"/>
              </w:rPr>
              <w:t>（</w:t>
            </w:r>
            <w:r w:rsidRPr="00334E2F">
              <w:rPr>
                <w:rFonts w:ascii="楷体" w:eastAsia="楷体" w:hAnsi="楷体" w:cs="宋体" w:hint="eastAsia"/>
                <w:color w:val="000000"/>
                <w:kern w:val="0"/>
                <w:szCs w:val="21"/>
              </w:rPr>
              <w:t>李毅</w:t>
            </w:r>
            <w:r w:rsidRPr="00334E2F">
              <w:rPr>
                <w:rFonts w:ascii="楷体" w:eastAsia="楷体" w:hAnsi="楷体" w:cs="宋体"/>
                <w:color w:val="000000"/>
                <w:kern w:val="0"/>
                <w:szCs w:val="21"/>
              </w:rPr>
              <w:t>：</w:t>
            </w:r>
            <w:r w:rsidRPr="00334E2F">
              <w:rPr>
                <w:rFonts w:ascii="楷体" w:eastAsia="楷体" w:hAnsi="楷体" w:cs="宋体" w:hint="eastAsia"/>
                <w:color w:val="000000"/>
                <w:kern w:val="0"/>
                <w:szCs w:val="21"/>
              </w:rPr>
              <w:t>1人年</w:t>
            </w:r>
            <w:r w:rsidRPr="00334E2F">
              <w:rPr>
                <w:rFonts w:ascii="楷体" w:eastAsia="楷体" w:hAnsi="楷体" w:cs="宋体"/>
                <w:color w:val="000000"/>
                <w:kern w:val="0"/>
                <w:szCs w:val="21"/>
              </w:rPr>
              <w:t>）</w:t>
            </w:r>
          </w:p>
        </w:tc>
      </w:tr>
      <w:tr w:rsidR="00966F23" w:rsidTr="00A72FE9">
        <w:tc>
          <w:tcPr>
            <w:tcW w:w="1668" w:type="dxa"/>
            <w:vAlign w:val="center"/>
          </w:tcPr>
          <w:p w:rsidR="00966F23" w:rsidRPr="00334E2F" w:rsidRDefault="00966F23" w:rsidP="00936B5E">
            <w:pPr>
              <w:jc w:val="left"/>
              <w:rPr>
                <w:rFonts w:ascii="楷体" w:eastAsia="楷体" w:hAnsi="楷体"/>
                <w:szCs w:val="21"/>
              </w:rPr>
            </w:pPr>
            <w:r w:rsidRPr="00334E2F">
              <w:rPr>
                <w:rFonts w:ascii="楷体" w:eastAsia="楷体" w:hAnsi="楷体"/>
                <w:szCs w:val="21"/>
              </w:rPr>
              <w:t>OTS</w:t>
            </w:r>
            <w:r w:rsidRPr="00334E2F">
              <w:rPr>
                <w:rFonts w:ascii="楷体" w:eastAsia="楷体" w:hAnsi="楷体" w:hint="eastAsia"/>
                <w:szCs w:val="21"/>
              </w:rPr>
              <w:t>仿真</w:t>
            </w:r>
            <w:r w:rsidRPr="00334E2F">
              <w:rPr>
                <w:rFonts w:ascii="楷体" w:eastAsia="楷体" w:hAnsi="楷体"/>
                <w:szCs w:val="21"/>
              </w:rPr>
              <w:t>项目</w:t>
            </w:r>
          </w:p>
        </w:tc>
        <w:tc>
          <w:tcPr>
            <w:tcW w:w="1729" w:type="dxa"/>
            <w:vAlign w:val="center"/>
          </w:tcPr>
          <w:p w:rsidR="00966F23" w:rsidRPr="00334E2F" w:rsidRDefault="00966F23" w:rsidP="00936B5E">
            <w:pPr>
              <w:jc w:val="left"/>
              <w:rPr>
                <w:rFonts w:ascii="楷体" w:eastAsia="楷体" w:hAnsi="楷体"/>
                <w:szCs w:val="21"/>
              </w:rPr>
            </w:pPr>
            <w:r w:rsidRPr="00334E2F">
              <w:rPr>
                <w:rFonts w:ascii="楷体" w:eastAsia="楷体" w:hAnsi="楷体"/>
                <w:szCs w:val="21"/>
              </w:rPr>
              <w:t>2</w:t>
            </w:r>
          </w:p>
        </w:tc>
        <w:tc>
          <w:tcPr>
            <w:tcW w:w="1389" w:type="dxa"/>
            <w:vAlign w:val="center"/>
          </w:tcPr>
          <w:p w:rsidR="00966F23" w:rsidRPr="00334E2F" w:rsidRDefault="00966F23" w:rsidP="00936B5E">
            <w:pPr>
              <w:jc w:val="left"/>
              <w:rPr>
                <w:rFonts w:ascii="楷体" w:eastAsia="楷体" w:hAnsi="楷体"/>
                <w:szCs w:val="21"/>
              </w:rPr>
            </w:pPr>
            <w:r w:rsidRPr="00334E2F">
              <w:rPr>
                <w:rFonts w:ascii="楷体" w:eastAsia="楷体" w:hAnsi="楷体" w:hint="eastAsia"/>
                <w:szCs w:val="21"/>
              </w:rPr>
              <w:t>1</w:t>
            </w:r>
          </w:p>
        </w:tc>
        <w:tc>
          <w:tcPr>
            <w:tcW w:w="1701" w:type="dxa"/>
            <w:vAlign w:val="center"/>
          </w:tcPr>
          <w:p w:rsidR="00966F23" w:rsidRPr="00334E2F" w:rsidRDefault="00966F23" w:rsidP="00936B5E">
            <w:pPr>
              <w:jc w:val="left"/>
              <w:rPr>
                <w:rFonts w:ascii="楷体" w:eastAsia="楷体" w:hAnsi="楷体"/>
                <w:szCs w:val="21"/>
              </w:rPr>
            </w:pPr>
            <w:r w:rsidRPr="00334E2F">
              <w:rPr>
                <w:rFonts w:ascii="楷体" w:eastAsia="楷体" w:hAnsi="楷体"/>
                <w:szCs w:val="21"/>
              </w:rPr>
              <w:t>0</w:t>
            </w:r>
          </w:p>
        </w:tc>
        <w:tc>
          <w:tcPr>
            <w:tcW w:w="3686" w:type="dxa"/>
          </w:tcPr>
          <w:p w:rsidR="00966F23" w:rsidRPr="00334E2F" w:rsidRDefault="00966F23" w:rsidP="00936B5E">
            <w:pPr>
              <w:jc w:val="left"/>
              <w:rPr>
                <w:rFonts w:ascii="楷体" w:eastAsia="楷体" w:hAnsi="楷体" w:cs="宋体"/>
                <w:color w:val="000000"/>
                <w:kern w:val="0"/>
                <w:szCs w:val="21"/>
              </w:rPr>
            </w:pPr>
            <w:r w:rsidRPr="00334E2F">
              <w:rPr>
                <w:rFonts w:ascii="楷体" w:eastAsia="楷体" w:hAnsi="楷体" w:cs="宋体" w:hint="eastAsia"/>
                <w:color w:val="000000"/>
                <w:kern w:val="0"/>
                <w:szCs w:val="21"/>
              </w:rPr>
              <w:t>软件开发四级—C++（</w:t>
            </w:r>
            <w:r w:rsidRPr="00334E2F">
              <w:rPr>
                <w:rFonts w:ascii="楷体" w:eastAsia="楷体" w:hAnsi="楷体" w:cs="宋体" w:hint="eastAsia"/>
                <w:b/>
                <w:color w:val="000000"/>
                <w:kern w:val="0"/>
                <w:szCs w:val="21"/>
              </w:rPr>
              <w:t>待招聘</w:t>
            </w:r>
            <w:r w:rsidRPr="00334E2F">
              <w:rPr>
                <w:rFonts w:ascii="楷体" w:eastAsia="楷体" w:hAnsi="楷体" w:cs="宋体" w:hint="eastAsia"/>
                <w:color w:val="000000"/>
                <w:kern w:val="0"/>
                <w:szCs w:val="21"/>
              </w:rPr>
              <w:t>：</w:t>
            </w:r>
            <w:r w:rsidRPr="00334E2F">
              <w:rPr>
                <w:rFonts w:ascii="楷体" w:eastAsia="楷体" w:hAnsi="楷体" w:cs="宋体"/>
                <w:color w:val="000000"/>
                <w:kern w:val="0"/>
                <w:szCs w:val="21"/>
              </w:rPr>
              <w:t>0.75</w:t>
            </w:r>
            <w:r w:rsidRPr="00334E2F">
              <w:rPr>
                <w:rFonts w:ascii="楷体" w:eastAsia="楷体" w:hAnsi="楷体" w:cs="宋体" w:hint="eastAsia"/>
                <w:color w:val="000000"/>
                <w:kern w:val="0"/>
                <w:szCs w:val="21"/>
              </w:rPr>
              <w:t>人年）</w:t>
            </w:r>
            <w:r w:rsidRPr="00334E2F">
              <w:rPr>
                <w:rFonts w:ascii="楷体" w:eastAsia="楷体" w:hAnsi="楷体" w:cs="宋体" w:hint="eastAsia"/>
                <w:color w:val="000000"/>
                <w:kern w:val="0"/>
                <w:szCs w:val="21"/>
              </w:rPr>
              <w:br/>
              <w:t>软件开发四级—Unity3D（</w:t>
            </w:r>
            <w:r w:rsidRPr="00334E2F">
              <w:rPr>
                <w:rFonts w:ascii="楷体" w:eastAsia="楷体" w:hAnsi="楷体" w:cs="宋体" w:hint="eastAsia"/>
                <w:b/>
                <w:color w:val="000000"/>
                <w:kern w:val="0"/>
                <w:szCs w:val="21"/>
              </w:rPr>
              <w:t>待招聘或外包</w:t>
            </w:r>
            <w:r w:rsidRPr="00334E2F">
              <w:rPr>
                <w:rFonts w:ascii="楷体" w:eastAsia="楷体" w:hAnsi="楷体" w:cs="宋体"/>
                <w:b/>
                <w:color w:val="000000"/>
                <w:kern w:val="0"/>
                <w:szCs w:val="21"/>
              </w:rPr>
              <w:t>人员</w:t>
            </w:r>
            <w:r w:rsidRPr="00334E2F">
              <w:rPr>
                <w:rFonts w:ascii="楷体" w:eastAsia="楷体" w:hAnsi="楷体" w:cs="宋体" w:hint="eastAsia"/>
                <w:color w:val="000000"/>
                <w:kern w:val="0"/>
                <w:szCs w:val="21"/>
              </w:rPr>
              <w:t>：0.</w:t>
            </w:r>
            <w:r w:rsidRPr="00334E2F">
              <w:rPr>
                <w:rFonts w:ascii="楷体" w:eastAsia="楷体" w:hAnsi="楷体" w:cs="宋体"/>
                <w:color w:val="000000"/>
                <w:kern w:val="0"/>
                <w:szCs w:val="21"/>
              </w:rPr>
              <w:t>75</w:t>
            </w:r>
            <w:r w:rsidRPr="00334E2F">
              <w:rPr>
                <w:rFonts w:ascii="楷体" w:eastAsia="楷体" w:hAnsi="楷体" w:cs="宋体" w:hint="eastAsia"/>
                <w:color w:val="000000"/>
                <w:kern w:val="0"/>
                <w:szCs w:val="21"/>
              </w:rPr>
              <w:t>人年）</w:t>
            </w:r>
          </w:p>
          <w:p w:rsidR="00966F23" w:rsidRPr="00334E2F" w:rsidRDefault="00966F23" w:rsidP="00936B5E">
            <w:pPr>
              <w:jc w:val="left"/>
              <w:rPr>
                <w:rFonts w:ascii="楷体" w:eastAsia="楷体" w:hAnsi="楷体" w:cs="宋体"/>
                <w:color w:val="000000"/>
                <w:kern w:val="0"/>
                <w:szCs w:val="21"/>
              </w:rPr>
            </w:pPr>
            <w:r w:rsidRPr="00334E2F">
              <w:rPr>
                <w:rFonts w:ascii="楷体" w:eastAsia="楷体" w:hAnsi="楷体" w:cs="宋体" w:hint="eastAsia"/>
                <w:color w:val="000000"/>
                <w:kern w:val="0"/>
                <w:szCs w:val="21"/>
              </w:rPr>
              <w:t>软件开发3级—3</w:t>
            </w:r>
            <w:r w:rsidRPr="00334E2F">
              <w:rPr>
                <w:rFonts w:ascii="楷体" w:eastAsia="楷体" w:hAnsi="楷体" w:cs="宋体"/>
                <w:color w:val="000000"/>
                <w:kern w:val="0"/>
                <w:szCs w:val="21"/>
              </w:rPr>
              <w:t>DMAX建模</w:t>
            </w:r>
            <w:r w:rsidRPr="00334E2F">
              <w:rPr>
                <w:rFonts w:ascii="楷体" w:eastAsia="楷体" w:hAnsi="楷体" w:cs="宋体" w:hint="eastAsia"/>
                <w:color w:val="000000"/>
                <w:kern w:val="0"/>
                <w:szCs w:val="21"/>
              </w:rPr>
              <w:t>（</w:t>
            </w:r>
            <w:r w:rsidRPr="00334E2F">
              <w:rPr>
                <w:rFonts w:ascii="楷体" w:eastAsia="楷体" w:hAnsi="楷体" w:cs="宋体" w:hint="eastAsia"/>
                <w:b/>
                <w:color w:val="000000"/>
                <w:kern w:val="0"/>
                <w:szCs w:val="21"/>
              </w:rPr>
              <w:t>待招聘或</w:t>
            </w:r>
            <w:r w:rsidRPr="00334E2F">
              <w:rPr>
                <w:rFonts w:ascii="楷体" w:eastAsia="楷体" w:hAnsi="楷体" w:cs="宋体" w:hint="eastAsia"/>
                <w:b/>
                <w:color w:val="000000"/>
                <w:kern w:val="0"/>
                <w:szCs w:val="21"/>
              </w:rPr>
              <w:lastRenderedPageBreak/>
              <w:t>外包</w:t>
            </w:r>
            <w:r w:rsidRPr="00334E2F">
              <w:rPr>
                <w:rFonts w:ascii="楷体" w:eastAsia="楷体" w:hAnsi="楷体" w:cs="宋体"/>
                <w:b/>
                <w:color w:val="000000"/>
                <w:kern w:val="0"/>
                <w:szCs w:val="21"/>
              </w:rPr>
              <w:t>人员</w:t>
            </w:r>
            <w:r w:rsidRPr="00334E2F">
              <w:rPr>
                <w:rFonts w:ascii="楷体" w:eastAsia="楷体" w:hAnsi="楷体" w:cs="宋体" w:hint="eastAsia"/>
                <w:color w:val="000000"/>
                <w:kern w:val="0"/>
                <w:szCs w:val="21"/>
              </w:rPr>
              <w:t>：0.</w:t>
            </w:r>
            <w:r w:rsidRPr="00334E2F">
              <w:rPr>
                <w:rFonts w:ascii="楷体" w:eastAsia="楷体" w:hAnsi="楷体" w:cs="宋体"/>
                <w:color w:val="000000"/>
                <w:kern w:val="0"/>
                <w:szCs w:val="21"/>
              </w:rPr>
              <w:t>75</w:t>
            </w:r>
            <w:r w:rsidRPr="00334E2F">
              <w:rPr>
                <w:rFonts w:ascii="楷体" w:eastAsia="楷体" w:hAnsi="楷体" w:cs="宋体" w:hint="eastAsia"/>
                <w:color w:val="000000"/>
                <w:kern w:val="0"/>
                <w:szCs w:val="21"/>
              </w:rPr>
              <w:t>人年）</w:t>
            </w:r>
          </w:p>
        </w:tc>
      </w:tr>
      <w:tr w:rsidR="00966F23" w:rsidTr="00936B5E">
        <w:tc>
          <w:tcPr>
            <w:tcW w:w="10173" w:type="dxa"/>
            <w:gridSpan w:val="5"/>
          </w:tcPr>
          <w:p w:rsidR="00966F23" w:rsidRPr="00334E2F" w:rsidRDefault="00966F23" w:rsidP="00936B5E">
            <w:pPr>
              <w:jc w:val="center"/>
              <w:rPr>
                <w:rFonts w:ascii="楷体" w:eastAsia="楷体" w:hAnsi="楷体"/>
                <w:szCs w:val="21"/>
              </w:rPr>
            </w:pPr>
            <w:r w:rsidRPr="00334E2F">
              <w:rPr>
                <w:rFonts w:ascii="楷体" w:eastAsia="楷体" w:hAnsi="楷体" w:hint="eastAsia"/>
                <w:szCs w:val="21"/>
              </w:rPr>
              <w:lastRenderedPageBreak/>
              <w:t>预算总</w:t>
            </w:r>
            <w:r w:rsidRPr="00334E2F">
              <w:rPr>
                <w:rFonts w:ascii="楷体" w:eastAsia="楷体" w:hAnsi="楷体"/>
                <w:szCs w:val="21"/>
              </w:rPr>
              <w:t>人数：5.25</w:t>
            </w:r>
            <w:r w:rsidRPr="00334E2F">
              <w:rPr>
                <w:rFonts w:ascii="楷体" w:eastAsia="楷体" w:hAnsi="楷体" w:hint="eastAsia"/>
                <w:szCs w:val="21"/>
              </w:rPr>
              <w:t>人</w:t>
            </w:r>
          </w:p>
        </w:tc>
      </w:tr>
    </w:tbl>
    <w:p w:rsidR="00966F23" w:rsidRDefault="0000779F" w:rsidP="001A36F8">
      <w:pPr>
        <w:spacing w:line="360" w:lineRule="auto"/>
        <w:rPr>
          <w:rFonts w:ascii="楷体" w:eastAsia="楷体" w:hAnsi="楷体"/>
          <w:sz w:val="24"/>
          <w:szCs w:val="24"/>
        </w:rPr>
      </w:pPr>
      <w:r>
        <w:rPr>
          <w:rFonts w:ascii="楷体" w:eastAsia="楷体" w:hAnsi="楷体" w:hint="eastAsia"/>
          <w:sz w:val="24"/>
          <w:szCs w:val="24"/>
        </w:rPr>
        <w:t>AMS:</w:t>
      </w:r>
    </w:p>
    <w:p w:rsidR="00754395" w:rsidRDefault="00754395" w:rsidP="001A36F8">
      <w:pPr>
        <w:spacing w:line="360" w:lineRule="auto"/>
        <w:rPr>
          <w:rFonts w:ascii="楷体" w:eastAsia="楷体" w:hAnsi="楷体"/>
          <w:sz w:val="24"/>
          <w:szCs w:val="24"/>
        </w:rPr>
      </w:pPr>
    </w:p>
    <w:p w:rsidR="001A36F8" w:rsidRDefault="001A36F8" w:rsidP="001A36F8">
      <w:pPr>
        <w:spacing w:line="360" w:lineRule="auto"/>
        <w:rPr>
          <w:rFonts w:ascii="楷体" w:eastAsia="楷体" w:hAnsi="楷体"/>
          <w:sz w:val="24"/>
          <w:szCs w:val="24"/>
        </w:rPr>
      </w:pPr>
      <w:r>
        <w:rPr>
          <w:rFonts w:ascii="楷体" w:eastAsia="楷体" w:hAnsi="楷体" w:hint="eastAsia"/>
          <w:sz w:val="24"/>
          <w:szCs w:val="24"/>
        </w:rPr>
        <w:t>智能</w:t>
      </w:r>
      <w:r>
        <w:rPr>
          <w:rFonts w:ascii="楷体" w:eastAsia="楷体" w:hAnsi="楷体"/>
          <w:sz w:val="24"/>
          <w:szCs w:val="24"/>
        </w:rPr>
        <w:t>工厂</w:t>
      </w:r>
      <w:r>
        <w:rPr>
          <w:rFonts w:ascii="楷体" w:eastAsia="楷体" w:hAnsi="楷体" w:hint="eastAsia"/>
          <w:sz w:val="24"/>
          <w:szCs w:val="24"/>
        </w:rPr>
        <w:t>：</w:t>
      </w:r>
    </w:p>
    <w:tbl>
      <w:tblPr>
        <w:tblStyle w:val="a7"/>
        <w:tblW w:w="10249" w:type="dxa"/>
        <w:jc w:val="center"/>
        <w:tblLayout w:type="fixed"/>
        <w:tblLook w:val="04A0" w:firstRow="1" w:lastRow="0" w:firstColumn="1" w:lastColumn="0" w:noHBand="0" w:noVBand="1"/>
      </w:tblPr>
      <w:tblGrid>
        <w:gridCol w:w="878"/>
        <w:gridCol w:w="2126"/>
        <w:gridCol w:w="1559"/>
        <w:gridCol w:w="284"/>
        <w:gridCol w:w="1701"/>
        <w:gridCol w:w="3701"/>
      </w:tblGrid>
      <w:tr w:rsidR="00735AC4" w:rsidTr="00070EC6">
        <w:trPr>
          <w:trHeight w:val="416"/>
          <w:jc w:val="center"/>
        </w:trPr>
        <w:tc>
          <w:tcPr>
            <w:tcW w:w="878" w:type="dxa"/>
            <w:vMerge w:val="restart"/>
            <w:shd w:val="clear" w:color="auto" w:fill="F4B083" w:themeFill="accent2" w:themeFillTint="99"/>
          </w:tcPr>
          <w:p w:rsidR="00735AC4" w:rsidRPr="002E2F1E" w:rsidRDefault="00735AC4" w:rsidP="002E2F1E">
            <w:pPr>
              <w:jc w:val="center"/>
              <w:rPr>
                <w:rFonts w:ascii="楷体" w:eastAsia="楷体" w:hAnsi="楷体"/>
                <w:b/>
                <w:szCs w:val="21"/>
              </w:rPr>
            </w:pPr>
            <w:r w:rsidRPr="002E2F1E">
              <w:rPr>
                <w:rFonts w:ascii="楷体" w:eastAsia="楷体" w:hAnsi="楷体" w:hint="eastAsia"/>
                <w:b/>
                <w:szCs w:val="21"/>
              </w:rPr>
              <w:t>项目</w:t>
            </w:r>
            <w:r w:rsidRPr="002E2F1E">
              <w:rPr>
                <w:rFonts w:ascii="楷体" w:eastAsia="楷体" w:hAnsi="楷体"/>
                <w:b/>
                <w:szCs w:val="21"/>
              </w:rPr>
              <w:t>名称</w:t>
            </w:r>
          </w:p>
        </w:tc>
        <w:tc>
          <w:tcPr>
            <w:tcW w:w="5670" w:type="dxa"/>
            <w:gridSpan w:val="4"/>
            <w:shd w:val="clear" w:color="auto" w:fill="F4B083" w:themeFill="accent2" w:themeFillTint="99"/>
          </w:tcPr>
          <w:p w:rsidR="00735AC4" w:rsidRPr="002E2F1E" w:rsidRDefault="00735AC4" w:rsidP="002E2F1E">
            <w:pPr>
              <w:jc w:val="center"/>
              <w:rPr>
                <w:rFonts w:ascii="楷体" w:eastAsia="楷体" w:hAnsi="楷体"/>
                <w:b/>
                <w:szCs w:val="21"/>
              </w:rPr>
            </w:pPr>
            <w:r w:rsidRPr="002E2F1E">
              <w:rPr>
                <w:rFonts w:ascii="楷体" w:eastAsia="楷体" w:hAnsi="楷体" w:hint="eastAsia"/>
                <w:b/>
                <w:szCs w:val="21"/>
              </w:rPr>
              <w:t>人员</w:t>
            </w:r>
            <w:r w:rsidRPr="002E2F1E">
              <w:rPr>
                <w:rFonts w:ascii="楷体" w:eastAsia="楷体" w:hAnsi="楷体"/>
                <w:b/>
                <w:szCs w:val="21"/>
              </w:rPr>
              <w:t>要求</w:t>
            </w:r>
            <w:r w:rsidRPr="002E2F1E">
              <w:rPr>
                <w:rFonts w:ascii="楷体" w:eastAsia="楷体" w:hAnsi="楷体" w:hint="eastAsia"/>
                <w:b/>
                <w:szCs w:val="21"/>
              </w:rPr>
              <w:t>（人</w:t>
            </w:r>
            <w:r w:rsidRPr="002E2F1E">
              <w:rPr>
                <w:rFonts w:ascii="楷体" w:eastAsia="楷体" w:hAnsi="楷体"/>
                <w:b/>
                <w:szCs w:val="21"/>
              </w:rPr>
              <w:t>）</w:t>
            </w:r>
          </w:p>
        </w:tc>
        <w:tc>
          <w:tcPr>
            <w:tcW w:w="3701" w:type="dxa"/>
            <w:vMerge w:val="restart"/>
            <w:shd w:val="clear" w:color="auto" w:fill="F4B083" w:themeFill="accent2" w:themeFillTint="99"/>
          </w:tcPr>
          <w:p w:rsidR="00735AC4" w:rsidRPr="002E2F1E" w:rsidRDefault="00735AC4" w:rsidP="002E2F1E">
            <w:pPr>
              <w:jc w:val="center"/>
              <w:rPr>
                <w:rFonts w:ascii="楷体" w:eastAsia="楷体" w:hAnsi="楷体"/>
                <w:b/>
                <w:szCs w:val="21"/>
              </w:rPr>
            </w:pPr>
            <w:r w:rsidRPr="002E2F1E">
              <w:rPr>
                <w:rFonts w:ascii="楷体" w:eastAsia="楷体" w:hAnsi="楷体" w:hint="eastAsia"/>
                <w:b/>
                <w:szCs w:val="21"/>
              </w:rPr>
              <w:t>备注</w:t>
            </w:r>
          </w:p>
        </w:tc>
      </w:tr>
      <w:tr w:rsidR="00735AC4" w:rsidTr="00070EC6">
        <w:trPr>
          <w:trHeight w:val="366"/>
          <w:jc w:val="center"/>
        </w:trPr>
        <w:tc>
          <w:tcPr>
            <w:tcW w:w="878" w:type="dxa"/>
            <w:vMerge/>
            <w:shd w:val="clear" w:color="auto" w:fill="F4B083" w:themeFill="accent2" w:themeFillTint="99"/>
          </w:tcPr>
          <w:p w:rsidR="00735AC4" w:rsidRPr="002E2F1E" w:rsidRDefault="00735AC4" w:rsidP="002E2F1E">
            <w:pPr>
              <w:jc w:val="center"/>
              <w:rPr>
                <w:rFonts w:ascii="楷体" w:eastAsia="楷体" w:hAnsi="楷体"/>
                <w:szCs w:val="21"/>
              </w:rPr>
            </w:pPr>
          </w:p>
        </w:tc>
        <w:tc>
          <w:tcPr>
            <w:tcW w:w="2126" w:type="dxa"/>
            <w:shd w:val="clear" w:color="auto" w:fill="F4B083" w:themeFill="accent2" w:themeFillTint="99"/>
          </w:tcPr>
          <w:p w:rsidR="00735AC4" w:rsidRPr="002E2F1E" w:rsidRDefault="00735AC4" w:rsidP="002E2F1E">
            <w:pPr>
              <w:jc w:val="center"/>
              <w:rPr>
                <w:rFonts w:ascii="楷体" w:eastAsia="楷体" w:hAnsi="楷体"/>
                <w:b/>
                <w:szCs w:val="21"/>
              </w:rPr>
            </w:pPr>
            <w:r w:rsidRPr="002E2F1E">
              <w:rPr>
                <w:rFonts w:ascii="楷体" w:eastAsia="楷体" w:hAnsi="楷体" w:hint="eastAsia"/>
                <w:b/>
                <w:szCs w:val="21"/>
              </w:rPr>
              <w:t>高级</w:t>
            </w:r>
            <w:r w:rsidRPr="002E2F1E">
              <w:rPr>
                <w:rFonts w:ascii="楷体" w:eastAsia="楷体" w:hAnsi="楷体"/>
                <w:b/>
                <w:szCs w:val="21"/>
              </w:rPr>
              <w:t>软件工程师</w:t>
            </w:r>
          </w:p>
        </w:tc>
        <w:tc>
          <w:tcPr>
            <w:tcW w:w="1559" w:type="dxa"/>
            <w:shd w:val="clear" w:color="auto" w:fill="F4B083" w:themeFill="accent2" w:themeFillTint="99"/>
          </w:tcPr>
          <w:p w:rsidR="00735AC4" w:rsidRPr="002E2F1E" w:rsidRDefault="00735AC4" w:rsidP="002E2F1E">
            <w:pPr>
              <w:jc w:val="center"/>
              <w:rPr>
                <w:rFonts w:ascii="楷体" w:eastAsia="楷体" w:hAnsi="楷体"/>
                <w:b/>
                <w:szCs w:val="21"/>
              </w:rPr>
            </w:pPr>
            <w:r w:rsidRPr="002E2F1E">
              <w:rPr>
                <w:rFonts w:ascii="楷体" w:eastAsia="楷体" w:hAnsi="楷体" w:hint="eastAsia"/>
                <w:b/>
                <w:szCs w:val="21"/>
              </w:rPr>
              <w:t>软件工程师</w:t>
            </w:r>
          </w:p>
        </w:tc>
        <w:tc>
          <w:tcPr>
            <w:tcW w:w="1985" w:type="dxa"/>
            <w:gridSpan w:val="2"/>
            <w:shd w:val="clear" w:color="auto" w:fill="F4B083" w:themeFill="accent2" w:themeFillTint="99"/>
          </w:tcPr>
          <w:p w:rsidR="00735AC4" w:rsidRPr="002E2F1E" w:rsidRDefault="00735AC4" w:rsidP="002E2F1E">
            <w:pPr>
              <w:jc w:val="center"/>
              <w:rPr>
                <w:rFonts w:ascii="楷体" w:eastAsia="楷体" w:hAnsi="楷体"/>
                <w:b/>
                <w:szCs w:val="21"/>
              </w:rPr>
            </w:pPr>
            <w:r w:rsidRPr="002E2F1E">
              <w:rPr>
                <w:rFonts w:ascii="楷体" w:eastAsia="楷体" w:hAnsi="楷体" w:hint="eastAsia"/>
                <w:b/>
                <w:szCs w:val="21"/>
              </w:rPr>
              <w:t>助理</w:t>
            </w:r>
            <w:r w:rsidRPr="002E2F1E">
              <w:rPr>
                <w:rFonts w:ascii="楷体" w:eastAsia="楷体" w:hAnsi="楷体"/>
                <w:b/>
                <w:szCs w:val="21"/>
              </w:rPr>
              <w:t>软件工程师</w:t>
            </w:r>
          </w:p>
        </w:tc>
        <w:tc>
          <w:tcPr>
            <w:tcW w:w="3701" w:type="dxa"/>
            <w:vMerge/>
            <w:shd w:val="clear" w:color="auto" w:fill="F4B083" w:themeFill="accent2" w:themeFillTint="99"/>
          </w:tcPr>
          <w:p w:rsidR="00735AC4" w:rsidRPr="002E2F1E" w:rsidRDefault="00735AC4" w:rsidP="002E2F1E">
            <w:pPr>
              <w:jc w:val="center"/>
              <w:rPr>
                <w:rFonts w:ascii="楷体" w:eastAsia="楷体" w:hAnsi="楷体"/>
                <w:szCs w:val="21"/>
              </w:rPr>
            </w:pPr>
          </w:p>
        </w:tc>
      </w:tr>
      <w:tr w:rsidR="00735AC4" w:rsidRPr="003E1F4C" w:rsidTr="0090317E">
        <w:trPr>
          <w:jc w:val="center"/>
        </w:trPr>
        <w:tc>
          <w:tcPr>
            <w:tcW w:w="878" w:type="dxa"/>
            <w:vAlign w:val="center"/>
          </w:tcPr>
          <w:p w:rsidR="00735AC4" w:rsidRPr="002E2F1E" w:rsidRDefault="00735AC4" w:rsidP="002E2F1E">
            <w:pPr>
              <w:jc w:val="center"/>
              <w:rPr>
                <w:rFonts w:ascii="楷体" w:eastAsia="楷体" w:hAnsi="楷体"/>
                <w:szCs w:val="21"/>
              </w:rPr>
            </w:pPr>
            <w:r w:rsidRPr="002E2F1E">
              <w:rPr>
                <w:rFonts w:ascii="楷体" w:eastAsia="楷体" w:hAnsi="楷体" w:hint="eastAsia"/>
                <w:szCs w:val="21"/>
              </w:rPr>
              <w:t>智能工厂应用开发项目</w:t>
            </w:r>
          </w:p>
        </w:tc>
        <w:tc>
          <w:tcPr>
            <w:tcW w:w="2126" w:type="dxa"/>
            <w:vAlign w:val="center"/>
          </w:tcPr>
          <w:p w:rsidR="00735AC4" w:rsidRPr="002E2F1E" w:rsidRDefault="00735AC4" w:rsidP="002E2F1E">
            <w:pPr>
              <w:jc w:val="center"/>
              <w:rPr>
                <w:rFonts w:ascii="楷体" w:eastAsia="楷体" w:hAnsi="楷体"/>
                <w:szCs w:val="21"/>
              </w:rPr>
            </w:pPr>
            <w:r w:rsidRPr="002E2F1E">
              <w:rPr>
                <w:rFonts w:ascii="楷体" w:eastAsia="楷体" w:hAnsi="楷体" w:hint="eastAsia"/>
                <w:szCs w:val="21"/>
              </w:rPr>
              <w:t>5.5</w:t>
            </w:r>
          </w:p>
        </w:tc>
        <w:tc>
          <w:tcPr>
            <w:tcW w:w="1843" w:type="dxa"/>
            <w:gridSpan w:val="2"/>
            <w:vAlign w:val="center"/>
          </w:tcPr>
          <w:p w:rsidR="00735AC4" w:rsidRPr="002E2F1E" w:rsidRDefault="00735AC4" w:rsidP="002E2F1E">
            <w:pPr>
              <w:jc w:val="center"/>
              <w:rPr>
                <w:rFonts w:ascii="楷体" w:eastAsia="楷体" w:hAnsi="楷体" w:cs="宋体"/>
                <w:color w:val="000000"/>
                <w:kern w:val="0"/>
                <w:szCs w:val="21"/>
              </w:rPr>
            </w:pPr>
            <w:r w:rsidRPr="002E2F1E">
              <w:rPr>
                <w:rFonts w:ascii="楷体" w:eastAsia="楷体" w:hAnsi="楷体" w:cs="宋体" w:hint="eastAsia"/>
                <w:color w:val="000000"/>
                <w:kern w:val="0"/>
                <w:szCs w:val="21"/>
              </w:rPr>
              <w:t>2</w:t>
            </w:r>
          </w:p>
        </w:tc>
        <w:tc>
          <w:tcPr>
            <w:tcW w:w="1701" w:type="dxa"/>
            <w:vAlign w:val="center"/>
          </w:tcPr>
          <w:p w:rsidR="00735AC4" w:rsidRPr="002E2F1E" w:rsidRDefault="00735AC4" w:rsidP="002E2F1E">
            <w:pPr>
              <w:jc w:val="center"/>
              <w:rPr>
                <w:rFonts w:ascii="楷体" w:eastAsia="楷体" w:hAnsi="楷体" w:cs="宋体"/>
                <w:color w:val="000000"/>
                <w:kern w:val="0"/>
                <w:szCs w:val="21"/>
              </w:rPr>
            </w:pPr>
            <w:r w:rsidRPr="002E2F1E">
              <w:rPr>
                <w:rFonts w:ascii="楷体" w:eastAsia="楷体" w:hAnsi="楷体" w:cs="宋体" w:hint="eastAsia"/>
                <w:color w:val="000000"/>
                <w:kern w:val="0"/>
                <w:szCs w:val="21"/>
              </w:rPr>
              <w:t>2.5</w:t>
            </w:r>
          </w:p>
        </w:tc>
        <w:tc>
          <w:tcPr>
            <w:tcW w:w="3701" w:type="dxa"/>
            <w:vAlign w:val="center"/>
          </w:tcPr>
          <w:p w:rsidR="00735AC4" w:rsidRPr="002E2F1E" w:rsidRDefault="00735AC4" w:rsidP="002E2F1E">
            <w:pPr>
              <w:jc w:val="left"/>
              <w:rPr>
                <w:rFonts w:ascii="楷体" w:eastAsia="楷体" w:hAnsi="楷体" w:cs="宋体"/>
                <w:color w:val="000000"/>
                <w:kern w:val="0"/>
                <w:szCs w:val="21"/>
              </w:rPr>
            </w:pPr>
            <w:r w:rsidRPr="002E2F1E">
              <w:rPr>
                <w:rFonts w:ascii="楷体" w:eastAsia="楷体" w:hAnsi="楷体" w:cs="宋体" w:hint="eastAsia"/>
                <w:color w:val="000000"/>
                <w:kern w:val="0"/>
                <w:szCs w:val="21"/>
              </w:rPr>
              <w:t>高级软件工程师</w:t>
            </w:r>
          </w:p>
          <w:p w:rsidR="00735AC4" w:rsidRPr="002E2F1E" w:rsidRDefault="00735AC4" w:rsidP="002E2F1E">
            <w:pPr>
              <w:jc w:val="left"/>
              <w:rPr>
                <w:rFonts w:ascii="楷体" w:eastAsia="楷体" w:hAnsi="楷体" w:cs="宋体"/>
                <w:color w:val="000000"/>
                <w:kern w:val="0"/>
                <w:szCs w:val="21"/>
              </w:rPr>
            </w:pPr>
            <w:r w:rsidRPr="002E2F1E">
              <w:rPr>
                <w:rFonts w:ascii="楷体" w:eastAsia="楷体" w:hAnsi="楷体" w:cs="宋体" w:hint="eastAsia"/>
                <w:color w:val="000000"/>
                <w:kern w:val="0"/>
                <w:szCs w:val="21"/>
              </w:rPr>
              <w:t>（马欣：1人年，马超：0.5人年，张昆：0.5人年，吴小伟：0.5人年，待招聘：1.5人年）</w:t>
            </w:r>
            <w:r w:rsidRPr="002E2F1E">
              <w:rPr>
                <w:rFonts w:ascii="楷体" w:eastAsia="楷体" w:hAnsi="楷体" w:cs="宋体" w:hint="eastAsia"/>
                <w:color w:val="000000"/>
                <w:kern w:val="0"/>
                <w:szCs w:val="21"/>
              </w:rPr>
              <w:br/>
              <w:t>软件工程师（李振辉：1人年，杨颖园：1人年）</w:t>
            </w:r>
          </w:p>
          <w:p w:rsidR="00735AC4" w:rsidRPr="002E2F1E" w:rsidRDefault="00735AC4" w:rsidP="002E2F1E">
            <w:pPr>
              <w:jc w:val="left"/>
              <w:rPr>
                <w:rFonts w:ascii="楷体" w:eastAsia="楷体" w:hAnsi="楷体"/>
                <w:szCs w:val="21"/>
              </w:rPr>
            </w:pPr>
            <w:r w:rsidRPr="002E2F1E">
              <w:rPr>
                <w:rFonts w:ascii="楷体" w:eastAsia="楷体" w:hAnsi="楷体" w:cs="宋体" w:hint="eastAsia"/>
                <w:color w:val="000000"/>
                <w:kern w:val="0"/>
                <w:szCs w:val="21"/>
              </w:rPr>
              <w:t>助理软件工程师(杨飞：1人年，张林：1人年，肖倩：0.5人年</w:t>
            </w:r>
            <w:r w:rsidRPr="002E2F1E">
              <w:rPr>
                <w:rFonts w:ascii="楷体" w:eastAsia="楷体" w:hAnsi="楷体" w:cs="宋体"/>
                <w:color w:val="000000"/>
                <w:kern w:val="0"/>
                <w:szCs w:val="21"/>
              </w:rPr>
              <w:t>)</w:t>
            </w:r>
          </w:p>
        </w:tc>
      </w:tr>
      <w:tr w:rsidR="00735AC4" w:rsidTr="0090317E">
        <w:trPr>
          <w:jc w:val="center"/>
        </w:trPr>
        <w:tc>
          <w:tcPr>
            <w:tcW w:w="878" w:type="dxa"/>
            <w:vAlign w:val="center"/>
          </w:tcPr>
          <w:p w:rsidR="00735AC4" w:rsidRPr="002E2F1E" w:rsidRDefault="00735AC4" w:rsidP="002E2F1E">
            <w:pPr>
              <w:jc w:val="center"/>
              <w:rPr>
                <w:rFonts w:ascii="楷体" w:eastAsia="楷体" w:hAnsi="楷体"/>
                <w:szCs w:val="21"/>
              </w:rPr>
            </w:pPr>
            <w:r w:rsidRPr="002E2F1E">
              <w:rPr>
                <w:rFonts w:ascii="楷体" w:eastAsia="楷体" w:hAnsi="楷体" w:hint="eastAsia"/>
                <w:szCs w:val="21"/>
              </w:rPr>
              <w:t>调节阀性能及故障在线监测系统</w:t>
            </w:r>
          </w:p>
        </w:tc>
        <w:tc>
          <w:tcPr>
            <w:tcW w:w="2126" w:type="dxa"/>
            <w:vAlign w:val="center"/>
          </w:tcPr>
          <w:p w:rsidR="00735AC4" w:rsidRPr="002E2F1E" w:rsidRDefault="00735AC4" w:rsidP="002E2F1E">
            <w:pPr>
              <w:jc w:val="center"/>
              <w:rPr>
                <w:rFonts w:ascii="楷体" w:eastAsia="楷体" w:hAnsi="楷体"/>
                <w:szCs w:val="21"/>
              </w:rPr>
            </w:pPr>
            <w:r w:rsidRPr="002E2F1E">
              <w:rPr>
                <w:rFonts w:ascii="楷体" w:eastAsia="楷体" w:hAnsi="楷体" w:hint="eastAsia"/>
                <w:szCs w:val="21"/>
              </w:rPr>
              <w:t>3</w:t>
            </w:r>
          </w:p>
        </w:tc>
        <w:tc>
          <w:tcPr>
            <w:tcW w:w="1843" w:type="dxa"/>
            <w:gridSpan w:val="2"/>
            <w:vAlign w:val="center"/>
          </w:tcPr>
          <w:p w:rsidR="00735AC4" w:rsidRPr="002E2F1E" w:rsidRDefault="00A72FE9" w:rsidP="002E2F1E">
            <w:pPr>
              <w:jc w:val="center"/>
              <w:rPr>
                <w:rFonts w:ascii="楷体" w:eastAsia="楷体" w:hAnsi="楷体"/>
                <w:szCs w:val="21"/>
              </w:rPr>
            </w:pPr>
            <w:r>
              <w:rPr>
                <w:rFonts w:ascii="楷体" w:eastAsia="楷体" w:hAnsi="楷体" w:hint="eastAsia"/>
                <w:szCs w:val="21"/>
              </w:rPr>
              <w:t>0</w:t>
            </w:r>
          </w:p>
        </w:tc>
        <w:tc>
          <w:tcPr>
            <w:tcW w:w="1701" w:type="dxa"/>
            <w:vAlign w:val="center"/>
          </w:tcPr>
          <w:p w:rsidR="00735AC4" w:rsidRPr="002E2F1E" w:rsidRDefault="00A72FE9" w:rsidP="002E2F1E">
            <w:pPr>
              <w:jc w:val="center"/>
              <w:rPr>
                <w:rFonts w:ascii="楷体" w:eastAsia="楷体" w:hAnsi="楷体"/>
                <w:szCs w:val="21"/>
              </w:rPr>
            </w:pPr>
            <w:r>
              <w:rPr>
                <w:rFonts w:ascii="楷体" w:eastAsia="楷体" w:hAnsi="楷体" w:hint="eastAsia"/>
                <w:szCs w:val="21"/>
              </w:rPr>
              <w:t>0</w:t>
            </w:r>
          </w:p>
        </w:tc>
        <w:tc>
          <w:tcPr>
            <w:tcW w:w="3701" w:type="dxa"/>
            <w:vAlign w:val="center"/>
          </w:tcPr>
          <w:p w:rsidR="00735AC4" w:rsidRPr="002E2F1E" w:rsidRDefault="00735AC4" w:rsidP="002E2F1E">
            <w:pPr>
              <w:jc w:val="left"/>
              <w:rPr>
                <w:rFonts w:ascii="楷体" w:eastAsia="楷体" w:hAnsi="楷体" w:cs="宋体"/>
                <w:color w:val="000000"/>
                <w:kern w:val="0"/>
                <w:szCs w:val="21"/>
              </w:rPr>
            </w:pPr>
            <w:r w:rsidRPr="002E2F1E">
              <w:rPr>
                <w:rFonts w:ascii="楷体" w:eastAsia="楷体" w:hAnsi="楷体" w:cs="宋体" w:hint="eastAsia"/>
                <w:color w:val="000000"/>
                <w:kern w:val="0"/>
                <w:szCs w:val="21"/>
              </w:rPr>
              <w:t>高级软件工程师</w:t>
            </w:r>
          </w:p>
          <w:p w:rsidR="00735AC4" w:rsidRPr="002E2F1E" w:rsidRDefault="00735AC4" w:rsidP="002E2F1E">
            <w:pPr>
              <w:jc w:val="left"/>
              <w:rPr>
                <w:rFonts w:ascii="楷体" w:eastAsia="楷体" w:hAnsi="楷体" w:cs="宋体"/>
                <w:color w:val="000000"/>
                <w:kern w:val="0"/>
                <w:szCs w:val="21"/>
              </w:rPr>
            </w:pPr>
            <w:r w:rsidRPr="002E2F1E">
              <w:rPr>
                <w:rFonts w:ascii="楷体" w:eastAsia="楷体" w:hAnsi="楷体" w:cs="宋体" w:hint="eastAsia"/>
                <w:color w:val="000000"/>
                <w:kern w:val="0"/>
                <w:szCs w:val="21"/>
              </w:rPr>
              <w:t>贾晓科：1人年，崔鹏：1人年，吴小伟：0.5人年，待招聘：0.5人年</w:t>
            </w:r>
          </w:p>
        </w:tc>
      </w:tr>
      <w:tr w:rsidR="00735AC4" w:rsidTr="0090317E">
        <w:trPr>
          <w:jc w:val="center"/>
        </w:trPr>
        <w:tc>
          <w:tcPr>
            <w:tcW w:w="878" w:type="dxa"/>
            <w:vAlign w:val="center"/>
          </w:tcPr>
          <w:p w:rsidR="00735AC4" w:rsidRPr="002E2F1E" w:rsidRDefault="00735AC4" w:rsidP="002E2F1E">
            <w:pPr>
              <w:jc w:val="center"/>
              <w:rPr>
                <w:rFonts w:ascii="楷体" w:eastAsia="楷体" w:hAnsi="楷体"/>
                <w:szCs w:val="21"/>
              </w:rPr>
            </w:pPr>
            <w:r w:rsidRPr="002E2F1E">
              <w:rPr>
                <w:rFonts w:ascii="楷体" w:eastAsia="楷体" w:hAnsi="楷体" w:hint="eastAsia"/>
                <w:szCs w:val="21"/>
              </w:rPr>
              <w:t>调兵山决策分析系统</w:t>
            </w:r>
          </w:p>
        </w:tc>
        <w:tc>
          <w:tcPr>
            <w:tcW w:w="2126" w:type="dxa"/>
            <w:vAlign w:val="center"/>
          </w:tcPr>
          <w:p w:rsidR="00735AC4" w:rsidRPr="002E2F1E" w:rsidRDefault="00735AC4" w:rsidP="002E2F1E">
            <w:pPr>
              <w:jc w:val="center"/>
              <w:rPr>
                <w:rFonts w:ascii="楷体" w:eastAsia="楷体" w:hAnsi="楷体"/>
                <w:szCs w:val="21"/>
              </w:rPr>
            </w:pPr>
            <w:r w:rsidRPr="002E2F1E">
              <w:rPr>
                <w:rFonts w:ascii="楷体" w:eastAsia="楷体" w:hAnsi="楷体" w:hint="eastAsia"/>
                <w:szCs w:val="21"/>
              </w:rPr>
              <w:t>2</w:t>
            </w:r>
          </w:p>
        </w:tc>
        <w:tc>
          <w:tcPr>
            <w:tcW w:w="1843" w:type="dxa"/>
            <w:gridSpan w:val="2"/>
            <w:vAlign w:val="center"/>
          </w:tcPr>
          <w:p w:rsidR="00735AC4" w:rsidRPr="002E2F1E" w:rsidRDefault="00A72FE9" w:rsidP="002E2F1E">
            <w:pPr>
              <w:jc w:val="center"/>
              <w:rPr>
                <w:rFonts w:ascii="楷体" w:eastAsia="楷体" w:hAnsi="楷体"/>
                <w:szCs w:val="21"/>
              </w:rPr>
            </w:pPr>
            <w:r>
              <w:rPr>
                <w:rFonts w:ascii="楷体" w:eastAsia="楷体" w:hAnsi="楷体" w:hint="eastAsia"/>
                <w:szCs w:val="21"/>
              </w:rPr>
              <w:t>0</w:t>
            </w:r>
          </w:p>
        </w:tc>
        <w:tc>
          <w:tcPr>
            <w:tcW w:w="1701" w:type="dxa"/>
            <w:vAlign w:val="center"/>
          </w:tcPr>
          <w:p w:rsidR="00735AC4" w:rsidRPr="002E2F1E" w:rsidRDefault="00A72FE9" w:rsidP="002E2F1E">
            <w:pPr>
              <w:jc w:val="center"/>
              <w:rPr>
                <w:rFonts w:ascii="楷体" w:eastAsia="楷体" w:hAnsi="楷体"/>
                <w:szCs w:val="21"/>
              </w:rPr>
            </w:pPr>
            <w:r>
              <w:rPr>
                <w:rFonts w:ascii="楷体" w:eastAsia="楷体" w:hAnsi="楷体" w:hint="eastAsia"/>
                <w:szCs w:val="21"/>
              </w:rPr>
              <w:t>0</w:t>
            </w:r>
          </w:p>
        </w:tc>
        <w:tc>
          <w:tcPr>
            <w:tcW w:w="3701" w:type="dxa"/>
            <w:vAlign w:val="center"/>
          </w:tcPr>
          <w:p w:rsidR="00735AC4" w:rsidRPr="002E2F1E" w:rsidRDefault="00735AC4" w:rsidP="002E2F1E">
            <w:pPr>
              <w:jc w:val="left"/>
              <w:rPr>
                <w:rFonts w:ascii="楷体" w:eastAsia="楷体" w:hAnsi="楷体" w:cs="宋体"/>
                <w:color w:val="000000"/>
                <w:kern w:val="0"/>
                <w:szCs w:val="21"/>
              </w:rPr>
            </w:pPr>
            <w:r w:rsidRPr="002E2F1E">
              <w:rPr>
                <w:rFonts w:ascii="楷体" w:eastAsia="楷体" w:hAnsi="楷体" w:cs="宋体" w:hint="eastAsia"/>
                <w:color w:val="000000"/>
                <w:kern w:val="0"/>
                <w:szCs w:val="21"/>
              </w:rPr>
              <w:t>高级软件工程师</w:t>
            </w:r>
          </w:p>
          <w:p w:rsidR="00735AC4" w:rsidRPr="002E2F1E" w:rsidRDefault="00735AC4" w:rsidP="002E2F1E">
            <w:pPr>
              <w:jc w:val="left"/>
              <w:rPr>
                <w:rFonts w:ascii="楷体" w:eastAsia="楷体" w:hAnsi="楷体" w:cs="宋体"/>
                <w:color w:val="000000"/>
                <w:kern w:val="0"/>
                <w:szCs w:val="21"/>
              </w:rPr>
            </w:pPr>
            <w:r w:rsidRPr="002E2F1E">
              <w:rPr>
                <w:rFonts w:ascii="楷体" w:eastAsia="楷体" w:hAnsi="楷体" w:cs="宋体" w:hint="eastAsia"/>
                <w:color w:val="000000"/>
                <w:kern w:val="0"/>
                <w:szCs w:val="21"/>
              </w:rPr>
              <w:t>马超：0.5人年，张昆：0.5人年，</w:t>
            </w:r>
          </w:p>
          <w:p w:rsidR="00735AC4" w:rsidRPr="002E2F1E" w:rsidRDefault="00735AC4" w:rsidP="002E2F1E">
            <w:pPr>
              <w:jc w:val="left"/>
              <w:rPr>
                <w:rFonts w:ascii="楷体" w:eastAsia="楷体" w:hAnsi="楷体" w:cs="宋体"/>
                <w:color w:val="000000"/>
                <w:kern w:val="0"/>
                <w:szCs w:val="21"/>
              </w:rPr>
            </w:pPr>
            <w:r w:rsidRPr="002E2F1E">
              <w:rPr>
                <w:rFonts w:ascii="楷体" w:eastAsia="楷体" w:hAnsi="楷体" w:cs="宋体" w:hint="eastAsia"/>
                <w:color w:val="000000"/>
                <w:kern w:val="0"/>
                <w:szCs w:val="21"/>
              </w:rPr>
              <w:t>待招聘：1人年</w:t>
            </w:r>
          </w:p>
          <w:p w:rsidR="00735AC4" w:rsidRPr="002E2F1E" w:rsidRDefault="00735AC4" w:rsidP="002E2F1E">
            <w:pPr>
              <w:jc w:val="left"/>
              <w:rPr>
                <w:rFonts w:ascii="楷体" w:eastAsia="楷体" w:hAnsi="楷体" w:cs="宋体"/>
                <w:color w:val="000000"/>
                <w:kern w:val="0"/>
                <w:szCs w:val="21"/>
              </w:rPr>
            </w:pPr>
            <w:r w:rsidRPr="002E2F1E">
              <w:rPr>
                <w:rFonts w:ascii="楷体" w:eastAsia="楷体" w:hAnsi="楷体" w:cs="宋体" w:hint="eastAsia"/>
                <w:color w:val="000000"/>
                <w:kern w:val="0"/>
                <w:szCs w:val="21"/>
              </w:rPr>
              <w:t>助理软件工程师</w:t>
            </w:r>
          </w:p>
          <w:p w:rsidR="00735AC4" w:rsidRPr="002E2F1E" w:rsidRDefault="00735AC4" w:rsidP="002E2F1E">
            <w:pPr>
              <w:jc w:val="left"/>
              <w:rPr>
                <w:rFonts w:ascii="楷体" w:eastAsia="楷体" w:hAnsi="楷体" w:cs="宋体"/>
                <w:color w:val="000000"/>
                <w:kern w:val="0"/>
                <w:szCs w:val="21"/>
              </w:rPr>
            </w:pPr>
            <w:r w:rsidRPr="002E2F1E">
              <w:rPr>
                <w:rFonts w:ascii="楷体" w:eastAsia="楷体" w:hAnsi="楷体" w:cs="宋体" w:hint="eastAsia"/>
                <w:color w:val="000000"/>
                <w:kern w:val="0"/>
                <w:szCs w:val="21"/>
              </w:rPr>
              <w:t>肖倩：0.5人年</w:t>
            </w:r>
          </w:p>
        </w:tc>
      </w:tr>
      <w:tr w:rsidR="00735AC4" w:rsidTr="0090317E">
        <w:trPr>
          <w:jc w:val="center"/>
        </w:trPr>
        <w:tc>
          <w:tcPr>
            <w:tcW w:w="878" w:type="dxa"/>
            <w:vAlign w:val="center"/>
          </w:tcPr>
          <w:p w:rsidR="00735AC4" w:rsidRPr="002E2F1E" w:rsidRDefault="00735AC4" w:rsidP="002E2F1E">
            <w:pPr>
              <w:jc w:val="center"/>
              <w:rPr>
                <w:rFonts w:ascii="楷体" w:eastAsia="楷体" w:hAnsi="楷体"/>
                <w:szCs w:val="21"/>
              </w:rPr>
            </w:pPr>
            <w:r w:rsidRPr="002E2F1E">
              <w:rPr>
                <w:rFonts w:ascii="楷体" w:eastAsia="楷体" w:hAnsi="楷体" w:hint="eastAsia"/>
                <w:szCs w:val="21"/>
              </w:rPr>
              <w:t>政府项目</w:t>
            </w:r>
          </w:p>
        </w:tc>
        <w:tc>
          <w:tcPr>
            <w:tcW w:w="2126" w:type="dxa"/>
            <w:vAlign w:val="center"/>
          </w:tcPr>
          <w:p w:rsidR="00735AC4" w:rsidRPr="002E2F1E" w:rsidRDefault="0090317E" w:rsidP="002E2F1E">
            <w:pPr>
              <w:jc w:val="center"/>
              <w:rPr>
                <w:rFonts w:ascii="楷体" w:eastAsia="楷体" w:hAnsi="楷体"/>
                <w:szCs w:val="21"/>
              </w:rPr>
            </w:pPr>
            <w:r>
              <w:rPr>
                <w:rFonts w:ascii="楷体" w:eastAsia="楷体" w:hAnsi="楷体"/>
                <w:szCs w:val="21"/>
              </w:rPr>
              <w:t>2</w:t>
            </w:r>
          </w:p>
        </w:tc>
        <w:tc>
          <w:tcPr>
            <w:tcW w:w="1843" w:type="dxa"/>
            <w:gridSpan w:val="2"/>
            <w:vAlign w:val="center"/>
          </w:tcPr>
          <w:p w:rsidR="00735AC4" w:rsidRPr="002E2F1E" w:rsidRDefault="0090317E" w:rsidP="002E2F1E">
            <w:pPr>
              <w:jc w:val="center"/>
              <w:rPr>
                <w:rFonts w:ascii="楷体" w:eastAsia="楷体" w:hAnsi="楷体"/>
                <w:szCs w:val="21"/>
              </w:rPr>
            </w:pPr>
            <w:r>
              <w:rPr>
                <w:rFonts w:ascii="楷体" w:eastAsia="楷体" w:hAnsi="楷体"/>
                <w:szCs w:val="21"/>
              </w:rPr>
              <w:t>2</w:t>
            </w:r>
          </w:p>
        </w:tc>
        <w:tc>
          <w:tcPr>
            <w:tcW w:w="1701" w:type="dxa"/>
            <w:vAlign w:val="center"/>
          </w:tcPr>
          <w:p w:rsidR="00735AC4" w:rsidRPr="002E2F1E" w:rsidRDefault="00A72FE9" w:rsidP="002E2F1E">
            <w:pPr>
              <w:jc w:val="center"/>
              <w:rPr>
                <w:rFonts w:ascii="楷体" w:eastAsia="楷体" w:hAnsi="楷体"/>
                <w:szCs w:val="21"/>
              </w:rPr>
            </w:pPr>
            <w:r>
              <w:rPr>
                <w:rFonts w:ascii="楷体" w:eastAsia="楷体" w:hAnsi="楷体" w:hint="eastAsia"/>
                <w:szCs w:val="21"/>
              </w:rPr>
              <w:t>0</w:t>
            </w:r>
          </w:p>
        </w:tc>
        <w:tc>
          <w:tcPr>
            <w:tcW w:w="3701" w:type="dxa"/>
            <w:vAlign w:val="center"/>
          </w:tcPr>
          <w:p w:rsidR="00735AC4" w:rsidRPr="002E2F1E" w:rsidRDefault="00735AC4" w:rsidP="002E2F1E">
            <w:pPr>
              <w:jc w:val="left"/>
              <w:rPr>
                <w:rFonts w:ascii="楷体" w:eastAsia="楷体" w:hAnsi="楷体"/>
                <w:szCs w:val="21"/>
              </w:rPr>
            </w:pPr>
            <w:r w:rsidRPr="002E2F1E">
              <w:rPr>
                <w:rFonts w:ascii="楷体" w:eastAsia="楷体" w:hAnsi="楷体" w:cs="宋体" w:hint="eastAsia"/>
                <w:color w:val="000000"/>
                <w:kern w:val="0"/>
                <w:szCs w:val="21"/>
              </w:rPr>
              <w:t>劳务：48人月</w:t>
            </w:r>
          </w:p>
        </w:tc>
      </w:tr>
      <w:tr w:rsidR="00735AC4" w:rsidTr="00070EC6">
        <w:trPr>
          <w:jc w:val="center"/>
        </w:trPr>
        <w:tc>
          <w:tcPr>
            <w:tcW w:w="10249" w:type="dxa"/>
            <w:gridSpan w:val="6"/>
          </w:tcPr>
          <w:p w:rsidR="00735AC4" w:rsidRPr="002E2F1E" w:rsidRDefault="00735AC4" w:rsidP="002E2F1E">
            <w:pPr>
              <w:jc w:val="center"/>
              <w:rPr>
                <w:rFonts w:ascii="楷体" w:eastAsia="楷体" w:hAnsi="楷体"/>
                <w:szCs w:val="21"/>
              </w:rPr>
            </w:pPr>
            <w:r w:rsidRPr="002E2F1E">
              <w:rPr>
                <w:rFonts w:ascii="楷体" w:eastAsia="楷体" w:hAnsi="楷体" w:hint="eastAsia"/>
                <w:szCs w:val="21"/>
              </w:rPr>
              <w:t>预算总</w:t>
            </w:r>
            <w:r w:rsidRPr="002E2F1E">
              <w:rPr>
                <w:rFonts w:ascii="楷体" w:eastAsia="楷体" w:hAnsi="楷体"/>
                <w:szCs w:val="21"/>
              </w:rPr>
              <w:t>人数：</w:t>
            </w:r>
            <w:r w:rsidRPr="002E2F1E">
              <w:rPr>
                <w:rFonts w:ascii="楷体" w:eastAsia="楷体" w:hAnsi="楷体" w:hint="eastAsia"/>
                <w:szCs w:val="21"/>
              </w:rPr>
              <w:t>15人年</w:t>
            </w:r>
          </w:p>
        </w:tc>
      </w:tr>
    </w:tbl>
    <w:p w:rsidR="001A36F8" w:rsidRDefault="001A36F8" w:rsidP="001A36F8">
      <w:pPr>
        <w:spacing w:line="360" w:lineRule="auto"/>
        <w:rPr>
          <w:rFonts w:ascii="楷体" w:eastAsia="楷体" w:hAnsi="楷体"/>
          <w:sz w:val="24"/>
          <w:szCs w:val="24"/>
        </w:rPr>
      </w:pPr>
    </w:p>
    <w:p w:rsidR="00295CC6" w:rsidRPr="00E516A4" w:rsidRDefault="00295CC6" w:rsidP="00E516A4">
      <w:pPr>
        <w:pStyle w:val="2"/>
        <w:rPr>
          <w:rFonts w:ascii="楷体" w:eastAsia="楷体" w:hAnsi="楷体"/>
        </w:rPr>
      </w:pPr>
      <w:bookmarkStart w:id="17" w:name="_Toc11412252"/>
      <w:r w:rsidRPr="00E516A4">
        <w:rPr>
          <w:rFonts w:ascii="楷体" w:eastAsia="楷体" w:hAnsi="楷体" w:hint="eastAsia"/>
        </w:rPr>
        <w:t>（二）三度分析</w:t>
      </w:r>
      <w:bookmarkEnd w:id="17"/>
    </w:p>
    <w:p w:rsidR="00295CC6" w:rsidRPr="00E516A4" w:rsidRDefault="00295CC6" w:rsidP="00E516A4">
      <w:pPr>
        <w:pStyle w:val="3"/>
        <w:rPr>
          <w:rFonts w:ascii="楷体" w:eastAsia="楷体" w:hAnsi="楷体"/>
          <w:b w:val="0"/>
          <w:sz w:val="28"/>
        </w:rPr>
      </w:pPr>
      <w:bookmarkStart w:id="18" w:name="_Toc11412253"/>
      <w:r w:rsidRPr="00E516A4">
        <w:rPr>
          <w:rFonts w:ascii="楷体" w:eastAsia="楷体" w:hAnsi="楷体" w:hint="eastAsia"/>
          <w:b w:val="0"/>
          <w:sz w:val="28"/>
        </w:rPr>
        <w:t>1、人岗匹配度（能力</w:t>
      </w:r>
      <w:r w:rsidRPr="00E516A4">
        <w:rPr>
          <w:rFonts w:ascii="楷体" w:eastAsia="楷体" w:hAnsi="楷体"/>
          <w:b w:val="0"/>
          <w:sz w:val="28"/>
        </w:rPr>
        <w:t>要求</w:t>
      </w:r>
      <w:r w:rsidRPr="00E516A4">
        <w:rPr>
          <w:rFonts w:ascii="楷体" w:eastAsia="楷体" w:hAnsi="楷体" w:hint="eastAsia"/>
          <w:b w:val="0"/>
          <w:sz w:val="28"/>
        </w:rPr>
        <w:t>满足度</w:t>
      </w:r>
      <w:r w:rsidR="0030364A" w:rsidRPr="00E516A4">
        <w:rPr>
          <w:rFonts w:ascii="楷体" w:eastAsia="楷体" w:hAnsi="楷体"/>
          <w:b w:val="0"/>
          <w:sz w:val="28"/>
        </w:rPr>
        <w:t>4</w:t>
      </w:r>
      <w:r w:rsidRPr="00E516A4">
        <w:rPr>
          <w:rFonts w:ascii="楷体" w:eastAsia="楷体" w:hAnsi="楷体" w:hint="eastAsia"/>
          <w:b w:val="0"/>
          <w:sz w:val="28"/>
        </w:rPr>
        <w:t>0</w:t>
      </w:r>
      <w:r w:rsidRPr="00E516A4">
        <w:rPr>
          <w:rFonts w:ascii="楷体" w:eastAsia="楷体" w:hAnsi="楷体"/>
          <w:b w:val="0"/>
          <w:sz w:val="28"/>
        </w:rPr>
        <w:t>%+经验要求</w:t>
      </w:r>
      <w:r w:rsidR="0030364A" w:rsidRPr="00E516A4">
        <w:rPr>
          <w:rFonts w:ascii="楷体" w:eastAsia="楷体" w:hAnsi="楷体"/>
          <w:b w:val="0"/>
          <w:sz w:val="28"/>
        </w:rPr>
        <w:t>4</w:t>
      </w:r>
      <w:r w:rsidRPr="00E516A4">
        <w:rPr>
          <w:rFonts w:ascii="楷体" w:eastAsia="楷体" w:hAnsi="楷体" w:hint="eastAsia"/>
          <w:b w:val="0"/>
          <w:sz w:val="28"/>
        </w:rPr>
        <w:t>0</w:t>
      </w:r>
      <w:r w:rsidRPr="00E516A4">
        <w:rPr>
          <w:rFonts w:ascii="楷体" w:eastAsia="楷体" w:hAnsi="楷体"/>
          <w:b w:val="0"/>
          <w:sz w:val="28"/>
        </w:rPr>
        <w:t>%+绩效结果2</w:t>
      </w:r>
      <w:r w:rsidRPr="00E516A4">
        <w:rPr>
          <w:rFonts w:ascii="楷体" w:eastAsia="楷体" w:hAnsi="楷体" w:hint="eastAsia"/>
          <w:b w:val="0"/>
          <w:sz w:val="28"/>
        </w:rPr>
        <w:t>0</w:t>
      </w:r>
      <w:r w:rsidRPr="00E516A4">
        <w:rPr>
          <w:rFonts w:ascii="楷体" w:eastAsia="楷体" w:hAnsi="楷体"/>
          <w:b w:val="0"/>
          <w:sz w:val="28"/>
        </w:rPr>
        <w:t>%</w:t>
      </w:r>
      <w:r w:rsidRPr="00E516A4">
        <w:rPr>
          <w:rFonts w:ascii="楷体" w:eastAsia="楷体" w:hAnsi="楷体" w:hint="eastAsia"/>
          <w:b w:val="0"/>
          <w:sz w:val="28"/>
        </w:rPr>
        <w:t>）</w:t>
      </w:r>
      <w:bookmarkEnd w:id="18"/>
    </w:p>
    <w:tbl>
      <w:tblPr>
        <w:tblStyle w:val="a7"/>
        <w:tblW w:w="8792" w:type="dxa"/>
        <w:jc w:val="center"/>
        <w:tblLayout w:type="fixed"/>
        <w:tblLook w:val="04A0" w:firstRow="1" w:lastRow="0" w:firstColumn="1" w:lastColumn="0" w:noHBand="0" w:noVBand="1"/>
      </w:tblPr>
      <w:tblGrid>
        <w:gridCol w:w="1366"/>
        <w:gridCol w:w="7426"/>
      </w:tblGrid>
      <w:tr w:rsidR="005B2AFD" w:rsidTr="005B2AFD">
        <w:trPr>
          <w:trHeight w:val="343"/>
          <w:jc w:val="center"/>
        </w:trPr>
        <w:tc>
          <w:tcPr>
            <w:tcW w:w="1366" w:type="dxa"/>
            <w:shd w:val="clear" w:color="auto" w:fill="F4B083" w:themeFill="accent2" w:themeFillTint="99"/>
          </w:tcPr>
          <w:p w:rsidR="005B2AFD" w:rsidRPr="005B2AFD" w:rsidRDefault="005B2AFD" w:rsidP="005B2AFD">
            <w:pPr>
              <w:jc w:val="center"/>
              <w:rPr>
                <w:rFonts w:ascii="楷体" w:eastAsia="楷体" w:hAnsi="楷体"/>
                <w:b/>
                <w:szCs w:val="21"/>
              </w:rPr>
            </w:pPr>
            <w:r w:rsidRPr="005B2AFD">
              <w:rPr>
                <w:rFonts w:ascii="楷体" w:eastAsia="楷体" w:hAnsi="楷体" w:hint="eastAsia"/>
                <w:b/>
                <w:szCs w:val="21"/>
              </w:rPr>
              <w:t>资源组</w:t>
            </w:r>
          </w:p>
        </w:tc>
        <w:tc>
          <w:tcPr>
            <w:tcW w:w="7426" w:type="dxa"/>
            <w:shd w:val="clear" w:color="auto" w:fill="F4B083" w:themeFill="accent2" w:themeFillTint="99"/>
          </w:tcPr>
          <w:p w:rsidR="005B2AFD" w:rsidRPr="005B2AFD" w:rsidRDefault="005B2AFD" w:rsidP="005B2AFD">
            <w:pPr>
              <w:jc w:val="center"/>
              <w:rPr>
                <w:rFonts w:ascii="楷体" w:eastAsia="楷体" w:hAnsi="楷体"/>
                <w:b/>
                <w:szCs w:val="21"/>
              </w:rPr>
            </w:pPr>
            <w:r w:rsidRPr="005B2AFD">
              <w:rPr>
                <w:rFonts w:ascii="楷体" w:eastAsia="楷体" w:hAnsi="楷体" w:hint="eastAsia"/>
                <w:b/>
                <w:szCs w:val="21"/>
              </w:rPr>
              <w:t>人岗匹配</w:t>
            </w:r>
            <w:r w:rsidRPr="005B2AFD">
              <w:rPr>
                <w:rFonts w:ascii="楷体" w:eastAsia="楷体" w:hAnsi="楷体"/>
                <w:b/>
                <w:szCs w:val="21"/>
              </w:rPr>
              <w:t>度</w:t>
            </w:r>
          </w:p>
        </w:tc>
      </w:tr>
      <w:tr w:rsidR="005B2AFD" w:rsidRPr="003E1F4C" w:rsidTr="00F44ED2">
        <w:trPr>
          <w:jc w:val="center"/>
        </w:trPr>
        <w:tc>
          <w:tcPr>
            <w:tcW w:w="1366" w:type="dxa"/>
            <w:vAlign w:val="center"/>
          </w:tcPr>
          <w:p w:rsidR="005B2AFD" w:rsidRPr="000325AB" w:rsidRDefault="005B2AFD" w:rsidP="005B2AFD">
            <w:pPr>
              <w:jc w:val="center"/>
              <w:rPr>
                <w:rFonts w:ascii="楷体" w:eastAsia="楷体" w:hAnsi="楷体"/>
                <w:szCs w:val="21"/>
              </w:rPr>
            </w:pPr>
            <w:r w:rsidRPr="000325AB">
              <w:rPr>
                <w:rFonts w:ascii="楷体" w:eastAsia="楷体" w:hAnsi="楷体" w:hint="eastAsia"/>
                <w:szCs w:val="21"/>
              </w:rPr>
              <w:t>HMI</w:t>
            </w:r>
          </w:p>
        </w:tc>
        <w:tc>
          <w:tcPr>
            <w:tcW w:w="7426" w:type="dxa"/>
            <w:vAlign w:val="center"/>
          </w:tcPr>
          <w:p w:rsidR="005B2AFD" w:rsidRPr="000325AB" w:rsidRDefault="00966F23" w:rsidP="006F464F">
            <w:pPr>
              <w:jc w:val="left"/>
              <w:rPr>
                <w:rFonts w:ascii="楷体" w:eastAsia="楷体" w:hAnsi="楷体"/>
                <w:szCs w:val="21"/>
              </w:rPr>
            </w:pPr>
            <w:r>
              <w:rPr>
                <w:rFonts w:ascii="楷体" w:eastAsia="楷体" w:hAnsi="楷体"/>
                <w:szCs w:val="21"/>
              </w:rPr>
              <w:t>2</w:t>
            </w:r>
            <w:r w:rsidR="005B2AFD" w:rsidRPr="000325AB">
              <w:rPr>
                <w:rFonts w:ascii="楷体" w:eastAsia="楷体" w:hAnsi="楷体"/>
                <w:szCs w:val="21"/>
              </w:rPr>
              <w:t>人</w:t>
            </w:r>
            <w:r w:rsidR="006F464F">
              <w:rPr>
                <w:rFonts w:ascii="楷体" w:eastAsia="楷体" w:hAnsi="楷体" w:hint="eastAsia"/>
                <w:szCs w:val="21"/>
              </w:rPr>
              <w:t>（18</w:t>
            </w:r>
            <w:r w:rsidR="006F464F">
              <w:rPr>
                <w:rFonts w:ascii="楷体" w:eastAsia="楷体" w:hAnsi="楷体"/>
                <w:szCs w:val="21"/>
              </w:rPr>
              <w:t>%）</w:t>
            </w:r>
            <w:r w:rsidR="005B2AFD" w:rsidRPr="000325AB">
              <w:rPr>
                <w:rFonts w:ascii="楷体" w:eastAsia="楷体" w:hAnsi="楷体"/>
                <w:szCs w:val="21"/>
              </w:rPr>
              <w:t>岗位匹配度超过岗位标准，</w:t>
            </w:r>
            <w:r w:rsidR="006F464F" w:rsidRPr="000325AB">
              <w:rPr>
                <w:rFonts w:ascii="楷体" w:eastAsia="楷体" w:hAnsi="楷体" w:hint="eastAsia"/>
                <w:szCs w:val="21"/>
              </w:rPr>
              <w:t xml:space="preserve"> </w:t>
            </w:r>
            <w:r w:rsidR="005B2AFD" w:rsidRPr="000325AB">
              <w:rPr>
                <w:rFonts w:ascii="楷体" w:eastAsia="楷体" w:hAnsi="楷体" w:hint="eastAsia"/>
                <w:szCs w:val="21"/>
              </w:rPr>
              <w:t>1</w:t>
            </w:r>
            <w:r w:rsidR="005B2AFD" w:rsidRPr="000325AB">
              <w:rPr>
                <w:rFonts w:ascii="楷体" w:eastAsia="楷体" w:hAnsi="楷体"/>
                <w:szCs w:val="21"/>
              </w:rPr>
              <w:t>人</w:t>
            </w:r>
            <w:r w:rsidR="006F464F">
              <w:rPr>
                <w:rFonts w:ascii="楷体" w:eastAsia="楷体" w:hAnsi="楷体" w:hint="eastAsia"/>
                <w:szCs w:val="21"/>
              </w:rPr>
              <w:t>（9</w:t>
            </w:r>
            <w:r w:rsidR="006F464F">
              <w:rPr>
                <w:rFonts w:ascii="楷体" w:eastAsia="楷体" w:hAnsi="楷体"/>
                <w:szCs w:val="21"/>
              </w:rPr>
              <w:t>%）</w:t>
            </w:r>
            <w:r w:rsidR="005B2AFD" w:rsidRPr="000325AB">
              <w:rPr>
                <w:rFonts w:ascii="楷体" w:eastAsia="楷体" w:hAnsi="楷体" w:hint="eastAsia"/>
                <w:szCs w:val="21"/>
              </w:rPr>
              <w:t>岗位</w:t>
            </w:r>
            <w:r w:rsidR="005B2AFD" w:rsidRPr="000325AB">
              <w:rPr>
                <w:rFonts w:ascii="楷体" w:eastAsia="楷体" w:hAnsi="楷体"/>
                <w:szCs w:val="21"/>
              </w:rPr>
              <w:t>匹配度</w:t>
            </w:r>
            <w:r w:rsidR="005B2AFD" w:rsidRPr="000325AB">
              <w:rPr>
                <w:rFonts w:ascii="楷体" w:eastAsia="楷体" w:hAnsi="楷体" w:hint="eastAsia"/>
                <w:szCs w:val="21"/>
              </w:rPr>
              <w:t>稍有偏低，</w:t>
            </w:r>
            <w:r w:rsidRPr="00FE016A">
              <w:rPr>
                <w:rFonts w:ascii="楷体" w:eastAsia="楷体" w:hAnsi="楷体" w:hint="eastAsia"/>
                <w:szCs w:val="21"/>
              </w:rPr>
              <w:t>其它人的岗位匹配度基本正常</w:t>
            </w:r>
          </w:p>
        </w:tc>
      </w:tr>
      <w:tr w:rsidR="005B2AFD" w:rsidTr="00F44ED2">
        <w:trPr>
          <w:jc w:val="center"/>
        </w:trPr>
        <w:tc>
          <w:tcPr>
            <w:tcW w:w="1366" w:type="dxa"/>
            <w:vAlign w:val="center"/>
          </w:tcPr>
          <w:p w:rsidR="005B2AFD" w:rsidRPr="000325AB" w:rsidRDefault="005B2AFD" w:rsidP="005B2AFD">
            <w:pPr>
              <w:jc w:val="center"/>
              <w:rPr>
                <w:rFonts w:ascii="楷体" w:eastAsia="楷体" w:hAnsi="楷体"/>
                <w:szCs w:val="21"/>
              </w:rPr>
            </w:pPr>
            <w:r w:rsidRPr="000325AB">
              <w:rPr>
                <w:rFonts w:ascii="楷体" w:eastAsia="楷体" w:hAnsi="楷体" w:hint="eastAsia"/>
                <w:szCs w:val="21"/>
              </w:rPr>
              <w:t>AT</w:t>
            </w:r>
          </w:p>
        </w:tc>
        <w:tc>
          <w:tcPr>
            <w:tcW w:w="7426" w:type="dxa"/>
            <w:vAlign w:val="center"/>
          </w:tcPr>
          <w:p w:rsidR="005B2AFD" w:rsidRPr="000325AB" w:rsidRDefault="00FE016A" w:rsidP="005B2AFD">
            <w:pPr>
              <w:rPr>
                <w:rFonts w:ascii="楷体" w:eastAsia="楷体" w:hAnsi="楷体"/>
                <w:szCs w:val="21"/>
              </w:rPr>
            </w:pPr>
            <w:r w:rsidRPr="00FE016A">
              <w:rPr>
                <w:rFonts w:ascii="楷体" w:eastAsia="楷体" w:hAnsi="楷体" w:hint="eastAsia"/>
                <w:szCs w:val="21"/>
              </w:rPr>
              <w:t>3人</w:t>
            </w:r>
            <w:r w:rsidRPr="00FE016A">
              <w:rPr>
                <w:rFonts w:ascii="楷体" w:eastAsia="楷体" w:hAnsi="楷体"/>
                <w:szCs w:val="21"/>
              </w:rPr>
              <w:t>岗位匹配度超过岗位标准，</w:t>
            </w:r>
            <w:r w:rsidRPr="00FE016A">
              <w:rPr>
                <w:rFonts w:ascii="楷体" w:eastAsia="楷体" w:hAnsi="楷体" w:hint="eastAsia"/>
                <w:szCs w:val="21"/>
              </w:rPr>
              <w:t xml:space="preserve"> 其它人的岗位匹配度基本正常</w:t>
            </w:r>
          </w:p>
        </w:tc>
      </w:tr>
      <w:tr w:rsidR="005B2AFD" w:rsidTr="00F44ED2">
        <w:trPr>
          <w:jc w:val="center"/>
        </w:trPr>
        <w:tc>
          <w:tcPr>
            <w:tcW w:w="1366" w:type="dxa"/>
            <w:vAlign w:val="center"/>
          </w:tcPr>
          <w:p w:rsidR="005B2AFD" w:rsidRPr="000325AB" w:rsidRDefault="005B2AFD" w:rsidP="005B2AFD">
            <w:pPr>
              <w:jc w:val="center"/>
              <w:rPr>
                <w:rFonts w:ascii="楷体" w:eastAsia="楷体" w:hAnsi="楷体"/>
                <w:szCs w:val="21"/>
              </w:rPr>
            </w:pPr>
            <w:r w:rsidRPr="000325AB">
              <w:rPr>
                <w:rFonts w:ascii="楷体" w:eastAsia="楷体" w:hAnsi="楷体" w:hint="eastAsia"/>
                <w:szCs w:val="21"/>
              </w:rPr>
              <w:t>AMS</w:t>
            </w:r>
          </w:p>
        </w:tc>
        <w:tc>
          <w:tcPr>
            <w:tcW w:w="7426" w:type="dxa"/>
            <w:vAlign w:val="center"/>
          </w:tcPr>
          <w:p w:rsidR="005B2AFD" w:rsidRPr="000325AB" w:rsidRDefault="005B2AFD" w:rsidP="005B2AFD">
            <w:pPr>
              <w:rPr>
                <w:rFonts w:ascii="楷体" w:eastAsia="楷体" w:hAnsi="楷体"/>
                <w:szCs w:val="21"/>
              </w:rPr>
            </w:pPr>
            <w:r w:rsidRPr="000325AB">
              <w:rPr>
                <w:rFonts w:ascii="楷体" w:eastAsia="楷体" w:hAnsi="楷体" w:hint="eastAsia"/>
                <w:szCs w:val="21"/>
              </w:rPr>
              <w:t>1人（李毅）岗位匹配度不高</w:t>
            </w:r>
            <w:r w:rsidRPr="000325AB">
              <w:rPr>
                <w:rFonts w:ascii="楷体" w:eastAsia="楷体" w:hAnsi="楷体"/>
                <w:szCs w:val="21"/>
              </w:rPr>
              <w:t>，</w:t>
            </w:r>
            <w:r w:rsidRPr="000325AB">
              <w:rPr>
                <w:rFonts w:ascii="楷体" w:eastAsia="楷体" w:hAnsi="楷体" w:hint="eastAsia"/>
                <w:szCs w:val="21"/>
              </w:rPr>
              <w:t>其他</w:t>
            </w:r>
            <w:r w:rsidRPr="000325AB">
              <w:rPr>
                <w:rFonts w:ascii="楷体" w:eastAsia="楷体" w:hAnsi="楷体"/>
                <w:szCs w:val="21"/>
              </w:rPr>
              <w:t>员工</w:t>
            </w:r>
            <w:r w:rsidRPr="000325AB">
              <w:rPr>
                <w:rFonts w:ascii="楷体" w:eastAsia="楷体" w:hAnsi="楷体" w:hint="eastAsia"/>
                <w:szCs w:val="21"/>
              </w:rPr>
              <w:t>的</w:t>
            </w:r>
            <w:r w:rsidRPr="000325AB">
              <w:rPr>
                <w:rFonts w:ascii="楷体" w:eastAsia="楷体" w:hAnsi="楷体"/>
                <w:szCs w:val="21"/>
              </w:rPr>
              <w:t>岗位匹配度都</w:t>
            </w:r>
            <w:r w:rsidRPr="000325AB">
              <w:rPr>
                <w:rFonts w:ascii="楷体" w:eastAsia="楷体" w:hAnsi="楷体" w:hint="eastAsia"/>
                <w:szCs w:val="21"/>
              </w:rPr>
              <w:t>较</w:t>
            </w:r>
            <w:r w:rsidRPr="000325AB">
              <w:rPr>
                <w:rFonts w:ascii="楷体" w:eastAsia="楷体" w:hAnsi="楷体"/>
                <w:szCs w:val="21"/>
              </w:rPr>
              <w:t>高。</w:t>
            </w:r>
          </w:p>
        </w:tc>
      </w:tr>
      <w:tr w:rsidR="005B2AFD" w:rsidTr="00F44ED2">
        <w:trPr>
          <w:jc w:val="center"/>
        </w:trPr>
        <w:tc>
          <w:tcPr>
            <w:tcW w:w="1366" w:type="dxa"/>
            <w:vAlign w:val="center"/>
          </w:tcPr>
          <w:p w:rsidR="005B2AFD" w:rsidRPr="000325AB" w:rsidRDefault="005B2AFD" w:rsidP="005B2AFD">
            <w:pPr>
              <w:jc w:val="center"/>
              <w:rPr>
                <w:rFonts w:ascii="楷体" w:eastAsia="楷体" w:hAnsi="楷体"/>
                <w:szCs w:val="21"/>
              </w:rPr>
            </w:pPr>
            <w:r w:rsidRPr="000325AB">
              <w:rPr>
                <w:rFonts w:ascii="楷体" w:eastAsia="楷体" w:hAnsi="楷体" w:hint="eastAsia"/>
                <w:szCs w:val="21"/>
              </w:rPr>
              <w:lastRenderedPageBreak/>
              <w:t>智能</w:t>
            </w:r>
            <w:r w:rsidRPr="000325AB">
              <w:rPr>
                <w:rFonts w:ascii="楷体" w:eastAsia="楷体" w:hAnsi="楷体"/>
                <w:szCs w:val="21"/>
              </w:rPr>
              <w:t>工厂</w:t>
            </w:r>
          </w:p>
        </w:tc>
        <w:tc>
          <w:tcPr>
            <w:tcW w:w="7426" w:type="dxa"/>
            <w:vAlign w:val="center"/>
          </w:tcPr>
          <w:p w:rsidR="005B2AFD" w:rsidRPr="000325AB" w:rsidRDefault="005B2AFD" w:rsidP="005B2AFD">
            <w:pPr>
              <w:jc w:val="left"/>
              <w:rPr>
                <w:rFonts w:ascii="楷体" w:eastAsia="楷体" w:hAnsi="楷体"/>
                <w:szCs w:val="21"/>
              </w:rPr>
            </w:pPr>
            <w:r w:rsidRPr="000325AB">
              <w:rPr>
                <w:rFonts w:ascii="楷体" w:eastAsia="楷体" w:hAnsi="楷体" w:hint="eastAsia"/>
                <w:szCs w:val="21"/>
              </w:rPr>
              <w:t>通过人员</w:t>
            </w:r>
            <w:r w:rsidRPr="000325AB">
              <w:rPr>
                <w:rFonts w:ascii="楷体" w:eastAsia="楷体" w:hAnsi="楷体"/>
                <w:szCs w:val="21"/>
              </w:rPr>
              <w:t>岗位九宫格分布，可以看出</w:t>
            </w:r>
            <w:r w:rsidRPr="000325AB">
              <w:rPr>
                <w:rFonts w:ascii="楷体" w:eastAsia="楷体" w:hAnsi="楷体" w:hint="eastAsia"/>
                <w:szCs w:val="21"/>
              </w:rPr>
              <w:t>人员与</w:t>
            </w:r>
            <w:r w:rsidRPr="000325AB">
              <w:rPr>
                <w:rFonts w:ascii="楷体" w:eastAsia="楷体" w:hAnsi="楷体"/>
                <w:szCs w:val="21"/>
              </w:rPr>
              <w:t>岗位要求基本匹配，</w:t>
            </w:r>
            <w:r w:rsidRPr="000325AB">
              <w:rPr>
                <w:rFonts w:ascii="楷体" w:eastAsia="楷体" w:hAnsi="楷体" w:hint="eastAsia"/>
                <w:szCs w:val="21"/>
              </w:rPr>
              <w:t>有3个人</w:t>
            </w:r>
            <w:r w:rsidRPr="000325AB">
              <w:rPr>
                <w:rFonts w:ascii="楷体" w:eastAsia="楷体" w:hAnsi="楷体"/>
                <w:szCs w:val="21"/>
              </w:rPr>
              <w:t>的</w:t>
            </w:r>
            <w:r w:rsidRPr="000325AB">
              <w:rPr>
                <w:rFonts w:ascii="楷体" w:eastAsia="楷体" w:hAnsi="楷体" w:hint="eastAsia"/>
                <w:szCs w:val="21"/>
              </w:rPr>
              <w:t>岗位</w:t>
            </w:r>
            <w:r w:rsidRPr="000325AB">
              <w:rPr>
                <w:rFonts w:ascii="楷体" w:eastAsia="楷体" w:hAnsi="楷体"/>
                <w:szCs w:val="21"/>
              </w:rPr>
              <w:t>匹配度</w:t>
            </w:r>
            <w:r w:rsidRPr="000325AB">
              <w:rPr>
                <w:rFonts w:ascii="楷体" w:eastAsia="楷体" w:hAnsi="楷体" w:hint="eastAsia"/>
                <w:szCs w:val="21"/>
              </w:rPr>
              <w:t>偏低，其他人岗位匹配度基本正常。</w:t>
            </w:r>
          </w:p>
        </w:tc>
      </w:tr>
    </w:tbl>
    <w:p w:rsidR="00FC48E2" w:rsidRDefault="00FC48E2" w:rsidP="002A5157">
      <w:pPr>
        <w:spacing w:line="360" w:lineRule="auto"/>
        <w:rPr>
          <w:rFonts w:ascii="楷体" w:eastAsia="楷体" w:hAnsi="楷体"/>
          <w:sz w:val="24"/>
          <w:szCs w:val="24"/>
        </w:rPr>
      </w:pPr>
    </w:p>
    <w:p w:rsidR="00295CC6" w:rsidRPr="00E516A4" w:rsidRDefault="00295CC6" w:rsidP="00E516A4">
      <w:pPr>
        <w:pStyle w:val="3"/>
        <w:rPr>
          <w:rFonts w:ascii="楷体" w:eastAsia="楷体" w:hAnsi="楷体"/>
          <w:b w:val="0"/>
          <w:sz w:val="28"/>
        </w:rPr>
      </w:pPr>
      <w:bookmarkStart w:id="19" w:name="_Toc11412254"/>
      <w:r w:rsidRPr="00E516A4">
        <w:rPr>
          <w:rFonts w:ascii="楷体" w:eastAsia="楷体" w:hAnsi="楷体" w:hint="eastAsia"/>
          <w:b w:val="0"/>
          <w:sz w:val="28"/>
        </w:rPr>
        <w:t>2、岗位饱满度（</w:t>
      </w:r>
      <w:r w:rsidR="00200F3F" w:rsidRPr="00E516A4">
        <w:rPr>
          <w:rFonts w:ascii="楷体" w:eastAsia="楷体" w:hAnsi="楷体" w:hint="eastAsia"/>
          <w:b w:val="0"/>
          <w:sz w:val="28"/>
        </w:rPr>
        <w:t>来源第一季度</w:t>
      </w:r>
      <w:r w:rsidR="00200F3F" w:rsidRPr="00E516A4">
        <w:rPr>
          <w:rFonts w:ascii="楷体" w:eastAsia="楷体" w:hAnsi="楷体"/>
          <w:b w:val="0"/>
          <w:sz w:val="28"/>
        </w:rPr>
        <w:t>工时数据分析</w:t>
      </w:r>
      <w:r w:rsidRPr="00E516A4">
        <w:rPr>
          <w:rFonts w:ascii="楷体" w:eastAsia="楷体" w:hAnsi="楷体" w:hint="eastAsia"/>
          <w:b w:val="0"/>
          <w:sz w:val="28"/>
        </w:rPr>
        <w:t>）</w:t>
      </w:r>
      <w:bookmarkEnd w:id="19"/>
    </w:p>
    <w:tbl>
      <w:tblPr>
        <w:tblW w:w="8872" w:type="dxa"/>
        <w:jc w:val="center"/>
        <w:tblLook w:val="04A0" w:firstRow="1" w:lastRow="0" w:firstColumn="1" w:lastColumn="0" w:noHBand="0" w:noVBand="1"/>
      </w:tblPr>
      <w:tblGrid>
        <w:gridCol w:w="1247"/>
        <w:gridCol w:w="1730"/>
        <w:gridCol w:w="1417"/>
        <w:gridCol w:w="1701"/>
        <w:gridCol w:w="2777"/>
      </w:tblGrid>
      <w:tr w:rsidR="00C31D3B" w:rsidRPr="004B310A" w:rsidTr="0099435E">
        <w:trPr>
          <w:trHeight w:val="402"/>
          <w:jc w:val="center"/>
        </w:trPr>
        <w:tc>
          <w:tcPr>
            <w:tcW w:w="1247" w:type="dxa"/>
            <w:vMerge w:val="restart"/>
            <w:tcBorders>
              <w:top w:val="single" w:sz="4" w:space="0" w:color="auto"/>
              <w:left w:val="single" w:sz="4" w:space="0" w:color="auto"/>
              <w:bottom w:val="single" w:sz="4" w:space="0" w:color="000000"/>
              <w:right w:val="single" w:sz="4" w:space="0" w:color="auto"/>
            </w:tcBorders>
            <w:shd w:val="clear" w:color="auto" w:fill="F4B083" w:themeFill="accent2" w:themeFillTint="99"/>
            <w:noWrap/>
            <w:vAlign w:val="center"/>
            <w:hideMark/>
          </w:tcPr>
          <w:p w:rsidR="00C31D3B" w:rsidRPr="0071187B" w:rsidRDefault="00C31D3B" w:rsidP="0071187B">
            <w:pPr>
              <w:widowControl/>
              <w:jc w:val="center"/>
              <w:rPr>
                <w:rFonts w:ascii="楷体" w:eastAsia="楷体" w:hAnsi="楷体" w:cs="宋体"/>
                <w:b/>
                <w:bCs/>
                <w:color w:val="000000"/>
                <w:kern w:val="0"/>
                <w:szCs w:val="21"/>
              </w:rPr>
            </w:pPr>
            <w:r w:rsidRPr="0071187B">
              <w:rPr>
                <w:rFonts w:ascii="楷体" w:eastAsia="楷体" w:hAnsi="楷体" w:cs="宋体" w:hint="eastAsia"/>
                <w:b/>
                <w:bCs/>
                <w:color w:val="000000"/>
                <w:kern w:val="0"/>
                <w:szCs w:val="21"/>
              </w:rPr>
              <w:t>资源组</w:t>
            </w:r>
          </w:p>
        </w:tc>
        <w:tc>
          <w:tcPr>
            <w:tcW w:w="4848" w:type="dxa"/>
            <w:gridSpan w:val="3"/>
            <w:tcBorders>
              <w:top w:val="single" w:sz="4" w:space="0" w:color="auto"/>
              <w:left w:val="nil"/>
              <w:bottom w:val="single" w:sz="4" w:space="0" w:color="auto"/>
              <w:right w:val="single" w:sz="4" w:space="0" w:color="000000"/>
            </w:tcBorders>
            <w:shd w:val="clear" w:color="auto" w:fill="F4B083" w:themeFill="accent2" w:themeFillTint="99"/>
            <w:noWrap/>
            <w:vAlign w:val="center"/>
            <w:hideMark/>
          </w:tcPr>
          <w:p w:rsidR="00C31D3B" w:rsidRPr="0071187B" w:rsidRDefault="00C31D3B" w:rsidP="0071187B">
            <w:pPr>
              <w:widowControl/>
              <w:jc w:val="center"/>
              <w:rPr>
                <w:rFonts w:ascii="楷体" w:eastAsia="楷体" w:hAnsi="楷体" w:cs="宋体"/>
                <w:b/>
                <w:bCs/>
                <w:color w:val="000000"/>
                <w:kern w:val="0"/>
                <w:szCs w:val="21"/>
              </w:rPr>
            </w:pPr>
            <w:r w:rsidRPr="0071187B">
              <w:rPr>
                <w:rFonts w:ascii="楷体" w:eastAsia="楷体" w:hAnsi="楷体" w:cs="宋体" w:hint="eastAsia"/>
                <w:b/>
                <w:bCs/>
                <w:color w:val="000000"/>
                <w:kern w:val="0"/>
                <w:szCs w:val="21"/>
              </w:rPr>
              <w:t>岗位饱和度</w:t>
            </w:r>
          </w:p>
        </w:tc>
        <w:tc>
          <w:tcPr>
            <w:tcW w:w="2777" w:type="dxa"/>
            <w:vMerge w:val="restart"/>
            <w:tcBorders>
              <w:top w:val="single" w:sz="4" w:space="0" w:color="auto"/>
              <w:left w:val="nil"/>
              <w:right w:val="single" w:sz="4" w:space="0" w:color="000000"/>
            </w:tcBorders>
            <w:shd w:val="clear" w:color="auto" w:fill="F4B083" w:themeFill="accent2" w:themeFillTint="99"/>
          </w:tcPr>
          <w:p w:rsidR="00C31D3B" w:rsidRPr="0071187B" w:rsidRDefault="00C31D3B" w:rsidP="0071187B">
            <w:pPr>
              <w:widowControl/>
              <w:jc w:val="center"/>
              <w:rPr>
                <w:rFonts w:ascii="楷体" w:eastAsia="楷体" w:hAnsi="楷体" w:cs="宋体"/>
                <w:b/>
                <w:bCs/>
                <w:color w:val="000000"/>
                <w:kern w:val="0"/>
                <w:szCs w:val="21"/>
              </w:rPr>
            </w:pPr>
            <w:r w:rsidRPr="0071187B">
              <w:rPr>
                <w:rFonts w:ascii="楷体" w:eastAsia="楷体" w:hAnsi="楷体" w:cs="宋体" w:hint="eastAsia"/>
                <w:b/>
                <w:bCs/>
                <w:color w:val="000000"/>
                <w:kern w:val="0"/>
                <w:szCs w:val="21"/>
              </w:rPr>
              <w:t>说明</w:t>
            </w:r>
          </w:p>
        </w:tc>
      </w:tr>
      <w:tr w:rsidR="00C31D3B" w:rsidRPr="004B310A" w:rsidTr="0099435E">
        <w:trPr>
          <w:trHeight w:val="402"/>
          <w:jc w:val="center"/>
        </w:trPr>
        <w:tc>
          <w:tcPr>
            <w:tcW w:w="1247" w:type="dxa"/>
            <w:vMerge/>
            <w:tcBorders>
              <w:top w:val="single" w:sz="4" w:space="0" w:color="auto"/>
              <w:left w:val="single" w:sz="4" w:space="0" w:color="auto"/>
              <w:bottom w:val="single" w:sz="4" w:space="0" w:color="000000"/>
              <w:right w:val="single" w:sz="4" w:space="0" w:color="auto"/>
            </w:tcBorders>
            <w:vAlign w:val="center"/>
            <w:hideMark/>
          </w:tcPr>
          <w:p w:rsidR="00C31D3B" w:rsidRPr="0071187B" w:rsidRDefault="00C31D3B" w:rsidP="0071187B">
            <w:pPr>
              <w:widowControl/>
              <w:jc w:val="left"/>
              <w:rPr>
                <w:rFonts w:ascii="楷体" w:eastAsia="楷体" w:hAnsi="楷体" w:cs="宋体"/>
                <w:b/>
                <w:bCs/>
                <w:color w:val="000000"/>
                <w:kern w:val="0"/>
                <w:szCs w:val="21"/>
              </w:rPr>
            </w:pPr>
          </w:p>
        </w:tc>
        <w:tc>
          <w:tcPr>
            <w:tcW w:w="1730" w:type="dxa"/>
            <w:tcBorders>
              <w:top w:val="nil"/>
              <w:left w:val="nil"/>
              <w:bottom w:val="single" w:sz="4" w:space="0" w:color="auto"/>
              <w:right w:val="single" w:sz="4" w:space="0" w:color="auto"/>
            </w:tcBorders>
            <w:shd w:val="clear" w:color="auto" w:fill="F4B083" w:themeFill="accent2" w:themeFillTint="99"/>
            <w:noWrap/>
            <w:vAlign w:val="center"/>
            <w:hideMark/>
          </w:tcPr>
          <w:p w:rsidR="00C31D3B" w:rsidRPr="0071187B" w:rsidRDefault="00C31D3B" w:rsidP="0071187B">
            <w:pPr>
              <w:widowControl/>
              <w:jc w:val="center"/>
              <w:rPr>
                <w:rFonts w:ascii="楷体" w:eastAsia="楷体" w:hAnsi="楷体" w:cs="宋体"/>
                <w:b/>
                <w:bCs/>
                <w:color w:val="000000"/>
                <w:kern w:val="0"/>
                <w:szCs w:val="21"/>
              </w:rPr>
            </w:pPr>
            <w:r w:rsidRPr="0071187B">
              <w:rPr>
                <w:rFonts w:ascii="楷体" w:eastAsia="楷体" w:hAnsi="楷体" w:cs="宋体" w:hint="eastAsia"/>
                <w:b/>
                <w:bCs/>
                <w:color w:val="000000"/>
                <w:kern w:val="0"/>
                <w:szCs w:val="21"/>
              </w:rPr>
              <w:t>高级软件工程师</w:t>
            </w:r>
          </w:p>
        </w:tc>
        <w:tc>
          <w:tcPr>
            <w:tcW w:w="1417" w:type="dxa"/>
            <w:tcBorders>
              <w:top w:val="nil"/>
              <w:left w:val="nil"/>
              <w:bottom w:val="single" w:sz="4" w:space="0" w:color="auto"/>
              <w:right w:val="single" w:sz="4" w:space="0" w:color="auto"/>
            </w:tcBorders>
            <w:shd w:val="clear" w:color="auto" w:fill="F4B083" w:themeFill="accent2" w:themeFillTint="99"/>
            <w:noWrap/>
            <w:vAlign w:val="center"/>
            <w:hideMark/>
          </w:tcPr>
          <w:p w:rsidR="00C31D3B" w:rsidRPr="0071187B" w:rsidRDefault="00C31D3B" w:rsidP="0071187B">
            <w:pPr>
              <w:widowControl/>
              <w:jc w:val="center"/>
              <w:rPr>
                <w:rFonts w:ascii="楷体" w:eastAsia="楷体" w:hAnsi="楷体" w:cs="宋体"/>
                <w:b/>
                <w:bCs/>
                <w:color w:val="000000"/>
                <w:kern w:val="0"/>
                <w:szCs w:val="21"/>
              </w:rPr>
            </w:pPr>
            <w:r w:rsidRPr="0071187B">
              <w:rPr>
                <w:rFonts w:ascii="楷体" w:eastAsia="楷体" w:hAnsi="楷体" w:cs="宋体" w:hint="eastAsia"/>
                <w:b/>
                <w:bCs/>
                <w:color w:val="000000"/>
                <w:kern w:val="0"/>
                <w:szCs w:val="21"/>
              </w:rPr>
              <w:t>软件工程师</w:t>
            </w:r>
          </w:p>
        </w:tc>
        <w:tc>
          <w:tcPr>
            <w:tcW w:w="1701" w:type="dxa"/>
            <w:tcBorders>
              <w:top w:val="nil"/>
              <w:left w:val="nil"/>
              <w:bottom w:val="single" w:sz="4" w:space="0" w:color="auto"/>
              <w:right w:val="single" w:sz="4" w:space="0" w:color="auto"/>
            </w:tcBorders>
            <w:shd w:val="clear" w:color="auto" w:fill="F4B083" w:themeFill="accent2" w:themeFillTint="99"/>
            <w:noWrap/>
            <w:vAlign w:val="center"/>
            <w:hideMark/>
          </w:tcPr>
          <w:p w:rsidR="00C31D3B" w:rsidRPr="0071187B" w:rsidRDefault="00C31D3B" w:rsidP="0071187B">
            <w:pPr>
              <w:widowControl/>
              <w:jc w:val="center"/>
              <w:rPr>
                <w:rFonts w:ascii="楷体" w:eastAsia="楷体" w:hAnsi="楷体" w:cs="宋体"/>
                <w:b/>
                <w:bCs/>
                <w:color w:val="000000"/>
                <w:kern w:val="0"/>
                <w:szCs w:val="21"/>
              </w:rPr>
            </w:pPr>
            <w:r w:rsidRPr="0071187B">
              <w:rPr>
                <w:rFonts w:ascii="楷体" w:eastAsia="楷体" w:hAnsi="楷体" w:cs="宋体" w:hint="eastAsia"/>
                <w:b/>
                <w:bCs/>
                <w:color w:val="000000"/>
                <w:kern w:val="0"/>
                <w:szCs w:val="21"/>
              </w:rPr>
              <w:t>助理软件工程师</w:t>
            </w:r>
          </w:p>
        </w:tc>
        <w:tc>
          <w:tcPr>
            <w:tcW w:w="2777" w:type="dxa"/>
            <w:vMerge/>
            <w:tcBorders>
              <w:left w:val="nil"/>
              <w:bottom w:val="single" w:sz="4" w:space="0" w:color="auto"/>
              <w:right w:val="single" w:sz="4" w:space="0" w:color="000000"/>
            </w:tcBorders>
            <w:shd w:val="clear" w:color="000000" w:fill="92CDDC"/>
          </w:tcPr>
          <w:p w:rsidR="00C31D3B" w:rsidRPr="0071187B" w:rsidRDefault="00C31D3B" w:rsidP="0071187B">
            <w:pPr>
              <w:widowControl/>
              <w:jc w:val="center"/>
              <w:rPr>
                <w:rFonts w:ascii="楷体" w:eastAsia="楷体" w:hAnsi="楷体" w:cs="宋体"/>
                <w:b/>
                <w:bCs/>
                <w:color w:val="000000"/>
                <w:kern w:val="0"/>
                <w:szCs w:val="21"/>
              </w:rPr>
            </w:pPr>
          </w:p>
        </w:tc>
      </w:tr>
      <w:tr w:rsidR="0099435E" w:rsidRPr="004B310A" w:rsidTr="0099435E">
        <w:trPr>
          <w:trHeight w:val="402"/>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bCs/>
                <w:color w:val="000000"/>
                <w:kern w:val="0"/>
                <w:szCs w:val="21"/>
              </w:rPr>
            </w:pPr>
            <w:r w:rsidRPr="0071187B">
              <w:rPr>
                <w:rFonts w:ascii="楷体" w:eastAsia="楷体" w:hAnsi="楷体" w:cs="宋体" w:hint="eastAsia"/>
                <w:bCs/>
                <w:color w:val="000000"/>
                <w:kern w:val="0"/>
                <w:szCs w:val="21"/>
              </w:rPr>
              <w:t>HMI</w:t>
            </w:r>
          </w:p>
        </w:tc>
        <w:tc>
          <w:tcPr>
            <w:tcW w:w="1730" w:type="dxa"/>
            <w:tcBorders>
              <w:top w:val="nil"/>
              <w:left w:val="nil"/>
              <w:bottom w:val="single" w:sz="4" w:space="0" w:color="auto"/>
              <w:right w:val="single" w:sz="4" w:space="0" w:color="auto"/>
            </w:tcBorders>
            <w:shd w:val="clear" w:color="auto" w:fill="auto"/>
            <w:noWrap/>
            <w:vAlign w:val="bottom"/>
            <w:hideMark/>
          </w:tcPr>
          <w:p w:rsidR="0099435E" w:rsidRPr="00AB6CF8" w:rsidRDefault="0099435E" w:rsidP="0099435E">
            <w:pPr>
              <w:widowControl/>
              <w:jc w:val="center"/>
              <w:rPr>
                <w:rFonts w:ascii="楷体" w:eastAsia="楷体" w:hAnsi="楷体" w:cs="宋体"/>
                <w:color w:val="000000"/>
                <w:kern w:val="0"/>
                <w:szCs w:val="21"/>
              </w:rPr>
            </w:pPr>
            <w:r w:rsidRPr="00AB6CF8">
              <w:rPr>
                <w:rFonts w:ascii="楷体" w:eastAsia="楷体" w:hAnsi="楷体" w:cs="宋体" w:hint="eastAsia"/>
                <w:color w:val="000000"/>
                <w:kern w:val="0"/>
                <w:szCs w:val="21"/>
              </w:rPr>
              <w:t>95.99</w:t>
            </w:r>
            <w:r w:rsidRPr="00AB6CF8">
              <w:rPr>
                <w:rFonts w:ascii="楷体" w:eastAsia="楷体" w:hAnsi="楷体" w:cs="宋体"/>
                <w:color w:val="000000"/>
                <w:kern w:val="0"/>
                <w:szCs w:val="21"/>
              </w:rPr>
              <w:t>%</w:t>
            </w:r>
          </w:p>
        </w:tc>
        <w:tc>
          <w:tcPr>
            <w:tcW w:w="1417" w:type="dxa"/>
            <w:tcBorders>
              <w:top w:val="nil"/>
              <w:left w:val="nil"/>
              <w:bottom w:val="single" w:sz="4" w:space="0" w:color="auto"/>
              <w:right w:val="single" w:sz="4" w:space="0" w:color="auto"/>
            </w:tcBorders>
            <w:shd w:val="clear" w:color="auto" w:fill="auto"/>
            <w:noWrap/>
            <w:vAlign w:val="bottom"/>
            <w:hideMark/>
          </w:tcPr>
          <w:p w:rsidR="0099435E" w:rsidRPr="00AB6CF8" w:rsidRDefault="00E53C57" w:rsidP="0099435E">
            <w:pPr>
              <w:widowControl/>
              <w:jc w:val="center"/>
              <w:rPr>
                <w:rFonts w:ascii="楷体" w:eastAsia="楷体" w:hAnsi="楷体" w:cs="宋体"/>
                <w:color w:val="000000"/>
                <w:kern w:val="0"/>
                <w:szCs w:val="21"/>
              </w:rPr>
            </w:pPr>
            <w:r>
              <w:rPr>
                <w:rFonts w:ascii="楷体" w:eastAsia="楷体" w:hAnsi="楷体" w:cs="宋体"/>
                <w:color w:val="000000"/>
                <w:kern w:val="0"/>
                <w:szCs w:val="21"/>
              </w:rPr>
              <w:t>92</w:t>
            </w:r>
            <w:r w:rsidR="0099435E" w:rsidRPr="00AB6CF8">
              <w:rPr>
                <w:rFonts w:ascii="楷体" w:eastAsia="楷体" w:hAnsi="楷体" w:cs="宋体" w:hint="eastAsia"/>
                <w:color w:val="000000"/>
                <w:kern w:val="0"/>
                <w:szCs w:val="21"/>
              </w:rPr>
              <w:t>.19</w:t>
            </w:r>
            <w:r w:rsidR="0099435E" w:rsidRPr="00AB6CF8">
              <w:rPr>
                <w:rFonts w:ascii="楷体" w:eastAsia="楷体" w:hAnsi="楷体" w:cs="宋体"/>
                <w:color w:val="000000"/>
                <w:kern w:val="0"/>
                <w:szCs w:val="21"/>
              </w:rPr>
              <w:t>%</w:t>
            </w:r>
          </w:p>
        </w:tc>
        <w:tc>
          <w:tcPr>
            <w:tcW w:w="1701" w:type="dxa"/>
            <w:tcBorders>
              <w:top w:val="nil"/>
              <w:left w:val="nil"/>
              <w:bottom w:val="single" w:sz="4" w:space="0" w:color="auto"/>
              <w:right w:val="single" w:sz="4" w:space="0" w:color="auto"/>
            </w:tcBorders>
            <w:shd w:val="clear" w:color="auto" w:fill="auto"/>
            <w:noWrap/>
            <w:vAlign w:val="bottom"/>
            <w:hideMark/>
          </w:tcPr>
          <w:p w:rsidR="0099435E" w:rsidRPr="00AB6CF8" w:rsidRDefault="0099435E" w:rsidP="0099435E">
            <w:pPr>
              <w:widowControl/>
              <w:jc w:val="center"/>
              <w:rPr>
                <w:rFonts w:ascii="楷体" w:eastAsia="楷体" w:hAnsi="楷体" w:cs="宋体"/>
                <w:color w:val="000000"/>
                <w:kern w:val="0"/>
                <w:szCs w:val="21"/>
              </w:rPr>
            </w:pPr>
            <w:r w:rsidRPr="00AB6CF8">
              <w:rPr>
                <w:rFonts w:ascii="楷体" w:eastAsia="楷体" w:hAnsi="楷体" w:cs="宋体" w:hint="eastAsia"/>
                <w:color w:val="000000"/>
                <w:kern w:val="0"/>
                <w:szCs w:val="21"/>
              </w:rPr>
              <w:t>100.88</w:t>
            </w:r>
            <w:r w:rsidRPr="00AB6CF8">
              <w:rPr>
                <w:rFonts w:ascii="楷体" w:eastAsia="楷体" w:hAnsi="楷体" w:cs="宋体"/>
                <w:color w:val="000000"/>
                <w:kern w:val="0"/>
                <w:szCs w:val="21"/>
              </w:rPr>
              <w:t>%</w:t>
            </w:r>
          </w:p>
        </w:tc>
        <w:tc>
          <w:tcPr>
            <w:tcW w:w="2777" w:type="dxa"/>
            <w:tcBorders>
              <w:top w:val="nil"/>
              <w:left w:val="nil"/>
              <w:bottom w:val="single" w:sz="4" w:space="0" w:color="auto"/>
              <w:right w:val="single" w:sz="4" w:space="0" w:color="auto"/>
            </w:tcBorders>
          </w:tcPr>
          <w:p w:rsidR="0099435E" w:rsidRPr="00AB6CF8" w:rsidRDefault="0099435E" w:rsidP="0099435E">
            <w:pPr>
              <w:widowControl/>
              <w:jc w:val="left"/>
              <w:rPr>
                <w:rFonts w:ascii="楷体" w:eastAsia="楷体" w:hAnsi="楷体" w:cs="宋体"/>
                <w:color w:val="000000"/>
                <w:kern w:val="0"/>
                <w:szCs w:val="21"/>
              </w:rPr>
            </w:pPr>
          </w:p>
        </w:tc>
      </w:tr>
      <w:tr w:rsidR="0099435E" w:rsidRPr="004B310A" w:rsidTr="0099435E">
        <w:trPr>
          <w:trHeight w:val="402"/>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bCs/>
                <w:color w:val="000000"/>
                <w:kern w:val="0"/>
                <w:szCs w:val="21"/>
              </w:rPr>
            </w:pPr>
            <w:r w:rsidRPr="0071187B">
              <w:rPr>
                <w:rFonts w:ascii="楷体" w:eastAsia="楷体" w:hAnsi="楷体" w:cs="宋体" w:hint="eastAsia"/>
                <w:bCs/>
                <w:color w:val="000000"/>
                <w:kern w:val="0"/>
                <w:szCs w:val="21"/>
              </w:rPr>
              <w:t>AT</w:t>
            </w:r>
          </w:p>
        </w:tc>
        <w:tc>
          <w:tcPr>
            <w:tcW w:w="1730" w:type="dxa"/>
            <w:tcBorders>
              <w:top w:val="nil"/>
              <w:left w:val="nil"/>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color w:val="000000"/>
                <w:kern w:val="0"/>
                <w:szCs w:val="21"/>
              </w:rPr>
            </w:pPr>
            <w:r w:rsidRPr="0071187B">
              <w:rPr>
                <w:rFonts w:ascii="楷体" w:eastAsia="楷体" w:hAnsi="楷体" w:cs="宋体" w:hint="eastAsia"/>
                <w:color w:val="000000"/>
                <w:kern w:val="0"/>
                <w:szCs w:val="21"/>
              </w:rPr>
              <w:t>99.12%</w:t>
            </w:r>
          </w:p>
        </w:tc>
        <w:tc>
          <w:tcPr>
            <w:tcW w:w="1417" w:type="dxa"/>
            <w:tcBorders>
              <w:top w:val="nil"/>
              <w:left w:val="nil"/>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color w:val="000000"/>
                <w:kern w:val="0"/>
                <w:szCs w:val="21"/>
              </w:rPr>
            </w:pPr>
            <w:r w:rsidRPr="0071187B">
              <w:rPr>
                <w:rFonts w:ascii="楷体" w:eastAsia="楷体" w:hAnsi="楷体" w:cs="宋体" w:hint="eastAsia"/>
                <w:color w:val="000000"/>
                <w:kern w:val="0"/>
                <w:szCs w:val="21"/>
              </w:rPr>
              <w:t>99.12%</w:t>
            </w:r>
          </w:p>
        </w:tc>
        <w:tc>
          <w:tcPr>
            <w:tcW w:w="1701" w:type="dxa"/>
            <w:tcBorders>
              <w:top w:val="nil"/>
              <w:left w:val="nil"/>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color w:val="000000"/>
                <w:kern w:val="0"/>
                <w:szCs w:val="21"/>
              </w:rPr>
            </w:pPr>
            <w:r w:rsidRPr="0071187B">
              <w:rPr>
                <w:rFonts w:ascii="楷体" w:eastAsia="楷体" w:hAnsi="楷体" w:cs="宋体" w:hint="eastAsia"/>
                <w:color w:val="000000"/>
                <w:kern w:val="0"/>
                <w:szCs w:val="21"/>
              </w:rPr>
              <w:t>\</w:t>
            </w:r>
          </w:p>
        </w:tc>
        <w:tc>
          <w:tcPr>
            <w:tcW w:w="2777" w:type="dxa"/>
            <w:tcBorders>
              <w:top w:val="nil"/>
              <w:left w:val="nil"/>
              <w:bottom w:val="single" w:sz="4" w:space="0" w:color="auto"/>
              <w:right w:val="single" w:sz="4" w:space="0" w:color="auto"/>
            </w:tcBorders>
          </w:tcPr>
          <w:p w:rsidR="0099435E" w:rsidRPr="0071187B" w:rsidRDefault="0099435E" w:rsidP="0099435E">
            <w:pPr>
              <w:widowControl/>
              <w:jc w:val="left"/>
              <w:rPr>
                <w:rFonts w:ascii="楷体" w:eastAsia="楷体" w:hAnsi="楷体" w:cs="宋体"/>
                <w:color w:val="000000"/>
                <w:kern w:val="0"/>
                <w:szCs w:val="21"/>
              </w:rPr>
            </w:pPr>
          </w:p>
        </w:tc>
      </w:tr>
      <w:tr w:rsidR="0099435E" w:rsidRPr="004B310A" w:rsidTr="0099435E">
        <w:trPr>
          <w:trHeight w:val="402"/>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bCs/>
                <w:color w:val="000000"/>
                <w:kern w:val="0"/>
                <w:szCs w:val="21"/>
              </w:rPr>
            </w:pPr>
            <w:r w:rsidRPr="0071187B">
              <w:rPr>
                <w:rFonts w:ascii="楷体" w:eastAsia="楷体" w:hAnsi="楷体" w:cs="宋体" w:hint="eastAsia"/>
                <w:bCs/>
                <w:color w:val="000000"/>
                <w:kern w:val="0"/>
                <w:szCs w:val="21"/>
              </w:rPr>
              <w:t>AMS</w:t>
            </w:r>
          </w:p>
        </w:tc>
        <w:tc>
          <w:tcPr>
            <w:tcW w:w="1730" w:type="dxa"/>
            <w:tcBorders>
              <w:top w:val="nil"/>
              <w:left w:val="nil"/>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color w:val="000000"/>
                <w:kern w:val="0"/>
                <w:szCs w:val="21"/>
              </w:rPr>
            </w:pPr>
            <w:r w:rsidRPr="0071187B">
              <w:rPr>
                <w:rFonts w:ascii="楷体" w:eastAsia="楷体" w:hAnsi="楷体" w:cs="宋体" w:hint="eastAsia"/>
                <w:color w:val="000000"/>
                <w:kern w:val="0"/>
                <w:szCs w:val="21"/>
              </w:rPr>
              <w:t>99.12%</w:t>
            </w:r>
          </w:p>
        </w:tc>
        <w:tc>
          <w:tcPr>
            <w:tcW w:w="1417" w:type="dxa"/>
            <w:tcBorders>
              <w:top w:val="nil"/>
              <w:left w:val="nil"/>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color w:val="000000"/>
                <w:kern w:val="0"/>
                <w:szCs w:val="21"/>
              </w:rPr>
            </w:pPr>
            <w:r w:rsidRPr="0071187B">
              <w:rPr>
                <w:rFonts w:ascii="楷体" w:eastAsia="楷体" w:hAnsi="楷体" w:cs="宋体" w:hint="eastAsia"/>
                <w:color w:val="000000"/>
                <w:kern w:val="0"/>
                <w:szCs w:val="21"/>
              </w:rPr>
              <w:t>99.12%</w:t>
            </w:r>
          </w:p>
        </w:tc>
        <w:tc>
          <w:tcPr>
            <w:tcW w:w="1701" w:type="dxa"/>
            <w:tcBorders>
              <w:top w:val="nil"/>
              <w:left w:val="nil"/>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color w:val="000000"/>
                <w:kern w:val="0"/>
                <w:szCs w:val="21"/>
              </w:rPr>
            </w:pPr>
            <w:r w:rsidRPr="0071187B">
              <w:rPr>
                <w:rFonts w:ascii="楷体" w:eastAsia="楷体" w:hAnsi="楷体" w:cs="宋体" w:hint="eastAsia"/>
                <w:color w:val="000000"/>
                <w:kern w:val="0"/>
                <w:szCs w:val="21"/>
              </w:rPr>
              <w:t>\</w:t>
            </w:r>
          </w:p>
        </w:tc>
        <w:tc>
          <w:tcPr>
            <w:tcW w:w="2777" w:type="dxa"/>
            <w:tcBorders>
              <w:top w:val="nil"/>
              <w:left w:val="nil"/>
              <w:bottom w:val="single" w:sz="4" w:space="0" w:color="auto"/>
              <w:right w:val="single" w:sz="4" w:space="0" w:color="auto"/>
            </w:tcBorders>
          </w:tcPr>
          <w:p w:rsidR="0099435E" w:rsidRPr="0071187B" w:rsidRDefault="0099435E" w:rsidP="0099435E">
            <w:pPr>
              <w:widowControl/>
              <w:jc w:val="left"/>
              <w:rPr>
                <w:rFonts w:ascii="楷体" w:eastAsia="楷体" w:hAnsi="楷体" w:cs="宋体"/>
                <w:color w:val="000000"/>
                <w:kern w:val="0"/>
                <w:szCs w:val="21"/>
              </w:rPr>
            </w:pPr>
          </w:p>
        </w:tc>
      </w:tr>
      <w:tr w:rsidR="0099435E" w:rsidRPr="004B310A" w:rsidTr="0099435E">
        <w:trPr>
          <w:trHeight w:val="402"/>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bCs/>
                <w:color w:val="000000"/>
                <w:kern w:val="0"/>
                <w:szCs w:val="21"/>
              </w:rPr>
            </w:pPr>
            <w:r w:rsidRPr="0071187B">
              <w:rPr>
                <w:rFonts w:ascii="楷体" w:eastAsia="楷体" w:hAnsi="楷体" w:cs="宋体" w:hint="eastAsia"/>
                <w:bCs/>
                <w:color w:val="000000"/>
                <w:kern w:val="0"/>
                <w:szCs w:val="21"/>
              </w:rPr>
              <w:t>智能工厂</w:t>
            </w:r>
          </w:p>
        </w:tc>
        <w:tc>
          <w:tcPr>
            <w:tcW w:w="1730" w:type="dxa"/>
            <w:tcBorders>
              <w:top w:val="nil"/>
              <w:left w:val="nil"/>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color w:val="000000"/>
                <w:kern w:val="0"/>
                <w:szCs w:val="21"/>
              </w:rPr>
            </w:pPr>
            <w:r w:rsidRPr="0071187B">
              <w:rPr>
                <w:rFonts w:ascii="楷体" w:eastAsia="楷体" w:hAnsi="楷体" w:cs="宋体" w:hint="eastAsia"/>
                <w:color w:val="000000"/>
                <w:kern w:val="0"/>
                <w:szCs w:val="21"/>
              </w:rPr>
              <w:t>97%</w:t>
            </w:r>
          </w:p>
        </w:tc>
        <w:tc>
          <w:tcPr>
            <w:tcW w:w="1417" w:type="dxa"/>
            <w:tcBorders>
              <w:top w:val="nil"/>
              <w:left w:val="nil"/>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color w:val="000000"/>
                <w:kern w:val="0"/>
                <w:szCs w:val="21"/>
              </w:rPr>
            </w:pPr>
            <w:r w:rsidRPr="0071187B">
              <w:rPr>
                <w:rFonts w:ascii="楷体" w:eastAsia="楷体" w:hAnsi="楷体" w:cs="宋体" w:hint="eastAsia"/>
                <w:color w:val="000000"/>
                <w:kern w:val="0"/>
                <w:szCs w:val="21"/>
              </w:rPr>
              <w:t>85%</w:t>
            </w:r>
          </w:p>
        </w:tc>
        <w:tc>
          <w:tcPr>
            <w:tcW w:w="1701" w:type="dxa"/>
            <w:tcBorders>
              <w:top w:val="nil"/>
              <w:left w:val="nil"/>
              <w:bottom w:val="single" w:sz="4" w:space="0" w:color="auto"/>
              <w:right w:val="single" w:sz="4" w:space="0" w:color="auto"/>
            </w:tcBorders>
            <w:shd w:val="clear" w:color="auto" w:fill="auto"/>
            <w:noWrap/>
            <w:vAlign w:val="center"/>
            <w:hideMark/>
          </w:tcPr>
          <w:p w:rsidR="0099435E" w:rsidRPr="0071187B" w:rsidRDefault="0099435E" w:rsidP="0099435E">
            <w:pPr>
              <w:widowControl/>
              <w:jc w:val="center"/>
              <w:rPr>
                <w:rFonts w:ascii="楷体" w:eastAsia="楷体" w:hAnsi="楷体" w:cs="宋体"/>
                <w:color w:val="000000"/>
                <w:kern w:val="0"/>
                <w:szCs w:val="21"/>
              </w:rPr>
            </w:pPr>
            <w:r w:rsidRPr="0071187B">
              <w:rPr>
                <w:rFonts w:ascii="楷体" w:eastAsia="楷体" w:hAnsi="楷体" w:cs="宋体" w:hint="eastAsia"/>
                <w:color w:val="000000"/>
                <w:kern w:val="0"/>
                <w:szCs w:val="21"/>
              </w:rPr>
              <w:t>\</w:t>
            </w:r>
          </w:p>
        </w:tc>
        <w:tc>
          <w:tcPr>
            <w:tcW w:w="2777" w:type="dxa"/>
            <w:tcBorders>
              <w:top w:val="nil"/>
              <w:left w:val="nil"/>
              <w:bottom w:val="single" w:sz="4" w:space="0" w:color="auto"/>
              <w:right w:val="single" w:sz="4" w:space="0" w:color="auto"/>
            </w:tcBorders>
          </w:tcPr>
          <w:p w:rsidR="0099435E" w:rsidRPr="0071187B" w:rsidRDefault="0099435E" w:rsidP="002A5157">
            <w:pPr>
              <w:widowControl/>
              <w:jc w:val="left"/>
              <w:rPr>
                <w:rFonts w:ascii="楷体" w:eastAsia="楷体" w:hAnsi="楷体" w:cs="宋体"/>
                <w:color w:val="000000"/>
                <w:kern w:val="0"/>
                <w:szCs w:val="21"/>
              </w:rPr>
            </w:pPr>
            <w:r w:rsidRPr="0071187B">
              <w:rPr>
                <w:rFonts w:ascii="楷体" w:eastAsia="楷体" w:hAnsi="楷体" w:hint="eastAsia"/>
                <w:szCs w:val="21"/>
              </w:rPr>
              <w:t>有两人休婚</w:t>
            </w:r>
            <w:r w:rsidR="002A5157">
              <w:rPr>
                <w:rFonts w:ascii="楷体" w:eastAsia="楷体" w:hAnsi="楷体" w:hint="eastAsia"/>
                <w:szCs w:val="21"/>
              </w:rPr>
              <w:t>假</w:t>
            </w:r>
            <w:r w:rsidRPr="0071187B">
              <w:rPr>
                <w:rFonts w:ascii="楷体" w:eastAsia="楷体" w:hAnsi="楷体" w:hint="eastAsia"/>
                <w:szCs w:val="21"/>
              </w:rPr>
              <w:t>和陪产假，软件工程师饱和度数值偏低。</w:t>
            </w:r>
          </w:p>
        </w:tc>
      </w:tr>
    </w:tbl>
    <w:p w:rsidR="00200F3F" w:rsidRPr="00004665" w:rsidRDefault="00200F3F" w:rsidP="0030364A">
      <w:pPr>
        <w:spacing w:line="360" w:lineRule="auto"/>
        <w:rPr>
          <w:rFonts w:ascii="楷体" w:eastAsia="楷体" w:hAnsi="楷体"/>
        </w:rPr>
      </w:pPr>
    </w:p>
    <w:p w:rsidR="0030364A" w:rsidRPr="00E516A4" w:rsidRDefault="00295CC6" w:rsidP="00E516A4">
      <w:pPr>
        <w:pStyle w:val="3"/>
        <w:rPr>
          <w:rFonts w:ascii="楷体" w:eastAsia="楷体" w:hAnsi="楷体"/>
          <w:b w:val="0"/>
          <w:sz w:val="28"/>
        </w:rPr>
      </w:pPr>
      <w:bookmarkStart w:id="20" w:name="_Toc11412255"/>
      <w:r w:rsidRPr="00E516A4">
        <w:rPr>
          <w:rFonts w:ascii="楷体" w:eastAsia="楷体" w:hAnsi="楷体" w:hint="eastAsia"/>
          <w:b w:val="0"/>
          <w:sz w:val="28"/>
        </w:rPr>
        <w:t>3、人均贡献度</w:t>
      </w:r>
      <w:r w:rsidR="00200F3F" w:rsidRPr="00E516A4">
        <w:rPr>
          <w:rFonts w:ascii="楷体" w:eastAsia="楷体" w:hAnsi="楷体" w:hint="eastAsia"/>
          <w:b w:val="0"/>
          <w:sz w:val="28"/>
        </w:rPr>
        <w:t>（来源第一季度</w:t>
      </w:r>
      <w:r w:rsidR="00200F3F" w:rsidRPr="00E516A4">
        <w:rPr>
          <w:rFonts w:ascii="楷体" w:eastAsia="楷体" w:hAnsi="楷体"/>
          <w:b w:val="0"/>
          <w:sz w:val="28"/>
        </w:rPr>
        <w:t>工时数据分析</w:t>
      </w:r>
      <w:r w:rsidRPr="00E516A4">
        <w:rPr>
          <w:rFonts w:ascii="楷体" w:eastAsia="楷体" w:hAnsi="楷体" w:hint="eastAsia"/>
          <w:b w:val="0"/>
          <w:sz w:val="28"/>
        </w:rPr>
        <w:t>）</w:t>
      </w:r>
      <w:bookmarkEnd w:id="20"/>
    </w:p>
    <w:tbl>
      <w:tblPr>
        <w:tblW w:w="8178" w:type="dxa"/>
        <w:jc w:val="center"/>
        <w:tblLook w:val="04A0" w:firstRow="1" w:lastRow="0" w:firstColumn="1" w:lastColumn="0" w:noHBand="0" w:noVBand="1"/>
      </w:tblPr>
      <w:tblGrid>
        <w:gridCol w:w="1520"/>
        <w:gridCol w:w="2640"/>
        <w:gridCol w:w="4018"/>
      </w:tblGrid>
      <w:tr w:rsidR="0052169B" w:rsidRPr="004B310A" w:rsidTr="00B836C3">
        <w:trPr>
          <w:trHeight w:val="402"/>
          <w:jc w:val="center"/>
        </w:trPr>
        <w:tc>
          <w:tcPr>
            <w:tcW w:w="1520"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hideMark/>
          </w:tcPr>
          <w:p w:rsidR="0052169B" w:rsidRPr="00B836C3" w:rsidRDefault="0052169B" w:rsidP="00B836C3">
            <w:pPr>
              <w:widowControl/>
              <w:jc w:val="center"/>
              <w:rPr>
                <w:rFonts w:ascii="楷体" w:eastAsia="楷体" w:hAnsi="楷体" w:cs="宋体"/>
                <w:b/>
                <w:bCs/>
                <w:color w:val="000000"/>
                <w:kern w:val="0"/>
                <w:szCs w:val="21"/>
              </w:rPr>
            </w:pPr>
            <w:r w:rsidRPr="00B836C3">
              <w:rPr>
                <w:rFonts w:ascii="楷体" w:eastAsia="楷体" w:hAnsi="楷体" w:cs="宋体" w:hint="eastAsia"/>
                <w:b/>
                <w:bCs/>
                <w:color w:val="000000"/>
                <w:kern w:val="0"/>
                <w:szCs w:val="21"/>
              </w:rPr>
              <w:t>资源组</w:t>
            </w:r>
          </w:p>
        </w:tc>
        <w:tc>
          <w:tcPr>
            <w:tcW w:w="2640"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52169B" w:rsidRPr="00B836C3" w:rsidRDefault="0052169B" w:rsidP="00B836C3">
            <w:pPr>
              <w:widowControl/>
              <w:jc w:val="center"/>
              <w:rPr>
                <w:rFonts w:ascii="楷体" w:eastAsia="楷体" w:hAnsi="楷体" w:cs="宋体"/>
                <w:b/>
                <w:bCs/>
                <w:color w:val="000000"/>
                <w:kern w:val="0"/>
                <w:szCs w:val="21"/>
              </w:rPr>
            </w:pPr>
            <w:r w:rsidRPr="00B836C3">
              <w:rPr>
                <w:rFonts w:ascii="楷体" w:eastAsia="楷体" w:hAnsi="楷体" w:cs="宋体" w:hint="eastAsia"/>
                <w:b/>
                <w:bCs/>
                <w:color w:val="000000"/>
                <w:kern w:val="0"/>
                <w:szCs w:val="21"/>
              </w:rPr>
              <w:t>人均贡献度</w:t>
            </w:r>
          </w:p>
        </w:tc>
        <w:tc>
          <w:tcPr>
            <w:tcW w:w="4018" w:type="dxa"/>
            <w:tcBorders>
              <w:top w:val="single" w:sz="4" w:space="0" w:color="auto"/>
              <w:left w:val="nil"/>
              <w:bottom w:val="single" w:sz="4" w:space="0" w:color="auto"/>
              <w:right w:val="single" w:sz="4" w:space="0" w:color="auto"/>
            </w:tcBorders>
            <w:shd w:val="clear" w:color="auto" w:fill="F4B083" w:themeFill="accent2" w:themeFillTint="99"/>
          </w:tcPr>
          <w:p w:rsidR="0052169B" w:rsidRPr="00B836C3" w:rsidRDefault="0052169B" w:rsidP="00B836C3">
            <w:pPr>
              <w:widowControl/>
              <w:jc w:val="center"/>
              <w:rPr>
                <w:rFonts w:ascii="楷体" w:eastAsia="楷体" w:hAnsi="楷体" w:cs="宋体"/>
                <w:b/>
                <w:bCs/>
                <w:color w:val="000000"/>
                <w:kern w:val="0"/>
                <w:szCs w:val="21"/>
              </w:rPr>
            </w:pPr>
            <w:r w:rsidRPr="00B836C3">
              <w:rPr>
                <w:rFonts w:ascii="楷体" w:eastAsia="楷体" w:hAnsi="楷体" w:cs="宋体" w:hint="eastAsia"/>
                <w:b/>
                <w:bCs/>
                <w:color w:val="000000"/>
                <w:kern w:val="0"/>
                <w:szCs w:val="21"/>
              </w:rPr>
              <w:t>说明</w:t>
            </w:r>
          </w:p>
        </w:tc>
      </w:tr>
      <w:tr w:rsidR="0052169B" w:rsidRPr="004B310A" w:rsidTr="00B836C3">
        <w:trPr>
          <w:trHeight w:val="402"/>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52169B" w:rsidRPr="00B836C3" w:rsidRDefault="0052169B" w:rsidP="00B836C3">
            <w:pPr>
              <w:widowControl/>
              <w:jc w:val="center"/>
              <w:rPr>
                <w:rFonts w:ascii="楷体" w:eastAsia="楷体" w:hAnsi="楷体" w:cs="宋体"/>
                <w:bCs/>
                <w:color w:val="000000"/>
                <w:kern w:val="0"/>
                <w:szCs w:val="21"/>
              </w:rPr>
            </w:pPr>
            <w:r w:rsidRPr="00B836C3">
              <w:rPr>
                <w:rFonts w:ascii="楷体" w:eastAsia="楷体" w:hAnsi="楷体" w:cs="宋体" w:hint="eastAsia"/>
                <w:bCs/>
                <w:color w:val="000000"/>
                <w:kern w:val="0"/>
                <w:szCs w:val="21"/>
              </w:rPr>
              <w:t>HMI</w:t>
            </w:r>
          </w:p>
        </w:tc>
        <w:tc>
          <w:tcPr>
            <w:tcW w:w="2640" w:type="dxa"/>
            <w:tcBorders>
              <w:top w:val="nil"/>
              <w:left w:val="nil"/>
              <w:bottom w:val="single" w:sz="4" w:space="0" w:color="auto"/>
              <w:right w:val="single" w:sz="4" w:space="0" w:color="auto"/>
            </w:tcBorders>
            <w:shd w:val="clear" w:color="auto" w:fill="auto"/>
            <w:noWrap/>
            <w:vAlign w:val="center"/>
            <w:hideMark/>
          </w:tcPr>
          <w:p w:rsidR="0052169B" w:rsidRPr="00B836C3" w:rsidRDefault="00460B74" w:rsidP="00460B74">
            <w:pPr>
              <w:widowControl/>
              <w:jc w:val="center"/>
              <w:rPr>
                <w:rFonts w:ascii="楷体" w:eastAsia="楷体" w:hAnsi="楷体" w:cs="宋体"/>
                <w:color w:val="000000"/>
                <w:kern w:val="0"/>
                <w:szCs w:val="21"/>
              </w:rPr>
            </w:pPr>
            <w:r w:rsidRPr="00460B74">
              <w:rPr>
                <w:rFonts w:ascii="楷体" w:eastAsia="楷体" w:hAnsi="楷体" w:cs="宋体" w:hint="eastAsia"/>
                <w:color w:val="000000"/>
                <w:kern w:val="0"/>
                <w:szCs w:val="21"/>
              </w:rPr>
              <w:t>97.43</w:t>
            </w:r>
            <w:r w:rsidRPr="00460B74">
              <w:rPr>
                <w:rFonts w:ascii="楷体" w:eastAsia="楷体" w:hAnsi="楷体" w:cs="宋体"/>
                <w:color w:val="000000"/>
                <w:kern w:val="0"/>
                <w:szCs w:val="21"/>
              </w:rPr>
              <w:t>%</w:t>
            </w:r>
          </w:p>
        </w:tc>
        <w:tc>
          <w:tcPr>
            <w:tcW w:w="4018" w:type="dxa"/>
            <w:tcBorders>
              <w:top w:val="nil"/>
              <w:left w:val="nil"/>
              <w:bottom w:val="single" w:sz="4" w:space="0" w:color="auto"/>
              <w:right w:val="single" w:sz="4" w:space="0" w:color="auto"/>
            </w:tcBorders>
          </w:tcPr>
          <w:p w:rsidR="0052169B" w:rsidRPr="00B836C3" w:rsidRDefault="0052169B" w:rsidP="00B836C3">
            <w:pPr>
              <w:widowControl/>
              <w:jc w:val="center"/>
              <w:rPr>
                <w:rFonts w:ascii="楷体" w:eastAsia="楷体" w:hAnsi="楷体" w:cs="宋体"/>
                <w:color w:val="000000"/>
                <w:kern w:val="0"/>
                <w:szCs w:val="21"/>
              </w:rPr>
            </w:pPr>
          </w:p>
        </w:tc>
      </w:tr>
      <w:tr w:rsidR="0052169B" w:rsidRPr="004B310A" w:rsidTr="00B836C3">
        <w:trPr>
          <w:trHeight w:val="402"/>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52169B" w:rsidRPr="00B836C3" w:rsidRDefault="0052169B" w:rsidP="00B836C3">
            <w:pPr>
              <w:widowControl/>
              <w:jc w:val="center"/>
              <w:rPr>
                <w:rFonts w:ascii="楷体" w:eastAsia="楷体" w:hAnsi="楷体" w:cs="宋体"/>
                <w:bCs/>
                <w:color w:val="000000"/>
                <w:kern w:val="0"/>
                <w:szCs w:val="21"/>
              </w:rPr>
            </w:pPr>
            <w:r w:rsidRPr="00B836C3">
              <w:rPr>
                <w:rFonts w:ascii="楷体" w:eastAsia="楷体" w:hAnsi="楷体" w:cs="宋体" w:hint="eastAsia"/>
                <w:bCs/>
                <w:color w:val="000000"/>
                <w:kern w:val="0"/>
                <w:szCs w:val="21"/>
              </w:rPr>
              <w:t>AT</w:t>
            </w:r>
          </w:p>
        </w:tc>
        <w:tc>
          <w:tcPr>
            <w:tcW w:w="2640" w:type="dxa"/>
            <w:tcBorders>
              <w:top w:val="nil"/>
              <w:left w:val="nil"/>
              <w:bottom w:val="single" w:sz="4" w:space="0" w:color="auto"/>
              <w:right w:val="single" w:sz="4" w:space="0" w:color="auto"/>
            </w:tcBorders>
            <w:shd w:val="clear" w:color="auto" w:fill="auto"/>
            <w:noWrap/>
            <w:vAlign w:val="center"/>
            <w:hideMark/>
          </w:tcPr>
          <w:p w:rsidR="0052169B" w:rsidRPr="00B836C3" w:rsidRDefault="00D85DA7" w:rsidP="00460B74">
            <w:pPr>
              <w:widowControl/>
              <w:jc w:val="center"/>
              <w:rPr>
                <w:rFonts w:ascii="楷体" w:eastAsia="楷体" w:hAnsi="楷体" w:cs="宋体"/>
                <w:color w:val="000000"/>
                <w:kern w:val="0"/>
                <w:szCs w:val="21"/>
              </w:rPr>
            </w:pPr>
            <w:r w:rsidRPr="00B836C3">
              <w:rPr>
                <w:rFonts w:ascii="楷体" w:eastAsia="楷体" w:hAnsi="楷体" w:cs="宋体" w:hint="eastAsia"/>
                <w:color w:val="000000"/>
                <w:kern w:val="0"/>
                <w:szCs w:val="21"/>
              </w:rPr>
              <w:t>109.18%</w:t>
            </w:r>
          </w:p>
        </w:tc>
        <w:tc>
          <w:tcPr>
            <w:tcW w:w="4018" w:type="dxa"/>
            <w:tcBorders>
              <w:top w:val="nil"/>
              <w:left w:val="nil"/>
              <w:bottom w:val="single" w:sz="4" w:space="0" w:color="auto"/>
              <w:right w:val="single" w:sz="4" w:space="0" w:color="auto"/>
            </w:tcBorders>
          </w:tcPr>
          <w:p w:rsidR="0052169B" w:rsidRPr="00B836C3" w:rsidRDefault="0052169B" w:rsidP="00B836C3">
            <w:pPr>
              <w:widowControl/>
              <w:jc w:val="center"/>
              <w:rPr>
                <w:rFonts w:ascii="楷体" w:eastAsia="楷体" w:hAnsi="楷体" w:cs="宋体"/>
                <w:color w:val="000000"/>
                <w:kern w:val="0"/>
                <w:szCs w:val="21"/>
              </w:rPr>
            </w:pPr>
          </w:p>
        </w:tc>
      </w:tr>
      <w:tr w:rsidR="0052169B" w:rsidRPr="004B310A" w:rsidTr="00B836C3">
        <w:trPr>
          <w:trHeight w:val="402"/>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52169B" w:rsidRPr="00B836C3" w:rsidRDefault="0052169B" w:rsidP="00B836C3">
            <w:pPr>
              <w:widowControl/>
              <w:jc w:val="center"/>
              <w:rPr>
                <w:rFonts w:ascii="楷体" w:eastAsia="楷体" w:hAnsi="楷体" w:cs="宋体"/>
                <w:bCs/>
                <w:color w:val="000000"/>
                <w:kern w:val="0"/>
                <w:szCs w:val="21"/>
              </w:rPr>
            </w:pPr>
            <w:r w:rsidRPr="00B836C3">
              <w:rPr>
                <w:rFonts w:ascii="楷体" w:eastAsia="楷体" w:hAnsi="楷体" w:cs="宋体" w:hint="eastAsia"/>
                <w:bCs/>
                <w:color w:val="000000"/>
                <w:kern w:val="0"/>
                <w:szCs w:val="21"/>
              </w:rPr>
              <w:t>AMS</w:t>
            </w:r>
          </w:p>
        </w:tc>
        <w:tc>
          <w:tcPr>
            <w:tcW w:w="2640" w:type="dxa"/>
            <w:tcBorders>
              <w:top w:val="nil"/>
              <w:left w:val="nil"/>
              <w:bottom w:val="single" w:sz="4" w:space="0" w:color="auto"/>
              <w:right w:val="single" w:sz="4" w:space="0" w:color="auto"/>
            </w:tcBorders>
            <w:shd w:val="clear" w:color="auto" w:fill="auto"/>
            <w:noWrap/>
            <w:vAlign w:val="center"/>
            <w:hideMark/>
          </w:tcPr>
          <w:p w:rsidR="0052169B" w:rsidRPr="00B836C3" w:rsidRDefault="0052169B" w:rsidP="00460B74">
            <w:pPr>
              <w:widowControl/>
              <w:jc w:val="center"/>
              <w:rPr>
                <w:rFonts w:ascii="楷体" w:eastAsia="楷体" w:hAnsi="楷体" w:cs="宋体"/>
                <w:color w:val="000000"/>
                <w:kern w:val="0"/>
                <w:szCs w:val="21"/>
              </w:rPr>
            </w:pPr>
            <w:r w:rsidRPr="00B836C3">
              <w:rPr>
                <w:rFonts w:ascii="楷体" w:eastAsia="楷体" w:hAnsi="楷体" w:cs="宋体"/>
                <w:color w:val="000000"/>
                <w:kern w:val="0"/>
                <w:szCs w:val="21"/>
              </w:rPr>
              <w:t>97.59</w:t>
            </w:r>
            <w:r w:rsidRPr="00B836C3">
              <w:rPr>
                <w:rFonts w:ascii="楷体" w:eastAsia="楷体" w:hAnsi="楷体" w:cs="宋体" w:hint="eastAsia"/>
                <w:color w:val="000000"/>
                <w:kern w:val="0"/>
                <w:szCs w:val="21"/>
              </w:rPr>
              <w:t>%</w:t>
            </w:r>
          </w:p>
        </w:tc>
        <w:tc>
          <w:tcPr>
            <w:tcW w:w="4018" w:type="dxa"/>
            <w:tcBorders>
              <w:top w:val="nil"/>
              <w:left w:val="nil"/>
              <w:bottom w:val="single" w:sz="4" w:space="0" w:color="auto"/>
              <w:right w:val="single" w:sz="4" w:space="0" w:color="auto"/>
            </w:tcBorders>
          </w:tcPr>
          <w:p w:rsidR="0052169B" w:rsidRPr="00B836C3" w:rsidRDefault="0052169B" w:rsidP="00B836C3">
            <w:pPr>
              <w:widowControl/>
              <w:jc w:val="center"/>
              <w:rPr>
                <w:rFonts w:ascii="楷体" w:eastAsia="楷体" w:hAnsi="楷体" w:cs="宋体"/>
                <w:color w:val="000000"/>
                <w:kern w:val="0"/>
                <w:szCs w:val="21"/>
              </w:rPr>
            </w:pPr>
          </w:p>
        </w:tc>
      </w:tr>
      <w:tr w:rsidR="0052169B" w:rsidRPr="004B310A" w:rsidTr="00B836C3">
        <w:trPr>
          <w:trHeight w:val="402"/>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52169B" w:rsidRPr="00B836C3" w:rsidRDefault="0052169B" w:rsidP="00B836C3">
            <w:pPr>
              <w:widowControl/>
              <w:jc w:val="center"/>
              <w:rPr>
                <w:rFonts w:ascii="楷体" w:eastAsia="楷体" w:hAnsi="楷体" w:cs="宋体"/>
                <w:bCs/>
                <w:color w:val="000000"/>
                <w:kern w:val="0"/>
                <w:szCs w:val="21"/>
              </w:rPr>
            </w:pPr>
            <w:r w:rsidRPr="00B836C3">
              <w:rPr>
                <w:rFonts w:ascii="楷体" w:eastAsia="楷体" w:hAnsi="楷体" w:cs="宋体" w:hint="eastAsia"/>
                <w:bCs/>
                <w:color w:val="000000"/>
                <w:kern w:val="0"/>
                <w:szCs w:val="21"/>
              </w:rPr>
              <w:t>智能工厂</w:t>
            </w:r>
          </w:p>
        </w:tc>
        <w:tc>
          <w:tcPr>
            <w:tcW w:w="2640" w:type="dxa"/>
            <w:tcBorders>
              <w:top w:val="nil"/>
              <w:left w:val="nil"/>
              <w:bottom w:val="single" w:sz="4" w:space="0" w:color="auto"/>
              <w:right w:val="single" w:sz="4" w:space="0" w:color="auto"/>
            </w:tcBorders>
            <w:shd w:val="clear" w:color="auto" w:fill="auto"/>
            <w:noWrap/>
            <w:vAlign w:val="center"/>
            <w:hideMark/>
          </w:tcPr>
          <w:p w:rsidR="0052169B" w:rsidRPr="00B836C3" w:rsidRDefault="0052169B" w:rsidP="00460B74">
            <w:pPr>
              <w:widowControl/>
              <w:jc w:val="center"/>
              <w:rPr>
                <w:rFonts w:ascii="楷体" w:eastAsia="楷体" w:hAnsi="楷体" w:cs="宋体"/>
                <w:color w:val="000000"/>
                <w:kern w:val="0"/>
                <w:szCs w:val="21"/>
              </w:rPr>
            </w:pPr>
            <w:r w:rsidRPr="00B836C3">
              <w:rPr>
                <w:rFonts w:ascii="楷体" w:eastAsia="楷体" w:hAnsi="楷体" w:cs="宋体" w:hint="eastAsia"/>
                <w:color w:val="000000"/>
                <w:kern w:val="0"/>
                <w:szCs w:val="21"/>
              </w:rPr>
              <w:t>94.4%</w:t>
            </w:r>
          </w:p>
        </w:tc>
        <w:tc>
          <w:tcPr>
            <w:tcW w:w="4018" w:type="dxa"/>
            <w:tcBorders>
              <w:top w:val="nil"/>
              <w:left w:val="nil"/>
              <w:bottom w:val="single" w:sz="4" w:space="0" w:color="auto"/>
              <w:right w:val="single" w:sz="4" w:space="0" w:color="auto"/>
            </w:tcBorders>
          </w:tcPr>
          <w:p w:rsidR="0052169B" w:rsidRPr="00B836C3" w:rsidRDefault="000750A2" w:rsidP="00B836C3">
            <w:pPr>
              <w:widowControl/>
              <w:jc w:val="left"/>
              <w:rPr>
                <w:rFonts w:ascii="楷体" w:eastAsia="楷体" w:hAnsi="楷体" w:cs="宋体"/>
                <w:color w:val="000000"/>
                <w:kern w:val="0"/>
                <w:szCs w:val="21"/>
              </w:rPr>
            </w:pPr>
            <w:r w:rsidRPr="00B836C3">
              <w:rPr>
                <w:rFonts w:ascii="楷体" w:eastAsia="楷体" w:hAnsi="楷体" w:hint="eastAsia"/>
                <w:szCs w:val="21"/>
              </w:rPr>
              <w:t>有两人休婚嫁</w:t>
            </w:r>
            <w:r w:rsidR="00FC14C8" w:rsidRPr="00B836C3">
              <w:rPr>
                <w:rFonts w:ascii="楷体" w:eastAsia="楷体" w:hAnsi="楷体" w:hint="eastAsia"/>
                <w:szCs w:val="21"/>
              </w:rPr>
              <w:t>和陪产假</w:t>
            </w:r>
            <w:r w:rsidRPr="00B836C3">
              <w:rPr>
                <w:rFonts w:ascii="楷体" w:eastAsia="楷体" w:hAnsi="楷体" w:hint="eastAsia"/>
                <w:szCs w:val="21"/>
              </w:rPr>
              <w:t>，总体数值偏低。</w:t>
            </w:r>
          </w:p>
        </w:tc>
      </w:tr>
    </w:tbl>
    <w:p w:rsidR="0030364A" w:rsidRPr="002A5157" w:rsidRDefault="0030364A" w:rsidP="00295CC6">
      <w:pPr>
        <w:spacing w:line="360" w:lineRule="auto"/>
        <w:rPr>
          <w:rFonts w:ascii="楷体" w:eastAsia="楷体" w:hAnsi="楷体"/>
          <w:sz w:val="24"/>
          <w:szCs w:val="24"/>
        </w:rPr>
      </w:pPr>
    </w:p>
    <w:p w:rsidR="00295CC6" w:rsidRPr="00E516A4" w:rsidRDefault="00295CC6" w:rsidP="00E516A4">
      <w:pPr>
        <w:pStyle w:val="3"/>
        <w:rPr>
          <w:rFonts w:ascii="楷体" w:eastAsia="楷体" w:hAnsi="楷体"/>
          <w:b w:val="0"/>
          <w:sz w:val="28"/>
        </w:rPr>
      </w:pPr>
      <w:bookmarkStart w:id="21" w:name="_Toc11412256"/>
      <w:r w:rsidRPr="00E516A4">
        <w:rPr>
          <w:rFonts w:ascii="楷体" w:eastAsia="楷体" w:hAnsi="楷体" w:hint="eastAsia"/>
          <w:b w:val="0"/>
          <w:sz w:val="28"/>
        </w:rPr>
        <w:t>4、目前在人力资源管理方面存在的主要问题以及对业务的影响：</w:t>
      </w:r>
      <w:bookmarkEnd w:id="21"/>
    </w:p>
    <w:tbl>
      <w:tblPr>
        <w:tblStyle w:val="a7"/>
        <w:tblW w:w="10900" w:type="dxa"/>
        <w:jc w:val="center"/>
        <w:tblLayout w:type="fixed"/>
        <w:tblLook w:val="04A0" w:firstRow="1" w:lastRow="0" w:firstColumn="1" w:lastColumn="0" w:noHBand="0" w:noVBand="1"/>
      </w:tblPr>
      <w:tblGrid>
        <w:gridCol w:w="1013"/>
        <w:gridCol w:w="3792"/>
        <w:gridCol w:w="2446"/>
        <w:gridCol w:w="2268"/>
        <w:gridCol w:w="1381"/>
      </w:tblGrid>
      <w:tr w:rsidR="00D11386" w:rsidTr="008A2096">
        <w:trPr>
          <w:trHeight w:val="564"/>
          <w:jc w:val="center"/>
        </w:trPr>
        <w:tc>
          <w:tcPr>
            <w:tcW w:w="1013" w:type="dxa"/>
            <w:shd w:val="clear" w:color="auto" w:fill="F4B083" w:themeFill="accent2" w:themeFillTint="99"/>
            <w:vAlign w:val="center"/>
          </w:tcPr>
          <w:p w:rsidR="00D11386" w:rsidRPr="001C526C" w:rsidRDefault="00D11386" w:rsidP="001C526C">
            <w:pPr>
              <w:jc w:val="center"/>
              <w:rPr>
                <w:rFonts w:ascii="楷体" w:eastAsia="楷体" w:hAnsi="楷体"/>
                <w:b/>
                <w:szCs w:val="21"/>
              </w:rPr>
            </w:pPr>
            <w:r w:rsidRPr="001C526C">
              <w:rPr>
                <w:rFonts w:ascii="楷体" w:eastAsia="楷体" w:hAnsi="楷体" w:hint="eastAsia"/>
                <w:b/>
                <w:szCs w:val="21"/>
              </w:rPr>
              <w:t>资源组</w:t>
            </w:r>
          </w:p>
        </w:tc>
        <w:tc>
          <w:tcPr>
            <w:tcW w:w="3792" w:type="dxa"/>
            <w:shd w:val="clear" w:color="auto" w:fill="F4B083" w:themeFill="accent2" w:themeFillTint="99"/>
            <w:vAlign w:val="center"/>
          </w:tcPr>
          <w:p w:rsidR="00D11386" w:rsidRPr="001C526C" w:rsidRDefault="00D11386" w:rsidP="001C526C">
            <w:pPr>
              <w:jc w:val="center"/>
              <w:rPr>
                <w:rFonts w:ascii="楷体" w:eastAsia="楷体" w:hAnsi="楷体"/>
                <w:b/>
                <w:szCs w:val="21"/>
              </w:rPr>
            </w:pPr>
            <w:r w:rsidRPr="001C526C">
              <w:rPr>
                <w:rFonts w:ascii="楷体" w:eastAsia="楷体" w:hAnsi="楷体" w:hint="eastAsia"/>
                <w:b/>
                <w:szCs w:val="21"/>
              </w:rPr>
              <w:t>人员</w:t>
            </w:r>
            <w:r w:rsidRPr="001C526C">
              <w:rPr>
                <w:rFonts w:ascii="楷体" w:eastAsia="楷体" w:hAnsi="楷体"/>
                <w:b/>
                <w:szCs w:val="21"/>
              </w:rPr>
              <w:t>结构问题</w:t>
            </w:r>
          </w:p>
        </w:tc>
        <w:tc>
          <w:tcPr>
            <w:tcW w:w="2446" w:type="dxa"/>
            <w:shd w:val="clear" w:color="auto" w:fill="F4B083" w:themeFill="accent2" w:themeFillTint="99"/>
            <w:vAlign w:val="center"/>
          </w:tcPr>
          <w:p w:rsidR="00D11386" w:rsidRPr="001C526C" w:rsidRDefault="00D11386" w:rsidP="001C526C">
            <w:pPr>
              <w:jc w:val="center"/>
              <w:rPr>
                <w:rFonts w:ascii="楷体" w:eastAsia="楷体" w:hAnsi="楷体"/>
                <w:b/>
                <w:szCs w:val="21"/>
              </w:rPr>
            </w:pPr>
            <w:r w:rsidRPr="001C526C">
              <w:rPr>
                <w:rFonts w:ascii="楷体" w:eastAsia="楷体" w:hAnsi="楷体" w:hint="eastAsia"/>
                <w:b/>
                <w:szCs w:val="21"/>
              </w:rPr>
              <w:t>人岗</w:t>
            </w:r>
            <w:r w:rsidRPr="001C526C">
              <w:rPr>
                <w:rFonts w:ascii="楷体" w:eastAsia="楷体" w:hAnsi="楷体"/>
                <w:b/>
                <w:szCs w:val="21"/>
              </w:rPr>
              <w:t>匹配问题</w:t>
            </w:r>
          </w:p>
        </w:tc>
        <w:tc>
          <w:tcPr>
            <w:tcW w:w="2268" w:type="dxa"/>
            <w:shd w:val="clear" w:color="auto" w:fill="F4B083" w:themeFill="accent2" w:themeFillTint="99"/>
            <w:vAlign w:val="center"/>
          </w:tcPr>
          <w:p w:rsidR="00D11386" w:rsidRPr="001C526C" w:rsidRDefault="00D11386" w:rsidP="001C526C">
            <w:pPr>
              <w:jc w:val="center"/>
              <w:rPr>
                <w:rFonts w:ascii="楷体" w:eastAsia="楷体" w:hAnsi="楷体"/>
                <w:b/>
                <w:szCs w:val="21"/>
              </w:rPr>
            </w:pPr>
            <w:r w:rsidRPr="001C526C">
              <w:rPr>
                <w:rFonts w:ascii="楷体" w:eastAsia="楷体" w:hAnsi="楷体" w:hint="eastAsia"/>
                <w:b/>
                <w:szCs w:val="21"/>
              </w:rPr>
              <w:t>人员</w:t>
            </w:r>
            <w:r w:rsidR="008A2096">
              <w:rPr>
                <w:rFonts w:ascii="楷体" w:eastAsia="楷体" w:hAnsi="楷体"/>
                <w:b/>
                <w:szCs w:val="21"/>
              </w:rPr>
              <w:t>匹配问题</w:t>
            </w:r>
          </w:p>
        </w:tc>
        <w:tc>
          <w:tcPr>
            <w:tcW w:w="1381" w:type="dxa"/>
            <w:shd w:val="clear" w:color="auto" w:fill="F4B083" w:themeFill="accent2" w:themeFillTint="99"/>
            <w:vAlign w:val="center"/>
          </w:tcPr>
          <w:p w:rsidR="00D11386" w:rsidRPr="001C526C" w:rsidRDefault="00D11386" w:rsidP="001C526C">
            <w:pPr>
              <w:jc w:val="center"/>
              <w:rPr>
                <w:rFonts w:ascii="楷体" w:eastAsia="楷体" w:hAnsi="楷体"/>
                <w:b/>
                <w:szCs w:val="21"/>
              </w:rPr>
            </w:pPr>
            <w:r w:rsidRPr="001C526C">
              <w:rPr>
                <w:rFonts w:ascii="楷体" w:eastAsia="楷体" w:hAnsi="楷体" w:hint="eastAsia"/>
                <w:b/>
                <w:szCs w:val="21"/>
              </w:rPr>
              <w:t>短缺</w:t>
            </w:r>
            <w:r w:rsidR="00460B74" w:rsidRPr="001C526C">
              <w:rPr>
                <w:rFonts w:ascii="楷体" w:eastAsia="楷体" w:hAnsi="楷体"/>
                <w:b/>
                <w:szCs w:val="21"/>
              </w:rPr>
              <w:t>能力</w:t>
            </w:r>
          </w:p>
        </w:tc>
      </w:tr>
      <w:tr w:rsidR="00D11386" w:rsidRPr="003E1F4C" w:rsidTr="008A2096">
        <w:trPr>
          <w:trHeight w:val="983"/>
          <w:jc w:val="center"/>
        </w:trPr>
        <w:tc>
          <w:tcPr>
            <w:tcW w:w="1013" w:type="dxa"/>
            <w:vAlign w:val="center"/>
          </w:tcPr>
          <w:p w:rsidR="00D11386" w:rsidRPr="001C526C" w:rsidRDefault="00D11386" w:rsidP="001C526C">
            <w:pPr>
              <w:jc w:val="center"/>
              <w:rPr>
                <w:rFonts w:ascii="楷体" w:eastAsia="楷体" w:hAnsi="楷体"/>
                <w:szCs w:val="21"/>
              </w:rPr>
            </w:pPr>
            <w:r w:rsidRPr="001C526C">
              <w:rPr>
                <w:rFonts w:ascii="楷体" w:eastAsia="楷体" w:hAnsi="楷体" w:hint="eastAsia"/>
                <w:szCs w:val="21"/>
              </w:rPr>
              <w:t>HMI</w:t>
            </w:r>
          </w:p>
        </w:tc>
        <w:tc>
          <w:tcPr>
            <w:tcW w:w="3792" w:type="dxa"/>
          </w:tcPr>
          <w:p w:rsidR="00D11386" w:rsidRPr="002A7CE7" w:rsidRDefault="002A7CE7" w:rsidP="00747F2D">
            <w:pPr>
              <w:pStyle w:val="a8"/>
              <w:numPr>
                <w:ilvl w:val="0"/>
                <w:numId w:val="7"/>
              </w:numPr>
              <w:ind w:firstLineChars="0"/>
              <w:rPr>
                <w:rFonts w:ascii="楷体" w:eastAsia="楷体" w:hAnsi="楷体"/>
                <w:szCs w:val="21"/>
              </w:rPr>
            </w:pPr>
            <w:r w:rsidRPr="002A7CE7">
              <w:rPr>
                <w:rFonts w:ascii="楷体" w:eastAsia="楷体" w:hAnsi="楷体" w:hint="eastAsia"/>
                <w:szCs w:val="21"/>
              </w:rPr>
              <w:t>等级</w:t>
            </w:r>
            <w:r w:rsidRPr="002A7CE7">
              <w:rPr>
                <w:rFonts w:ascii="楷体" w:eastAsia="楷体" w:hAnsi="楷体"/>
                <w:szCs w:val="21"/>
              </w:rPr>
              <w:t>分布不合理</w:t>
            </w:r>
            <w:r w:rsidRPr="002A7CE7">
              <w:rPr>
                <w:rFonts w:ascii="楷体" w:eastAsia="楷体" w:hAnsi="楷体" w:hint="eastAsia"/>
                <w:szCs w:val="21"/>
              </w:rPr>
              <w:t>：</w:t>
            </w:r>
          </w:p>
          <w:p w:rsidR="002A7CE7" w:rsidRDefault="002A7CE7" w:rsidP="002A7CE7">
            <w:pPr>
              <w:pStyle w:val="a8"/>
              <w:ind w:left="360" w:firstLineChars="0" w:firstLine="0"/>
              <w:rPr>
                <w:rFonts w:ascii="楷体" w:eastAsia="楷体" w:hAnsi="楷体"/>
                <w:szCs w:val="21"/>
              </w:rPr>
            </w:pPr>
            <w:r>
              <w:rPr>
                <w:rFonts w:ascii="楷体" w:eastAsia="楷体" w:hAnsi="楷体" w:hint="eastAsia"/>
                <w:szCs w:val="21"/>
              </w:rPr>
              <w:t>五级</w:t>
            </w:r>
            <w:r>
              <w:rPr>
                <w:rFonts w:ascii="楷体" w:eastAsia="楷体" w:hAnsi="楷体"/>
                <w:szCs w:val="21"/>
              </w:rPr>
              <w:t>人员</w:t>
            </w:r>
            <w:r>
              <w:rPr>
                <w:rFonts w:ascii="楷体" w:eastAsia="楷体" w:hAnsi="楷体" w:hint="eastAsia"/>
                <w:szCs w:val="21"/>
              </w:rPr>
              <w:t>1人（9</w:t>
            </w:r>
            <w:r>
              <w:rPr>
                <w:rFonts w:ascii="楷体" w:eastAsia="楷体" w:hAnsi="楷体"/>
                <w:szCs w:val="21"/>
              </w:rPr>
              <w:t>%），且后续偏向资源和项目管理，</w:t>
            </w:r>
            <w:r w:rsidRPr="002A7CE7">
              <w:rPr>
                <w:rFonts w:ascii="楷体" w:eastAsia="楷体" w:hAnsi="楷体" w:hint="eastAsia"/>
                <w:szCs w:val="21"/>
              </w:rPr>
              <w:t>独立</w:t>
            </w:r>
            <w:r w:rsidRPr="002A7CE7">
              <w:rPr>
                <w:rFonts w:ascii="楷体" w:eastAsia="楷体" w:hAnsi="楷体"/>
                <w:szCs w:val="21"/>
              </w:rPr>
              <w:t>解决疑难问题</w:t>
            </w:r>
            <w:r w:rsidRPr="002A7CE7">
              <w:rPr>
                <w:rFonts w:ascii="楷体" w:eastAsia="楷体" w:hAnsi="楷体" w:hint="eastAsia"/>
                <w:szCs w:val="21"/>
              </w:rPr>
              <w:t>和</w:t>
            </w:r>
            <w:r w:rsidRPr="002A7CE7">
              <w:rPr>
                <w:rFonts w:ascii="楷体" w:eastAsia="楷体" w:hAnsi="楷体"/>
                <w:szCs w:val="21"/>
              </w:rPr>
              <w:t>引领团队技术方向的人员不足</w:t>
            </w:r>
            <w:r>
              <w:rPr>
                <w:rFonts w:ascii="楷体" w:eastAsia="楷体" w:hAnsi="楷体" w:hint="eastAsia"/>
                <w:szCs w:val="21"/>
              </w:rPr>
              <w:t>；</w:t>
            </w:r>
          </w:p>
          <w:p w:rsidR="002A7CE7" w:rsidRPr="002A7CE7" w:rsidRDefault="002A7CE7" w:rsidP="00747F2D">
            <w:pPr>
              <w:pStyle w:val="a8"/>
              <w:numPr>
                <w:ilvl w:val="0"/>
                <w:numId w:val="7"/>
              </w:numPr>
              <w:ind w:firstLineChars="0"/>
              <w:rPr>
                <w:rFonts w:ascii="楷体" w:eastAsia="楷体" w:hAnsi="楷体"/>
                <w:szCs w:val="21"/>
              </w:rPr>
            </w:pPr>
            <w:r w:rsidRPr="002A7CE7">
              <w:rPr>
                <w:rFonts w:ascii="楷体" w:eastAsia="楷体" w:hAnsi="楷体" w:hint="eastAsia"/>
                <w:szCs w:val="21"/>
              </w:rPr>
              <w:t>女性占比</w:t>
            </w:r>
            <w:r w:rsidRPr="002A7CE7">
              <w:rPr>
                <w:rFonts w:ascii="楷体" w:eastAsia="楷体" w:hAnsi="楷体"/>
                <w:szCs w:val="21"/>
              </w:rPr>
              <w:t>较大：</w:t>
            </w:r>
          </w:p>
          <w:p w:rsidR="002A7CE7" w:rsidRDefault="002A7CE7" w:rsidP="002A7CE7">
            <w:pPr>
              <w:pStyle w:val="a8"/>
              <w:ind w:left="360" w:firstLineChars="0" w:firstLine="0"/>
              <w:rPr>
                <w:rFonts w:ascii="楷体" w:eastAsia="楷体" w:hAnsi="楷体"/>
                <w:szCs w:val="21"/>
              </w:rPr>
            </w:pPr>
            <w:r>
              <w:rPr>
                <w:rFonts w:ascii="楷体" w:eastAsia="楷体" w:hAnsi="楷体" w:hint="eastAsia"/>
                <w:szCs w:val="21"/>
              </w:rPr>
              <w:t>女性6人</w:t>
            </w:r>
            <w:r>
              <w:rPr>
                <w:rFonts w:ascii="楷体" w:eastAsia="楷体" w:hAnsi="楷体"/>
                <w:szCs w:val="21"/>
              </w:rPr>
              <w:t>（</w:t>
            </w:r>
            <w:r>
              <w:rPr>
                <w:rFonts w:ascii="楷体" w:eastAsia="楷体" w:hAnsi="楷体" w:hint="eastAsia"/>
                <w:szCs w:val="21"/>
              </w:rPr>
              <w:t>54.5</w:t>
            </w:r>
            <w:r>
              <w:rPr>
                <w:rFonts w:ascii="楷体" w:eastAsia="楷体" w:hAnsi="楷体"/>
                <w:szCs w:val="21"/>
              </w:rPr>
              <w:t>%）</w:t>
            </w:r>
            <w:r>
              <w:rPr>
                <w:rFonts w:ascii="楷体" w:eastAsia="楷体" w:hAnsi="楷体" w:hint="eastAsia"/>
                <w:szCs w:val="21"/>
              </w:rPr>
              <w:t>，后续</w:t>
            </w:r>
            <w:r>
              <w:rPr>
                <w:rFonts w:ascii="楷体" w:eastAsia="楷体" w:hAnsi="楷体"/>
                <w:szCs w:val="21"/>
              </w:rPr>
              <w:t>存在婚育风险的人员有</w:t>
            </w:r>
            <w:r>
              <w:rPr>
                <w:rFonts w:ascii="楷体" w:eastAsia="楷体" w:hAnsi="楷体" w:hint="eastAsia"/>
                <w:szCs w:val="21"/>
              </w:rPr>
              <w:t>2人</w:t>
            </w:r>
            <w:r>
              <w:rPr>
                <w:rFonts w:ascii="楷体" w:eastAsia="楷体" w:hAnsi="楷体"/>
                <w:szCs w:val="21"/>
              </w:rPr>
              <w:t>；</w:t>
            </w:r>
          </w:p>
          <w:p w:rsidR="002A7CE7" w:rsidRDefault="002A7CE7" w:rsidP="00747F2D">
            <w:pPr>
              <w:pStyle w:val="a8"/>
              <w:numPr>
                <w:ilvl w:val="0"/>
                <w:numId w:val="7"/>
              </w:numPr>
              <w:ind w:firstLineChars="0"/>
              <w:rPr>
                <w:rFonts w:ascii="楷体" w:eastAsia="楷体" w:hAnsi="楷体"/>
                <w:szCs w:val="21"/>
              </w:rPr>
            </w:pPr>
            <w:r w:rsidRPr="002A7CE7">
              <w:rPr>
                <w:rFonts w:ascii="楷体" w:eastAsia="楷体" w:hAnsi="楷体"/>
                <w:szCs w:val="21"/>
              </w:rPr>
              <w:t>单点模块多</w:t>
            </w:r>
          </w:p>
          <w:p w:rsidR="002A7CE7" w:rsidRDefault="002A7CE7" w:rsidP="002A7CE7">
            <w:pPr>
              <w:pStyle w:val="a8"/>
              <w:ind w:left="360" w:firstLineChars="0" w:firstLine="0"/>
              <w:rPr>
                <w:rFonts w:ascii="楷体" w:eastAsia="楷体" w:hAnsi="楷体"/>
                <w:szCs w:val="21"/>
              </w:rPr>
            </w:pPr>
            <w:r w:rsidRPr="002A7CE7">
              <w:rPr>
                <w:rFonts w:ascii="楷体" w:eastAsia="楷体" w:hAnsi="楷体" w:hint="eastAsia"/>
                <w:szCs w:val="21"/>
              </w:rPr>
              <w:t>离线</w:t>
            </w:r>
            <w:r w:rsidRPr="002A7CE7">
              <w:rPr>
                <w:rFonts w:ascii="楷体" w:eastAsia="楷体" w:hAnsi="楷体"/>
                <w:szCs w:val="21"/>
              </w:rPr>
              <w:t>框架</w:t>
            </w:r>
            <w:r w:rsidRPr="002A7CE7">
              <w:rPr>
                <w:rFonts w:ascii="楷体" w:eastAsia="楷体" w:hAnsi="楷体" w:hint="eastAsia"/>
                <w:szCs w:val="21"/>
              </w:rPr>
              <w:t>/下装</w:t>
            </w:r>
            <w:r w:rsidRPr="002A7CE7">
              <w:rPr>
                <w:rFonts w:ascii="楷体" w:eastAsia="楷体" w:hAnsi="楷体"/>
                <w:szCs w:val="21"/>
              </w:rPr>
              <w:t>：官亚娟</w:t>
            </w:r>
            <w:r w:rsidRPr="002A7CE7">
              <w:rPr>
                <w:rFonts w:ascii="楷体" w:eastAsia="楷体" w:hAnsi="楷体" w:hint="eastAsia"/>
                <w:szCs w:val="21"/>
              </w:rPr>
              <w:t>1人</w:t>
            </w:r>
            <w:r>
              <w:rPr>
                <w:rFonts w:ascii="楷体" w:eastAsia="楷体" w:hAnsi="楷体"/>
                <w:szCs w:val="21"/>
              </w:rPr>
              <w:t>维护，</w:t>
            </w:r>
            <w:r w:rsidR="00E66321">
              <w:rPr>
                <w:rFonts w:ascii="楷体" w:eastAsia="楷体" w:hAnsi="楷体" w:hint="eastAsia"/>
                <w:szCs w:val="21"/>
              </w:rPr>
              <w:lastRenderedPageBreak/>
              <w:t>且</w:t>
            </w:r>
            <w:r>
              <w:rPr>
                <w:rFonts w:ascii="楷体" w:eastAsia="楷体" w:hAnsi="楷体"/>
                <w:szCs w:val="21"/>
              </w:rPr>
              <w:t>后续会偏向资源和项目管理，</w:t>
            </w:r>
            <w:r>
              <w:rPr>
                <w:rFonts w:ascii="楷体" w:eastAsia="楷体" w:hAnsi="楷体" w:hint="eastAsia"/>
                <w:szCs w:val="21"/>
              </w:rPr>
              <w:t>项目</w:t>
            </w:r>
            <w:r>
              <w:rPr>
                <w:rFonts w:ascii="楷体" w:eastAsia="楷体" w:hAnsi="楷体"/>
                <w:szCs w:val="21"/>
              </w:rPr>
              <w:t>进度</w:t>
            </w:r>
            <w:r>
              <w:rPr>
                <w:rFonts w:ascii="楷体" w:eastAsia="楷体" w:hAnsi="楷体" w:hint="eastAsia"/>
                <w:szCs w:val="21"/>
              </w:rPr>
              <w:t>会</w:t>
            </w:r>
            <w:r>
              <w:rPr>
                <w:rFonts w:ascii="楷体" w:eastAsia="楷体" w:hAnsi="楷体"/>
                <w:szCs w:val="21"/>
              </w:rPr>
              <w:t>有较大影响，</w:t>
            </w:r>
            <w:r>
              <w:rPr>
                <w:rFonts w:ascii="楷体" w:eastAsia="楷体" w:hAnsi="楷体" w:hint="eastAsia"/>
                <w:szCs w:val="21"/>
              </w:rPr>
              <w:t>急需</w:t>
            </w:r>
            <w:r>
              <w:rPr>
                <w:rFonts w:ascii="楷体" w:eastAsia="楷体" w:hAnsi="楷体"/>
                <w:szCs w:val="21"/>
              </w:rPr>
              <w:t>备份人员</w:t>
            </w:r>
            <w:r>
              <w:rPr>
                <w:rFonts w:ascii="楷体" w:eastAsia="楷体" w:hAnsi="楷体" w:hint="eastAsia"/>
                <w:szCs w:val="21"/>
              </w:rPr>
              <w:t>；</w:t>
            </w:r>
          </w:p>
          <w:p w:rsidR="002A7CE7" w:rsidRPr="002A7CE7" w:rsidRDefault="002A7CE7" w:rsidP="008A2096">
            <w:pPr>
              <w:pStyle w:val="a8"/>
              <w:ind w:left="360" w:firstLineChars="0" w:firstLine="0"/>
              <w:rPr>
                <w:rFonts w:ascii="楷体" w:eastAsia="楷体" w:hAnsi="楷体"/>
                <w:szCs w:val="21"/>
              </w:rPr>
            </w:pPr>
            <w:r>
              <w:rPr>
                <w:rFonts w:ascii="楷体" w:eastAsia="楷体" w:hAnsi="楷体" w:hint="eastAsia"/>
                <w:szCs w:val="21"/>
              </w:rPr>
              <w:t>操作员</w:t>
            </w:r>
            <w:r>
              <w:rPr>
                <w:rFonts w:ascii="楷体" w:eastAsia="楷体" w:hAnsi="楷体"/>
                <w:szCs w:val="21"/>
              </w:rPr>
              <w:t>在线</w:t>
            </w:r>
            <w:r>
              <w:rPr>
                <w:rFonts w:ascii="楷体" w:eastAsia="楷体" w:hAnsi="楷体" w:hint="eastAsia"/>
                <w:szCs w:val="21"/>
              </w:rPr>
              <w:t>/图形</w:t>
            </w:r>
            <w:r>
              <w:rPr>
                <w:rFonts w:ascii="楷体" w:eastAsia="楷体" w:hAnsi="楷体"/>
                <w:szCs w:val="21"/>
              </w:rPr>
              <w:t>编辑：张哲</w:t>
            </w:r>
            <w:r>
              <w:rPr>
                <w:rFonts w:ascii="楷体" w:eastAsia="楷体" w:hAnsi="楷体" w:hint="eastAsia"/>
                <w:szCs w:val="21"/>
              </w:rPr>
              <w:t>1人</w:t>
            </w:r>
            <w:r w:rsidR="00E66321">
              <w:rPr>
                <w:rFonts w:ascii="楷体" w:eastAsia="楷体" w:hAnsi="楷体"/>
                <w:szCs w:val="21"/>
              </w:rPr>
              <w:t>维护，</w:t>
            </w:r>
            <w:r w:rsidR="00E66321">
              <w:rPr>
                <w:rFonts w:ascii="楷体" w:eastAsia="楷体" w:hAnsi="楷体" w:hint="eastAsia"/>
                <w:szCs w:val="21"/>
              </w:rPr>
              <w:t>且</w:t>
            </w:r>
            <w:r>
              <w:rPr>
                <w:rFonts w:ascii="楷体" w:eastAsia="楷体" w:hAnsi="楷体" w:hint="eastAsia"/>
                <w:szCs w:val="21"/>
              </w:rPr>
              <w:t>主要投入</w:t>
            </w:r>
            <w:r>
              <w:rPr>
                <w:rFonts w:ascii="楷体" w:eastAsia="楷体" w:hAnsi="楷体"/>
                <w:szCs w:val="21"/>
              </w:rPr>
              <w:t>在维护项目，对开发项目存在人员风险，急需备份人员；</w:t>
            </w:r>
          </w:p>
        </w:tc>
        <w:tc>
          <w:tcPr>
            <w:tcW w:w="2446" w:type="dxa"/>
          </w:tcPr>
          <w:p w:rsidR="00D11386" w:rsidRPr="00212D85" w:rsidRDefault="00212D85" w:rsidP="00747F2D">
            <w:pPr>
              <w:pStyle w:val="a8"/>
              <w:numPr>
                <w:ilvl w:val="0"/>
                <w:numId w:val="8"/>
              </w:numPr>
              <w:ind w:firstLineChars="0"/>
              <w:rPr>
                <w:rFonts w:ascii="楷体" w:eastAsia="楷体" w:hAnsi="楷体"/>
                <w:szCs w:val="21"/>
              </w:rPr>
            </w:pPr>
            <w:r w:rsidRPr="00212D85">
              <w:rPr>
                <w:rFonts w:ascii="楷体" w:eastAsia="楷体" w:hAnsi="楷体" w:hint="eastAsia"/>
                <w:szCs w:val="21"/>
              </w:rPr>
              <w:lastRenderedPageBreak/>
              <w:t>岗位能力</w:t>
            </w:r>
            <w:r w:rsidRPr="00212D85">
              <w:rPr>
                <w:rFonts w:ascii="楷体" w:eastAsia="楷体" w:hAnsi="楷体"/>
                <w:szCs w:val="21"/>
              </w:rPr>
              <w:t>匹配不足：</w:t>
            </w:r>
          </w:p>
          <w:p w:rsidR="00212D85" w:rsidRDefault="00212D85" w:rsidP="00212D85">
            <w:pPr>
              <w:pStyle w:val="a8"/>
              <w:ind w:left="360" w:firstLineChars="0" w:firstLine="0"/>
              <w:rPr>
                <w:rFonts w:ascii="楷体" w:eastAsia="楷体" w:hAnsi="楷体"/>
                <w:szCs w:val="21"/>
              </w:rPr>
            </w:pPr>
            <w:r>
              <w:rPr>
                <w:rFonts w:ascii="楷体" w:eastAsia="楷体" w:hAnsi="楷体" w:hint="eastAsia"/>
                <w:szCs w:val="21"/>
              </w:rPr>
              <w:t>1人</w:t>
            </w:r>
            <w:r>
              <w:rPr>
                <w:rFonts w:ascii="楷体" w:eastAsia="楷体" w:hAnsi="楷体"/>
                <w:szCs w:val="21"/>
              </w:rPr>
              <w:t>（</w:t>
            </w:r>
            <w:r w:rsidR="00F42630">
              <w:rPr>
                <w:rFonts w:ascii="楷体" w:eastAsia="楷体" w:hAnsi="楷体" w:hint="eastAsia"/>
                <w:szCs w:val="21"/>
              </w:rPr>
              <w:t>马闵</w:t>
            </w:r>
            <w:r>
              <w:rPr>
                <w:rFonts w:ascii="楷体" w:eastAsia="楷体" w:hAnsi="楷体"/>
                <w:szCs w:val="21"/>
              </w:rPr>
              <w:t>）</w:t>
            </w:r>
            <w:r>
              <w:rPr>
                <w:rFonts w:ascii="楷体" w:eastAsia="楷体" w:hAnsi="楷体" w:hint="eastAsia"/>
                <w:szCs w:val="21"/>
              </w:rPr>
              <w:t>岗位</w:t>
            </w:r>
            <w:r>
              <w:rPr>
                <w:rFonts w:ascii="楷体" w:eastAsia="楷体" w:hAnsi="楷体"/>
                <w:szCs w:val="21"/>
              </w:rPr>
              <w:t>能力匹配度</w:t>
            </w:r>
            <w:r>
              <w:rPr>
                <w:rFonts w:ascii="楷体" w:eastAsia="楷体" w:hAnsi="楷体" w:hint="eastAsia"/>
                <w:szCs w:val="21"/>
              </w:rPr>
              <w:t>偏低</w:t>
            </w:r>
            <w:r w:rsidR="00F42630">
              <w:rPr>
                <w:rFonts w:ascii="楷体" w:eastAsia="楷体" w:hAnsi="楷体" w:hint="eastAsia"/>
                <w:szCs w:val="21"/>
              </w:rPr>
              <w:t>，技能</w:t>
            </w:r>
            <w:r w:rsidR="00F42630">
              <w:rPr>
                <w:rFonts w:ascii="楷体" w:eastAsia="楷体" w:hAnsi="楷体"/>
                <w:szCs w:val="21"/>
              </w:rPr>
              <w:t>能力良好，个人投入度不够</w:t>
            </w:r>
            <w:r>
              <w:rPr>
                <w:rFonts w:ascii="楷体" w:eastAsia="楷体" w:hAnsi="楷体" w:hint="eastAsia"/>
                <w:szCs w:val="21"/>
              </w:rPr>
              <w:t>；</w:t>
            </w:r>
          </w:p>
          <w:p w:rsidR="00212D85" w:rsidRDefault="00212D85" w:rsidP="00747F2D">
            <w:pPr>
              <w:pStyle w:val="a8"/>
              <w:numPr>
                <w:ilvl w:val="0"/>
                <w:numId w:val="8"/>
              </w:numPr>
              <w:ind w:firstLineChars="0"/>
              <w:rPr>
                <w:rFonts w:ascii="楷体" w:eastAsia="楷体" w:hAnsi="楷体"/>
                <w:szCs w:val="21"/>
              </w:rPr>
            </w:pPr>
            <w:r>
              <w:rPr>
                <w:rFonts w:ascii="楷体" w:eastAsia="楷体" w:hAnsi="楷体" w:hint="eastAsia"/>
                <w:szCs w:val="21"/>
              </w:rPr>
              <w:t>岗位</w:t>
            </w:r>
            <w:r>
              <w:rPr>
                <w:rFonts w:ascii="楷体" w:eastAsia="楷体" w:hAnsi="楷体"/>
                <w:szCs w:val="21"/>
              </w:rPr>
              <w:t>能力匹配度高：</w:t>
            </w:r>
          </w:p>
          <w:p w:rsidR="00B606EB" w:rsidRDefault="00212D85" w:rsidP="00B606EB">
            <w:pPr>
              <w:pStyle w:val="a8"/>
              <w:ind w:left="360" w:firstLineChars="0" w:firstLine="0"/>
              <w:rPr>
                <w:rFonts w:ascii="楷体" w:eastAsia="楷体" w:hAnsi="楷体"/>
                <w:szCs w:val="21"/>
              </w:rPr>
            </w:pPr>
            <w:r>
              <w:rPr>
                <w:rFonts w:ascii="楷体" w:eastAsia="楷体" w:hAnsi="楷体" w:hint="eastAsia"/>
                <w:szCs w:val="21"/>
              </w:rPr>
              <w:t>2人</w:t>
            </w:r>
            <w:r>
              <w:rPr>
                <w:rFonts w:ascii="楷体" w:eastAsia="楷体" w:hAnsi="楷体"/>
                <w:szCs w:val="21"/>
              </w:rPr>
              <w:t>（</w:t>
            </w:r>
            <w:r w:rsidR="00F42630">
              <w:rPr>
                <w:rFonts w:ascii="楷体" w:eastAsia="楷体" w:hAnsi="楷体" w:hint="eastAsia"/>
                <w:szCs w:val="21"/>
              </w:rPr>
              <w:t>宋强</w:t>
            </w:r>
            <w:r w:rsidR="00F42630">
              <w:rPr>
                <w:rFonts w:ascii="楷体" w:eastAsia="楷体" w:hAnsi="楷体"/>
                <w:szCs w:val="21"/>
              </w:rPr>
              <w:t>、许利飞</w:t>
            </w:r>
            <w:r>
              <w:rPr>
                <w:rFonts w:ascii="楷体" w:eastAsia="楷体" w:hAnsi="楷体"/>
                <w:szCs w:val="21"/>
              </w:rPr>
              <w:t>）</w:t>
            </w:r>
            <w:r>
              <w:rPr>
                <w:rFonts w:ascii="楷体" w:eastAsia="楷体" w:hAnsi="楷体" w:hint="eastAsia"/>
                <w:szCs w:val="21"/>
              </w:rPr>
              <w:t>岗位</w:t>
            </w:r>
            <w:r>
              <w:rPr>
                <w:rFonts w:ascii="楷体" w:eastAsia="楷体" w:hAnsi="楷体"/>
                <w:szCs w:val="21"/>
              </w:rPr>
              <w:t>匹配度</w:t>
            </w:r>
            <w:r>
              <w:rPr>
                <w:rFonts w:ascii="楷体" w:eastAsia="楷体" w:hAnsi="楷体" w:hint="eastAsia"/>
                <w:szCs w:val="21"/>
              </w:rPr>
              <w:t>超过岗位</w:t>
            </w:r>
            <w:r>
              <w:rPr>
                <w:rFonts w:ascii="楷体" w:eastAsia="楷体" w:hAnsi="楷体"/>
                <w:szCs w:val="21"/>
              </w:rPr>
              <w:t>标准，属于组内关</w:t>
            </w:r>
            <w:r>
              <w:rPr>
                <w:rFonts w:ascii="楷体" w:eastAsia="楷体" w:hAnsi="楷体"/>
                <w:szCs w:val="21"/>
              </w:rPr>
              <w:lastRenderedPageBreak/>
              <w:t>键人员</w:t>
            </w:r>
            <w:r>
              <w:rPr>
                <w:rFonts w:ascii="楷体" w:eastAsia="楷体" w:hAnsi="楷体" w:hint="eastAsia"/>
                <w:szCs w:val="21"/>
              </w:rPr>
              <w:t>；</w:t>
            </w:r>
          </w:p>
          <w:p w:rsidR="00B606EB" w:rsidRPr="001C526C" w:rsidRDefault="00AF204C" w:rsidP="00B606EB">
            <w:pPr>
              <w:pStyle w:val="a8"/>
              <w:ind w:left="360" w:firstLineChars="0" w:firstLine="0"/>
              <w:rPr>
                <w:rFonts w:ascii="楷体" w:eastAsia="楷体" w:hAnsi="楷体"/>
                <w:szCs w:val="21"/>
              </w:rPr>
            </w:pPr>
            <w:r>
              <w:rPr>
                <w:rFonts w:ascii="楷体" w:eastAsia="楷体" w:hAnsi="楷体" w:hint="eastAsia"/>
                <w:szCs w:val="21"/>
              </w:rPr>
              <w:t>宋强</w:t>
            </w:r>
            <w:r w:rsidR="00B606EB" w:rsidRPr="001C526C">
              <w:rPr>
                <w:rFonts w:ascii="楷体" w:eastAsia="楷体" w:hAnsi="楷体" w:hint="eastAsia"/>
                <w:szCs w:val="21"/>
              </w:rPr>
              <w:t>司龄</w:t>
            </w:r>
            <w:r w:rsidR="00CD5E5F">
              <w:rPr>
                <w:rFonts w:ascii="楷体" w:eastAsia="楷体" w:hAnsi="楷体"/>
                <w:szCs w:val="21"/>
              </w:rPr>
              <w:t>6</w:t>
            </w:r>
            <w:r w:rsidR="00B606EB" w:rsidRPr="001C526C">
              <w:rPr>
                <w:rFonts w:ascii="楷体" w:eastAsia="楷体" w:hAnsi="楷体" w:hint="eastAsia"/>
                <w:szCs w:val="21"/>
              </w:rPr>
              <w:t>年，一直在从事</w:t>
            </w:r>
            <w:r w:rsidR="00B606EB">
              <w:rPr>
                <w:rFonts w:ascii="楷体" w:eastAsia="楷体" w:hAnsi="楷体" w:hint="eastAsia"/>
                <w:szCs w:val="21"/>
              </w:rPr>
              <w:t>D</w:t>
            </w:r>
            <w:r w:rsidR="00B606EB">
              <w:rPr>
                <w:rFonts w:ascii="楷体" w:eastAsia="楷体" w:hAnsi="楷体"/>
                <w:szCs w:val="21"/>
              </w:rPr>
              <w:t>CS</w:t>
            </w:r>
            <w:r w:rsidR="00B606EB">
              <w:rPr>
                <w:rFonts w:ascii="楷体" w:eastAsia="楷体" w:hAnsi="楷体" w:hint="eastAsia"/>
                <w:szCs w:val="21"/>
              </w:rPr>
              <w:t>在役</w:t>
            </w:r>
            <w:r w:rsidR="00B606EB">
              <w:rPr>
                <w:rFonts w:ascii="楷体" w:eastAsia="楷体" w:hAnsi="楷体"/>
                <w:szCs w:val="21"/>
              </w:rPr>
              <w:t>产品维护工作，</w:t>
            </w:r>
            <w:r w:rsidR="00B606EB">
              <w:rPr>
                <w:rFonts w:ascii="楷体" w:eastAsia="楷体" w:hAnsi="楷体" w:hint="eastAsia"/>
                <w:szCs w:val="21"/>
              </w:rPr>
              <w:t>参与</w:t>
            </w:r>
            <w:r w:rsidR="00B606EB">
              <w:rPr>
                <w:rFonts w:ascii="楷体" w:eastAsia="楷体" w:hAnsi="楷体"/>
                <w:szCs w:val="21"/>
              </w:rPr>
              <w:t>部分开发工作，综合素质较高，业务知识掌握较全面，</w:t>
            </w:r>
            <w:r w:rsidR="00B606EB">
              <w:rPr>
                <w:rFonts w:ascii="楷体" w:eastAsia="楷体" w:hAnsi="楷体" w:hint="eastAsia"/>
                <w:szCs w:val="21"/>
              </w:rPr>
              <w:t>知识</w:t>
            </w:r>
            <w:r w:rsidR="00B606EB">
              <w:rPr>
                <w:rFonts w:ascii="楷体" w:eastAsia="楷体" w:hAnsi="楷体"/>
                <w:szCs w:val="21"/>
              </w:rPr>
              <w:t>面广，</w:t>
            </w:r>
            <w:r w:rsidR="00B606EB" w:rsidRPr="001C526C">
              <w:rPr>
                <w:rFonts w:ascii="楷体" w:eastAsia="楷体" w:hAnsi="楷体" w:hint="eastAsia"/>
                <w:szCs w:val="21"/>
              </w:rPr>
              <w:t>需要提供</w:t>
            </w:r>
            <w:r w:rsidR="00B606EB" w:rsidRPr="001C526C">
              <w:rPr>
                <w:rFonts w:ascii="楷体" w:eastAsia="楷体" w:hAnsi="楷体"/>
                <w:szCs w:val="21"/>
              </w:rPr>
              <w:t>机会</w:t>
            </w:r>
            <w:r w:rsidR="00B606EB" w:rsidRPr="001C526C">
              <w:rPr>
                <w:rFonts w:ascii="楷体" w:eastAsia="楷体" w:hAnsi="楷体" w:hint="eastAsia"/>
                <w:szCs w:val="21"/>
              </w:rPr>
              <w:t>向</w:t>
            </w:r>
            <w:r w:rsidR="00B606EB">
              <w:rPr>
                <w:rFonts w:ascii="楷体" w:eastAsia="楷体" w:hAnsi="楷体" w:hint="eastAsia"/>
                <w:szCs w:val="21"/>
              </w:rPr>
              <w:t>H</w:t>
            </w:r>
            <w:r w:rsidR="00B606EB">
              <w:rPr>
                <w:rFonts w:ascii="楷体" w:eastAsia="楷体" w:hAnsi="楷体"/>
                <w:szCs w:val="21"/>
              </w:rPr>
              <w:t>MI</w:t>
            </w:r>
            <w:r w:rsidR="00B606EB" w:rsidRPr="001C526C">
              <w:rPr>
                <w:rFonts w:ascii="楷体" w:eastAsia="楷体" w:hAnsi="楷体" w:hint="eastAsia"/>
                <w:szCs w:val="21"/>
              </w:rPr>
              <w:t>系统设计师方向培养。</w:t>
            </w:r>
          </w:p>
          <w:p w:rsidR="00B606EB" w:rsidRPr="00B606EB" w:rsidRDefault="00AF204C" w:rsidP="00212D85">
            <w:pPr>
              <w:pStyle w:val="a8"/>
              <w:ind w:left="360" w:firstLineChars="0" w:firstLine="0"/>
              <w:rPr>
                <w:rFonts w:ascii="楷体" w:eastAsia="楷体" w:hAnsi="楷体"/>
                <w:szCs w:val="21"/>
              </w:rPr>
            </w:pPr>
            <w:r>
              <w:rPr>
                <w:rFonts w:ascii="楷体" w:eastAsia="楷体" w:hAnsi="楷体" w:hint="eastAsia"/>
                <w:szCs w:val="21"/>
              </w:rPr>
              <w:t>许利飞</w:t>
            </w:r>
            <w:r w:rsidR="00CD5E5F">
              <w:rPr>
                <w:rFonts w:ascii="楷体" w:eastAsia="楷体" w:hAnsi="楷体" w:hint="eastAsia"/>
                <w:szCs w:val="21"/>
              </w:rPr>
              <w:t>司领4年，</w:t>
            </w:r>
            <w:r w:rsidR="00CD5E5F">
              <w:rPr>
                <w:rFonts w:ascii="楷体" w:eastAsia="楷体" w:hAnsi="楷体"/>
                <w:szCs w:val="21"/>
              </w:rPr>
              <w:t>主要从事核电项目，参与部分</w:t>
            </w:r>
            <w:r w:rsidR="00CD5E5F">
              <w:rPr>
                <w:rFonts w:ascii="楷体" w:eastAsia="楷体" w:hAnsi="楷体" w:hint="eastAsia"/>
                <w:szCs w:val="21"/>
              </w:rPr>
              <w:t>MACS开发</w:t>
            </w:r>
            <w:r w:rsidR="00CD5E5F">
              <w:rPr>
                <w:rFonts w:ascii="楷体" w:eastAsia="楷体" w:hAnsi="楷体"/>
                <w:szCs w:val="21"/>
              </w:rPr>
              <w:t>和现场支持</w:t>
            </w:r>
            <w:r w:rsidR="00CD5E5F">
              <w:rPr>
                <w:rFonts w:ascii="楷体" w:eastAsia="楷体" w:hAnsi="楷体" w:hint="eastAsia"/>
                <w:szCs w:val="21"/>
              </w:rPr>
              <w:t>工作</w:t>
            </w:r>
            <w:r w:rsidR="00CD5E5F">
              <w:rPr>
                <w:rFonts w:ascii="楷体" w:eastAsia="楷体" w:hAnsi="楷体"/>
                <w:szCs w:val="21"/>
              </w:rPr>
              <w:t>，具备</w:t>
            </w:r>
            <w:r w:rsidR="00CD5E5F">
              <w:rPr>
                <w:rFonts w:ascii="楷体" w:eastAsia="楷体" w:hAnsi="楷体" w:hint="eastAsia"/>
                <w:szCs w:val="21"/>
              </w:rPr>
              <w:t>L</w:t>
            </w:r>
            <w:r w:rsidR="00CD5E5F">
              <w:rPr>
                <w:rFonts w:ascii="楷体" w:eastAsia="楷体" w:hAnsi="楷体"/>
                <w:szCs w:val="21"/>
              </w:rPr>
              <w:t>inux和</w:t>
            </w:r>
            <w:r w:rsidR="00CD5E5F">
              <w:rPr>
                <w:rFonts w:ascii="楷体" w:eastAsia="楷体" w:hAnsi="楷体" w:hint="eastAsia"/>
                <w:szCs w:val="21"/>
              </w:rPr>
              <w:t>QT技能</w:t>
            </w:r>
            <w:r w:rsidR="00CD5E5F">
              <w:rPr>
                <w:rFonts w:ascii="楷体" w:eastAsia="楷体" w:hAnsi="楷体"/>
                <w:szCs w:val="21"/>
              </w:rPr>
              <w:t>和项目经验，</w:t>
            </w:r>
            <w:r w:rsidR="00CD5E5F">
              <w:rPr>
                <w:rFonts w:ascii="楷体" w:eastAsia="楷体" w:hAnsi="楷体" w:hint="eastAsia"/>
                <w:szCs w:val="21"/>
              </w:rPr>
              <w:t>需</w:t>
            </w:r>
            <w:r w:rsidR="00CD5E5F">
              <w:rPr>
                <w:rFonts w:ascii="楷体" w:eastAsia="楷体" w:hAnsi="楷体"/>
                <w:szCs w:val="21"/>
              </w:rPr>
              <w:t>向一专多能业务方向培养。</w:t>
            </w:r>
          </w:p>
        </w:tc>
        <w:tc>
          <w:tcPr>
            <w:tcW w:w="2268" w:type="dxa"/>
          </w:tcPr>
          <w:p w:rsidR="00D11386" w:rsidRPr="006B2106" w:rsidRDefault="006B2106" w:rsidP="00747F2D">
            <w:pPr>
              <w:pStyle w:val="a8"/>
              <w:numPr>
                <w:ilvl w:val="0"/>
                <w:numId w:val="9"/>
              </w:numPr>
              <w:ind w:firstLineChars="0"/>
              <w:rPr>
                <w:rFonts w:ascii="楷体" w:eastAsia="楷体" w:hAnsi="楷体"/>
                <w:szCs w:val="21"/>
              </w:rPr>
            </w:pPr>
            <w:r w:rsidRPr="006B2106">
              <w:rPr>
                <w:rFonts w:ascii="楷体" w:eastAsia="楷体" w:hAnsi="楷体" w:hint="eastAsia"/>
                <w:szCs w:val="21"/>
              </w:rPr>
              <w:lastRenderedPageBreak/>
              <w:t>人员</w:t>
            </w:r>
            <w:r w:rsidRPr="006B2106">
              <w:rPr>
                <w:rFonts w:ascii="楷体" w:eastAsia="楷体" w:hAnsi="楷体"/>
                <w:szCs w:val="21"/>
              </w:rPr>
              <w:t>数量不足</w:t>
            </w:r>
          </w:p>
          <w:p w:rsidR="006B2106" w:rsidRDefault="006B2106" w:rsidP="006B2106">
            <w:pPr>
              <w:pStyle w:val="a8"/>
              <w:ind w:left="360" w:firstLineChars="0" w:firstLine="0"/>
              <w:rPr>
                <w:rFonts w:ascii="楷体" w:eastAsia="楷体" w:hAnsi="楷体"/>
                <w:szCs w:val="21"/>
              </w:rPr>
            </w:pPr>
            <w:r>
              <w:rPr>
                <w:rFonts w:ascii="楷体" w:eastAsia="楷体" w:hAnsi="楷体" w:hint="eastAsia"/>
                <w:szCs w:val="21"/>
              </w:rPr>
              <w:t>根据2019年</w:t>
            </w:r>
            <w:r>
              <w:rPr>
                <w:rFonts w:ascii="楷体" w:eastAsia="楷体" w:hAnsi="楷体"/>
                <w:szCs w:val="21"/>
              </w:rPr>
              <w:t>业务预算，需补充</w:t>
            </w:r>
            <w:r>
              <w:rPr>
                <w:rFonts w:ascii="楷体" w:eastAsia="楷体" w:hAnsi="楷体" w:hint="eastAsia"/>
                <w:szCs w:val="21"/>
              </w:rPr>
              <w:t>1名</w:t>
            </w:r>
            <w:r>
              <w:rPr>
                <w:rFonts w:ascii="楷体" w:eastAsia="楷体" w:hAnsi="楷体"/>
                <w:szCs w:val="21"/>
              </w:rPr>
              <w:t>软件开发四级，要求</w:t>
            </w:r>
            <w:r>
              <w:rPr>
                <w:rFonts w:ascii="楷体" w:eastAsia="楷体" w:hAnsi="楷体" w:hint="eastAsia"/>
                <w:szCs w:val="21"/>
              </w:rPr>
              <w:t>最晚5月10到岗</w:t>
            </w:r>
            <w:r>
              <w:rPr>
                <w:rFonts w:ascii="楷体" w:eastAsia="楷体" w:hAnsi="楷体"/>
                <w:szCs w:val="21"/>
              </w:rPr>
              <w:t>；</w:t>
            </w:r>
          </w:p>
          <w:p w:rsidR="00D44C25" w:rsidRPr="006B2106" w:rsidRDefault="00D44C25" w:rsidP="006B2106">
            <w:pPr>
              <w:pStyle w:val="a8"/>
              <w:ind w:left="360" w:firstLineChars="0" w:firstLine="0"/>
              <w:rPr>
                <w:rFonts w:ascii="楷体" w:eastAsia="楷体" w:hAnsi="楷体"/>
                <w:szCs w:val="21"/>
              </w:rPr>
            </w:pPr>
            <w:r>
              <w:rPr>
                <w:rFonts w:ascii="楷体" w:eastAsia="楷体" w:hAnsi="楷体" w:hint="eastAsia"/>
                <w:szCs w:val="21"/>
              </w:rPr>
              <w:t>李政</w:t>
            </w:r>
            <w:r>
              <w:rPr>
                <w:rFonts w:ascii="楷体" w:eastAsia="楷体" w:hAnsi="楷体"/>
                <w:szCs w:val="21"/>
              </w:rPr>
              <w:t>调岗，需补充</w:t>
            </w:r>
            <w:r>
              <w:rPr>
                <w:rFonts w:ascii="楷体" w:eastAsia="楷体" w:hAnsi="楷体" w:hint="eastAsia"/>
                <w:szCs w:val="21"/>
              </w:rPr>
              <w:t>服务</w:t>
            </w:r>
            <w:r>
              <w:rPr>
                <w:rFonts w:ascii="楷体" w:eastAsia="楷体" w:hAnsi="楷体"/>
                <w:szCs w:val="21"/>
              </w:rPr>
              <w:t>模块</w:t>
            </w:r>
            <w:r>
              <w:rPr>
                <w:rFonts w:ascii="楷体" w:eastAsia="楷体" w:hAnsi="楷体" w:hint="eastAsia"/>
                <w:szCs w:val="21"/>
              </w:rPr>
              <w:t>1名</w:t>
            </w:r>
            <w:r>
              <w:rPr>
                <w:rFonts w:ascii="楷体" w:eastAsia="楷体" w:hAnsi="楷体"/>
                <w:szCs w:val="21"/>
              </w:rPr>
              <w:t>软件开发四级人员</w:t>
            </w:r>
            <w:r>
              <w:rPr>
                <w:rFonts w:ascii="楷体" w:eastAsia="楷体" w:hAnsi="楷体" w:hint="eastAsia"/>
                <w:szCs w:val="21"/>
              </w:rPr>
              <w:t>，</w:t>
            </w:r>
            <w:r>
              <w:rPr>
                <w:rFonts w:ascii="楷体" w:eastAsia="楷体" w:hAnsi="楷体"/>
                <w:szCs w:val="21"/>
              </w:rPr>
              <w:t>要</w:t>
            </w:r>
            <w:r>
              <w:rPr>
                <w:rFonts w:ascii="楷体" w:eastAsia="楷体" w:hAnsi="楷体"/>
                <w:szCs w:val="21"/>
              </w:rPr>
              <w:lastRenderedPageBreak/>
              <w:t>求最晚</w:t>
            </w:r>
            <w:r>
              <w:rPr>
                <w:rFonts w:ascii="楷体" w:eastAsia="楷体" w:hAnsi="楷体" w:hint="eastAsia"/>
                <w:szCs w:val="21"/>
              </w:rPr>
              <w:t>5月底人员替补</w:t>
            </w:r>
            <w:r>
              <w:rPr>
                <w:rFonts w:ascii="楷体" w:eastAsia="楷体" w:hAnsi="楷体"/>
                <w:szCs w:val="21"/>
              </w:rPr>
              <w:t>；</w:t>
            </w:r>
          </w:p>
        </w:tc>
        <w:tc>
          <w:tcPr>
            <w:tcW w:w="1381" w:type="dxa"/>
            <w:vAlign w:val="center"/>
          </w:tcPr>
          <w:p w:rsidR="00D11386" w:rsidRPr="001C526C" w:rsidRDefault="003051C9" w:rsidP="003051C9">
            <w:pPr>
              <w:ind w:firstLine="480"/>
              <w:rPr>
                <w:rFonts w:ascii="楷体" w:eastAsia="楷体" w:hAnsi="楷体"/>
                <w:szCs w:val="21"/>
              </w:rPr>
            </w:pPr>
            <w:r>
              <w:rPr>
                <w:rFonts w:ascii="楷体" w:eastAsia="楷体" w:hAnsi="楷体" w:hint="eastAsia"/>
                <w:szCs w:val="21"/>
              </w:rPr>
              <w:lastRenderedPageBreak/>
              <w:t>/</w:t>
            </w:r>
          </w:p>
        </w:tc>
      </w:tr>
      <w:tr w:rsidR="002E6B15" w:rsidTr="008A2096">
        <w:trPr>
          <w:trHeight w:val="961"/>
          <w:jc w:val="center"/>
        </w:trPr>
        <w:tc>
          <w:tcPr>
            <w:tcW w:w="1013" w:type="dxa"/>
            <w:vAlign w:val="center"/>
          </w:tcPr>
          <w:p w:rsidR="002E6B15" w:rsidRPr="001C526C" w:rsidRDefault="002E6B15" w:rsidP="002E6B15">
            <w:pPr>
              <w:jc w:val="center"/>
              <w:rPr>
                <w:rFonts w:ascii="楷体" w:eastAsia="楷体" w:hAnsi="楷体"/>
                <w:szCs w:val="21"/>
              </w:rPr>
            </w:pPr>
            <w:r w:rsidRPr="001C526C">
              <w:rPr>
                <w:rFonts w:ascii="楷体" w:eastAsia="楷体" w:hAnsi="楷体" w:hint="eastAsia"/>
                <w:szCs w:val="21"/>
              </w:rPr>
              <w:lastRenderedPageBreak/>
              <w:t>AT</w:t>
            </w:r>
          </w:p>
        </w:tc>
        <w:tc>
          <w:tcPr>
            <w:tcW w:w="3792" w:type="dxa"/>
          </w:tcPr>
          <w:p w:rsidR="002E6B15" w:rsidRPr="001C526C" w:rsidRDefault="002E6B15" w:rsidP="00747F2D">
            <w:pPr>
              <w:pStyle w:val="a8"/>
              <w:numPr>
                <w:ilvl w:val="0"/>
                <w:numId w:val="2"/>
              </w:numPr>
              <w:ind w:firstLineChars="0"/>
              <w:jc w:val="left"/>
              <w:rPr>
                <w:rFonts w:ascii="楷体" w:eastAsia="楷体" w:hAnsi="楷体"/>
                <w:szCs w:val="21"/>
              </w:rPr>
            </w:pPr>
            <w:r w:rsidRPr="001C526C">
              <w:rPr>
                <w:rFonts w:ascii="楷体" w:eastAsia="楷体" w:hAnsi="楷体" w:hint="eastAsia"/>
                <w:szCs w:val="21"/>
              </w:rPr>
              <w:t>梯队结构不合理：</w:t>
            </w:r>
          </w:p>
          <w:p w:rsidR="002E6B15" w:rsidRPr="001C526C" w:rsidRDefault="002E6B15" w:rsidP="002E6B15">
            <w:pPr>
              <w:jc w:val="left"/>
              <w:rPr>
                <w:rFonts w:ascii="楷体" w:eastAsia="楷体" w:hAnsi="楷体"/>
                <w:szCs w:val="21"/>
              </w:rPr>
            </w:pPr>
            <w:r w:rsidRPr="001C526C">
              <w:rPr>
                <w:rFonts w:ascii="楷体" w:eastAsia="楷体" w:hAnsi="楷体" w:hint="eastAsia"/>
                <w:szCs w:val="21"/>
              </w:rPr>
              <w:t xml:space="preserve">目前AT组高级工程师5人（63%），软件工程师3人（37%）。其中5级：4人，4级：2人，3级：2人 ，2级：1人。从整体人员结构可见，AT组的人员梯度较大，中间实现层人员有待提升，容易出现衔接不上和断层的情况，会对生成力造成影响。 </w:t>
            </w:r>
          </w:p>
          <w:p w:rsidR="002E6B15" w:rsidRPr="001C526C" w:rsidRDefault="002E6B15" w:rsidP="002E6B15">
            <w:pPr>
              <w:jc w:val="left"/>
              <w:rPr>
                <w:rFonts w:ascii="楷体" w:eastAsia="楷体" w:hAnsi="楷体"/>
                <w:szCs w:val="21"/>
              </w:rPr>
            </w:pPr>
            <w:r w:rsidRPr="001C526C">
              <w:rPr>
                <w:rFonts w:ascii="楷体" w:eastAsia="楷体" w:hAnsi="楷体" w:hint="eastAsia"/>
                <w:szCs w:val="21"/>
              </w:rPr>
              <w:t>2.人员备份不充足：</w:t>
            </w:r>
          </w:p>
          <w:p w:rsidR="002E6B15" w:rsidRPr="001C526C" w:rsidRDefault="002E6B15" w:rsidP="002E6B15">
            <w:pPr>
              <w:rPr>
                <w:rFonts w:ascii="楷体" w:eastAsia="楷体" w:hAnsi="楷体"/>
                <w:szCs w:val="21"/>
              </w:rPr>
            </w:pPr>
            <w:r w:rsidRPr="001C526C">
              <w:rPr>
                <w:rFonts w:ascii="楷体" w:eastAsia="楷体" w:hAnsi="楷体" w:hint="eastAsia"/>
                <w:szCs w:val="21"/>
              </w:rPr>
              <w:t>问题1：IEC模块人员备份不足，目前对图形语言（CFC、LD、SFC、FBD）精通者只有1人：呼卫国；掌握者1人：韩美卿。文本编辑语言（ST），目前无精通人；只有1人掌握：呼卫国。从下半年的SIS需求来看，文本编辑语言 ST需要1人。图形语言的暂无大的需求。但是，IEC是AT的核心模块，人员备份方面还有待加强，以规避长远风险。</w:t>
            </w:r>
          </w:p>
          <w:p w:rsidR="002E6B15" w:rsidRPr="001C526C" w:rsidRDefault="002E6B15" w:rsidP="002E6B15">
            <w:pPr>
              <w:rPr>
                <w:rFonts w:ascii="楷体" w:eastAsia="楷体" w:hAnsi="楷体"/>
                <w:szCs w:val="21"/>
              </w:rPr>
            </w:pPr>
            <w:r w:rsidRPr="001C526C">
              <w:rPr>
                <w:rFonts w:ascii="楷体" w:eastAsia="楷体" w:hAnsi="楷体" w:hint="eastAsia"/>
                <w:szCs w:val="21"/>
              </w:rPr>
              <w:t>问题2：编译在线模块出现单点情况。由于核心骨干员工：付婷秀的身体原因需要休长假，引起编译在线模块单点情况。目前只有1人能掌握：吴建波。此问题形势严峻，对项目冲击较大。</w:t>
            </w:r>
          </w:p>
          <w:p w:rsidR="002E6B15" w:rsidRPr="001C526C" w:rsidRDefault="002E6B15" w:rsidP="005B3EE9">
            <w:pPr>
              <w:rPr>
                <w:rFonts w:ascii="楷体" w:eastAsia="楷体" w:hAnsi="楷体"/>
                <w:szCs w:val="21"/>
              </w:rPr>
            </w:pPr>
            <w:r w:rsidRPr="001C526C">
              <w:rPr>
                <w:rFonts w:ascii="楷体" w:eastAsia="楷体" w:hAnsi="楷体" w:hint="eastAsia"/>
                <w:szCs w:val="21"/>
              </w:rPr>
              <w:t>问题3：HCC和反编译业务技能不足。HCC和反编译属于AT新接管模块，目前只有1人处于了解阶段：赵利平。从下半年SIS的业务需求和未来几年公司的战略</w:t>
            </w:r>
            <w:r w:rsidRPr="001C526C">
              <w:rPr>
                <w:rFonts w:ascii="楷体" w:eastAsia="楷体" w:hAnsi="楷体" w:hint="eastAsia"/>
                <w:szCs w:val="21"/>
              </w:rPr>
              <w:lastRenderedPageBreak/>
              <w:t>方针和规划来看，这两个模块急需要做人员技能的储备和人员的备份。</w:t>
            </w:r>
          </w:p>
        </w:tc>
        <w:tc>
          <w:tcPr>
            <w:tcW w:w="2446" w:type="dxa"/>
            <w:shd w:val="clear" w:color="auto" w:fill="FFFFFF" w:themeFill="background1"/>
          </w:tcPr>
          <w:p w:rsidR="002E6B15" w:rsidRPr="002E6B15" w:rsidRDefault="002E6B15" w:rsidP="002E6B15">
            <w:pPr>
              <w:jc w:val="left"/>
              <w:rPr>
                <w:rFonts w:ascii="楷体" w:eastAsia="楷体" w:hAnsi="楷体"/>
                <w:szCs w:val="21"/>
              </w:rPr>
            </w:pPr>
            <w:r w:rsidRPr="002E6B15">
              <w:rPr>
                <w:rFonts w:ascii="楷体" w:eastAsia="楷体" w:hAnsi="楷体" w:hint="eastAsia"/>
                <w:szCs w:val="21"/>
              </w:rPr>
              <w:lastRenderedPageBreak/>
              <w:t>37</w:t>
            </w:r>
            <w:r w:rsidRPr="002E6B15">
              <w:rPr>
                <w:rFonts w:ascii="楷体" w:eastAsia="楷体" w:hAnsi="楷体"/>
                <w:szCs w:val="21"/>
              </w:rPr>
              <w:t>%人员</w:t>
            </w:r>
            <w:r w:rsidRPr="002E6B15">
              <w:rPr>
                <w:rFonts w:ascii="楷体" w:eastAsia="楷体" w:hAnsi="楷体" w:hint="eastAsia"/>
                <w:szCs w:val="21"/>
              </w:rPr>
              <w:t>（3人）超匹配当前工作：</w:t>
            </w:r>
          </w:p>
          <w:p w:rsidR="002E6B15" w:rsidRPr="002E6B15" w:rsidRDefault="002E6B15" w:rsidP="002E6B15">
            <w:pPr>
              <w:jc w:val="left"/>
              <w:rPr>
                <w:rFonts w:ascii="楷体" w:eastAsia="楷体" w:hAnsi="楷体"/>
                <w:szCs w:val="21"/>
              </w:rPr>
            </w:pPr>
            <w:r w:rsidRPr="002E6B15">
              <w:rPr>
                <w:rFonts w:ascii="楷体" w:eastAsia="楷体" w:hAnsi="楷体" w:hint="eastAsia"/>
                <w:szCs w:val="21"/>
              </w:rPr>
              <w:t>赵利平：司龄5年，一直在从事硬件配置模块的工作，并且属于高潜人员。需要提供</w:t>
            </w:r>
            <w:r w:rsidRPr="002E6B15">
              <w:rPr>
                <w:rFonts w:ascii="楷体" w:eastAsia="楷体" w:hAnsi="楷体"/>
                <w:szCs w:val="21"/>
              </w:rPr>
              <w:t>机会</w:t>
            </w:r>
            <w:r w:rsidRPr="002E6B15">
              <w:rPr>
                <w:rFonts w:ascii="楷体" w:eastAsia="楷体" w:hAnsi="楷体" w:hint="eastAsia"/>
                <w:szCs w:val="21"/>
              </w:rPr>
              <w:t>向一转多能方向发展，重点向AT系统设计师方向培养。</w:t>
            </w:r>
          </w:p>
          <w:p w:rsidR="002E6B15" w:rsidRPr="002E6B15" w:rsidRDefault="002E6B15" w:rsidP="002E6B15">
            <w:pPr>
              <w:jc w:val="left"/>
              <w:rPr>
                <w:rFonts w:ascii="楷体" w:eastAsia="楷体" w:hAnsi="楷体"/>
                <w:szCs w:val="21"/>
              </w:rPr>
            </w:pPr>
            <w:r w:rsidRPr="002E6B15">
              <w:rPr>
                <w:rFonts w:ascii="楷体" w:eastAsia="楷体" w:hAnsi="楷体" w:hint="eastAsia"/>
                <w:szCs w:val="21"/>
              </w:rPr>
              <w:t>李保霖: 司龄7年，一直在从事框架、变量、硬件配置模块的工作，属于高潜人员。也需要向一专多能方向拓展</w:t>
            </w:r>
            <w:r w:rsidRPr="002E6B15">
              <w:rPr>
                <w:rFonts w:ascii="楷体" w:eastAsia="楷体" w:hAnsi="楷体"/>
                <w:szCs w:val="21"/>
              </w:rPr>
              <w:t>；</w:t>
            </w:r>
          </w:p>
          <w:p w:rsidR="002E6B15" w:rsidRPr="002E6B15" w:rsidRDefault="002E6B15" w:rsidP="002E6B15">
            <w:pPr>
              <w:jc w:val="left"/>
              <w:rPr>
                <w:rFonts w:ascii="楷体" w:eastAsia="楷体" w:hAnsi="楷体"/>
                <w:szCs w:val="21"/>
              </w:rPr>
            </w:pPr>
            <w:r w:rsidRPr="002E6B15">
              <w:rPr>
                <w:rFonts w:ascii="楷体" w:eastAsia="楷体" w:hAnsi="楷体" w:hint="eastAsia"/>
                <w:szCs w:val="21"/>
              </w:rPr>
              <w:t>呼卫国：司龄8年，一直从事IEC模块的工作，期间参与过AT的软件维护工作。重点向维护技术负责人方向发展，加深编译、在线下装、文本语言的了解，提升业务应用能力。</w:t>
            </w:r>
          </w:p>
          <w:p w:rsidR="002E6B15" w:rsidRPr="002E6B15" w:rsidRDefault="002E6B15" w:rsidP="002E6B15">
            <w:pPr>
              <w:jc w:val="left"/>
              <w:rPr>
                <w:rFonts w:ascii="楷体" w:eastAsia="楷体" w:hAnsi="楷体"/>
                <w:szCs w:val="21"/>
              </w:rPr>
            </w:pPr>
          </w:p>
        </w:tc>
        <w:tc>
          <w:tcPr>
            <w:tcW w:w="2268" w:type="dxa"/>
            <w:shd w:val="clear" w:color="auto" w:fill="FFFFFF" w:themeFill="background1"/>
          </w:tcPr>
          <w:p w:rsidR="002E6B15" w:rsidRPr="002E6B15" w:rsidRDefault="002E6B15" w:rsidP="002E6B15">
            <w:pPr>
              <w:jc w:val="left"/>
              <w:rPr>
                <w:rFonts w:ascii="楷体" w:eastAsia="楷体" w:hAnsi="楷体"/>
                <w:szCs w:val="21"/>
              </w:rPr>
            </w:pPr>
            <w:r w:rsidRPr="002E6B15">
              <w:rPr>
                <w:rFonts w:ascii="楷体" w:eastAsia="楷体" w:hAnsi="楷体" w:hint="eastAsia"/>
                <w:szCs w:val="21"/>
              </w:rPr>
              <w:t>根据19年前端</w:t>
            </w:r>
            <w:r w:rsidRPr="002E6B15">
              <w:rPr>
                <w:rFonts w:ascii="楷体" w:eastAsia="楷体" w:hAnsi="楷体"/>
                <w:szCs w:val="21"/>
              </w:rPr>
              <w:t>业务预算，</w:t>
            </w:r>
            <w:r w:rsidRPr="002E6B15">
              <w:rPr>
                <w:rFonts w:ascii="楷体" w:eastAsia="楷体" w:hAnsi="楷体" w:hint="eastAsia"/>
                <w:szCs w:val="21"/>
              </w:rPr>
              <w:t>和当前骨干员工流失造成的缺口，AT组的人员处于不匹配状态。需要在编译在线模块需要补充1名3级工程师，硬件配置模块补充1名4级工程，变量模块补充1名2级工程师。</w:t>
            </w:r>
          </w:p>
          <w:p w:rsidR="002E6B15" w:rsidRPr="002E6B15" w:rsidRDefault="002E6B15" w:rsidP="002E6B15">
            <w:pPr>
              <w:jc w:val="left"/>
              <w:rPr>
                <w:rFonts w:ascii="楷体" w:eastAsia="楷体" w:hAnsi="楷体"/>
                <w:szCs w:val="21"/>
              </w:rPr>
            </w:pPr>
          </w:p>
        </w:tc>
        <w:tc>
          <w:tcPr>
            <w:tcW w:w="1381" w:type="dxa"/>
            <w:vAlign w:val="center"/>
          </w:tcPr>
          <w:p w:rsidR="002E6B15" w:rsidRPr="001C526C" w:rsidRDefault="003051C9" w:rsidP="003051C9">
            <w:pPr>
              <w:jc w:val="center"/>
              <w:rPr>
                <w:rFonts w:ascii="楷体" w:eastAsia="楷体" w:hAnsi="楷体"/>
                <w:szCs w:val="21"/>
              </w:rPr>
            </w:pPr>
            <w:r>
              <w:rPr>
                <w:rFonts w:ascii="楷体" w:eastAsia="楷体" w:hAnsi="楷体" w:hint="eastAsia"/>
                <w:szCs w:val="21"/>
              </w:rPr>
              <w:t>/</w:t>
            </w:r>
          </w:p>
        </w:tc>
      </w:tr>
      <w:tr w:rsidR="00D11386" w:rsidTr="008A2096">
        <w:trPr>
          <w:trHeight w:val="961"/>
          <w:jc w:val="center"/>
        </w:trPr>
        <w:tc>
          <w:tcPr>
            <w:tcW w:w="1013" w:type="dxa"/>
            <w:vAlign w:val="center"/>
          </w:tcPr>
          <w:p w:rsidR="00D11386" w:rsidRPr="001C526C" w:rsidRDefault="00D11386" w:rsidP="001C526C">
            <w:pPr>
              <w:jc w:val="center"/>
              <w:rPr>
                <w:rFonts w:ascii="楷体" w:eastAsia="楷体" w:hAnsi="楷体"/>
                <w:szCs w:val="21"/>
              </w:rPr>
            </w:pPr>
            <w:r w:rsidRPr="001C526C">
              <w:rPr>
                <w:rFonts w:ascii="楷体" w:eastAsia="楷体" w:hAnsi="楷体" w:hint="eastAsia"/>
                <w:szCs w:val="21"/>
              </w:rPr>
              <w:lastRenderedPageBreak/>
              <w:t>AMS</w:t>
            </w:r>
          </w:p>
        </w:tc>
        <w:tc>
          <w:tcPr>
            <w:tcW w:w="3792" w:type="dxa"/>
          </w:tcPr>
          <w:p w:rsidR="006B5B67" w:rsidRPr="001C526C" w:rsidRDefault="006B5B67" w:rsidP="001C526C">
            <w:pPr>
              <w:rPr>
                <w:rFonts w:ascii="楷体" w:eastAsia="楷体" w:hAnsi="楷体"/>
                <w:szCs w:val="21"/>
              </w:rPr>
            </w:pPr>
            <w:r w:rsidRPr="001C526C">
              <w:rPr>
                <w:rFonts w:ascii="楷体" w:eastAsia="楷体" w:hAnsi="楷体" w:hint="eastAsia"/>
                <w:szCs w:val="21"/>
              </w:rPr>
              <w:t>后备</w:t>
            </w:r>
            <w:r w:rsidRPr="001C526C">
              <w:rPr>
                <w:rFonts w:ascii="楷体" w:eastAsia="楷体" w:hAnsi="楷体"/>
                <w:szCs w:val="21"/>
              </w:rPr>
              <w:t>力量不足，</w:t>
            </w:r>
            <w:r w:rsidRPr="001C526C">
              <w:rPr>
                <w:rFonts w:ascii="楷体" w:eastAsia="楷体" w:hAnsi="楷体" w:hint="eastAsia"/>
                <w:szCs w:val="21"/>
              </w:rPr>
              <w:t>缺少三级工程师。</w:t>
            </w:r>
          </w:p>
          <w:p w:rsidR="006B5B67" w:rsidRPr="001C526C" w:rsidRDefault="006B5B67" w:rsidP="001C526C">
            <w:pPr>
              <w:rPr>
                <w:rFonts w:ascii="楷体" w:eastAsia="楷体" w:hAnsi="楷体"/>
                <w:szCs w:val="21"/>
              </w:rPr>
            </w:pPr>
            <w:r w:rsidRPr="001C526C">
              <w:rPr>
                <w:rFonts w:ascii="楷体" w:eastAsia="楷体" w:hAnsi="楷体" w:hint="eastAsia"/>
                <w:szCs w:val="21"/>
              </w:rPr>
              <w:t>平均</w:t>
            </w:r>
            <w:r w:rsidRPr="001C526C">
              <w:rPr>
                <w:rFonts w:ascii="楷体" w:eastAsia="楷体" w:hAnsi="楷体"/>
                <w:szCs w:val="21"/>
              </w:rPr>
              <w:t>年龄在</w:t>
            </w:r>
            <w:r w:rsidRPr="001C526C">
              <w:rPr>
                <w:rFonts w:ascii="楷体" w:eastAsia="楷体" w:hAnsi="楷体" w:hint="eastAsia"/>
                <w:szCs w:val="21"/>
              </w:rPr>
              <w:t>3</w:t>
            </w:r>
            <w:r w:rsidRPr="001C526C">
              <w:rPr>
                <w:rFonts w:ascii="楷体" w:eastAsia="楷体" w:hAnsi="楷体"/>
                <w:szCs w:val="21"/>
              </w:rPr>
              <w:t>3</w:t>
            </w:r>
            <w:r w:rsidRPr="001C526C">
              <w:rPr>
                <w:rFonts w:ascii="楷体" w:eastAsia="楷体" w:hAnsi="楷体" w:hint="eastAsia"/>
                <w:szCs w:val="21"/>
              </w:rPr>
              <w:t>岁</w:t>
            </w:r>
            <w:r w:rsidRPr="001C526C">
              <w:rPr>
                <w:rFonts w:ascii="楷体" w:eastAsia="楷体" w:hAnsi="楷体"/>
                <w:szCs w:val="21"/>
              </w:rPr>
              <w:t>，</w:t>
            </w:r>
            <w:r w:rsidRPr="001C526C">
              <w:rPr>
                <w:rFonts w:ascii="楷体" w:eastAsia="楷体" w:hAnsi="楷体" w:hint="eastAsia"/>
                <w:szCs w:val="21"/>
              </w:rPr>
              <w:t>缺少能干活而技术提升很快的青年层人员：26到29。</w:t>
            </w:r>
          </w:p>
          <w:p w:rsidR="00D11386" w:rsidRPr="001C526C" w:rsidRDefault="00D11386" w:rsidP="001C526C">
            <w:pPr>
              <w:jc w:val="left"/>
              <w:rPr>
                <w:rFonts w:ascii="楷体" w:eastAsia="楷体" w:hAnsi="楷体"/>
                <w:szCs w:val="21"/>
              </w:rPr>
            </w:pPr>
          </w:p>
        </w:tc>
        <w:tc>
          <w:tcPr>
            <w:tcW w:w="2446" w:type="dxa"/>
          </w:tcPr>
          <w:p w:rsidR="006B5B67" w:rsidRPr="001C526C" w:rsidRDefault="006B5B67" w:rsidP="001C526C">
            <w:pPr>
              <w:rPr>
                <w:rFonts w:ascii="楷体" w:eastAsia="楷体" w:hAnsi="楷体"/>
                <w:szCs w:val="21"/>
              </w:rPr>
            </w:pPr>
            <w:r w:rsidRPr="001C526C">
              <w:rPr>
                <w:rFonts w:ascii="楷体" w:eastAsia="楷体" w:hAnsi="楷体"/>
                <w:szCs w:val="21"/>
              </w:rPr>
              <w:t>25%人员的岗位能力匹配度</w:t>
            </w:r>
            <w:r w:rsidRPr="001C526C">
              <w:rPr>
                <w:rFonts w:ascii="楷体" w:eastAsia="楷体" w:hAnsi="楷体" w:hint="eastAsia"/>
                <w:szCs w:val="21"/>
              </w:rPr>
              <w:t>不</w:t>
            </w:r>
            <w:r w:rsidRPr="001C526C">
              <w:rPr>
                <w:rFonts w:ascii="楷体" w:eastAsia="楷体" w:hAnsi="楷体"/>
                <w:szCs w:val="21"/>
              </w:rPr>
              <w:t>高</w:t>
            </w:r>
          </w:p>
          <w:p w:rsidR="00D11386" w:rsidRPr="001C526C" w:rsidRDefault="006B5B67" w:rsidP="001C526C">
            <w:pPr>
              <w:rPr>
                <w:rFonts w:ascii="楷体" w:eastAsia="楷体" w:hAnsi="楷体"/>
                <w:szCs w:val="21"/>
              </w:rPr>
            </w:pPr>
            <w:r w:rsidRPr="001C526C">
              <w:rPr>
                <w:rFonts w:ascii="楷体" w:eastAsia="楷体" w:hAnsi="楷体" w:hint="eastAsia"/>
                <w:szCs w:val="21"/>
              </w:rPr>
              <w:t>李毅：1</w:t>
            </w:r>
            <w:r w:rsidRPr="001C526C">
              <w:rPr>
                <w:rFonts w:ascii="楷体" w:eastAsia="楷体" w:hAnsi="楷体"/>
                <w:szCs w:val="21"/>
              </w:rPr>
              <w:t>8</w:t>
            </w:r>
            <w:r w:rsidRPr="001C526C">
              <w:rPr>
                <w:rFonts w:ascii="楷体" w:eastAsia="楷体" w:hAnsi="楷体" w:hint="eastAsia"/>
                <w:szCs w:val="21"/>
              </w:rPr>
              <w:t>年</w:t>
            </w:r>
            <w:r w:rsidRPr="001C526C">
              <w:rPr>
                <w:rFonts w:ascii="楷体" w:eastAsia="楷体" w:hAnsi="楷体"/>
                <w:szCs w:val="21"/>
              </w:rPr>
              <w:t>应届毕业生，</w:t>
            </w:r>
            <w:r w:rsidRPr="001C526C">
              <w:rPr>
                <w:rFonts w:ascii="楷体" w:eastAsia="楷体" w:hAnsi="楷体" w:hint="eastAsia"/>
                <w:szCs w:val="21"/>
              </w:rPr>
              <w:t>有待</w:t>
            </w:r>
            <w:r w:rsidRPr="001C526C">
              <w:rPr>
                <w:rFonts w:ascii="楷体" w:eastAsia="楷体" w:hAnsi="楷体"/>
                <w:szCs w:val="21"/>
              </w:rPr>
              <w:t>培养发展。</w:t>
            </w:r>
          </w:p>
        </w:tc>
        <w:tc>
          <w:tcPr>
            <w:tcW w:w="2268" w:type="dxa"/>
          </w:tcPr>
          <w:p w:rsidR="006B5B67" w:rsidRPr="001C526C" w:rsidRDefault="006B5B67" w:rsidP="001C526C">
            <w:pPr>
              <w:rPr>
                <w:rFonts w:ascii="楷体" w:eastAsia="楷体" w:hAnsi="楷体"/>
                <w:szCs w:val="21"/>
              </w:rPr>
            </w:pPr>
            <w:r w:rsidRPr="001C526C">
              <w:rPr>
                <w:rFonts w:ascii="楷体" w:eastAsia="楷体" w:hAnsi="楷体" w:hint="eastAsia"/>
                <w:szCs w:val="21"/>
              </w:rPr>
              <w:t>根据19年</w:t>
            </w:r>
            <w:r w:rsidRPr="001C526C">
              <w:rPr>
                <w:rFonts w:ascii="楷体" w:eastAsia="楷体" w:hAnsi="楷体"/>
                <w:szCs w:val="21"/>
              </w:rPr>
              <w:t>业务预算，</w:t>
            </w:r>
            <w:r w:rsidRPr="001C526C">
              <w:rPr>
                <w:rFonts w:ascii="楷体" w:eastAsia="楷体" w:hAnsi="楷体" w:hint="eastAsia"/>
                <w:szCs w:val="21"/>
              </w:rPr>
              <w:t>OTS仿真</w:t>
            </w:r>
            <w:r w:rsidRPr="001C526C">
              <w:rPr>
                <w:rFonts w:ascii="楷体" w:eastAsia="楷体" w:hAnsi="楷体"/>
                <w:szCs w:val="21"/>
              </w:rPr>
              <w:t>项目人员缺口</w:t>
            </w:r>
            <w:r w:rsidRPr="001C526C">
              <w:rPr>
                <w:rFonts w:ascii="楷体" w:eastAsia="楷体" w:hAnsi="楷体" w:hint="eastAsia"/>
                <w:szCs w:val="21"/>
              </w:rPr>
              <w:t>较</w:t>
            </w:r>
            <w:r w:rsidRPr="001C526C">
              <w:rPr>
                <w:rFonts w:ascii="楷体" w:eastAsia="楷体" w:hAnsi="楷体"/>
                <w:szCs w:val="21"/>
              </w:rPr>
              <w:t>大</w:t>
            </w:r>
            <w:r w:rsidRPr="001C526C">
              <w:rPr>
                <w:rFonts w:ascii="楷体" w:eastAsia="楷体" w:hAnsi="楷体" w:hint="eastAsia"/>
                <w:szCs w:val="21"/>
              </w:rPr>
              <w:t>：</w:t>
            </w:r>
          </w:p>
          <w:p w:rsidR="006B5B67" w:rsidRPr="001C526C" w:rsidRDefault="006B5B67" w:rsidP="001C526C">
            <w:pPr>
              <w:rPr>
                <w:rFonts w:ascii="楷体" w:eastAsia="楷体" w:hAnsi="楷体"/>
                <w:szCs w:val="21"/>
              </w:rPr>
            </w:pPr>
            <w:r w:rsidRPr="001C526C">
              <w:rPr>
                <w:rFonts w:ascii="楷体" w:eastAsia="楷体" w:hAnsi="楷体" w:hint="eastAsia"/>
                <w:szCs w:val="21"/>
              </w:rPr>
              <w:t>四级</w:t>
            </w:r>
            <w:r w:rsidRPr="001C526C">
              <w:rPr>
                <w:rFonts w:ascii="楷体" w:eastAsia="楷体" w:hAnsi="楷体"/>
                <w:szCs w:val="21"/>
              </w:rPr>
              <w:t>C++开发</w:t>
            </w:r>
            <w:r w:rsidRPr="001C526C">
              <w:rPr>
                <w:rFonts w:ascii="楷体" w:eastAsia="楷体" w:hAnsi="楷体" w:hint="eastAsia"/>
                <w:szCs w:val="21"/>
              </w:rPr>
              <w:t>工程师1名——</w:t>
            </w:r>
            <w:r w:rsidRPr="001C526C">
              <w:rPr>
                <w:rFonts w:ascii="楷体" w:eastAsia="楷体" w:hAnsi="楷体"/>
                <w:szCs w:val="21"/>
              </w:rPr>
              <w:t>招聘解决</w:t>
            </w:r>
            <w:r w:rsidRPr="001C526C">
              <w:rPr>
                <w:rFonts w:ascii="楷体" w:eastAsia="楷体" w:hAnsi="楷体" w:hint="eastAsia"/>
                <w:szCs w:val="21"/>
              </w:rPr>
              <w:t>，5月15日</w:t>
            </w:r>
            <w:r w:rsidRPr="001C526C">
              <w:rPr>
                <w:rFonts w:ascii="楷体" w:eastAsia="楷体" w:hAnsi="楷体"/>
                <w:szCs w:val="21"/>
              </w:rPr>
              <w:t>到岗</w:t>
            </w:r>
            <w:r w:rsidRPr="001C526C">
              <w:rPr>
                <w:rFonts w:ascii="楷体" w:eastAsia="楷体" w:hAnsi="楷体" w:hint="eastAsia"/>
                <w:szCs w:val="21"/>
              </w:rPr>
              <w:t>；</w:t>
            </w:r>
          </w:p>
          <w:p w:rsidR="006B5B67" w:rsidRPr="001C526C" w:rsidRDefault="006B5B67" w:rsidP="001C526C">
            <w:pPr>
              <w:rPr>
                <w:rFonts w:ascii="楷体" w:eastAsia="楷体" w:hAnsi="楷体"/>
                <w:szCs w:val="21"/>
              </w:rPr>
            </w:pPr>
            <w:r w:rsidRPr="001C526C">
              <w:rPr>
                <w:rFonts w:ascii="楷体" w:eastAsia="楷体" w:hAnsi="楷体" w:hint="eastAsia"/>
                <w:szCs w:val="21"/>
              </w:rPr>
              <w:t>四级</w:t>
            </w:r>
            <w:r w:rsidRPr="001C526C">
              <w:rPr>
                <w:rFonts w:ascii="楷体" w:eastAsia="楷体" w:hAnsi="楷体"/>
                <w:szCs w:val="21"/>
              </w:rPr>
              <w:t>Unity3D开发</w:t>
            </w:r>
            <w:r w:rsidRPr="001C526C">
              <w:rPr>
                <w:rFonts w:ascii="楷体" w:eastAsia="楷体" w:hAnsi="楷体" w:hint="eastAsia"/>
                <w:szCs w:val="21"/>
              </w:rPr>
              <w:t>工程师1名</w:t>
            </w:r>
            <w:r w:rsidRPr="001C526C">
              <w:rPr>
                <w:rFonts w:ascii="楷体" w:eastAsia="楷体" w:hAnsi="楷体"/>
                <w:szCs w:val="21"/>
              </w:rPr>
              <w:t>——</w:t>
            </w:r>
            <w:r w:rsidRPr="001C526C">
              <w:rPr>
                <w:rFonts w:ascii="楷体" w:eastAsia="楷体" w:hAnsi="楷体" w:hint="eastAsia"/>
                <w:szCs w:val="21"/>
              </w:rPr>
              <w:t>开发工作</w:t>
            </w:r>
            <w:r w:rsidRPr="001C526C">
              <w:rPr>
                <w:rFonts w:ascii="楷体" w:eastAsia="楷体" w:hAnsi="楷体"/>
                <w:szCs w:val="21"/>
              </w:rPr>
              <w:t>的持续性不确定，</w:t>
            </w:r>
            <w:r w:rsidRPr="001C526C">
              <w:rPr>
                <w:rFonts w:ascii="楷体" w:eastAsia="楷体" w:hAnsi="楷体" w:hint="eastAsia"/>
                <w:szCs w:val="21"/>
              </w:rPr>
              <w:t>暂时以外包</w:t>
            </w:r>
            <w:r w:rsidRPr="001C526C">
              <w:rPr>
                <w:rFonts w:ascii="楷体" w:eastAsia="楷体" w:hAnsi="楷体"/>
                <w:szCs w:val="21"/>
              </w:rPr>
              <w:t>的方式解决，根据产品的发展</w:t>
            </w:r>
            <w:r w:rsidRPr="001C526C">
              <w:rPr>
                <w:rFonts w:ascii="楷体" w:eastAsia="楷体" w:hAnsi="楷体" w:hint="eastAsia"/>
                <w:szCs w:val="21"/>
              </w:rPr>
              <w:t>，9月份再</w:t>
            </w:r>
            <w:r w:rsidRPr="001C526C">
              <w:rPr>
                <w:rFonts w:ascii="楷体" w:eastAsia="楷体" w:hAnsi="楷体"/>
                <w:szCs w:val="21"/>
              </w:rPr>
              <w:t>确定</w:t>
            </w:r>
            <w:r w:rsidRPr="001C526C">
              <w:rPr>
                <w:rFonts w:ascii="楷体" w:eastAsia="楷体" w:hAnsi="楷体" w:hint="eastAsia"/>
                <w:szCs w:val="21"/>
              </w:rPr>
              <w:t>招聘</w:t>
            </w:r>
            <w:r w:rsidRPr="001C526C">
              <w:rPr>
                <w:rFonts w:ascii="楷体" w:eastAsia="楷体" w:hAnsi="楷体"/>
                <w:szCs w:val="21"/>
              </w:rPr>
              <w:t>计划</w:t>
            </w:r>
            <w:r w:rsidRPr="001C526C">
              <w:rPr>
                <w:rFonts w:ascii="楷体" w:eastAsia="楷体" w:hAnsi="楷体" w:hint="eastAsia"/>
                <w:szCs w:val="21"/>
              </w:rPr>
              <w:t>；</w:t>
            </w:r>
          </w:p>
          <w:p w:rsidR="00D11386" w:rsidRPr="001C526C" w:rsidRDefault="006B5B67" w:rsidP="005B3EE9">
            <w:pPr>
              <w:rPr>
                <w:rFonts w:ascii="楷体" w:eastAsia="楷体" w:hAnsi="楷体"/>
                <w:szCs w:val="21"/>
              </w:rPr>
            </w:pPr>
            <w:r w:rsidRPr="001C526C">
              <w:rPr>
                <w:rFonts w:ascii="楷体" w:eastAsia="楷体" w:hAnsi="楷体" w:hint="eastAsia"/>
                <w:szCs w:val="21"/>
              </w:rPr>
              <w:t>三级3D</w:t>
            </w:r>
            <w:r w:rsidRPr="001C526C">
              <w:rPr>
                <w:rFonts w:ascii="楷体" w:eastAsia="楷体" w:hAnsi="楷体"/>
                <w:szCs w:val="21"/>
              </w:rPr>
              <w:t>MAX</w:t>
            </w:r>
            <w:r w:rsidRPr="001C526C">
              <w:rPr>
                <w:rFonts w:ascii="楷体" w:eastAsia="楷体" w:hAnsi="楷体" w:hint="eastAsia"/>
                <w:szCs w:val="21"/>
              </w:rPr>
              <w:t>建模</w:t>
            </w:r>
            <w:r w:rsidRPr="001C526C">
              <w:rPr>
                <w:rFonts w:ascii="楷体" w:eastAsia="楷体" w:hAnsi="楷体"/>
                <w:szCs w:val="21"/>
              </w:rPr>
              <w:t>人员</w:t>
            </w:r>
            <w:r w:rsidRPr="001C526C">
              <w:rPr>
                <w:rFonts w:ascii="楷体" w:eastAsia="楷体" w:hAnsi="楷体" w:hint="eastAsia"/>
                <w:szCs w:val="21"/>
              </w:rPr>
              <w:t>1名</w:t>
            </w:r>
            <w:r w:rsidRPr="001C526C">
              <w:rPr>
                <w:rFonts w:ascii="楷体" w:eastAsia="楷体" w:hAnsi="楷体"/>
                <w:szCs w:val="21"/>
              </w:rPr>
              <w:t>——</w:t>
            </w:r>
            <w:r w:rsidRPr="001C526C">
              <w:rPr>
                <w:rFonts w:ascii="楷体" w:eastAsia="楷体" w:hAnsi="楷体" w:hint="eastAsia"/>
                <w:szCs w:val="21"/>
              </w:rPr>
              <w:t>开发难度小</w:t>
            </w:r>
            <w:r w:rsidRPr="001C526C">
              <w:rPr>
                <w:rFonts w:ascii="楷体" w:eastAsia="楷体" w:hAnsi="楷体"/>
                <w:szCs w:val="21"/>
              </w:rPr>
              <w:t>，任务</w:t>
            </w:r>
            <w:r w:rsidRPr="001C526C">
              <w:rPr>
                <w:rFonts w:ascii="楷体" w:eastAsia="楷体" w:hAnsi="楷体" w:hint="eastAsia"/>
                <w:szCs w:val="21"/>
              </w:rPr>
              <w:t>量小</w:t>
            </w:r>
            <w:r w:rsidRPr="001C526C">
              <w:rPr>
                <w:rFonts w:ascii="楷体" w:eastAsia="楷体" w:hAnsi="楷体"/>
                <w:szCs w:val="21"/>
              </w:rPr>
              <w:t>且不连续，以外包的方式解决。</w:t>
            </w:r>
          </w:p>
        </w:tc>
        <w:tc>
          <w:tcPr>
            <w:tcW w:w="1381" w:type="dxa"/>
            <w:vAlign w:val="center"/>
          </w:tcPr>
          <w:p w:rsidR="006B5B67" w:rsidRPr="001C526C" w:rsidRDefault="006B5B67" w:rsidP="001C526C">
            <w:pPr>
              <w:rPr>
                <w:rFonts w:ascii="楷体" w:eastAsia="楷体" w:hAnsi="楷体"/>
                <w:szCs w:val="21"/>
              </w:rPr>
            </w:pPr>
            <w:r w:rsidRPr="001C526C">
              <w:rPr>
                <w:rFonts w:ascii="楷体" w:eastAsia="楷体" w:hAnsi="楷体" w:hint="eastAsia"/>
                <w:szCs w:val="21"/>
              </w:rPr>
              <w:t>Unity3D开发</w:t>
            </w:r>
            <w:r w:rsidRPr="001C526C">
              <w:rPr>
                <w:rFonts w:ascii="楷体" w:eastAsia="楷体" w:hAnsi="楷体"/>
                <w:szCs w:val="21"/>
              </w:rPr>
              <w:t>技术</w:t>
            </w:r>
            <w:r w:rsidRPr="001C526C">
              <w:rPr>
                <w:rFonts w:ascii="楷体" w:eastAsia="楷体" w:hAnsi="楷体" w:hint="eastAsia"/>
                <w:szCs w:val="21"/>
              </w:rPr>
              <w:t>、3</w:t>
            </w:r>
            <w:r w:rsidRPr="001C526C">
              <w:rPr>
                <w:rFonts w:ascii="楷体" w:eastAsia="楷体" w:hAnsi="楷体"/>
                <w:szCs w:val="21"/>
              </w:rPr>
              <w:t>DMAX</w:t>
            </w:r>
            <w:r w:rsidRPr="001C526C">
              <w:rPr>
                <w:rFonts w:ascii="楷体" w:eastAsia="楷体" w:hAnsi="楷体" w:hint="eastAsia"/>
                <w:szCs w:val="21"/>
              </w:rPr>
              <w:t>开发</w:t>
            </w:r>
            <w:r w:rsidRPr="001C526C">
              <w:rPr>
                <w:rFonts w:ascii="楷体" w:eastAsia="楷体" w:hAnsi="楷体"/>
                <w:szCs w:val="21"/>
              </w:rPr>
              <w:t>技术</w:t>
            </w:r>
            <w:r w:rsidRPr="001C526C">
              <w:rPr>
                <w:rFonts w:ascii="楷体" w:eastAsia="楷体" w:hAnsi="楷体" w:hint="eastAsia"/>
                <w:szCs w:val="21"/>
              </w:rPr>
              <w:t>；</w:t>
            </w:r>
          </w:p>
          <w:p w:rsidR="00D11386" w:rsidRPr="001C526C" w:rsidRDefault="006B5B67" w:rsidP="005B3EE9">
            <w:pPr>
              <w:rPr>
                <w:rFonts w:ascii="楷体" w:eastAsia="楷体" w:hAnsi="楷体"/>
                <w:szCs w:val="21"/>
              </w:rPr>
            </w:pPr>
            <w:r w:rsidRPr="001C526C">
              <w:rPr>
                <w:rFonts w:ascii="楷体" w:eastAsia="楷体" w:hAnsi="楷体" w:hint="eastAsia"/>
                <w:szCs w:val="21"/>
              </w:rPr>
              <w:t>由于</w:t>
            </w:r>
            <w:r w:rsidRPr="001C526C">
              <w:rPr>
                <w:rFonts w:ascii="楷体" w:eastAsia="楷体" w:hAnsi="楷体"/>
                <w:szCs w:val="21"/>
              </w:rPr>
              <w:t>仿真项目</w:t>
            </w:r>
            <w:r w:rsidRPr="001C526C">
              <w:rPr>
                <w:rFonts w:ascii="楷体" w:eastAsia="楷体" w:hAnsi="楷体" w:hint="eastAsia"/>
                <w:szCs w:val="21"/>
              </w:rPr>
              <w:t>开发工作</w:t>
            </w:r>
            <w:r w:rsidRPr="001C526C">
              <w:rPr>
                <w:rFonts w:ascii="楷体" w:eastAsia="楷体" w:hAnsi="楷体"/>
                <w:szCs w:val="21"/>
              </w:rPr>
              <w:t>的持续性不确定，</w:t>
            </w:r>
            <w:r w:rsidRPr="001C526C">
              <w:rPr>
                <w:rFonts w:ascii="楷体" w:eastAsia="楷体" w:hAnsi="楷体" w:hint="eastAsia"/>
                <w:szCs w:val="21"/>
              </w:rPr>
              <w:t>所以暂时以外包</w:t>
            </w:r>
            <w:r w:rsidRPr="001C526C">
              <w:rPr>
                <w:rFonts w:ascii="楷体" w:eastAsia="楷体" w:hAnsi="楷体"/>
                <w:szCs w:val="21"/>
              </w:rPr>
              <w:t>的方式解决</w:t>
            </w:r>
            <w:r w:rsidRPr="001C526C">
              <w:rPr>
                <w:rFonts w:ascii="楷体" w:eastAsia="楷体" w:hAnsi="楷体" w:hint="eastAsia"/>
                <w:szCs w:val="21"/>
              </w:rPr>
              <w:t>能力</w:t>
            </w:r>
            <w:r w:rsidRPr="001C526C">
              <w:rPr>
                <w:rFonts w:ascii="楷体" w:eastAsia="楷体" w:hAnsi="楷体"/>
                <w:szCs w:val="21"/>
              </w:rPr>
              <w:t>人员短缺的问题；根据产品的发展</w:t>
            </w:r>
            <w:r w:rsidRPr="001C526C">
              <w:rPr>
                <w:rFonts w:ascii="楷体" w:eastAsia="楷体" w:hAnsi="楷体" w:hint="eastAsia"/>
                <w:szCs w:val="21"/>
              </w:rPr>
              <w:t>，9月份再</w:t>
            </w:r>
            <w:r w:rsidRPr="001C526C">
              <w:rPr>
                <w:rFonts w:ascii="楷体" w:eastAsia="楷体" w:hAnsi="楷体"/>
                <w:szCs w:val="21"/>
              </w:rPr>
              <w:t>确定</w:t>
            </w:r>
            <w:r w:rsidRPr="001C526C">
              <w:rPr>
                <w:rFonts w:ascii="楷体" w:eastAsia="楷体" w:hAnsi="楷体" w:hint="eastAsia"/>
                <w:szCs w:val="21"/>
              </w:rPr>
              <w:t>招聘</w:t>
            </w:r>
            <w:r w:rsidRPr="001C526C">
              <w:rPr>
                <w:rFonts w:ascii="楷体" w:eastAsia="楷体" w:hAnsi="楷体"/>
                <w:szCs w:val="21"/>
              </w:rPr>
              <w:t>计划</w:t>
            </w:r>
            <w:r w:rsidRPr="001C526C">
              <w:rPr>
                <w:rFonts w:ascii="楷体" w:eastAsia="楷体" w:hAnsi="楷体" w:hint="eastAsia"/>
                <w:szCs w:val="21"/>
              </w:rPr>
              <w:t>。</w:t>
            </w:r>
          </w:p>
        </w:tc>
      </w:tr>
      <w:tr w:rsidR="00D11386" w:rsidTr="008A2096">
        <w:trPr>
          <w:trHeight w:val="937"/>
          <w:jc w:val="center"/>
        </w:trPr>
        <w:tc>
          <w:tcPr>
            <w:tcW w:w="1013" w:type="dxa"/>
            <w:vAlign w:val="center"/>
          </w:tcPr>
          <w:p w:rsidR="00D11386" w:rsidRPr="001C526C" w:rsidRDefault="00D11386" w:rsidP="001C526C">
            <w:pPr>
              <w:jc w:val="center"/>
              <w:rPr>
                <w:rFonts w:ascii="楷体" w:eastAsia="楷体" w:hAnsi="楷体"/>
                <w:szCs w:val="21"/>
              </w:rPr>
            </w:pPr>
            <w:r w:rsidRPr="001C526C">
              <w:rPr>
                <w:rFonts w:ascii="楷体" w:eastAsia="楷体" w:hAnsi="楷体" w:hint="eastAsia"/>
                <w:szCs w:val="21"/>
              </w:rPr>
              <w:t>智能</w:t>
            </w:r>
            <w:r w:rsidRPr="001C526C">
              <w:rPr>
                <w:rFonts w:ascii="楷体" w:eastAsia="楷体" w:hAnsi="楷体"/>
                <w:szCs w:val="21"/>
              </w:rPr>
              <w:t>工厂</w:t>
            </w:r>
          </w:p>
        </w:tc>
        <w:tc>
          <w:tcPr>
            <w:tcW w:w="3792" w:type="dxa"/>
          </w:tcPr>
          <w:p w:rsidR="00525290" w:rsidRPr="001C526C" w:rsidRDefault="002169A0" w:rsidP="001C526C">
            <w:pPr>
              <w:rPr>
                <w:rFonts w:ascii="楷体" w:eastAsia="楷体" w:hAnsi="楷体"/>
                <w:szCs w:val="21"/>
              </w:rPr>
            </w:pPr>
            <w:r w:rsidRPr="001C526C">
              <w:rPr>
                <w:rFonts w:ascii="楷体" w:eastAsia="楷体" w:hAnsi="楷体" w:hint="eastAsia"/>
                <w:szCs w:val="21"/>
              </w:rPr>
              <w:t>1、</w:t>
            </w:r>
            <w:r w:rsidR="00525290" w:rsidRPr="001C526C">
              <w:rPr>
                <w:rFonts w:ascii="楷体" w:eastAsia="楷体" w:hAnsi="楷体" w:hint="eastAsia"/>
                <w:szCs w:val="21"/>
              </w:rPr>
              <w:t>等级</w:t>
            </w:r>
            <w:r w:rsidR="00525290" w:rsidRPr="001C526C">
              <w:rPr>
                <w:rFonts w:ascii="楷体" w:eastAsia="楷体" w:hAnsi="楷体"/>
                <w:szCs w:val="21"/>
              </w:rPr>
              <w:t>比例</w:t>
            </w:r>
            <w:r w:rsidR="00525290" w:rsidRPr="001C526C">
              <w:rPr>
                <w:rFonts w:ascii="楷体" w:eastAsia="楷体" w:hAnsi="楷体" w:hint="eastAsia"/>
                <w:szCs w:val="21"/>
              </w:rPr>
              <w:t>分布</w:t>
            </w:r>
            <w:r w:rsidR="00525290" w:rsidRPr="001C526C">
              <w:rPr>
                <w:rFonts w:ascii="楷体" w:eastAsia="楷体" w:hAnsi="楷体"/>
                <w:szCs w:val="21"/>
              </w:rPr>
              <w:t>不合理</w:t>
            </w:r>
          </w:p>
          <w:p w:rsidR="00525290" w:rsidRPr="001C526C" w:rsidRDefault="00525290" w:rsidP="001C526C">
            <w:pPr>
              <w:rPr>
                <w:rFonts w:ascii="楷体" w:eastAsia="楷体" w:hAnsi="楷体"/>
                <w:szCs w:val="21"/>
              </w:rPr>
            </w:pPr>
            <w:r w:rsidRPr="001C526C">
              <w:rPr>
                <w:rFonts w:ascii="楷体" w:eastAsia="楷体" w:hAnsi="楷体" w:hint="eastAsia"/>
                <w:szCs w:val="21"/>
              </w:rPr>
              <w:t>目前等级比例主要是软件工程师比例偏少，助理工程师没有，不利于后备力量培养</w:t>
            </w:r>
            <w:r w:rsidRPr="001C526C">
              <w:rPr>
                <w:rFonts w:ascii="楷体" w:eastAsia="楷体" w:hAnsi="楷体"/>
                <w:szCs w:val="21"/>
              </w:rPr>
              <w:t>。</w:t>
            </w:r>
          </w:p>
          <w:p w:rsidR="00525290" w:rsidRPr="001C526C" w:rsidRDefault="00525290" w:rsidP="001C526C">
            <w:pPr>
              <w:rPr>
                <w:rFonts w:ascii="楷体" w:eastAsia="楷体" w:hAnsi="楷体"/>
                <w:szCs w:val="21"/>
              </w:rPr>
            </w:pPr>
            <w:r w:rsidRPr="001C526C">
              <w:rPr>
                <w:rFonts w:ascii="楷体" w:eastAsia="楷体" w:hAnsi="楷体" w:hint="eastAsia"/>
                <w:szCs w:val="21"/>
              </w:rPr>
              <w:t>2、入职</w:t>
            </w:r>
            <w:r w:rsidRPr="001C526C">
              <w:rPr>
                <w:rFonts w:ascii="楷体" w:eastAsia="楷体" w:hAnsi="楷体"/>
                <w:szCs w:val="21"/>
              </w:rPr>
              <w:t>年限</w:t>
            </w:r>
          </w:p>
          <w:p w:rsidR="00D11386" w:rsidRPr="001C526C" w:rsidRDefault="00525290" w:rsidP="001C526C">
            <w:pPr>
              <w:rPr>
                <w:rFonts w:ascii="楷体" w:eastAsia="楷体" w:hAnsi="楷体"/>
                <w:szCs w:val="21"/>
              </w:rPr>
            </w:pPr>
            <w:r w:rsidRPr="001C526C">
              <w:rPr>
                <w:rFonts w:ascii="楷体" w:eastAsia="楷体" w:hAnsi="楷体" w:hint="eastAsia"/>
                <w:szCs w:val="21"/>
              </w:rPr>
              <w:t>司龄总体偏低，大部分人员都属于近2年入职人员，虽然开发经验丰富，但行业背景知识比较少</w:t>
            </w:r>
            <w:r w:rsidRPr="001C526C">
              <w:rPr>
                <w:rFonts w:ascii="楷体" w:eastAsia="楷体" w:hAnsi="楷体"/>
                <w:szCs w:val="21"/>
              </w:rPr>
              <w:t>,</w:t>
            </w:r>
            <w:r w:rsidRPr="001C526C">
              <w:rPr>
                <w:rFonts w:ascii="楷体" w:eastAsia="楷体" w:hAnsi="楷体" w:hint="eastAsia"/>
                <w:szCs w:val="21"/>
              </w:rPr>
              <w:t>尤其是平台应用能力严重不足。</w:t>
            </w:r>
          </w:p>
        </w:tc>
        <w:tc>
          <w:tcPr>
            <w:tcW w:w="2446" w:type="dxa"/>
          </w:tcPr>
          <w:p w:rsidR="00525290" w:rsidRPr="001C526C" w:rsidRDefault="00525290" w:rsidP="001C526C">
            <w:pPr>
              <w:rPr>
                <w:rFonts w:ascii="楷体" w:eastAsia="楷体" w:hAnsi="楷体"/>
                <w:szCs w:val="21"/>
              </w:rPr>
            </w:pPr>
            <w:r w:rsidRPr="001C526C">
              <w:rPr>
                <w:rFonts w:ascii="楷体" w:eastAsia="楷体" w:hAnsi="楷体" w:hint="eastAsia"/>
                <w:szCs w:val="21"/>
              </w:rPr>
              <w:t>根据九宫格图分析有3个</w:t>
            </w:r>
            <w:r w:rsidRPr="001C526C">
              <w:rPr>
                <w:rFonts w:ascii="楷体" w:eastAsia="楷体" w:hAnsi="楷体"/>
                <w:szCs w:val="21"/>
              </w:rPr>
              <w:t>人员的岗位能力匹配度</w:t>
            </w:r>
            <w:r w:rsidRPr="001C526C">
              <w:rPr>
                <w:rFonts w:ascii="楷体" w:eastAsia="楷体" w:hAnsi="楷体" w:hint="eastAsia"/>
                <w:szCs w:val="21"/>
              </w:rPr>
              <w:t>不</w:t>
            </w:r>
            <w:r w:rsidRPr="001C526C">
              <w:rPr>
                <w:rFonts w:ascii="楷体" w:eastAsia="楷体" w:hAnsi="楷体"/>
                <w:szCs w:val="21"/>
              </w:rPr>
              <w:t>高</w:t>
            </w:r>
          </w:p>
          <w:p w:rsidR="00525290" w:rsidRPr="001C526C" w:rsidRDefault="00525290" w:rsidP="001C526C">
            <w:pPr>
              <w:rPr>
                <w:rFonts w:ascii="楷体" w:eastAsia="楷体" w:hAnsi="楷体"/>
                <w:szCs w:val="21"/>
              </w:rPr>
            </w:pPr>
            <w:r w:rsidRPr="001C526C">
              <w:rPr>
                <w:rFonts w:ascii="楷体" w:eastAsia="楷体" w:hAnsi="楷体" w:hint="eastAsia"/>
                <w:szCs w:val="21"/>
              </w:rPr>
              <w:t>杨飞：岗位匹配度偏下</w:t>
            </w:r>
            <w:r w:rsidRPr="001C526C">
              <w:rPr>
                <w:rFonts w:ascii="楷体" w:eastAsia="楷体" w:hAnsi="楷体"/>
                <w:szCs w:val="21"/>
              </w:rPr>
              <w:t>，潜力中等</w:t>
            </w:r>
            <w:r w:rsidRPr="001C526C">
              <w:rPr>
                <w:rFonts w:ascii="楷体" w:eastAsia="楷体" w:hAnsi="楷体" w:hint="eastAsia"/>
                <w:szCs w:val="21"/>
              </w:rPr>
              <w:t>偏下</w:t>
            </w:r>
            <w:r w:rsidRPr="001C526C">
              <w:rPr>
                <w:rFonts w:ascii="楷体" w:eastAsia="楷体" w:hAnsi="楷体"/>
                <w:szCs w:val="21"/>
              </w:rPr>
              <w:t>；</w:t>
            </w:r>
          </w:p>
          <w:p w:rsidR="00525290" w:rsidRPr="001C526C" w:rsidRDefault="00525290" w:rsidP="001C526C">
            <w:pPr>
              <w:rPr>
                <w:rFonts w:ascii="楷体" w:eastAsia="楷体" w:hAnsi="楷体"/>
                <w:szCs w:val="21"/>
              </w:rPr>
            </w:pPr>
            <w:r w:rsidRPr="001C526C">
              <w:rPr>
                <w:rFonts w:ascii="楷体" w:eastAsia="楷体" w:hAnsi="楷体" w:hint="eastAsia"/>
                <w:szCs w:val="21"/>
              </w:rPr>
              <w:t>肖倩：岗位匹配度偏下</w:t>
            </w:r>
            <w:r w:rsidRPr="001C526C">
              <w:rPr>
                <w:rFonts w:ascii="楷体" w:eastAsia="楷体" w:hAnsi="楷体"/>
                <w:szCs w:val="21"/>
              </w:rPr>
              <w:t>，潜力中等</w:t>
            </w:r>
            <w:r w:rsidRPr="001C526C">
              <w:rPr>
                <w:rFonts w:ascii="楷体" w:eastAsia="楷体" w:hAnsi="楷体" w:hint="eastAsia"/>
                <w:szCs w:val="21"/>
              </w:rPr>
              <w:t>偏下</w:t>
            </w:r>
            <w:r w:rsidRPr="001C526C">
              <w:rPr>
                <w:rFonts w:ascii="楷体" w:eastAsia="楷体" w:hAnsi="楷体"/>
                <w:szCs w:val="21"/>
              </w:rPr>
              <w:t>；</w:t>
            </w:r>
          </w:p>
          <w:p w:rsidR="00525290" w:rsidRPr="001C526C" w:rsidRDefault="00525290" w:rsidP="001C526C">
            <w:pPr>
              <w:rPr>
                <w:rFonts w:ascii="楷体" w:eastAsia="楷体" w:hAnsi="楷体"/>
                <w:szCs w:val="21"/>
              </w:rPr>
            </w:pPr>
            <w:r w:rsidRPr="001C526C">
              <w:rPr>
                <w:rFonts w:ascii="楷体" w:eastAsia="楷体" w:hAnsi="楷体" w:hint="eastAsia"/>
                <w:szCs w:val="21"/>
              </w:rPr>
              <w:t>张林：岗位匹配度偏下</w:t>
            </w:r>
            <w:r w:rsidRPr="001C526C">
              <w:rPr>
                <w:rFonts w:ascii="楷体" w:eastAsia="楷体" w:hAnsi="楷体"/>
                <w:szCs w:val="21"/>
              </w:rPr>
              <w:t>，潜力</w:t>
            </w:r>
            <w:r w:rsidRPr="001C526C">
              <w:rPr>
                <w:rFonts w:ascii="楷体" w:eastAsia="楷体" w:hAnsi="楷体" w:hint="eastAsia"/>
                <w:szCs w:val="21"/>
              </w:rPr>
              <w:t>偏下</w:t>
            </w:r>
            <w:r w:rsidRPr="001C526C">
              <w:rPr>
                <w:rFonts w:ascii="楷体" w:eastAsia="楷体" w:hAnsi="楷体"/>
                <w:szCs w:val="21"/>
              </w:rPr>
              <w:t>；</w:t>
            </w:r>
          </w:p>
          <w:p w:rsidR="00525290" w:rsidRPr="001C526C" w:rsidRDefault="00525290" w:rsidP="001C526C">
            <w:pPr>
              <w:rPr>
                <w:rFonts w:ascii="楷体" w:eastAsia="楷体" w:hAnsi="楷体"/>
                <w:szCs w:val="21"/>
              </w:rPr>
            </w:pPr>
            <w:r w:rsidRPr="001C526C">
              <w:rPr>
                <w:rFonts w:ascii="楷体" w:eastAsia="楷体" w:hAnsi="楷体" w:hint="eastAsia"/>
                <w:szCs w:val="21"/>
              </w:rPr>
              <w:t>分析主要原因是3人所学专业和公司行业背景差别比较大，编程基础较差，培养周期长。</w:t>
            </w:r>
          </w:p>
          <w:p w:rsidR="00D11386" w:rsidRPr="001C526C" w:rsidRDefault="00525290" w:rsidP="001C526C">
            <w:pPr>
              <w:jc w:val="left"/>
              <w:rPr>
                <w:rFonts w:ascii="楷体" w:eastAsia="楷体" w:hAnsi="楷体"/>
                <w:szCs w:val="21"/>
              </w:rPr>
            </w:pPr>
            <w:r w:rsidRPr="001C526C">
              <w:rPr>
                <w:rFonts w:ascii="楷体" w:eastAsia="楷体" w:hAnsi="楷体" w:hint="eastAsia"/>
                <w:szCs w:val="21"/>
              </w:rPr>
              <w:t>后期需加强实践和专项培训。</w:t>
            </w:r>
          </w:p>
        </w:tc>
        <w:tc>
          <w:tcPr>
            <w:tcW w:w="2268" w:type="dxa"/>
          </w:tcPr>
          <w:p w:rsidR="00D11386" w:rsidRPr="001C526C" w:rsidRDefault="00525290" w:rsidP="001C526C">
            <w:pPr>
              <w:rPr>
                <w:rFonts w:ascii="楷体" w:eastAsia="楷体" w:hAnsi="楷体"/>
                <w:szCs w:val="21"/>
              </w:rPr>
            </w:pPr>
            <w:r w:rsidRPr="001C526C">
              <w:rPr>
                <w:rFonts w:ascii="楷体" w:eastAsia="楷体" w:hAnsi="楷体" w:hint="eastAsia"/>
                <w:szCs w:val="21"/>
              </w:rPr>
              <w:t>根据2019年的业务规划需要再补充6名高级开发工程师。</w:t>
            </w:r>
          </w:p>
        </w:tc>
        <w:tc>
          <w:tcPr>
            <w:tcW w:w="1381" w:type="dxa"/>
            <w:vAlign w:val="center"/>
          </w:tcPr>
          <w:p w:rsidR="00525290" w:rsidRPr="001C526C" w:rsidRDefault="00525290" w:rsidP="001C526C">
            <w:pPr>
              <w:rPr>
                <w:rFonts w:ascii="楷体" w:eastAsia="楷体" w:hAnsi="楷体"/>
                <w:szCs w:val="21"/>
              </w:rPr>
            </w:pPr>
            <w:r w:rsidRPr="001C526C">
              <w:rPr>
                <w:rFonts w:ascii="楷体" w:eastAsia="楷体" w:hAnsi="楷体" w:hint="eastAsia"/>
                <w:szCs w:val="21"/>
              </w:rPr>
              <w:t>结合目前业务需求和技术特点分析，团队人员在一下几个方面存在能力短缺：</w:t>
            </w:r>
          </w:p>
          <w:p w:rsidR="00525290" w:rsidRPr="005B3EE9" w:rsidRDefault="005B3EE9" w:rsidP="005B3EE9">
            <w:pPr>
              <w:rPr>
                <w:rFonts w:ascii="楷体" w:eastAsia="楷体" w:hAnsi="楷体"/>
                <w:szCs w:val="21"/>
              </w:rPr>
            </w:pPr>
            <w:r>
              <w:rPr>
                <w:rFonts w:ascii="楷体" w:eastAsia="楷体" w:hAnsi="楷体" w:hint="eastAsia"/>
                <w:szCs w:val="21"/>
              </w:rPr>
              <w:t>1、</w:t>
            </w:r>
            <w:r w:rsidR="00525290" w:rsidRPr="005B3EE9">
              <w:rPr>
                <w:rFonts w:ascii="楷体" w:eastAsia="楷体" w:hAnsi="楷体" w:hint="eastAsia"/>
                <w:szCs w:val="21"/>
              </w:rPr>
              <w:t>大数据分析应用能力</w:t>
            </w:r>
          </w:p>
          <w:p w:rsidR="00525290" w:rsidRPr="005B3EE9" w:rsidRDefault="005B3EE9" w:rsidP="005B3EE9">
            <w:pPr>
              <w:rPr>
                <w:rFonts w:ascii="楷体" w:eastAsia="楷体" w:hAnsi="楷体"/>
                <w:szCs w:val="21"/>
              </w:rPr>
            </w:pPr>
            <w:r>
              <w:rPr>
                <w:rFonts w:ascii="楷体" w:eastAsia="楷体" w:hAnsi="楷体"/>
                <w:szCs w:val="21"/>
              </w:rPr>
              <w:t>2</w:t>
            </w:r>
            <w:r>
              <w:rPr>
                <w:rFonts w:ascii="楷体" w:eastAsia="楷体" w:hAnsi="楷体" w:hint="eastAsia"/>
                <w:szCs w:val="21"/>
              </w:rPr>
              <w:t>、</w:t>
            </w:r>
            <w:r w:rsidR="00525290" w:rsidRPr="005B3EE9">
              <w:rPr>
                <w:rFonts w:ascii="楷体" w:eastAsia="楷体" w:hAnsi="楷体" w:hint="eastAsia"/>
                <w:szCs w:val="21"/>
              </w:rPr>
              <w:t>平台框架开发应用能力（分布式框架、MOM框架、ISA95规范等）</w:t>
            </w:r>
          </w:p>
          <w:p w:rsidR="00525290" w:rsidRPr="005B3EE9" w:rsidRDefault="005B3EE9" w:rsidP="005B3EE9">
            <w:pPr>
              <w:rPr>
                <w:rFonts w:ascii="楷体" w:eastAsia="楷体" w:hAnsi="楷体"/>
                <w:szCs w:val="21"/>
              </w:rPr>
            </w:pPr>
            <w:r>
              <w:rPr>
                <w:rFonts w:ascii="楷体" w:eastAsia="楷体" w:hAnsi="楷体"/>
                <w:szCs w:val="21"/>
              </w:rPr>
              <w:t>3</w:t>
            </w:r>
            <w:r>
              <w:rPr>
                <w:rFonts w:ascii="楷体" w:eastAsia="楷体" w:hAnsi="楷体" w:hint="eastAsia"/>
                <w:szCs w:val="21"/>
              </w:rPr>
              <w:t>、</w:t>
            </w:r>
            <w:r w:rsidR="00525290" w:rsidRPr="005B3EE9">
              <w:rPr>
                <w:rFonts w:ascii="楷体" w:eastAsia="楷体" w:hAnsi="楷体" w:hint="eastAsia"/>
                <w:szCs w:val="21"/>
              </w:rPr>
              <w:t>数据可视化应用能力</w:t>
            </w:r>
            <w:r w:rsidR="00775261">
              <w:rPr>
                <w:rFonts w:ascii="楷体" w:eastAsia="楷体" w:hAnsi="楷体" w:hint="eastAsia"/>
                <w:szCs w:val="21"/>
              </w:rPr>
              <w:t>、</w:t>
            </w:r>
          </w:p>
          <w:p w:rsidR="00D11386" w:rsidRPr="001C526C" w:rsidRDefault="00525290" w:rsidP="001C526C">
            <w:pPr>
              <w:rPr>
                <w:rFonts w:ascii="楷体" w:eastAsia="楷体" w:hAnsi="楷体"/>
                <w:szCs w:val="21"/>
              </w:rPr>
            </w:pPr>
            <w:r w:rsidRPr="001C526C">
              <w:rPr>
                <w:rFonts w:ascii="楷体" w:eastAsia="楷体" w:hAnsi="楷体" w:hint="eastAsia"/>
                <w:szCs w:val="21"/>
              </w:rPr>
              <w:t>物联网技术应用能力（公有云、物联网协议、硬件接入）</w:t>
            </w:r>
          </w:p>
        </w:tc>
      </w:tr>
    </w:tbl>
    <w:p w:rsidR="003F4921" w:rsidRDefault="003F4921" w:rsidP="00295CC6">
      <w:pPr>
        <w:spacing w:line="360" w:lineRule="auto"/>
        <w:rPr>
          <w:rFonts w:ascii="楷体" w:eastAsia="楷体" w:hAnsi="楷体"/>
          <w:b/>
          <w:bCs/>
          <w:sz w:val="24"/>
          <w:szCs w:val="24"/>
        </w:rPr>
      </w:pPr>
    </w:p>
    <w:p w:rsidR="00295CC6" w:rsidRPr="00E516A4" w:rsidRDefault="00295CC6" w:rsidP="00E516A4">
      <w:pPr>
        <w:pStyle w:val="1"/>
        <w:ind w:leftChars="67" w:left="141"/>
        <w:jc w:val="left"/>
      </w:pPr>
      <w:bookmarkStart w:id="22" w:name="_Toc11412257"/>
      <w:r w:rsidRPr="00E516A4">
        <w:rPr>
          <w:rFonts w:hint="eastAsia"/>
        </w:rPr>
        <w:lastRenderedPageBreak/>
        <w:t>三、人力计划</w:t>
      </w:r>
      <w:bookmarkEnd w:id="22"/>
    </w:p>
    <w:p w:rsidR="00295CC6" w:rsidRPr="00E516A4" w:rsidRDefault="00E516A4" w:rsidP="00E516A4">
      <w:pPr>
        <w:pStyle w:val="2"/>
        <w:rPr>
          <w:rFonts w:ascii="楷体" w:eastAsia="楷体" w:hAnsi="楷体"/>
        </w:rPr>
      </w:pPr>
      <w:bookmarkStart w:id="23" w:name="_Toc11412258"/>
      <w:r>
        <w:rPr>
          <w:rFonts w:ascii="楷体" w:eastAsia="楷体" w:hAnsi="楷体" w:hint="eastAsia"/>
        </w:rPr>
        <w:t>（一）</w:t>
      </w:r>
      <w:r w:rsidR="00295CC6" w:rsidRPr="00E516A4">
        <w:rPr>
          <w:rFonts w:ascii="楷体" w:eastAsia="楷体" w:hAnsi="楷体" w:hint="eastAsia"/>
        </w:rPr>
        <w:t>未来几年的业务策略</w:t>
      </w:r>
      <w:bookmarkEnd w:id="23"/>
    </w:p>
    <w:tbl>
      <w:tblPr>
        <w:tblStyle w:val="a7"/>
        <w:tblW w:w="8792" w:type="dxa"/>
        <w:jc w:val="center"/>
        <w:tblLayout w:type="fixed"/>
        <w:tblLook w:val="04A0" w:firstRow="1" w:lastRow="0" w:firstColumn="1" w:lastColumn="0" w:noHBand="0" w:noVBand="1"/>
      </w:tblPr>
      <w:tblGrid>
        <w:gridCol w:w="1366"/>
        <w:gridCol w:w="7426"/>
      </w:tblGrid>
      <w:tr w:rsidR="003F4921" w:rsidTr="001C526C">
        <w:trPr>
          <w:trHeight w:val="468"/>
          <w:jc w:val="center"/>
        </w:trPr>
        <w:tc>
          <w:tcPr>
            <w:tcW w:w="1366" w:type="dxa"/>
            <w:shd w:val="clear" w:color="auto" w:fill="F4B083" w:themeFill="accent2" w:themeFillTint="99"/>
          </w:tcPr>
          <w:p w:rsidR="003F4921" w:rsidRPr="001C526C" w:rsidRDefault="001C526C" w:rsidP="001C526C">
            <w:pPr>
              <w:jc w:val="center"/>
              <w:rPr>
                <w:rFonts w:ascii="楷体" w:eastAsia="楷体" w:hAnsi="楷体"/>
                <w:b/>
                <w:szCs w:val="21"/>
              </w:rPr>
            </w:pPr>
            <w:r w:rsidRPr="001C526C">
              <w:rPr>
                <w:rFonts w:ascii="楷体" w:eastAsia="楷体" w:hAnsi="楷体" w:hint="eastAsia"/>
                <w:b/>
                <w:szCs w:val="21"/>
              </w:rPr>
              <w:t>产品线</w:t>
            </w:r>
          </w:p>
        </w:tc>
        <w:tc>
          <w:tcPr>
            <w:tcW w:w="7426" w:type="dxa"/>
            <w:shd w:val="clear" w:color="auto" w:fill="F4B083" w:themeFill="accent2" w:themeFillTint="99"/>
          </w:tcPr>
          <w:p w:rsidR="003F4921" w:rsidRPr="001C526C" w:rsidRDefault="001C526C" w:rsidP="001C526C">
            <w:pPr>
              <w:jc w:val="center"/>
              <w:rPr>
                <w:rFonts w:ascii="楷体" w:eastAsia="楷体" w:hAnsi="楷体"/>
                <w:b/>
                <w:szCs w:val="21"/>
              </w:rPr>
            </w:pPr>
            <w:r w:rsidRPr="001C526C">
              <w:rPr>
                <w:rFonts w:ascii="楷体" w:eastAsia="楷体" w:hAnsi="楷体" w:hint="eastAsia"/>
                <w:b/>
                <w:szCs w:val="21"/>
              </w:rPr>
              <w:t>未来</w:t>
            </w:r>
            <w:r w:rsidRPr="001C526C">
              <w:rPr>
                <w:rFonts w:ascii="楷体" w:eastAsia="楷体" w:hAnsi="楷体"/>
                <w:b/>
                <w:szCs w:val="21"/>
              </w:rPr>
              <w:t>几年业务策略</w:t>
            </w:r>
          </w:p>
        </w:tc>
      </w:tr>
      <w:tr w:rsidR="003F4921" w:rsidRPr="003E1F4C" w:rsidTr="00070EC6">
        <w:trPr>
          <w:jc w:val="center"/>
        </w:trPr>
        <w:tc>
          <w:tcPr>
            <w:tcW w:w="1366" w:type="dxa"/>
          </w:tcPr>
          <w:p w:rsidR="003F4921" w:rsidRPr="001C526C" w:rsidRDefault="001C526C" w:rsidP="00AF5B2F">
            <w:pPr>
              <w:jc w:val="center"/>
              <w:rPr>
                <w:rFonts w:ascii="楷体" w:eastAsia="楷体" w:hAnsi="楷体"/>
                <w:szCs w:val="21"/>
              </w:rPr>
            </w:pPr>
            <w:r w:rsidRPr="001C526C">
              <w:rPr>
                <w:rFonts w:ascii="楷体" w:eastAsia="楷体" w:hAnsi="楷体"/>
                <w:szCs w:val="21"/>
              </w:rPr>
              <w:t>DCS</w:t>
            </w:r>
          </w:p>
        </w:tc>
        <w:tc>
          <w:tcPr>
            <w:tcW w:w="7426" w:type="dxa"/>
          </w:tcPr>
          <w:p w:rsidR="003F4921" w:rsidRPr="00737334" w:rsidRDefault="00737334" w:rsidP="00737334">
            <w:pPr>
              <w:jc w:val="left"/>
              <w:rPr>
                <w:rFonts w:ascii="楷体" w:eastAsia="楷体" w:hAnsi="楷体"/>
                <w:szCs w:val="21"/>
              </w:rPr>
            </w:pPr>
            <w:r w:rsidRPr="00737334">
              <w:rPr>
                <w:rFonts w:ascii="楷体" w:eastAsia="楷体" w:hAnsi="楷体" w:hint="eastAsia"/>
                <w:szCs w:val="21"/>
              </w:rPr>
              <w:t>M</w:t>
            </w:r>
            <w:r w:rsidRPr="00737334">
              <w:rPr>
                <w:rFonts w:ascii="楷体" w:eastAsia="楷体" w:hAnsi="楷体"/>
                <w:szCs w:val="21"/>
              </w:rPr>
              <w:t>ACSV6.5.5</w:t>
            </w:r>
            <w:r w:rsidRPr="00737334">
              <w:rPr>
                <w:rFonts w:ascii="楷体" w:eastAsia="楷体" w:hAnsi="楷体" w:hint="eastAsia"/>
                <w:szCs w:val="21"/>
              </w:rPr>
              <w:t>版本</w:t>
            </w:r>
            <w:r w:rsidRPr="00737334">
              <w:rPr>
                <w:rFonts w:ascii="楷体" w:eastAsia="楷体" w:hAnsi="楷体"/>
                <w:szCs w:val="21"/>
              </w:rPr>
              <w:t>进入产品维护阶段</w:t>
            </w:r>
            <w:r w:rsidRPr="00737334">
              <w:rPr>
                <w:rFonts w:ascii="楷体" w:eastAsia="楷体" w:hAnsi="楷体" w:hint="eastAsia"/>
                <w:szCs w:val="21"/>
              </w:rPr>
              <w:t>，</w:t>
            </w:r>
            <w:r>
              <w:rPr>
                <w:rFonts w:ascii="楷体" w:eastAsia="楷体" w:hAnsi="楷体" w:hint="eastAsia"/>
                <w:szCs w:val="21"/>
              </w:rPr>
              <w:t>规划</w:t>
            </w:r>
            <w:r w:rsidRPr="00737334">
              <w:rPr>
                <w:rFonts w:ascii="楷体" w:eastAsia="楷体" w:hAnsi="楷体" w:hint="eastAsia"/>
                <w:szCs w:val="21"/>
              </w:rPr>
              <w:t>于2021年</w:t>
            </w:r>
            <w:r w:rsidRPr="00737334">
              <w:rPr>
                <w:rFonts w:ascii="楷体" w:eastAsia="楷体" w:hAnsi="楷体"/>
                <w:szCs w:val="21"/>
              </w:rPr>
              <w:t>开始</w:t>
            </w:r>
            <w:r w:rsidRPr="00737334">
              <w:rPr>
                <w:rFonts w:ascii="楷体" w:eastAsia="楷体" w:hAnsi="楷体" w:hint="eastAsia"/>
                <w:szCs w:val="21"/>
              </w:rPr>
              <w:t>MACSV7系列</w:t>
            </w:r>
            <w:r w:rsidRPr="00737334">
              <w:rPr>
                <w:rFonts w:ascii="楷体" w:eastAsia="楷体" w:hAnsi="楷体"/>
                <w:szCs w:val="21"/>
              </w:rPr>
              <w:t>产品</w:t>
            </w:r>
            <w:r w:rsidRPr="00737334">
              <w:rPr>
                <w:rFonts w:ascii="楷体" w:eastAsia="楷体" w:hAnsi="楷体" w:hint="eastAsia"/>
                <w:szCs w:val="21"/>
              </w:rPr>
              <w:t>研</w:t>
            </w:r>
            <w:r w:rsidRPr="00737334">
              <w:rPr>
                <w:rFonts w:ascii="楷体" w:eastAsia="楷体" w:hAnsi="楷体"/>
                <w:szCs w:val="21"/>
              </w:rPr>
              <w:t>发，</w:t>
            </w:r>
            <w:r w:rsidRPr="00737334">
              <w:rPr>
                <w:rFonts w:ascii="楷体" w:eastAsia="楷体" w:hAnsi="楷体" w:hint="eastAsia"/>
                <w:szCs w:val="21"/>
              </w:rPr>
              <w:t>实现MACSV7.0.0版本</w:t>
            </w:r>
            <w:r w:rsidRPr="00737334">
              <w:rPr>
                <w:rFonts w:ascii="楷体" w:eastAsia="楷体" w:hAnsi="楷体"/>
                <w:szCs w:val="21"/>
              </w:rPr>
              <w:t>发布，</w:t>
            </w:r>
            <w:r w:rsidRPr="00737334">
              <w:rPr>
                <w:rFonts w:ascii="楷体" w:eastAsia="楷体" w:hAnsi="楷体" w:hint="eastAsia"/>
                <w:szCs w:val="21"/>
              </w:rPr>
              <w:t>组态软件实现跨平台</w:t>
            </w:r>
            <w:r w:rsidRPr="00737334">
              <w:rPr>
                <w:rFonts w:ascii="楷体" w:eastAsia="楷体" w:hAnsi="楷体"/>
                <w:szCs w:val="21"/>
              </w:rPr>
              <w:t>，</w:t>
            </w:r>
            <w:r w:rsidRPr="00737334">
              <w:rPr>
                <w:rFonts w:ascii="楷体" w:eastAsia="楷体" w:hAnsi="楷体" w:hint="eastAsia"/>
                <w:szCs w:val="21"/>
              </w:rPr>
              <w:t>主控操作</w:t>
            </w:r>
            <w:r w:rsidRPr="00737334">
              <w:rPr>
                <w:rFonts w:ascii="楷体" w:eastAsia="楷体" w:hAnsi="楷体"/>
                <w:szCs w:val="21"/>
              </w:rPr>
              <w:t>系统支持跨平台</w:t>
            </w:r>
            <w:r w:rsidRPr="00737334">
              <w:rPr>
                <w:rFonts w:ascii="楷体" w:eastAsia="楷体" w:hAnsi="楷体" w:hint="eastAsia"/>
                <w:szCs w:val="21"/>
              </w:rPr>
              <w:t>，RTS具备</w:t>
            </w:r>
            <w:r w:rsidRPr="00737334">
              <w:rPr>
                <w:rFonts w:ascii="楷体" w:eastAsia="楷体" w:hAnsi="楷体"/>
                <w:szCs w:val="21"/>
              </w:rPr>
              <w:t>多</w:t>
            </w:r>
            <w:r w:rsidRPr="00737334">
              <w:rPr>
                <w:rFonts w:ascii="楷体" w:eastAsia="楷体" w:hAnsi="楷体" w:hint="eastAsia"/>
                <w:szCs w:val="21"/>
              </w:rPr>
              <w:t>主</w:t>
            </w:r>
            <w:r w:rsidRPr="00737334">
              <w:rPr>
                <w:rFonts w:ascii="楷体" w:eastAsia="楷体" w:hAnsi="楷体"/>
                <w:szCs w:val="21"/>
              </w:rPr>
              <w:t>、多任务功能，现场总线支持环网结构；</w:t>
            </w:r>
            <w:r w:rsidRPr="00737334">
              <w:rPr>
                <w:rFonts w:ascii="楷体" w:eastAsia="楷体" w:hAnsi="楷体" w:hint="eastAsia"/>
                <w:szCs w:val="21"/>
              </w:rPr>
              <w:t>计划</w:t>
            </w:r>
            <w:r w:rsidRPr="00737334">
              <w:rPr>
                <w:rFonts w:ascii="楷体" w:eastAsia="楷体" w:hAnsi="楷体"/>
                <w:szCs w:val="21"/>
              </w:rPr>
              <w:t>于</w:t>
            </w:r>
            <w:r w:rsidRPr="00737334">
              <w:rPr>
                <w:rFonts w:ascii="楷体" w:eastAsia="楷体" w:hAnsi="楷体" w:hint="eastAsia"/>
                <w:szCs w:val="21"/>
              </w:rPr>
              <w:t>2023年</w:t>
            </w:r>
            <w:r w:rsidRPr="00737334">
              <w:rPr>
                <w:rFonts w:ascii="楷体" w:eastAsia="楷体" w:hAnsi="楷体"/>
                <w:szCs w:val="21"/>
              </w:rPr>
              <w:t>实现</w:t>
            </w:r>
            <w:r w:rsidRPr="00737334">
              <w:rPr>
                <w:rFonts w:ascii="楷体" w:eastAsia="楷体" w:hAnsi="楷体" w:hint="eastAsia"/>
                <w:szCs w:val="21"/>
              </w:rPr>
              <w:t>MACSV7.1.0版本发布</w:t>
            </w:r>
            <w:r w:rsidRPr="00737334">
              <w:rPr>
                <w:rFonts w:ascii="楷体" w:eastAsia="楷体" w:hAnsi="楷体"/>
                <w:szCs w:val="21"/>
              </w:rPr>
              <w:t>，</w:t>
            </w:r>
            <w:r w:rsidRPr="00737334">
              <w:rPr>
                <w:rFonts w:ascii="楷体" w:eastAsia="楷体" w:hAnsi="楷体" w:hint="eastAsia"/>
                <w:szCs w:val="21"/>
              </w:rPr>
              <w:t>该</w:t>
            </w:r>
            <w:r w:rsidRPr="00737334">
              <w:rPr>
                <w:rFonts w:ascii="楷体" w:eastAsia="楷体" w:hAnsi="楷体"/>
                <w:szCs w:val="21"/>
              </w:rPr>
              <w:t>版本具备自</w:t>
            </w:r>
            <w:r w:rsidRPr="00737334">
              <w:rPr>
                <w:rFonts w:ascii="楷体" w:eastAsia="楷体" w:hAnsi="楷体" w:hint="eastAsia"/>
                <w:szCs w:val="21"/>
              </w:rPr>
              <w:t>主</w:t>
            </w:r>
            <w:r w:rsidRPr="00737334">
              <w:rPr>
                <w:rFonts w:ascii="楷体" w:eastAsia="楷体" w:hAnsi="楷体"/>
                <w:szCs w:val="21"/>
              </w:rPr>
              <w:t>可控，具备安全非安一体化功能，组态软件支持安全非安功能；</w:t>
            </w:r>
          </w:p>
        </w:tc>
      </w:tr>
      <w:tr w:rsidR="001C526C" w:rsidRPr="003E1F4C" w:rsidTr="00070EC6">
        <w:trPr>
          <w:jc w:val="center"/>
        </w:trPr>
        <w:tc>
          <w:tcPr>
            <w:tcW w:w="1366" w:type="dxa"/>
          </w:tcPr>
          <w:p w:rsidR="001C526C" w:rsidRPr="001C526C" w:rsidRDefault="001C526C" w:rsidP="00AF5B2F">
            <w:pPr>
              <w:jc w:val="center"/>
              <w:rPr>
                <w:rFonts w:ascii="楷体" w:eastAsia="楷体" w:hAnsi="楷体"/>
                <w:szCs w:val="21"/>
              </w:rPr>
            </w:pPr>
            <w:r w:rsidRPr="001C526C">
              <w:rPr>
                <w:rFonts w:ascii="楷体" w:eastAsia="楷体" w:hAnsi="楷体" w:hint="eastAsia"/>
                <w:szCs w:val="21"/>
              </w:rPr>
              <w:t>SIS&amp;CCS</w:t>
            </w:r>
          </w:p>
        </w:tc>
        <w:tc>
          <w:tcPr>
            <w:tcW w:w="7426" w:type="dxa"/>
          </w:tcPr>
          <w:p w:rsidR="001C526C" w:rsidRPr="001C526C" w:rsidRDefault="00737334" w:rsidP="001C526C">
            <w:pPr>
              <w:jc w:val="left"/>
              <w:rPr>
                <w:rFonts w:ascii="楷体" w:eastAsia="楷体" w:hAnsi="楷体"/>
                <w:szCs w:val="21"/>
              </w:rPr>
            </w:pPr>
            <w:r w:rsidRPr="001C526C">
              <w:rPr>
                <w:rFonts w:ascii="楷体" w:eastAsia="楷体" w:hAnsi="楷体" w:hint="eastAsia"/>
                <w:szCs w:val="21"/>
              </w:rPr>
              <w:t>2023年规划发布MACS7.1.0版本，要求CCS和SIS具备安全非安一体化、AT软件支持安全非安功能。</w:t>
            </w:r>
          </w:p>
        </w:tc>
      </w:tr>
      <w:tr w:rsidR="003F4921" w:rsidTr="00070EC6">
        <w:trPr>
          <w:jc w:val="center"/>
        </w:trPr>
        <w:tc>
          <w:tcPr>
            <w:tcW w:w="1366" w:type="dxa"/>
          </w:tcPr>
          <w:p w:rsidR="003F4921" w:rsidRPr="001C526C" w:rsidRDefault="001C526C" w:rsidP="00AF5B2F">
            <w:pPr>
              <w:jc w:val="center"/>
              <w:rPr>
                <w:rFonts w:ascii="楷体" w:eastAsia="楷体" w:hAnsi="楷体"/>
                <w:szCs w:val="21"/>
              </w:rPr>
            </w:pPr>
            <w:r w:rsidRPr="001C526C">
              <w:rPr>
                <w:rFonts w:ascii="楷体" w:eastAsia="楷体" w:hAnsi="楷体" w:hint="eastAsia"/>
                <w:szCs w:val="21"/>
              </w:rPr>
              <w:t>燃机</w:t>
            </w:r>
          </w:p>
        </w:tc>
        <w:tc>
          <w:tcPr>
            <w:tcW w:w="7426" w:type="dxa"/>
          </w:tcPr>
          <w:p w:rsidR="003F4921" w:rsidRPr="001C526C" w:rsidRDefault="00D85DA7" w:rsidP="001C526C">
            <w:pPr>
              <w:rPr>
                <w:rFonts w:ascii="楷体" w:eastAsia="楷体" w:hAnsi="楷体"/>
                <w:szCs w:val="21"/>
              </w:rPr>
            </w:pPr>
            <w:r w:rsidRPr="001C526C">
              <w:rPr>
                <w:rFonts w:ascii="楷体" w:eastAsia="楷体" w:hAnsi="楷体" w:hint="eastAsia"/>
                <w:szCs w:val="21"/>
              </w:rPr>
              <w:t>2021年规划发布HiGCSV1.0.1版本，要求AT集成燃机的6大模块，增加TC/RTD的集成，增加SOE功能的AI。</w:t>
            </w:r>
          </w:p>
        </w:tc>
      </w:tr>
      <w:tr w:rsidR="003F4921" w:rsidTr="00070EC6">
        <w:trPr>
          <w:jc w:val="center"/>
        </w:trPr>
        <w:tc>
          <w:tcPr>
            <w:tcW w:w="1366" w:type="dxa"/>
          </w:tcPr>
          <w:p w:rsidR="003F4921" w:rsidRPr="001C526C" w:rsidRDefault="003F4921" w:rsidP="00AF5B2F">
            <w:pPr>
              <w:jc w:val="center"/>
              <w:rPr>
                <w:rFonts w:ascii="楷体" w:eastAsia="楷体" w:hAnsi="楷体"/>
                <w:szCs w:val="21"/>
              </w:rPr>
            </w:pPr>
            <w:r w:rsidRPr="001C526C">
              <w:rPr>
                <w:rFonts w:ascii="楷体" w:eastAsia="楷体" w:hAnsi="楷体" w:hint="eastAsia"/>
                <w:szCs w:val="21"/>
              </w:rPr>
              <w:t>AMS</w:t>
            </w:r>
          </w:p>
        </w:tc>
        <w:tc>
          <w:tcPr>
            <w:tcW w:w="7426" w:type="dxa"/>
          </w:tcPr>
          <w:p w:rsidR="006B5B67" w:rsidRPr="001C526C" w:rsidRDefault="006B5B67" w:rsidP="001C526C">
            <w:pPr>
              <w:rPr>
                <w:rFonts w:ascii="楷体" w:eastAsia="楷体" w:hAnsi="楷体"/>
                <w:szCs w:val="21"/>
              </w:rPr>
            </w:pPr>
            <w:r w:rsidRPr="001C526C">
              <w:rPr>
                <w:rFonts w:ascii="楷体" w:eastAsia="楷体" w:hAnsi="楷体" w:hint="eastAsia"/>
                <w:szCs w:val="21"/>
              </w:rPr>
              <w:t>针对</w:t>
            </w:r>
            <w:r w:rsidRPr="001C526C">
              <w:rPr>
                <w:rFonts w:ascii="楷体" w:eastAsia="楷体" w:hAnsi="楷体"/>
                <w:szCs w:val="21"/>
              </w:rPr>
              <w:t>AMS的产品规划，只做到了</w:t>
            </w:r>
            <w:r w:rsidRPr="001C526C">
              <w:rPr>
                <w:rFonts w:ascii="楷体" w:eastAsia="楷体" w:hAnsi="楷体" w:hint="eastAsia"/>
                <w:szCs w:val="21"/>
              </w:rPr>
              <w:t>2019年</w:t>
            </w:r>
            <w:r w:rsidRPr="001C526C">
              <w:rPr>
                <w:rFonts w:ascii="楷体" w:eastAsia="楷体" w:hAnsi="楷体"/>
                <w:szCs w:val="21"/>
              </w:rPr>
              <w:t>。</w:t>
            </w:r>
            <w:r w:rsidRPr="001C526C">
              <w:rPr>
                <w:rFonts w:ascii="楷体" w:eastAsia="楷体" w:hAnsi="楷体" w:hint="eastAsia"/>
                <w:szCs w:val="21"/>
              </w:rPr>
              <w:t>但是从</w:t>
            </w:r>
            <w:r w:rsidRPr="001C526C">
              <w:rPr>
                <w:rFonts w:ascii="楷体" w:eastAsia="楷体" w:hAnsi="楷体"/>
                <w:szCs w:val="21"/>
              </w:rPr>
              <w:t>工业软件的发展趋势，从设备总线的主流技术来看，AMS未来可以</w:t>
            </w:r>
            <w:r w:rsidRPr="001C526C">
              <w:rPr>
                <w:rFonts w:ascii="楷体" w:eastAsia="楷体" w:hAnsi="楷体" w:hint="eastAsia"/>
                <w:szCs w:val="21"/>
              </w:rPr>
              <w:t>做如下</w:t>
            </w:r>
            <w:r w:rsidRPr="001C526C">
              <w:rPr>
                <w:rFonts w:ascii="楷体" w:eastAsia="楷体" w:hAnsi="楷体"/>
                <w:szCs w:val="21"/>
              </w:rPr>
              <w:t>规划：</w:t>
            </w:r>
          </w:p>
          <w:p w:rsidR="003F4921" w:rsidRPr="001C526C" w:rsidRDefault="006B5B67" w:rsidP="00956AF0">
            <w:pPr>
              <w:rPr>
                <w:rFonts w:ascii="楷体" w:eastAsia="楷体" w:hAnsi="楷体"/>
                <w:szCs w:val="21"/>
              </w:rPr>
            </w:pPr>
            <w:r w:rsidRPr="001C526C">
              <w:rPr>
                <w:rFonts w:ascii="楷体" w:eastAsia="楷体" w:hAnsi="楷体" w:hint="eastAsia"/>
                <w:szCs w:val="21"/>
              </w:rPr>
              <w:t>AMS是针对</w:t>
            </w:r>
            <w:r w:rsidRPr="001C526C">
              <w:rPr>
                <w:rFonts w:ascii="楷体" w:eastAsia="楷体" w:hAnsi="楷体"/>
                <w:szCs w:val="21"/>
              </w:rPr>
              <w:t>仪表的管理系统，</w:t>
            </w:r>
            <w:r w:rsidRPr="001C526C">
              <w:rPr>
                <w:rFonts w:ascii="楷体" w:eastAsia="楷体" w:hAnsi="楷体" w:hint="eastAsia"/>
                <w:szCs w:val="21"/>
              </w:rPr>
              <w:t>后期</w:t>
            </w:r>
            <w:r w:rsidRPr="001C526C">
              <w:rPr>
                <w:rFonts w:ascii="楷体" w:eastAsia="楷体" w:hAnsi="楷体"/>
                <w:szCs w:val="21"/>
              </w:rPr>
              <w:t>可以规划AMS产品和智能工厂</w:t>
            </w:r>
            <w:r w:rsidRPr="001C526C">
              <w:rPr>
                <w:rFonts w:ascii="楷体" w:eastAsia="楷体" w:hAnsi="楷体" w:hint="eastAsia"/>
                <w:szCs w:val="21"/>
              </w:rPr>
              <w:t>应用</w:t>
            </w:r>
            <w:r w:rsidRPr="001C526C">
              <w:rPr>
                <w:rFonts w:ascii="楷体" w:eastAsia="楷体" w:hAnsi="楷体"/>
                <w:szCs w:val="21"/>
              </w:rPr>
              <w:t>开发平台的融合</w:t>
            </w:r>
            <w:r w:rsidRPr="001C526C">
              <w:rPr>
                <w:rFonts w:ascii="楷体" w:eastAsia="楷体" w:hAnsi="楷体" w:hint="eastAsia"/>
                <w:szCs w:val="21"/>
              </w:rPr>
              <w:t>，弥补</w:t>
            </w:r>
            <w:r w:rsidRPr="001C526C">
              <w:rPr>
                <w:rFonts w:ascii="楷体" w:eastAsia="楷体" w:hAnsi="楷体"/>
                <w:szCs w:val="21"/>
              </w:rPr>
              <w:t>关于</w:t>
            </w:r>
            <w:r w:rsidRPr="001C526C">
              <w:rPr>
                <w:rFonts w:ascii="楷体" w:eastAsia="楷体" w:hAnsi="楷体" w:hint="eastAsia"/>
                <w:szCs w:val="21"/>
              </w:rPr>
              <w:t>仪表</w:t>
            </w:r>
            <w:r w:rsidRPr="001C526C">
              <w:rPr>
                <w:rFonts w:ascii="楷体" w:eastAsia="楷体" w:hAnsi="楷体"/>
                <w:szCs w:val="21"/>
              </w:rPr>
              <w:t>的诊断和预测性维护</w:t>
            </w:r>
            <w:r w:rsidRPr="001C526C">
              <w:rPr>
                <w:rFonts w:ascii="楷体" w:eastAsia="楷体" w:hAnsi="楷体" w:hint="eastAsia"/>
                <w:szCs w:val="21"/>
              </w:rPr>
              <w:t>方向</w:t>
            </w:r>
            <w:r w:rsidRPr="001C526C">
              <w:rPr>
                <w:rFonts w:ascii="楷体" w:eastAsia="楷体" w:hAnsi="楷体"/>
                <w:szCs w:val="21"/>
              </w:rPr>
              <w:t>的空白，</w:t>
            </w:r>
            <w:r w:rsidRPr="001C526C">
              <w:rPr>
                <w:rFonts w:ascii="楷体" w:eastAsia="楷体" w:hAnsi="楷体" w:hint="eastAsia"/>
                <w:szCs w:val="21"/>
              </w:rPr>
              <w:t>完善智能工厂应用开发中的</w:t>
            </w:r>
            <w:r w:rsidR="00956AF0">
              <w:rPr>
                <w:rFonts w:ascii="楷体" w:eastAsia="楷体" w:hAnsi="楷体" w:hint="eastAsia"/>
                <w:szCs w:val="21"/>
              </w:rPr>
              <w:t>设备诊断与预测性维护系统</w:t>
            </w:r>
            <w:r w:rsidRPr="001C526C">
              <w:rPr>
                <w:rFonts w:ascii="楷体" w:eastAsia="楷体" w:hAnsi="楷体"/>
                <w:szCs w:val="21"/>
              </w:rPr>
              <w:t>功能</w:t>
            </w:r>
            <w:r w:rsidRPr="001C526C">
              <w:rPr>
                <w:rFonts w:ascii="楷体" w:eastAsia="楷体" w:hAnsi="楷体" w:hint="eastAsia"/>
                <w:szCs w:val="21"/>
              </w:rPr>
              <w:t>。</w:t>
            </w:r>
          </w:p>
        </w:tc>
      </w:tr>
      <w:tr w:rsidR="003F4921" w:rsidTr="00070EC6">
        <w:trPr>
          <w:jc w:val="center"/>
        </w:trPr>
        <w:tc>
          <w:tcPr>
            <w:tcW w:w="1366" w:type="dxa"/>
          </w:tcPr>
          <w:p w:rsidR="003F4921" w:rsidRPr="001C526C" w:rsidRDefault="003F4921" w:rsidP="00AF5B2F">
            <w:pPr>
              <w:jc w:val="center"/>
              <w:rPr>
                <w:rFonts w:ascii="楷体" w:eastAsia="楷体" w:hAnsi="楷体"/>
                <w:szCs w:val="21"/>
              </w:rPr>
            </w:pPr>
            <w:r w:rsidRPr="001C526C">
              <w:rPr>
                <w:rFonts w:ascii="楷体" w:eastAsia="楷体" w:hAnsi="楷体" w:hint="eastAsia"/>
                <w:szCs w:val="21"/>
              </w:rPr>
              <w:t>智能</w:t>
            </w:r>
            <w:r w:rsidRPr="001C526C">
              <w:rPr>
                <w:rFonts w:ascii="楷体" w:eastAsia="楷体" w:hAnsi="楷体"/>
                <w:szCs w:val="21"/>
              </w:rPr>
              <w:t>工厂</w:t>
            </w:r>
          </w:p>
        </w:tc>
        <w:tc>
          <w:tcPr>
            <w:tcW w:w="7426" w:type="dxa"/>
          </w:tcPr>
          <w:p w:rsidR="00972FAE" w:rsidRPr="001C526C" w:rsidRDefault="00E75EB8" w:rsidP="001C526C">
            <w:pPr>
              <w:jc w:val="left"/>
              <w:rPr>
                <w:rFonts w:ascii="楷体" w:eastAsia="楷体" w:hAnsi="楷体"/>
                <w:szCs w:val="21"/>
              </w:rPr>
            </w:pPr>
            <w:r w:rsidRPr="001C526C">
              <w:rPr>
                <w:rFonts w:ascii="楷体" w:eastAsia="楷体" w:hAnsi="楷体" w:hint="eastAsia"/>
                <w:szCs w:val="21"/>
              </w:rPr>
              <w:t>1、</w:t>
            </w:r>
            <w:r w:rsidR="00972FAE" w:rsidRPr="001C526C">
              <w:rPr>
                <w:rFonts w:ascii="楷体" w:eastAsia="楷体" w:hAnsi="楷体" w:hint="eastAsia"/>
                <w:szCs w:val="21"/>
              </w:rPr>
              <w:t>业务方向主要集中在电厂领域的重要设备、仪表诊断预测维护产品的技术预研、开发；在化工行业以工艺优化方面的需要为主要产品方向。</w:t>
            </w:r>
          </w:p>
          <w:p w:rsidR="00972FAE" w:rsidRPr="001C526C" w:rsidRDefault="00E75EB8" w:rsidP="001C526C">
            <w:pPr>
              <w:jc w:val="left"/>
              <w:rPr>
                <w:rFonts w:ascii="楷体" w:eastAsia="楷体" w:hAnsi="楷体"/>
                <w:szCs w:val="21"/>
              </w:rPr>
            </w:pPr>
            <w:r w:rsidRPr="001C526C">
              <w:rPr>
                <w:rFonts w:ascii="楷体" w:eastAsia="楷体" w:hAnsi="楷体" w:hint="eastAsia"/>
                <w:szCs w:val="21"/>
              </w:rPr>
              <w:t>2、</w:t>
            </w:r>
            <w:r w:rsidR="00972FAE" w:rsidRPr="001C526C">
              <w:rPr>
                <w:rFonts w:ascii="楷体" w:eastAsia="楷体" w:hAnsi="楷体" w:hint="eastAsia"/>
                <w:szCs w:val="21"/>
              </w:rPr>
              <w:t>在未来两年的业务规划中技术上包含大数据的应用、硬件研发、以及第三方软硬件的集成等新技术的要求，对人员技能结构要求比较高。</w:t>
            </w:r>
          </w:p>
          <w:p w:rsidR="003F4921" w:rsidRDefault="00E75EB8" w:rsidP="001C526C">
            <w:pPr>
              <w:jc w:val="left"/>
              <w:rPr>
                <w:rFonts w:ascii="楷体" w:eastAsia="楷体" w:hAnsi="楷体"/>
                <w:szCs w:val="21"/>
              </w:rPr>
            </w:pPr>
            <w:r w:rsidRPr="001C526C">
              <w:rPr>
                <w:rFonts w:ascii="楷体" w:eastAsia="楷体" w:hAnsi="楷体" w:hint="eastAsia"/>
                <w:szCs w:val="21"/>
              </w:rPr>
              <w:t>3、</w:t>
            </w:r>
            <w:r w:rsidR="00972FAE" w:rsidRPr="001C526C">
              <w:rPr>
                <w:rFonts w:ascii="楷体" w:eastAsia="楷体" w:hAnsi="楷体" w:hint="eastAsia"/>
                <w:szCs w:val="21"/>
              </w:rPr>
              <w:t>政府项目</w:t>
            </w:r>
            <w:r w:rsidR="005C4336" w:rsidRPr="001C526C">
              <w:rPr>
                <w:rFonts w:ascii="楷体" w:eastAsia="楷体" w:hAnsi="楷体" w:hint="eastAsia"/>
                <w:szCs w:val="21"/>
              </w:rPr>
              <w:t>开发和验收</w:t>
            </w:r>
            <w:r w:rsidR="00972FAE" w:rsidRPr="001C526C">
              <w:rPr>
                <w:rFonts w:ascii="楷体" w:eastAsia="楷体" w:hAnsi="楷体" w:hint="eastAsia"/>
                <w:szCs w:val="21"/>
              </w:rPr>
              <w:t>的支撑工作。</w:t>
            </w:r>
          </w:p>
          <w:p w:rsidR="00C62E79" w:rsidRPr="001C526C" w:rsidRDefault="00C62E79" w:rsidP="001C526C">
            <w:pPr>
              <w:jc w:val="left"/>
              <w:rPr>
                <w:rFonts w:ascii="楷体" w:eastAsia="楷体" w:hAnsi="楷体"/>
                <w:szCs w:val="21"/>
              </w:rPr>
            </w:pPr>
            <w:r w:rsidRPr="00C62E79">
              <w:rPr>
                <w:rFonts w:ascii="楷体" w:eastAsia="楷体" w:hAnsi="楷体" w:hint="eastAsia"/>
                <w:szCs w:val="21"/>
              </w:rPr>
              <w:t>4、新技术应用和新业务产品开发具有前瞻性，需求不清晰、技术积累不足。</w:t>
            </w:r>
          </w:p>
        </w:tc>
      </w:tr>
    </w:tbl>
    <w:p w:rsidR="0030364A" w:rsidRPr="0030364A" w:rsidRDefault="0030364A" w:rsidP="00295CC6">
      <w:pPr>
        <w:spacing w:line="360" w:lineRule="auto"/>
        <w:rPr>
          <w:rFonts w:ascii="楷体" w:eastAsia="楷体" w:hAnsi="楷体"/>
          <w:sz w:val="24"/>
          <w:szCs w:val="24"/>
        </w:rPr>
      </w:pPr>
    </w:p>
    <w:p w:rsidR="00295CC6" w:rsidRPr="00E516A4" w:rsidRDefault="00E516A4" w:rsidP="00E516A4">
      <w:pPr>
        <w:pStyle w:val="2"/>
        <w:rPr>
          <w:rFonts w:ascii="楷体" w:eastAsia="楷体" w:hAnsi="楷体"/>
        </w:rPr>
      </w:pPr>
      <w:bookmarkStart w:id="24" w:name="_Toc11412259"/>
      <w:r>
        <w:rPr>
          <w:rFonts w:ascii="楷体" w:eastAsia="楷体" w:hAnsi="楷体" w:hint="eastAsia"/>
        </w:rPr>
        <w:lastRenderedPageBreak/>
        <w:t>（二）</w:t>
      </w:r>
      <w:r w:rsidR="00295CC6" w:rsidRPr="00E516A4">
        <w:rPr>
          <w:rFonts w:ascii="楷体" w:eastAsia="楷体" w:hAnsi="楷体" w:hint="eastAsia"/>
        </w:rPr>
        <w:t>理想的人力资源布局结构</w:t>
      </w:r>
      <w:bookmarkEnd w:id="24"/>
    </w:p>
    <w:p w:rsidR="00BD6FC3" w:rsidRPr="00BD6FC3" w:rsidRDefault="00BD6FC3" w:rsidP="00BD6FC3">
      <w:pPr>
        <w:pStyle w:val="a8"/>
        <w:spacing w:line="360" w:lineRule="auto"/>
        <w:ind w:left="420" w:firstLineChars="0" w:firstLine="0"/>
        <w:rPr>
          <w:rFonts w:ascii="楷体" w:eastAsia="楷体" w:hAnsi="楷体"/>
          <w:bCs/>
          <w:sz w:val="24"/>
          <w:szCs w:val="24"/>
        </w:rPr>
      </w:pPr>
      <w:r>
        <w:rPr>
          <w:noProof/>
        </w:rPr>
        <w:drawing>
          <wp:inline distT="0" distB="0" distL="0" distR="0" wp14:anchorId="2DBC0A62" wp14:editId="21E71231">
            <wp:extent cx="4572000" cy="3079630"/>
            <wp:effectExtent l="0" t="0" r="19050" b="2603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85DA7" w:rsidRPr="00BD6FC3" w:rsidRDefault="00BD6FC3" w:rsidP="00BD6FC3">
      <w:pPr>
        <w:pStyle w:val="a8"/>
        <w:spacing w:line="360" w:lineRule="auto"/>
        <w:ind w:left="420" w:firstLineChars="0" w:firstLine="0"/>
        <w:rPr>
          <w:rFonts w:ascii="楷体" w:eastAsia="楷体" w:hAnsi="楷体"/>
          <w:bCs/>
          <w:sz w:val="24"/>
          <w:szCs w:val="24"/>
        </w:rPr>
      </w:pPr>
      <w:r>
        <w:rPr>
          <w:noProof/>
        </w:rPr>
        <w:drawing>
          <wp:inline distT="0" distB="0" distL="0" distR="0" wp14:anchorId="2A30341E" wp14:editId="164C21C4">
            <wp:extent cx="4572000" cy="27432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F7D16" w:rsidRDefault="00BD6FC3" w:rsidP="002E6404">
      <w:pPr>
        <w:pStyle w:val="a8"/>
        <w:spacing w:line="360" w:lineRule="auto"/>
        <w:ind w:left="420" w:firstLineChars="0" w:firstLine="0"/>
        <w:rPr>
          <w:rFonts w:ascii="楷体" w:eastAsia="楷体" w:hAnsi="楷体"/>
          <w:bCs/>
          <w:sz w:val="24"/>
          <w:szCs w:val="24"/>
        </w:rPr>
      </w:pPr>
      <w:r>
        <w:rPr>
          <w:noProof/>
        </w:rPr>
        <w:lastRenderedPageBreak/>
        <w:drawing>
          <wp:inline distT="0" distB="0" distL="0" distR="0" wp14:anchorId="6E7E8CD7" wp14:editId="500A34D9">
            <wp:extent cx="4572000" cy="2505075"/>
            <wp:effectExtent l="0" t="0" r="19050" b="952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B1B0F" w:rsidRDefault="00BD6FC3" w:rsidP="005B1B0F">
      <w:pPr>
        <w:pStyle w:val="a8"/>
        <w:spacing w:line="360" w:lineRule="auto"/>
        <w:ind w:left="420" w:firstLineChars="0" w:firstLine="0"/>
        <w:rPr>
          <w:rFonts w:ascii="楷体" w:eastAsia="楷体" w:hAnsi="楷体"/>
          <w:bCs/>
          <w:sz w:val="24"/>
          <w:szCs w:val="24"/>
        </w:rPr>
      </w:pPr>
      <w:r>
        <w:rPr>
          <w:noProof/>
        </w:rPr>
        <w:drawing>
          <wp:inline distT="0" distB="0" distL="0" distR="0" wp14:anchorId="34B0D4D2" wp14:editId="2253A876">
            <wp:extent cx="4572000" cy="2743200"/>
            <wp:effectExtent l="0" t="0" r="19050" b="1905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B1B0F" w:rsidRPr="005B1B0F" w:rsidRDefault="005B1B0F" w:rsidP="005B1B0F">
      <w:pPr>
        <w:spacing w:line="360" w:lineRule="auto"/>
        <w:rPr>
          <w:rFonts w:ascii="楷体" w:eastAsia="楷体" w:hAnsi="楷体"/>
          <w:bCs/>
          <w:sz w:val="24"/>
          <w:szCs w:val="24"/>
        </w:rPr>
      </w:pPr>
    </w:p>
    <w:p w:rsidR="005B1B0F" w:rsidRPr="00E516A4" w:rsidRDefault="00E516A4" w:rsidP="00E516A4">
      <w:pPr>
        <w:pStyle w:val="2"/>
        <w:rPr>
          <w:rFonts w:ascii="楷体" w:eastAsia="楷体" w:hAnsi="楷体"/>
        </w:rPr>
      </w:pPr>
      <w:bookmarkStart w:id="25" w:name="_Toc11412260"/>
      <w:r>
        <w:rPr>
          <w:rFonts w:ascii="楷体" w:eastAsia="楷体" w:hAnsi="楷体" w:hint="eastAsia"/>
        </w:rPr>
        <w:t>（三）</w:t>
      </w:r>
      <w:r w:rsidR="00295CC6" w:rsidRPr="00E516A4">
        <w:rPr>
          <w:rFonts w:ascii="楷体" w:eastAsia="楷体" w:hAnsi="楷体" w:hint="eastAsia"/>
        </w:rPr>
        <w:t>主要调整策略</w:t>
      </w:r>
      <w:bookmarkEnd w:id="25"/>
    </w:p>
    <w:p w:rsidR="005B1B0F" w:rsidRDefault="005B1B0F" w:rsidP="005B1B0F">
      <w:pPr>
        <w:spacing w:line="360" w:lineRule="auto"/>
        <w:rPr>
          <w:rFonts w:ascii="楷体" w:eastAsia="楷体" w:hAnsi="楷体"/>
          <w:bCs/>
          <w:sz w:val="24"/>
          <w:szCs w:val="24"/>
        </w:rPr>
      </w:pPr>
      <w:r>
        <w:rPr>
          <w:rFonts w:ascii="楷体" w:eastAsia="楷体" w:hAnsi="楷体" w:hint="eastAsia"/>
          <w:bCs/>
          <w:sz w:val="24"/>
          <w:szCs w:val="24"/>
        </w:rPr>
        <w:t>通过</w:t>
      </w:r>
      <w:r w:rsidRPr="00BD34A7">
        <w:rPr>
          <w:rFonts w:ascii="楷体" w:eastAsia="楷体" w:hAnsi="楷体" w:hint="eastAsia"/>
          <w:sz w:val="24"/>
          <w:szCs w:val="24"/>
        </w:rPr>
        <w:t>目前在人力资源管理方面存在问题</w:t>
      </w:r>
      <w:r>
        <w:rPr>
          <w:rFonts w:ascii="楷体" w:eastAsia="楷体" w:hAnsi="楷体" w:hint="eastAsia"/>
          <w:sz w:val="24"/>
          <w:szCs w:val="24"/>
        </w:rPr>
        <w:t>和业务影响的识别，</w:t>
      </w:r>
      <w:r w:rsidR="00F73F55">
        <w:rPr>
          <w:rFonts w:ascii="楷体" w:eastAsia="楷体" w:hAnsi="楷体" w:hint="eastAsia"/>
          <w:sz w:val="24"/>
          <w:szCs w:val="24"/>
        </w:rPr>
        <w:t>制定</w:t>
      </w:r>
      <w:r>
        <w:rPr>
          <w:rFonts w:ascii="楷体" w:eastAsia="楷体" w:hAnsi="楷体" w:hint="eastAsia"/>
          <w:sz w:val="24"/>
          <w:szCs w:val="24"/>
        </w:rPr>
        <w:t>相应的调整策略</w:t>
      </w:r>
      <w:r w:rsidR="00F73F55">
        <w:rPr>
          <w:rFonts w:ascii="楷体" w:eastAsia="楷体" w:hAnsi="楷体" w:hint="eastAsia"/>
          <w:sz w:val="24"/>
          <w:szCs w:val="24"/>
        </w:rPr>
        <w:t>，总体</w:t>
      </w:r>
      <w:r w:rsidR="00F73F55">
        <w:rPr>
          <w:rFonts w:ascii="楷体" w:eastAsia="楷体" w:hAnsi="楷体"/>
          <w:sz w:val="24"/>
          <w:szCs w:val="24"/>
        </w:rPr>
        <w:t>如下</w:t>
      </w:r>
      <w:r>
        <w:rPr>
          <w:rFonts w:ascii="楷体" w:eastAsia="楷体" w:hAnsi="楷体" w:hint="eastAsia"/>
          <w:sz w:val="24"/>
          <w:szCs w:val="24"/>
        </w:rPr>
        <w:t>：</w:t>
      </w:r>
    </w:p>
    <w:tbl>
      <w:tblPr>
        <w:tblW w:w="8364" w:type="dxa"/>
        <w:jc w:val="center"/>
        <w:tblLayout w:type="fixed"/>
        <w:tblLook w:val="04A0" w:firstRow="1" w:lastRow="0" w:firstColumn="1" w:lastColumn="0" w:noHBand="0" w:noVBand="1"/>
      </w:tblPr>
      <w:tblGrid>
        <w:gridCol w:w="709"/>
        <w:gridCol w:w="851"/>
        <w:gridCol w:w="1134"/>
        <w:gridCol w:w="5670"/>
      </w:tblGrid>
      <w:tr w:rsidR="005B1B0F" w:rsidRPr="008C729C" w:rsidTr="008D1134">
        <w:trPr>
          <w:trHeight w:val="720"/>
          <w:jc w:val="center"/>
        </w:trPr>
        <w:tc>
          <w:tcPr>
            <w:tcW w:w="709"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5B1B0F" w:rsidRPr="008C729C" w:rsidRDefault="005B1B0F" w:rsidP="00936B5E">
            <w:pPr>
              <w:widowControl/>
              <w:jc w:val="center"/>
              <w:rPr>
                <w:rFonts w:ascii="宋体" w:eastAsia="宋体" w:hAnsi="宋体" w:cs="宋体"/>
                <w:b/>
                <w:bCs/>
                <w:color w:val="000000"/>
                <w:kern w:val="0"/>
                <w:sz w:val="24"/>
                <w:szCs w:val="24"/>
              </w:rPr>
            </w:pPr>
            <w:r w:rsidRPr="008C729C">
              <w:rPr>
                <w:rFonts w:ascii="宋体" w:eastAsia="宋体" w:hAnsi="宋体" w:cs="宋体" w:hint="eastAsia"/>
                <w:b/>
                <w:bCs/>
                <w:color w:val="000000"/>
                <w:kern w:val="0"/>
                <w:sz w:val="24"/>
                <w:szCs w:val="24"/>
              </w:rPr>
              <w:t>类别</w:t>
            </w:r>
          </w:p>
        </w:tc>
        <w:tc>
          <w:tcPr>
            <w:tcW w:w="851" w:type="dxa"/>
            <w:tcBorders>
              <w:top w:val="single" w:sz="4" w:space="0" w:color="auto"/>
              <w:left w:val="nil"/>
              <w:bottom w:val="single" w:sz="4" w:space="0" w:color="auto"/>
              <w:right w:val="single" w:sz="4" w:space="0" w:color="auto"/>
            </w:tcBorders>
            <w:shd w:val="clear" w:color="000000" w:fill="8DB4E2"/>
            <w:noWrap/>
            <w:vAlign w:val="center"/>
            <w:hideMark/>
          </w:tcPr>
          <w:p w:rsidR="005B1B0F" w:rsidRPr="008C729C" w:rsidRDefault="005B1B0F" w:rsidP="00936B5E">
            <w:pPr>
              <w:widowControl/>
              <w:jc w:val="center"/>
              <w:rPr>
                <w:rFonts w:ascii="宋体" w:eastAsia="宋体" w:hAnsi="宋体" w:cs="宋体"/>
                <w:b/>
                <w:bCs/>
                <w:color w:val="000000"/>
                <w:kern w:val="0"/>
                <w:sz w:val="24"/>
                <w:szCs w:val="24"/>
              </w:rPr>
            </w:pPr>
            <w:r w:rsidRPr="008C729C">
              <w:rPr>
                <w:rFonts w:ascii="宋体" w:eastAsia="宋体" w:hAnsi="宋体" w:cs="宋体" w:hint="eastAsia"/>
                <w:b/>
                <w:bCs/>
                <w:color w:val="000000"/>
                <w:kern w:val="0"/>
                <w:sz w:val="24"/>
                <w:szCs w:val="24"/>
              </w:rPr>
              <w:t>问题</w:t>
            </w:r>
          </w:p>
        </w:tc>
        <w:tc>
          <w:tcPr>
            <w:tcW w:w="1134" w:type="dxa"/>
            <w:tcBorders>
              <w:top w:val="single" w:sz="4" w:space="0" w:color="auto"/>
              <w:left w:val="nil"/>
              <w:bottom w:val="single" w:sz="4" w:space="0" w:color="auto"/>
              <w:right w:val="single" w:sz="4" w:space="0" w:color="auto"/>
            </w:tcBorders>
            <w:shd w:val="clear" w:color="000000" w:fill="8DB4E2"/>
            <w:noWrap/>
            <w:vAlign w:val="center"/>
            <w:hideMark/>
          </w:tcPr>
          <w:p w:rsidR="005B1B0F" w:rsidRPr="008C729C" w:rsidRDefault="008D1134" w:rsidP="00936B5E">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资源组</w:t>
            </w:r>
          </w:p>
        </w:tc>
        <w:tc>
          <w:tcPr>
            <w:tcW w:w="5670" w:type="dxa"/>
            <w:tcBorders>
              <w:top w:val="single" w:sz="4" w:space="0" w:color="auto"/>
              <w:left w:val="nil"/>
              <w:bottom w:val="single" w:sz="4" w:space="0" w:color="auto"/>
              <w:right w:val="single" w:sz="4" w:space="0" w:color="auto"/>
            </w:tcBorders>
            <w:shd w:val="clear" w:color="000000" w:fill="8DB4E2"/>
            <w:noWrap/>
            <w:vAlign w:val="center"/>
            <w:hideMark/>
          </w:tcPr>
          <w:p w:rsidR="005B1B0F" w:rsidRPr="008C729C" w:rsidRDefault="005B1B0F" w:rsidP="00A209CA">
            <w:pPr>
              <w:widowControl/>
              <w:jc w:val="center"/>
              <w:rPr>
                <w:rFonts w:ascii="宋体" w:eastAsia="宋体" w:hAnsi="宋体" w:cs="宋体"/>
                <w:b/>
                <w:bCs/>
                <w:color w:val="000000"/>
                <w:kern w:val="0"/>
                <w:sz w:val="24"/>
                <w:szCs w:val="24"/>
              </w:rPr>
            </w:pPr>
            <w:r w:rsidRPr="008C729C">
              <w:rPr>
                <w:rFonts w:ascii="宋体" w:eastAsia="宋体" w:hAnsi="宋体" w:cs="宋体" w:hint="eastAsia"/>
                <w:b/>
                <w:bCs/>
                <w:color w:val="000000"/>
                <w:kern w:val="0"/>
                <w:sz w:val="24"/>
                <w:szCs w:val="24"/>
              </w:rPr>
              <w:t>主要</w:t>
            </w:r>
            <w:r w:rsidR="00A209CA">
              <w:rPr>
                <w:rFonts w:ascii="宋体" w:eastAsia="宋体" w:hAnsi="宋体" w:cs="宋体" w:hint="eastAsia"/>
                <w:b/>
                <w:bCs/>
                <w:color w:val="000000"/>
                <w:kern w:val="0"/>
                <w:sz w:val="24"/>
                <w:szCs w:val="24"/>
              </w:rPr>
              <w:t>措施</w:t>
            </w:r>
          </w:p>
        </w:tc>
      </w:tr>
      <w:tr w:rsidR="005B1B0F" w:rsidRPr="008C729C" w:rsidTr="008D1134">
        <w:trPr>
          <w:trHeight w:val="1065"/>
          <w:jc w:val="center"/>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1B0F" w:rsidRPr="008C729C" w:rsidRDefault="005B1B0F" w:rsidP="00936B5E">
            <w:pPr>
              <w:widowControl/>
              <w:jc w:val="center"/>
              <w:rPr>
                <w:rFonts w:ascii="楷体" w:eastAsia="楷体" w:hAnsi="楷体" w:cs="宋体"/>
                <w:b/>
                <w:bCs/>
                <w:color w:val="000000"/>
                <w:kern w:val="0"/>
                <w:szCs w:val="21"/>
              </w:rPr>
            </w:pPr>
            <w:r w:rsidRPr="008C729C">
              <w:rPr>
                <w:rFonts w:ascii="楷体" w:eastAsia="楷体" w:hAnsi="楷体" w:cs="宋体" w:hint="eastAsia"/>
                <w:b/>
                <w:bCs/>
                <w:color w:val="000000"/>
                <w:kern w:val="0"/>
                <w:szCs w:val="21"/>
              </w:rPr>
              <w:t>人员结构</w:t>
            </w:r>
          </w:p>
        </w:tc>
        <w:tc>
          <w:tcPr>
            <w:tcW w:w="851"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C2708B">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梯队建设薄弱</w:t>
            </w: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部门</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1、2019年补充4名应届生，AT：1名，HMI：1名，智能工厂：2名；</w:t>
            </w:r>
            <w:r w:rsidRPr="008C729C">
              <w:rPr>
                <w:rFonts w:ascii="楷体" w:eastAsia="楷体" w:hAnsi="楷体" w:cs="宋体" w:hint="eastAsia"/>
                <w:color w:val="000000"/>
                <w:kern w:val="0"/>
                <w:szCs w:val="21"/>
              </w:rPr>
              <w:br/>
              <w:t>2、部门内部分别从入职培训、个人业务技能培训、部门日常工作培训三个层面加强培养,并通过阶段答辩和绩效计划的验证滚动更新每个人的培养发展计划。</w:t>
            </w:r>
          </w:p>
        </w:tc>
      </w:tr>
      <w:tr w:rsidR="005B1B0F" w:rsidRPr="008C729C" w:rsidTr="008D1134">
        <w:trPr>
          <w:trHeight w:val="1470"/>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1B0F" w:rsidRPr="008C729C" w:rsidRDefault="005B1B0F" w:rsidP="00C2708B">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模块单点问题</w:t>
            </w: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HMI</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HMI的4个模块存在单点，通过招聘和现有人员拓展培养的方式解决单点问题：</w:t>
            </w:r>
            <w:r w:rsidRPr="008C729C">
              <w:rPr>
                <w:rFonts w:ascii="楷体" w:eastAsia="楷体" w:hAnsi="楷体" w:cs="宋体" w:hint="eastAsia"/>
                <w:color w:val="000000"/>
                <w:kern w:val="0"/>
                <w:szCs w:val="21"/>
              </w:rPr>
              <w:br/>
              <w:t>1、离线框架数据库/下装：培养应届生（李盼农，7月初到岗）</w:t>
            </w:r>
            <w:r w:rsidRPr="008C729C">
              <w:rPr>
                <w:rFonts w:ascii="楷体" w:eastAsia="楷体" w:hAnsi="楷体" w:cs="宋体" w:hint="eastAsia"/>
                <w:color w:val="000000"/>
                <w:kern w:val="0"/>
                <w:szCs w:val="21"/>
              </w:rPr>
              <w:br/>
              <w:t>2、操作员在线：培养社招人员（贺小路，5月6日到岗）</w:t>
            </w:r>
            <w:r w:rsidRPr="008C729C">
              <w:rPr>
                <w:rFonts w:ascii="楷体" w:eastAsia="楷体" w:hAnsi="楷体" w:cs="宋体" w:hint="eastAsia"/>
                <w:color w:val="000000"/>
                <w:kern w:val="0"/>
                <w:szCs w:val="21"/>
              </w:rPr>
              <w:br/>
              <w:t>3、图形编辑：拓展培养李玉凤（目前在二次开发）</w:t>
            </w:r>
            <w:r w:rsidRPr="008C729C">
              <w:rPr>
                <w:rFonts w:ascii="楷体" w:eastAsia="楷体" w:hAnsi="楷体" w:cs="宋体" w:hint="eastAsia"/>
                <w:color w:val="000000"/>
                <w:kern w:val="0"/>
                <w:szCs w:val="21"/>
              </w:rPr>
              <w:br/>
              <w:t>4、报表打印：培养应届生（李盼农，7月初到岗）</w:t>
            </w:r>
          </w:p>
        </w:tc>
      </w:tr>
      <w:tr w:rsidR="005B1B0F" w:rsidRPr="008C729C" w:rsidTr="008D1134">
        <w:trPr>
          <w:trHeight w:val="1230"/>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hideMark/>
          </w:tcPr>
          <w:p w:rsidR="005B1B0F" w:rsidRPr="008C729C" w:rsidRDefault="005B1B0F" w:rsidP="00C2708B">
            <w:pPr>
              <w:widowControl/>
              <w:jc w:val="left"/>
              <w:rPr>
                <w:rFonts w:ascii="楷体" w:eastAsia="楷体" w:hAnsi="楷体"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AT</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AT的3个模块存在单点，主要通过现有人员的横向拓展解决单点情况：</w:t>
            </w:r>
            <w:r w:rsidRPr="008C729C">
              <w:rPr>
                <w:rFonts w:ascii="楷体" w:eastAsia="楷体" w:hAnsi="楷体" w:cs="宋体" w:hint="eastAsia"/>
                <w:color w:val="000000"/>
                <w:kern w:val="0"/>
                <w:szCs w:val="21"/>
              </w:rPr>
              <w:br/>
              <w:t>1、编译在线：培养社招人员（荣华锋，5月底到岗）</w:t>
            </w:r>
            <w:r w:rsidRPr="008C729C">
              <w:rPr>
                <w:rFonts w:ascii="楷体" w:eastAsia="楷体" w:hAnsi="楷体" w:cs="宋体" w:hint="eastAsia"/>
                <w:color w:val="000000"/>
                <w:kern w:val="0"/>
                <w:szCs w:val="21"/>
              </w:rPr>
              <w:br/>
              <w:t>2、HCC/反编译：拓展培养赵利平（目前在硬件配置模块）</w:t>
            </w:r>
            <w:r w:rsidRPr="008C729C">
              <w:rPr>
                <w:rFonts w:ascii="楷体" w:eastAsia="楷体" w:hAnsi="楷体" w:cs="宋体" w:hint="eastAsia"/>
                <w:color w:val="000000"/>
                <w:kern w:val="0"/>
                <w:szCs w:val="21"/>
              </w:rPr>
              <w:br/>
              <w:t>3、ST：拓展培养苟荣涛（目前在变量模块）</w:t>
            </w:r>
          </w:p>
        </w:tc>
      </w:tr>
      <w:tr w:rsidR="005B1B0F" w:rsidRPr="008C729C" w:rsidTr="008D1134">
        <w:trPr>
          <w:trHeight w:val="555"/>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hideMark/>
          </w:tcPr>
          <w:p w:rsidR="005B1B0F" w:rsidRPr="008C729C" w:rsidRDefault="005B1B0F" w:rsidP="00C2708B">
            <w:pPr>
              <w:widowControl/>
              <w:jc w:val="left"/>
              <w:rPr>
                <w:rFonts w:ascii="楷体" w:eastAsia="楷体" w:hAnsi="楷体"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智能工厂</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将岗位按照应用设计、前段开发、后台开发3个层面，从上到下按照2：4：8配置,保证每个技能都有备份，暂不存在单点情况。</w:t>
            </w:r>
          </w:p>
        </w:tc>
      </w:tr>
      <w:tr w:rsidR="005B1B0F" w:rsidRPr="008C729C" w:rsidTr="008D1134">
        <w:trPr>
          <w:trHeight w:val="465"/>
          <w:jc w:val="center"/>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1B0F" w:rsidRPr="008C729C" w:rsidRDefault="005B1B0F" w:rsidP="00936B5E">
            <w:pPr>
              <w:widowControl/>
              <w:jc w:val="center"/>
              <w:rPr>
                <w:rFonts w:ascii="楷体" w:eastAsia="楷体" w:hAnsi="楷体" w:cs="宋体"/>
                <w:b/>
                <w:bCs/>
                <w:color w:val="000000"/>
                <w:kern w:val="0"/>
                <w:szCs w:val="21"/>
              </w:rPr>
            </w:pPr>
            <w:r w:rsidRPr="008C729C">
              <w:rPr>
                <w:rFonts w:ascii="楷体" w:eastAsia="楷体" w:hAnsi="楷体" w:cs="宋体" w:hint="eastAsia"/>
                <w:b/>
                <w:bCs/>
                <w:color w:val="000000"/>
                <w:kern w:val="0"/>
                <w:szCs w:val="21"/>
              </w:rPr>
              <w:t>人岗匹配</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1B0F" w:rsidRPr="008C729C" w:rsidRDefault="005B1B0F" w:rsidP="00C2708B">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人岗匹配度低</w:t>
            </w: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HMI</w:t>
            </w:r>
          </w:p>
        </w:tc>
        <w:tc>
          <w:tcPr>
            <w:tcW w:w="5670"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为马闵制定了离线框架和报警模块的详细培养计划</w:t>
            </w:r>
          </w:p>
        </w:tc>
      </w:tr>
      <w:tr w:rsidR="005B1B0F" w:rsidRPr="008C729C" w:rsidTr="008D1134">
        <w:trPr>
          <w:trHeight w:val="465"/>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hideMark/>
          </w:tcPr>
          <w:p w:rsidR="005B1B0F" w:rsidRPr="008C729C" w:rsidRDefault="005B1B0F" w:rsidP="00C2708B">
            <w:pPr>
              <w:widowControl/>
              <w:jc w:val="left"/>
              <w:rPr>
                <w:rFonts w:ascii="楷体" w:eastAsia="楷体" w:hAnsi="楷体"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AMS</w:t>
            </w:r>
          </w:p>
        </w:tc>
        <w:tc>
          <w:tcPr>
            <w:tcW w:w="5670"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李毅通过新需求开发和系统测试消缺加强培养力度</w:t>
            </w:r>
          </w:p>
        </w:tc>
      </w:tr>
      <w:tr w:rsidR="005B1B0F" w:rsidRPr="008C729C" w:rsidTr="008D1134">
        <w:trPr>
          <w:trHeight w:val="495"/>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hideMark/>
          </w:tcPr>
          <w:p w:rsidR="005B1B0F" w:rsidRPr="008C729C" w:rsidRDefault="005B1B0F" w:rsidP="00C2708B">
            <w:pPr>
              <w:widowControl/>
              <w:jc w:val="left"/>
              <w:rPr>
                <w:rFonts w:ascii="楷体" w:eastAsia="楷体" w:hAnsi="楷体"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智能工厂</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5B1B0F">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杨飞、张林、肖倩制定专项技能培养计划</w:t>
            </w:r>
          </w:p>
        </w:tc>
      </w:tr>
      <w:tr w:rsidR="005B1B0F" w:rsidRPr="008C729C" w:rsidTr="008D1134">
        <w:trPr>
          <w:trHeight w:val="405"/>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1B0F" w:rsidRPr="008C729C" w:rsidRDefault="005B1B0F" w:rsidP="00C2708B">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人岗匹配度高</w:t>
            </w: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HMI</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宋强、许立飞</w:t>
            </w:r>
            <w:r w:rsidR="00E02199">
              <w:rPr>
                <w:rFonts w:ascii="楷体" w:eastAsia="楷体" w:hAnsi="楷体" w:cs="宋体" w:hint="eastAsia"/>
                <w:color w:val="000000"/>
                <w:kern w:val="0"/>
                <w:szCs w:val="21"/>
              </w:rPr>
              <w:t>、牛淑艳、巨康怡、官亚娟</w:t>
            </w:r>
            <w:r w:rsidRPr="008C729C">
              <w:rPr>
                <w:rFonts w:ascii="楷体" w:eastAsia="楷体" w:hAnsi="楷体" w:cs="宋体" w:hint="eastAsia"/>
                <w:color w:val="000000"/>
                <w:kern w:val="0"/>
                <w:szCs w:val="21"/>
              </w:rPr>
              <w:t>明确了未来的人员定位，制定一专多能的培养计划</w:t>
            </w:r>
          </w:p>
        </w:tc>
      </w:tr>
      <w:tr w:rsidR="005B1B0F" w:rsidRPr="008C729C" w:rsidTr="008D1134">
        <w:trPr>
          <w:trHeight w:val="690"/>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hideMark/>
          </w:tcPr>
          <w:p w:rsidR="005B1B0F" w:rsidRPr="008C729C" w:rsidRDefault="005B1B0F" w:rsidP="00C2708B">
            <w:pPr>
              <w:widowControl/>
              <w:jc w:val="left"/>
              <w:rPr>
                <w:rFonts w:ascii="楷体" w:eastAsia="楷体" w:hAnsi="楷体"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AT</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C2708B" w:rsidP="00936B5E">
            <w:pPr>
              <w:widowControl/>
              <w:jc w:val="left"/>
              <w:rPr>
                <w:rFonts w:ascii="楷体" w:eastAsia="楷体" w:hAnsi="楷体" w:cs="宋体"/>
                <w:color w:val="000000"/>
                <w:kern w:val="0"/>
                <w:szCs w:val="21"/>
              </w:rPr>
            </w:pPr>
            <w:r>
              <w:rPr>
                <w:rFonts w:ascii="楷体" w:eastAsia="楷体" w:hAnsi="楷体" w:cs="宋体" w:hint="eastAsia"/>
                <w:color w:val="000000"/>
                <w:kern w:val="0"/>
                <w:szCs w:val="21"/>
              </w:rPr>
              <w:t>赵利平、李保霖</w:t>
            </w:r>
            <w:r w:rsidR="00E02199">
              <w:rPr>
                <w:rFonts w:ascii="楷体" w:eastAsia="楷体" w:hAnsi="楷体" w:cs="宋体" w:hint="eastAsia"/>
                <w:color w:val="000000"/>
                <w:kern w:val="0"/>
                <w:szCs w:val="21"/>
              </w:rPr>
              <w:t>、付婷秀</w:t>
            </w:r>
            <w:r>
              <w:rPr>
                <w:rFonts w:ascii="楷体" w:eastAsia="楷体" w:hAnsi="楷体" w:cs="宋体" w:hint="eastAsia"/>
                <w:color w:val="000000"/>
                <w:kern w:val="0"/>
                <w:szCs w:val="21"/>
              </w:rPr>
              <w:t>明确</w:t>
            </w:r>
            <w:r w:rsidR="005B1B0F" w:rsidRPr="008C729C">
              <w:rPr>
                <w:rFonts w:ascii="楷体" w:eastAsia="楷体" w:hAnsi="楷体" w:cs="宋体" w:hint="eastAsia"/>
                <w:color w:val="000000"/>
                <w:kern w:val="0"/>
                <w:szCs w:val="21"/>
              </w:rPr>
              <w:t>人员定位，制定了短期的模块横向拓展计划和培养目标。</w:t>
            </w:r>
            <w:r w:rsidR="005B1B0F" w:rsidRPr="008C729C">
              <w:rPr>
                <w:rFonts w:ascii="楷体" w:eastAsia="楷体" w:hAnsi="楷体" w:cs="宋体" w:hint="eastAsia"/>
                <w:color w:val="000000"/>
                <w:kern w:val="0"/>
                <w:szCs w:val="21"/>
              </w:rPr>
              <w:br/>
              <w:t>呼卫国向高级产品维护方向发展，制定了AT产品专业应用的拓展计划。</w:t>
            </w:r>
          </w:p>
        </w:tc>
      </w:tr>
      <w:tr w:rsidR="00E02199" w:rsidRPr="008C729C" w:rsidTr="008D1134">
        <w:trPr>
          <w:trHeight w:val="690"/>
          <w:jc w:val="center"/>
        </w:trPr>
        <w:tc>
          <w:tcPr>
            <w:tcW w:w="709" w:type="dxa"/>
            <w:vMerge/>
            <w:tcBorders>
              <w:top w:val="nil"/>
              <w:left w:val="single" w:sz="4" w:space="0" w:color="auto"/>
              <w:bottom w:val="single" w:sz="4" w:space="0" w:color="auto"/>
              <w:right w:val="single" w:sz="4" w:space="0" w:color="auto"/>
            </w:tcBorders>
            <w:vAlign w:val="center"/>
          </w:tcPr>
          <w:p w:rsidR="00E02199" w:rsidRPr="008C729C" w:rsidRDefault="00E02199" w:rsidP="00936B5E">
            <w:pPr>
              <w:widowControl/>
              <w:jc w:val="left"/>
              <w:rPr>
                <w:rFonts w:ascii="楷体" w:eastAsia="楷体" w:hAnsi="楷体" w:cs="宋体"/>
                <w:b/>
                <w:bCs/>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tcPr>
          <w:p w:rsidR="00E02199" w:rsidRPr="008C729C" w:rsidRDefault="00E02199" w:rsidP="00C2708B">
            <w:pPr>
              <w:widowControl/>
              <w:jc w:val="left"/>
              <w:rPr>
                <w:rFonts w:ascii="楷体" w:eastAsia="楷体" w:hAnsi="楷体"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tcPr>
          <w:p w:rsidR="00E02199" w:rsidRPr="008C729C" w:rsidRDefault="00E02199" w:rsidP="005B1B0F">
            <w:pPr>
              <w:widowControl/>
              <w:jc w:val="center"/>
              <w:rPr>
                <w:rFonts w:ascii="楷体" w:eastAsia="楷体" w:hAnsi="楷体" w:cs="宋体"/>
                <w:color w:val="000000"/>
                <w:kern w:val="0"/>
                <w:szCs w:val="21"/>
              </w:rPr>
            </w:pPr>
            <w:r>
              <w:rPr>
                <w:rFonts w:ascii="楷体" w:eastAsia="楷体" w:hAnsi="楷体" w:cs="宋体" w:hint="eastAsia"/>
                <w:color w:val="000000"/>
                <w:kern w:val="0"/>
                <w:szCs w:val="21"/>
              </w:rPr>
              <w:t>AMS</w:t>
            </w:r>
          </w:p>
        </w:tc>
        <w:tc>
          <w:tcPr>
            <w:tcW w:w="5670" w:type="dxa"/>
            <w:tcBorders>
              <w:top w:val="nil"/>
              <w:left w:val="nil"/>
              <w:bottom w:val="single" w:sz="4" w:space="0" w:color="auto"/>
              <w:right w:val="single" w:sz="4" w:space="0" w:color="auto"/>
            </w:tcBorders>
            <w:shd w:val="clear" w:color="auto" w:fill="auto"/>
            <w:vAlign w:val="center"/>
          </w:tcPr>
          <w:p w:rsidR="00E02199" w:rsidRDefault="00E02199" w:rsidP="00936B5E">
            <w:pPr>
              <w:widowControl/>
              <w:jc w:val="left"/>
              <w:rPr>
                <w:rFonts w:ascii="楷体" w:eastAsia="楷体" w:hAnsi="楷体" w:cs="宋体"/>
                <w:color w:val="000000"/>
                <w:kern w:val="0"/>
                <w:szCs w:val="21"/>
              </w:rPr>
            </w:pPr>
            <w:r>
              <w:rPr>
                <w:rFonts w:ascii="楷体" w:eastAsia="楷体" w:hAnsi="楷体" w:cs="宋体" w:hint="eastAsia"/>
                <w:color w:val="000000"/>
                <w:kern w:val="0"/>
                <w:szCs w:val="21"/>
              </w:rPr>
              <w:t>马超明确了人员定位，提升个人管理能力和产品的应用能力。</w:t>
            </w:r>
          </w:p>
        </w:tc>
      </w:tr>
      <w:tr w:rsidR="005B1B0F" w:rsidRPr="008C729C" w:rsidTr="008D1134">
        <w:trPr>
          <w:trHeight w:val="585"/>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hideMark/>
          </w:tcPr>
          <w:p w:rsidR="005B1B0F" w:rsidRPr="008C729C" w:rsidRDefault="005B1B0F" w:rsidP="00C2708B">
            <w:pPr>
              <w:widowControl/>
              <w:jc w:val="left"/>
              <w:rPr>
                <w:rFonts w:ascii="楷体" w:eastAsia="楷体" w:hAnsi="楷体"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智能工厂</w:t>
            </w:r>
          </w:p>
        </w:tc>
        <w:tc>
          <w:tcPr>
            <w:tcW w:w="5670"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贾晓科、崔鹏、张昆主要向业务领域拓展，制定了具体的拓展计划。</w:t>
            </w:r>
          </w:p>
        </w:tc>
      </w:tr>
      <w:tr w:rsidR="005B1B0F" w:rsidRPr="008C729C" w:rsidTr="008D1134">
        <w:trPr>
          <w:trHeight w:val="615"/>
          <w:jc w:val="center"/>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1B0F" w:rsidRPr="008C729C" w:rsidRDefault="005B1B0F" w:rsidP="00936B5E">
            <w:pPr>
              <w:widowControl/>
              <w:jc w:val="center"/>
              <w:rPr>
                <w:rFonts w:ascii="楷体" w:eastAsia="楷体" w:hAnsi="楷体" w:cs="宋体"/>
                <w:b/>
                <w:bCs/>
                <w:color w:val="000000"/>
                <w:kern w:val="0"/>
                <w:szCs w:val="21"/>
              </w:rPr>
            </w:pPr>
            <w:r w:rsidRPr="008C729C">
              <w:rPr>
                <w:rFonts w:ascii="楷体" w:eastAsia="楷体" w:hAnsi="楷体" w:cs="宋体" w:hint="eastAsia"/>
                <w:b/>
                <w:bCs/>
                <w:color w:val="000000"/>
                <w:kern w:val="0"/>
                <w:szCs w:val="21"/>
              </w:rPr>
              <w:t>人员匹配</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1B0F" w:rsidRPr="008C729C" w:rsidRDefault="005B1B0F" w:rsidP="00C2708B">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人员数量不足</w:t>
            </w: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HMI</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操作员在线：社招1人</w:t>
            </w:r>
            <w:r w:rsidRPr="008C729C">
              <w:rPr>
                <w:rFonts w:ascii="楷体" w:eastAsia="楷体" w:hAnsi="楷体" w:cs="宋体" w:hint="eastAsia"/>
                <w:color w:val="000000"/>
                <w:kern w:val="0"/>
                <w:szCs w:val="21"/>
              </w:rPr>
              <w:br/>
              <w:t>服务：置换1人</w:t>
            </w:r>
          </w:p>
        </w:tc>
      </w:tr>
      <w:tr w:rsidR="005B1B0F" w:rsidRPr="008C729C" w:rsidTr="008D1134">
        <w:trPr>
          <w:trHeight w:val="900"/>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hideMark/>
          </w:tcPr>
          <w:p w:rsidR="005B1B0F" w:rsidRPr="008C729C" w:rsidRDefault="005B1B0F" w:rsidP="00C2708B">
            <w:pPr>
              <w:widowControl/>
              <w:jc w:val="left"/>
              <w:rPr>
                <w:rFonts w:ascii="楷体" w:eastAsia="楷体" w:hAnsi="楷体"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AT</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硬件配置：置换1人</w:t>
            </w:r>
            <w:r w:rsidRPr="008C729C">
              <w:rPr>
                <w:rFonts w:ascii="楷体" w:eastAsia="楷体" w:hAnsi="楷体" w:cs="宋体" w:hint="eastAsia"/>
                <w:color w:val="000000"/>
                <w:kern w:val="0"/>
                <w:szCs w:val="21"/>
              </w:rPr>
              <w:br/>
              <w:t>编译在线：置换1人</w:t>
            </w:r>
            <w:r w:rsidRPr="008C729C">
              <w:rPr>
                <w:rFonts w:ascii="楷体" w:eastAsia="楷体" w:hAnsi="楷体" w:cs="宋体" w:hint="eastAsia"/>
                <w:color w:val="000000"/>
                <w:kern w:val="0"/>
                <w:szCs w:val="21"/>
              </w:rPr>
              <w:br/>
              <w:t>框架变量：置换1人</w:t>
            </w:r>
          </w:p>
        </w:tc>
      </w:tr>
      <w:tr w:rsidR="005B1B0F" w:rsidRPr="008C729C" w:rsidTr="008D1134">
        <w:trPr>
          <w:trHeight w:val="1110"/>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hideMark/>
          </w:tcPr>
          <w:p w:rsidR="005B1B0F" w:rsidRPr="008C729C" w:rsidRDefault="005B1B0F" w:rsidP="00C2708B">
            <w:pPr>
              <w:widowControl/>
              <w:jc w:val="left"/>
              <w:rPr>
                <w:rFonts w:ascii="楷体" w:eastAsia="楷体" w:hAnsi="楷体"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AMS</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5B1B0F">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OTS仿真项目为新成立的项目，存在</w:t>
            </w:r>
            <w:r>
              <w:rPr>
                <w:rFonts w:ascii="楷体" w:eastAsia="楷体" w:hAnsi="楷体" w:cs="宋体" w:hint="eastAsia"/>
                <w:color w:val="000000"/>
                <w:kern w:val="0"/>
                <w:szCs w:val="21"/>
              </w:rPr>
              <w:t>3个</w:t>
            </w:r>
            <w:r w:rsidRPr="008C729C">
              <w:rPr>
                <w:rFonts w:ascii="楷体" w:eastAsia="楷体" w:hAnsi="楷体" w:cs="宋体" w:hint="eastAsia"/>
                <w:color w:val="000000"/>
                <w:kern w:val="0"/>
                <w:szCs w:val="21"/>
              </w:rPr>
              <w:t>人员缺口：</w:t>
            </w:r>
            <w:r w:rsidRPr="008C729C">
              <w:rPr>
                <w:rFonts w:ascii="楷体" w:eastAsia="楷体" w:hAnsi="楷体" w:cs="宋体" w:hint="eastAsia"/>
                <w:color w:val="000000"/>
                <w:kern w:val="0"/>
                <w:szCs w:val="21"/>
              </w:rPr>
              <w:br/>
              <w:t>C++高级工程师：社招1人</w:t>
            </w:r>
            <w:r w:rsidRPr="008C729C">
              <w:rPr>
                <w:rFonts w:ascii="楷体" w:eastAsia="楷体" w:hAnsi="楷体" w:cs="宋体" w:hint="eastAsia"/>
                <w:color w:val="000000"/>
                <w:kern w:val="0"/>
                <w:szCs w:val="21"/>
              </w:rPr>
              <w:br/>
              <w:t>Unity3D：外包1人</w:t>
            </w:r>
            <w:r w:rsidRPr="008C729C">
              <w:rPr>
                <w:rFonts w:ascii="楷体" w:eastAsia="楷体" w:hAnsi="楷体" w:cs="宋体" w:hint="eastAsia"/>
                <w:color w:val="000000"/>
                <w:kern w:val="0"/>
                <w:szCs w:val="21"/>
              </w:rPr>
              <w:br/>
              <w:t>3DMax：外包1人</w:t>
            </w:r>
          </w:p>
        </w:tc>
      </w:tr>
      <w:tr w:rsidR="005B1B0F" w:rsidRPr="008C729C" w:rsidTr="008D1134">
        <w:trPr>
          <w:trHeight w:val="900"/>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hideMark/>
          </w:tcPr>
          <w:p w:rsidR="005B1B0F" w:rsidRPr="008C729C" w:rsidRDefault="005B1B0F" w:rsidP="00C2708B">
            <w:pPr>
              <w:widowControl/>
              <w:jc w:val="left"/>
              <w:rPr>
                <w:rFonts w:ascii="楷体" w:eastAsia="楷体" w:hAnsi="楷体"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智能工厂</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补充5名高级软件工程师：</w:t>
            </w:r>
            <w:r w:rsidRPr="008C729C">
              <w:rPr>
                <w:rFonts w:ascii="楷体" w:eastAsia="楷体" w:hAnsi="楷体" w:cs="宋体" w:hint="eastAsia"/>
                <w:color w:val="000000"/>
                <w:kern w:val="0"/>
                <w:szCs w:val="21"/>
              </w:rPr>
              <w:br/>
              <w:t>1、协调马超全年投入智能工厂项目</w:t>
            </w:r>
            <w:r w:rsidRPr="008C729C">
              <w:rPr>
                <w:rFonts w:ascii="楷体" w:eastAsia="楷体" w:hAnsi="楷体" w:cs="宋体" w:hint="eastAsia"/>
                <w:color w:val="000000"/>
                <w:kern w:val="0"/>
                <w:szCs w:val="21"/>
              </w:rPr>
              <w:br/>
              <w:t>2、社招4人（韩中华、张毅、赵雷、覃林），目前已经全部到岗。</w:t>
            </w:r>
          </w:p>
        </w:tc>
      </w:tr>
      <w:tr w:rsidR="005B1B0F" w:rsidRPr="008C729C" w:rsidTr="008D1134">
        <w:trPr>
          <w:trHeight w:val="1275"/>
          <w:jc w:val="center"/>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1B0F" w:rsidRPr="008C729C" w:rsidRDefault="005B1B0F" w:rsidP="00936B5E">
            <w:pPr>
              <w:widowControl/>
              <w:jc w:val="center"/>
              <w:rPr>
                <w:rFonts w:ascii="楷体" w:eastAsia="楷体" w:hAnsi="楷体" w:cs="宋体"/>
                <w:b/>
                <w:bCs/>
                <w:color w:val="000000"/>
                <w:kern w:val="0"/>
                <w:szCs w:val="21"/>
              </w:rPr>
            </w:pPr>
            <w:r w:rsidRPr="008C729C">
              <w:rPr>
                <w:rFonts w:ascii="楷体" w:eastAsia="楷体" w:hAnsi="楷体" w:cs="宋体" w:hint="eastAsia"/>
                <w:b/>
                <w:bCs/>
                <w:color w:val="000000"/>
                <w:kern w:val="0"/>
                <w:szCs w:val="21"/>
              </w:rPr>
              <w:lastRenderedPageBreak/>
              <w:t>知识技能</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1B0F" w:rsidRPr="008C729C" w:rsidRDefault="005B1B0F" w:rsidP="00C2708B">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短缺能力</w:t>
            </w:r>
          </w:p>
        </w:tc>
        <w:tc>
          <w:tcPr>
            <w:tcW w:w="1134" w:type="dxa"/>
            <w:tcBorders>
              <w:top w:val="nil"/>
              <w:left w:val="nil"/>
              <w:bottom w:val="single" w:sz="4" w:space="0" w:color="auto"/>
              <w:right w:val="single" w:sz="4" w:space="0" w:color="auto"/>
            </w:tcBorders>
            <w:shd w:val="clear" w:color="auto" w:fill="auto"/>
            <w:noWrap/>
            <w:vAlign w:val="center"/>
            <w:hideMark/>
          </w:tcPr>
          <w:p w:rsidR="00852E3A"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HMI</w:t>
            </w:r>
          </w:p>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&amp;AT</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2021规划的MACSV7产品跨平台功能要求Linux、QT或者具有跨平台技能的人员，根据现有人员技能梳理，暂定通过以下方式补充短缺能力：</w:t>
            </w:r>
            <w:r w:rsidRPr="008C729C">
              <w:rPr>
                <w:rFonts w:ascii="楷体" w:eastAsia="楷体" w:hAnsi="楷体" w:cs="宋体" w:hint="eastAsia"/>
                <w:color w:val="000000"/>
                <w:kern w:val="0"/>
                <w:szCs w:val="21"/>
              </w:rPr>
              <w:br/>
              <w:t>1、内部培养</w:t>
            </w:r>
            <w:r w:rsidRPr="008C729C">
              <w:rPr>
                <w:rFonts w:ascii="楷体" w:eastAsia="楷体" w:hAnsi="楷体" w:cs="宋体" w:hint="eastAsia"/>
                <w:color w:val="000000"/>
                <w:kern w:val="0"/>
                <w:szCs w:val="21"/>
              </w:rPr>
              <w:br/>
              <w:t>2、向兄弟公司借调</w:t>
            </w:r>
          </w:p>
        </w:tc>
      </w:tr>
      <w:tr w:rsidR="005B1B0F" w:rsidRPr="008C729C" w:rsidTr="008D1134">
        <w:trPr>
          <w:trHeight w:val="600"/>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AMS</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OTS仿真项目要求具有Unity3D和3DMax技能的人员，通过以下方式补充：</w:t>
            </w:r>
            <w:r w:rsidRPr="008C729C">
              <w:rPr>
                <w:rFonts w:ascii="楷体" w:eastAsia="楷体" w:hAnsi="楷体" w:cs="宋体" w:hint="eastAsia"/>
                <w:color w:val="000000"/>
                <w:kern w:val="0"/>
                <w:szCs w:val="21"/>
              </w:rPr>
              <w:br/>
              <w:t>1、外包劳务</w:t>
            </w:r>
          </w:p>
        </w:tc>
      </w:tr>
      <w:tr w:rsidR="005B1B0F" w:rsidRPr="008C729C" w:rsidTr="008D1134">
        <w:trPr>
          <w:trHeight w:val="795"/>
          <w:jc w:val="center"/>
        </w:trPr>
        <w:tc>
          <w:tcPr>
            <w:tcW w:w="709"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b/>
                <w:bCs/>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hideMark/>
          </w:tcPr>
          <w:p w:rsidR="005B1B0F" w:rsidRPr="008C729C" w:rsidRDefault="005B1B0F" w:rsidP="00936B5E">
            <w:pPr>
              <w:widowControl/>
              <w:jc w:val="left"/>
              <w:rPr>
                <w:rFonts w:ascii="楷体" w:eastAsia="楷体" w:hAnsi="楷体"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rsidR="005B1B0F" w:rsidRPr="008C729C" w:rsidRDefault="005B1B0F" w:rsidP="005B1B0F">
            <w:pPr>
              <w:widowControl/>
              <w:jc w:val="center"/>
              <w:rPr>
                <w:rFonts w:ascii="楷体" w:eastAsia="楷体" w:hAnsi="楷体" w:cs="宋体"/>
                <w:color w:val="000000"/>
                <w:kern w:val="0"/>
                <w:szCs w:val="21"/>
              </w:rPr>
            </w:pPr>
            <w:r w:rsidRPr="008C729C">
              <w:rPr>
                <w:rFonts w:ascii="楷体" w:eastAsia="楷体" w:hAnsi="楷体" w:cs="宋体" w:hint="eastAsia"/>
                <w:color w:val="000000"/>
                <w:kern w:val="0"/>
                <w:szCs w:val="21"/>
              </w:rPr>
              <w:t>智能工厂</w:t>
            </w:r>
          </w:p>
        </w:tc>
        <w:tc>
          <w:tcPr>
            <w:tcW w:w="5670" w:type="dxa"/>
            <w:tcBorders>
              <w:top w:val="nil"/>
              <w:left w:val="nil"/>
              <w:bottom w:val="single" w:sz="4" w:space="0" w:color="auto"/>
              <w:right w:val="single" w:sz="4" w:space="0" w:color="auto"/>
            </w:tcBorders>
            <w:shd w:val="clear" w:color="auto" w:fill="auto"/>
            <w:vAlign w:val="center"/>
            <w:hideMark/>
          </w:tcPr>
          <w:p w:rsidR="005B1B0F" w:rsidRPr="008C729C" w:rsidRDefault="005B1B0F" w:rsidP="00936B5E">
            <w:pPr>
              <w:widowControl/>
              <w:jc w:val="left"/>
              <w:rPr>
                <w:rFonts w:ascii="楷体" w:eastAsia="楷体" w:hAnsi="楷体" w:cs="宋体"/>
                <w:color w:val="000000"/>
                <w:kern w:val="0"/>
                <w:szCs w:val="21"/>
              </w:rPr>
            </w:pPr>
            <w:r w:rsidRPr="008C729C">
              <w:rPr>
                <w:rFonts w:ascii="楷体" w:eastAsia="楷体" w:hAnsi="楷体" w:cs="宋体" w:hint="eastAsia"/>
                <w:color w:val="000000"/>
                <w:kern w:val="0"/>
                <w:szCs w:val="21"/>
              </w:rPr>
              <w:t>1、部门资源组之间协调</w:t>
            </w:r>
            <w:r w:rsidRPr="008C729C">
              <w:rPr>
                <w:rFonts w:ascii="楷体" w:eastAsia="楷体" w:hAnsi="楷体" w:cs="宋体" w:hint="eastAsia"/>
                <w:color w:val="000000"/>
                <w:kern w:val="0"/>
                <w:szCs w:val="21"/>
              </w:rPr>
              <w:br/>
              <w:t>2、内部培养</w:t>
            </w:r>
            <w:r w:rsidR="004F42C8">
              <w:rPr>
                <w:rFonts w:ascii="楷体" w:eastAsia="楷体" w:hAnsi="楷体" w:cs="宋体"/>
                <w:color w:val="000000"/>
                <w:kern w:val="0"/>
                <w:szCs w:val="21"/>
              </w:rPr>
              <w:t xml:space="preserve"> </w:t>
            </w:r>
            <w:r w:rsidRPr="008C729C">
              <w:rPr>
                <w:rFonts w:ascii="楷体" w:eastAsia="楷体" w:hAnsi="楷体" w:cs="宋体" w:hint="eastAsia"/>
                <w:color w:val="000000"/>
                <w:kern w:val="0"/>
                <w:szCs w:val="21"/>
              </w:rPr>
              <w:br/>
              <w:t>3、外包劳务</w:t>
            </w:r>
          </w:p>
        </w:tc>
      </w:tr>
    </w:tbl>
    <w:p w:rsidR="005B1B0F" w:rsidRDefault="005B1B0F" w:rsidP="005B1B0F">
      <w:pPr>
        <w:rPr>
          <w:rFonts w:ascii="楷体" w:eastAsia="楷体" w:hAnsi="楷体"/>
          <w:bCs/>
          <w:sz w:val="24"/>
          <w:szCs w:val="24"/>
        </w:rPr>
      </w:pPr>
    </w:p>
    <w:p w:rsidR="00381312" w:rsidRPr="00E516A4" w:rsidRDefault="00381312" w:rsidP="00E516A4">
      <w:pPr>
        <w:pStyle w:val="3"/>
        <w:rPr>
          <w:rFonts w:ascii="楷体" w:eastAsia="楷体" w:hAnsi="楷体"/>
          <w:b w:val="0"/>
          <w:sz w:val="28"/>
        </w:rPr>
      </w:pPr>
      <w:bookmarkStart w:id="26" w:name="_Toc11412261"/>
      <w:r w:rsidRPr="00E516A4">
        <w:rPr>
          <w:rFonts w:ascii="楷体" w:eastAsia="楷体" w:hAnsi="楷体" w:hint="eastAsia"/>
          <w:b w:val="0"/>
          <w:sz w:val="28"/>
        </w:rPr>
        <w:t>1</w:t>
      </w:r>
      <w:r w:rsidR="00094971">
        <w:rPr>
          <w:rFonts w:ascii="楷体" w:eastAsia="楷体" w:hAnsi="楷体" w:hint="eastAsia"/>
          <w:b w:val="0"/>
          <w:sz w:val="28"/>
        </w:rPr>
        <w:t>、</w:t>
      </w:r>
      <w:r w:rsidRPr="00E516A4">
        <w:rPr>
          <w:rFonts w:ascii="楷体" w:eastAsia="楷体" w:hAnsi="楷体" w:hint="eastAsia"/>
          <w:b w:val="0"/>
          <w:sz w:val="28"/>
        </w:rPr>
        <w:t>人员</w:t>
      </w:r>
      <w:r w:rsidRPr="00E516A4">
        <w:rPr>
          <w:rFonts w:ascii="楷体" w:eastAsia="楷体" w:hAnsi="楷体"/>
          <w:b w:val="0"/>
          <w:sz w:val="28"/>
        </w:rPr>
        <w:t>结构--梯队建设</w:t>
      </w:r>
      <w:bookmarkEnd w:id="26"/>
    </w:p>
    <w:p w:rsidR="00CC5162" w:rsidRDefault="00B42439" w:rsidP="00295CC6">
      <w:pPr>
        <w:spacing w:line="360" w:lineRule="auto"/>
        <w:rPr>
          <w:rFonts w:ascii="楷体" w:eastAsia="楷体" w:hAnsi="楷体"/>
          <w:bCs/>
          <w:sz w:val="24"/>
          <w:szCs w:val="24"/>
        </w:rPr>
      </w:pPr>
      <w:r>
        <w:rPr>
          <w:rFonts w:ascii="楷体" w:eastAsia="楷体" w:hAnsi="楷体" w:hint="eastAsia"/>
          <w:bCs/>
          <w:sz w:val="24"/>
          <w:szCs w:val="24"/>
        </w:rPr>
        <w:t>根据</w:t>
      </w:r>
      <w:r>
        <w:rPr>
          <w:rFonts w:ascii="楷体" w:eastAsia="楷体" w:hAnsi="楷体"/>
          <w:bCs/>
          <w:sz w:val="24"/>
          <w:szCs w:val="24"/>
        </w:rPr>
        <w:t>人员结构分析，</w:t>
      </w:r>
      <w:r w:rsidR="00E51A56" w:rsidRPr="00E51A56">
        <w:rPr>
          <w:rFonts w:ascii="楷体" w:eastAsia="楷体" w:hAnsi="楷体" w:hint="eastAsia"/>
          <w:bCs/>
          <w:sz w:val="24"/>
          <w:szCs w:val="24"/>
        </w:rPr>
        <w:t>2019</w:t>
      </w:r>
      <w:r>
        <w:rPr>
          <w:rFonts w:ascii="楷体" w:eastAsia="楷体" w:hAnsi="楷体" w:hint="eastAsia"/>
          <w:bCs/>
          <w:sz w:val="24"/>
          <w:szCs w:val="24"/>
        </w:rPr>
        <w:t>年</w:t>
      </w:r>
      <w:r>
        <w:rPr>
          <w:rFonts w:ascii="楷体" w:eastAsia="楷体" w:hAnsi="楷体"/>
          <w:bCs/>
          <w:sz w:val="24"/>
          <w:szCs w:val="24"/>
        </w:rPr>
        <w:t>软件部</w:t>
      </w:r>
      <w:r w:rsidR="00E51A56" w:rsidRPr="00E51A56">
        <w:rPr>
          <w:rFonts w:ascii="楷体" w:eastAsia="楷体" w:hAnsi="楷体" w:hint="eastAsia"/>
          <w:bCs/>
          <w:sz w:val="24"/>
          <w:szCs w:val="24"/>
        </w:rPr>
        <w:t>补充4名应届生作为后续梯队建设，具体信息见下表：</w:t>
      </w:r>
    </w:p>
    <w:tbl>
      <w:tblPr>
        <w:tblW w:w="8900" w:type="dxa"/>
        <w:tblInd w:w="-3" w:type="dxa"/>
        <w:tblCellMar>
          <w:left w:w="0" w:type="dxa"/>
          <w:right w:w="0" w:type="dxa"/>
        </w:tblCellMar>
        <w:tblLook w:val="04A0" w:firstRow="1" w:lastRow="0" w:firstColumn="1" w:lastColumn="0" w:noHBand="0" w:noVBand="1"/>
      </w:tblPr>
      <w:tblGrid>
        <w:gridCol w:w="806"/>
        <w:gridCol w:w="723"/>
        <w:gridCol w:w="709"/>
        <w:gridCol w:w="1842"/>
        <w:gridCol w:w="1418"/>
        <w:gridCol w:w="1134"/>
        <w:gridCol w:w="1134"/>
        <w:gridCol w:w="1134"/>
      </w:tblGrid>
      <w:tr w:rsidR="001458C6" w:rsidTr="00B95DE4">
        <w:trPr>
          <w:trHeight w:val="431"/>
        </w:trPr>
        <w:tc>
          <w:tcPr>
            <w:tcW w:w="806" w:type="dxa"/>
            <w:tcBorders>
              <w:top w:val="single" w:sz="8" w:space="0" w:color="auto"/>
              <w:left w:val="single" w:sz="8" w:space="0" w:color="auto"/>
              <w:bottom w:val="single" w:sz="8" w:space="0" w:color="auto"/>
              <w:right w:val="single" w:sz="8" w:space="0" w:color="auto"/>
            </w:tcBorders>
            <w:shd w:val="clear" w:color="auto" w:fill="F7CAAC" w:themeFill="accent2" w:themeFillTint="66"/>
            <w:noWrap/>
            <w:tcMar>
              <w:top w:w="0" w:type="dxa"/>
              <w:left w:w="108" w:type="dxa"/>
              <w:bottom w:w="0" w:type="dxa"/>
              <w:right w:w="108" w:type="dxa"/>
            </w:tcMar>
            <w:vAlign w:val="center"/>
            <w:hideMark/>
          </w:tcPr>
          <w:p w:rsidR="001458C6" w:rsidRPr="007F30AF" w:rsidRDefault="001458C6" w:rsidP="007F30AF">
            <w:pPr>
              <w:widowControl/>
              <w:jc w:val="center"/>
              <w:rPr>
                <w:rFonts w:ascii="楷体" w:eastAsia="楷体" w:hAnsi="楷体" w:cs="宋体"/>
                <w:b/>
                <w:color w:val="000000"/>
                <w:kern w:val="0"/>
                <w:szCs w:val="21"/>
              </w:rPr>
            </w:pPr>
            <w:r w:rsidRPr="007F30AF">
              <w:rPr>
                <w:rFonts w:ascii="楷体" w:eastAsia="楷体" w:hAnsi="楷体" w:cs="宋体" w:hint="eastAsia"/>
                <w:b/>
                <w:color w:val="000000"/>
                <w:kern w:val="0"/>
                <w:szCs w:val="21"/>
              </w:rPr>
              <w:t>姓名</w:t>
            </w:r>
          </w:p>
        </w:tc>
        <w:tc>
          <w:tcPr>
            <w:tcW w:w="723" w:type="dxa"/>
            <w:tcBorders>
              <w:top w:val="single" w:sz="8" w:space="0" w:color="auto"/>
              <w:left w:val="nil"/>
              <w:bottom w:val="single" w:sz="8" w:space="0" w:color="auto"/>
              <w:right w:val="single" w:sz="8" w:space="0" w:color="auto"/>
            </w:tcBorders>
            <w:shd w:val="clear" w:color="auto" w:fill="F7CAAC" w:themeFill="accent2" w:themeFillTint="66"/>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b/>
                <w:color w:val="000000"/>
                <w:kern w:val="0"/>
                <w:szCs w:val="21"/>
              </w:rPr>
            </w:pPr>
            <w:r w:rsidRPr="007F30AF">
              <w:rPr>
                <w:rFonts w:ascii="楷体" w:eastAsia="楷体" w:hAnsi="楷体" w:cs="宋体" w:hint="eastAsia"/>
                <w:b/>
                <w:color w:val="000000"/>
                <w:kern w:val="0"/>
                <w:szCs w:val="21"/>
              </w:rPr>
              <w:t>性别</w:t>
            </w:r>
          </w:p>
        </w:tc>
        <w:tc>
          <w:tcPr>
            <w:tcW w:w="709" w:type="dxa"/>
            <w:tcBorders>
              <w:top w:val="single" w:sz="8" w:space="0" w:color="auto"/>
              <w:left w:val="nil"/>
              <w:bottom w:val="single" w:sz="8" w:space="0" w:color="auto"/>
              <w:right w:val="single" w:sz="8" w:space="0" w:color="auto"/>
            </w:tcBorders>
            <w:shd w:val="clear" w:color="auto" w:fill="F7CAAC" w:themeFill="accent2" w:themeFillTint="66"/>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b/>
                <w:color w:val="000000"/>
                <w:kern w:val="0"/>
                <w:szCs w:val="21"/>
              </w:rPr>
            </w:pPr>
            <w:r w:rsidRPr="007F30AF">
              <w:rPr>
                <w:rFonts w:ascii="楷体" w:eastAsia="楷体" w:hAnsi="楷体" w:cs="宋体" w:hint="eastAsia"/>
                <w:b/>
                <w:color w:val="000000"/>
                <w:kern w:val="0"/>
                <w:szCs w:val="21"/>
              </w:rPr>
              <w:t>学历</w:t>
            </w:r>
          </w:p>
        </w:tc>
        <w:tc>
          <w:tcPr>
            <w:tcW w:w="1842" w:type="dxa"/>
            <w:tcBorders>
              <w:top w:val="single" w:sz="8" w:space="0" w:color="auto"/>
              <w:left w:val="nil"/>
              <w:bottom w:val="single" w:sz="8" w:space="0" w:color="auto"/>
              <w:right w:val="single" w:sz="8" w:space="0" w:color="auto"/>
            </w:tcBorders>
            <w:shd w:val="clear" w:color="auto" w:fill="F7CAAC" w:themeFill="accent2" w:themeFillTint="66"/>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b/>
                <w:color w:val="000000"/>
                <w:kern w:val="0"/>
                <w:szCs w:val="21"/>
              </w:rPr>
            </w:pPr>
            <w:r w:rsidRPr="007F30AF">
              <w:rPr>
                <w:rFonts w:ascii="楷体" w:eastAsia="楷体" w:hAnsi="楷体" w:cs="宋体" w:hint="eastAsia"/>
                <w:b/>
                <w:color w:val="000000"/>
                <w:kern w:val="0"/>
                <w:szCs w:val="21"/>
              </w:rPr>
              <w:t>专业</w:t>
            </w:r>
          </w:p>
        </w:tc>
        <w:tc>
          <w:tcPr>
            <w:tcW w:w="1418" w:type="dxa"/>
            <w:tcBorders>
              <w:top w:val="single" w:sz="8" w:space="0" w:color="auto"/>
              <w:left w:val="nil"/>
              <w:bottom w:val="single" w:sz="8" w:space="0" w:color="auto"/>
              <w:right w:val="single" w:sz="8" w:space="0" w:color="auto"/>
            </w:tcBorders>
            <w:shd w:val="clear" w:color="auto" w:fill="F7CAAC" w:themeFill="accent2" w:themeFillTint="66"/>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b/>
                <w:color w:val="000000"/>
                <w:kern w:val="0"/>
                <w:szCs w:val="21"/>
              </w:rPr>
            </w:pPr>
            <w:r w:rsidRPr="007F30AF">
              <w:rPr>
                <w:rFonts w:ascii="楷体" w:eastAsia="楷体" w:hAnsi="楷体" w:cs="宋体" w:hint="eastAsia"/>
                <w:b/>
                <w:color w:val="000000"/>
                <w:kern w:val="0"/>
                <w:szCs w:val="21"/>
              </w:rPr>
              <w:t>毕业院校</w:t>
            </w:r>
          </w:p>
        </w:tc>
        <w:tc>
          <w:tcPr>
            <w:tcW w:w="1134" w:type="dxa"/>
            <w:tcBorders>
              <w:top w:val="single" w:sz="8" w:space="0" w:color="auto"/>
              <w:left w:val="nil"/>
              <w:bottom w:val="single" w:sz="8" w:space="0" w:color="auto"/>
              <w:right w:val="single" w:sz="8" w:space="0" w:color="auto"/>
            </w:tcBorders>
            <w:shd w:val="clear" w:color="auto" w:fill="F7CAAC" w:themeFill="accent2" w:themeFillTint="66"/>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b/>
                <w:color w:val="000000"/>
                <w:kern w:val="0"/>
                <w:szCs w:val="21"/>
              </w:rPr>
            </w:pPr>
            <w:r w:rsidRPr="007F30AF">
              <w:rPr>
                <w:rFonts w:ascii="楷体" w:eastAsia="楷体" w:hAnsi="楷体" w:cs="宋体" w:hint="eastAsia"/>
                <w:b/>
                <w:color w:val="000000"/>
                <w:kern w:val="0"/>
                <w:szCs w:val="21"/>
              </w:rPr>
              <w:t>开发方向</w:t>
            </w:r>
          </w:p>
        </w:tc>
        <w:tc>
          <w:tcPr>
            <w:tcW w:w="1134" w:type="dxa"/>
            <w:tcBorders>
              <w:top w:val="single" w:sz="8" w:space="0" w:color="auto"/>
              <w:left w:val="nil"/>
              <w:bottom w:val="single" w:sz="8" w:space="0" w:color="auto"/>
              <w:right w:val="single" w:sz="8" w:space="0" w:color="auto"/>
            </w:tcBorders>
            <w:shd w:val="clear" w:color="auto" w:fill="F7CAAC" w:themeFill="accent2" w:themeFillTint="66"/>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b/>
                <w:color w:val="000000"/>
                <w:kern w:val="0"/>
                <w:szCs w:val="21"/>
              </w:rPr>
            </w:pPr>
            <w:r w:rsidRPr="007F30AF">
              <w:rPr>
                <w:rFonts w:ascii="楷体" w:eastAsia="楷体" w:hAnsi="楷体" w:cs="宋体" w:hint="eastAsia"/>
                <w:b/>
                <w:color w:val="000000"/>
                <w:kern w:val="0"/>
                <w:szCs w:val="21"/>
              </w:rPr>
              <w:t>资源组</w:t>
            </w:r>
          </w:p>
        </w:tc>
        <w:tc>
          <w:tcPr>
            <w:tcW w:w="1134" w:type="dxa"/>
            <w:tcBorders>
              <w:top w:val="single" w:sz="8" w:space="0" w:color="auto"/>
              <w:left w:val="nil"/>
              <w:bottom w:val="single" w:sz="8" w:space="0" w:color="auto"/>
              <w:right w:val="single" w:sz="8" w:space="0" w:color="auto"/>
            </w:tcBorders>
            <w:shd w:val="clear" w:color="auto" w:fill="F7CAAC" w:themeFill="accent2" w:themeFillTint="66"/>
            <w:vAlign w:val="center"/>
          </w:tcPr>
          <w:p w:rsidR="001458C6" w:rsidRPr="007F30AF" w:rsidRDefault="001458C6" w:rsidP="007F30AF">
            <w:pPr>
              <w:jc w:val="center"/>
              <w:rPr>
                <w:rFonts w:ascii="楷体" w:eastAsia="楷体" w:hAnsi="楷体" w:cs="宋体"/>
                <w:b/>
                <w:color w:val="000000"/>
                <w:kern w:val="0"/>
                <w:szCs w:val="21"/>
              </w:rPr>
            </w:pPr>
            <w:r w:rsidRPr="007F30AF">
              <w:rPr>
                <w:rFonts w:ascii="楷体" w:eastAsia="楷体" w:hAnsi="楷体" w:cs="宋体" w:hint="eastAsia"/>
                <w:b/>
                <w:color w:val="000000"/>
                <w:kern w:val="0"/>
                <w:szCs w:val="21"/>
              </w:rPr>
              <w:t>业务</w:t>
            </w:r>
            <w:r w:rsidRPr="007F30AF">
              <w:rPr>
                <w:rFonts w:ascii="楷体" w:eastAsia="楷体" w:hAnsi="楷体" w:cs="宋体"/>
                <w:b/>
                <w:color w:val="000000"/>
                <w:kern w:val="0"/>
                <w:szCs w:val="21"/>
              </w:rPr>
              <w:t>方向</w:t>
            </w:r>
          </w:p>
        </w:tc>
      </w:tr>
      <w:tr w:rsidR="001458C6" w:rsidTr="009D41C5">
        <w:trPr>
          <w:trHeight w:val="296"/>
        </w:trPr>
        <w:tc>
          <w:tcPr>
            <w:tcW w:w="8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widowControl/>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李盼侬</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女</w:t>
            </w:r>
          </w:p>
        </w:tc>
        <w:tc>
          <w:tcPr>
            <w:tcW w:w="70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硕士</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计算机科学与技术</w:t>
            </w:r>
          </w:p>
        </w:tc>
        <w:tc>
          <w:tcPr>
            <w:tcW w:w="14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长安大学</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C++</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HMI</w:t>
            </w:r>
          </w:p>
        </w:tc>
        <w:tc>
          <w:tcPr>
            <w:tcW w:w="1134" w:type="dxa"/>
            <w:tcBorders>
              <w:top w:val="nil"/>
              <w:left w:val="nil"/>
              <w:bottom w:val="single" w:sz="8" w:space="0" w:color="auto"/>
              <w:right w:val="single" w:sz="8" w:space="0" w:color="auto"/>
            </w:tcBorders>
            <w:vAlign w:val="center"/>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离线</w:t>
            </w:r>
            <w:r w:rsidRPr="007F30AF">
              <w:rPr>
                <w:rFonts w:ascii="楷体" w:eastAsia="楷体" w:hAnsi="楷体" w:cs="宋体"/>
                <w:color w:val="000000"/>
                <w:kern w:val="0"/>
                <w:szCs w:val="21"/>
              </w:rPr>
              <w:t>框架备份人员</w:t>
            </w:r>
          </w:p>
        </w:tc>
      </w:tr>
      <w:tr w:rsidR="001458C6" w:rsidTr="009D41C5">
        <w:trPr>
          <w:trHeight w:val="296"/>
        </w:trPr>
        <w:tc>
          <w:tcPr>
            <w:tcW w:w="8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widowControl/>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汪玲</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女</w:t>
            </w:r>
          </w:p>
        </w:tc>
        <w:tc>
          <w:tcPr>
            <w:tcW w:w="70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硕士</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控制理论与控制工程</w:t>
            </w:r>
          </w:p>
        </w:tc>
        <w:tc>
          <w:tcPr>
            <w:tcW w:w="14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长安大学</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C++</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AT</w:t>
            </w:r>
          </w:p>
        </w:tc>
        <w:tc>
          <w:tcPr>
            <w:tcW w:w="1134" w:type="dxa"/>
            <w:tcBorders>
              <w:top w:val="nil"/>
              <w:left w:val="nil"/>
              <w:bottom w:val="single" w:sz="8" w:space="0" w:color="auto"/>
              <w:right w:val="single" w:sz="8" w:space="0" w:color="auto"/>
            </w:tcBorders>
            <w:vAlign w:val="center"/>
          </w:tcPr>
          <w:p w:rsidR="001458C6" w:rsidRPr="007F30AF" w:rsidRDefault="001458C6" w:rsidP="007F30AF">
            <w:pPr>
              <w:jc w:val="center"/>
              <w:rPr>
                <w:rFonts w:ascii="楷体" w:eastAsia="楷体" w:hAnsi="楷体" w:cs="宋体"/>
                <w:color w:val="000000"/>
                <w:kern w:val="0"/>
                <w:szCs w:val="21"/>
              </w:rPr>
            </w:pPr>
          </w:p>
        </w:tc>
      </w:tr>
      <w:tr w:rsidR="001458C6" w:rsidTr="009D41C5">
        <w:trPr>
          <w:trHeight w:val="296"/>
        </w:trPr>
        <w:tc>
          <w:tcPr>
            <w:tcW w:w="8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widowControl/>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穆璀</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女</w:t>
            </w:r>
          </w:p>
        </w:tc>
        <w:tc>
          <w:tcPr>
            <w:tcW w:w="70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硕士</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控制工程</w:t>
            </w:r>
          </w:p>
        </w:tc>
        <w:tc>
          <w:tcPr>
            <w:tcW w:w="14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西安电子科技大学</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Java</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智能工厂</w:t>
            </w:r>
          </w:p>
        </w:tc>
        <w:tc>
          <w:tcPr>
            <w:tcW w:w="1134" w:type="dxa"/>
            <w:tcBorders>
              <w:top w:val="nil"/>
              <w:left w:val="nil"/>
              <w:bottom w:val="single" w:sz="8" w:space="0" w:color="auto"/>
              <w:right w:val="single" w:sz="8" w:space="0" w:color="auto"/>
            </w:tcBorders>
            <w:vAlign w:val="center"/>
          </w:tcPr>
          <w:p w:rsidR="001458C6" w:rsidRPr="007F30AF" w:rsidRDefault="001458C6" w:rsidP="007F30AF">
            <w:pPr>
              <w:jc w:val="center"/>
              <w:rPr>
                <w:rFonts w:ascii="楷体" w:eastAsia="楷体" w:hAnsi="楷体" w:cs="宋体"/>
                <w:color w:val="000000"/>
                <w:kern w:val="0"/>
                <w:szCs w:val="21"/>
              </w:rPr>
            </w:pPr>
          </w:p>
        </w:tc>
      </w:tr>
      <w:tr w:rsidR="001458C6" w:rsidTr="009D41C5">
        <w:trPr>
          <w:trHeight w:val="296"/>
        </w:trPr>
        <w:tc>
          <w:tcPr>
            <w:tcW w:w="8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widowControl/>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申晋</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男</w:t>
            </w:r>
          </w:p>
        </w:tc>
        <w:tc>
          <w:tcPr>
            <w:tcW w:w="70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本科</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电子商务</w:t>
            </w:r>
          </w:p>
        </w:tc>
        <w:tc>
          <w:tcPr>
            <w:tcW w:w="14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陕西理工大</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Java</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458C6" w:rsidRPr="007F30AF" w:rsidRDefault="001458C6" w:rsidP="007F30AF">
            <w:pPr>
              <w:jc w:val="center"/>
              <w:rPr>
                <w:rFonts w:ascii="楷体" w:eastAsia="楷体" w:hAnsi="楷体" w:cs="宋体"/>
                <w:color w:val="000000"/>
                <w:kern w:val="0"/>
                <w:szCs w:val="21"/>
              </w:rPr>
            </w:pPr>
            <w:r w:rsidRPr="007F30AF">
              <w:rPr>
                <w:rFonts w:ascii="楷体" w:eastAsia="楷体" w:hAnsi="楷体" w:cs="宋体" w:hint="eastAsia"/>
                <w:color w:val="000000"/>
                <w:kern w:val="0"/>
                <w:szCs w:val="21"/>
              </w:rPr>
              <w:t>智能工厂</w:t>
            </w:r>
          </w:p>
        </w:tc>
        <w:tc>
          <w:tcPr>
            <w:tcW w:w="1134" w:type="dxa"/>
            <w:tcBorders>
              <w:top w:val="nil"/>
              <w:left w:val="nil"/>
              <w:bottom w:val="single" w:sz="8" w:space="0" w:color="auto"/>
              <w:right w:val="single" w:sz="8" w:space="0" w:color="auto"/>
            </w:tcBorders>
            <w:vAlign w:val="center"/>
          </w:tcPr>
          <w:p w:rsidR="001458C6" w:rsidRPr="007F30AF" w:rsidRDefault="001458C6" w:rsidP="007F30AF">
            <w:pPr>
              <w:jc w:val="center"/>
              <w:rPr>
                <w:rFonts w:ascii="楷体" w:eastAsia="楷体" w:hAnsi="楷体" w:cs="宋体"/>
                <w:color w:val="000000"/>
                <w:kern w:val="0"/>
                <w:szCs w:val="21"/>
              </w:rPr>
            </w:pPr>
          </w:p>
        </w:tc>
      </w:tr>
    </w:tbl>
    <w:p w:rsidR="00DB1BBF" w:rsidRDefault="00DB1BBF" w:rsidP="00295CC6">
      <w:pPr>
        <w:spacing w:line="360" w:lineRule="auto"/>
        <w:rPr>
          <w:rFonts w:ascii="楷体" w:eastAsia="楷体" w:hAnsi="楷体"/>
          <w:bCs/>
          <w:sz w:val="24"/>
          <w:szCs w:val="24"/>
        </w:rPr>
      </w:pPr>
      <w:r w:rsidRPr="00DB1BBF">
        <w:rPr>
          <w:rFonts w:ascii="楷体" w:eastAsia="楷体" w:hAnsi="楷体" w:hint="eastAsia"/>
          <w:bCs/>
          <w:sz w:val="24"/>
          <w:szCs w:val="24"/>
        </w:rPr>
        <w:t>针对应届生，制定对应的培养计划，从部门入职培训到具体的业务方向培训，具体流程见下：</w:t>
      </w:r>
    </w:p>
    <w:p w:rsidR="00E51A56" w:rsidRPr="00E51A56" w:rsidRDefault="00803CBD" w:rsidP="00295CC6">
      <w:pPr>
        <w:spacing w:line="360" w:lineRule="auto"/>
        <w:rPr>
          <w:rFonts w:ascii="楷体" w:eastAsia="楷体" w:hAnsi="楷体"/>
          <w:bCs/>
          <w:sz w:val="24"/>
          <w:szCs w:val="24"/>
        </w:rPr>
      </w:pPr>
      <w:r>
        <w:rPr>
          <w:rFonts w:ascii="楷体" w:eastAsia="楷体" w:hAnsi="楷体"/>
          <w:bCs/>
          <w:noProof/>
          <w:sz w:val="24"/>
          <w:szCs w:val="24"/>
        </w:rPr>
        <w:drawing>
          <wp:inline distT="0" distB="0" distL="0" distR="0">
            <wp:extent cx="5556276" cy="2647785"/>
            <wp:effectExtent l="0" t="0" r="635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4672" cy="2647021"/>
                    </a:xfrm>
                    <a:prstGeom prst="rect">
                      <a:avLst/>
                    </a:prstGeom>
                    <a:noFill/>
                    <a:ln>
                      <a:noFill/>
                    </a:ln>
                  </pic:spPr>
                </pic:pic>
              </a:graphicData>
            </a:graphic>
          </wp:inline>
        </w:drawing>
      </w:r>
    </w:p>
    <w:p w:rsidR="00381312" w:rsidRPr="00E516A4" w:rsidRDefault="00381312" w:rsidP="00E516A4">
      <w:pPr>
        <w:pStyle w:val="3"/>
        <w:rPr>
          <w:rFonts w:ascii="楷体" w:eastAsia="楷体" w:hAnsi="楷体"/>
          <w:b w:val="0"/>
          <w:sz w:val="28"/>
        </w:rPr>
      </w:pPr>
      <w:bookmarkStart w:id="27" w:name="_Toc11412262"/>
      <w:r w:rsidRPr="00E516A4">
        <w:rPr>
          <w:rFonts w:ascii="楷体" w:eastAsia="楷体" w:hAnsi="楷体" w:hint="eastAsia"/>
          <w:b w:val="0"/>
          <w:sz w:val="28"/>
        </w:rPr>
        <w:lastRenderedPageBreak/>
        <w:t>2</w:t>
      </w:r>
      <w:r w:rsidR="00094971">
        <w:rPr>
          <w:rFonts w:ascii="楷体" w:eastAsia="楷体" w:hAnsi="楷体" w:hint="eastAsia"/>
          <w:b w:val="0"/>
          <w:sz w:val="28"/>
        </w:rPr>
        <w:t>、</w:t>
      </w:r>
      <w:r w:rsidRPr="00E516A4">
        <w:rPr>
          <w:rFonts w:ascii="楷体" w:eastAsia="楷体" w:hAnsi="楷体"/>
          <w:b w:val="0"/>
          <w:sz w:val="28"/>
        </w:rPr>
        <w:t>人员</w:t>
      </w:r>
      <w:r w:rsidRPr="00E516A4">
        <w:rPr>
          <w:rFonts w:ascii="楷体" w:eastAsia="楷体" w:hAnsi="楷体" w:hint="eastAsia"/>
          <w:b w:val="0"/>
          <w:sz w:val="28"/>
        </w:rPr>
        <w:t>结构</w:t>
      </w:r>
      <w:r w:rsidRPr="00E516A4">
        <w:rPr>
          <w:rFonts w:ascii="楷体" w:eastAsia="楷体" w:hAnsi="楷体"/>
          <w:b w:val="0"/>
          <w:sz w:val="28"/>
        </w:rPr>
        <w:t>--单点问题解决措施</w:t>
      </w:r>
      <w:bookmarkEnd w:id="27"/>
    </w:p>
    <w:p w:rsidR="00AC4EC4" w:rsidRPr="00AC4EC4" w:rsidRDefault="00AC4EC4" w:rsidP="00AC4EC4">
      <w:pPr>
        <w:spacing w:line="360" w:lineRule="auto"/>
        <w:rPr>
          <w:rFonts w:ascii="楷体" w:eastAsia="楷体" w:hAnsi="楷体"/>
          <w:bCs/>
          <w:sz w:val="24"/>
          <w:szCs w:val="24"/>
        </w:rPr>
      </w:pPr>
      <w:r w:rsidRPr="00AC4EC4">
        <w:rPr>
          <w:rFonts w:ascii="楷体" w:eastAsia="楷体" w:hAnsi="楷体" w:hint="eastAsia"/>
          <w:bCs/>
          <w:sz w:val="24"/>
          <w:szCs w:val="24"/>
        </w:rPr>
        <w:t>HMI:</w:t>
      </w:r>
    </w:p>
    <w:p w:rsidR="00AC4EC4" w:rsidRPr="00AC4EC4" w:rsidRDefault="00AC4EC4" w:rsidP="00AC4EC4">
      <w:pPr>
        <w:spacing w:line="360" w:lineRule="auto"/>
        <w:ind w:firstLineChars="150" w:firstLine="360"/>
        <w:rPr>
          <w:rFonts w:ascii="楷体" w:eastAsia="楷体" w:hAnsi="楷体"/>
          <w:bCs/>
          <w:sz w:val="24"/>
          <w:szCs w:val="24"/>
        </w:rPr>
      </w:pPr>
      <w:r w:rsidRPr="00AC4EC4">
        <w:rPr>
          <w:rFonts w:ascii="楷体" w:eastAsia="楷体" w:hAnsi="楷体" w:hint="eastAsia"/>
          <w:bCs/>
          <w:sz w:val="24"/>
          <w:szCs w:val="24"/>
        </w:rPr>
        <w:t>目前HMI涉及</w:t>
      </w:r>
      <w:r w:rsidRPr="00AC4EC4">
        <w:rPr>
          <w:rFonts w:ascii="楷体" w:eastAsia="楷体" w:hAnsi="楷体"/>
          <w:bCs/>
          <w:sz w:val="24"/>
          <w:szCs w:val="24"/>
        </w:rPr>
        <w:t>的单点</w:t>
      </w:r>
      <w:r w:rsidRPr="00AC4EC4">
        <w:rPr>
          <w:rFonts w:ascii="楷体" w:eastAsia="楷体" w:hAnsi="楷体" w:hint="eastAsia"/>
          <w:bCs/>
          <w:sz w:val="24"/>
          <w:szCs w:val="24"/>
        </w:rPr>
        <w:t>模块</w:t>
      </w:r>
      <w:r w:rsidRPr="00AC4EC4">
        <w:rPr>
          <w:rFonts w:ascii="楷体" w:eastAsia="楷体" w:hAnsi="楷体"/>
          <w:bCs/>
          <w:sz w:val="24"/>
          <w:szCs w:val="24"/>
        </w:rPr>
        <w:t>及后续拓展</w:t>
      </w:r>
      <w:r w:rsidRPr="00AC4EC4">
        <w:rPr>
          <w:rFonts w:ascii="楷体" w:eastAsia="楷体" w:hAnsi="楷体" w:hint="eastAsia"/>
          <w:bCs/>
          <w:sz w:val="24"/>
          <w:szCs w:val="24"/>
        </w:rPr>
        <w:t>人员</w:t>
      </w:r>
      <w:r w:rsidRPr="00AC4EC4">
        <w:rPr>
          <w:rFonts w:ascii="楷体" w:eastAsia="楷体" w:hAnsi="楷体"/>
          <w:bCs/>
          <w:sz w:val="24"/>
          <w:szCs w:val="24"/>
        </w:rPr>
        <w:t>计划表：</w:t>
      </w:r>
    </w:p>
    <w:tbl>
      <w:tblPr>
        <w:tblW w:w="8458" w:type="dxa"/>
        <w:jc w:val="center"/>
        <w:tblLook w:val="04A0" w:firstRow="1" w:lastRow="0" w:firstColumn="1" w:lastColumn="0" w:noHBand="0" w:noVBand="1"/>
      </w:tblPr>
      <w:tblGrid>
        <w:gridCol w:w="2440"/>
        <w:gridCol w:w="1889"/>
        <w:gridCol w:w="4129"/>
      </w:tblGrid>
      <w:tr w:rsidR="00AC4EC4" w:rsidRPr="00AC4EC4" w:rsidTr="00B535EA">
        <w:trPr>
          <w:trHeight w:val="402"/>
          <w:jc w:val="center"/>
        </w:trPr>
        <w:tc>
          <w:tcPr>
            <w:tcW w:w="244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AC4EC4" w:rsidRPr="00AC4EC4" w:rsidRDefault="00AC4EC4" w:rsidP="00B535EA">
            <w:pPr>
              <w:widowControl/>
              <w:jc w:val="center"/>
              <w:rPr>
                <w:rFonts w:ascii="楷体" w:eastAsia="楷体" w:hAnsi="楷体" w:cs="宋体"/>
                <w:b/>
                <w:bCs/>
                <w:color w:val="000000"/>
                <w:kern w:val="0"/>
                <w:szCs w:val="21"/>
              </w:rPr>
            </w:pPr>
            <w:r w:rsidRPr="00AC4EC4">
              <w:rPr>
                <w:rFonts w:ascii="楷体" w:eastAsia="楷体" w:hAnsi="楷体" w:cs="宋体" w:hint="eastAsia"/>
                <w:b/>
                <w:bCs/>
                <w:color w:val="000000"/>
                <w:kern w:val="0"/>
                <w:szCs w:val="21"/>
              </w:rPr>
              <w:t>模块名称</w:t>
            </w:r>
          </w:p>
        </w:tc>
        <w:tc>
          <w:tcPr>
            <w:tcW w:w="1889" w:type="dxa"/>
            <w:tcBorders>
              <w:top w:val="single" w:sz="4" w:space="0" w:color="auto"/>
              <w:left w:val="nil"/>
              <w:bottom w:val="single" w:sz="4" w:space="0" w:color="auto"/>
              <w:right w:val="single" w:sz="4" w:space="0" w:color="auto"/>
            </w:tcBorders>
            <w:shd w:val="clear" w:color="auto" w:fill="F4B083" w:themeFill="accent2" w:themeFillTint="99"/>
            <w:vAlign w:val="center"/>
            <w:hideMark/>
          </w:tcPr>
          <w:p w:rsidR="00AC4EC4" w:rsidRPr="00AC4EC4" w:rsidRDefault="00AC4EC4" w:rsidP="00B535EA">
            <w:pPr>
              <w:widowControl/>
              <w:jc w:val="center"/>
              <w:rPr>
                <w:rFonts w:ascii="楷体" w:eastAsia="楷体" w:hAnsi="楷体" w:cs="宋体"/>
                <w:b/>
                <w:bCs/>
                <w:color w:val="000000"/>
                <w:kern w:val="0"/>
                <w:szCs w:val="21"/>
              </w:rPr>
            </w:pPr>
            <w:r w:rsidRPr="00AC4EC4">
              <w:rPr>
                <w:rFonts w:ascii="楷体" w:eastAsia="楷体" w:hAnsi="楷体" w:cs="宋体" w:hint="eastAsia"/>
                <w:b/>
                <w:bCs/>
                <w:color w:val="000000"/>
                <w:kern w:val="0"/>
                <w:szCs w:val="21"/>
              </w:rPr>
              <w:t>现有维护人员</w:t>
            </w:r>
          </w:p>
        </w:tc>
        <w:tc>
          <w:tcPr>
            <w:tcW w:w="4129" w:type="dxa"/>
            <w:tcBorders>
              <w:top w:val="single" w:sz="4" w:space="0" w:color="auto"/>
              <w:left w:val="nil"/>
              <w:bottom w:val="single" w:sz="4" w:space="0" w:color="auto"/>
              <w:right w:val="single" w:sz="4" w:space="0" w:color="auto"/>
            </w:tcBorders>
            <w:shd w:val="clear" w:color="auto" w:fill="F4B083" w:themeFill="accent2" w:themeFillTint="99"/>
            <w:vAlign w:val="center"/>
          </w:tcPr>
          <w:p w:rsidR="00AC4EC4" w:rsidRPr="00AC4EC4" w:rsidRDefault="00AC4EC4" w:rsidP="00B535EA">
            <w:pPr>
              <w:widowControl/>
              <w:jc w:val="center"/>
              <w:rPr>
                <w:rFonts w:ascii="楷体" w:eastAsia="楷体" w:hAnsi="楷体" w:cs="宋体"/>
                <w:b/>
                <w:bCs/>
                <w:color w:val="000000"/>
                <w:kern w:val="0"/>
                <w:szCs w:val="21"/>
              </w:rPr>
            </w:pPr>
            <w:r w:rsidRPr="00AC4EC4">
              <w:rPr>
                <w:rFonts w:ascii="楷体" w:eastAsia="楷体" w:hAnsi="楷体" w:cs="宋体" w:hint="eastAsia"/>
                <w:b/>
                <w:bCs/>
                <w:color w:val="000000"/>
                <w:kern w:val="0"/>
                <w:szCs w:val="21"/>
              </w:rPr>
              <w:t>待拓展</w:t>
            </w:r>
            <w:r w:rsidRPr="00AC4EC4">
              <w:rPr>
                <w:rFonts w:ascii="楷体" w:eastAsia="楷体" w:hAnsi="楷体" w:cs="宋体"/>
                <w:b/>
                <w:bCs/>
                <w:color w:val="000000"/>
                <w:kern w:val="0"/>
                <w:szCs w:val="21"/>
              </w:rPr>
              <w:t>人员</w:t>
            </w:r>
          </w:p>
        </w:tc>
      </w:tr>
      <w:tr w:rsidR="00AC4EC4" w:rsidRPr="00AC4EC4" w:rsidTr="00B535EA">
        <w:trPr>
          <w:trHeight w:val="402"/>
          <w:jc w:val="center"/>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离线框架数据库/下装</w:t>
            </w:r>
          </w:p>
        </w:tc>
        <w:tc>
          <w:tcPr>
            <w:tcW w:w="1889" w:type="dxa"/>
            <w:tcBorders>
              <w:top w:val="nil"/>
              <w:left w:val="nil"/>
              <w:bottom w:val="single" w:sz="4" w:space="0" w:color="auto"/>
              <w:right w:val="single" w:sz="4" w:space="0" w:color="auto"/>
            </w:tcBorders>
            <w:shd w:val="clear" w:color="auto" w:fill="auto"/>
            <w:vAlign w:val="center"/>
            <w:hideMark/>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官亚娟</w:t>
            </w:r>
          </w:p>
        </w:tc>
        <w:tc>
          <w:tcPr>
            <w:tcW w:w="4129" w:type="dxa"/>
            <w:tcBorders>
              <w:top w:val="nil"/>
              <w:left w:val="nil"/>
              <w:bottom w:val="single" w:sz="4" w:space="0" w:color="auto"/>
              <w:right w:val="single" w:sz="4" w:space="0" w:color="auto"/>
            </w:tcBorders>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张文博</w:t>
            </w:r>
          </w:p>
        </w:tc>
      </w:tr>
      <w:tr w:rsidR="00AC4EC4" w:rsidRPr="00AC4EC4" w:rsidTr="00B535EA">
        <w:trPr>
          <w:trHeight w:val="402"/>
          <w:jc w:val="center"/>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操作员在线</w:t>
            </w:r>
          </w:p>
        </w:tc>
        <w:tc>
          <w:tcPr>
            <w:tcW w:w="1889" w:type="dxa"/>
            <w:tcBorders>
              <w:top w:val="nil"/>
              <w:left w:val="nil"/>
              <w:bottom w:val="single" w:sz="4" w:space="0" w:color="auto"/>
              <w:right w:val="single" w:sz="4" w:space="0" w:color="auto"/>
            </w:tcBorders>
            <w:shd w:val="clear" w:color="auto" w:fill="auto"/>
            <w:vAlign w:val="center"/>
            <w:hideMark/>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张哲</w:t>
            </w:r>
          </w:p>
        </w:tc>
        <w:tc>
          <w:tcPr>
            <w:tcW w:w="4129" w:type="dxa"/>
            <w:tcBorders>
              <w:top w:val="nil"/>
              <w:left w:val="nil"/>
              <w:bottom w:val="single" w:sz="4" w:space="0" w:color="auto"/>
              <w:right w:val="single" w:sz="4" w:space="0" w:color="auto"/>
            </w:tcBorders>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巨康怡、宋强</w:t>
            </w:r>
          </w:p>
        </w:tc>
      </w:tr>
      <w:tr w:rsidR="00AC4EC4" w:rsidRPr="00AC4EC4" w:rsidTr="00B535EA">
        <w:trPr>
          <w:trHeight w:val="402"/>
          <w:jc w:val="center"/>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图形编辑</w:t>
            </w:r>
          </w:p>
        </w:tc>
        <w:tc>
          <w:tcPr>
            <w:tcW w:w="1889" w:type="dxa"/>
            <w:tcBorders>
              <w:top w:val="nil"/>
              <w:left w:val="nil"/>
              <w:bottom w:val="single" w:sz="4" w:space="0" w:color="auto"/>
              <w:right w:val="single" w:sz="4" w:space="0" w:color="auto"/>
            </w:tcBorders>
            <w:shd w:val="clear" w:color="auto" w:fill="auto"/>
            <w:vAlign w:val="center"/>
            <w:hideMark/>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张哲</w:t>
            </w:r>
          </w:p>
        </w:tc>
        <w:tc>
          <w:tcPr>
            <w:tcW w:w="4129" w:type="dxa"/>
            <w:tcBorders>
              <w:top w:val="nil"/>
              <w:left w:val="nil"/>
              <w:bottom w:val="single" w:sz="4" w:space="0" w:color="auto"/>
              <w:right w:val="single" w:sz="4" w:space="0" w:color="auto"/>
            </w:tcBorders>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李玉凤</w:t>
            </w:r>
          </w:p>
        </w:tc>
      </w:tr>
      <w:tr w:rsidR="00AC4EC4" w:rsidRPr="00AC4EC4" w:rsidTr="00B535EA">
        <w:trPr>
          <w:trHeight w:val="402"/>
          <w:jc w:val="center"/>
        </w:trPr>
        <w:tc>
          <w:tcPr>
            <w:tcW w:w="2440" w:type="dxa"/>
            <w:tcBorders>
              <w:top w:val="nil"/>
              <w:left w:val="single" w:sz="4" w:space="0" w:color="auto"/>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报表/打印</w:t>
            </w:r>
          </w:p>
        </w:tc>
        <w:tc>
          <w:tcPr>
            <w:tcW w:w="1889"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张哲</w:t>
            </w:r>
          </w:p>
        </w:tc>
        <w:tc>
          <w:tcPr>
            <w:tcW w:w="4129" w:type="dxa"/>
            <w:tcBorders>
              <w:top w:val="nil"/>
              <w:left w:val="nil"/>
              <w:bottom w:val="single" w:sz="4" w:space="0" w:color="auto"/>
              <w:right w:val="single" w:sz="4" w:space="0" w:color="auto"/>
            </w:tcBorders>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李盼农</w:t>
            </w:r>
            <w:r w:rsidRPr="00AC4EC4">
              <w:rPr>
                <w:rFonts w:ascii="楷体" w:eastAsia="楷体" w:hAnsi="楷体" w:cs="宋体"/>
                <w:color w:val="000000"/>
                <w:kern w:val="0"/>
                <w:szCs w:val="21"/>
              </w:rPr>
              <w:t>（</w:t>
            </w:r>
            <w:r w:rsidRPr="00AC4EC4">
              <w:rPr>
                <w:rFonts w:ascii="楷体" w:eastAsia="楷体" w:hAnsi="楷体" w:cs="宋体" w:hint="eastAsia"/>
                <w:color w:val="000000"/>
                <w:kern w:val="0"/>
                <w:szCs w:val="21"/>
              </w:rPr>
              <w:t>8月</w:t>
            </w:r>
            <w:r w:rsidRPr="00AC4EC4">
              <w:rPr>
                <w:rFonts w:ascii="楷体" w:eastAsia="楷体" w:hAnsi="楷体" w:cs="宋体"/>
                <w:color w:val="000000"/>
                <w:kern w:val="0"/>
                <w:szCs w:val="21"/>
              </w:rPr>
              <w:t>中旬到岗）</w:t>
            </w:r>
          </w:p>
        </w:tc>
      </w:tr>
      <w:tr w:rsidR="00AC4EC4" w:rsidRPr="00AC4EC4" w:rsidTr="00B535EA">
        <w:trPr>
          <w:trHeight w:val="402"/>
          <w:jc w:val="center"/>
        </w:trPr>
        <w:tc>
          <w:tcPr>
            <w:tcW w:w="2440" w:type="dxa"/>
            <w:tcBorders>
              <w:top w:val="nil"/>
              <w:left w:val="single" w:sz="4" w:space="0" w:color="auto"/>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历史库</w:t>
            </w:r>
          </w:p>
        </w:tc>
        <w:tc>
          <w:tcPr>
            <w:tcW w:w="1889"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宋强</w:t>
            </w:r>
          </w:p>
        </w:tc>
        <w:tc>
          <w:tcPr>
            <w:tcW w:w="4129" w:type="dxa"/>
            <w:tcBorders>
              <w:top w:val="nil"/>
              <w:left w:val="nil"/>
              <w:bottom w:val="single" w:sz="4" w:space="0" w:color="auto"/>
              <w:right w:val="single" w:sz="4" w:space="0" w:color="auto"/>
            </w:tcBorders>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许利飞</w:t>
            </w:r>
          </w:p>
        </w:tc>
      </w:tr>
      <w:tr w:rsidR="00AC4EC4" w:rsidRPr="00AC4EC4" w:rsidTr="00B535EA">
        <w:trPr>
          <w:trHeight w:val="402"/>
          <w:jc w:val="center"/>
        </w:trPr>
        <w:tc>
          <w:tcPr>
            <w:tcW w:w="2440" w:type="dxa"/>
            <w:tcBorders>
              <w:top w:val="nil"/>
              <w:left w:val="single" w:sz="4" w:space="0" w:color="auto"/>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授权</w:t>
            </w:r>
          </w:p>
        </w:tc>
        <w:tc>
          <w:tcPr>
            <w:tcW w:w="1889"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张哲</w:t>
            </w:r>
          </w:p>
        </w:tc>
        <w:tc>
          <w:tcPr>
            <w:tcW w:w="4129" w:type="dxa"/>
            <w:tcBorders>
              <w:top w:val="nil"/>
              <w:left w:val="nil"/>
              <w:bottom w:val="single" w:sz="4" w:space="0" w:color="auto"/>
              <w:right w:val="single" w:sz="4" w:space="0" w:color="auto"/>
            </w:tcBorders>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贺小路</w:t>
            </w:r>
          </w:p>
        </w:tc>
      </w:tr>
    </w:tbl>
    <w:p w:rsidR="00AC4EC4" w:rsidRPr="00AC4EC4" w:rsidRDefault="00AC4EC4" w:rsidP="00AC4EC4">
      <w:pPr>
        <w:spacing w:line="360" w:lineRule="auto"/>
        <w:rPr>
          <w:rFonts w:ascii="楷体" w:eastAsia="楷体" w:hAnsi="楷体"/>
          <w:bCs/>
          <w:sz w:val="24"/>
          <w:szCs w:val="24"/>
        </w:rPr>
      </w:pPr>
      <w:r w:rsidRPr="00AC4EC4">
        <w:rPr>
          <w:rFonts w:ascii="楷体" w:eastAsia="楷体" w:hAnsi="楷体" w:hint="eastAsia"/>
          <w:bCs/>
          <w:sz w:val="24"/>
          <w:szCs w:val="24"/>
        </w:rPr>
        <w:t>针对单点模块拓展</w:t>
      </w:r>
      <w:r w:rsidRPr="00AC4EC4">
        <w:rPr>
          <w:rFonts w:ascii="楷体" w:eastAsia="楷体" w:hAnsi="楷体"/>
          <w:bCs/>
          <w:sz w:val="24"/>
          <w:szCs w:val="24"/>
        </w:rPr>
        <w:t>人员制定详细的拓展计划</w:t>
      </w:r>
      <w:r w:rsidRPr="00AC4EC4">
        <w:rPr>
          <w:rFonts w:ascii="楷体" w:eastAsia="楷体" w:hAnsi="楷体" w:hint="eastAsia"/>
          <w:bCs/>
          <w:sz w:val="24"/>
          <w:szCs w:val="24"/>
        </w:rPr>
        <w:t>，</w:t>
      </w:r>
      <w:r w:rsidRPr="00AC4EC4">
        <w:rPr>
          <w:rFonts w:ascii="楷体" w:eastAsia="楷体" w:hAnsi="楷体"/>
          <w:bCs/>
          <w:sz w:val="24"/>
          <w:szCs w:val="24"/>
        </w:rPr>
        <w:t>李盼</w:t>
      </w:r>
      <w:r w:rsidRPr="00AC4EC4">
        <w:rPr>
          <w:rFonts w:ascii="楷体" w:eastAsia="楷体" w:hAnsi="楷体" w:hint="eastAsia"/>
          <w:bCs/>
          <w:sz w:val="24"/>
          <w:szCs w:val="24"/>
        </w:rPr>
        <w:t>农</w:t>
      </w:r>
      <w:r w:rsidRPr="00AC4EC4">
        <w:rPr>
          <w:rFonts w:ascii="楷体" w:eastAsia="楷体" w:hAnsi="楷体"/>
          <w:bCs/>
          <w:sz w:val="24"/>
          <w:szCs w:val="24"/>
        </w:rPr>
        <w:t>到岗后</w:t>
      </w:r>
      <w:r w:rsidRPr="00AC4EC4">
        <w:rPr>
          <w:rFonts w:ascii="楷体" w:eastAsia="楷体" w:hAnsi="楷体" w:hint="eastAsia"/>
          <w:bCs/>
          <w:sz w:val="24"/>
          <w:szCs w:val="24"/>
        </w:rPr>
        <w:t>再制定</w:t>
      </w:r>
      <w:r w:rsidRPr="00AC4EC4">
        <w:rPr>
          <w:rFonts w:ascii="楷体" w:eastAsia="楷体" w:hAnsi="楷体"/>
          <w:bCs/>
          <w:sz w:val="24"/>
          <w:szCs w:val="24"/>
        </w:rPr>
        <w:t>详细的上岗计划：</w:t>
      </w:r>
    </w:p>
    <w:tbl>
      <w:tblPr>
        <w:tblW w:w="10207" w:type="dxa"/>
        <w:tblInd w:w="-743" w:type="dxa"/>
        <w:tblLayout w:type="fixed"/>
        <w:tblLook w:val="04A0" w:firstRow="1" w:lastRow="0" w:firstColumn="1" w:lastColumn="0" w:noHBand="0" w:noVBand="1"/>
      </w:tblPr>
      <w:tblGrid>
        <w:gridCol w:w="993"/>
        <w:gridCol w:w="851"/>
        <w:gridCol w:w="1134"/>
        <w:gridCol w:w="1842"/>
        <w:gridCol w:w="1701"/>
        <w:gridCol w:w="1560"/>
        <w:gridCol w:w="1275"/>
        <w:gridCol w:w="851"/>
      </w:tblGrid>
      <w:tr w:rsidR="00AC4EC4" w:rsidRPr="00AC4EC4" w:rsidTr="00B535EA">
        <w:trPr>
          <w:trHeight w:val="438"/>
        </w:trPr>
        <w:tc>
          <w:tcPr>
            <w:tcW w:w="993" w:type="dxa"/>
            <w:vMerge w:val="restart"/>
            <w:tcBorders>
              <w:top w:val="single" w:sz="4" w:space="0" w:color="auto"/>
              <w:left w:val="single" w:sz="4" w:space="0" w:color="auto"/>
              <w:bottom w:val="single" w:sz="4" w:space="0" w:color="000000"/>
              <w:right w:val="single" w:sz="4" w:space="0" w:color="auto"/>
            </w:tcBorders>
            <w:shd w:val="clear" w:color="auto" w:fill="F4B083" w:themeFill="accent2" w:themeFillTint="99"/>
            <w:noWrap/>
            <w:vAlign w:val="center"/>
            <w:hideMark/>
          </w:tcPr>
          <w:p w:rsidR="00AC4EC4" w:rsidRPr="00AC4EC4" w:rsidRDefault="00AC4EC4" w:rsidP="00B535EA">
            <w:pPr>
              <w:widowControl/>
              <w:jc w:val="center"/>
              <w:rPr>
                <w:rFonts w:ascii="楷体" w:eastAsia="楷体" w:hAnsi="楷体" w:cs="宋体"/>
                <w:b/>
                <w:bCs/>
                <w:color w:val="000000"/>
                <w:kern w:val="0"/>
                <w:szCs w:val="21"/>
              </w:rPr>
            </w:pPr>
            <w:r w:rsidRPr="00AC4EC4">
              <w:rPr>
                <w:rFonts w:ascii="楷体" w:eastAsia="楷体" w:hAnsi="楷体" w:cs="宋体" w:hint="eastAsia"/>
                <w:b/>
                <w:bCs/>
                <w:color w:val="000000"/>
                <w:kern w:val="0"/>
                <w:szCs w:val="21"/>
              </w:rPr>
              <w:t>姓名</w:t>
            </w:r>
          </w:p>
        </w:tc>
        <w:tc>
          <w:tcPr>
            <w:tcW w:w="851" w:type="dxa"/>
            <w:vMerge w:val="restart"/>
            <w:tcBorders>
              <w:top w:val="single" w:sz="4" w:space="0" w:color="auto"/>
              <w:left w:val="single" w:sz="4" w:space="0" w:color="auto"/>
              <w:bottom w:val="single" w:sz="4" w:space="0" w:color="000000"/>
              <w:right w:val="single" w:sz="4" w:space="0" w:color="auto"/>
            </w:tcBorders>
            <w:shd w:val="clear" w:color="auto" w:fill="F4B083" w:themeFill="accent2" w:themeFillTint="99"/>
            <w:noWrap/>
            <w:vAlign w:val="center"/>
            <w:hideMark/>
          </w:tcPr>
          <w:p w:rsidR="00AC4EC4" w:rsidRPr="00AC4EC4" w:rsidRDefault="00AC4EC4" w:rsidP="00B535EA">
            <w:pPr>
              <w:widowControl/>
              <w:jc w:val="center"/>
              <w:rPr>
                <w:rFonts w:ascii="楷体" w:eastAsia="楷体" w:hAnsi="楷体" w:cs="宋体"/>
                <w:b/>
                <w:bCs/>
                <w:color w:val="000000"/>
                <w:kern w:val="0"/>
                <w:szCs w:val="21"/>
              </w:rPr>
            </w:pPr>
            <w:r w:rsidRPr="00AC4EC4">
              <w:rPr>
                <w:rFonts w:ascii="楷体" w:eastAsia="楷体" w:hAnsi="楷体" w:cs="宋体" w:hint="eastAsia"/>
                <w:b/>
                <w:bCs/>
                <w:color w:val="000000"/>
                <w:kern w:val="0"/>
                <w:szCs w:val="21"/>
              </w:rPr>
              <w:t>当前业务方向</w:t>
            </w:r>
          </w:p>
        </w:tc>
        <w:tc>
          <w:tcPr>
            <w:tcW w:w="1134" w:type="dxa"/>
            <w:vMerge w:val="restart"/>
            <w:tcBorders>
              <w:top w:val="single" w:sz="4" w:space="0" w:color="auto"/>
              <w:left w:val="single" w:sz="4" w:space="0" w:color="auto"/>
              <w:bottom w:val="single" w:sz="4" w:space="0" w:color="000000"/>
              <w:right w:val="single" w:sz="4" w:space="0" w:color="auto"/>
            </w:tcBorders>
            <w:shd w:val="clear" w:color="auto" w:fill="F4B083" w:themeFill="accent2" w:themeFillTint="99"/>
            <w:noWrap/>
            <w:vAlign w:val="center"/>
            <w:hideMark/>
          </w:tcPr>
          <w:p w:rsidR="00AC4EC4" w:rsidRPr="00AC4EC4" w:rsidRDefault="00AC4EC4" w:rsidP="00B535EA">
            <w:pPr>
              <w:widowControl/>
              <w:jc w:val="center"/>
              <w:rPr>
                <w:rFonts w:ascii="楷体" w:eastAsia="楷体" w:hAnsi="楷体" w:cs="宋体"/>
                <w:b/>
                <w:bCs/>
                <w:color w:val="000000"/>
                <w:kern w:val="0"/>
                <w:szCs w:val="21"/>
              </w:rPr>
            </w:pPr>
            <w:r w:rsidRPr="00AC4EC4">
              <w:rPr>
                <w:rFonts w:ascii="楷体" w:eastAsia="楷体" w:hAnsi="楷体" w:cs="宋体" w:hint="eastAsia"/>
                <w:b/>
                <w:bCs/>
                <w:color w:val="000000"/>
                <w:kern w:val="0"/>
                <w:szCs w:val="21"/>
              </w:rPr>
              <w:t>计划拓展业务方向</w:t>
            </w:r>
          </w:p>
        </w:tc>
        <w:tc>
          <w:tcPr>
            <w:tcW w:w="7229" w:type="dxa"/>
            <w:gridSpan w:val="5"/>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AC4EC4" w:rsidRPr="00AC4EC4" w:rsidRDefault="00AC4EC4" w:rsidP="00B535EA">
            <w:pPr>
              <w:widowControl/>
              <w:jc w:val="center"/>
              <w:rPr>
                <w:rFonts w:ascii="楷体" w:eastAsia="楷体" w:hAnsi="楷体" w:cs="宋体"/>
                <w:b/>
                <w:bCs/>
                <w:color w:val="000000"/>
                <w:kern w:val="0"/>
                <w:szCs w:val="21"/>
              </w:rPr>
            </w:pPr>
            <w:r w:rsidRPr="00AC4EC4">
              <w:rPr>
                <w:rFonts w:ascii="楷体" w:eastAsia="楷体" w:hAnsi="楷体" w:cs="宋体" w:hint="eastAsia"/>
                <w:b/>
                <w:bCs/>
                <w:color w:val="000000"/>
                <w:kern w:val="0"/>
                <w:szCs w:val="21"/>
              </w:rPr>
              <w:t>业务拓展计划</w:t>
            </w:r>
          </w:p>
        </w:tc>
      </w:tr>
      <w:tr w:rsidR="00AC4EC4" w:rsidRPr="00AC4EC4" w:rsidTr="00B535EA">
        <w:trPr>
          <w:trHeight w:val="302"/>
        </w:trPr>
        <w:tc>
          <w:tcPr>
            <w:tcW w:w="993" w:type="dxa"/>
            <w:vMerge/>
            <w:tcBorders>
              <w:top w:val="single" w:sz="4" w:space="0" w:color="auto"/>
              <w:left w:val="single" w:sz="4" w:space="0" w:color="auto"/>
              <w:bottom w:val="single" w:sz="4" w:space="0" w:color="000000"/>
              <w:right w:val="single" w:sz="4" w:space="0" w:color="auto"/>
            </w:tcBorders>
            <w:shd w:val="clear" w:color="auto" w:fill="F4B083" w:themeFill="accent2" w:themeFillTint="99"/>
            <w:vAlign w:val="center"/>
            <w:hideMark/>
          </w:tcPr>
          <w:p w:rsidR="00AC4EC4" w:rsidRPr="00AC4EC4" w:rsidRDefault="00AC4EC4" w:rsidP="00B535EA">
            <w:pPr>
              <w:widowControl/>
              <w:jc w:val="left"/>
              <w:rPr>
                <w:rFonts w:ascii="楷体" w:eastAsia="楷体" w:hAnsi="楷体" w:cs="宋体"/>
                <w:b/>
                <w:bCs/>
                <w:color w:val="000000"/>
                <w:kern w:val="0"/>
                <w:szCs w:val="21"/>
              </w:rPr>
            </w:pPr>
          </w:p>
        </w:tc>
        <w:tc>
          <w:tcPr>
            <w:tcW w:w="851" w:type="dxa"/>
            <w:vMerge/>
            <w:tcBorders>
              <w:top w:val="single" w:sz="4" w:space="0" w:color="auto"/>
              <w:left w:val="single" w:sz="4" w:space="0" w:color="auto"/>
              <w:bottom w:val="single" w:sz="4" w:space="0" w:color="000000"/>
              <w:right w:val="single" w:sz="4" w:space="0" w:color="auto"/>
            </w:tcBorders>
            <w:shd w:val="clear" w:color="auto" w:fill="F4B083" w:themeFill="accent2" w:themeFillTint="99"/>
            <w:vAlign w:val="center"/>
            <w:hideMark/>
          </w:tcPr>
          <w:p w:rsidR="00AC4EC4" w:rsidRPr="00AC4EC4" w:rsidRDefault="00AC4EC4" w:rsidP="00B535EA">
            <w:pPr>
              <w:widowControl/>
              <w:jc w:val="left"/>
              <w:rPr>
                <w:rFonts w:ascii="楷体" w:eastAsia="楷体" w:hAnsi="楷体" w:cs="宋体"/>
                <w:b/>
                <w:bCs/>
                <w:color w:val="000000"/>
                <w:kern w:val="0"/>
                <w:szCs w:val="21"/>
              </w:rPr>
            </w:pPr>
          </w:p>
        </w:tc>
        <w:tc>
          <w:tcPr>
            <w:tcW w:w="1134" w:type="dxa"/>
            <w:vMerge/>
            <w:tcBorders>
              <w:top w:val="single" w:sz="4" w:space="0" w:color="auto"/>
              <w:left w:val="single" w:sz="4" w:space="0" w:color="auto"/>
              <w:bottom w:val="single" w:sz="4" w:space="0" w:color="000000"/>
              <w:right w:val="single" w:sz="4" w:space="0" w:color="auto"/>
            </w:tcBorders>
            <w:shd w:val="clear" w:color="auto" w:fill="F4B083" w:themeFill="accent2" w:themeFillTint="99"/>
            <w:vAlign w:val="center"/>
            <w:hideMark/>
          </w:tcPr>
          <w:p w:rsidR="00AC4EC4" w:rsidRPr="00AC4EC4" w:rsidRDefault="00AC4EC4" w:rsidP="00B535EA">
            <w:pPr>
              <w:widowControl/>
              <w:jc w:val="left"/>
              <w:rPr>
                <w:rFonts w:ascii="楷体" w:eastAsia="楷体" w:hAnsi="楷体" w:cs="宋体"/>
                <w:b/>
                <w:bCs/>
                <w:color w:val="000000"/>
                <w:kern w:val="0"/>
                <w:szCs w:val="21"/>
              </w:rPr>
            </w:pPr>
          </w:p>
        </w:tc>
        <w:tc>
          <w:tcPr>
            <w:tcW w:w="1842" w:type="dxa"/>
            <w:tcBorders>
              <w:top w:val="nil"/>
              <w:left w:val="nil"/>
              <w:bottom w:val="single" w:sz="4" w:space="0" w:color="auto"/>
              <w:right w:val="single" w:sz="4" w:space="0" w:color="auto"/>
            </w:tcBorders>
            <w:shd w:val="clear" w:color="auto" w:fill="F4B083" w:themeFill="accent2" w:themeFillTint="99"/>
            <w:noWrap/>
            <w:vAlign w:val="center"/>
            <w:hideMark/>
          </w:tcPr>
          <w:p w:rsidR="00AC4EC4" w:rsidRPr="00AC4EC4" w:rsidRDefault="00AC4EC4" w:rsidP="00B535EA">
            <w:pPr>
              <w:widowControl/>
              <w:jc w:val="center"/>
              <w:rPr>
                <w:rFonts w:ascii="楷体" w:eastAsia="楷体" w:hAnsi="楷体" w:cs="宋体"/>
                <w:b/>
                <w:bCs/>
                <w:color w:val="000000"/>
                <w:kern w:val="0"/>
                <w:szCs w:val="21"/>
              </w:rPr>
            </w:pPr>
            <w:r w:rsidRPr="00AC4EC4">
              <w:rPr>
                <w:rFonts w:ascii="楷体" w:eastAsia="楷体" w:hAnsi="楷体" w:cs="宋体" w:hint="eastAsia"/>
                <w:b/>
                <w:bCs/>
                <w:color w:val="000000"/>
                <w:kern w:val="0"/>
                <w:szCs w:val="21"/>
              </w:rPr>
              <w:t>目标</w:t>
            </w:r>
          </w:p>
        </w:tc>
        <w:tc>
          <w:tcPr>
            <w:tcW w:w="1701" w:type="dxa"/>
            <w:tcBorders>
              <w:top w:val="nil"/>
              <w:left w:val="nil"/>
              <w:bottom w:val="single" w:sz="4" w:space="0" w:color="auto"/>
              <w:right w:val="single" w:sz="4" w:space="0" w:color="auto"/>
            </w:tcBorders>
            <w:shd w:val="clear" w:color="auto" w:fill="F4B083" w:themeFill="accent2" w:themeFillTint="99"/>
            <w:vAlign w:val="center"/>
            <w:hideMark/>
          </w:tcPr>
          <w:p w:rsidR="00AC4EC4" w:rsidRPr="00AC4EC4" w:rsidRDefault="00AC4EC4" w:rsidP="00B535EA">
            <w:pPr>
              <w:widowControl/>
              <w:jc w:val="center"/>
              <w:rPr>
                <w:rFonts w:ascii="楷体" w:eastAsia="楷体" w:hAnsi="楷体" w:cs="宋体"/>
                <w:b/>
                <w:bCs/>
                <w:color w:val="000000"/>
                <w:kern w:val="0"/>
                <w:szCs w:val="21"/>
              </w:rPr>
            </w:pPr>
            <w:r w:rsidRPr="00AC4EC4">
              <w:rPr>
                <w:rFonts w:ascii="楷体" w:eastAsia="楷体" w:hAnsi="楷体" w:cs="宋体" w:hint="eastAsia"/>
                <w:b/>
                <w:bCs/>
                <w:color w:val="000000"/>
                <w:kern w:val="0"/>
                <w:szCs w:val="21"/>
              </w:rPr>
              <w:t>业务拓展行动项</w:t>
            </w:r>
          </w:p>
        </w:tc>
        <w:tc>
          <w:tcPr>
            <w:tcW w:w="1560" w:type="dxa"/>
            <w:tcBorders>
              <w:top w:val="nil"/>
              <w:left w:val="nil"/>
              <w:bottom w:val="single" w:sz="4" w:space="0" w:color="auto"/>
              <w:right w:val="single" w:sz="4" w:space="0" w:color="auto"/>
            </w:tcBorders>
            <w:shd w:val="clear" w:color="auto" w:fill="F4B083" w:themeFill="accent2" w:themeFillTint="99"/>
            <w:vAlign w:val="center"/>
            <w:hideMark/>
          </w:tcPr>
          <w:p w:rsidR="00AC4EC4" w:rsidRPr="00AC4EC4" w:rsidRDefault="00AC4EC4" w:rsidP="00B535EA">
            <w:pPr>
              <w:widowControl/>
              <w:jc w:val="center"/>
              <w:rPr>
                <w:rFonts w:ascii="楷体" w:eastAsia="楷体" w:hAnsi="楷体" w:cs="宋体"/>
                <w:b/>
                <w:bCs/>
                <w:color w:val="000000"/>
                <w:kern w:val="0"/>
                <w:szCs w:val="21"/>
              </w:rPr>
            </w:pPr>
            <w:r w:rsidRPr="00AC4EC4">
              <w:rPr>
                <w:rFonts w:ascii="楷体" w:eastAsia="楷体" w:hAnsi="楷体" w:cs="宋体" w:hint="eastAsia"/>
                <w:b/>
                <w:bCs/>
                <w:color w:val="000000"/>
                <w:kern w:val="0"/>
                <w:szCs w:val="21"/>
              </w:rPr>
              <w:t>跟踪考核方式</w:t>
            </w:r>
          </w:p>
        </w:tc>
        <w:tc>
          <w:tcPr>
            <w:tcW w:w="1275" w:type="dxa"/>
            <w:tcBorders>
              <w:top w:val="nil"/>
              <w:left w:val="nil"/>
              <w:bottom w:val="single" w:sz="4" w:space="0" w:color="auto"/>
              <w:right w:val="single" w:sz="4" w:space="0" w:color="auto"/>
            </w:tcBorders>
            <w:shd w:val="clear" w:color="auto" w:fill="F4B083" w:themeFill="accent2" w:themeFillTint="99"/>
            <w:noWrap/>
            <w:vAlign w:val="center"/>
            <w:hideMark/>
          </w:tcPr>
          <w:p w:rsidR="00AC4EC4" w:rsidRPr="00AC4EC4" w:rsidRDefault="00AC4EC4" w:rsidP="00B535EA">
            <w:pPr>
              <w:widowControl/>
              <w:jc w:val="center"/>
              <w:rPr>
                <w:rFonts w:ascii="楷体" w:eastAsia="楷体" w:hAnsi="楷体" w:cs="宋体"/>
                <w:b/>
                <w:bCs/>
                <w:color w:val="000000"/>
                <w:kern w:val="0"/>
                <w:szCs w:val="21"/>
              </w:rPr>
            </w:pPr>
            <w:r w:rsidRPr="00AC4EC4">
              <w:rPr>
                <w:rFonts w:ascii="楷体" w:eastAsia="楷体" w:hAnsi="楷体" w:cs="宋体" w:hint="eastAsia"/>
                <w:b/>
                <w:bCs/>
                <w:color w:val="000000"/>
                <w:kern w:val="0"/>
                <w:szCs w:val="21"/>
              </w:rPr>
              <w:t>完成时间</w:t>
            </w:r>
          </w:p>
        </w:tc>
        <w:tc>
          <w:tcPr>
            <w:tcW w:w="851" w:type="dxa"/>
            <w:tcBorders>
              <w:top w:val="nil"/>
              <w:left w:val="nil"/>
              <w:bottom w:val="single" w:sz="4" w:space="0" w:color="auto"/>
              <w:right w:val="single" w:sz="4" w:space="0" w:color="auto"/>
            </w:tcBorders>
            <w:shd w:val="clear" w:color="auto" w:fill="F4B083" w:themeFill="accent2" w:themeFillTint="99"/>
            <w:vAlign w:val="center"/>
            <w:hideMark/>
          </w:tcPr>
          <w:p w:rsidR="00AC4EC4" w:rsidRPr="00AC4EC4" w:rsidRDefault="00AC4EC4" w:rsidP="00B535EA">
            <w:pPr>
              <w:widowControl/>
              <w:jc w:val="center"/>
              <w:rPr>
                <w:rFonts w:ascii="楷体" w:eastAsia="楷体" w:hAnsi="楷体" w:cs="宋体"/>
                <w:b/>
                <w:bCs/>
                <w:color w:val="000000"/>
                <w:kern w:val="0"/>
                <w:szCs w:val="21"/>
              </w:rPr>
            </w:pPr>
            <w:r w:rsidRPr="00AC4EC4">
              <w:rPr>
                <w:rFonts w:ascii="楷体" w:eastAsia="楷体" w:hAnsi="楷体" w:cs="宋体" w:hint="eastAsia"/>
                <w:b/>
                <w:bCs/>
                <w:color w:val="000000"/>
                <w:kern w:val="0"/>
                <w:szCs w:val="21"/>
              </w:rPr>
              <w:t>指导人</w:t>
            </w:r>
          </w:p>
        </w:tc>
      </w:tr>
      <w:tr w:rsidR="00AC4EC4" w:rsidRPr="00AC4EC4" w:rsidTr="00B535EA">
        <w:trPr>
          <w:trHeight w:val="664"/>
        </w:trPr>
        <w:tc>
          <w:tcPr>
            <w:tcW w:w="993" w:type="dxa"/>
            <w:vMerge w:val="restart"/>
            <w:tcBorders>
              <w:top w:val="nil"/>
              <w:left w:val="single" w:sz="4" w:space="0" w:color="auto"/>
              <w:right w:val="single" w:sz="4" w:space="0" w:color="auto"/>
            </w:tcBorders>
            <w:shd w:val="clear" w:color="auto" w:fill="auto"/>
            <w:vAlign w:val="center"/>
            <w:hideMark/>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李玉凤</w:t>
            </w:r>
          </w:p>
        </w:tc>
        <w:tc>
          <w:tcPr>
            <w:tcW w:w="851" w:type="dxa"/>
            <w:vMerge w:val="restart"/>
            <w:tcBorders>
              <w:top w:val="nil"/>
              <w:left w:val="single" w:sz="4" w:space="0" w:color="auto"/>
              <w:right w:val="single" w:sz="4" w:space="0" w:color="auto"/>
            </w:tcBorders>
            <w:shd w:val="clear" w:color="auto" w:fill="auto"/>
            <w:vAlign w:val="center"/>
            <w:hideMark/>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二次</w:t>
            </w:r>
            <w:r w:rsidRPr="00AC4EC4">
              <w:rPr>
                <w:rFonts w:ascii="楷体" w:eastAsia="楷体" w:hAnsi="楷体" w:cs="宋体"/>
                <w:kern w:val="0"/>
                <w:szCs w:val="21"/>
              </w:rPr>
              <w:t>开发</w:t>
            </w:r>
          </w:p>
        </w:tc>
        <w:tc>
          <w:tcPr>
            <w:tcW w:w="1134" w:type="dxa"/>
            <w:vMerge w:val="restart"/>
            <w:tcBorders>
              <w:top w:val="nil"/>
              <w:left w:val="single" w:sz="4" w:space="0" w:color="auto"/>
              <w:right w:val="single" w:sz="4" w:space="0" w:color="auto"/>
            </w:tcBorders>
            <w:shd w:val="clear" w:color="auto" w:fill="auto"/>
            <w:vAlign w:val="center"/>
            <w:hideMark/>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图形</w:t>
            </w:r>
            <w:r w:rsidRPr="00AC4EC4">
              <w:rPr>
                <w:rFonts w:ascii="楷体" w:eastAsia="楷体" w:hAnsi="楷体" w:cs="宋体"/>
                <w:kern w:val="0"/>
                <w:szCs w:val="21"/>
              </w:rPr>
              <w:t>编辑</w:t>
            </w:r>
          </w:p>
        </w:tc>
        <w:tc>
          <w:tcPr>
            <w:tcW w:w="1842" w:type="dxa"/>
            <w:tcBorders>
              <w:top w:val="nil"/>
              <w:left w:val="nil"/>
              <w:bottom w:val="single" w:sz="4" w:space="0" w:color="auto"/>
              <w:right w:val="single" w:sz="4" w:space="0" w:color="auto"/>
            </w:tcBorders>
            <w:shd w:val="clear" w:color="auto" w:fill="auto"/>
            <w:vAlign w:val="center"/>
            <w:hideMark/>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熟悉图形编辑页面及其页面上控件的刷新重绘处理流程</w:t>
            </w:r>
          </w:p>
        </w:tc>
        <w:tc>
          <w:tcPr>
            <w:tcW w:w="1701" w:type="dxa"/>
            <w:tcBorders>
              <w:top w:val="nil"/>
              <w:left w:val="nil"/>
              <w:bottom w:val="single" w:sz="4" w:space="0" w:color="auto"/>
              <w:right w:val="single" w:sz="4" w:space="0" w:color="auto"/>
            </w:tcBorders>
            <w:shd w:val="clear" w:color="auto" w:fill="auto"/>
            <w:vAlign w:val="center"/>
            <w:hideMark/>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修改相关系统缺陷和调试代码</w:t>
            </w:r>
          </w:p>
        </w:tc>
        <w:tc>
          <w:tcPr>
            <w:tcW w:w="1560" w:type="dxa"/>
            <w:tcBorders>
              <w:top w:val="nil"/>
              <w:left w:val="nil"/>
              <w:bottom w:val="single" w:sz="4" w:space="0" w:color="auto"/>
              <w:right w:val="single" w:sz="4" w:space="0" w:color="auto"/>
            </w:tcBorders>
            <w:shd w:val="clear" w:color="auto" w:fill="auto"/>
            <w:vAlign w:val="center"/>
            <w:hideMark/>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输出总结文档</w:t>
            </w:r>
          </w:p>
        </w:tc>
        <w:tc>
          <w:tcPr>
            <w:tcW w:w="1275" w:type="dxa"/>
            <w:tcBorders>
              <w:top w:val="nil"/>
              <w:left w:val="nil"/>
              <w:bottom w:val="single" w:sz="4" w:space="0" w:color="auto"/>
              <w:right w:val="single" w:sz="4" w:space="0" w:color="auto"/>
            </w:tcBorders>
            <w:shd w:val="clear" w:color="auto" w:fill="auto"/>
            <w:vAlign w:val="center"/>
            <w:hideMark/>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2019.7.30</w:t>
            </w:r>
          </w:p>
        </w:tc>
        <w:tc>
          <w:tcPr>
            <w:tcW w:w="851" w:type="dxa"/>
            <w:tcBorders>
              <w:top w:val="nil"/>
              <w:left w:val="nil"/>
              <w:bottom w:val="single" w:sz="4" w:space="0" w:color="auto"/>
              <w:right w:val="single" w:sz="4" w:space="0" w:color="auto"/>
            </w:tcBorders>
            <w:shd w:val="clear" w:color="auto" w:fill="auto"/>
            <w:vAlign w:val="center"/>
            <w:hideMark/>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张哲</w:t>
            </w:r>
          </w:p>
        </w:tc>
      </w:tr>
      <w:tr w:rsidR="00AC4EC4" w:rsidRPr="00AC4EC4" w:rsidTr="00B535EA">
        <w:trPr>
          <w:trHeight w:val="664"/>
        </w:trPr>
        <w:tc>
          <w:tcPr>
            <w:tcW w:w="993" w:type="dxa"/>
            <w:vMerge/>
            <w:tcBorders>
              <w:left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851" w:type="dxa"/>
            <w:vMerge/>
            <w:tcBorders>
              <w:left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1134" w:type="dxa"/>
            <w:vMerge/>
            <w:tcBorders>
              <w:left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1842"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在指导下掌握基本绘图原理和流程</w:t>
            </w:r>
          </w:p>
        </w:tc>
        <w:tc>
          <w:tcPr>
            <w:tcW w:w="170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MACSV6.5.5版本需求实现多边形功能开发</w:t>
            </w:r>
          </w:p>
        </w:tc>
        <w:tc>
          <w:tcPr>
            <w:tcW w:w="1560"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完成功能实现，且质量符合指标</w:t>
            </w:r>
          </w:p>
        </w:tc>
        <w:tc>
          <w:tcPr>
            <w:tcW w:w="1275"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2019.8.30</w:t>
            </w:r>
          </w:p>
        </w:tc>
        <w:tc>
          <w:tcPr>
            <w:tcW w:w="85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张哲</w:t>
            </w:r>
          </w:p>
        </w:tc>
      </w:tr>
      <w:tr w:rsidR="00AC4EC4" w:rsidRPr="00AC4EC4" w:rsidTr="00B535EA">
        <w:trPr>
          <w:trHeight w:val="664"/>
        </w:trPr>
        <w:tc>
          <w:tcPr>
            <w:tcW w:w="993" w:type="dxa"/>
            <w:vMerge/>
            <w:tcBorders>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851" w:type="dxa"/>
            <w:vMerge/>
            <w:tcBorders>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1134" w:type="dxa"/>
            <w:vMerge/>
            <w:tcBorders>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1842"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在指导下完成图形编辑模块缺陷修改</w:t>
            </w:r>
          </w:p>
        </w:tc>
        <w:tc>
          <w:tcPr>
            <w:tcW w:w="170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修改MACSV655系统缺陷</w:t>
            </w:r>
          </w:p>
        </w:tc>
        <w:tc>
          <w:tcPr>
            <w:tcW w:w="1560"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按时完成缺陷修改，且未引入新问题</w:t>
            </w:r>
          </w:p>
        </w:tc>
        <w:tc>
          <w:tcPr>
            <w:tcW w:w="1275"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2019.11.30</w:t>
            </w:r>
          </w:p>
        </w:tc>
        <w:tc>
          <w:tcPr>
            <w:tcW w:w="85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张哲</w:t>
            </w:r>
          </w:p>
        </w:tc>
      </w:tr>
      <w:tr w:rsidR="00AC4EC4" w:rsidRPr="00AC4EC4" w:rsidTr="00B535EA">
        <w:trPr>
          <w:trHeight w:val="664"/>
        </w:trPr>
        <w:tc>
          <w:tcPr>
            <w:tcW w:w="993" w:type="dxa"/>
            <w:vMerge w:val="restart"/>
            <w:tcBorders>
              <w:top w:val="nil"/>
              <w:left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张文博</w:t>
            </w:r>
          </w:p>
        </w:tc>
        <w:tc>
          <w:tcPr>
            <w:tcW w:w="1985" w:type="dxa"/>
            <w:gridSpan w:val="2"/>
            <w:vMerge w:val="restart"/>
            <w:tcBorders>
              <w:top w:val="nil"/>
              <w:left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工程</w:t>
            </w:r>
            <w:r w:rsidRPr="00AC4EC4">
              <w:rPr>
                <w:rFonts w:ascii="楷体" w:eastAsia="楷体" w:hAnsi="楷体" w:cs="宋体"/>
                <w:kern w:val="0"/>
                <w:szCs w:val="21"/>
              </w:rPr>
              <w:t>总控</w:t>
            </w:r>
          </w:p>
        </w:tc>
        <w:tc>
          <w:tcPr>
            <w:tcW w:w="1842"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熟悉</w:t>
            </w:r>
            <w:r w:rsidRPr="00AC4EC4">
              <w:rPr>
                <w:rFonts w:ascii="楷体" w:eastAsia="楷体" w:hAnsi="楷体" w:cs="宋体"/>
                <w:kern w:val="0"/>
                <w:szCs w:val="21"/>
              </w:rPr>
              <w:t>数据库导入导出业务</w:t>
            </w:r>
          </w:p>
        </w:tc>
        <w:tc>
          <w:tcPr>
            <w:tcW w:w="170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完成</w:t>
            </w:r>
            <w:r w:rsidRPr="00AC4EC4">
              <w:rPr>
                <w:rFonts w:ascii="楷体" w:eastAsia="楷体" w:hAnsi="楷体" w:cs="宋体"/>
                <w:kern w:val="0"/>
                <w:szCs w:val="21"/>
              </w:rPr>
              <w:t>通用</w:t>
            </w:r>
            <w:r w:rsidRPr="00AC4EC4">
              <w:rPr>
                <w:rFonts w:ascii="楷体" w:eastAsia="楷体" w:hAnsi="楷体" w:cs="宋体" w:hint="eastAsia"/>
                <w:kern w:val="0"/>
                <w:szCs w:val="21"/>
              </w:rPr>
              <w:t>IO数据库</w:t>
            </w:r>
            <w:r w:rsidRPr="00AC4EC4">
              <w:rPr>
                <w:rFonts w:ascii="楷体" w:eastAsia="楷体" w:hAnsi="楷体" w:cs="宋体"/>
                <w:kern w:val="0"/>
                <w:szCs w:val="21"/>
              </w:rPr>
              <w:t>导出导入功能</w:t>
            </w:r>
          </w:p>
        </w:tc>
        <w:tc>
          <w:tcPr>
            <w:tcW w:w="1560"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完成</w:t>
            </w:r>
            <w:r w:rsidRPr="00AC4EC4">
              <w:rPr>
                <w:rFonts w:ascii="楷体" w:eastAsia="楷体" w:hAnsi="楷体" w:cs="宋体"/>
                <w:kern w:val="0"/>
                <w:szCs w:val="21"/>
              </w:rPr>
              <w:t>功能实现，且质量符合指标</w:t>
            </w:r>
          </w:p>
        </w:tc>
        <w:tc>
          <w:tcPr>
            <w:tcW w:w="1275"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kern w:val="0"/>
                <w:szCs w:val="21"/>
              </w:rPr>
              <w:t>2019.6.30</w:t>
            </w:r>
          </w:p>
        </w:tc>
        <w:tc>
          <w:tcPr>
            <w:tcW w:w="85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官亚娟</w:t>
            </w:r>
          </w:p>
        </w:tc>
      </w:tr>
      <w:tr w:rsidR="00AC4EC4" w:rsidRPr="00AC4EC4" w:rsidTr="00B535EA">
        <w:trPr>
          <w:trHeight w:val="664"/>
        </w:trPr>
        <w:tc>
          <w:tcPr>
            <w:tcW w:w="993" w:type="dxa"/>
            <w:vMerge/>
            <w:tcBorders>
              <w:left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1985" w:type="dxa"/>
            <w:gridSpan w:val="2"/>
            <w:vMerge/>
            <w:tcBorders>
              <w:left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1842"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熟悉</w:t>
            </w:r>
            <w:r w:rsidRPr="00AC4EC4">
              <w:rPr>
                <w:rFonts w:ascii="楷体" w:eastAsia="楷体" w:hAnsi="楷体" w:cs="宋体"/>
                <w:kern w:val="0"/>
                <w:szCs w:val="21"/>
              </w:rPr>
              <w:t>人机界面组态及</w:t>
            </w:r>
            <w:r w:rsidRPr="00AC4EC4">
              <w:rPr>
                <w:rFonts w:ascii="楷体" w:eastAsia="楷体" w:hAnsi="楷体" w:cs="宋体" w:hint="eastAsia"/>
                <w:kern w:val="0"/>
                <w:szCs w:val="21"/>
              </w:rPr>
              <w:t>常用</w:t>
            </w:r>
            <w:r w:rsidRPr="00AC4EC4">
              <w:rPr>
                <w:rFonts w:ascii="楷体" w:eastAsia="楷体" w:hAnsi="楷体" w:cs="宋体"/>
                <w:kern w:val="0"/>
                <w:szCs w:val="21"/>
              </w:rPr>
              <w:t>控件使用</w:t>
            </w:r>
          </w:p>
        </w:tc>
        <w:tc>
          <w:tcPr>
            <w:tcW w:w="170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完成GPS校时</w:t>
            </w:r>
            <w:r w:rsidRPr="00AC4EC4">
              <w:rPr>
                <w:rFonts w:ascii="楷体" w:eastAsia="楷体" w:hAnsi="楷体" w:cs="宋体"/>
                <w:kern w:val="0"/>
                <w:szCs w:val="21"/>
              </w:rPr>
              <w:t>功能离线组态</w:t>
            </w:r>
          </w:p>
        </w:tc>
        <w:tc>
          <w:tcPr>
            <w:tcW w:w="1560"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完成</w:t>
            </w:r>
            <w:r w:rsidRPr="00AC4EC4">
              <w:rPr>
                <w:rFonts w:ascii="楷体" w:eastAsia="楷体" w:hAnsi="楷体" w:cs="宋体"/>
                <w:kern w:val="0"/>
                <w:szCs w:val="21"/>
              </w:rPr>
              <w:t>功能实现，且质量符合指标</w:t>
            </w:r>
          </w:p>
        </w:tc>
        <w:tc>
          <w:tcPr>
            <w:tcW w:w="1275"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kern w:val="0"/>
                <w:szCs w:val="21"/>
              </w:rPr>
              <w:t>2019.7.10</w:t>
            </w:r>
          </w:p>
        </w:tc>
        <w:tc>
          <w:tcPr>
            <w:tcW w:w="85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官亚娟</w:t>
            </w:r>
          </w:p>
        </w:tc>
      </w:tr>
      <w:tr w:rsidR="00AC4EC4" w:rsidRPr="00AC4EC4" w:rsidTr="00B535EA">
        <w:trPr>
          <w:trHeight w:val="664"/>
        </w:trPr>
        <w:tc>
          <w:tcPr>
            <w:tcW w:w="993" w:type="dxa"/>
            <w:vMerge/>
            <w:tcBorders>
              <w:left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1985" w:type="dxa"/>
            <w:gridSpan w:val="2"/>
            <w:vMerge/>
            <w:tcBorders>
              <w:left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1842"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熟悉</w:t>
            </w:r>
            <w:r w:rsidRPr="00AC4EC4">
              <w:rPr>
                <w:rFonts w:ascii="楷体" w:eastAsia="楷体" w:hAnsi="楷体" w:cs="宋体"/>
                <w:kern w:val="0"/>
                <w:szCs w:val="21"/>
              </w:rPr>
              <w:t>工程</w:t>
            </w:r>
            <w:r w:rsidRPr="00AC4EC4">
              <w:rPr>
                <w:rFonts w:ascii="楷体" w:eastAsia="楷体" w:hAnsi="楷体" w:cs="宋体" w:hint="eastAsia"/>
                <w:kern w:val="0"/>
                <w:szCs w:val="21"/>
              </w:rPr>
              <w:t>总控</w:t>
            </w:r>
            <w:r w:rsidRPr="00AC4EC4">
              <w:rPr>
                <w:rFonts w:ascii="楷体" w:eastAsia="楷体" w:hAnsi="楷体" w:cs="宋体"/>
                <w:kern w:val="0"/>
                <w:szCs w:val="21"/>
              </w:rPr>
              <w:t>与</w:t>
            </w:r>
            <w:r w:rsidRPr="00AC4EC4">
              <w:rPr>
                <w:rFonts w:ascii="楷体" w:eastAsia="楷体" w:hAnsi="楷体" w:cs="宋体" w:hint="eastAsia"/>
                <w:kern w:val="0"/>
                <w:szCs w:val="21"/>
              </w:rPr>
              <w:t>AT交互</w:t>
            </w:r>
          </w:p>
        </w:tc>
        <w:tc>
          <w:tcPr>
            <w:tcW w:w="170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完成K</w:t>
            </w:r>
            <w:r w:rsidRPr="00AC4EC4">
              <w:rPr>
                <w:rFonts w:ascii="楷体" w:eastAsia="楷体" w:hAnsi="楷体" w:cs="宋体"/>
                <w:kern w:val="0"/>
                <w:szCs w:val="21"/>
              </w:rPr>
              <w:t>-CU01/K-CU02/K-CU11</w:t>
            </w:r>
            <w:r w:rsidRPr="00AC4EC4">
              <w:rPr>
                <w:rFonts w:ascii="楷体" w:eastAsia="楷体" w:hAnsi="楷体" w:cs="宋体" w:hint="eastAsia"/>
                <w:kern w:val="0"/>
                <w:szCs w:val="21"/>
              </w:rPr>
              <w:t>升级</w:t>
            </w:r>
            <w:r w:rsidRPr="00AC4EC4">
              <w:rPr>
                <w:rFonts w:ascii="楷体" w:eastAsia="楷体" w:hAnsi="楷体" w:cs="宋体"/>
                <w:kern w:val="0"/>
                <w:szCs w:val="21"/>
              </w:rPr>
              <w:t>为</w:t>
            </w:r>
            <w:r w:rsidRPr="00AC4EC4">
              <w:rPr>
                <w:rFonts w:ascii="楷体" w:eastAsia="楷体" w:hAnsi="楷体" w:cs="宋体" w:hint="eastAsia"/>
                <w:kern w:val="0"/>
                <w:szCs w:val="21"/>
              </w:rPr>
              <w:t>K-CU03</w:t>
            </w:r>
          </w:p>
        </w:tc>
        <w:tc>
          <w:tcPr>
            <w:tcW w:w="1560"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完成</w:t>
            </w:r>
            <w:r w:rsidRPr="00AC4EC4">
              <w:rPr>
                <w:rFonts w:ascii="楷体" w:eastAsia="楷体" w:hAnsi="楷体" w:cs="宋体"/>
                <w:kern w:val="0"/>
                <w:szCs w:val="21"/>
              </w:rPr>
              <w:t>功能实现，且质量符合指标</w:t>
            </w:r>
          </w:p>
        </w:tc>
        <w:tc>
          <w:tcPr>
            <w:tcW w:w="1275"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kern w:val="0"/>
                <w:szCs w:val="21"/>
              </w:rPr>
              <w:t>2019.7.26</w:t>
            </w:r>
          </w:p>
        </w:tc>
        <w:tc>
          <w:tcPr>
            <w:tcW w:w="85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官亚娟</w:t>
            </w:r>
          </w:p>
        </w:tc>
      </w:tr>
      <w:tr w:rsidR="00AC4EC4" w:rsidRPr="00AC4EC4" w:rsidTr="00B535EA">
        <w:trPr>
          <w:trHeight w:val="664"/>
        </w:trPr>
        <w:tc>
          <w:tcPr>
            <w:tcW w:w="993" w:type="dxa"/>
            <w:vMerge/>
            <w:tcBorders>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1985" w:type="dxa"/>
            <w:gridSpan w:val="2"/>
            <w:vMerge/>
            <w:tcBorders>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1842"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独立</w:t>
            </w:r>
            <w:r w:rsidRPr="00AC4EC4">
              <w:rPr>
                <w:rFonts w:ascii="楷体" w:eastAsia="楷体" w:hAnsi="楷体" w:cs="宋体"/>
                <w:kern w:val="0"/>
                <w:szCs w:val="21"/>
              </w:rPr>
              <w:t>完成</w:t>
            </w:r>
            <w:r w:rsidRPr="00AC4EC4">
              <w:rPr>
                <w:rFonts w:ascii="楷体" w:eastAsia="楷体" w:hAnsi="楷体" w:cs="宋体" w:hint="eastAsia"/>
                <w:kern w:val="0"/>
                <w:szCs w:val="21"/>
              </w:rPr>
              <w:t>工程</w:t>
            </w:r>
            <w:r w:rsidRPr="00AC4EC4">
              <w:rPr>
                <w:rFonts w:ascii="楷体" w:eastAsia="楷体" w:hAnsi="楷体" w:cs="宋体"/>
                <w:kern w:val="0"/>
                <w:szCs w:val="21"/>
              </w:rPr>
              <w:t>总控模块系统缺陷修改</w:t>
            </w:r>
          </w:p>
        </w:tc>
        <w:tc>
          <w:tcPr>
            <w:tcW w:w="170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修改MACSV655系统缺陷</w:t>
            </w:r>
          </w:p>
        </w:tc>
        <w:tc>
          <w:tcPr>
            <w:tcW w:w="1560"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按时完成缺陷修改，且未引入新问题</w:t>
            </w:r>
          </w:p>
        </w:tc>
        <w:tc>
          <w:tcPr>
            <w:tcW w:w="1275"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2019.11.30</w:t>
            </w:r>
          </w:p>
        </w:tc>
        <w:tc>
          <w:tcPr>
            <w:tcW w:w="85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官亚娟</w:t>
            </w:r>
          </w:p>
        </w:tc>
      </w:tr>
      <w:tr w:rsidR="00AC4EC4" w:rsidRPr="00AC4EC4" w:rsidTr="00B535EA">
        <w:trPr>
          <w:trHeight w:val="664"/>
        </w:trPr>
        <w:tc>
          <w:tcPr>
            <w:tcW w:w="993" w:type="dxa"/>
            <w:vMerge w:val="restart"/>
            <w:tcBorders>
              <w:top w:val="nil"/>
              <w:left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lastRenderedPageBreak/>
              <w:t>巨康怡</w:t>
            </w:r>
          </w:p>
        </w:tc>
        <w:tc>
          <w:tcPr>
            <w:tcW w:w="851" w:type="dxa"/>
            <w:vMerge w:val="restart"/>
            <w:tcBorders>
              <w:top w:val="nil"/>
              <w:left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二次</w:t>
            </w:r>
            <w:r w:rsidRPr="00AC4EC4">
              <w:rPr>
                <w:rFonts w:ascii="楷体" w:eastAsia="楷体" w:hAnsi="楷体" w:cs="宋体"/>
                <w:kern w:val="0"/>
                <w:szCs w:val="21"/>
              </w:rPr>
              <w:t>开发</w:t>
            </w:r>
          </w:p>
        </w:tc>
        <w:tc>
          <w:tcPr>
            <w:tcW w:w="1134" w:type="dxa"/>
            <w:vMerge w:val="restart"/>
            <w:tcBorders>
              <w:top w:val="nil"/>
              <w:left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操作员</w:t>
            </w:r>
            <w:r w:rsidRPr="00AC4EC4">
              <w:rPr>
                <w:rFonts w:ascii="楷体" w:eastAsia="楷体" w:hAnsi="楷体" w:cs="宋体"/>
                <w:kern w:val="0"/>
                <w:szCs w:val="21"/>
              </w:rPr>
              <w:t>在线</w:t>
            </w:r>
          </w:p>
        </w:tc>
        <w:tc>
          <w:tcPr>
            <w:tcW w:w="1842"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熟悉</w:t>
            </w:r>
            <w:r w:rsidRPr="00AC4EC4">
              <w:rPr>
                <w:rFonts w:ascii="楷体" w:eastAsia="楷体" w:hAnsi="楷体" w:cs="宋体"/>
                <w:kern w:val="0"/>
                <w:szCs w:val="21"/>
              </w:rPr>
              <w:t>操作员在线业务知识</w:t>
            </w:r>
          </w:p>
        </w:tc>
        <w:tc>
          <w:tcPr>
            <w:tcW w:w="170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完成</w:t>
            </w:r>
            <w:r w:rsidRPr="00AC4EC4">
              <w:rPr>
                <w:rFonts w:ascii="楷体" w:eastAsia="楷体" w:hAnsi="楷体" w:cs="宋体"/>
                <w:kern w:val="0"/>
                <w:szCs w:val="21"/>
              </w:rPr>
              <w:t>操作员在线</w:t>
            </w:r>
            <w:r w:rsidRPr="00AC4EC4">
              <w:rPr>
                <w:rFonts w:ascii="楷体" w:eastAsia="楷体" w:hAnsi="楷体" w:cs="宋体" w:hint="eastAsia"/>
                <w:kern w:val="0"/>
                <w:szCs w:val="21"/>
              </w:rPr>
              <w:t>CTRL+C拷贝</w:t>
            </w:r>
            <w:r w:rsidRPr="00AC4EC4">
              <w:rPr>
                <w:rFonts w:ascii="楷体" w:eastAsia="楷体" w:hAnsi="楷体" w:cs="宋体"/>
                <w:kern w:val="0"/>
                <w:szCs w:val="21"/>
              </w:rPr>
              <w:t>功能</w:t>
            </w:r>
          </w:p>
        </w:tc>
        <w:tc>
          <w:tcPr>
            <w:tcW w:w="1560"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按时</w:t>
            </w:r>
            <w:r w:rsidRPr="00AC4EC4">
              <w:rPr>
                <w:rFonts w:ascii="楷体" w:eastAsia="楷体" w:hAnsi="楷体" w:cs="宋体"/>
                <w:kern w:val="0"/>
                <w:szCs w:val="21"/>
              </w:rPr>
              <w:t>完成功能实现，且质量符合指标</w:t>
            </w:r>
          </w:p>
        </w:tc>
        <w:tc>
          <w:tcPr>
            <w:tcW w:w="1275"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kern w:val="0"/>
                <w:szCs w:val="21"/>
              </w:rPr>
              <w:t>2019.9.10</w:t>
            </w:r>
          </w:p>
        </w:tc>
        <w:tc>
          <w:tcPr>
            <w:tcW w:w="85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贾炜</w:t>
            </w:r>
          </w:p>
        </w:tc>
      </w:tr>
      <w:tr w:rsidR="00AC4EC4" w:rsidRPr="00AC4EC4" w:rsidTr="00B535EA">
        <w:trPr>
          <w:trHeight w:val="664"/>
        </w:trPr>
        <w:tc>
          <w:tcPr>
            <w:tcW w:w="993" w:type="dxa"/>
            <w:vMerge/>
            <w:tcBorders>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851" w:type="dxa"/>
            <w:vMerge/>
            <w:tcBorders>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1134" w:type="dxa"/>
            <w:vMerge/>
            <w:tcBorders>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p>
        </w:tc>
        <w:tc>
          <w:tcPr>
            <w:tcW w:w="1842"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独立</w:t>
            </w:r>
            <w:r w:rsidRPr="00AC4EC4">
              <w:rPr>
                <w:rFonts w:ascii="楷体" w:eastAsia="楷体" w:hAnsi="楷体" w:cs="宋体"/>
                <w:kern w:val="0"/>
                <w:szCs w:val="21"/>
              </w:rPr>
              <w:t>完成</w:t>
            </w:r>
            <w:r w:rsidRPr="00AC4EC4">
              <w:rPr>
                <w:rFonts w:ascii="楷体" w:eastAsia="楷体" w:hAnsi="楷体" w:cs="宋体" w:hint="eastAsia"/>
                <w:kern w:val="0"/>
                <w:szCs w:val="21"/>
              </w:rPr>
              <w:t>操作员在线</w:t>
            </w:r>
            <w:r w:rsidRPr="00AC4EC4">
              <w:rPr>
                <w:rFonts w:ascii="楷体" w:eastAsia="楷体" w:hAnsi="楷体" w:cs="宋体"/>
                <w:kern w:val="0"/>
                <w:szCs w:val="21"/>
              </w:rPr>
              <w:t>模块系统缺陷修改</w:t>
            </w:r>
          </w:p>
        </w:tc>
        <w:tc>
          <w:tcPr>
            <w:tcW w:w="170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修改MACSV655系统缺陷</w:t>
            </w:r>
          </w:p>
        </w:tc>
        <w:tc>
          <w:tcPr>
            <w:tcW w:w="1560"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按时完成缺陷修改，且未引入新问题</w:t>
            </w:r>
          </w:p>
        </w:tc>
        <w:tc>
          <w:tcPr>
            <w:tcW w:w="1275"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2019.11.30</w:t>
            </w:r>
          </w:p>
        </w:tc>
        <w:tc>
          <w:tcPr>
            <w:tcW w:w="85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贾炜</w:t>
            </w:r>
          </w:p>
        </w:tc>
      </w:tr>
      <w:tr w:rsidR="00AC4EC4" w:rsidRPr="00AC4EC4" w:rsidTr="00B535EA">
        <w:trPr>
          <w:trHeight w:val="664"/>
        </w:trPr>
        <w:tc>
          <w:tcPr>
            <w:tcW w:w="993" w:type="dxa"/>
            <w:tcBorders>
              <w:top w:val="nil"/>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宋强</w:t>
            </w:r>
          </w:p>
        </w:tc>
        <w:tc>
          <w:tcPr>
            <w:tcW w:w="851" w:type="dxa"/>
            <w:tcBorders>
              <w:top w:val="nil"/>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服务</w:t>
            </w:r>
            <w:r w:rsidRPr="00AC4EC4">
              <w:rPr>
                <w:rFonts w:ascii="楷体" w:eastAsia="楷体" w:hAnsi="楷体" w:cs="宋体"/>
                <w:kern w:val="0"/>
                <w:szCs w:val="21"/>
              </w:rPr>
              <w:t>模块</w:t>
            </w:r>
          </w:p>
        </w:tc>
        <w:tc>
          <w:tcPr>
            <w:tcW w:w="1134" w:type="dxa"/>
            <w:tcBorders>
              <w:top w:val="nil"/>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操作员</w:t>
            </w:r>
            <w:r w:rsidRPr="00AC4EC4">
              <w:rPr>
                <w:rFonts w:ascii="楷体" w:eastAsia="楷体" w:hAnsi="楷体" w:cs="宋体"/>
                <w:kern w:val="0"/>
                <w:szCs w:val="21"/>
              </w:rPr>
              <w:t>在线</w:t>
            </w:r>
          </w:p>
        </w:tc>
        <w:tc>
          <w:tcPr>
            <w:tcW w:w="1842"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熟悉</w:t>
            </w:r>
            <w:r w:rsidRPr="00AC4EC4">
              <w:rPr>
                <w:rFonts w:ascii="楷体" w:eastAsia="楷体" w:hAnsi="楷体" w:cs="宋体"/>
                <w:kern w:val="0"/>
                <w:szCs w:val="21"/>
              </w:rPr>
              <w:t>操作员在线模块的业务知识</w:t>
            </w:r>
          </w:p>
        </w:tc>
        <w:tc>
          <w:tcPr>
            <w:tcW w:w="170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完成</w:t>
            </w:r>
            <w:r w:rsidRPr="00AC4EC4">
              <w:rPr>
                <w:rFonts w:ascii="楷体" w:eastAsia="楷体" w:hAnsi="楷体" w:cs="宋体"/>
                <w:kern w:val="0"/>
                <w:szCs w:val="21"/>
              </w:rPr>
              <w:t>卡顿补丁开发</w:t>
            </w:r>
          </w:p>
        </w:tc>
        <w:tc>
          <w:tcPr>
            <w:tcW w:w="1560"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按时</w:t>
            </w:r>
            <w:r w:rsidRPr="00AC4EC4">
              <w:rPr>
                <w:rFonts w:ascii="楷体" w:eastAsia="楷体" w:hAnsi="楷体" w:cs="宋体"/>
                <w:kern w:val="0"/>
                <w:szCs w:val="21"/>
              </w:rPr>
              <w:t>完成卡顿</w:t>
            </w:r>
            <w:r w:rsidRPr="00AC4EC4">
              <w:rPr>
                <w:rFonts w:ascii="楷体" w:eastAsia="楷体" w:hAnsi="楷体" w:cs="宋体" w:hint="eastAsia"/>
                <w:kern w:val="0"/>
                <w:szCs w:val="21"/>
              </w:rPr>
              <w:t>补丁</w:t>
            </w:r>
            <w:r w:rsidRPr="00AC4EC4">
              <w:rPr>
                <w:rFonts w:ascii="楷体" w:eastAsia="楷体" w:hAnsi="楷体" w:cs="宋体"/>
                <w:kern w:val="0"/>
                <w:szCs w:val="21"/>
              </w:rPr>
              <w:t>开发，且达到</w:t>
            </w:r>
            <w:r w:rsidRPr="00AC4EC4">
              <w:rPr>
                <w:rFonts w:ascii="楷体" w:eastAsia="楷体" w:hAnsi="楷体" w:cs="宋体" w:hint="eastAsia"/>
                <w:kern w:val="0"/>
                <w:szCs w:val="21"/>
              </w:rPr>
              <w:t>验收</w:t>
            </w:r>
            <w:r w:rsidRPr="00AC4EC4">
              <w:rPr>
                <w:rFonts w:ascii="楷体" w:eastAsia="楷体" w:hAnsi="楷体" w:cs="宋体"/>
                <w:kern w:val="0"/>
                <w:szCs w:val="21"/>
              </w:rPr>
              <w:t>要求</w:t>
            </w:r>
          </w:p>
        </w:tc>
        <w:tc>
          <w:tcPr>
            <w:tcW w:w="1275"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kern w:val="0"/>
                <w:szCs w:val="21"/>
              </w:rPr>
              <w:t>2019.6.30</w:t>
            </w:r>
          </w:p>
        </w:tc>
        <w:tc>
          <w:tcPr>
            <w:tcW w:w="85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贾炜</w:t>
            </w:r>
          </w:p>
        </w:tc>
      </w:tr>
      <w:tr w:rsidR="00AC4EC4" w:rsidRPr="00AC4EC4" w:rsidTr="00B535EA">
        <w:trPr>
          <w:trHeight w:val="664"/>
        </w:trPr>
        <w:tc>
          <w:tcPr>
            <w:tcW w:w="993" w:type="dxa"/>
            <w:tcBorders>
              <w:top w:val="nil"/>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许利飞</w:t>
            </w:r>
          </w:p>
        </w:tc>
        <w:tc>
          <w:tcPr>
            <w:tcW w:w="851" w:type="dxa"/>
            <w:tcBorders>
              <w:top w:val="nil"/>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核电</w:t>
            </w:r>
            <w:r w:rsidRPr="00AC4EC4">
              <w:rPr>
                <w:rFonts w:ascii="楷体" w:eastAsia="楷体" w:hAnsi="楷体" w:cs="宋体"/>
                <w:kern w:val="0"/>
                <w:szCs w:val="21"/>
              </w:rPr>
              <w:t>、</w:t>
            </w:r>
            <w:r w:rsidRPr="00AC4EC4">
              <w:rPr>
                <w:rFonts w:ascii="楷体" w:eastAsia="楷体" w:hAnsi="楷体" w:cs="宋体" w:hint="eastAsia"/>
                <w:kern w:val="0"/>
                <w:szCs w:val="21"/>
              </w:rPr>
              <w:t>MACS报警</w:t>
            </w:r>
          </w:p>
        </w:tc>
        <w:tc>
          <w:tcPr>
            <w:tcW w:w="1134" w:type="dxa"/>
            <w:tcBorders>
              <w:top w:val="nil"/>
              <w:left w:val="single" w:sz="4" w:space="0" w:color="auto"/>
              <w:bottom w:val="single" w:sz="4" w:space="0" w:color="000000"/>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hint="eastAsia"/>
                <w:kern w:val="0"/>
                <w:szCs w:val="21"/>
              </w:rPr>
              <w:t>历史库</w:t>
            </w:r>
          </w:p>
        </w:tc>
        <w:tc>
          <w:tcPr>
            <w:tcW w:w="1842"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熟悉</w:t>
            </w:r>
            <w:r w:rsidRPr="00AC4EC4">
              <w:rPr>
                <w:rFonts w:ascii="楷体" w:eastAsia="楷体" w:hAnsi="楷体" w:cs="宋体"/>
                <w:kern w:val="0"/>
                <w:szCs w:val="21"/>
              </w:rPr>
              <w:t>历史</w:t>
            </w:r>
            <w:r w:rsidRPr="00AC4EC4">
              <w:rPr>
                <w:rFonts w:ascii="楷体" w:eastAsia="楷体" w:hAnsi="楷体" w:cs="宋体" w:hint="eastAsia"/>
                <w:kern w:val="0"/>
                <w:szCs w:val="21"/>
              </w:rPr>
              <w:t>模块</w:t>
            </w:r>
            <w:r w:rsidRPr="00AC4EC4">
              <w:rPr>
                <w:rFonts w:ascii="楷体" w:eastAsia="楷体" w:hAnsi="楷体" w:cs="宋体"/>
                <w:kern w:val="0"/>
                <w:szCs w:val="21"/>
              </w:rPr>
              <w:t>的业务知识</w:t>
            </w:r>
          </w:p>
        </w:tc>
        <w:tc>
          <w:tcPr>
            <w:tcW w:w="170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完成MACSV654B2和MACSV655B1版本</w:t>
            </w:r>
            <w:r w:rsidRPr="00AC4EC4">
              <w:rPr>
                <w:rFonts w:ascii="楷体" w:eastAsia="楷体" w:hAnsi="楷体" w:cs="宋体"/>
                <w:kern w:val="0"/>
                <w:szCs w:val="21"/>
              </w:rPr>
              <w:t>历史库</w:t>
            </w:r>
            <w:r w:rsidRPr="00AC4EC4">
              <w:rPr>
                <w:rFonts w:ascii="楷体" w:eastAsia="楷体" w:hAnsi="楷体" w:cs="宋体" w:hint="eastAsia"/>
                <w:kern w:val="0"/>
                <w:szCs w:val="21"/>
              </w:rPr>
              <w:t>缺陷</w:t>
            </w:r>
            <w:r w:rsidRPr="00AC4EC4">
              <w:rPr>
                <w:rFonts w:ascii="楷体" w:eastAsia="楷体" w:hAnsi="楷体" w:cs="宋体"/>
                <w:kern w:val="0"/>
                <w:szCs w:val="21"/>
              </w:rPr>
              <w:t>修改</w:t>
            </w:r>
          </w:p>
        </w:tc>
        <w:tc>
          <w:tcPr>
            <w:tcW w:w="1560"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按时</w:t>
            </w:r>
            <w:r w:rsidRPr="00AC4EC4">
              <w:rPr>
                <w:rFonts w:ascii="楷体" w:eastAsia="楷体" w:hAnsi="楷体" w:cs="宋体"/>
                <w:kern w:val="0"/>
                <w:szCs w:val="21"/>
              </w:rPr>
              <w:t>完成缺陷修改，且未引入新问题</w:t>
            </w:r>
          </w:p>
        </w:tc>
        <w:tc>
          <w:tcPr>
            <w:tcW w:w="1275"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kern w:val="0"/>
                <w:szCs w:val="21"/>
              </w:rPr>
              <w:t>2019.11.30</w:t>
            </w:r>
          </w:p>
        </w:tc>
        <w:tc>
          <w:tcPr>
            <w:tcW w:w="85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宋强</w:t>
            </w:r>
          </w:p>
        </w:tc>
      </w:tr>
      <w:tr w:rsidR="00AC4EC4" w:rsidRPr="00AB3051" w:rsidTr="00B535EA">
        <w:trPr>
          <w:trHeight w:val="664"/>
        </w:trPr>
        <w:tc>
          <w:tcPr>
            <w:tcW w:w="993" w:type="dxa"/>
            <w:tcBorders>
              <w:top w:val="nil"/>
              <w:left w:val="single" w:sz="4" w:space="0" w:color="auto"/>
              <w:bottom w:val="single" w:sz="4" w:space="0" w:color="000000"/>
              <w:right w:val="single" w:sz="4" w:space="0" w:color="auto"/>
            </w:tcBorders>
            <w:shd w:val="clear" w:color="auto" w:fill="auto"/>
            <w:vAlign w:val="center"/>
            <w:hideMark/>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贺小路</w:t>
            </w:r>
          </w:p>
        </w:tc>
        <w:tc>
          <w:tcPr>
            <w:tcW w:w="851" w:type="dxa"/>
            <w:tcBorders>
              <w:top w:val="nil"/>
              <w:left w:val="single" w:sz="4" w:space="0" w:color="auto"/>
              <w:bottom w:val="single" w:sz="4" w:space="0" w:color="000000"/>
              <w:right w:val="single" w:sz="4" w:space="0" w:color="auto"/>
            </w:tcBorders>
            <w:shd w:val="clear" w:color="auto" w:fill="auto"/>
            <w:vAlign w:val="center"/>
            <w:hideMark/>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报警</w:t>
            </w:r>
          </w:p>
        </w:tc>
        <w:tc>
          <w:tcPr>
            <w:tcW w:w="1134" w:type="dxa"/>
            <w:tcBorders>
              <w:top w:val="nil"/>
              <w:left w:val="single" w:sz="4" w:space="0" w:color="auto"/>
              <w:bottom w:val="single" w:sz="4" w:space="0" w:color="000000"/>
              <w:right w:val="single" w:sz="4" w:space="0" w:color="auto"/>
            </w:tcBorders>
            <w:shd w:val="clear" w:color="auto" w:fill="auto"/>
            <w:vAlign w:val="center"/>
            <w:hideMark/>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授权</w:t>
            </w:r>
          </w:p>
        </w:tc>
        <w:tc>
          <w:tcPr>
            <w:tcW w:w="1842"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熟悉MACS软件授权</w:t>
            </w:r>
            <w:r w:rsidRPr="00AC4EC4">
              <w:rPr>
                <w:rFonts w:ascii="楷体" w:eastAsia="楷体" w:hAnsi="楷体" w:cs="宋体"/>
                <w:kern w:val="0"/>
                <w:szCs w:val="21"/>
              </w:rPr>
              <w:t>业务知识</w:t>
            </w:r>
          </w:p>
        </w:tc>
        <w:tc>
          <w:tcPr>
            <w:tcW w:w="1701"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完成加密狗</w:t>
            </w:r>
            <w:r w:rsidRPr="00AC4EC4">
              <w:rPr>
                <w:rFonts w:ascii="楷体" w:eastAsia="楷体" w:hAnsi="楷体" w:cs="宋体"/>
                <w:kern w:val="0"/>
                <w:szCs w:val="21"/>
              </w:rPr>
              <w:t>兼容开发</w:t>
            </w:r>
          </w:p>
        </w:tc>
        <w:tc>
          <w:tcPr>
            <w:tcW w:w="1560"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left"/>
              <w:rPr>
                <w:rFonts w:ascii="楷体" w:eastAsia="楷体" w:hAnsi="楷体" w:cs="宋体"/>
                <w:kern w:val="0"/>
                <w:szCs w:val="21"/>
              </w:rPr>
            </w:pPr>
            <w:r w:rsidRPr="00AC4EC4">
              <w:rPr>
                <w:rFonts w:ascii="楷体" w:eastAsia="楷体" w:hAnsi="楷体" w:cs="宋体" w:hint="eastAsia"/>
                <w:kern w:val="0"/>
                <w:szCs w:val="21"/>
              </w:rPr>
              <w:t>按时</w:t>
            </w:r>
            <w:r w:rsidRPr="00AC4EC4">
              <w:rPr>
                <w:rFonts w:ascii="楷体" w:eastAsia="楷体" w:hAnsi="楷体" w:cs="宋体"/>
                <w:kern w:val="0"/>
                <w:szCs w:val="21"/>
              </w:rPr>
              <w:t>完成</w:t>
            </w:r>
            <w:r w:rsidRPr="00AC4EC4">
              <w:rPr>
                <w:rFonts w:ascii="楷体" w:eastAsia="楷体" w:hAnsi="楷体" w:cs="宋体" w:hint="eastAsia"/>
                <w:kern w:val="0"/>
                <w:szCs w:val="21"/>
              </w:rPr>
              <w:t>功能</w:t>
            </w:r>
            <w:r w:rsidRPr="00AC4EC4">
              <w:rPr>
                <w:rFonts w:ascii="楷体" w:eastAsia="楷体" w:hAnsi="楷体" w:cs="宋体"/>
                <w:kern w:val="0"/>
                <w:szCs w:val="21"/>
              </w:rPr>
              <w:t>实现，且未引入新问题</w:t>
            </w:r>
          </w:p>
        </w:tc>
        <w:tc>
          <w:tcPr>
            <w:tcW w:w="1275" w:type="dxa"/>
            <w:tcBorders>
              <w:top w:val="nil"/>
              <w:left w:val="nil"/>
              <w:bottom w:val="single" w:sz="4" w:space="0" w:color="auto"/>
              <w:right w:val="single" w:sz="4" w:space="0" w:color="auto"/>
            </w:tcBorders>
            <w:shd w:val="clear" w:color="auto" w:fill="auto"/>
            <w:vAlign w:val="center"/>
          </w:tcPr>
          <w:p w:rsidR="00AC4EC4" w:rsidRPr="00AC4EC4" w:rsidRDefault="00AC4EC4" w:rsidP="00B535EA">
            <w:pPr>
              <w:widowControl/>
              <w:jc w:val="center"/>
              <w:rPr>
                <w:rFonts w:ascii="楷体" w:eastAsia="楷体" w:hAnsi="楷体" w:cs="宋体"/>
                <w:kern w:val="0"/>
                <w:szCs w:val="21"/>
              </w:rPr>
            </w:pPr>
            <w:r w:rsidRPr="00AC4EC4">
              <w:rPr>
                <w:rFonts w:ascii="楷体" w:eastAsia="楷体" w:hAnsi="楷体" w:cs="宋体"/>
                <w:kern w:val="0"/>
                <w:szCs w:val="21"/>
              </w:rPr>
              <w:t>2019.8.30</w:t>
            </w:r>
          </w:p>
        </w:tc>
        <w:tc>
          <w:tcPr>
            <w:tcW w:w="851" w:type="dxa"/>
            <w:tcBorders>
              <w:top w:val="nil"/>
              <w:left w:val="nil"/>
              <w:bottom w:val="single" w:sz="4" w:space="0" w:color="auto"/>
              <w:right w:val="single" w:sz="4" w:space="0" w:color="auto"/>
            </w:tcBorders>
            <w:shd w:val="clear" w:color="auto" w:fill="auto"/>
            <w:vAlign w:val="center"/>
          </w:tcPr>
          <w:p w:rsidR="00AC4EC4" w:rsidRPr="00EE4FD3" w:rsidRDefault="00AC4EC4" w:rsidP="00B535EA">
            <w:pPr>
              <w:widowControl/>
              <w:jc w:val="center"/>
              <w:rPr>
                <w:rFonts w:ascii="楷体" w:eastAsia="楷体" w:hAnsi="楷体" w:cs="宋体"/>
                <w:color w:val="000000"/>
                <w:kern w:val="0"/>
                <w:szCs w:val="21"/>
              </w:rPr>
            </w:pPr>
            <w:r w:rsidRPr="00AC4EC4">
              <w:rPr>
                <w:rFonts w:ascii="楷体" w:eastAsia="楷体" w:hAnsi="楷体" w:cs="宋体" w:hint="eastAsia"/>
                <w:color w:val="000000"/>
                <w:kern w:val="0"/>
                <w:szCs w:val="21"/>
              </w:rPr>
              <w:t>张哲</w:t>
            </w:r>
          </w:p>
        </w:tc>
      </w:tr>
    </w:tbl>
    <w:p w:rsidR="00AC4EC4" w:rsidRDefault="00AC4EC4" w:rsidP="006C170D">
      <w:pPr>
        <w:spacing w:line="360" w:lineRule="auto"/>
        <w:rPr>
          <w:rFonts w:ascii="楷体" w:eastAsia="楷体" w:hAnsi="楷体"/>
          <w:b/>
          <w:bCs/>
          <w:sz w:val="24"/>
          <w:szCs w:val="24"/>
        </w:rPr>
      </w:pPr>
    </w:p>
    <w:p w:rsidR="006C170D" w:rsidRPr="00D10A35" w:rsidRDefault="006C170D" w:rsidP="006C170D">
      <w:pPr>
        <w:spacing w:line="360" w:lineRule="auto"/>
        <w:rPr>
          <w:rFonts w:ascii="楷体" w:eastAsia="楷体" w:hAnsi="楷体"/>
          <w:b/>
          <w:bCs/>
          <w:sz w:val="24"/>
          <w:szCs w:val="24"/>
        </w:rPr>
      </w:pPr>
      <w:r w:rsidRPr="00D10A35">
        <w:rPr>
          <w:rFonts w:ascii="楷体" w:eastAsia="楷体" w:hAnsi="楷体"/>
          <w:b/>
          <w:bCs/>
          <w:sz w:val="24"/>
          <w:szCs w:val="24"/>
        </w:rPr>
        <w:t>AT:</w:t>
      </w:r>
    </w:p>
    <w:p w:rsidR="004F0633" w:rsidRPr="00BD2741" w:rsidRDefault="004F0633" w:rsidP="00BD2741">
      <w:pPr>
        <w:spacing w:line="360" w:lineRule="auto"/>
        <w:rPr>
          <w:rFonts w:ascii="楷体" w:eastAsia="楷体" w:hAnsi="楷体"/>
          <w:bCs/>
          <w:sz w:val="24"/>
          <w:szCs w:val="24"/>
        </w:rPr>
      </w:pPr>
      <w:r w:rsidRPr="00BD2741">
        <w:rPr>
          <w:rFonts w:ascii="楷体" w:eastAsia="楷体" w:hAnsi="楷体" w:hint="eastAsia"/>
          <w:bCs/>
          <w:sz w:val="24"/>
          <w:szCs w:val="24"/>
        </w:rPr>
        <w:t>目前AT涉及</w:t>
      </w:r>
      <w:r w:rsidRPr="00BD2741">
        <w:rPr>
          <w:rFonts w:ascii="楷体" w:eastAsia="楷体" w:hAnsi="楷体"/>
          <w:bCs/>
          <w:sz w:val="24"/>
          <w:szCs w:val="24"/>
        </w:rPr>
        <w:t>的单点</w:t>
      </w:r>
      <w:r w:rsidRPr="00BD2741">
        <w:rPr>
          <w:rFonts w:ascii="楷体" w:eastAsia="楷体" w:hAnsi="楷体" w:hint="eastAsia"/>
          <w:bCs/>
          <w:sz w:val="24"/>
          <w:szCs w:val="24"/>
        </w:rPr>
        <w:t>模块</w:t>
      </w:r>
      <w:r w:rsidRPr="00BD2741">
        <w:rPr>
          <w:rFonts w:ascii="楷体" w:eastAsia="楷体" w:hAnsi="楷体"/>
          <w:bCs/>
          <w:sz w:val="24"/>
          <w:szCs w:val="24"/>
        </w:rPr>
        <w:t>及后续拓展</w:t>
      </w:r>
      <w:r w:rsidRPr="00BD2741">
        <w:rPr>
          <w:rFonts w:ascii="楷体" w:eastAsia="楷体" w:hAnsi="楷体" w:hint="eastAsia"/>
          <w:bCs/>
          <w:sz w:val="24"/>
          <w:szCs w:val="24"/>
        </w:rPr>
        <w:t>人员</w:t>
      </w:r>
      <w:r w:rsidRPr="00BD2741">
        <w:rPr>
          <w:rFonts w:ascii="楷体" w:eastAsia="楷体" w:hAnsi="楷体"/>
          <w:bCs/>
          <w:sz w:val="24"/>
          <w:szCs w:val="24"/>
        </w:rPr>
        <w:t>计划表见下：</w:t>
      </w:r>
    </w:p>
    <w:tbl>
      <w:tblPr>
        <w:tblW w:w="7360" w:type="dxa"/>
        <w:jc w:val="center"/>
        <w:tblLook w:val="04A0" w:firstRow="1" w:lastRow="0" w:firstColumn="1" w:lastColumn="0" w:noHBand="0" w:noVBand="1"/>
      </w:tblPr>
      <w:tblGrid>
        <w:gridCol w:w="2440"/>
        <w:gridCol w:w="2460"/>
        <w:gridCol w:w="2460"/>
      </w:tblGrid>
      <w:tr w:rsidR="004F0633" w:rsidRPr="00125FC6" w:rsidTr="00222FEB">
        <w:trPr>
          <w:trHeight w:val="402"/>
          <w:jc w:val="center"/>
        </w:trPr>
        <w:tc>
          <w:tcPr>
            <w:tcW w:w="244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4F0633" w:rsidRPr="00222FEB" w:rsidRDefault="004F0633" w:rsidP="00222FEB">
            <w:pPr>
              <w:widowControl/>
              <w:jc w:val="center"/>
              <w:rPr>
                <w:rFonts w:ascii="楷体" w:eastAsia="楷体" w:hAnsi="楷体" w:cs="宋体"/>
                <w:b/>
                <w:bCs/>
                <w:color w:val="000000"/>
                <w:kern w:val="0"/>
                <w:szCs w:val="21"/>
              </w:rPr>
            </w:pPr>
            <w:r w:rsidRPr="00222FEB">
              <w:rPr>
                <w:rFonts w:ascii="楷体" w:eastAsia="楷体" w:hAnsi="楷体" w:cs="宋体" w:hint="eastAsia"/>
                <w:b/>
                <w:bCs/>
                <w:color w:val="000000"/>
                <w:kern w:val="0"/>
                <w:szCs w:val="21"/>
              </w:rPr>
              <w:t>模块名称</w:t>
            </w:r>
          </w:p>
        </w:tc>
        <w:tc>
          <w:tcPr>
            <w:tcW w:w="2460" w:type="dxa"/>
            <w:tcBorders>
              <w:top w:val="single" w:sz="4" w:space="0" w:color="auto"/>
              <w:left w:val="nil"/>
              <w:bottom w:val="single" w:sz="4" w:space="0" w:color="auto"/>
              <w:right w:val="single" w:sz="4" w:space="0" w:color="auto"/>
            </w:tcBorders>
            <w:shd w:val="clear" w:color="auto" w:fill="F4B083" w:themeFill="accent2" w:themeFillTint="99"/>
            <w:vAlign w:val="center"/>
            <w:hideMark/>
          </w:tcPr>
          <w:p w:rsidR="004F0633" w:rsidRPr="00222FEB" w:rsidRDefault="004F0633" w:rsidP="00222FEB">
            <w:pPr>
              <w:widowControl/>
              <w:jc w:val="center"/>
              <w:rPr>
                <w:rFonts w:ascii="楷体" w:eastAsia="楷体" w:hAnsi="楷体" w:cs="宋体"/>
                <w:b/>
                <w:bCs/>
                <w:color w:val="000000"/>
                <w:kern w:val="0"/>
                <w:szCs w:val="21"/>
              </w:rPr>
            </w:pPr>
            <w:r w:rsidRPr="00222FEB">
              <w:rPr>
                <w:rFonts w:ascii="楷体" w:eastAsia="楷体" w:hAnsi="楷体" w:cs="宋体" w:hint="eastAsia"/>
                <w:b/>
                <w:bCs/>
                <w:color w:val="000000"/>
                <w:kern w:val="0"/>
                <w:szCs w:val="21"/>
              </w:rPr>
              <w:t>现有维护人员</w:t>
            </w:r>
          </w:p>
        </w:tc>
        <w:tc>
          <w:tcPr>
            <w:tcW w:w="2460" w:type="dxa"/>
            <w:tcBorders>
              <w:top w:val="single" w:sz="4" w:space="0" w:color="auto"/>
              <w:left w:val="nil"/>
              <w:bottom w:val="single" w:sz="4" w:space="0" w:color="auto"/>
              <w:right w:val="single" w:sz="4" w:space="0" w:color="auto"/>
            </w:tcBorders>
            <w:shd w:val="clear" w:color="auto" w:fill="F4B083" w:themeFill="accent2" w:themeFillTint="99"/>
          </w:tcPr>
          <w:p w:rsidR="004F0633" w:rsidRPr="00222FEB" w:rsidRDefault="004F0633" w:rsidP="00222FEB">
            <w:pPr>
              <w:widowControl/>
              <w:jc w:val="center"/>
              <w:rPr>
                <w:rFonts w:ascii="楷体" w:eastAsia="楷体" w:hAnsi="楷体" w:cs="宋体"/>
                <w:b/>
                <w:bCs/>
                <w:color w:val="000000"/>
                <w:kern w:val="0"/>
                <w:szCs w:val="21"/>
              </w:rPr>
            </w:pPr>
            <w:r w:rsidRPr="00222FEB">
              <w:rPr>
                <w:rFonts w:ascii="楷体" w:eastAsia="楷体" w:hAnsi="楷体" w:cs="宋体" w:hint="eastAsia"/>
                <w:b/>
                <w:bCs/>
                <w:color w:val="000000"/>
                <w:kern w:val="0"/>
                <w:szCs w:val="21"/>
              </w:rPr>
              <w:t>待拓展</w:t>
            </w:r>
            <w:r w:rsidRPr="00222FEB">
              <w:rPr>
                <w:rFonts w:ascii="楷体" w:eastAsia="楷体" w:hAnsi="楷体" w:cs="宋体"/>
                <w:b/>
                <w:bCs/>
                <w:color w:val="000000"/>
                <w:kern w:val="0"/>
                <w:szCs w:val="21"/>
              </w:rPr>
              <w:t>人员</w:t>
            </w:r>
          </w:p>
        </w:tc>
      </w:tr>
      <w:tr w:rsidR="004F0633" w:rsidRPr="00125FC6" w:rsidTr="00070EC6">
        <w:trPr>
          <w:trHeight w:val="402"/>
          <w:jc w:val="center"/>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4F0633" w:rsidRPr="00222FEB" w:rsidRDefault="004F0633" w:rsidP="00222FEB">
            <w:pPr>
              <w:widowControl/>
              <w:jc w:val="center"/>
              <w:rPr>
                <w:rFonts w:ascii="楷体" w:eastAsia="楷体" w:hAnsi="楷体" w:cs="宋体"/>
                <w:color w:val="000000"/>
                <w:kern w:val="0"/>
                <w:szCs w:val="21"/>
              </w:rPr>
            </w:pPr>
            <w:r w:rsidRPr="00222FEB">
              <w:rPr>
                <w:rFonts w:ascii="楷体" w:eastAsia="楷体" w:hAnsi="楷体" w:cs="宋体" w:hint="eastAsia"/>
                <w:color w:val="000000"/>
                <w:kern w:val="0"/>
                <w:szCs w:val="21"/>
              </w:rPr>
              <w:t>HCC/反编译</w:t>
            </w:r>
          </w:p>
        </w:tc>
        <w:tc>
          <w:tcPr>
            <w:tcW w:w="2460"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rPr>
                <w:rFonts w:ascii="楷体" w:eastAsia="楷体" w:hAnsi="楷体" w:cs="宋体"/>
                <w:color w:val="000000"/>
                <w:kern w:val="0"/>
                <w:szCs w:val="21"/>
              </w:rPr>
            </w:pPr>
            <w:r w:rsidRPr="00222FEB">
              <w:rPr>
                <w:rFonts w:ascii="楷体" w:eastAsia="楷体" w:hAnsi="楷体" w:cs="宋体" w:hint="eastAsia"/>
                <w:color w:val="000000"/>
                <w:kern w:val="0"/>
                <w:szCs w:val="21"/>
              </w:rPr>
              <w:t xml:space="preserve">         无</w:t>
            </w:r>
          </w:p>
        </w:tc>
        <w:tc>
          <w:tcPr>
            <w:tcW w:w="2460" w:type="dxa"/>
            <w:tcBorders>
              <w:top w:val="nil"/>
              <w:left w:val="nil"/>
              <w:bottom w:val="single" w:sz="4" w:space="0" w:color="auto"/>
              <w:right w:val="single" w:sz="4" w:space="0" w:color="auto"/>
            </w:tcBorders>
          </w:tcPr>
          <w:p w:rsidR="004F0633" w:rsidRPr="00222FEB" w:rsidRDefault="003D13CC" w:rsidP="00222FEB">
            <w:pPr>
              <w:widowControl/>
              <w:jc w:val="center"/>
              <w:rPr>
                <w:rFonts w:ascii="楷体" w:eastAsia="楷体" w:hAnsi="楷体" w:cs="宋体"/>
                <w:color w:val="000000"/>
                <w:kern w:val="0"/>
                <w:szCs w:val="21"/>
              </w:rPr>
            </w:pPr>
            <w:r>
              <w:rPr>
                <w:rFonts w:ascii="楷体" w:eastAsia="楷体" w:hAnsi="楷体" w:cs="宋体" w:hint="eastAsia"/>
                <w:color w:val="000000"/>
                <w:kern w:val="0"/>
                <w:szCs w:val="21"/>
              </w:rPr>
              <w:t>荣华峰</w:t>
            </w:r>
          </w:p>
        </w:tc>
      </w:tr>
      <w:tr w:rsidR="004F0633" w:rsidRPr="00125FC6" w:rsidTr="00070EC6">
        <w:trPr>
          <w:trHeight w:val="402"/>
          <w:jc w:val="center"/>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4F0633" w:rsidRPr="00222FEB" w:rsidRDefault="004F0633" w:rsidP="00222FEB">
            <w:pPr>
              <w:widowControl/>
              <w:jc w:val="center"/>
              <w:rPr>
                <w:rFonts w:ascii="楷体" w:eastAsia="楷体" w:hAnsi="楷体" w:cs="宋体"/>
                <w:color w:val="000000"/>
                <w:kern w:val="0"/>
                <w:szCs w:val="21"/>
              </w:rPr>
            </w:pPr>
            <w:r w:rsidRPr="00222FEB">
              <w:rPr>
                <w:rFonts w:ascii="楷体" w:eastAsia="楷体" w:hAnsi="楷体" w:cs="宋体" w:hint="eastAsia"/>
                <w:color w:val="000000"/>
                <w:kern w:val="0"/>
                <w:szCs w:val="21"/>
              </w:rPr>
              <w:t>ST</w:t>
            </w:r>
          </w:p>
        </w:tc>
        <w:tc>
          <w:tcPr>
            <w:tcW w:w="2460"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center"/>
              <w:rPr>
                <w:rFonts w:ascii="楷体" w:eastAsia="楷体" w:hAnsi="楷体" w:cs="宋体"/>
                <w:color w:val="000000"/>
                <w:kern w:val="0"/>
                <w:szCs w:val="21"/>
              </w:rPr>
            </w:pPr>
            <w:r w:rsidRPr="00222FEB">
              <w:rPr>
                <w:rFonts w:ascii="楷体" w:eastAsia="楷体" w:hAnsi="楷体" w:cs="宋体" w:hint="eastAsia"/>
                <w:color w:val="000000"/>
                <w:kern w:val="0"/>
                <w:szCs w:val="21"/>
              </w:rPr>
              <w:t>呼卫国</w:t>
            </w:r>
          </w:p>
        </w:tc>
        <w:tc>
          <w:tcPr>
            <w:tcW w:w="2460" w:type="dxa"/>
            <w:tcBorders>
              <w:top w:val="nil"/>
              <w:left w:val="nil"/>
              <w:bottom w:val="single" w:sz="4" w:space="0" w:color="auto"/>
              <w:right w:val="single" w:sz="4" w:space="0" w:color="auto"/>
            </w:tcBorders>
          </w:tcPr>
          <w:p w:rsidR="004F0633" w:rsidRPr="00222FEB" w:rsidRDefault="004F0633" w:rsidP="00222FEB">
            <w:pPr>
              <w:widowControl/>
              <w:jc w:val="center"/>
              <w:rPr>
                <w:rFonts w:ascii="楷体" w:eastAsia="楷体" w:hAnsi="楷体" w:cs="宋体"/>
                <w:color w:val="000000"/>
                <w:kern w:val="0"/>
                <w:szCs w:val="21"/>
              </w:rPr>
            </w:pPr>
            <w:r w:rsidRPr="00222FEB">
              <w:rPr>
                <w:rFonts w:ascii="楷体" w:eastAsia="楷体" w:hAnsi="楷体" w:cs="宋体" w:hint="eastAsia"/>
                <w:color w:val="000000"/>
                <w:kern w:val="0"/>
                <w:szCs w:val="21"/>
              </w:rPr>
              <w:t>苟荣涛</w:t>
            </w:r>
            <w:r w:rsidR="003D13CC">
              <w:rPr>
                <w:rFonts w:ascii="楷体" w:eastAsia="楷体" w:hAnsi="楷体" w:cs="宋体" w:hint="eastAsia"/>
                <w:color w:val="000000"/>
                <w:kern w:val="0"/>
                <w:szCs w:val="21"/>
              </w:rPr>
              <w:t>/待招聘</w:t>
            </w:r>
          </w:p>
        </w:tc>
      </w:tr>
    </w:tbl>
    <w:p w:rsidR="004F0633" w:rsidRPr="00BD2741" w:rsidRDefault="004F0633" w:rsidP="00BD2741">
      <w:pPr>
        <w:spacing w:line="360" w:lineRule="auto"/>
        <w:rPr>
          <w:rFonts w:ascii="楷体" w:eastAsia="楷体" w:hAnsi="楷体"/>
          <w:bCs/>
          <w:sz w:val="24"/>
          <w:szCs w:val="24"/>
        </w:rPr>
      </w:pPr>
      <w:r w:rsidRPr="00BD2741">
        <w:rPr>
          <w:rFonts w:ascii="楷体" w:eastAsia="楷体" w:hAnsi="楷体" w:hint="eastAsia"/>
          <w:bCs/>
          <w:sz w:val="24"/>
          <w:szCs w:val="24"/>
        </w:rPr>
        <w:t>针对</w:t>
      </w:r>
      <w:r w:rsidRPr="00BD2741">
        <w:rPr>
          <w:rFonts w:ascii="楷体" w:eastAsia="楷体" w:hAnsi="楷体"/>
          <w:bCs/>
          <w:sz w:val="24"/>
          <w:szCs w:val="24"/>
        </w:rPr>
        <w:t>业务拓展</w:t>
      </w:r>
      <w:r w:rsidRPr="00BD2741">
        <w:rPr>
          <w:rFonts w:ascii="楷体" w:eastAsia="楷体" w:hAnsi="楷体" w:hint="eastAsia"/>
          <w:bCs/>
          <w:sz w:val="24"/>
          <w:szCs w:val="24"/>
        </w:rPr>
        <w:t>制定具体</w:t>
      </w:r>
      <w:r w:rsidRPr="00BD2741">
        <w:rPr>
          <w:rFonts w:ascii="楷体" w:eastAsia="楷体" w:hAnsi="楷体"/>
          <w:bCs/>
          <w:sz w:val="24"/>
          <w:szCs w:val="24"/>
        </w:rPr>
        <w:t>的执行计划</w:t>
      </w:r>
      <w:r w:rsidRPr="00BD2741">
        <w:rPr>
          <w:rFonts w:ascii="楷体" w:eastAsia="楷体" w:hAnsi="楷体" w:hint="eastAsia"/>
          <w:bCs/>
          <w:sz w:val="24"/>
          <w:szCs w:val="24"/>
        </w:rPr>
        <w:t>及跟踪</w:t>
      </w:r>
      <w:r w:rsidRPr="00BD2741">
        <w:rPr>
          <w:rFonts w:ascii="楷体" w:eastAsia="楷体" w:hAnsi="楷体"/>
          <w:bCs/>
          <w:sz w:val="24"/>
          <w:szCs w:val="24"/>
        </w:rPr>
        <w:t>方式：</w:t>
      </w:r>
    </w:p>
    <w:tbl>
      <w:tblPr>
        <w:tblW w:w="9603" w:type="dxa"/>
        <w:tblLayout w:type="fixed"/>
        <w:tblLook w:val="04A0" w:firstRow="1" w:lastRow="0" w:firstColumn="1" w:lastColumn="0" w:noHBand="0" w:noVBand="1"/>
      </w:tblPr>
      <w:tblGrid>
        <w:gridCol w:w="566"/>
        <w:gridCol w:w="848"/>
        <w:gridCol w:w="1130"/>
        <w:gridCol w:w="1817"/>
        <w:gridCol w:w="1276"/>
        <w:gridCol w:w="1701"/>
        <w:gridCol w:w="1275"/>
        <w:gridCol w:w="990"/>
      </w:tblGrid>
      <w:tr w:rsidR="004F0633" w:rsidRPr="00AB3051" w:rsidTr="003D13CC">
        <w:trPr>
          <w:trHeight w:val="448"/>
        </w:trPr>
        <w:tc>
          <w:tcPr>
            <w:tcW w:w="566" w:type="dxa"/>
            <w:vMerge w:val="restart"/>
            <w:tcBorders>
              <w:top w:val="single" w:sz="4" w:space="0" w:color="auto"/>
              <w:left w:val="single" w:sz="4" w:space="0" w:color="auto"/>
              <w:bottom w:val="single" w:sz="4" w:space="0" w:color="000000"/>
              <w:right w:val="single" w:sz="4" w:space="0" w:color="auto"/>
            </w:tcBorders>
            <w:shd w:val="clear" w:color="auto" w:fill="F4B083" w:themeFill="accent2" w:themeFillTint="99"/>
            <w:noWrap/>
            <w:vAlign w:val="center"/>
            <w:hideMark/>
          </w:tcPr>
          <w:p w:rsidR="004F0633" w:rsidRPr="00222FEB" w:rsidRDefault="004F0633" w:rsidP="00222FEB">
            <w:pPr>
              <w:widowControl/>
              <w:jc w:val="center"/>
              <w:rPr>
                <w:rFonts w:ascii="楷体" w:eastAsia="楷体" w:hAnsi="楷体" w:cs="宋体"/>
                <w:b/>
                <w:bCs/>
                <w:color w:val="000000"/>
                <w:kern w:val="0"/>
                <w:szCs w:val="21"/>
              </w:rPr>
            </w:pPr>
            <w:r w:rsidRPr="00222FEB">
              <w:rPr>
                <w:rFonts w:ascii="楷体" w:eastAsia="楷体" w:hAnsi="楷体" w:cs="宋体" w:hint="eastAsia"/>
                <w:b/>
                <w:bCs/>
                <w:color w:val="000000"/>
                <w:kern w:val="0"/>
                <w:szCs w:val="21"/>
              </w:rPr>
              <w:t>姓名</w:t>
            </w:r>
          </w:p>
        </w:tc>
        <w:tc>
          <w:tcPr>
            <w:tcW w:w="848" w:type="dxa"/>
            <w:vMerge w:val="restart"/>
            <w:tcBorders>
              <w:top w:val="single" w:sz="4" w:space="0" w:color="auto"/>
              <w:left w:val="single" w:sz="4" w:space="0" w:color="auto"/>
              <w:bottom w:val="single" w:sz="4" w:space="0" w:color="000000"/>
              <w:right w:val="single" w:sz="4" w:space="0" w:color="auto"/>
            </w:tcBorders>
            <w:shd w:val="clear" w:color="auto" w:fill="F4B083" w:themeFill="accent2" w:themeFillTint="99"/>
            <w:noWrap/>
            <w:vAlign w:val="center"/>
            <w:hideMark/>
          </w:tcPr>
          <w:p w:rsidR="004F0633" w:rsidRPr="00222FEB" w:rsidRDefault="004F0633" w:rsidP="00222FEB">
            <w:pPr>
              <w:widowControl/>
              <w:jc w:val="center"/>
              <w:rPr>
                <w:rFonts w:ascii="楷体" w:eastAsia="楷体" w:hAnsi="楷体" w:cs="宋体"/>
                <w:b/>
                <w:bCs/>
                <w:color w:val="000000"/>
                <w:kern w:val="0"/>
                <w:szCs w:val="21"/>
              </w:rPr>
            </w:pPr>
            <w:r w:rsidRPr="00222FEB">
              <w:rPr>
                <w:rFonts w:ascii="楷体" w:eastAsia="楷体" w:hAnsi="楷体" w:cs="宋体" w:hint="eastAsia"/>
                <w:b/>
                <w:bCs/>
                <w:color w:val="000000"/>
                <w:kern w:val="0"/>
                <w:szCs w:val="21"/>
              </w:rPr>
              <w:t>当前业务方向</w:t>
            </w:r>
          </w:p>
        </w:tc>
        <w:tc>
          <w:tcPr>
            <w:tcW w:w="1130" w:type="dxa"/>
            <w:vMerge w:val="restart"/>
            <w:tcBorders>
              <w:top w:val="single" w:sz="4" w:space="0" w:color="auto"/>
              <w:left w:val="single" w:sz="4" w:space="0" w:color="auto"/>
              <w:bottom w:val="single" w:sz="4" w:space="0" w:color="000000"/>
              <w:right w:val="single" w:sz="4" w:space="0" w:color="auto"/>
            </w:tcBorders>
            <w:shd w:val="clear" w:color="auto" w:fill="F4B083" w:themeFill="accent2" w:themeFillTint="99"/>
            <w:noWrap/>
            <w:vAlign w:val="center"/>
            <w:hideMark/>
          </w:tcPr>
          <w:p w:rsidR="004F0633" w:rsidRPr="00222FEB" w:rsidRDefault="004F0633" w:rsidP="00222FEB">
            <w:pPr>
              <w:widowControl/>
              <w:jc w:val="center"/>
              <w:rPr>
                <w:rFonts w:ascii="楷体" w:eastAsia="楷体" w:hAnsi="楷体" w:cs="宋体"/>
                <w:b/>
                <w:bCs/>
                <w:color w:val="000000"/>
                <w:kern w:val="0"/>
                <w:szCs w:val="21"/>
              </w:rPr>
            </w:pPr>
            <w:r w:rsidRPr="00222FEB">
              <w:rPr>
                <w:rFonts w:ascii="楷体" w:eastAsia="楷体" w:hAnsi="楷体" w:cs="宋体" w:hint="eastAsia"/>
                <w:b/>
                <w:bCs/>
                <w:color w:val="000000"/>
                <w:kern w:val="0"/>
                <w:szCs w:val="21"/>
              </w:rPr>
              <w:t>计划拓展业务方向</w:t>
            </w:r>
          </w:p>
        </w:tc>
        <w:tc>
          <w:tcPr>
            <w:tcW w:w="7059" w:type="dxa"/>
            <w:gridSpan w:val="5"/>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4F0633" w:rsidRPr="00222FEB" w:rsidRDefault="004F0633" w:rsidP="00222FEB">
            <w:pPr>
              <w:widowControl/>
              <w:jc w:val="center"/>
              <w:rPr>
                <w:rFonts w:ascii="楷体" w:eastAsia="楷体" w:hAnsi="楷体" w:cs="宋体"/>
                <w:b/>
                <w:bCs/>
                <w:color w:val="000000"/>
                <w:kern w:val="0"/>
                <w:szCs w:val="21"/>
              </w:rPr>
            </w:pPr>
            <w:r w:rsidRPr="00222FEB">
              <w:rPr>
                <w:rFonts w:ascii="楷体" w:eastAsia="楷体" w:hAnsi="楷体" w:cs="宋体" w:hint="eastAsia"/>
                <w:b/>
                <w:bCs/>
                <w:color w:val="000000"/>
                <w:kern w:val="0"/>
                <w:szCs w:val="21"/>
              </w:rPr>
              <w:t>业务拓展计划</w:t>
            </w:r>
          </w:p>
        </w:tc>
      </w:tr>
      <w:tr w:rsidR="004F0633" w:rsidRPr="00AB3051" w:rsidTr="003D13CC">
        <w:trPr>
          <w:trHeight w:val="309"/>
        </w:trPr>
        <w:tc>
          <w:tcPr>
            <w:tcW w:w="566" w:type="dxa"/>
            <w:vMerge/>
            <w:tcBorders>
              <w:top w:val="single" w:sz="4" w:space="0" w:color="auto"/>
              <w:left w:val="single" w:sz="4" w:space="0" w:color="auto"/>
              <w:bottom w:val="single" w:sz="4" w:space="0" w:color="000000"/>
              <w:right w:val="single" w:sz="4" w:space="0" w:color="auto"/>
            </w:tcBorders>
            <w:shd w:val="clear" w:color="auto" w:fill="F4B083" w:themeFill="accent2" w:themeFillTint="99"/>
            <w:vAlign w:val="center"/>
            <w:hideMark/>
          </w:tcPr>
          <w:p w:rsidR="004F0633" w:rsidRPr="00222FEB" w:rsidRDefault="004F0633" w:rsidP="00222FEB">
            <w:pPr>
              <w:widowControl/>
              <w:jc w:val="left"/>
              <w:rPr>
                <w:rFonts w:ascii="楷体" w:eastAsia="楷体" w:hAnsi="楷体" w:cs="宋体"/>
                <w:b/>
                <w:bCs/>
                <w:color w:val="000000"/>
                <w:kern w:val="0"/>
                <w:szCs w:val="21"/>
              </w:rPr>
            </w:pPr>
          </w:p>
        </w:tc>
        <w:tc>
          <w:tcPr>
            <w:tcW w:w="848" w:type="dxa"/>
            <w:vMerge/>
            <w:tcBorders>
              <w:top w:val="single" w:sz="4" w:space="0" w:color="auto"/>
              <w:left w:val="single" w:sz="4" w:space="0" w:color="auto"/>
              <w:bottom w:val="single" w:sz="4" w:space="0" w:color="000000"/>
              <w:right w:val="single" w:sz="4" w:space="0" w:color="auto"/>
            </w:tcBorders>
            <w:shd w:val="clear" w:color="auto" w:fill="F4B083" w:themeFill="accent2" w:themeFillTint="99"/>
            <w:vAlign w:val="center"/>
            <w:hideMark/>
          </w:tcPr>
          <w:p w:rsidR="004F0633" w:rsidRPr="00222FEB" w:rsidRDefault="004F0633" w:rsidP="00222FEB">
            <w:pPr>
              <w:widowControl/>
              <w:jc w:val="left"/>
              <w:rPr>
                <w:rFonts w:ascii="楷体" w:eastAsia="楷体" w:hAnsi="楷体" w:cs="宋体"/>
                <w:b/>
                <w:bCs/>
                <w:color w:val="000000"/>
                <w:kern w:val="0"/>
                <w:szCs w:val="21"/>
              </w:rPr>
            </w:pPr>
          </w:p>
        </w:tc>
        <w:tc>
          <w:tcPr>
            <w:tcW w:w="1130" w:type="dxa"/>
            <w:vMerge/>
            <w:tcBorders>
              <w:top w:val="single" w:sz="4" w:space="0" w:color="auto"/>
              <w:left w:val="single" w:sz="4" w:space="0" w:color="auto"/>
              <w:bottom w:val="single" w:sz="4" w:space="0" w:color="000000"/>
              <w:right w:val="single" w:sz="4" w:space="0" w:color="auto"/>
            </w:tcBorders>
            <w:shd w:val="clear" w:color="auto" w:fill="F4B083" w:themeFill="accent2" w:themeFillTint="99"/>
            <w:vAlign w:val="center"/>
            <w:hideMark/>
          </w:tcPr>
          <w:p w:rsidR="004F0633" w:rsidRPr="00222FEB" w:rsidRDefault="004F0633" w:rsidP="00222FEB">
            <w:pPr>
              <w:widowControl/>
              <w:jc w:val="left"/>
              <w:rPr>
                <w:rFonts w:ascii="楷体" w:eastAsia="楷体" w:hAnsi="楷体" w:cs="宋体"/>
                <w:b/>
                <w:bCs/>
                <w:color w:val="000000"/>
                <w:kern w:val="0"/>
                <w:szCs w:val="21"/>
              </w:rPr>
            </w:pPr>
          </w:p>
        </w:tc>
        <w:tc>
          <w:tcPr>
            <w:tcW w:w="1817" w:type="dxa"/>
            <w:tcBorders>
              <w:top w:val="nil"/>
              <w:left w:val="nil"/>
              <w:bottom w:val="single" w:sz="4" w:space="0" w:color="auto"/>
              <w:right w:val="single" w:sz="4" w:space="0" w:color="auto"/>
            </w:tcBorders>
            <w:shd w:val="clear" w:color="auto" w:fill="F4B083" w:themeFill="accent2" w:themeFillTint="99"/>
            <w:noWrap/>
            <w:vAlign w:val="center"/>
            <w:hideMark/>
          </w:tcPr>
          <w:p w:rsidR="004F0633" w:rsidRPr="00222FEB" w:rsidRDefault="004F0633" w:rsidP="003D13CC">
            <w:pPr>
              <w:widowControl/>
              <w:jc w:val="center"/>
              <w:rPr>
                <w:rFonts w:ascii="楷体" w:eastAsia="楷体" w:hAnsi="楷体" w:cs="宋体"/>
                <w:b/>
                <w:bCs/>
                <w:color w:val="000000"/>
                <w:kern w:val="0"/>
                <w:szCs w:val="21"/>
              </w:rPr>
            </w:pPr>
            <w:r w:rsidRPr="00222FEB">
              <w:rPr>
                <w:rFonts w:ascii="楷体" w:eastAsia="楷体" w:hAnsi="楷体" w:cs="宋体" w:hint="eastAsia"/>
                <w:b/>
                <w:bCs/>
                <w:color w:val="000000"/>
                <w:kern w:val="0"/>
                <w:szCs w:val="21"/>
              </w:rPr>
              <w:t>目标</w:t>
            </w:r>
          </w:p>
        </w:tc>
        <w:tc>
          <w:tcPr>
            <w:tcW w:w="1276" w:type="dxa"/>
            <w:tcBorders>
              <w:top w:val="nil"/>
              <w:left w:val="nil"/>
              <w:bottom w:val="single" w:sz="4" w:space="0" w:color="auto"/>
              <w:right w:val="single" w:sz="4" w:space="0" w:color="auto"/>
            </w:tcBorders>
            <w:shd w:val="clear" w:color="auto" w:fill="F4B083" w:themeFill="accent2" w:themeFillTint="99"/>
            <w:vAlign w:val="center"/>
            <w:hideMark/>
          </w:tcPr>
          <w:p w:rsidR="004F0633" w:rsidRPr="00222FEB" w:rsidRDefault="004F0633" w:rsidP="00222FEB">
            <w:pPr>
              <w:widowControl/>
              <w:jc w:val="center"/>
              <w:rPr>
                <w:rFonts w:ascii="楷体" w:eastAsia="楷体" w:hAnsi="楷体" w:cs="宋体"/>
                <w:b/>
                <w:bCs/>
                <w:color w:val="000000"/>
                <w:kern w:val="0"/>
                <w:szCs w:val="21"/>
              </w:rPr>
            </w:pPr>
            <w:r w:rsidRPr="00222FEB">
              <w:rPr>
                <w:rFonts w:ascii="楷体" w:eastAsia="楷体" w:hAnsi="楷体" w:cs="宋体" w:hint="eastAsia"/>
                <w:b/>
                <w:bCs/>
                <w:color w:val="000000"/>
                <w:kern w:val="0"/>
                <w:szCs w:val="21"/>
              </w:rPr>
              <w:t>业务拓展行动项</w:t>
            </w:r>
          </w:p>
        </w:tc>
        <w:tc>
          <w:tcPr>
            <w:tcW w:w="1701" w:type="dxa"/>
            <w:tcBorders>
              <w:top w:val="nil"/>
              <w:left w:val="nil"/>
              <w:bottom w:val="single" w:sz="4" w:space="0" w:color="auto"/>
              <w:right w:val="single" w:sz="4" w:space="0" w:color="auto"/>
            </w:tcBorders>
            <w:shd w:val="clear" w:color="auto" w:fill="F4B083" w:themeFill="accent2" w:themeFillTint="99"/>
            <w:vAlign w:val="center"/>
            <w:hideMark/>
          </w:tcPr>
          <w:p w:rsidR="004F0633" w:rsidRPr="00222FEB" w:rsidRDefault="004F0633" w:rsidP="00222FEB">
            <w:pPr>
              <w:widowControl/>
              <w:jc w:val="center"/>
              <w:rPr>
                <w:rFonts w:ascii="楷体" w:eastAsia="楷体" w:hAnsi="楷体" w:cs="宋体"/>
                <w:b/>
                <w:bCs/>
                <w:color w:val="000000"/>
                <w:kern w:val="0"/>
                <w:szCs w:val="21"/>
              </w:rPr>
            </w:pPr>
            <w:r w:rsidRPr="00222FEB">
              <w:rPr>
                <w:rFonts w:ascii="楷体" w:eastAsia="楷体" w:hAnsi="楷体" w:cs="宋体" w:hint="eastAsia"/>
                <w:b/>
                <w:bCs/>
                <w:color w:val="000000"/>
                <w:kern w:val="0"/>
                <w:szCs w:val="21"/>
              </w:rPr>
              <w:t>跟踪考核方式</w:t>
            </w:r>
          </w:p>
        </w:tc>
        <w:tc>
          <w:tcPr>
            <w:tcW w:w="1275" w:type="dxa"/>
            <w:tcBorders>
              <w:top w:val="nil"/>
              <w:left w:val="nil"/>
              <w:bottom w:val="single" w:sz="4" w:space="0" w:color="auto"/>
              <w:right w:val="single" w:sz="4" w:space="0" w:color="auto"/>
            </w:tcBorders>
            <w:shd w:val="clear" w:color="auto" w:fill="F4B083" w:themeFill="accent2" w:themeFillTint="99"/>
            <w:noWrap/>
            <w:vAlign w:val="center"/>
            <w:hideMark/>
          </w:tcPr>
          <w:p w:rsidR="004F0633" w:rsidRPr="00222FEB" w:rsidRDefault="004F0633" w:rsidP="00222FEB">
            <w:pPr>
              <w:widowControl/>
              <w:jc w:val="center"/>
              <w:rPr>
                <w:rFonts w:ascii="楷体" w:eastAsia="楷体" w:hAnsi="楷体" w:cs="宋体"/>
                <w:b/>
                <w:bCs/>
                <w:color w:val="000000"/>
                <w:kern w:val="0"/>
                <w:szCs w:val="21"/>
              </w:rPr>
            </w:pPr>
            <w:r w:rsidRPr="00222FEB">
              <w:rPr>
                <w:rFonts w:ascii="楷体" w:eastAsia="楷体" w:hAnsi="楷体" w:cs="宋体" w:hint="eastAsia"/>
                <w:b/>
                <w:bCs/>
                <w:color w:val="000000"/>
                <w:kern w:val="0"/>
                <w:szCs w:val="21"/>
              </w:rPr>
              <w:t>完成时间</w:t>
            </w:r>
          </w:p>
        </w:tc>
        <w:tc>
          <w:tcPr>
            <w:tcW w:w="990" w:type="dxa"/>
            <w:tcBorders>
              <w:top w:val="nil"/>
              <w:left w:val="nil"/>
              <w:bottom w:val="single" w:sz="4" w:space="0" w:color="auto"/>
              <w:right w:val="single" w:sz="4" w:space="0" w:color="auto"/>
            </w:tcBorders>
            <w:shd w:val="clear" w:color="auto" w:fill="F4B083" w:themeFill="accent2" w:themeFillTint="99"/>
            <w:vAlign w:val="center"/>
            <w:hideMark/>
          </w:tcPr>
          <w:p w:rsidR="004F0633" w:rsidRPr="00222FEB" w:rsidRDefault="00222FEB" w:rsidP="00222FEB">
            <w:pPr>
              <w:widowControl/>
              <w:jc w:val="center"/>
              <w:rPr>
                <w:rFonts w:ascii="楷体" w:eastAsia="楷体" w:hAnsi="楷体" w:cs="宋体"/>
                <w:b/>
                <w:bCs/>
                <w:color w:val="000000"/>
                <w:kern w:val="0"/>
                <w:szCs w:val="21"/>
              </w:rPr>
            </w:pPr>
            <w:r>
              <w:rPr>
                <w:rFonts w:ascii="楷体" w:eastAsia="楷体" w:hAnsi="楷体" w:cs="宋体" w:hint="eastAsia"/>
                <w:b/>
                <w:bCs/>
                <w:color w:val="000000"/>
                <w:kern w:val="0"/>
                <w:szCs w:val="21"/>
              </w:rPr>
              <w:t>指导</w:t>
            </w:r>
            <w:r w:rsidR="004F0633" w:rsidRPr="00222FEB">
              <w:rPr>
                <w:rFonts w:ascii="楷体" w:eastAsia="楷体" w:hAnsi="楷体" w:cs="宋体" w:hint="eastAsia"/>
                <w:b/>
                <w:bCs/>
                <w:color w:val="000000"/>
                <w:kern w:val="0"/>
                <w:szCs w:val="21"/>
              </w:rPr>
              <w:t>人</w:t>
            </w:r>
          </w:p>
        </w:tc>
      </w:tr>
      <w:tr w:rsidR="004F0633" w:rsidRPr="00AB3051" w:rsidTr="003D13CC">
        <w:trPr>
          <w:trHeight w:val="280"/>
        </w:trPr>
        <w:tc>
          <w:tcPr>
            <w:tcW w:w="566" w:type="dxa"/>
            <w:vMerge w:val="restart"/>
            <w:tcBorders>
              <w:top w:val="nil"/>
              <w:left w:val="single" w:sz="4" w:space="0" w:color="auto"/>
              <w:bottom w:val="single" w:sz="4" w:space="0" w:color="000000"/>
              <w:right w:val="single" w:sz="4" w:space="0" w:color="auto"/>
            </w:tcBorders>
            <w:shd w:val="clear" w:color="auto" w:fill="auto"/>
            <w:vAlign w:val="center"/>
            <w:hideMark/>
          </w:tcPr>
          <w:p w:rsidR="004F0633" w:rsidRPr="00222FEB" w:rsidRDefault="003D13CC" w:rsidP="00222FEB">
            <w:pPr>
              <w:widowControl/>
              <w:jc w:val="center"/>
              <w:rPr>
                <w:rFonts w:ascii="楷体" w:eastAsia="楷体" w:hAnsi="楷体" w:cs="宋体"/>
                <w:kern w:val="0"/>
                <w:szCs w:val="21"/>
              </w:rPr>
            </w:pPr>
            <w:r>
              <w:rPr>
                <w:rFonts w:ascii="楷体" w:eastAsia="楷体" w:hAnsi="楷体" w:cs="宋体" w:hint="eastAsia"/>
                <w:color w:val="000000"/>
                <w:kern w:val="0"/>
                <w:szCs w:val="21"/>
              </w:rPr>
              <w:t>荣华峰</w:t>
            </w:r>
          </w:p>
        </w:tc>
        <w:tc>
          <w:tcPr>
            <w:tcW w:w="848" w:type="dxa"/>
            <w:vMerge w:val="restart"/>
            <w:tcBorders>
              <w:top w:val="nil"/>
              <w:left w:val="single" w:sz="4" w:space="0" w:color="auto"/>
              <w:bottom w:val="single" w:sz="4" w:space="0" w:color="000000"/>
              <w:right w:val="single" w:sz="4" w:space="0" w:color="auto"/>
            </w:tcBorders>
            <w:shd w:val="clear" w:color="auto" w:fill="auto"/>
            <w:vAlign w:val="center"/>
            <w:hideMark/>
          </w:tcPr>
          <w:p w:rsidR="004F0633" w:rsidRPr="00222FEB" w:rsidRDefault="003D13CC" w:rsidP="00222FEB">
            <w:pPr>
              <w:widowControl/>
              <w:jc w:val="center"/>
              <w:rPr>
                <w:rFonts w:ascii="楷体" w:eastAsia="楷体" w:hAnsi="楷体" w:cs="宋体"/>
                <w:kern w:val="0"/>
                <w:szCs w:val="21"/>
              </w:rPr>
            </w:pPr>
            <w:r>
              <w:rPr>
                <w:rFonts w:ascii="楷体" w:eastAsia="楷体" w:hAnsi="楷体" w:cs="宋体" w:hint="eastAsia"/>
                <w:kern w:val="0"/>
                <w:szCs w:val="21"/>
              </w:rPr>
              <w:t>编译、在线</w:t>
            </w:r>
          </w:p>
        </w:tc>
        <w:tc>
          <w:tcPr>
            <w:tcW w:w="1130" w:type="dxa"/>
            <w:vMerge w:val="restart"/>
            <w:tcBorders>
              <w:top w:val="nil"/>
              <w:left w:val="single" w:sz="4" w:space="0" w:color="auto"/>
              <w:bottom w:val="single" w:sz="4" w:space="0" w:color="000000"/>
              <w:right w:val="single" w:sz="4" w:space="0" w:color="auto"/>
            </w:tcBorders>
            <w:shd w:val="clear" w:color="auto" w:fill="auto"/>
            <w:vAlign w:val="center"/>
            <w:hideMark/>
          </w:tcPr>
          <w:p w:rsidR="004F0633" w:rsidRPr="00222FEB" w:rsidRDefault="004F0633" w:rsidP="00222FEB">
            <w:pPr>
              <w:widowControl/>
              <w:jc w:val="center"/>
              <w:rPr>
                <w:rFonts w:ascii="楷体" w:eastAsia="楷体" w:hAnsi="楷体" w:cs="宋体"/>
                <w:kern w:val="0"/>
                <w:szCs w:val="21"/>
              </w:rPr>
            </w:pPr>
            <w:r w:rsidRPr="00222FEB">
              <w:rPr>
                <w:rFonts w:ascii="楷体" w:eastAsia="楷体" w:hAnsi="楷体" w:cs="宋体" w:hint="eastAsia"/>
                <w:kern w:val="0"/>
                <w:szCs w:val="21"/>
              </w:rPr>
              <w:t>HCC、反编译</w:t>
            </w:r>
          </w:p>
        </w:tc>
        <w:tc>
          <w:tcPr>
            <w:tcW w:w="1817"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3D13CC">
            <w:pPr>
              <w:widowControl/>
              <w:jc w:val="left"/>
              <w:rPr>
                <w:rFonts w:ascii="楷体" w:eastAsia="楷体" w:hAnsi="楷体" w:cs="宋体"/>
                <w:kern w:val="0"/>
                <w:szCs w:val="21"/>
              </w:rPr>
            </w:pPr>
            <w:r w:rsidRPr="00222FEB">
              <w:rPr>
                <w:rFonts w:ascii="楷体" w:eastAsia="楷体" w:hAnsi="楷体" w:cs="宋体" w:hint="eastAsia"/>
                <w:kern w:val="0"/>
                <w:szCs w:val="21"/>
              </w:rPr>
              <w:t>了解HCC和反编译模块的交互流程</w:t>
            </w:r>
          </w:p>
        </w:tc>
        <w:tc>
          <w:tcPr>
            <w:tcW w:w="1276"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调试代码</w:t>
            </w:r>
          </w:p>
        </w:tc>
        <w:tc>
          <w:tcPr>
            <w:tcW w:w="1701"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输出子模块间交互流程总结文档</w:t>
            </w:r>
          </w:p>
        </w:tc>
        <w:tc>
          <w:tcPr>
            <w:tcW w:w="1275"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3D13CC">
            <w:pPr>
              <w:widowControl/>
              <w:jc w:val="left"/>
              <w:rPr>
                <w:rFonts w:ascii="楷体" w:eastAsia="楷体" w:hAnsi="楷体" w:cs="宋体"/>
                <w:kern w:val="0"/>
                <w:szCs w:val="21"/>
              </w:rPr>
            </w:pPr>
            <w:r w:rsidRPr="00222FEB">
              <w:rPr>
                <w:rFonts w:ascii="楷体" w:eastAsia="楷体" w:hAnsi="楷体" w:cs="宋体" w:hint="eastAsia"/>
                <w:kern w:val="0"/>
                <w:szCs w:val="21"/>
              </w:rPr>
              <w:t>2019.</w:t>
            </w:r>
            <w:r w:rsidR="003D13CC">
              <w:rPr>
                <w:rFonts w:ascii="楷体" w:eastAsia="楷体" w:hAnsi="楷体" w:cs="宋体" w:hint="eastAsia"/>
                <w:kern w:val="0"/>
                <w:szCs w:val="21"/>
              </w:rPr>
              <w:t>9</w:t>
            </w:r>
            <w:r w:rsidRPr="00222FEB">
              <w:rPr>
                <w:rFonts w:ascii="楷体" w:eastAsia="楷体" w:hAnsi="楷体" w:cs="宋体" w:hint="eastAsia"/>
                <w:kern w:val="0"/>
                <w:szCs w:val="21"/>
              </w:rPr>
              <w:t>.30</w:t>
            </w:r>
          </w:p>
        </w:tc>
        <w:tc>
          <w:tcPr>
            <w:tcW w:w="990" w:type="dxa"/>
            <w:tcBorders>
              <w:top w:val="nil"/>
              <w:left w:val="nil"/>
              <w:bottom w:val="single" w:sz="4" w:space="0" w:color="auto"/>
              <w:right w:val="single" w:sz="4" w:space="0" w:color="auto"/>
            </w:tcBorders>
            <w:shd w:val="clear" w:color="auto" w:fill="auto"/>
            <w:vAlign w:val="center"/>
            <w:hideMark/>
          </w:tcPr>
          <w:p w:rsidR="004F0633" w:rsidRPr="00222FEB" w:rsidRDefault="003D13CC" w:rsidP="00222FEB">
            <w:pPr>
              <w:widowControl/>
              <w:jc w:val="left"/>
              <w:rPr>
                <w:rFonts w:ascii="楷体" w:eastAsia="楷体" w:hAnsi="楷体" w:cs="宋体"/>
                <w:kern w:val="0"/>
                <w:szCs w:val="21"/>
              </w:rPr>
            </w:pPr>
            <w:r>
              <w:rPr>
                <w:rFonts w:ascii="楷体" w:eastAsia="楷体" w:hAnsi="楷体" w:cs="宋体" w:hint="eastAsia"/>
                <w:kern w:val="0"/>
                <w:szCs w:val="21"/>
              </w:rPr>
              <w:t>赵利平</w:t>
            </w:r>
          </w:p>
        </w:tc>
      </w:tr>
      <w:tr w:rsidR="004F0633" w:rsidRPr="00AB3051" w:rsidTr="003D13CC">
        <w:trPr>
          <w:trHeight w:val="678"/>
        </w:trPr>
        <w:tc>
          <w:tcPr>
            <w:tcW w:w="566"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848"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1130"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1817"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3D13CC">
            <w:pPr>
              <w:widowControl/>
              <w:jc w:val="left"/>
              <w:rPr>
                <w:rFonts w:ascii="楷体" w:eastAsia="楷体" w:hAnsi="楷体" w:cs="宋体"/>
                <w:kern w:val="0"/>
                <w:szCs w:val="21"/>
              </w:rPr>
            </w:pPr>
            <w:r w:rsidRPr="00222FEB">
              <w:rPr>
                <w:rFonts w:ascii="楷体" w:eastAsia="楷体" w:hAnsi="楷体" w:cs="宋体" w:hint="eastAsia"/>
                <w:kern w:val="0"/>
                <w:szCs w:val="21"/>
              </w:rPr>
              <w:t>在指导下完成一般缺陷修改</w:t>
            </w:r>
          </w:p>
        </w:tc>
        <w:tc>
          <w:tcPr>
            <w:tcW w:w="1276"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修改缺陷</w:t>
            </w:r>
          </w:p>
        </w:tc>
        <w:tc>
          <w:tcPr>
            <w:tcW w:w="1701"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按时完成缺陷修改，且未引入新问题</w:t>
            </w:r>
          </w:p>
        </w:tc>
        <w:tc>
          <w:tcPr>
            <w:tcW w:w="1275"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2019.12.30</w:t>
            </w:r>
          </w:p>
        </w:tc>
        <w:tc>
          <w:tcPr>
            <w:tcW w:w="990" w:type="dxa"/>
            <w:tcBorders>
              <w:top w:val="nil"/>
              <w:left w:val="nil"/>
              <w:bottom w:val="single" w:sz="4" w:space="0" w:color="auto"/>
              <w:right w:val="single" w:sz="4" w:space="0" w:color="auto"/>
            </w:tcBorders>
            <w:shd w:val="clear" w:color="auto" w:fill="auto"/>
            <w:vAlign w:val="center"/>
            <w:hideMark/>
          </w:tcPr>
          <w:p w:rsidR="004F0633" w:rsidRPr="00222FEB" w:rsidRDefault="003D13CC" w:rsidP="00222FEB">
            <w:pPr>
              <w:widowControl/>
              <w:jc w:val="left"/>
              <w:rPr>
                <w:rFonts w:ascii="楷体" w:eastAsia="楷体" w:hAnsi="楷体" w:cs="宋体"/>
                <w:kern w:val="0"/>
                <w:szCs w:val="21"/>
              </w:rPr>
            </w:pPr>
            <w:r>
              <w:rPr>
                <w:rFonts w:ascii="楷体" w:eastAsia="楷体" w:hAnsi="楷体" w:cs="宋体" w:hint="eastAsia"/>
                <w:kern w:val="0"/>
                <w:szCs w:val="21"/>
              </w:rPr>
              <w:t>赵利平</w:t>
            </w:r>
          </w:p>
        </w:tc>
      </w:tr>
      <w:tr w:rsidR="004F0633" w:rsidRPr="00AB3051" w:rsidTr="003D13CC">
        <w:trPr>
          <w:trHeight w:val="617"/>
        </w:trPr>
        <w:tc>
          <w:tcPr>
            <w:tcW w:w="566"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848"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1130"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1817"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3D13CC">
            <w:pPr>
              <w:widowControl/>
              <w:jc w:val="left"/>
              <w:rPr>
                <w:rFonts w:ascii="楷体" w:eastAsia="楷体" w:hAnsi="楷体" w:cs="宋体"/>
                <w:kern w:val="0"/>
                <w:szCs w:val="21"/>
              </w:rPr>
            </w:pPr>
            <w:r w:rsidRPr="00222FEB">
              <w:rPr>
                <w:rFonts w:ascii="楷体" w:eastAsia="楷体" w:hAnsi="楷体" w:cs="宋体" w:hint="eastAsia"/>
                <w:kern w:val="0"/>
                <w:szCs w:val="21"/>
              </w:rPr>
              <w:t>在指导下完成一般功能的编码</w:t>
            </w:r>
          </w:p>
        </w:tc>
        <w:tc>
          <w:tcPr>
            <w:tcW w:w="1276"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参与C</w:t>
            </w:r>
            <w:r w:rsidRPr="00222FEB">
              <w:rPr>
                <w:rFonts w:ascii="楷体" w:eastAsia="楷体" w:hAnsi="楷体" w:cs="宋体" w:hint="eastAsia"/>
                <w:color w:val="000000"/>
                <w:kern w:val="0"/>
                <w:szCs w:val="21"/>
              </w:rPr>
              <w:t>CS和SIS一体化功能的编码</w:t>
            </w:r>
          </w:p>
        </w:tc>
        <w:tc>
          <w:tcPr>
            <w:tcW w:w="1701"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独立完成编码</w:t>
            </w:r>
          </w:p>
        </w:tc>
        <w:tc>
          <w:tcPr>
            <w:tcW w:w="1275"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2020.6.31</w:t>
            </w:r>
          </w:p>
        </w:tc>
        <w:tc>
          <w:tcPr>
            <w:tcW w:w="990" w:type="dxa"/>
            <w:tcBorders>
              <w:top w:val="nil"/>
              <w:left w:val="nil"/>
              <w:bottom w:val="single" w:sz="4" w:space="0" w:color="auto"/>
              <w:right w:val="single" w:sz="4" w:space="0" w:color="auto"/>
            </w:tcBorders>
            <w:shd w:val="clear" w:color="auto" w:fill="auto"/>
            <w:vAlign w:val="center"/>
            <w:hideMark/>
          </w:tcPr>
          <w:p w:rsidR="004F0633" w:rsidRPr="00222FEB" w:rsidRDefault="003D13CC" w:rsidP="00222FEB">
            <w:pPr>
              <w:widowControl/>
              <w:jc w:val="left"/>
              <w:rPr>
                <w:rFonts w:ascii="楷体" w:eastAsia="楷体" w:hAnsi="楷体" w:cs="宋体"/>
                <w:kern w:val="0"/>
                <w:szCs w:val="21"/>
              </w:rPr>
            </w:pPr>
            <w:r>
              <w:rPr>
                <w:rFonts w:ascii="楷体" w:eastAsia="楷体" w:hAnsi="楷体" w:cs="宋体" w:hint="eastAsia"/>
                <w:kern w:val="0"/>
                <w:szCs w:val="21"/>
              </w:rPr>
              <w:t>赵利平</w:t>
            </w:r>
          </w:p>
        </w:tc>
      </w:tr>
      <w:tr w:rsidR="004F0633" w:rsidRPr="00AB3051" w:rsidTr="003D13CC">
        <w:trPr>
          <w:trHeight w:val="339"/>
        </w:trPr>
        <w:tc>
          <w:tcPr>
            <w:tcW w:w="566"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848"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1130"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1817" w:type="dxa"/>
            <w:tcBorders>
              <w:top w:val="nil"/>
              <w:left w:val="nil"/>
              <w:bottom w:val="single" w:sz="4" w:space="0" w:color="auto"/>
              <w:right w:val="single" w:sz="4" w:space="0" w:color="auto"/>
            </w:tcBorders>
            <w:shd w:val="clear" w:color="auto" w:fill="auto"/>
            <w:vAlign w:val="center"/>
            <w:hideMark/>
          </w:tcPr>
          <w:p w:rsidR="004F0633" w:rsidRPr="00222FEB" w:rsidRDefault="003D13CC" w:rsidP="003D13CC">
            <w:pPr>
              <w:widowControl/>
              <w:ind w:leftChars="-422" w:left="-886"/>
              <w:jc w:val="left"/>
              <w:rPr>
                <w:rFonts w:ascii="楷体" w:eastAsia="楷体" w:hAnsi="楷体" w:cs="宋体"/>
                <w:kern w:val="0"/>
                <w:szCs w:val="21"/>
              </w:rPr>
            </w:pPr>
            <w:r>
              <w:rPr>
                <w:rFonts w:ascii="楷体" w:eastAsia="楷体" w:hAnsi="楷体" w:cs="宋体" w:hint="eastAsia"/>
                <w:kern w:val="0"/>
                <w:szCs w:val="21"/>
              </w:rPr>
              <w:t>独立    完成一般功能设计</w:t>
            </w:r>
          </w:p>
        </w:tc>
        <w:tc>
          <w:tcPr>
            <w:tcW w:w="1276"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新需求</w:t>
            </w:r>
          </w:p>
        </w:tc>
        <w:tc>
          <w:tcPr>
            <w:tcW w:w="1701"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独立完成概要设计</w:t>
            </w:r>
          </w:p>
        </w:tc>
        <w:tc>
          <w:tcPr>
            <w:tcW w:w="1275"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2020.12.30</w:t>
            </w:r>
          </w:p>
        </w:tc>
        <w:tc>
          <w:tcPr>
            <w:tcW w:w="990" w:type="dxa"/>
            <w:tcBorders>
              <w:top w:val="nil"/>
              <w:left w:val="nil"/>
              <w:bottom w:val="single" w:sz="4" w:space="0" w:color="auto"/>
              <w:right w:val="single" w:sz="4" w:space="0" w:color="auto"/>
            </w:tcBorders>
            <w:shd w:val="clear" w:color="auto" w:fill="auto"/>
            <w:vAlign w:val="center"/>
            <w:hideMark/>
          </w:tcPr>
          <w:p w:rsidR="004F0633" w:rsidRPr="00222FEB" w:rsidRDefault="003D13CC" w:rsidP="00222FEB">
            <w:pPr>
              <w:widowControl/>
              <w:jc w:val="left"/>
              <w:rPr>
                <w:rFonts w:ascii="楷体" w:eastAsia="楷体" w:hAnsi="楷体" w:cs="宋体"/>
                <w:kern w:val="0"/>
                <w:szCs w:val="21"/>
              </w:rPr>
            </w:pPr>
            <w:r>
              <w:rPr>
                <w:rFonts w:ascii="楷体" w:eastAsia="楷体" w:hAnsi="楷体" w:cs="宋体" w:hint="eastAsia"/>
                <w:kern w:val="0"/>
                <w:szCs w:val="21"/>
              </w:rPr>
              <w:t>赵利平</w:t>
            </w:r>
          </w:p>
        </w:tc>
      </w:tr>
      <w:tr w:rsidR="004F0633" w:rsidRPr="00AB3051" w:rsidTr="003D13CC">
        <w:trPr>
          <w:trHeight w:val="678"/>
        </w:trPr>
        <w:tc>
          <w:tcPr>
            <w:tcW w:w="566" w:type="dxa"/>
            <w:vMerge w:val="restart"/>
            <w:tcBorders>
              <w:top w:val="nil"/>
              <w:left w:val="single" w:sz="4" w:space="0" w:color="auto"/>
              <w:bottom w:val="single" w:sz="4" w:space="0" w:color="000000"/>
              <w:right w:val="single" w:sz="4" w:space="0" w:color="auto"/>
            </w:tcBorders>
            <w:shd w:val="clear" w:color="auto" w:fill="auto"/>
            <w:vAlign w:val="center"/>
            <w:hideMark/>
          </w:tcPr>
          <w:p w:rsidR="004F0633" w:rsidRPr="00222FEB" w:rsidRDefault="004F0633" w:rsidP="00222FEB">
            <w:pPr>
              <w:widowControl/>
              <w:jc w:val="center"/>
              <w:rPr>
                <w:rFonts w:ascii="楷体" w:eastAsia="楷体" w:hAnsi="楷体" w:cs="宋体"/>
                <w:kern w:val="0"/>
                <w:szCs w:val="21"/>
              </w:rPr>
            </w:pPr>
            <w:r w:rsidRPr="00222FEB">
              <w:rPr>
                <w:rFonts w:ascii="楷体" w:eastAsia="楷体" w:hAnsi="楷体" w:cs="宋体" w:hint="eastAsia"/>
                <w:kern w:val="0"/>
                <w:szCs w:val="21"/>
              </w:rPr>
              <w:t>苟荣</w:t>
            </w:r>
            <w:r w:rsidRPr="00222FEB">
              <w:rPr>
                <w:rFonts w:ascii="楷体" w:eastAsia="楷体" w:hAnsi="楷体" w:cs="宋体" w:hint="eastAsia"/>
                <w:kern w:val="0"/>
                <w:szCs w:val="21"/>
              </w:rPr>
              <w:lastRenderedPageBreak/>
              <w:t>涛</w:t>
            </w:r>
          </w:p>
        </w:tc>
        <w:tc>
          <w:tcPr>
            <w:tcW w:w="848" w:type="dxa"/>
            <w:vMerge w:val="restart"/>
            <w:tcBorders>
              <w:top w:val="nil"/>
              <w:left w:val="single" w:sz="4" w:space="0" w:color="auto"/>
              <w:bottom w:val="single" w:sz="4" w:space="0" w:color="000000"/>
              <w:right w:val="single" w:sz="4" w:space="0" w:color="auto"/>
            </w:tcBorders>
            <w:shd w:val="clear" w:color="auto" w:fill="auto"/>
            <w:vAlign w:val="center"/>
            <w:hideMark/>
          </w:tcPr>
          <w:p w:rsidR="004F0633" w:rsidRPr="00222FEB" w:rsidRDefault="004F0633" w:rsidP="00222FEB">
            <w:pPr>
              <w:widowControl/>
              <w:jc w:val="center"/>
              <w:rPr>
                <w:rFonts w:ascii="楷体" w:eastAsia="楷体" w:hAnsi="楷体" w:cs="宋体"/>
                <w:kern w:val="0"/>
                <w:szCs w:val="21"/>
              </w:rPr>
            </w:pPr>
            <w:r w:rsidRPr="00222FEB">
              <w:rPr>
                <w:rFonts w:ascii="楷体" w:eastAsia="楷体" w:hAnsi="楷体" w:cs="宋体" w:hint="eastAsia"/>
                <w:kern w:val="0"/>
                <w:szCs w:val="21"/>
              </w:rPr>
              <w:lastRenderedPageBreak/>
              <w:t>变量</w:t>
            </w:r>
          </w:p>
        </w:tc>
        <w:tc>
          <w:tcPr>
            <w:tcW w:w="1130" w:type="dxa"/>
            <w:vMerge w:val="restart"/>
            <w:tcBorders>
              <w:top w:val="nil"/>
              <w:left w:val="single" w:sz="4" w:space="0" w:color="auto"/>
              <w:bottom w:val="single" w:sz="4" w:space="0" w:color="000000"/>
              <w:right w:val="single" w:sz="4" w:space="0" w:color="auto"/>
            </w:tcBorders>
            <w:shd w:val="clear" w:color="auto" w:fill="auto"/>
            <w:vAlign w:val="center"/>
            <w:hideMark/>
          </w:tcPr>
          <w:p w:rsidR="004F0633" w:rsidRPr="00222FEB" w:rsidRDefault="004F0633" w:rsidP="00222FEB">
            <w:pPr>
              <w:widowControl/>
              <w:jc w:val="center"/>
              <w:rPr>
                <w:rFonts w:ascii="楷体" w:eastAsia="楷体" w:hAnsi="楷体" w:cs="宋体"/>
                <w:kern w:val="0"/>
                <w:szCs w:val="21"/>
              </w:rPr>
            </w:pPr>
            <w:r w:rsidRPr="00222FEB">
              <w:rPr>
                <w:rFonts w:ascii="楷体" w:eastAsia="楷体" w:hAnsi="楷体" w:cs="宋体" w:hint="eastAsia"/>
                <w:kern w:val="0"/>
                <w:szCs w:val="21"/>
              </w:rPr>
              <w:t>S</w:t>
            </w:r>
            <w:r w:rsidRPr="00222FEB">
              <w:rPr>
                <w:rFonts w:ascii="楷体" w:eastAsia="楷体" w:hAnsi="楷体" w:cs="宋体" w:hint="eastAsia"/>
                <w:color w:val="000000"/>
                <w:kern w:val="0"/>
                <w:szCs w:val="21"/>
              </w:rPr>
              <w:t>T</w:t>
            </w:r>
          </w:p>
        </w:tc>
        <w:tc>
          <w:tcPr>
            <w:tcW w:w="1817"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了解ST和CrystalEdit的</w:t>
            </w:r>
            <w:r w:rsidRPr="00222FEB">
              <w:rPr>
                <w:rFonts w:ascii="楷体" w:eastAsia="楷体" w:hAnsi="楷体" w:cs="宋体" w:hint="eastAsia"/>
                <w:kern w:val="0"/>
                <w:szCs w:val="21"/>
              </w:rPr>
              <w:lastRenderedPageBreak/>
              <w:t>实现机制</w:t>
            </w:r>
          </w:p>
        </w:tc>
        <w:tc>
          <w:tcPr>
            <w:tcW w:w="1276"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lastRenderedPageBreak/>
              <w:t>调试代码</w:t>
            </w:r>
          </w:p>
        </w:tc>
        <w:tc>
          <w:tcPr>
            <w:tcW w:w="1701"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输出子模块间交互流程总结文档</w:t>
            </w:r>
          </w:p>
        </w:tc>
        <w:tc>
          <w:tcPr>
            <w:tcW w:w="1275"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2019.8.30</w:t>
            </w:r>
          </w:p>
        </w:tc>
        <w:tc>
          <w:tcPr>
            <w:tcW w:w="990"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呼卫国</w:t>
            </w:r>
          </w:p>
        </w:tc>
      </w:tr>
      <w:tr w:rsidR="004F0633" w:rsidRPr="00AB3051" w:rsidTr="003D13CC">
        <w:trPr>
          <w:trHeight w:val="678"/>
        </w:trPr>
        <w:tc>
          <w:tcPr>
            <w:tcW w:w="566"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848"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1130"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1817"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在指导下完成一般缺陷修改</w:t>
            </w:r>
          </w:p>
        </w:tc>
        <w:tc>
          <w:tcPr>
            <w:tcW w:w="1276"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修改缺陷</w:t>
            </w:r>
          </w:p>
        </w:tc>
        <w:tc>
          <w:tcPr>
            <w:tcW w:w="1701"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按时完成缺陷修改，且未引入新问题</w:t>
            </w:r>
          </w:p>
        </w:tc>
        <w:tc>
          <w:tcPr>
            <w:tcW w:w="1275"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2019.12.30</w:t>
            </w:r>
          </w:p>
        </w:tc>
        <w:tc>
          <w:tcPr>
            <w:tcW w:w="990"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呼卫国</w:t>
            </w:r>
          </w:p>
        </w:tc>
      </w:tr>
      <w:tr w:rsidR="004F0633" w:rsidRPr="00AB3051" w:rsidTr="003D13CC">
        <w:trPr>
          <w:trHeight w:val="678"/>
        </w:trPr>
        <w:tc>
          <w:tcPr>
            <w:tcW w:w="566"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848"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1130"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1817"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在指导下完成一般功能的编码</w:t>
            </w:r>
          </w:p>
        </w:tc>
        <w:tc>
          <w:tcPr>
            <w:tcW w:w="1276"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参与CCS和SIS的ST移植工作</w:t>
            </w:r>
          </w:p>
        </w:tc>
        <w:tc>
          <w:tcPr>
            <w:tcW w:w="1701"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独立完成编码</w:t>
            </w:r>
          </w:p>
        </w:tc>
        <w:tc>
          <w:tcPr>
            <w:tcW w:w="1275"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2020.6.31</w:t>
            </w:r>
          </w:p>
        </w:tc>
        <w:tc>
          <w:tcPr>
            <w:tcW w:w="990"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呼卫国</w:t>
            </w:r>
          </w:p>
        </w:tc>
      </w:tr>
      <w:tr w:rsidR="004F0633" w:rsidRPr="00AB3051" w:rsidTr="003D13CC">
        <w:trPr>
          <w:trHeight w:val="339"/>
        </w:trPr>
        <w:tc>
          <w:tcPr>
            <w:tcW w:w="566"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848"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1130" w:type="dxa"/>
            <w:vMerge/>
            <w:tcBorders>
              <w:top w:val="nil"/>
              <w:left w:val="single" w:sz="4" w:space="0" w:color="auto"/>
              <w:bottom w:val="single" w:sz="4" w:space="0" w:color="000000"/>
              <w:right w:val="single" w:sz="4" w:space="0" w:color="auto"/>
            </w:tcBorders>
            <w:vAlign w:val="center"/>
            <w:hideMark/>
          </w:tcPr>
          <w:p w:rsidR="004F0633" w:rsidRPr="00222FEB" w:rsidRDefault="004F0633" w:rsidP="00222FEB">
            <w:pPr>
              <w:widowControl/>
              <w:jc w:val="left"/>
              <w:rPr>
                <w:rFonts w:ascii="楷体" w:eastAsia="楷体" w:hAnsi="楷体" w:cs="宋体"/>
                <w:kern w:val="0"/>
                <w:szCs w:val="21"/>
              </w:rPr>
            </w:pPr>
          </w:p>
        </w:tc>
        <w:tc>
          <w:tcPr>
            <w:tcW w:w="1817"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独立完成一般功能的设计</w:t>
            </w:r>
          </w:p>
        </w:tc>
        <w:tc>
          <w:tcPr>
            <w:tcW w:w="1276"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新需求</w:t>
            </w:r>
          </w:p>
        </w:tc>
        <w:tc>
          <w:tcPr>
            <w:tcW w:w="1701"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独立完成概要设计</w:t>
            </w:r>
          </w:p>
        </w:tc>
        <w:tc>
          <w:tcPr>
            <w:tcW w:w="1275"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2020.12.30</w:t>
            </w:r>
          </w:p>
        </w:tc>
        <w:tc>
          <w:tcPr>
            <w:tcW w:w="990" w:type="dxa"/>
            <w:tcBorders>
              <w:top w:val="nil"/>
              <w:left w:val="nil"/>
              <w:bottom w:val="single" w:sz="4" w:space="0" w:color="auto"/>
              <w:right w:val="single" w:sz="4" w:space="0" w:color="auto"/>
            </w:tcBorders>
            <w:shd w:val="clear" w:color="auto" w:fill="auto"/>
            <w:vAlign w:val="center"/>
            <w:hideMark/>
          </w:tcPr>
          <w:p w:rsidR="004F0633" w:rsidRPr="00222FEB" w:rsidRDefault="004F0633" w:rsidP="00222FEB">
            <w:pPr>
              <w:widowControl/>
              <w:jc w:val="left"/>
              <w:rPr>
                <w:rFonts w:ascii="楷体" w:eastAsia="楷体" w:hAnsi="楷体" w:cs="宋体"/>
                <w:kern w:val="0"/>
                <w:szCs w:val="21"/>
              </w:rPr>
            </w:pPr>
            <w:r w:rsidRPr="00222FEB">
              <w:rPr>
                <w:rFonts w:ascii="楷体" w:eastAsia="楷体" w:hAnsi="楷体" w:cs="宋体" w:hint="eastAsia"/>
                <w:kern w:val="0"/>
                <w:szCs w:val="21"/>
              </w:rPr>
              <w:t>呼卫国</w:t>
            </w:r>
          </w:p>
        </w:tc>
      </w:tr>
    </w:tbl>
    <w:p w:rsidR="00C62E79" w:rsidRPr="00C62E79" w:rsidRDefault="00C62E79" w:rsidP="00C62E79">
      <w:pPr>
        <w:spacing w:line="360" w:lineRule="auto"/>
        <w:rPr>
          <w:rFonts w:ascii="楷体" w:eastAsia="楷体" w:hAnsi="楷体"/>
          <w:bCs/>
          <w:sz w:val="24"/>
          <w:szCs w:val="24"/>
        </w:rPr>
      </w:pPr>
      <w:r w:rsidRPr="00C62E79">
        <w:rPr>
          <w:rFonts w:ascii="楷体" w:eastAsia="楷体" w:hAnsi="楷体" w:hint="eastAsia"/>
          <w:bCs/>
          <w:sz w:val="24"/>
          <w:szCs w:val="24"/>
        </w:rPr>
        <w:t>智能</w:t>
      </w:r>
      <w:r w:rsidRPr="00C62E79">
        <w:rPr>
          <w:rFonts w:ascii="楷体" w:eastAsia="楷体" w:hAnsi="楷体"/>
          <w:bCs/>
          <w:sz w:val="24"/>
          <w:szCs w:val="24"/>
        </w:rPr>
        <w:t>工厂：</w:t>
      </w:r>
    </w:p>
    <w:p w:rsidR="00C62E79" w:rsidRPr="00C62E79" w:rsidRDefault="00C62E79" w:rsidP="00C62E79">
      <w:pPr>
        <w:spacing w:line="360" w:lineRule="auto"/>
        <w:rPr>
          <w:rFonts w:ascii="楷体" w:eastAsia="楷体" w:hAnsi="楷体"/>
          <w:bCs/>
          <w:sz w:val="24"/>
          <w:szCs w:val="24"/>
        </w:rPr>
      </w:pPr>
      <w:r w:rsidRPr="00C62E79">
        <w:rPr>
          <w:rFonts w:ascii="楷体" w:eastAsia="楷体" w:hAnsi="楷体" w:hint="eastAsia"/>
          <w:bCs/>
          <w:sz w:val="24"/>
          <w:szCs w:val="24"/>
        </w:rPr>
        <w:t>结合项目特点和应对新业务方向的需求不确定性、人员分为两个小团队，解决方案团队和项目开发团队。</w:t>
      </w:r>
    </w:p>
    <w:p w:rsidR="00C62E79" w:rsidRPr="00C62E79" w:rsidRDefault="00C62E79" w:rsidP="00C62E79">
      <w:pPr>
        <w:spacing w:line="360" w:lineRule="auto"/>
        <w:rPr>
          <w:rFonts w:ascii="楷体" w:eastAsia="楷体" w:hAnsi="楷体"/>
          <w:bCs/>
          <w:sz w:val="24"/>
          <w:szCs w:val="24"/>
        </w:rPr>
      </w:pPr>
      <w:r w:rsidRPr="00C62E79">
        <w:rPr>
          <w:rFonts w:ascii="楷体" w:eastAsia="楷体" w:hAnsi="楷体" w:hint="eastAsia"/>
          <w:bCs/>
          <w:sz w:val="24"/>
          <w:szCs w:val="24"/>
        </w:rPr>
        <w:t>解决方案团队：负责接收来自业务方的需求，并提供售前支持和快速开发Demo进行需求确认。</w:t>
      </w:r>
    </w:p>
    <w:p w:rsidR="00C62E79" w:rsidRPr="00C62E79" w:rsidRDefault="00C62E79" w:rsidP="00C62E79">
      <w:pPr>
        <w:spacing w:line="360" w:lineRule="auto"/>
        <w:rPr>
          <w:rFonts w:ascii="楷体" w:eastAsia="楷体" w:hAnsi="楷体"/>
          <w:bCs/>
          <w:sz w:val="24"/>
          <w:szCs w:val="24"/>
        </w:rPr>
      </w:pPr>
      <w:r w:rsidRPr="00C62E79">
        <w:rPr>
          <w:rFonts w:ascii="楷体" w:eastAsia="楷体" w:hAnsi="楷体" w:hint="eastAsia"/>
          <w:bCs/>
          <w:sz w:val="24"/>
          <w:szCs w:val="24"/>
        </w:rPr>
        <w:t>项目开发团队：接收解决方案团队的需求规格和原型设计，交付项目成果给业务方。</w:t>
      </w:r>
    </w:p>
    <w:p w:rsidR="00C62E79" w:rsidRPr="00C62E79" w:rsidRDefault="00C62E79" w:rsidP="00C62E79">
      <w:pPr>
        <w:spacing w:line="360" w:lineRule="auto"/>
        <w:rPr>
          <w:rFonts w:ascii="楷体" w:eastAsia="楷体" w:hAnsi="楷体"/>
          <w:bCs/>
          <w:sz w:val="24"/>
          <w:szCs w:val="24"/>
        </w:rPr>
      </w:pPr>
      <w:r w:rsidRPr="00C62E79">
        <w:rPr>
          <w:rFonts w:ascii="楷体" w:eastAsia="楷体" w:hAnsi="楷体" w:hint="eastAsia"/>
          <w:bCs/>
          <w:sz w:val="24"/>
          <w:szCs w:val="24"/>
        </w:rPr>
        <w:t>团队协作示意图:</w:t>
      </w:r>
    </w:p>
    <w:p w:rsidR="00C62E79" w:rsidRDefault="00C62E79" w:rsidP="00C62E79">
      <w:pPr>
        <w:spacing w:line="360" w:lineRule="auto"/>
        <w:jc w:val="center"/>
        <w:rPr>
          <w:rFonts w:ascii="楷体" w:eastAsia="楷体" w:hAnsi="楷体"/>
          <w:bCs/>
          <w:sz w:val="24"/>
          <w:szCs w:val="24"/>
        </w:rPr>
      </w:pPr>
      <w:r>
        <w:object w:dxaOrig="8191" w:dyaOrig="7455">
          <v:shape id="_x0000_i1026" type="#_x0000_t75" style="width:384.8pt;height:296.4pt" o:ole="">
            <v:imagedata r:id="rId28" o:title=""/>
          </v:shape>
          <o:OLEObject Type="Embed" ProgID="Visio.Drawing.15" ShapeID="_x0000_i1026" DrawAspect="Content" ObjectID="_1665407710" r:id="rId29"/>
        </w:object>
      </w:r>
    </w:p>
    <w:p w:rsidR="006F38FB" w:rsidRDefault="006F38FB" w:rsidP="006C170D">
      <w:pPr>
        <w:spacing w:line="360" w:lineRule="auto"/>
      </w:pPr>
    </w:p>
    <w:p w:rsidR="00381312" w:rsidRPr="00E516A4" w:rsidRDefault="00381312" w:rsidP="00E516A4">
      <w:pPr>
        <w:pStyle w:val="3"/>
        <w:rPr>
          <w:rFonts w:ascii="楷体" w:eastAsia="楷体" w:hAnsi="楷体"/>
          <w:b w:val="0"/>
          <w:sz w:val="28"/>
        </w:rPr>
      </w:pPr>
      <w:bookmarkStart w:id="28" w:name="_Toc11412263"/>
      <w:r w:rsidRPr="00E516A4">
        <w:rPr>
          <w:rFonts w:ascii="楷体" w:eastAsia="楷体" w:hAnsi="楷体" w:hint="eastAsia"/>
          <w:b w:val="0"/>
          <w:sz w:val="28"/>
        </w:rPr>
        <w:lastRenderedPageBreak/>
        <w:t>3</w:t>
      </w:r>
      <w:r w:rsidR="00094971">
        <w:rPr>
          <w:rFonts w:ascii="楷体" w:eastAsia="楷体" w:hAnsi="楷体" w:hint="eastAsia"/>
          <w:b w:val="0"/>
          <w:sz w:val="28"/>
        </w:rPr>
        <w:t>、</w:t>
      </w:r>
      <w:r w:rsidRPr="00E516A4">
        <w:rPr>
          <w:rFonts w:ascii="楷体" w:eastAsia="楷体" w:hAnsi="楷体"/>
          <w:b w:val="0"/>
          <w:sz w:val="28"/>
        </w:rPr>
        <w:t>人岗匹配—</w:t>
      </w:r>
      <w:r w:rsidRPr="00E516A4">
        <w:rPr>
          <w:rFonts w:ascii="楷体" w:eastAsia="楷体" w:hAnsi="楷体" w:hint="eastAsia"/>
          <w:b w:val="0"/>
          <w:sz w:val="28"/>
        </w:rPr>
        <w:t>匹配</w:t>
      </w:r>
      <w:r w:rsidRPr="00E516A4">
        <w:rPr>
          <w:rFonts w:ascii="楷体" w:eastAsia="楷体" w:hAnsi="楷体"/>
          <w:b w:val="0"/>
          <w:sz w:val="28"/>
        </w:rPr>
        <w:t>度</w:t>
      </w:r>
      <w:r w:rsidRPr="00E516A4">
        <w:rPr>
          <w:rFonts w:ascii="楷体" w:eastAsia="楷体" w:hAnsi="楷体" w:hint="eastAsia"/>
          <w:b w:val="0"/>
          <w:sz w:val="28"/>
        </w:rPr>
        <w:t>低</w:t>
      </w:r>
      <w:bookmarkEnd w:id="28"/>
    </w:p>
    <w:p w:rsidR="00AC4EC4" w:rsidRPr="00AC4EC4" w:rsidRDefault="00AC4EC4" w:rsidP="00AC4EC4">
      <w:pPr>
        <w:spacing w:line="360" w:lineRule="auto"/>
        <w:rPr>
          <w:rFonts w:ascii="楷体" w:eastAsia="楷体" w:hAnsi="楷体"/>
          <w:b/>
          <w:bCs/>
          <w:sz w:val="24"/>
          <w:szCs w:val="24"/>
        </w:rPr>
      </w:pPr>
      <w:r w:rsidRPr="00AC4EC4">
        <w:rPr>
          <w:rFonts w:ascii="楷体" w:eastAsia="楷体" w:hAnsi="楷体" w:hint="eastAsia"/>
          <w:b/>
          <w:bCs/>
          <w:sz w:val="24"/>
          <w:szCs w:val="24"/>
        </w:rPr>
        <w:t>HMI:</w:t>
      </w:r>
    </w:p>
    <w:p w:rsidR="00AC4EC4" w:rsidRPr="00AC4EC4" w:rsidRDefault="00AC4EC4" w:rsidP="00AC4EC4">
      <w:pPr>
        <w:spacing w:line="360" w:lineRule="auto"/>
        <w:rPr>
          <w:rFonts w:ascii="楷体" w:eastAsia="楷体" w:hAnsi="楷体"/>
          <w:bCs/>
          <w:sz w:val="24"/>
          <w:szCs w:val="24"/>
        </w:rPr>
      </w:pPr>
      <w:r w:rsidRPr="00AC4EC4">
        <w:rPr>
          <w:rFonts w:ascii="楷体" w:eastAsia="楷体" w:hAnsi="楷体" w:hint="eastAsia"/>
          <w:sz w:val="24"/>
          <w:szCs w:val="24"/>
        </w:rPr>
        <w:t>针对马闵岗位</w:t>
      </w:r>
      <w:r w:rsidRPr="00AC4EC4">
        <w:rPr>
          <w:rFonts w:ascii="楷体" w:eastAsia="楷体" w:hAnsi="楷体"/>
          <w:sz w:val="24"/>
          <w:szCs w:val="24"/>
        </w:rPr>
        <w:t>能力匹配度不高</w:t>
      </w:r>
      <w:r w:rsidRPr="00AC4EC4">
        <w:rPr>
          <w:rFonts w:ascii="楷体" w:eastAsia="楷体" w:hAnsi="楷体" w:hint="eastAsia"/>
          <w:sz w:val="24"/>
          <w:szCs w:val="24"/>
        </w:rPr>
        <w:t>问题制定</w:t>
      </w:r>
      <w:r w:rsidRPr="00AC4EC4">
        <w:rPr>
          <w:rFonts w:ascii="楷体" w:eastAsia="楷体" w:hAnsi="楷体"/>
          <w:sz w:val="24"/>
          <w:szCs w:val="24"/>
        </w:rPr>
        <w:t>以下措施</w:t>
      </w:r>
    </w:p>
    <w:tbl>
      <w:tblPr>
        <w:tblStyle w:val="a7"/>
        <w:tblW w:w="0" w:type="auto"/>
        <w:tblInd w:w="108" w:type="dxa"/>
        <w:tblLook w:val="04A0" w:firstRow="1" w:lastRow="0" w:firstColumn="1" w:lastColumn="0" w:noHBand="0" w:noVBand="1"/>
      </w:tblPr>
      <w:tblGrid>
        <w:gridCol w:w="6472"/>
        <w:gridCol w:w="1716"/>
      </w:tblGrid>
      <w:tr w:rsidR="00AC4EC4" w:rsidRPr="00AC4EC4" w:rsidTr="00B535EA">
        <w:trPr>
          <w:trHeight w:hRule="exact" w:val="454"/>
        </w:trPr>
        <w:tc>
          <w:tcPr>
            <w:tcW w:w="6472" w:type="dxa"/>
            <w:shd w:val="clear" w:color="auto" w:fill="F4B083" w:themeFill="accent2" w:themeFillTint="99"/>
          </w:tcPr>
          <w:p w:rsidR="00AC4EC4" w:rsidRPr="00AC4EC4" w:rsidRDefault="00AC4EC4" w:rsidP="00B535EA">
            <w:pPr>
              <w:pStyle w:val="a8"/>
              <w:ind w:firstLineChars="0" w:firstLine="0"/>
              <w:jc w:val="center"/>
              <w:rPr>
                <w:rFonts w:ascii="楷体" w:eastAsia="楷体" w:hAnsi="楷体"/>
                <w:b/>
                <w:bCs/>
                <w:szCs w:val="21"/>
              </w:rPr>
            </w:pPr>
            <w:r w:rsidRPr="00AC4EC4">
              <w:rPr>
                <w:rFonts w:ascii="楷体" w:eastAsia="楷体" w:hAnsi="楷体" w:hint="eastAsia"/>
                <w:b/>
                <w:bCs/>
                <w:szCs w:val="21"/>
              </w:rPr>
              <w:t>任务</w:t>
            </w:r>
            <w:r w:rsidRPr="00AC4EC4">
              <w:rPr>
                <w:rFonts w:ascii="楷体" w:eastAsia="楷体" w:hAnsi="楷体"/>
                <w:b/>
                <w:bCs/>
                <w:szCs w:val="21"/>
              </w:rPr>
              <w:t>项</w:t>
            </w:r>
          </w:p>
        </w:tc>
        <w:tc>
          <w:tcPr>
            <w:tcW w:w="1716" w:type="dxa"/>
            <w:shd w:val="clear" w:color="auto" w:fill="F4B083" w:themeFill="accent2" w:themeFillTint="99"/>
          </w:tcPr>
          <w:p w:rsidR="00AC4EC4" w:rsidRPr="00AC4EC4" w:rsidRDefault="00AC4EC4" w:rsidP="00B535EA">
            <w:pPr>
              <w:pStyle w:val="a8"/>
              <w:ind w:firstLineChars="0" w:firstLine="0"/>
              <w:jc w:val="center"/>
              <w:rPr>
                <w:rFonts w:ascii="楷体" w:eastAsia="楷体" w:hAnsi="楷体"/>
                <w:b/>
                <w:bCs/>
                <w:szCs w:val="21"/>
              </w:rPr>
            </w:pPr>
            <w:r w:rsidRPr="00AC4EC4">
              <w:rPr>
                <w:rFonts w:ascii="楷体" w:eastAsia="楷体" w:hAnsi="楷体" w:hint="eastAsia"/>
                <w:b/>
                <w:bCs/>
                <w:szCs w:val="21"/>
              </w:rPr>
              <w:t>完成</w:t>
            </w:r>
            <w:r w:rsidRPr="00AC4EC4">
              <w:rPr>
                <w:rFonts w:ascii="楷体" w:eastAsia="楷体" w:hAnsi="楷体"/>
                <w:b/>
                <w:bCs/>
                <w:szCs w:val="21"/>
              </w:rPr>
              <w:t>时间</w:t>
            </w:r>
          </w:p>
        </w:tc>
      </w:tr>
      <w:tr w:rsidR="00AC4EC4" w:rsidRPr="00AC4EC4" w:rsidTr="00B535EA">
        <w:trPr>
          <w:trHeight w:hRule="exact" w:val="454"/>
        </w:trPr>
        <w:tc>
          <w:tcPr>
            <w:tcW w:w="6472" w:type="dxa"/>
          </w:tcPr>
          <w:p w:rsidR="00AC4EC4" w:rsidRPr="00AC4EC4" w:rsidRDefault="00AC4EC4" w:rsidP="00B535EA">
            <w:pPr>
              <w:pStyle w:val="a8"/>
              <w:ind w:firstLineChars="0" w:firstLine="0"/>
              <w:rPr>
                <w:rFonts w:ascii="楷体" w:eastAsia="楷体" w:hAnsi="楷体"/>
                <w:bCs/>
                <w:szCs w:val="21"/>
              </w:rPr>
            </w:pPr>
            <w:r w:rsidRPr="00AC4EC4">
              <w:rPr>
                <w:rFonts w:ascii="楷体" w:eastAsia="楷体" w:hAnsi="楷体" w:hint="eastAsia"/>
                <w:bCs/>
                <w:szCs w:val="21"/>
              </w:rPr>
              <w:t>域间引用</w:t>
            </w:r>
            <w:r w:rsidRPr="00AC4EC4">
              <w:rPr>
                <w:rFonts w:ascii="楷体" w:eastAsia="楷体" w:hAnsi="楷体"/>
                <w:bCs/>
                <w:szCs w:val="21"/>
              </w:rPr>
              <w:t>功能优化</w:t>
            </w:r>
          </w:p>
        </w:tc>
        <w:tc>
          <w:tcPr>
            <w:tcW w:w="1716" w:type="dxa"/>
          </w:tcPr>
          <w:p w:rsidR="00AC4EC4" w:rsidRPr="00AC4EC4" w:rsidRDefault="00AC4EC4" w:rsidP="00B535EA">
            <w:pPr>
              <w:pStyle w:val="a8"/>
              <w:ind w:firstLineChars="0" w:firstLine="0"/>
              <w:rPr>
                <w:rFonts w:ascii="楷体" w:eastAsia="楷体" w:hAnsi="楷体"/>
                <w:bCs/>
                <w:szCs w:val="21"/>
              </w:rPr>
            </w:pPr>
            <w:r w:rsidRPr="00AC4EC4">
              <w:rPr>
                <w:rFonts w:ascii="楷体" w:eastAsia="楷体" w:hAnsi="楷体"/>
                <w:bCs/>
                <w:szCs w:val="21"/>
              </w:rPr>
              <w:t>2019</w:t>
            </w:r>
            <w:r w:rsidRPr="00AC4EC4">
              <w:rPr>
                <w:rFonts w:ascii="楷体" w:eastAsia="楷体" w:hAnsi="楷体" w:hint="eastAsia"/>
                <w:bCs/>
                <w:szCs w:val="21"/>
              </w:rPr>
              <w:t>年</w:t>
            </w:r>
            <w:r w:rsidRPr="00AC4EC4">
              <w:rPr>
                <w:rFonts w:ascii="楷体" w:eastAsia="楷体" w:hAnsi="楷体"/>
                <w:bCs/>
                <w:szCs w:val="21"/>
              </w:rPr>
              <w:t>3</w:t>
            </w:r>
            <w:r w:rsidRPr="00AC4EC4">
              <w:rPr>
                <w:rFonts w:ascii="楷体" w:eastAsia="楷体" w:hAnsi="楷体" w:hint="eastAsia"/>
                <w:bCs/>
                <w:szCs w:val="21"/>
              </w:rPr>
              <w:t>月</w:t>
            </w:r>
          </w:p>
        </w:tc>
      </w:tr>
      <w:tr w:rsidR="00AC4EC4" w:rsidRPr="00AC4EC4" w:rsidTr="00B535EA">
        <w:trPr>
          <w:trHeight w:hRule="exact" w:val="454"/>
        </w:trPr>
        <w:tc>
          <w:tcPr>
            <w:tcW w:w="6472" w:type="dxa"/>
          </w:tcPr>
          <w:p w:rsidR="00AC4EC4" w:rsidRPr="00AC4EC4" w:rsidRDefault="00AC4EC4" w:rsidP="00B535EA">
            <w:pPr>
              <w:pStyle w:val="a8"/>
              <w:ind w:firstLineChars="0" w:firstLine="0"/>
              <w:rPr>
                <w:rFonts w:ascii="楷体" w:eastAsia="楷体" w:hAnsi="楷体"/>
                <w:bCs/>
                <w:szCs w:val="21"/>
              </w:rPr>
            </w:pPr>
            <w:r w:rsidRPr="00AC4EC4">
              <w:rPr>
                <w:rFonts w:ascii="楷体" w:eastAsia="楷体" w:hAnsi="楷体" w:hint="eastAsia"/>
                <w:bCs/>
                <w:szCs w:val="21"/>
              </w:rPr>
              <w:t>离线日志</w:t>
            </w:r>
            <w:r w:rsidRPr="00AC4EC4">
              <w:rPr>
                <w:rFonts w:ascii="楷体" w:eastAsia="楷体" w:hAnsi="楷体"/>
                <w:bCs/>
                <w:szCs w:val="21"/>
              </w:rPr>
              <w:t>管理工具开发</w:t>
            </w:r>
          </w:p>
        </w:tc>
        <w:tc>
          <w:tcPr>
            <w:tcW w:w="1716" w:type="dxa"/>
          </w:tcPr>
          <w:p w:rsidR="00AC4EC4" w:rsidRPr="00AC4EC4" w:rsidRDefault="00AC4EC4" w:rsidP="00B535EA">
            <w:pPr>
              <w:pStyle w:val="a8"/>
              <w:ind w:firstLineChars="0" w:firstLine="0"/>
              <w:rPr>
                <w:rFonts w:ascii="楷体" w:eastAsia="楷体" w:hAnsi="楷体"/>
                <w:bCs/>
                <w:szCs w:val="21"/>
              </w:rPr>
            </w:pPr>
            <w:r w:rsidRPr="00AC4EC4">
              <w:rPr>
                <w:rFonts w:ascii="楷体" w:eastAsia="楷体" w:hAnsi="楷体"/>
                <w:bCs/>
                <w:szCs w:val="21"/>
              </w:rPr>
              <w:t>2019</w:t>
            </w:r>
            <w:r w:rsidRPr="00AC4EC4">
              <w:rPr>
                <w:rFonts w:ascii="楷体" w:eastAsia="楷体" w:hAnsi="楷体" w:hint="eastAsia"/>
                <w:bCs/>
                <w:szCs w:val="21"/>
              </w:rPr>
              <w:t>年4月</w:t>
            </w:r>
          </w:p>
        </w:tc>
      </w:tr>
      <w:tr w:rsidR="00AC4EC4" w:rsidRPr="00AC4EC4" w:rsidTr="00B535EA">
        <w:trPr>
          <w:trHeight w:hRule="exact" w:val="454"/>
        </w:trPr>
        <w:tc>
          <w:tcPr>
            <w:tcW w:w="6472" w:type="dxa"/>
          </w:tcPr>
          <w:p w:rsidR="00AC4EC4" w:rsidRPr="00AC4EC4" w:rsidRDefault="00AC4EC4" w:rsidP="00B535EA">
            <w:pPr>
              <w:pStyle w:val="a8"/>
              <w:ind w:firstLineChars="0" w:firstLine="0"/>
              <w:rPr>
                <w:rFonts w:ascii="楷体" w:eastAsia="楷体" w:hAnsi="楷体"/>
                <w:bCs/>
                <w:szCs w:val="21"/>
              </w:rPr>
            </w:pPr>
            <w:r w:rsidRPr="00AC4EC4">
              <w:rPr>
                <w:rFonts w:ascii="楷体" w:eastAsia="楷体" w:hAnsi="楷体" w:hint="eastAsia"/>
                <w:bCs/>
                <w:szCs w:val="21"/>
              </w:rPr>
              <w:t>等保三级</w:t>
            </w:r>
            <w:r w:rsidRPr="00AC4EC4">
              <w:rPr>
                <w:rFonts w:ascii="楷体" w:eastAsia="楷体" w:hAnsi="楷体"/>
                <w:bCs/>
                <w:szCs w:val="21"/>
              </w:rPr>
              <w:t>子功能优化</w:t>
            </w:r>
          </w:p>
        </w:tc>
        <w:tc>
          <w:tcPr>
            <w:tcW w:w="1716" w:type="dxa"/>
          </w:tcPr>
          <w:p w:rsidR="00AC4EC4" w:rsidRPr="00AC4EC4" w:rsidRDefault="00AC4EC4" w:rsidP="00B535EA">
            <w:pPr>
              <w:rPr>
                <w:szCs w:val="21"/>
              </w:rPr>
            </w:pPr>
            <w:r w:rsidRPr="00AC4EC4">
              <w:rPr>
                <w:rFonts w:ascii="楷体" w:eastAsia="楷体" w:hAnsi="楷体"/>
                <w:bCs/>
                <w:szCs w:val="21"/>
              </w:rPr>
              <w:t>2019</w:t>
            </w:r>
            <w:r w:rsidRPr="00AC4EC4">
              <w:rPr>
                <w:rFonts w:ascii="楷体" w:eastAsia="楷体" w:hAnsi="楷体" w:hint="eastAsia"/>
                <w:bCs/>
                <w:szCs w:val="21"/>
              </w:rPr>
              <w:t>年</w:t>
            </w:r>
            <w:r w:rsidRPr="00AC4EC4">
              <w:rPr>
                <w:rFonts w:ascii="楷体" w:eastAsia="楷体" w:hAnsi="楷体"/>
                <w:bCs/>
                <w:szCs w:val="21"/>
              </w:rPr>
              <w:t>5</w:t>
            </w:r>
            <w:r w:rsidRPr="00AC4EC4">
              <w:rPr>
                <w:rFonts w:ascii="楷体" w:eastAsia="楷体" w:hAnsi="楷体" w:hint="eastAsia"/>
                <w:bCs/>
                <w:szCs w:val="21"/>
              </w:rPr>
              <w:t>月</w:t>
            </w:r>
          </w:p>
        </w:tc>
      </w:tr>
      <w:tr w:rsidR="00AC4EC4" w:rsidRPr="00AC4EC4" w:rsidTr="00B535EA">
        <w:trPr>
          <w:trHeight w:hRule="exact" w:val="454"/>
        </w:trPr>
        <w:tc>
          <w:tcPr>
            <w:tcW w:w="6472" w:type="dxa"/>
          </w:tcPr>
          <w:p w:rsidR="00AC4EC4" w:rsidRPr="00AC4EC4" w:rsidRDefault="00AC4EC4" w:rsidP="00B535EA">
            <w:pPr>
              <w:pStyle w:val="a8"/>
              <w:ind w:firstLineChars="0" w:firstLine="0"/>
              <w:rPr>
                <w:rFonts w:ascii="楷体" w:eastAsia="楷体" w:hAnsi="楷体"/>
                <w:bCs/>
                <w:szCs w:val="21"/>
              </w:rPr>
            </w:pPr>
            <w:r w:rsidRPr="00AC4EC4">
              <w:rPr>
                <w:rFonts w:ascii="楷体" w:eastAsia="楷体" w:hAnsi="楷体" w:hint="eastAsia"/>
                <w:bCs/>
                <w:szCs w:val="21"/>
              </w:rPr>
              <w:t>离线框架</w:t>
            </w:r>
            <w:r w:rsidRPr="00AC4EC4">
              <w:rPr>
                <w:rFonts w:ascii="楷体" w:eastAsia="楷体" w:hAnsi="楷体"/>
                <w:bCs/>
                <w:szCs w:val="21"/>
              </w:rPr>
              <w:t>模块增加操作日志</w:t>
            </w:r>
          </w:p>
        </w:tc>
        <w:tc>
          <w:tcPr>
            <w:tcW w:w="1716" w:type="dxa"/>
          </w:tcPr>
          <w:p w:rsidR="00AC4EC4" w:rsidRPr="00AC4EC4" w:rsidRDefault="00AC4EC4" w:rsidP="00B535EA">
            <w:pPr>
              <w:rPr>
                <w:szCs w:val="21"/>
              </w:rPr>
            </w:pPr>
            <w:r w:rsidRPr="00AC4EC4">
              <w:rPr>
                <w:rFonts w:ascii="楷体" w:eastAsia="楷体" w:hAnsi="楷体"/>
                <w:bCs/>
                <w:szCs w:val="21"/>
              </w:rPr>
              <w:t>2019</w:t>
            </w:r>
            <w:r w:rsidRPr="00AC4EC4">
              <w:rPr>
                <w:rFonts w:ascii="楷体" w:eastAsia="楷体" w:hAnsi="楷体" w:hint="eastAsia"/>
                <w:bCs/>
                <w:szCs w:val="21"/>
              </w:rPr>
              <w:t>年</w:t>
            </w:r>
            <w:r w:rsidRPr="00AC4EC4">
              <w:rPr>
                <w:rFonts w:ascii="楷体" w:eastAsia="楷体" w:hAnsi="楷体"/>
                <w:bCs/>
                <w:szCs w:val="21"/>
              </w:rPr>
              <w:t>6</w:t>
            </w:r>
            <w:r w:rsidRPr="00AC4EC4">
              <w:rPr>
                <w:rFonts w:ascii="楷体" w:eastAsia="楷体" w:hAnsi="楷体" w:hint="eastAsia"/>
                <w:bCs/>
                <w:szCs w:val="21"/>
              </w:rPr>
              <w:t>月</w:t>
            </w:r>
          </w:p>
        </w:tc>
      </w:tr>
      <w:tr w:rsidR="00AC4EC4" w:rsidRPr="00AC4EC4" w:rsidTr="00B535EA">
        <w:trPr>
          <w:trHeight w:hRule="exact" w:val="454"/>
        </w:trPr>
        <w:tc>
          <w:tcPr>
            <w:tcW w:w="6472" w:type="dxa"/>
          </w:tcPr>
          <w:p w:rsidR="00AC4EC4" w:rsidRPr="00AC4EC4" w:rsidRDefault="00AC4EC4" w:rsidP="00B535EA">
            <w:pPr>
              <w:pStyle w:val="a8"/>
              <w:ind w:firstLineChars="0" w:firstLine="0"/>
              <w:rPr>
                <w:rFonts w:ascii="楷体" w:eastAsia="楷体" w:hAnsi="楷体"/>
                <w:bCs/>
                <w:szCs w:val="21"/>
              </w:rPr>
            </w:pPr>
            <w:r w:rsidRPr="00AC4EC4">
              <w:rPr>
                <w:rFonts w:ascii="楷体" w:eastAsia="楷体" w:hAnsi="楷体" w:hint="eastAsia"/>
                <w:bCs/>
                <w:szCs w:val="21"/>
              </w:rPr>
              <w:t>增加校时</w:t>
            </w:r>
            <w:r w:rsidRPr="00AC4EC4">
              <w:rPr>
                <w:rFonts w:ascii="楷体" w:eastAsia="楷体" w:hAnsi="楷体"/>
                <w:bCs/>
                <w:szCs w:val="21"/>
              </w:rPr>
              <w:t>优化组态界面</w:t>
            </w:r>
          </w:p>
        </w:tc>
        <w:tc>
          <w:tcPr>
            <w:tcW w:w="1716" w:type="dxa"/>
          </w:tcPr>
          <w:p w:rsidR="00AC4EC4" w:rsidRPr="00AC4EC4" w:rsidRDefault="00AC4EC4" w:rsidP="00B535EA">
            <w:pPr>
              <w:rPr>
                <w:rFonts w:ascii="楷体" w:eastAsia="楷体" w:hAnsi="楷体"/>
                <w:bCs/>
                <w:szCs w:val="21"/>
              </w:rPr>
            </w:pPr>
            <w:r w:rsidRPr="00AC4EC4">
              <w:rPr>
                <w:rFonts w:ascii="楷体" w:eastAsia="楷体" w:hAnsi="楷体"/>
                <w:bCs/>
                <w:szCs w:val="21"/>
              </w:rPr>
              <w:t>2019</w:t>
            </w:r>
            <w:r w:rsidRPr="00AC4EC4">
              <w:rPr>
                <w:rFonts w:ascii="楷体" w:eastAsia="楷体" w:hAnsi="楷体" w:hint="eastAsia"/>
                <w:bCs/>
                <w:szCs w:val="21"/>
              </w:rPr>
              <w:t>年</w:t>
            </w:r>
            <w:r w:rsidRPr="00AC4EC4">
              <w:rPr>
                <w:rFonts w:ascii="楷体" w:eastAsia="楷体" w:hAnsi="楷体"/>
                <w:bCs/>
                <w:szCs w:val="21"/>
              </w:rPr>
              <w:t>7</w:t>
            </w:r>
            <w:r w:rsidRPr="00AC4EC4">
              <w:rPr>
                <w:rFonts w:ascii="楷体" w:eastAsia="楷体" w:hAnsi="楷体" w:hint="eastAsia"/>
                <w:bCs/>
                <w:szCs w:val="21"/>
              </w:rPr>
              <w:t>月</w:t>
            </w:r>
          </w:p>
        </w:tc>
      </w:tr>
      <w:tr w:rsidR="00AC4EC4" w:rsidRPr="00AC4EC4" w:rsidTr="00B535EA">
        <w:trPr>
          <w:trHeight w:hRule="exact" w:val="454"/>
        </w:trPr>
        <w:tc>
          <w:tcPr>
            <w:tcW w:w="6472" w:type="dxa"/>
          </w:tcPr>
          <w:p w:rsidR="00AC4EC4" w:rsidRPr="00AC4EC4" w:rsidRDefault="00AC4EC4" w:rsidP="00B535EA">
            <w:pPr>
              <w:pStyle w:val="a8"/>
              <w:ind w:firstLineChars="0" w:firstLine="0"/>
              <w:rPr>
                <w:rFonts w:ascii="楷体" w:eastAsia="楷体" w:hAnsi="楷体"/>
                <w:bCs/>
                <w:szCs w:val="21"/>
              </w:rPr>
            </w:pPr>
            <w:r w:rsidRPr="00AC4EC4">
              <w:rPr>
                <w:rFonts w:ascii="楷体" w:eastAsia="楷体" w:hAnsi="楷体" w:hint="eastAsia"/>
                <w:bCs/>
                <w:szCs w:val="21"/>
              </w:rPr>
              <w:t>仿真分组补丁</w:t>
            </w:r>
            <w:r w:rsidRPr="00AC4EC4">
              <w:rPr>
                <w:rFonts w:ascii="楷体" w:eastAsia="楷体" w:hAnsi="楷体"/>
                <w:bCs/>
                <w:szCs w:val="21"/>
              </w:rPr>
              <w:t>修改</w:t>
            </w:r>
          </w:p>
        </w:tc>
        <w:tc>
          <w:tcPr>
            <w:tcW w:w="1716" w:type="dxa"/>
          </w:tcPr>
          <w:p w:rsidR="00AC4EC4" w:rsidRPr="00AC4EC4" w:rsidRDefault="00AC4EC4" w:rsidP="00B535EA">
            <w:pPr>
              <w:rPr>
                <w:rFonts w:ascii="楷体" w:eastAsia="楷体" w:hAnsi="楷体"/>
                <w:bCs/>
                <w:szCs w:val="21"/>
              </w:rPr>
            </w:pPr>
            <w:r w:rsidRPr="00AC4EC4">
              <w:rPr>
                <w:rFonts w:ascii="楷体" w:eastAsia="楷体" w:hAnsi="楷体"/>
                <w:bCs/>
                <w:szCs w:val="21"/>
              </w:rPr>
              <w:t>2019</w:t>
            </w:r>
            <w:r w:rsidRPr="00AC4EC4">
              <w:rPr>
                <w:rFonts w:ascii="楷体" w:eastAsia="楷体" w:hAnsi="楷体" w:hint="eastAsia"/>
                <w:bCs/>
                <w:szCs w:val="21"/>
              </w:rPr>
              <w:t>年</w:t>
            </w:r>
            <w:r w:rsidRPr="00AC4EC4">
              <w:rPr>
                <w:rFonts w:ascii="楷体" w:eastAsia="楷体" w:hAnsi="楷体"/>
                <w:bCs/>
                <w:szCs w:val="21"/>
              </w:rPr>
              <w:t>7</w:t>
            </w:r>
            <w:r w:rsidRPr="00AC4EC4">
              <w:rPr>
                <w:rFonts w:ascii="楷体" w:eastAsia="楷体" w:hAnsi="楷体" w:hint="eastAsia"/>
                <w:bCs/>
                <w:szCs w:val="21"/>
              </w:rPr>
              <w:t>月</w:t>
            </w:r>
          </w:p>
        </w:tc>
      </w:tr>
      <w:tr w:rsidR="00AC4EC4" w:rsidTr="00B535EA">
        <w:trPr>
          <w:trHeight w:hRule="exact" w:val="454"/>
        </w:trPr>
        <w:tc>
          <w:tcPr>
            <w:tcW w:w="6472" w:type="dxa"/>
          </w:tcPr>
          <w:p w:rsidR="00AC4EC4" w:rsidRPr="00AC4EC4" w:rsidRDefault="00AC4EC4" w:rsidP="00B535EA">
            <w:pPr>
              <w:pStyle w:val="a8"/>
              <w:ind w:firstLineChars="0" w:firstLine="0"/>
              <w:rPr>
                <w:rFonts w:ascii="楷体" w:eastAsia="楷体" w:hAnsi="楷体"/>
                <w:bCs/>
                <w:szCs w:val="21"/>
              </w:rPr>
            </w:pPr>
            <w:r w:rsidRPr="00AC4EC4">
              <w:rPr>
                <w:rFonts w:ascii="楷体" w:eastAsia="楷体" w:hAnsi="楷体" w:hint="eastAsia"/>
                <w:bCs/>
                <w:szCs w:val="21"/>
              </w:rPr>
              <w:t>工程</w:t>
            </w:r>
            <w:r w:rsidRPr="00AC4EC4">
              <w:rPr>
                <w:rFonts w:ascii="楷体" w:eastAsia="楷体" w:hAnsi="楷体"/>
                <w:bCs/>
                <w:szCs w:val="21"/>
              </w:rPr>
              <w:t>总控模块</w:t>
            </w:r>
            <w:r w:rsidRPr="00AC4EC4">
              <w:rPr>
                <w:rFonts w:ascii="楷体" w:eastAsia="楷体" w:hAnsi="楷体" w:hint="eastAsia"/>
                <w:bCs/>
                <w:szCs w:val="21"/>
              </w:rPr>
              <w:t>系统</w:t>
            </w:r>
            <w:r w:rsidRPr="00AC4EC4">
              <w:rPr>
                <w:rFonts w:ascii="楷体" w:eastAsia="楷体" w:hAnsi="楷体"/>
                <w:bCs/>
                <w:szCs w:val="21"/>
              </w:rPr>
              <w:t>缺陷</w:t>
            </w:r>
            <w:r w:rsidRPr="00AC4EC4">
              <w:rPr>
                <w:rFonts w:ascii="楷体" w:eastAsia="楷体" w:hAnsi="楷体" w:hint="eastAsia"/>
                <w:bCs/>
                <w:szCs w:val="21"/>
              </w:rPr>
              <w:t>分析</w:t>
            </w:r>
            <w:r w:rsidRPr="00AC4EC4">
              <w:rPr>
                <w:rFonts w:ascii="楷体" w:eastAsia="楷体" w:hAnsi="楷体"/>
                <w:bCs/>
                <w:szCs w:val="21"/>
              </w:rPr>
              <w:t>修改</w:t>
            </w:r>
          </w:p>
        </w:tc>
        <w:tc>
          <w:tcPr>
            <w:tcW w:w="1716" w:type="dxa"/>
          </w:tcPr>
          <w:p w:rsidR="00AC4EC4" w:rsidRPr="00C43E11" w:rsidRDefault="00AC4EC4" w:rsidP="00B535EA">
            <w:pPr>
              <w:rPr>
                <w:szCs w:val="21"/>
              </w:rPr>
            </w:pPr>
            <w:r w:rsidRPr="00AC4EC4">
              <w:rPr>
                <w:rFonts w:ascii="楷体" w:eastAsia="楷体" w:hAnsi="楷体"/>
                <w:bCs/>
                <w:szCs w:val="21"/>
              </w:rPr>
              <w:t>2019</w:t>
            </w:r>
            <w:r w:rsidRPr="00AC4EC4">
              <w:rPr>
                <w:rFonts w:ascii="楷体" w:eastAsia="楷体" w:hAnsi="楷体" w:hint="eastAsia"/>
                <w:bCs/>
                <w:szCs w:val="21"/>
              </w:rPr>
              <w:t>年</w:t>
            </w:r>
            <w:r w:rsidRPr="00AC4EC4">
              <w:rPr>
                <w:rFonts w:ascii="楷体" w:eastAsia="楷体" w:hAnsi="楷体"/>
                <w:bCs/>
                <w:szCs w:val="21"/>
              </w:rPr>
              <w:t>11</w:t>
            </w:r>
            <w:r w:rsidRPr="00AC4EC4">
              <w:rPr>
                <w:rFonts w:ascii="楷体" w:eastAsia="楷体" w:hAnsi="楷体" w:hint="eastAsia"/>
                <w:bCs/>
                <w:szCs w:val="21"/>
              </w:rPr>
              <w:t>月</w:t>
            </w:r>
          </w:p>
        </w:tc>
      </w:tr>
    </w:tbl>
    <w:p w:rsidR="00AC4EC4" w:rsidRDefault="00AC4EC4" w:rsidP="00295CC6">
      <w:pPr>
        <w:spacing w:line="360" w:lineRule="auto"/>
        <w:rPr>
          <w:rFonts w:ascii="楷体" w:eastAsia="楷体" w:hAnsi="楷体"/>
          <w:b/>
          <w:bCs/>
          <w:sz w:val="24"/>
          <w:szCs w:val="24"/>
        </w:rPr>
      </w:pPr>
    </w:p>
    <w:p w:rsidR="00467CAB" w:rsidRPr="00C43E11" w:rsidRDefault="006C170D" w:rsidP="00295CC6">
      <w:pPr>
        <w:spacing w:line="360" w:lineRule="auto"/>
        <w:rPr>
          <w:rFonts w:ascii="楷体" w:eastAsia="楷体" w:hAnsi="楷体"/>
          <w:b/>
          <w:bCs/>
          <w:sz w:val="24"/>
          <w:szCs w:val="24"/>
        </w:rPr>
      </w:pPr>
      <w:r w:rsidRPr="00C43E11">
        <w:rPr>
          <w:rFonts w:ascii="楷体" w:eastAsia="楷体" w:hAnsi="楷体" w:hint="eastAsia"/>
          <w:b/>
          <w:bCs/>
          <w:sz w:val="24"/>
          <w:szCs w:val="24"/>
        </w:rPr>
        <w:t>AMS:</w:t>
      </w:r>
    </w:p>
    <w:p w:rsidR="006B5B67" w:rsidRPr="006B5B67" w:rsidRDefault="006B5B67" w:rsidP="006B5B67">
      <w:pPr>
        <w:spacing w:line="360" w:lineRule="auto"/>
        <w:rPr>
          <w:rFonts w:ascii="楷体" w:eastAsia="楷体" w:hAnsi="楷体"/>
          <w:bCs/>
          <w:sz w:val="24"/>
          <w:szCs w:val="24"/>
        </w:rPr>
      </w:pPr>
      <w:r w:rsidRPr="006B5B67">
        <w:rPr>
          <w:rFonts w:ascii="楷体" w:eastAsia="楷体" w:hAnsi="楷体" w:hint="eastAsia"/>
          <w:sz w:val="24"/>
          <w:szCs w:val="24"/>
        </w:rPr>
        <w:t>针对李毅岗位</w:t>
      </w:r>
      <w:r w:rsidRPr="006B5B67">
        <w:rPr>
          <w:rFonts w:ascii="楷体" w:eastAsia="楷体" w:hAnsi="楷体"/>
          <w:sz w:val="24"/>
          <w:szCs w:val="24"/>
        </w:rPr>
        <w:t>能力匹配度不高</w:t>
      </w:r>
      <w:r w:rsidRPr="006B5B67">
        <w:rPr>
          <w:rFonts w:ascii="楷体" w:eastAsia="楷体" w:hAnsi="楷体" w:hint="eastAsia"/>
          <w:sz w:val="24"/>
          <w:szCs w:val="24"/>
        </w:rPr>
        <w:t>问题，</w:t>
      </w:r>
      <w:r w:rsidRPr="006B5B67">
        <w:rPr>
          <w:rFonts w:ascii="楷体" w:eastAsia="楷体" w:hAnsi="楷体"/>
          <w:sz w:val="24"/>
          <w:szCs w:val="24"/>
        </w:rPr>
        <w:t>要通过新需求开发</w:t>
      </w:r>
      <w:r w:rsidRPr="006B5B67">
        <w:rPr>
          <w:rFonts w:ascii="楷体" w:eastAsia="楷体" w:hAnsi="楷体" w:hint="eastAsia"/>
          <w:sz w:val="24"/>
          <w:szCs w:val="24"/>
        </w:rPr>
        <w:t>工作</w:t>
      </w:r>
      <w:r w:rsidRPr="006B5B67">
        <w:rPr>
          <w:rFonts w:ascii="楷体" w:eastAsia="楷体" w:hAnsi="楷体"/>
          <w:sz w:val="24"/>
          <w:szCs w:val="24"/>
        </w:rPr>
        <w:t>和系统测试消缺工作</w:t>
      </w:r>
      <w:r w:rsidRPr="006B5B67">
        <w:rPr>
          <w:rFonts w:ascii="楷体" w:eastAsia="楷体" w:hAnsi="楷体" w:hint="eastAsia"/>
          <w:sz w:val="24"/>
          <w:szCs w:val="24"/>
        </w:rPr>
        <w:t>来加强</w:t>
      </w:r>
      <w:r w:rsidRPr="006B5B67">
        <w:rPr>
          <w:rFonts w:ascii="楷体" w:eastAsia="楷体" w:hAnsi="楷体"/>
          <w:sz w:val="24"/>
          <w:szCs w:val="24"/>
        </w:rPr>
        <w:t>。</w:t>
      </w:r>
    </w:p>
    <w:tbl>
      <w:tblPr>
        <w:tblStyle w:val="a7"/>
        <w:tblW w:w="0" w:type="auto"/>
        <w:tblInd w:w="108" w:type="dxa"/>
        <w:tblLook w:val="04A0" w:firstRow="1" w:lastRow="0" w:firstColumn="1" w:lastColumn="0" w:noHBand="0" w:noVBand="1"/>
      </w:tblPr>
      <w:tblGrid>
        <w:gridCol w:w="6663"/>
        <w:gridCol w:w="1751"/>
      </w:tblGrid>
      <w:tr w:rsidR="006B5B67" w:rsidTr="00754395">
        <w:trPr>
          <w:trHeight w:hRule="exact" w:val="454"/>
        </w:trPr>
        <w:tc>
          <w:tcPr>
            <w:tcW w:w="6663" w:type="dxa"/>
            <w:shd w:val="clear" w:color="auto" w:fill="F4B083" w:themeFill="accent2" w:themeFillTint="99"/>
          </w:tcPr>
          <w:p w:rsidR="006B5B67" w:rsidRPr="00C43E11" w:rsidRDefault="006B5B67" w:rsidP="00C43E11">
            <w:pPr>
              <w:pStyle w:val="a8"/>
              <w:ind w:firstLineChars="0" w:firstLine="0"/>
              <w:jc w:val="center"/>
              <w:rPr>
                <w:rFonts w:ascii="楷体" w:eastAsia="楷体" w:hAnsi="楷体"/>
                <w:b/>
                <w:bCs/>
                <w:szCs w:val="21"/>
              </w:rPr>
            </w:pPr>
            <w:r w:rsidRPr="00C43E11">
              <w:rPr>
                <w:rFonts w:ascii="楷体" w:eastAsia="楷体" w:hAnsi="楷体" w:hint="eastAsia"/>
                <w:b/>
                <w:bCs/>
                <w:szCs w:val="21"/>
              </w:rPr>
              <w:t>任务</w:t>
            </w:r>
            <w:r w:rsidRPr="00C43E11">
              <w:rPr>
                <w:rFonts w:ascii="楷体" w:eastAsia="楷体" w:hAnsi="楷体"/>
                <w:b/>
                <w:bCs/>
                <w:szCs w:val="21"/>
              </w:rPr>
              <w:t>项</w:t>
            </w:r>
          </w:p>
        </w:tc>
        <w:tc>
          <w:tcPr>
            <w:tcW w:w="1751" w:type="dxa"/>
            <w:shd w:val="clear" w:color="auto" w:fill="F4B083" w:themeFill="accent2" w:themeFillTint="99"/>
          </w:tcPr>
          <w:p w:rsidR="006B5B67" w:rsidRPr="00C43E11" w:rsidRDefault="006B5B67" w:rsidP="00C43E11">
            <w:pPr>
              <w:pStyle w:val="a8"/>
              <w:ind w:firstLineChars="0" w:firstLine="0"/>
              <w:jc w:val="center"/>
              <w:rPr>
                <w:rFonts w:ascii="楷体" w:eastAsia="楷体" w:hAnsi="楷体"/>
                <w:b/>
                <w:bCs/>
                <w:szCs w:val="21"/>
              </w:rPr>
            </w:pPr>
            <w:r w:rsidRPr="00C43E11">
              <w:rPr>
                <w:rFonts w:ascii="楷体" w:eastAsia="楷体" w:hAnsi="楷体" w:hint="eastAsia"/>
                <w:b/>
                <w:bCs/>
                <w:szCs w:val="21"/>
              </w:rPr>
              <w:t>完成</w:t>
            </w:r>
            <w:r w:rsidRPr="00C43E11">
              <w:rPr>
                <w:rFonts w:ascii="楷体" w:eastAsia="楷体" w:hAnsi="楷体"/>
                <w:b/>
                <w:bCs/>
                <w:szCs w:val="21"/>
              </w:rPr>
              <w:t>时间</w:t>
            </w:r>
          </w:p>
        </w:tc>
      </w:tr>
      <w:tr w:rsidR="006B5B67" w:rsidTr="00754395">
        <w:trPr>
          <w:trHeight w:hRule="exact" w:val="454"/>
        </w:trPr>
        <w:tc>
          <w:tcPr>
            <w:tcW w:w="6663" w:type="dxa"/>
          </w:tcPr>
          <w:p w:rsidR="006B5B67" w:rsidRPr="00C43E11" w:rsidRDefault="006B5B67" w:rsidP="00C43E11">
            <w:pPr>
              <w:pStyle w:val="a8"/>
              <w:ind w:firstLineChars="0" w:firstLine="0"/>
              <w:rPr>
                <w:rFonts w:ascii="楷体" w:eastAsia="楷体" w:hAnsi="楷体"/>
                <w:bCs/>
                <w:szCs w:val="21"/>
              </w:rPr>
            </w:pPr>
            <w:r w:rsidRPr="00C43E11">
              <w:rPr>
                <w:rFonts w:ascii="楷体" w:eastAsia="楷体" w:hAnsi="楷体" w:hint="eastAsia"/>
                <w:bCs/>
                <w:szCs w:val="21"/>
              </w:rPr>
              <w:t>台账和库存设备信息关联的需求开发</w:t>
            </w:r>
          </w:p>
        </w:tc>
        <w:tc>
          <w:tcPr>
            <w:tcW w:w="1751" w:type="dxa"/>
          </w:tcPr>
          <w:p w:rsidR="006B5B67" w:rsidRPr="00C43E11" w:rsidRDefault="006B5B67" w:rsidP="00C43E11">
            <w:pPr>
              <w:pStyle w:val="a8"/>
              <w:ind w:firstLineChars="0" w:firstLine="0"/>
              <w:rPr>
                <w:rFonts w:ascii="楷体" w:eastAsia="楷体" w:hAnsi="楷体"/>
                <w:bCs/>
                <w:szCs w:val="21"/>
              </w:rPr>
            </w:pPr>
            <w:r w:rsidRPr="00C43E11">
              <w:rPr>
                <w:rFonts w:ascii="楷体" w:eastAsia="楷体" w:hAnsi="楷体"/>
                <w:bCs/>
                <w:szCs w:val="21"/>
              </w:rPr>
              <w:t>2019</w:t>
            </w:r>
            <w:r w:rsidRPr="00C43E11">
              <w:rPr>
                <w:rFonts w:ascii="楷体" w:eastAsia="楷体" w:hAnsi="楷体" w:hint="eastAsia"/>
                <w:bCs/>
                <w:szCs w:val="21"/>
              </w:rPr>
              <w:t>年4月</w:t>
            </w:r>
          </w:p>
        </w:tc>
      </w:tr>
      <w:tr w:rsidR="006B5B67" w:rsidTr="00754395">
        <w:trPr>
          <w:trHeight w:hRule="exact" w:val="454"/>
        </w:trPr>
        <w:tc>
          <w:tcPr>
            <w:tcW w:w="6663" w:type="dxa"/>
          </w:tcPr>
          <w:p w:rsidR="006B5B67" w:rsidRPr="00C43E11" w:rsidRDefault="006B5B67" w:rsidP="00C43E11">
            <w:pPr>
              <w:pStyle w:val="a8"/>
              <w:ind w:firstLineChars="0" w:firstLine="0"/>
              <w:rPr>
                <w:rFonts w:ascii="楷体" w:eastAsia="楷体" w:hAnsi="楷体"/>
                <w:bCs/>
                <w:szCs w:val="21"/>
              </w:rPr>
            </w:pPr>
            <w:r w:rsidRPr="00C43E11">
              <w:rPr>
                <w:rFonts w:ascii="楷体" w:eastAsia="楷体" w:hAnsi="楷体" w:hint="eastAsia"/>
                <w:bCs/>
                <w:szCs w:val="21"/>
              </w:rPr>
              <w:t>解耦业务相关主要模块的删除、增加、上/下线流程</w:t>
            </w:r>
          </w:p>
        </w:tc>
        <w:tc>
          <w:tcPr>
            <w:tcW w:w="1751" w:type="dxa"/>
          </w:tcPr>
          <w:p w:rsidR="006B5B67" w:rsidRPr="00C43E11" w:rsidRDefault="006B5B67" w:rsidP="00C43E11">
            <w:pPr>
              <w:rPr>
                <w:szCs w:val="21"/>
              </w:rPr>
            </w:pPr>
            <w:r w:rsidRPr="00C43E11">
              <w:rPr>
                <w:rFonts w:ascii="楷体" w:eastAsia="楷体" w:hAnsi="楷体"/>
                <w:bCs/>
                <w:szCs w:val="21"/>
              </w:rPr>
              <w:t>2019</w:t>
            </w:r>
            <w:r w:rsidRPr="00C43E11">
              <w:rPr>
                <w:rFonts w:ascii="楷体" w:eastAsia="楷体" w:hAnsi="楷体" w:hint="eastAsia"/>
                <w:bCs/>
                <w:szCs w:val="21"/>
              </w:rPr>
              <w:t>年</w:t>
            </w:r>
            <w:r w:rsidRPr="00C43E11">
              <w:rPr>
                <w:rFonts w:ascii="楷体" w:eastAsia="楷体" w:hAnsi="楷体"/>
                <w:bCs/>
                <w:szCs w:val="21"/>
              </w:rPr>
              <w:t>6</w:t>
            </w:r>
            <w:r w:rsidRPr="00C43E11">
              <w:rPr>
                <w:rFonts w:ascii="楷体" w:eastAsia="楷体" w:hAnsi="楷体" w:hint="eastAsia"/>
                <w:bCs/>
                <w:szCs w:val="21"/>
              </w:rPr>
              <w:t>月</w:t>
            </w:r>
          </w:p>
        </w:tc>
      </w:tr>
      <w:tr w:rsidR="006B5B67" w:rsidTr="00754395">
        <w:trPr>
          <w:trHeight w:hRule="exact" w:val="454"/>
        </w:trPr>
        <w:tc>
          <w:tcPr>
            <w:tcW w:w="6663" w:type="dxa"/>
          </w:tcPr>
          <w:p w:rsidR="006B5B67" w:rsidRPr="00C43E11" w:rsidRDefault="006B5B67" w:rsidP="00C43E11">
            <w:pPr>
              <w:pStyle w:val="a8"/>
              <w:ind w:firstLineChars="0" w:firstLine="0"/>
              <w:rPr>
                <w:rFonts w:ascii="楷体" w:eastAsia="楷体" w:hAnsi="楷体"/>
                <w:bCs/>
                <w:szCs w:val="21"/>
              </w:rPr>
            </w:pPr>
            <w:r w:rsidRPr="00C43E11">
              <w:rPr>
                <w:rFonts w:ascii="楷体" w:eastAsia="楷体" w:hAnsi="楷体" w:hint="eastAsia"/>
                <w:bCs/>
                <w:szCs w:val="21"/>
              </w:rPr>
              <w:t>测试并修改解耦过程发现的BUG</w:t>
            </w:r>
          </w:p>
        </w:tc>
        <w:tc>
          <w:tcPr>
            <w:tcW w:w="1751" w:type="dxa"/>
          </w:tcPr>
          <w:p w:rsidR="006B5B67" w:rsidRPr="00C43E11" w:rsidRDefault="006B5B67" w:rsidP="00C43E11">
            <w:pPr>
              <w:rPr>
                <w:szCs w:val="21"/>
              </w:rPr>
            </w:pPr>
            <w:r w:rsidRPr="00C43E11">
              <w:rPr>
                <w:rFonts w:ascii="楷体" w:eastAsia="楷体" w:hAnsi="楷体"/>
                <w:bCs/>
                <w:szCs w:val="21"/>
              </w:rPr>
              <w:t>2019</w:t>
            </w:r>
            <w:r w:rsidRPr="00C43E11">
              <w:rPr>
                <w:rFonts w:ascii="楷体" w:eastAsia="楷体" w:hAnsi="楷体" w:hint="eastAsia"/>
                <w:bCs/>
                <w:szCs w:val="21"/>
              </w:rPr>
              <w:t>年</w:t>
            </w:r>
            <w:r w:rsidRPr="00C43E11">
              <w:rPr>
                <w:rFonts w:ascii="楷体" w:eastAsia="楷体" w:hAnsi="楷体"/>
                <w:bCs/>
                <w:szCs w:val="21"/>
              </w:rPr>
              <w:t>7</w:t>
            </w:r>
            <w:r w:rsidRPr="00C43E11">
              <w:rPr>
                <w:rFonts w:ascii="楷体" w:eastAsia="楷体" w:hAnsi="楷体" w:hint="eastAsia"/>
                <w:bCs/>
                <w:szCs w:val="21"/>
              </w:rPr>
              <w:t>月</w:t>
            </w:r>
          </w:p>
        </w:tc>
      </w:tr>
      <w:tr w:rsidR="006B5B67" w:rsidTr="00754395">
        <w:trPr>
          <w:trHeight w:hRule="exact" w:val="454"/>
        </w:trPr>
        <w:tc>
          <w:tcPr>
            <w:tcW w:w="6663" w:type="dxa"/>
          </w:tcPr>
          <w:p w:rsidR="006B5B67" w:rsidRPr="00C43E11" w:rsidRDefault="006B5B67" w:rsidP="00C43E11">
            <w:pPr>
              <w:pStyle w:val="a8"/>
              <w:ind w:firstLineChars="0" w:firstLine="0"/>
              <w:rPr>
                <w:rFonts w:ascii="楷体" w:eastAsia="楷体" w:hAnsi="楷体"/>
                <w:bCs/>
                <w:szCs w:val="21"/>
              </w:rPr>
            </w:pPr>
            <w:r w:rsidRPr="00C43E11">
              <w:rPr>
                <w:rFonts w:ascii="楷体" w:eastAsia="楷体" w:hAnsi="楷体" w:hint="eastAsia"/>
                <w:bCs/>
                <w:szCs w:val="21"/>
              </w:rPr>
              <w:t>新增IOBUS和INNERBUS、BUS04模块相关界面开发</w:t>
            </w:r>
          </w:p>
        </w:tc>
        <w:tc>
          <w:tcPr>
            <w:tcW w:w="1751" w:type="dxa"/>
          </w:tcPr>
          <w:p w:rsidR="006B5B67" w:rsidRPr="00C43E11" w:rsidRDefault="006B5B67" w:rsidP="00C43E11">
            <w:pPr>
              <w:rPr>
                <w:szCs w:val="21"/>
              </w:rPr>
            </w:pPr>
            <w:r w:rsidRPr="00C43E11">
              <w:rPr>
                <w:rFonts w:ascii="楷体" w:eastAsia="楷体" w:hAnsi="楷体"/>
                <w:bCs/>
                <w:szCs w:val="21"/>
              </w:rPr>
              <w:t>2019</w:t>
            </w:r>
            <w:r w:rsidRPr="00C43E11">
              <w:rPr>
                <w:rFonts w:ascii="楷体" w:eastAsia="楷体" w:hAnsi="楷体" w:hint="eastAsia"/>
                <w:bCs/>
                <w:szCs w:val="21"/>
              </w:rPr>
              <w:t>年</w:t>
            </w:r>
            <w:r w:rsidRPr="00C43E11">
              <w:rPr>
                <w:rFonts w:ascii="楷体" w:eastAsia="楷体" w:hAnsi="楷体"/>
                <w:bCs/>
                <w:szCs w:val="21"/>
              </w:rPr>
              <w:t>8</w:t>
            </w:r>
            <w:r w:rsidRPr="00C43E11">
              <w:rPr>
                <w:rFonts w:ascii="楷体" w:eastAsia="楷体" w:hAnsi="楷体" w:hint="eastAsia"/>
                <w:bCs/>
                <w:szCs w:val="21"/>
              </w:rPr>
              <w:t>月</w:t>
            </w:r>
          </w:p>
        </w:tc>
      </w:tr>
      <w:tr w:rsidR="006B5B67" w:rsidTr="00754395">
        <w:trPr>
          <w:trHeight w:hRule="exact" w:val="454"/>
        </w:trPr>
        <w:tc>
          <w:tcPr>
            <w:tcW w:w="6663" w:type="dxa"/>
          </w:tcPr>
          <w:p w:rsidR="006B5B67" w:rsidRPr="00C43E11" w:rsidRDefault="006B5B67" w:rsidP="00C43E11">
            <w:pPr>
              <w:pStyle w:val="a8"/>
              <w:ind w:firstLineChars="0" w:firstLine="0"/>
              <w:rPr>
                <w:rFonts w:ascii="楷体" w:eastAsia="楷体" w:hAnsi="楷体"/>
                <w:bCs/>
                <w:szCs w:val="21"/>
              </w:rPr>
            </w:pPr>
            <w:r w:rsidRPr="00C43E11">
              <w:rPr>
                <w:rFonts w:ascii="楷体" w:eastAsia="楷体" w:hAnsi="楷体" w:hint="eastAsia"/>
                <w:bCs/>
                <w:szCs w:val="21"/>
              </w:rPr>
              <w:t>快速获取设备状态功能</w:t>
            </w:r>
            <w:r w:rsidRPr="00C43E11">
              <w:rPr>
                <w:rFonts w:ascii="楷体" w:eastAsia="楷体" w:hAnsi="楷体"/>
                <w:bCs/>
                <w:szCs w:val="21"/>
              </w:rPr>
              <w:t>完善的</w:t>
            </w:r>
            <w:r w:rsidRPr="00C43E11">
              <w:rPr>
                <w:rFonts w:ascii="楷体" w:eastAsia="楷体" w:hAnsi="楷体" w:hint="eastAsia"/>
                <w:bCs/>
                <w:szCs w:val="21"/>
              </w:rPr>
              <w:t>需求开发</w:t>
            </w:r>
          </w:p>
        </w:tc>
        <w:tc>
          <w:tcPr>
            <w:tcW w:w="1751" w:type="dxa"/>
          </w:tcPr>
          <w:p w:rsidR="006B5B67" w:rsidRPr="00C43E11" w:rsidRDefault="006B5B67" w:rsidP="00C43E11">
            <w:pPr>
              <w:rPr>
                <w:szCs w:val="21"/>
              </w:rPr>
            </w:pPr>
            <w:r w:rsidRPr="00C43E11">
              <w:rPr>
                <w:rFonts w:ascii="楷体" w:eastAsia="楷体" w:hAnsi="楷体"/>
                <w:bCs/>
                <w:szCs w:val="21"/>
              </w:rPr>
              <w:t>2019</w:t>
            </w:r>
            <w:r w:rsidRPr="00C43E11">
              <w:rPr>
                <w:rFonts w:ascii="楷体" w:eastAsia="楷体" w:hAnsi="楷体" w:hint="eastAsia"/>
                <w:bCs/>
                <w:szCs w:val="21"/>
              </w:rPr>
              <w:t>年</w:t>
            </w:r>
            <w:r w:rsidRPr="00C43E11">
              <w:rPr>
                <w:rFonts w:ascii="楷体" w:eastAsia="楷体" w:hAnsi="楷体"/>
                <w:bCs/>
                <w:szCs w:val="21"/>
              </w:rPr>
              <w:t>9</w:t>
            </w:r>
            <w:r w:rsidRPr="00C43E11">
              <w:rPr>
                <w:rFonts w:ascii="楷体" w:eastAsia="楷体" w:hAnsi="楷体" w:hint="eastAsia"/>
                <w:bCs/>
                <w:szCs w:val="21"/>
              </w:rPr>
              <w:t>月</w:t>
            </w:r>
          </w:p>
        </w:tc>
      </w:tr>
      <w:tr w:rsidR="006B5B67" w:rsidTr="00754395">
        <w:trPr>
          <w:trHeight w:hRule="exact" w:val="454"/>
        </w:trPr>
        <w:tc>
          <w:tcPr>
            <w:tcW w:w="6663" w:type="dxa"/>
          </w:tcPr>
          <w:p w:rsidR="006B5B67" w:rsidRPr="00C43E11" w:rsidRDefault="006B5B67" w:rsidP="00C43E11">
            <w:pPr>
              <w:pStyle w:val="a8"/>
              <w:ind w:firstLineChars="0" w:firstLine="0"/>
              <w:rPr>
                <w:rFonts w:ascii="楷体" w:eastAsia="楷体" w:hAnsi="楷体"/>
                <w:bCs/>
                <w:szCs w:val="21"/>
              </w:rPr>
            </w:pPr>
            <w:r w:rsidRPr="00C43E11">
              <w:rPr>
                <w:rFonts w:ascii="楷体" w:eastAsia="楷体" w:hAnsi="楷体" w:hint="eastAsia"/>
                <w:bCs/>
                <w:szCs w:val="21"/>
              </w:rPr>
              <w:t>系统</w:t>
            </w:r>
            <w:r w:rsidRPr="00C43E11">
              <w:rPr>
                <w:rFonts w:ascii="楷体" w:eastAsia="楷体" w:hAnsi="楷体"/>
                <w:bCs/>
                <w:szCs w:val="21"/>
              </w:rPr>
              <w:t>测试BUG</w:t>
            </w:r>
            <w:r w:rsidRPr="00C43E11">
              <w:rPr>
                <w:rFonts w:ascii="楷体" w:eastAsia="楷体" w:hAnsi="楷体" w:hint="eastAsia"/>
                <w:bCs/>
                <w:szCs w:val="21"/>
              </w:rPr>
              <w:t>修改</w:t>
            </w:r>
          </w:p>
        </w:tc>
        <w:tc>
          <w:tcPr>
            <w:tcW w:w="1751" w:type="dxa"/>
          </w:tcPr>
          <w:p w:rsidR="006B5B67" w:rsidRPr="00C43E11" w:rsidRDefault="006B5B67" w:rsidP="00C43E11">
            <w:pPr>
              <w:rPr>
                <w:szCs w:val="21"/>
              </w:rPr>
            </w:pPr>
            <w:r w:rsidRPr="00C43E11">
              <w:rPr>
                <w:rFonts w:ascii="楷体" w:eastAsia="楷体" w:hAnsi="楷体"/>
                <w:bCs/>
                <w:szCs w:val="21"/>
              </w:rPr>
              <w:t>2019</w:t>
            </w:r>
            <w:r w:rsidRPr="00C43E11">
              <w:rPr>
                <w:rFonts w:ascii="楷体" w:eastAsia="楷体" w:hAnsi="楷体" w:hint="eastAsia"/>
                <w:bCs/>
                <w:szCs w:val="21"/>
              </w:rPr>
              <w:t>年</w:t>
            </w:r>
            <w:r w:rsidRPr="00C43E11">
              <w:rPr>
                <w:rFonts w:ascii="楷体" w:eastAsia="楷体" w:hAnsi="楷体"/>
                <w:bCs/>
                <w:szCs w:val="21"/>
              </w:rPr>
              <w:t>11</w:t>
            </w:r>
            <w:r w:rsidRPr="00C43E11">
              <w:rPr>
                <w:rFonts w:ascii="楷体" w:eastAsia="楷体" w:hAnsi="楷体" w:hint="eastAsia"/>
                <w:bCs/>
                <w:szCs w:val="21"/>
              </w:rPr>
              <w:t>月</w:t>
            </w:r>
          </w:p>
        </w:tc>
      </w:tr>
    </w:tbl>
    <w:p w:rsidR="006B5B67" w:rsidRDefault="006B5B67" w:rsidP="00295CC6">
      <w:pPr>
        <w:spacing w:line="360" w:lineRule="auto"/>
        <w:rPr>
          <w:rFonts w:ascii="楷体" w:eastAsia="楷体" w:hAnsi="楷体"/>
          <w:bCs/>
          <w:sz w:val="24"/>
          <w:szCs w:val="24"/>
        </w:rPr>
      </w:pPr>
    </w:p>
    <w:p w:rsidR="006C170D" w:rsidRPr="00C43E11" w:rsidRDefault="006C170D" w:rsidP="00295CC6">
      <w:pPr>
        <w:spacing w:line="360" w:lineRule="auto"/>
        <w:rPr>
          <w:rFonts w:ascii="楷体" w:eastAsia="楷体" w:hAnsi="楷体"/>
          <w:b/>
          <w:bCs/>
          <w:sz w:val="24"/>
          <w:szCs w:val="24"/>
        </w:rPr>
      </w:pPr>
      <w:r w:rsidRPr="00C43E11">
        <w:rPr>
          <w:rFonts w:ascii="楷体" w:eastAsia="楷体" w:hAnsi="楷体" w:hint="eastAsia"/>
          <w:b/>
          <w:bCs/>
          <w:sz w:val="24"/>
          <w:szCs w:val="24"/>
        </w:rPr>
        <w:t>智能</w:t>
      </w:r>
      <w:r w:rsidRPr="00C43E11">
        <w:rPr>
          <w:rFonts w:ascii="楷体" w:eastAsia="楷体" w:hAnsi="楷体"/>
          <w:b/>
          <w:bCs/>
          <w:sz w:val="24"/>
          <w:szCs w:val="24"/>
        </w:rPr>
        <w:t>工厂：</w:t>
      </w:r>
    </w:p>
    <w:p w:rsidR="003A5B2A" w:rsidRDefault="003A5B2A" w:rsidP="003A5B2A">
      <w:pPr>
        <w:spacing w:line="360" w:lineRule="auto"/>
        <w:rPr>
          <w:rFonts w:ascii="楷体" w:eastAsia="楷体" w:hAnsi="楷体"/>
          <w:bCs/>
          <w:sz w:val="24"/>
          <w:szCs w:val="24"/>
        </w:rPr>
      </w:pPr>
      <w:r>
        <w:rPr>
          <w:rFonts w:ascii="楷体" w:eastAsia="楷体" w:hAnsi="楷体" w:hint="eastAsia"/>
          <w:bCs/>
          <w:sz w:val="24"/>
          <w:szCs w:val="24"/>
        </w:rPr>
        <w:t>结合人员匹配度低问题和团队短缺能力制定专项培养计划。</w:t>
      </w:r>
    </w:p>
    <w:tbl>
      <w:tblPr>
        <w:tblW w:w="9108" w:type="dxa"/>
        <w:tblInd w:w="113" w:type="dxa"/>
        <w:tblLook w:val="04A0" w:firstRow="1" w:lastRow="0" w:firstColumn="1" w:lastColumn="0" w:noHBand="0" w:noVBand="1"/>
      </w:tblPr>
      <w:tblGrid>
        <w:gridCol w:w="855"/>
        <w:gridCol w:w="1531"/>
        <w:gridCol w:w="5330"/>
        <w:gridCol w:w="1392"/>
      </w:tblGrid>
      <w:tr w:rsidR="003A5B2A" w:rsidRPr="00613F48" w:rsidTr="00754395">
        <w:trPr>
          <w:trHeight w:hRule="exact" w:val="454"/>
        </w:trPr>
        <w:tc>
          <w:tcPr>
            <w:tcW w:w="855"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hideMark/>
          </w:tcPr>
          <w:p w:rsidR="003A5B2A" w:rsidRPr="003A5B2A" w:rsidRDefault="003A5B2A" w:rsidP="003A5B2A">
            <w:pPr>
              <w:widowControl/>
              <w:jc w:val="center"/>
              <w:rPr>
                <w:rFonts w:ascii="楷体" w:eastAsia="楷体" w:hAnsi="楷体" w:cs="宋体"/>
                <w:b/>
                <w:color w:val="000000"/>
                <w:kern w:val="0"/>
                <w:szCs w:val="21"/>
              </w:rPr>
            </w:pPr>
            <w:r w:rsidRPr="003A5B2A">
              <w:rPr>
                <w:rFonts w:ascii="楷体" w:eastAsia="楷体" w:hAnsi="楷体" w:cs="宋体" w:hint="eastAsia"/>
                <w:b/>
                <w:color w:val="000000"/>
                <w:kern w:val="0"/>
                <w:szCs w:val="21"/>
              </w:rPr>
              <w:t>人员</w:t>
            </w:r>
          </w:p>
        </w:tc>
        <w:tc>
          <w:tcPr>
            <w:tcW w:w="1531"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3A5B2A" w:rsidRPr="003A5B2A" w:rsidRDefault="003A5B2A" w:rsidP="003A5B2A">
            <w:pPr>
              <w:widowControl/>
              <w:jc w:val="center"/>
              <w:rPr>
                <w:rFonts w:ascii="楷体" w:eastAsia="楷体" w:hAnsi="楷体" w:cs="宋体"/>
                <w:b/>
                <w:color w:val="000000"/>
                <w:kern w:val="0"/>
                <w:szCs w:val="21"/>
              </w:rPr>
            </w:pPr>
            <w:r w:rsidRPr="003A5B2A">
              <w:rPr>
                <w:rFonts w:ascii="楷体" w:eastAsia="楷体" w:hAnsi="楷体" w:cs="宋体" w:hint="eastAsia"/>
                <w:b/>
                <w:color w:val="000000"/>
                <w:kern w:val="0"/>
                <w:szCs w:val="21"/>
              </w:rPr>
              <w:t>培养目标</w:t>
            </w:r>
          </w:p>
        </w:tc>
        <w:tc>
          <w:tcPr>
            <w:tcW w:w="5330" w:type="dxa"/>
            <w:tcBorders>
              <w:top w:val="single" w:sz="4" w:space="0" w:color="auto"/>
              <w:left w:val="nil"/>
              <w:bottom w:val="single" w:sz="4" w:space="0" w:color="auto"/>
              <w:right w:val="single" w:sz="4" w:space="0" w:color="auto"/>
            </w:tcBorders>
            <w:shd w:val="clear" w:color="auto" w:fill="F4B083" w:themeFill="accent2" w:themeFillTint="99"/>
            <w:vAlign w:val="center"/>
            <w:hideMark/>
          </w:tcPr>
          <w:p w:rsidR="003A5B2A" w:rsidRPr="003A5B2A" w:rsidRDefault="003A5B2A" w:rsidP="003A5B2A">
            <w:pPr>
              <w:widowControl/>
              <w:jc w:val="center"/>
              <w:rPr>
                <w:rFonts w:ascii="楷体" w:eastAsia="楷体" w:hAnsi="楷体" w:cs="宋体"/>
                <w:b/>
                <w:color w:val="000000"/>
                <w:kern w:val="0"/>
                <w:szCs w:val="21"/>
              </w:rPr>
            </w:pPr>
            <w:r w:rsidRPr="003A5B2A">
              <w:rPr>
                <w:rFonts w:ascii="楷体" w:eastAsia="楷体" w:hAnsi="楷体" w:cs="宋体" w:hint="eastAsia"/>
                <w:b/>
                <w:color w:val="000000"/>
                <w:kern w:val="0"/>
                <w:szCs w:val="21"/>
              </w:rPr>
              <w:t>任务项</w:t>
            </w:r>
          </w:p>
        </w:tc>
        <w:tc>
          <w:tcPr>
            <w:tcW w:w="1392" w:type="dxa"/>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3A5B2A" w:rsidRPr="003A5B2A" w:rsidRDefault="003A5B2A" w:rsidP="003A5B2A">
            <w:pPr>
              <w:widowControl/>
              <w:jc w:val="center"/>
              <w:rPr>
                <w:rFonts w:ascii="楷体" w:eastAsia="楷体" w:hAnsi="楷体" w:cs="宋体"/>
                <w:b/>
                <w:color w:val="000000"/>
                <w:kern w:val="0"/>
                <w:szCs w:val="21"/>
              </w:rPr>
            </w:pPr>
            <w:r w:rsidRPr="003A5B2A">
              <w:rPr>
                <w:rFonts w:ascii="楷体" w:eastAsia="楷体" w:hAnsi="楷体" w:cs="宋体" w:hint="eastAsia"/>
                <w:b/>
                <w:color w:val="000000"/>
                <w:kern w:val="0"/>
                <w:szCs w:val="21"/>
              </w:rPr>
              <w:t>完成时间</w:t>
            </w:r>
          </w:p>
        </w:tc>
      </w:tr>
      <w:tr w:rsidR="003A5B2A" w:rsidRPr="00613F48" w:rsidTr="00754395">
        <w:trPr>
          <w:trHeight w:hRule="exact" w:val="454"/>
        </w:trPr>
        <w:tc>
          <w:tcPr>
            <w:tcW w:w="85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杨飞</w:t>
            </w:r>
          </w:p>
        </w:tc>
        <w:tc>
          <w:tcPr>
            <w:tcW w:w="15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岗位技能提升</w:t>
            </w: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设备诊断系统功能模块后端开发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2019.6.30</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调兵山经营决策分析系统后端开发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2019.12.30</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短缺能力提升</w:t>
            </w: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大数据分析技能提升：参与鸿山电厂大数据工艺优化系统实施</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2018.6.30</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参与设备针对系统算法模型方案技术验证</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2019.7.30</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参与基于工业大数据的化工厂工艺操作优化产品模块方案设计和项目开发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2019.12.30</w:t>
            </w:r>
          </w:p>
        </w:tc>
      </w:tr>
      <w:tr w:rsidR="003A5B2A" w:rsidRPr="00613F48" w:rsidTr="00754395">
        <w:trPr>
          <w:trHeight w:hRule="exact" w:val="454"/>
        </w:trPr>
        <w:tc>
          <w:tcPr>
            <w:tcW w:w="85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张林</w:t>
            </w:r>
          </w:p>
        </w:tc>
        <w:tc>
          <w:tcPr>
            <w:tcW w:w="15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岗位技能提升</w:t>
            </w: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设备诊断系统功能模块后端开发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2019.6.30</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调兵山经营决策分析系统前端开发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2019.12.30</w:t>
            </w:r>
          </w:p>
        </w:tc>
      </w:tr>
      <w:tr w:rsidR="003A5B2A" w:rsidRPr="00613F48" w:rsidTr="00754395">
        <w:trPr>
          <w:trHeight w:hRule="exact" w:val="454"/>
        </w:trPr>
        <w:tc>
          <w:tcPr>
            <w:tcW w:w="85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肖倩</w:t>
            </w:r>
          </w:p>
        </w:tc>
        <w:tc>
          <w:tcPr>
            <w:tcW w:w="15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岗位技能提升</w:t>
            </w: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设备诊断系统功能模块后端开发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2019.6.30</w:t>
            </w:r>
          </w:p>
        </w:tc>
      </w:tr>
      <w:tr w:rsidR="003A5B2A" w:rsidRPr="00613F48" w:rsidTr="00754395">
        <w:trPr>
          <w:trHeight w:hRule="exact" w:val="454"/>
        </w:trPr>
        <w:tc>
          <w:tcPr>
            <w:tcW w:w="855"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参与设备诊断模块前端开发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2019.6.30</w:t>
            </w:r>
          </w:p>
        </w:tc>
      </w:tr>
      <w:tr w:rsidR="003A5B2A" w:rsidRPr="00613F48" w:rsidTr="00754395">
        <w:trPr>
          <w:trHeight w:hRule="exact" w:val="454"/>
        </w:trPr>
        <w:tc>
          <w:tcPr>
            <w:tcW w:w="855"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调兵山经营决策分析系统前端开发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2019.12.30</w:t>
            </w:r>
          </w:p>
        </w:tc>
      </w:tr>
      <w:tr w:rsidR="003A5B2A" w:rsidRPr="00613F48" w:rsidTr="00754395">
        <w:trPr>
          <w:trHeight w:hRule="exact" w:val="454"/>
        </w:trPr>
        <w:tc>
          <w:tcPr>
            <w:tcW w:w="855"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短缺能力提升</w:t>
            </w: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基于HoliCube平台可视化工具开发设备诊断系统功能</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2019.6.30</w:t>
            </w:r>
          </w:p>
        </w:tc>
      </w:tr>
      <w:tr w:rsidR="003A5B2A" w:rsidRPr="00613F48" w:rsidTr="00754395">
        <w:trPr>
          <w:trHeight w:hRule="exact" w:val="454"/>
        </w:trPr>
        <w:tc>
          <w:tcPr>
            <w:tcW w:w="855"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可视化组态工具动画特性开发技术预研</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2018.12.30</w:t>
            </w:r>
          </w:p>
        </w:tc>
      </w:tr>
      <w:tr w:rsidR="003A5B2A" w:rsidRPr="00613F48" w:rsidTr="00754395">
        <w:trPr>
          <w:trHeight w:hRule="exact" w:val="454"/>
        </w:trPr>
        <w:tc>
          <w:tcPr>
            <w:tcW w:w="85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韩中华</w:t>
            </w:r>
          </w:p>
        </w:tc>
        <w:tc>
          <w:tcPr>
            <w:tcW w:w="153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岗位技能提升</w:t>
            </w: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参与开发设备诊断系统的启动中心模块的后台服务</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2019.03.16</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参与设备诊断系统的启动中心模块的前端开发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2019.04.10</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参与设计和开发设备诊断系统的启动中心模块的诊断数据与容之同步的后台服务</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2018.06.5</w:t>
            </w:r>
          </w:p>
        </w:tc>
      </w:tr>
      <w:tr w:rsidR="003A5B2A" w:rsidRPr="00613F48" w:rsidTr="00754395">
        <w:trPr>
          <w:trHeight w:hRule="exact" w:val="454"/>
        </w:trPr>
        <w:tc>
          <w:tcPr>
            <w:tcW w:w="85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张毅</w:t>
            </w:r>
          </w:p>
        </w:tc>
        <w:tc>
          <w:tcPr>
            <w:tcW w:w="153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岗位技能提升</w:t>
            </w: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参与开发设备诊断系统的设备处理管理模块的后台服务</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2019.03.30</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参与设备诊断系统中设备监控功能的开发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2019.04.20</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参与设计和开发设备诊断系统中振策的算法服务</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2019.06.07</w:t>
            </w:r>
          </w:p>
        </w:tc>
      </w:tr>
      <w:tr w:rsidR="003A5B2A" w:rsidRPr="00613F48" w:rsidTr="00754395">
        <w:trPr>
          <w:trHeight w:hRule="exact" w:val="454"/>
        </w:trPr>
        <w:tc>
          <w:tcPr>
            <w:tcW w:w="85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赵雷</w:t>
            </w:r>
          </w:p>
        </w:tc>
        <w:tc>
          <w:tcPr>
            <w:tcW w:w="153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岗位技能提升</w:t>
            </w: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熟悉开发环境，参与进行设备台账功能模块开发。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2019.04.30</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参与调兵山领导驾驶舱Demo功能开发。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2019.05.31</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参与振测算法功能实现</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2019.06.30</w:t>
            </w:r>
          </w:p>
        </w:tc>
      </w:tr>
      <w:tr w:rsidR="003A5B2A" w:rsidRPr="00613F48" w:rsidTr="00754395">
        <w:trPr>
          <w:trHeight w:hRule="exact" w:val="454"/>
        </w:trPr>
        <w:tc>
          <w:tcPr>
            <w:tcW w:w="85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覃林</w:t>
            </w:r>
          </w:p>
        </w:tc>
        <w:tc>
          <w:tcPr>
            <w:tcW w:w="153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岗位技能提升</w:t>
            </w: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参与开发设备诊断系统的启动中心模块的后台服务</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2019.04.30</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参与设备台账系统的服务开发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2019.05.31</w:t>
            </w:r>
          </w:p>
        </w:tc>
      </w:tr>
      <w:tr w:rsidR="003A5B2A" w:rsidRPr="00613F48" w:rsidTr="00754395">
        <w:trPr>
          <w:trHeight w:hRule="exact" w:val="454"/>
        </w:trPr>
        <w:tc>
          <w:tcPr>
            <w:tcW w:w="855" w:type="dxa"/>
            <w:vMerge/>
            <w:tcBorders>
              <w:top w:val="nil"/>
              <w:left w:val="single" w:sz="4" w:space="0" w:color="auto"/>
              <w:bottom w:val="single" w:sz="4" w:space="0" w:color="auto"/>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1531" w:type="dxa"/>
            <w:vMerge/>
            <w:tcBorders>
              <w:top w:val="nil"/>
              <w:left w:val="single" w:sz="4" w:space="0" w:color="auto"/>
              <w:bottom w:val="single" w:sz="4" w:space="0" w:color="000000"/>
              <w:right w:val="single" w:sz="4" w:space="0" w:color="auto"/>
            </w:tcBorders>
            <w:vAlign w:val="center"/>
            <w:hideMark/>
          </w:tcPr>
          <w:p w:rsidR="003A5B2A" w:rsidRPr="003A5B2A" w:rsidRDefault="003A5B2A" w:rsidP="003A5B2A">
            <w:pPr>
              <w:widowControl/>
              <w:jc w:val="left"/>
              <w:rPr>
                <w:rFonts w:ascii="楷体" w:eastAsia="楷体" w:hAnsi="楷体" w:cs="宋体"/>
                <w:color w:val="000000"/>
                <w:kern w:val="0"/>
                <w:szCs w:val="21"/>
              </w:rPr>
            </w:pPr>
          </w:p>
        </w:tc>
        <w:tc>
          <w:tcPr>
            <w:tcW w:w="5330" w:type="dxa"/>
            <w:tcBorders>
              <w:top w:val="nil"/>
              <w:left w:val="nil"/>
              <w:bottom w:val="single" w:sz="4" w:space="0" w:color="auto"/>
              <w:right w:val="single" w:sz="4" w:space="0" w:color="auto"/>
            </w:tcBorders>
            <w:shd w:val="clear" w:color="auto" w:fill="auto"/>
            <w:vAlign w:val="center"/>
            <w:hideMark/>
          </w:tcPr>
          <w:p w:rsidR="003A5B2A" w:rsidRPr="003A5B2A" w:rsidRDefault="003A5B2A" w:rsidP="003A5B2A">
            <w:pPr>
              <w:widowControl/>
              <w:jc w:val="left"/>
              <w:rPr>
                <w:rFonts w:ascii="楷体" w:eastAsia="楷体" w:hAnsi="楷体" w:cs="宋体"/>
                <w:color w:val="000000"/>
                <w:kern w:val="0"/>
                <w:szCs w:val="21"/>
              </w:rPr>
            </w:pPr>
            <w:r w:rsidRPr="003A5B2A">
              <w:rPr>
                <w:rFonts w:ascii="楷体" w:eastAsia="楷体" w:hAnsi="楷体" w:cs="宋体" w:hint="eastAsia"/>
                <w:color w:val="000000"/>
                <w:kern w:val="0"/>
                <w:szCs w:val="21"/>
              </w:rPr>
              <w:t>参与设备诊断系统的健康体检服务开发</w:t>
            </w:r>
          </w:p>
        </w:tc>
        <w:tc>
          <w:tcPr>
            <w:tcW w:w="1392" w:type="dxa"/>
            <w:tcBorders>
              <w:top w:val="nil"/>
              <w:left w:val="nil"/>
              <w:bottom w:val="single" w:sz="4" w:space="0" w:color="auto"/>
              <w:right w:val="single" w:sz="4" w:space="0" w:color="auto"/>
            </w:tcBorders>
            <w:shd w:val="clear" w:color="auto" w:fill="auto"/>
            <w:noWrap/>
            <w:vAlign w:val="center"/>
            <w:hideMark/>
          </w:tcPr>
          <w:p w:rsidR="003A5B2A" w:rsidRPr="003A5B2A" w:rsidRDefault="003A5B2A" w:rsidP="003A5B2A">
            <w:pPr>
              <w:widowControl/>
              <w:jc w:val="center"/>
              <w:rPr>
                <w:rFonts w:ascii="楷体" w:eastAsia="楷体" w:hAnsi="楷体" w:cs="宋体"/>
                <w:color w:val="000000"/>
                <w:kern w:val="0"/>
                <w:szCs w:val="21"/>
              </w:rPr>
            </w:pPr>
            <w:r w:rsidRPr="003A5B2A">
              <w:rPr>
                <w:rFonts w:ascii="楷体" w:eastAsia="楷体" w:hAnsi="楷体" w:cs="宋体" w:hint="eastAsia"/>
                <w:color w:val="000000"/>
                <w:kern w:val="0"/>
                <w:szCs w:val="21"/>
              </w:rPr>
              <w:t>2018.07.21</w:t>
            </w:r>
          </w:p>
        </w:tc>
      </w:tr>
    </w:tbl>
    <w:p w:rsidR="00754395" w:rsidRPr="00D56C80" w:rsidRDefault="00754395" w:rsidP="003A5B2A">
      <w:pPr>
        <w:spacing w:line="360" w:lineRule="auto"/>
        <w:rPr>
          <w:rFonts w:ascii="楷体" w:eastAsia="楷体" w:hAnsi="楷体"/>
          <w:bCs/>
          <w:sz w:val="24"/>
          <w:szCs w:val="24"/>
        </w:rPr>
      </w:pPr>
    </w:p>
    <w:p w:rsidR="00754395" w:rsidRPr="00E516A4" w:rsidRDefault="00754395" w:rsidP="00E516A4">
      <w:pPr>
        <w:pStyle w:val="3"/>
        <w:rPr>
          <w:rFonts w:ascii="楷体" w:eastAsia="楷体" w:hAnsi="楷体"/>
          <w:b w:val="0"/>
          <w:sz w:val="28"/>
        </w:rPr>
      </w:pPr>
      <w:bookmarkStart w:id="29" w:name="_Toc11412264"/>
      <w:r w:rsidRPr="00E516A4">
        <w:rPr>
          <w:rFonts w:ascii="楷体" w:eastAsia="楷体" w:hAnsi="楷体"/>
          <w:b w:val="0"/>
          <w:sz w:val="28"/>
        </w:rPr>
        <w:t>4</w:t>
      </w:r>
      <w:r w:rsidR="00094971">
        <w:rPr>
          <w:rFonts w:ascii="楷体" w:eastAsia="楷体" w:hAnsi="楷体" w:hint="eastAsia"/>
          <w:b w:val="0"/>
          <w:sz w:val="28"/>
        </w:rPr>
        <w:t>、</w:t>
      </w:r>
      <w:r w:rsidRPr="00E516A4">
        <w:rPr>
          <w:rFonts w:ascii="楷体" w:eastAsia="楷体" w:hAnsi="楷体"/>
          <w:b w:val="0"/>
          <w:sz w:val="28"/>
        </w:rPr>
        <w:t>人岗匹配—</w:t>
      </w:r>
      <w:r w:rsidRPr="00E516A4">
        <w:rPr>
          <w:rFonts w:ascii="楷体" w:eastAsia="楷体" w:hAnsi="楷体" w:hint="eastAsia"/>
          <w:b w:val="0"/>
          <w:sz w:val="28"/>
        </w:rPr>
        <w:t>匹配</w:t>
      </w:r>
      <w:r w:rsidRPr="00E516A4">
        <w:rPr>
          <w:rFonts w:ascii="楷体" w:eastAsia="楷体" w:hAnsi="楷体"/>
          <w:b w:val="0"/>
          <w:sz w:val="28"/>
        </w:rPr>
        <w:t>度</w:t>
      </w:r>
      <w:r w:rsidRPr="00E516A4">
        <w:rPr>
          <w:rFonts w:ascii="楷体" w:eastAsia="楷体" w:hAnsi="楷体" w:hint="eastAsia"/>
          <w:b w:val="0"/>
          <w:sz w:val="28"/>
        </w:rPr>
        <w:t>高</w:t>
      </w:r>
      <w:bookmarkEnd w:id="29"/>
    </w:p>
    <w:p w:rsidR="00F44576" w:rsidRDefault="00754395" w:rsidP="00C87092">
      <w:pPr>
        <w:rPr>
          <w:rFonts w:ascii="楷体" w:eastAsia="楷体" w:hAnsi="楷体"/>
          <w:bCs/>
          <w:sz w:val="24"/>
          <w:szCs w:val="24"/>
        </w:rPr>
      </w:pPr>
      <w:r w:rsidRPr="004F0633">
        <w:rPr>
          <w:rFonts w:ascii="楷体" w:eastAsia="楷体" w:hAnsi="楷体" w:hint="eastAsia"/>
          <w:bCs/>
          <w:sz w:val="24"/>
          <w:szCs w:val="24"/>
        </w:rPr>
        <w:t>针对</w:t>
      </w:r>
      <w:r w:rsidR="00F502EE">
        <w:rPr>
          <w:rFonts w:ascii="楷体" w:eastAsia="楷体" w:hAnsi="楷体" w:hint="eastAsia"/>
          <w:bCs/>
          <w:sz w:val="24"/>
          <w:szCs w:val="24"/>
        </w:rPr>
        <w:t>各资源组</w:t>
      </w:r>
      <w:r w:rsidRPr="004F0633">
        <w:rPr>
          <w:rFonts w:ascii="楷体" w:eastAsia="楷体" w:hAnsi="楷体"/>
          <w:bCs/>
          <w:sz w:val="24"/>
          <w:szCs w:val="24"/>
        </w:rPr>
        <w:t>关键人员</w:t>
      </w:r>
      <w:r w:rsidR="00F502EE">
        <w:rPr>
          <w:rFonts w:ascii="楷体" w:eastAsia="楷体" w:hAnsi="楷体" w:hint="eastAsia"/>
          <w:bCs/>
          <w:sz w:val="24"/>
          <w:szCs w:val="24"/>
        </w:rPr>
        <w:t>和核心骨干员工</w:t>
      </w:r>
      <w:r>
        <w:rPr>
          <w:rFonts w:ascii="楷体" w:eastAsia="楷体" w:hAnsi="楷体" w:hint="eastAsia"/>
          <w:bCs/>
          <w:sz w:val="24"/>
          <w:szCs w:val="24"/>
        </w:rPr>
        <w:t>的</w:t>
      </w:r>
      <w:r w:rsidRPr="004F0633">
        <w:rPr>
          <w:rFonts w:ascii="楷体" w:eastAsia="楷体" w:hAnsi="楷体"/>
          <w:bCs/>
          <w:sz w:val="24"/>
          <w:szCs w:val="24"/>
        </w:rPr>
        <w:t>现有情况，制定</w:t>
      </w:r>
      <w:r w:rsidR="00F502EE">
        <w:rPr>
          <w:rFonts w:ascii="楷体" w:eastAsia="楷体" w:hAnsi="楷体" w:hint="eastAsia"/>
          <w:bCs/>
          <w:sz w:val="24"/>
          <w:szCs w:val="24"/>
        </w:rPr>
        <w:t>短期和中长期的一专多能</w:t>
      </w:r>
      <w:r w:rsidRPr="004F0633">
        <w:rPr>
          <w:rFonts w:ascii="楷体" w:eastAsia="楷体" w:hAnsi="楷体"/>
          <w:bCs/>
          <w:sz w:val="24"/>
          <w:szCs w:val="24"/>
        </w:rPr>
        <w:t>培养计划</w:t>
      </w:r>
      <w:r>
        <w:rPr>
          <w:rFonts w:ascii="楷体" w:eastAsia="楷体" w:hAnsi="楷体" w:hint="eastAsia"/>
          <w:bCs/>
          <w:sz w:val="24"/>
          <w:szCs w:val="24"/>
        </w:rPr>
        <w:t>：</w:t>
      </w:r>
    </w:p>
    <w:p w:rsidR="00F502EE" w:rsidRPr="00B434F3" w:rsidRDefault="00F502EE" w:rsidP="00C87092">
      <w:pPr>
        <w:rPr>
          <w:rFonts w:ascii="楷体" w:eastAsia="楷体" w:hAnsi="楷体"/>
          <w:b/>
          <w:bCs/>
          <w:sz w:val="24"/>
          <w:szCs w:val="24"/>
        </w:rPr>
        <w:sectPr w:rsidR="00F502EE" w:rsidRPr="00B434F3">
          <w:pgSz w:w="11906" w:h="16838"/>
          <w:pgMar w:top="1440" w:right="1800" w:bottom="1440" w:left="1800" w:header="851" w:footer="992" w:gutter="0"/>
          <w:cols w:space="425"/>
          <w:docGrid w:type="lines" w:linePitch="312"/>
        </w:sectPr>
      </w:pPr>
    </w:p>
    <w:p w:rsidR="00B535EA" w:rsidRPr="00B535EA" w:rsidRDefault="00B535EA" w:rsidP="00B535EA">
      <w:pPr>
        <w:spacing w:line="360" w:lineRule="auto"/>
        <w:rPr>
          <w:rFonts w:ascii="楷体" w:eastAsia="楷体" w:hAnsi="楷体"/>
          <w:b/>
          <w:bCs/>
          <w:sz w:val="24"/>
          <w:szCs w:val="24"/>
        </w:rPr>
      </w:pPr>
      <w:r w:rsidRPr="00B535EA">
        <w:rPr>
          <w:rFonts w:ascii="楷体" w:eastAsia="楷体" w:hAnsi="楷体" w:hint="eastAsia"/>
          <w:b/>
          <w:bCs/>
          <w:sz w:val="24"/>
          <w:szCs w:val="24"/>
        </w:rPr>
        <w:lastRenderedPageBreak/>
        <w:t>高</w:t>
      </w:r>
      <w:r w:rsidRPr="00B535EA">
        <w:rPr>
          <w:rFonts w:ascii="楷体" w:eastAsia="楷体" w:hAnsi="楷体"/>
          <w:b/>
          <w:bCs/>
          <w:sz w:val="24"/>
          <w:szCs w:val="24"/>
        </w:rPr>
        <w:t>潜</w:t>
      </w:r>
      <w:r w:rsidRPr="00B535EA">
        <w:rPr>
          <w:rFonts w:ascii="楷体" w:eastAsia="楷体" w:hAnsi="楷体" w:hint="eastAsia"/>
          <w:b/>
          <w:bCs/>
          <w:sz w:val="24"/>
          <w:szCs w:val="24"/>
        </w:rPr>
        <w:t>人员:</w:t>
      </w:r>
    </w:p>
    <w:tbl>
      <w:tblPr>
        <w:tblW w:w="14601" w:type="dxa"/>
        <w:jc w:val="center"/>
        <w:tblLayout w:type="fixed"/>
        <w:tblLook w:val="04A0" w:firstRow="1" w:lastRow="0" w:firstColumn="1" w:lastColumn="0" w:noHBand="0" w:noVBand="1"/>
      </w:tblPr>
      <w:tblGrid>
        <w:gridCol w:w="567"/>
        <w:gridCol w:w="650"/>
        <w:gridCol w:w="1985"/>
        <w:gridCol w:w="3969"/>
        <w:gridCol w:w="1051"/>
        <w:gridCol w:w="1359"/>
        <w:gridCol w:w="3744"/>
        <w:gridCol w:w="1276"/>
      </w:tblGrid>
      <w:tr w:rsidR="00B535EA" w:rsidRPr="00B535EA" w:rsidTr="00B535EA">
        <w:trPr>
          <w:trHeight w:val="435"/>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姓名</w:t>
            </w:r>
          </w:p>
        </w:tc>
        <w:tc>
          <w:tcPr>
            <w:tcW w:w="65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人员定位</w:t>
            </w:r>
          </w:p>
        </w:tc>
        <w:tc>
          <w:tcPr>
            <w:tcW w:w="7005" w:type="dxa"/>
            <w:gridSpan w:val="3"/>
            <w:tcBorders>
              <w:top w:val="single" w:sz="4" w:space="0" w:color="auto"/>
              <w:left w:val="nil"/>
              <w:bottom w:val="single" w:sz="4" w:space="0" w:color="auto"/>
              <w:right w:val="single" w:sz="4" w:space="0" w:color="auto"/>
            </w:tcBorders>
            <w:shd w:val="clear" w:color="000000" w:fill="FCD5B4"/>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近期培养计划</w:t>
            </w:r>
          </w:p>
        </w:tc>
        <w:tc>
          <w:tcPr>
            <w:tcW w:w="6379" w:type="dxa"/>
            <w:gridSpan w:val="3"/>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中长期培养计划</w:t>
            </w:r>
          </w:p>
        </w:tc>
      </w:tr>
      <w:tr w:rsidR="00B535EA" w:rsidRPr="00B535EA" w:rsidTr="00B535EA">
        <w:trPr>
          <w:trHeight w:val="240"/>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B535EA" w:rsidRPr="00B535EA" w:rsidRDefault="00B535EA" w:rsidP="00B535EA">
            <w:pPr>
              <w:widowControl/>
              <w:jc w:val="left"/>
              <w:rPr>
                <w:rFonts w:ascii="宋体" w:eastAsia="宋体" w:hAnsi="宋体" w:cs="宋体"/>
                <w:b/>
                <w:bCs/>
                <w:color w:val="000000"/>
                <w:kern w:val="0"/>
                <w:sz w:val="20"/>
                <w:szCs w:val="20"/>
              </w:rPr>
            </w:pPr>
          </w:p>
        </w:tc>
        <w:tc>
          <w:tcPr>
            <w:tcW w:w="650" w:type="dxa"/>
            <w:vMerge/>
            <w:tcBorders>
              <w:top w:val="single" w:sz="4" w:space="0" w:color="auto"/>
              <w:left w:val="single" w:sz="4" w:space="0" w:color="auto"/>
              <w:bottom w:val="single" w:sz="4" w:space="0" w:color="auto"/>
              <w:right w:val="single" w:sz="4" w:space="0" w:color="auto"/>
            </w:tcBorders>
            <w:vAlign w:val="center"/>
            <w:hideMark/>
          </w:tcPr>
          <w:p w:rsidR="00B535EA" w:rsidRPr="00B535EA" w:rsidRDefault="00B535EA" w:rsidP="00B535EA">
            <w:pPr>
              <w:widowControl/>
              <w:jc w:val="left"/>
              <w:rPr>
                <w:rFonts w:ascii="宋体" w:eastAsia="宋体" w:hAnsi="宋体" w:cs="宋体"/>
                <w:b/>
                <w:bCs/>
                <w:color w:val="000000"/>
                <w:kern w:val="0"/>
                <w:sz w:val="20"/>
                <w:szCs w:val="20"/>
              </w:rPr>
            </w:pPr>
          </w:p>
        </w:tc>
        <w:tc>
          <w:tcPr>
            <w:tcW w:w="1985" w:type="dxa"/>
            <w:tcBorders>
              <w:top w:val="nil"/>
              <w:left w:val="nil"/>
              <w:bottom w:val="single" w:sz="4" w:space="0" w:color="auto"/>
              <w:right w:val="single" w:sz="4" w:space="0" w:color="auto"/>
            </w:tcBorders>
            <w:shd w:val="clear" w:color="000000" w:fill="FCD5B4"/>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目标</w:t>
            </w:r>
          </w:p>
        </w:tc>
        <w:tc>
          <w:tcPr>
            <w:tcW w:w="3969" w:type="dxa"/>
            <w:tcBorders>
              <w:top w:val="nil"/>
              <w:left w:val="nil"/>
              <w:bottom w:val="single" w:sz="4" w:space="0" w:color="auto"/>
              <w:right w:val="single" w:sz="4" w:space="0" w:color="auto"/>
            </w:tcBorders>
            <w:shd w:val="clear" w:color="000000" w:fill="FCD5B4"/>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培养思路</w:t>
            </w:r>
          </w:p>
        </w:tc>
        <w:tc>
          <w:tcPr>
            <w:tcW w:w="1051" w:type="dxa"/>
            <w:tcBorders>
              <w:top w:val="nil"/>
              <w:left w:val="nil"/>
              <w:bottom w:val="single" w:sz="4" w:space="0" w:color="auto"/>
              <w:right w:val="single" w:sz="4" w:space="0" w:color="auto"/>
            </w:tcBorders>
            <w:shd w:val="clear" w:color="000000" w:fill="FCD5B4"/>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完成时间</w:t>
            </w:r>
          </w:p>
        </w:tc>
        <w:tc>
          <w:tcPr>
            <w:tcW w:w="1359" w:type="dxa"/>
            <w:tcBorders>
              <w:top w:val="nil"/>
              <w:left w:val="nil"/>
              <w:bottom w:val="single" w:sz="4" w:space="0" w:color="auto"/>
              <w:right w:val="single" w:sz="4" w:space="0" w:color="auto"/>
            </w:tcBorders>
            <w:shd w:val="clear" w:color="auto" w:fill="C5E0B3" w:themeFill="accent6" w:themeFillTint="66"/>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目标</w:t>
            </w:r>
          </w:p>
        </w:tc>
        <w:tc>
          <w:tcPr>
            <w:tcW w:w="3744"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培养思路</w:t>
            </w:r>
          </w:p>
        </w:tc>
        <w:tc>
          <w:tcPr>
            <w:tcW w:w="1276" w:type="dxa"/>
            <w:tcBorders>
              <w:top w:val="nil"/>
              <w:left w:val="nil"/>
              <w:bottom w:val="single" w:sz="4" w:space="0" w:color="auto"/>
              <w:right w:val="single" w:sz="4" w:space="0" w:color="auto"/>
            </w:tcBorders>
            <w:shd w:val="clear" w:color="auto" w:fill="C5E0B3" w:themeFill="accent6" w:themeFillTint="66"/>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完成时间</w:t>
            </w:r>
          </w:p>
        </w:tc>
      </w:tr>
      <w:tr w:rsidR="00B535EA" w:rsidRPr="00B535EA" w:rsidTr="00B535EA">
        <w:trPr>
          <w:trHeight w:val="596"/>
          <w:jc w:val="center"/>
        </w:trPr>
        <w:tc>
          <w:tcPr>
            <w:tcW w:w="567" w:type="dxa"/>
            <w:vMerge w:val="restart"/>
            <w:tcBorders>
              <w:top w:val="nil"/>
              <w:left w:val="single" w:sz="4" w:space="0" w:color="auto"/>
              <w:right w:val="single" w:sz="4" w:space="0" w:color="auto"/>
            </w:tcBorders>
            <w:shd w:val="clear" w:color="auto" w:fill="auto"/>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宋强</w:t>
            </w:r>
          </w:p>
        </w:tc>
        <w:tc>
          <w:tcPr>
            <w:tcW w:w="650" w:type="dxa"/>
            <w:vMerge w:val="restart"/>
            <w:tcBorders>
              <w:top w:val="nil"/>
              <w:left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系统设计师</w:t>
            </w:r>
          </w:p>
        </w:tc>
        <w:tc>
          <w:tcPr>
            <w:tcW w:w="1985"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1、拓展MACS V6.5.X系统业务</w:t>
            </w:r>
            <w:r w:rsidRPr="00B535EA">
              <w:rPr>
                <w:rFonts w:ascii="宋体" w:eastAsia="宋体" w:hAnsi="宋体" w:cs="宋体"/>
                <w:kern w:val="0"/>
                <w:sz w:val="20"/>
                <w:szCs w:val="20"/>
              </w:rPr>
              <w:t>知识</w:t>
            </w:r>
          </w:p>
        </w:tc>
        <w:tc>
          <w:tcPr>
            <w:tcW w:w="3969"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1.1、主导</w:t>
            </w:r>
            <w:r w:rsidRPr="00B535EA">
              <w:rPr>
                <w:rFonts w:ascii="宋体" w:eastAsia="宋体" w:hAnsi="宋体" w:cs="宋体"/>
                <w:kern w:val="0"/>
                <w:sz w:val="20"/>
                <w:szCs w:val="20"/>
              </w:rPr>
              <w:t>卡顿</w:t>
            </w:r>
            <w:r w:rsidRPr="00B535EA">
              <w:rPr>
                <w:rFonts w:ascii="宋体" w:eastAsia="宋体" w:hAnsi="宋体" w:cs="宋体" w:hint="eastAsia"/>
                <w:kern w:val="0"/>
                <w:sz w:val="20"/>
                <w:szCs w:val="20"/>
              </w:rPr>
              <w:t>优化工作</w:t>
            </w:r>
            <w:r w:rsidRPr="00B535EA">
              <w:rPr>
                <w:rFonts w:ascii="宋体" w:eastAsia="宋体" w:hAnsi="宋体" w:cs="宋体"/>
                <w:kern w:val="0"/>
                <w:sz w:val="20"/>
                <w:szCs w:val="20"/>
              </w:rPr>
              <w:t>，拓展操作员在线模块业务知识和技能；</w:t>
            </w:r>
          </w:p>
        </w:tc>
        <w:tc>
          <w:tcPr>
            <w:tcW w:w="1051"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w:t>
            </w:r>
            <w:r w:rsidRPr="00B535EA">
              <w:rPr>
                <w:rFonts w:ascii="宋体" w:eastAsia="宋体" w:hAnsi="宋体" w:cs="宋体"/>
                <w:kern w:val="0"/>
                <w:sz w:val="20"/>
                <w:szCs w:val="20"/>
              </w:rPr>
              <w:t>6</w:t>
            </w:r>
            <w:r w:rsidRPr="00B535EA">
              <w:rPr>
                <w:rFonts w:ascii="宋体" w:eastAsia="宋体" w:hAnsi="宋体" w:cs="宋体" w:hint="eastAsia"/>
                <w:kern w:val="0"/>
                <w:sz w:val="20"/>
                <w:szCs w:val="20"/>
              </w:rPr>
              <w:t>月3</w:t>
            </w:r>
            <w:r w:rsidRPr="00B535EA">
              <w:rPr>
                <w:rFonts w:ascii="宋体" w:eastAsia="宋体" w:hAnsi="宋体" w:cs="宋体"/>
                <w:kern w:val="0"/>
                <w:sz w:val="20"/>
                <w:szCs w:val="20"/>
              </w:rPr>
              <w:t>0</w:t>
            </w:r>
          </w:p>
        </w:tc>
        <w:tc>
          <w:tcPr>
            <w:tcW w:w="1359"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1、提升产品应用能力</w:t>
            </w:r>
          </w:p>
        </w:tc>
        <w:tc>
          <w:tcPr>
            <w:tcW w:w="3744"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1.1、掌握DCS各个行业应用场景；</w:t>
            </w:r>
            <w:r w:rsidRPr="00B535EA">
              <w:rPr>
                <w:rFonts w:asciiTheme="minorEastAsia" w:hAnsiTheme="minorEastAsia" w:cs="宋体" w:hint="eastAsia"/>
                <w:color w:val="000000"/>
                <w:kern w:val="0"/>
                <w:sz w:val="20"/>
                <w:szCs w:val="20"/>
              </w:rPr>
              <w:br/>
              <w:t>1.2、拓展DCS石化</w:t>
            </w:r>
            <w:r w:rsidRPr="00B535EA">
              <w:rPr>
                <w:rFonts w:asciiTheme="minorEastAsia" w:hAnsiTheme="minorEastAsia" w:cs="宋体"/>
                <w:color w:val="000000"/>
                <w:kern w:val="0"/>
                <w:sz w:val="20"/>
                <w:szCs w:val="20"/>
              </w:rPr>
              <w:t>行业</w:t>
            </w:r>
            <w:r w:rsidRPr="00B535EA">
              <w:rPr>
                <w:rFonts w:asciiTheme="minorEastAsia" w:hAnsiTheme="minorEastAsia" w:cs="宋体" w:hint="eastAsia"/>
                <w:color w:val="000000"/>
                <w:kern w:val="0"/>
                <w:sz w:val="20"/>
                <w:szCs w:val="20"/>
              </w:rPr>
              <w:t>业务</w:t>
            </w:r>
            <w:r w:rsidRPr="00B535EA">
              <w:rPr>
                <w:rFonts w:asciiTheme="minorEastAsia" w:hAnsiTheme="minorEastAsia" w:cs="宋体"/>
                <w:color w:val="000000"/>
                <w:kern w:val="0"/>
                <w:sz w:val="20"/>
                <w:szCs w:val="20"/>
              </w:rPr>
              <w:t>知识</w:t>
            </w:r>
          </w:p>
        </w:tc>
        <w:tc>
          <w:tcPr>
            <w:tcW w:w="1276"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center"/>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2020年12月31</w:t>
            </w:r>
          </w:p>
        </w:tc>
      </w:tr>
      <w:tr w:rsidR="00B535EA" w:rsidRPr="00B535EA" w:rsidTr="00B535EA">
        <w:trPr>
          <w:trHeight w:val="675"/>
          <w:jc w:val="center"/>
        </w:trPr>
        <w:tc>
          <w:tcPr>
            <w:tcW w:w="567" w:type="dxa"/>
            <w:vMerge/>
            <w:tcBorders>
              <w:left w:val="single" w:sz="4" w:space="0" w:color="auto"/>
              <w:right w:val="single" w:sz="4" w:space="0" w:color="auto"/>
            </w:tcBorders>
            <w:vAlign w:val="center"/>
            <w:hideMark/>
          </w:tcPr>
          <w:p w:rsidR="00B535EA" w:rsidRPr="00B535EA" w:rsidRDefault="00B535EA" w:rsidP="00B535EA">
            <w:pPr>
              <w:widowControl/>
              <w:jc w:val="left"/>
              <w:rPr>
                <w:rFonts w:ascii="宋体" w:eastAsia="宋体" w:hAnsi="宋体" w:cs="宋体"/>
                <w:kern w:val="0"/>
                <w:sz w:val="20"/>
                <w:szCs w:val="20"/>
              </w:rPr>
            </w:pPr>
          </w:p>
        </w:tc>
        <w:tc>
          <w:tcPr>
            <w:tcW w:w="650" w:type="dxa"/>
            <w:vMerge/>
            <w:tcBorders>
              <w:left w:val="single" w:sz="4" w:space="0" w:color="auto"/>
              <w:right w:val="single" w:sz="4" w:space="0" w:color="auto"/>
            </w:tcBorders>
            <w:vAlign w:val="center"/>
            <w:hideMark/>
          </w:tcPr>
          <w:p w:rsidR="00B535EA" w:rsidRPr="00B535EA" w:rsidRDefault="00B535EA" w:rsidP="00B535EA">
            <w:pPr>
              <w:widowControl/>
              <w:jc w:val="left"/>
              <w:rPr>
                <w:rFonts w:ascii="宋体" w:eastAsia="宋体" w:hAnsi="宋体" w:cs="宋体"/>
                <w:kern w:val="0"/>
                <w:sz w:val="20"/>
                <w:szCs w:val="20"/>
              </w:rPr>
            </w:pPr>
          </w:p>
        </w:tc>
        <w:tc>
          <w:tcPr>
            <w:tcW w:w="1985"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2、提升分析</w:t>
            </w:r>
            <w:r w:rsidRPr="00B535EA">
              <w:rPr>
                <w:rFonts w:ascii="宋体" w:eastAsia="宋体" w:hAnsi="宋体" w:cs="宋体"/>
                <w:kern w:val="0"/>
                <w:sz w:val="20"/>
                <w:szCs w:val="20"/>
              </w:rPr>
              <w:t>和设计能力</w:t>
            </w:r>
          </w:p>
        </w:tc>
        <w:tc>
          <w:tcPr>
            <w:tcW w:w="3969"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2.1、参与</w:t>
            </w:r>
            <w:r w:rsidRPr="00B535EA">
              <w:rPr>
                <w:rFonts w:ascii="宋体" w:eastAsia="宋体" w:hAnsi="宋体" w:cs="宋体"/>
                <w:kern w:val="0"/>
                <w:sz w:val="20"/>
                <w:szCs w:val="20"/>
              </w:rPr>
              <w:t>中控</w:t>
            </w:r>
            <w:r w:rsidRPr="00B535EA">
              <w:rPr>
                <w:rFonts w:ascii="宋体" w:eastAsia="宋体" w:hAnsi="宋体" w:cs="宋体" w:hint="eastAsia"/>
                <w:kern w:val="0"/>
                <w:sz w:val="20"/>
                <w:szCs w:val="20"/>
              </w:rPr>
              <w:t>DCS产品学习</w:t>
            </w:r>
            <w:r w:rsidRPr="00B535EA">
              <w:rPr>
                <w:rFonts w:ascii="宋体" w:eastAsia="宋体" w:hAnsi="宋体" w:cs="宋体"/>
                <w:kern w:val="0"/>
                <w:sz w:val="20"/>
                <w:szCs w:val="20"/>
              </w:rPr>
              <w:t>，分析</w:t>
            </w:r>
            <w:r w:rsidRPr="00B535EA">
              <w:rPr>
                <w:rFonts w:ascii="宋体" w:eastAsia="宋体" w:hAnsi="宋体" w:cs="宋体" w:hint="eastAsia"/>
                <w:kern w:val="0"/>
                <w:sz w:val="20"/>
                <w:szCs w:val="20"/>
              </w:rPr>
              <w:t>软件</w:t>
            </w:r>
            <w:r w:rsidRPr="00B535EA">
              <w:rPr>
                <w:rFonts w:ascii="宋体" w:eastAsia="宋体" w:hAnsi="宋体" w:cs="宋体"/>
                <w:kern w:val="0"/>
                <w:sz w:val="20"/>
                <w:szCs w:val="20"/>
              </w:rPr>
              <w:t>架构及系统优缺点，</w:t>
            </w:r>
            <w:r w:rsidRPr="00B535EA">
              <w:rPr>
                <w:rFonts w:ascii="宋体" w:eastAsia="宋体" w:hAnsi="宋体" w:cs="宋体" w:hint="eastAsia"/>
                <w:kern w:val="0"/>
                <w:sz w:val="20"/>
                <w:szCs w:val="20"/>
              </w:rPr>
              <w:t>完成信息安全</w:t>
            </w:r>
            <w:r w:rsidRPr="00B535EA">
              <w:rPr>
                <w:rFonts w:ascii="宋体" w:eastAsia="宋体" w:hAnsi="宋体" w:cs="宋体"/>
                <w:kern w:val="0"/>
                <w:sz w:val="20"/>
                <w:szCs w:val="20"/>
              </w:rPr>
              <w:t>方面的分析报告；</w:t>
            </w:r>
          </w:p>
        </w:tc>
        <w:tc>
          <w:tcPr>
            <w:tcW w:w="1051"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w:t>
            </w:r>
            <w:r w:rsidRPr="00B535EA">
              <w:rPr>
                <w:rFonts w:ascii="宋体" w:eastAsia="宋体" w:hAnsi="宋体" w:cs="宋体"/>
                <w:kern w:val="0"/>
                <w:sz w:val="20"/>
                <w:szCs w:val="20"/>
              </w:rPr>
              <w:t>8</w:t>
            </w:r>
            <w:r w:rsidRPr="00B535EA">
              <w:rPr>
                <w:rFonts w:ascii="宋体" w:eastAsia="宋体" w:hAnsi="宋体" w:cs="宋体" w:hint="eastAsia"/>
                <w:kern w:val="0"/>
                <w:sz w:val="20"/>
                <w:szCs w:val="20"/>
              </w:rPr>
              <w:t>月3</w:t>
            </w:r>
            <w:r w:rsidRPr="00B535EA">
              <w:rPr>
                <w:rFonts w:ascii="宋体" w:eastAsia="宋体" w:hAnsi="宋体" w:cs="宋体"/>
                <w:kern w:val="0"/>
                <w:sz w:val="20"/>
                <w:szCs w:val="20"/>
              </w:rPr>
              <w:t>0</w:t>
            </w:r>
          </w:p>
        </w:tc>
        <w:tc>
          <w:tcPr>
            <w:tcW w:w="1359"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2、提升系统设计能力</w:t>
            </w:r>
          </w:p>
        </w:tc>
        <w:tc>
          <w:tcPr>
            <w:tcW w:w="3744"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2.1、负责M</w:t>
            </w:r>
            <w:r w:rsidRPr="00B535EA">
              <w:rPr>
                <w:rFonts w:asciiTheme="minorEastAsia" w:hAnsiTheme="minorEastAsia" w:cs="宋体"/>
                <w:color w:val="000000"/>
                <w:kern w:val="0"/>
                <w:sz w:val="20"/>
                <w:szCs w:val="20"/>
              </w:rPr>
              <w:t>ACSV655</w:t>
            </w:r>
            <w:r w:rsidRPr="00B535EA">
              <w:rPr>
                <w:rFonts w:asciiTheme="minorEastAsia" w:hAnsiTheme="minorEastAsia" w:cs="宋体" w:hint="eastAsia"/>
                <w:color w:val="000000"/>
                <w:kern w:val="0"/>
                <w:sz w:val="20"/>
                <w:szCs w:val="20"/>
              </w:rPr>
              <w:t>正式</w:t>
            </w:r>
            <w:r w:rsidRPr="00B535EA">
              <w:rPr>
                <w:rFonts w:asciiTheme="minorEastAsia" w:hAnsiTheme="minorEastAsia" w:cs="宋体"/>
                <w:color w:val="000000"/>
                <w:kern w:val="0"/>
                <w:sz w:val="20"/>
                <w:szCs w:val="20"/>
              </w:rPr>
              <w:t>版本服务模块</w:t>
            </w:r>
            <w:r w:rsidRPr="00B535EA">
              <w:rPr>
                <w:rFonts w:asciiTheme="minorEastAsia" w:hAnsiTheme="minorEastAsia" w:cs="宋体" w:hint="eastAsia"/>
                <w:color w:val="000000"/>
                <w:kern w:val="0"/>
                <w:sz w:val="20"/>
                <w:szCs w:val="20"/>
              </w:rPr>
              <w:t>功能</w:t>
            </w:r>
            <w:r w:rsidRPr="00B535EA">
              <w:rPr>
                <w:rFonts w:asciiTheme="minorEastAsia" w:hAnsiTheme="minorEastAsia" w:cs="宋体"/>
                <w:color w:val="000000"/>
                <w:kern w:val="0"/>
                <w:sz w:val="20"/>
                <w:szCs w:val="20"/>
              </w:rPr>
              <w:t>设计</w:t>
            </w:r>
            <w:r w:rsidRPr="00B535EA">
              <w:rPr>
                <w:rFonts w:asciiTheme="minorEastAsia" w:hAnsiTheme="minorEastAsia" w:cs="宋体" w:hint="eastAsia"/>
                <w:color w:val="000000"/>
                <w:kern w:val="0"/>
                <w:sz w:val="20"/>
                <w:szCs w:val="20"/>
              </w:rPr>
              <w:t>，</w:t>
            </w:r>
            <w:r w:rsidRPr="00B535EA">
              <w:rPr>
                <w:rFonts w:asciiTheme="minorEastAsia" w:hAnsiTheme="minorEastAsia" w:cs="宋体"/>
                <w:color w:val="000000"/>
                <w:kern w:val="0"/>
                <w:sz w:val="20"/>
                <w:szCs w:val="20"/>
              </w:rPr>
              <w:t>提升</w:t>
            </w:r>
            <w:r w:rsidRPr="00B535EA">
              <w:rPr>
                <w:rFonts w:asciiTheme="minorEastAsia" w:hAnsiTheme="minorEastAsia" w:cs="宋体" w:hint="eastAsia"/>
                <w:color w:val="000000"/>
                <w:kern w:val="0"/>
                <w:sz w:val="20"/>
                <w:szCs w:val="20"/>
              </w:rPr>
              <w:t>方案设计</w:t>
            </w:r>
            <w:r w:rsidRPr="00B535EA">
              <w:rPr>
                <w:rFonts w:asciiTheme="minorEastAsia" w:hAnsiTheme="minorEastAsia" w:cs="宋体"/>
                <w:color w:val="000000"/>
                <w:kern w:val="0"/>
                <w:sz w:val="20"/>
                <w:szCs w:val="20"/>
              </w:rPr>
              <w:t>和文档编写能力</w:t>
            </w:r>
            <w:r w:rsidRPr="00B535EA">
              <w:rPr>
                <w:rFonts w:asciiTheme="minorEastAsia" w:hAnsiTheme="minorEastAsia" w:cs="宋体" w:hint="eastAsia"/>
                <w:color w:val="000000"/>
                <w:kern w:val="0"/>
                <w:sz w:val="20"/>
                <w:szCs w:val="20"/>
              </w:rPr>
              <w:t>；</w:t>
            </w:r>
          </w:p>
        </w:tc>
        <w:tc>
          <w:tcPr>
            <w:tcW w:w="1276"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center"/>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2020年12月31</w:t>
            </w:r>
          </w:p>
        </w:tc>
      </w:tr>
      <w:tr w:rsidR="00B535EA" w:rsidRPr="00B535EA" w:rsidTr="00B535EA">
        <w:trPr>
          <w:trHeight w:val="665"/>
          <w:jc w:val="center"/>
        </w:trPr>
        <w:tc>
          <w:tcPr>
            <w:tcW w:w="567" w:type="dxa"/>
            <w:vMerge/>
            <w:tcBorders>
              <w:left w:val="single" w:sz="4" w:space="0" w:color="auto"/>
              <w:bottom w:val="single" w:sz="4" w:space="0" w:color="auto"/>
              <w:right w:val="single" w:sz="4" w:space="0" w:color="auto"/>
            </w:tcBorders>
            <w:vAlign w:val="center"/>
          </w:tcPr>
          <w:p w:rsidR="00B535EA" w:rsidRPr="00B535EA" w:rsidRDefault="00B535EA" w:rsidP="00B535EA">
            <w:pPr>
              <w:widowControl/>
              <w:jc w:val="left"/>
              <w:rPr>
                <w:rFonts w:ascii="宋体" w:eastAsia="宋体" w:hAnsi="宋体" w:cs="宋体"/>
                <w:kern w:val="0"/>
                <w:sz w:val="20"/>
                <w:szCs w:val="20"/>
              </w:rPr>
            </w:pPr>
          </w:p>
        </w:tc>
        <w:tc>
          <w:tcPr>
            <w:tcW w:w="650" w:type="dxa"/>
            <w:vMerge/>
            <w:tcBorders>
              <w:left w:val="single" w:sz="4" w:space="0" w:color="auto"/>
              <w:bottom w:val="single" w:sz="4" w:space="0" w:color="auto"/>
              <w:right w:val="single" w:sz="4" w:space="0" w:color="auto"/>
            </w:tcBorders>
            <w:vAlign w:val="center"/>
          </w:tcPr>
          <w:p w:rsidR="00B535EA" w:rsidRPr="00B535EA" w:rsidRDefault="00B535EA" w:rsidP="00B535EA">
            <w:pPr>
              <w:widowControl/>
              <w:jc w:val="left"/>
              <w:rPr>
                <w:rFonts w:ascii="宋体" w:eastAsia="宋体" w:hAnsi="宋体" w:cs="宋体"/>
                <w:kern w:val="0"/>
                <w:sz w:val="20"/>
                <w:szCs w:val="20"/>
              </w:rPr>
            </w:pPr>
          </w:p>
        </w:tc>
        <w:tc>
          <w:tcPr>
            <w:tcW w:w="1985"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3、</w:t>
            </w:r>
            <w:r w:rsidRPr="00B535EA">
              <w:rPr>
                <w:rFonts w:ascii="宋体" w:eastAsia="宋体" w:hAnsi="宋体" w:cs="宋体"/>
                <w:kern w:val="0"/>
                <w:sz w:val="20"/>
                <w:szCs w:val="20"/>
              </w:rPr>
              <w:t>储备下一代产品开发技能</w:t>
            </w:r>
          </w:p>
        </w:tc>
        <w:tc>
          <w:tcPr>
            <w:tcW w:w="3969"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kern w:val="0"/>
                <w:sz w:val="20"/>
                <w:szCs w:val="20"/>
              </w:rPr>
              <w:t>3.1</w:t>
            </w:r>
            <w:r w:rsidRPr="00B535EA">
              <w:rPr>
                <w:rFonts w:ascii="宋体" w:eastAsia="宋体" w:hAnsi="宋体" w:cs="宋体" w:hint="eastAsia"/>
                <w:kern w:val="0"/>
                <w:sz w:val="20"/>
                <w:szCs w:val="20"/>
              </w:rPr>
              <w:t>、</w:t>
            </w:r>
            <w:r w:rsidRPr="00B535EA">
              <w:rPr>
                <w:rFonts w:ascii="宋体" w:eastAsia="宋体" w:hAnsi="宋体" w:cs="宋体"/>
                <w:kern w:val="0"/>
                <w:sz w:val="20"/>
                <w:szCs w:val="20"/>
              </w:rPr>
              <w:t>学习</w:t>
            </w:r>
            <w:r w:rsidRPr="00B535EA">
              <w:rPr>
                <w:rFonts w:ascii="宋体" w:eastAsia="宋体" w:hAnsi="宋体" w:cs="宋体" w:hint="eastAsia"/>
                <w:kern w:val="0"/>
                <w:sz w:val="20"/>
                <w:szCs w:val="20"/>
              </w:rPr>
              <w:t>QT相关</w:t>
            </w:r>
            <w:r w:rsidRPr="00B535EA">
              <w:rPr>
                <w:rFonts w:ascii="宋体" w:eastAsia="宋体" w:hAnsi="宋体" w:cs="宋体"/>
                <w:kern w:val="0"/>
                <w:sz w:val="20"/>
                <w:szCs w:val="20"/>
              </w:rPr>
              <w:t>的</w:t>
            </w:r>
            <w:r w:rsidRPr="00B535EA">
              <w:rPr>
                <w:rFonts w:ascii="宋体" w:eastAsia="宋体" w:hAnsi="宋体" w:cs="宋体" w:hint="eastAsia"/>
                <w:kern w:val="0"/>
                <w:sz w:val="20"/>
                <w:szCs w:val="20"/>
              </w:rPr>
              <w:t>开发</w:t>
            </w:r>
            <w:r w:rsidRPr="00B535EA">
              <w:rPr>
                <w:rFonts w:ascii="宋体" w:eastAsia="宋体" w:hAnsi="宋体" w:cs="宋体"/>
                <w:kern w:val="0"/>
                <w:sz w:val="20"/>
                <w:szCs w:val="20"/>
              </w:rPr>
              <w:t>技能，并在组内进行培训交流；</w:t>
            </w:r>
          </w:p>
        </w:tc>
        <w:tc>
          <w:tcPr>
            <w:tcW w:w="1051"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2019年11月30</w:t>
            </w:r>
          </w:p>
        </w:tc>
        <w:tc>
          <w:tcPr>
            <w:tcW w:w="1359"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left"/>
              <w:rPr>
                <w:rFonts w:asciiTheme="minorEastAsia" w:hAnsiTheme="minorEastAsia" w:cs="宋体"/>
                <w:color w:val="000000"/>
                <w:kern w:val="0"/>
                <w:sz w:val="20"/>
                <w:szCs w:val="20"/>
              </w:rPr>
            </w:pPr>
          </w:p>
        </w:tc>
        <w:tc>
          <w:tcPr>
            <w:tcW w:w="3744"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left"/>
              <w:rPr>
                <w:rFonts w:asciiTheme="minorEastAsia" w:hAnsiTheme="minorEastAsia" w:cs="宋体"/>
                <w:color w:val="000000"/>
                <w:kern w:val="0"/>
                <w:sz w:val="20"/>
                <w:szCs w:val="20"/>
              </w:rPr>
            </w:pPr>
          </w:p>
        </w:tc>
        <w:tc>
          <w:tcPr>
            <w:tcW w:w="1276"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center"/>
              <w:rPr>
                <w:rFonts w:asciiTheme="minorEastAsia" w:hAnsiTheme="minorEastAsia" w:cs="宋体"/>
                <w:color w:val="000000"/>
                <w:kern w:val="0"/>
                <w:sz w:val="20"/>
                <w:szCs w:val="20"/>
              </w:rPr>
            </w:pPr>
          </w:p>
        </w:tc>
      </w:tr>
      <w:tr w:rsidR="00B535EA" w:rsidRPr="00B535EA" w:rsidTr="00B535EA">
        <w:trPr>
          <w:trHeight w:val="720"/>
          <w:jc w:val="center"/>
        </w:trPr>
        <w:tc>
          <w:tcPr>
            <w:tcW w:w="567" w:type="dxa"/>
            <w:vMerge w:val="restart"/>
            <w:tcBorders>
              <w:top w:val="nil"/>
              <w:left w:val="single" w:sz="4" w:space="0" w:color="auto"/>
              <w:right w:val="single" w:sz="4" w:space="0" w:color="auto"/>
            </w:tcBorders>
            <w:vAlign w:val="center"/>
          </w:tcPr>
          <w:p w:rsidR="00B535EA" w:rsidRPr="00B535EA" w:rsidRDefault="00B535EA" w:rsidP="00B535EA">
            <w:pPr>
              <w:jc w:val="left"/>
              <w:rPr>
                <w:rFonts w:ascii="宋体" w:eastAsia="宋体" w:hAnsi="宋体" w:cs="宋体"/>
                <w:kern w:val="0"/>
                <w:sz w:val="20"/>
                <w:szCs w:val="20"/>
              </w:rPr>
            </w:pPr>
            <w:r w:rsidRPr="00B535EA">
              <w:rPr>
                <w:rFonts w:ascii="宋体" w:eastAsia="宋体" w:hAnsi="宋体" w:cs="宋体" w:hint="eastAsia"/>
                <w:kern w:val="0"/>
                <w:sz w:val="20"/>
                <w:szCs w:val="20"/>
              </w:rPr>
              <w:t>许利飞</w:t>
            </w:r>
          </w:p>
        </w:tc>
        <w:tc>
          <w:tcPr>
            <w:tcW w:w="650" w:type="dxa"/>
            <w:vMerge w:val="restart"/>
            <w:tcBorders>
              <w:top w:val="nil"/>
              <w:left w:val="single" w:sz="4" w:space="0" w:color="auto"/>
              <w:right w:val="single" w:sz="4" w:space="0" w:color="auto"/>
            </w:tcBorders>
            <w:vAlign w:val="center"/>
          </w:tcPr>
          <w:p w:rsidR="00B535EA" w:rsidRPr="00B535EA" w:rsidRDefault="00B535EA" w:rsidP="00B535EA">
            <w:pPr>
              <w:jc w:val="left"/>
              <w:rPr>
                <w:rFonts w:ascii="宋体" w:eastAsia="宋体" w:hAnsi="宋体" w:cs="宋体"/>
                <w:kern w:val="0"/>
                <w:sz w:val="20"/>
                <w:szCs w:val="20"/>
              </w:rPr>
            </w:pPr>
            <w:r w:rsidRPr="00B535EA">
              <w:rPr>
                <w:rFonts w:ascii="宋体" w:eastAsia="宋体" w:hAnsi="宋体" w:cs="宋体" w:hint="eastAsia"/>
                <w:kern w:val="0"/>
                <w:sz w:val="20"/>
                <w:szCs w:val="20"/>
              </w:rPr>
              <w:t>高级产品开发</w:t>
            </w:r>
          </w:p>
        </w:tc>
        <w:tc>
          <w:tcPr>
            <w:tcW w:w="1985" w:type="dxa"/>
            <w:vMerge w:val="restart"/>
            <w:tcBorders>
              <w:top w:val="nil"/>
              <w:left w:val="nil"/>
              <w:right w:val="single" w:sz="4" w:space="0" w:color="auto"/>
            </w:tcBorders>
            <w:shd w:val="clear" w:color="auto" w:fill="auto"/>
            <w:vAlign w:val="center"/>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kern w:val="0"/>
                <w:sz w:val="20"/>
                <w:szCs w:val="20"/>
              </w:rPr>
              <w:t>1</w:t>
            </w:r>
            <w:r w:rsidRPr="00B535EA">
              <w:rPr>
                <w:rFonts w:ascii="宋体" w:eastAsia="宋体" w:hAnsi="宋体" w:cs="宋体" w:hint="eastAsia"/>
                <w:kern w:val="0"/>
                <w:sz w:val="20"/>
                <w:szCs w:val="20"/>
              </w:rPr>
              <w:t>、拓展MACSV6.5.</w:t>
            </w:r>
            <w:r w:rsidRPr="00B535EA">
              <w:rPr>
                <w:rFonts w:ascii="宋体" w:eastAsia="宋体" w:hAnsi="宋体" w:cs="宋体"/>
                <w:kern w:val="0"/>
                <w:sz w:val="20"/>
                <w:szCs w:val="20"/>
              </w:rPr>
              <w:t>X</w:t>
            </w:r>
            <w:r w:rsidRPr="00B535EA">
              <w:rPr>
                <w:rFonts w:ascii="宋体" w:eastAsia="宋体" w:hAnsi="宋体" w:cs="宋体" w:hint="eastAsia"/>
                <w:kern w:val="0"/>
                <w:sz w:val="20"/>
                <w:szCs w:val="20"/>
              </w:rPr>
              <w:t>系统</w:t>
            </w:r>
            <w:r w:rsidRPr="00B535EA">
              <w:rPr>
                <w:rFonts w:ascii="宋体" w:eastAsia="宋体" w:hAnsi="宋体" w:cs="宋体"/>
                <w:kern w:val="0"/>
                <w:sz w:val="20"/>
                <w:szCs w:val="20"/>
              </w:rPr>
              <w:t>业务知识</w:t>
            </w:r>
          </w:p>
        </w:tc>
        <w:tc>
          <w:tcPr>
            <w:tcW w:w="3969"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kern w:val="0"/>
                <w:sz w:val="20"/>
                <w:szCs w:val="20"/>
              </w:rPr>
              <w:t>1</w:t>
            </w:r>
            <w:r w:rsidRPr="00B535EA">
              <w:rPr>
                <w:rFonts w:ascii="宋体" w:eastAsia="宋体" w:hAnsi="宋体" w:cs="宋体" w:hint="eastAsia"/>
                <w:kern w:val="0"/>
                <w:sz w:val="20"/>
                <w:szCs w:val="20"/>
              </w:rPr>
              <w:t>.1、参加</w:t>
            </w:r>
            <w:r w:rsidRPr="00B535EA">
              <w:rPr>
                <w:rFonts w:ascii="宋体" w:eastAsia="宋体" w:hAnsi="宋体" w:cs="宋体"/>
                <w:kern w:val="0"/>
                <w:sz w:val="20"/>
                <w:szCs w:val="20"/>
              </w:rPr>
              <w:t>中安现场</w:t>
            </w:r>
            <w:r w:rsidRPr="00B535EA">
              <w:rPr>
                <w:rFonts w:ascii="宋体" w:eastAsia="宋体" w:hAnsi="宋体" w:cs="宋体" w:hint="eastAsia"/>
                <w:kern w:val="0"/>
                <w:sz w:val="20"/>
                <w:szCs w:val="20"/>
              </w:rPr>
              <w:t>支撑</w:t>
            </w:r>
            <w:r w:rsidRPr="00B535EA">
              <w:rPr>
                <w:rFonts w:ascii="宋体" w:eastAsia="宋体" w:hAnsi="宋体" w:cs="宋体"/>
                <w:kern w:val="0"/>
                <w:sz w:val="20"/>
                <w:szCs w:val="20"/>
              </w:rPr>
              <w:t>工作，</w:t>
            </w:r>
            <w:r w:rsidRPr="00B535EA">
              <w:rPr>
                <w:rFonts w:ascii="宋体" w:eastAsia="宋体" w:hAnsi="宋体" w:cs="宋体" w:hint="eastAsia"/>
                <w:kern w:val="0"/>
                <w:sz w:val="20"/>
                <w:szCs w:val="20"/>
              </w:rPr>
              <w:t>深入</w:t>
            </w:r>
            <w:r w:rsidRPr="00B535EA">
              <w:rPr>
                <w:rFonts w:ascii="宋体" w:eastAsia="宋体" w:hAnsi="宋体" w:cs="宋体"/>
                <w:kern w:val="0"/>
                <w:sz w:val="20"/>
                <w:szCs w:val="20"/>
              </w:rPr>
              <w:t>了解软件应用；</w:t>
            </w:r>
          </w:p>
        </w:tc>
        <w:tc>
          <w:tcPr>
            <w:tcW w:w="1051"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w:t>
            </w:r>
            <w:r w:rsidRPr="00B535EA">
              <w:rPr>
                <w:rFonts w:ascii="宋体" w:eastAsia="宋体" w:hAnsi="宋体" w:cs="宋体"/>
                <w:kern w:val="0"/>
                <w:sz w:val="20"/>
                <w:szCs w:val="20"/>
              </w:rPr>
              <w:t>8</w:t>
            </w:r>
            <w:r w:rsidRPr="00B535EA">
              <w:rPr>
                <w:rFonts w:ascii="宋体" w:eastAsia="宋体" w:hAnsi="宋体" w:cs="宋体" w:hint="eastAsia"/>
                <w:kern w:val="0"/>
                <w:sz w:val="20"/>
                <w:szCs w:val="20"/>
              </w:rPr>
              <w:t>月3</w:t>
            </w:r>
            <w:r w:rsidRPr="00B535EA">
              <w:rPr>
                <w:rFonts w:ascii="宋体" w:eastAsia="宋体" w:hAnsi="宋体" w:cs="宋体"/>
                <w:kern w:val="0"/>
                <w:sz w:val="20"/>
                <w:szCs w:val="20"/>
              </w:rPr>
              <w:t>0</w:t>
            </w:r>
          </w:p>
        </w:tc>
        <w:tc>
          <w:tcPr>
            <w:tcW w:w="1359"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color w:val="000000"/>
                <w:kern w:val="0"/>
                <w:sz w:val="20"/>
                <w:szCs w:val="20"/>
              </w:rPr>
              <w:t>1</w:t>
            </w:r>
            <w:r w:rsidRPr="00B535EA">
              <w:rPr>
                <w:rFonts w:asciiTheme="minorEastAsia" w:hAnsiTheme="minorEastAsia" w:cs="宋体" w:hint="eastAsia"/>
                <w:color w:val="000000"/>
                <w:kern w:val="0"/>
                <w:sz w:val="20"/>
                <w:szCs w:val="20"/>
              </w:rPr>
              <w:t>、提升产品应用能力</w:t>
            </w:r>
          </w:p>
        </w:tc>
        <w:tc>
          <w:tcPr>
            <w:tcW w:w="3744"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1.1、轮岗</w:t>
            </w:r>
            <w:r w:rsidRPr="00B535EA">
              <w:rPr>
                <w:rFonts w:asciiTheme="minorEastAsia" w:hAnsiTheme="minorEastAsia" w:cs="宋体"/>
                <w:color w:val="000000"/>
                <w:kern w:val="0"/>
                <w:sz w:val="20"/>
                <w:szCs w:val="20"/>
              </w:rPr>
              <w:t>到DCS</w:t>
            </w:r>
            <w:r w:rsidRPr="00B535EA">
              <w:rPr>
                <w:rFonts w:asciiTheme="minorEastAsia" w:hAnsiTheme="minorEastAsia" w:cs="宋体" w:hint="eastAsia"/>
                <w:color w:val="000000"/>
                <w:kern w:val="0"/>
                <w:sz w:val="20"/>
                <w:szCs w:val="20"/>
              </w:rPr>
              <w:t>产品</w:t>
            </w:r>
            <w:r w:rsidRPr="00B535EA">
              <w:rPr>
                <w:rFonts w:asciiTheme="minorEastAsia" w:hAnsiTheme="minorEastAsia" w:cs="宋体"/>
                <w:color w:val="000000"/>
                <w:kern w:val="0"/>
                <w:sz w:val="20"/>
                <w:szCs w:val="20"/>
              </w:rPr>
              <w:t>维护</w:t>
            </w:r>
            <w:r w:rsidRPr="00B535EA">
              <w:rPr>
                <w:rFonts w:asciiTheme="minorEastAsia" w:hAnsiTheme="minorEastAsia" w:cs="宋体" w:hint="eastAsia"/>
                <w:color w:val="000000"/>
                <w:kern w:val="0"/>
                <w:sz w:val="20"/>
                <w:szCs w:val="20"/>
              </w:rPr>
              <w:t>项目</w:t>
            </w:r>
            <w:r w:rsidRPr="00B535EA">
              <w:rPr>
                <w:rFonts w:asciiTheme="minorEastAsia" w:hAnsiTheme="minorEastAsia" w:cs="宋体"/>
                <w:color w:val="000000"/>
                <w:kern w:val="0"/>
                <w:sz w:val="20"/>
                <w:szCs w:val="20"/>
              </w:rPr>
              <w:t>，</w:t>
            </w:r>
            <w:r w:rsidRPr="00B535EA">
              <w:rPr>
                <w:rFonts w:asciiTheme="minorEastAsia" w:hAnsiTheme="minorEastAsia" w:cs="宋体" w:hint="eastAsia"/>
                <w:color w:val="000000"/>
                <w:kern w:val="0"/>
                <w:sz w:val="20"/>
                <w:szCs w:val="20"/>
              </w:rPr>
              <w:t>提升</w:t>
            </w:r>
            <w:r w:rsidRPr="00B535EA">
              <w:rPr>
                <w:rFonts w:asciiTheme="minorEastAsia" w:hAnsiTheme="minorEastAsia" w:cs="宋体"/>
                <w:color w:val="000000"/>
                <w:kern w:val="0"/>
                <w:sz w:val="20"/>
                <w:szCs w:val="20"/>
              </w:rPr>
              <w:t>产品应用能力</w:t>
            </w:r>
            <w:r w:rsidRPr="00B535EA">
              <w:rPr>
                <w:rFonts w:asciiTheme="minorEastAsia" w:hAnsiTheme="minorEastAsia" w:cs="宋体" w:hint="eastAsia"/>
                <w:color w:val="000000"/>
                <w:kern w:val="0"/>
                <w:sz w:val="20"/>
                <w:szCs w:val="20"/>
              </w:rPr>
              <w:t>；</w:t>
            </w:r>
          </w:p>
        </w:tc>
        <w:tc>
          <w:tcPr>
            <w:tcW w:w="1276"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center"/>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2020年12月31</w:t>
            </w:r>
          </w:p>
        </w:tc>
      </w:tr>
      <w:tr w:rsidR="00B535EA" w:rsidRPr="00B535EA" w:rsidTr="00B535EA">
        <w:trPr>
          <w:trHeight w:val="720"/>
          <w:jc w:val="center"/>
        </w:trPr>
        <w:tc>
          <w:tcPr>
            <w:tcW w:w="567" w:type="dxa"/>
            <w:vMerge/>
            <w:tcBorders>
              <w:top w:val="nil"/>
              <w:left w:val="single" w:sz="4" w:space="0" w:color="auto"/>
              <w:right w:val="single" w:sz="4" w:space="0" w:color="auto"/>
            </w:tcBorders>
            <w:vAlign w:val="center"/>
          </w:tcPr>
          <w:p w:rsidR="00B535EA" w:rsidRPr="00B535EA" w:rsidRDefault="00B535EA" w:rsidP="00B535EA">
            <w:pPr>
              <w:jc w:val="left"/>
              <w:rPr>
                <w:rFonts w:ascii="宋体" w:eastAsia="宋体" w:hAnsi="宋体" w:cs="宋体"/>
                <w:kern w:val="0"/>
                <w:sz w:val="20"/>
                <w:szCs w:val="20"/>
              </w:rPr>
            </w:pPr>
          </w:p>
        </w:tc>
        <w:tc>
          <w:tcPr>
            <w:tcW w:w="650" w:type="dxa"/>
            <w:vMerge/>
            <w:tcBorders>
              <w:top w:val="nil"/>
              <w:left w:val="single" w:sz="4" w:space="0" w:color="auto"/>
              <w:right w:val="single" w:sz="4" w:space="0" w:color="auto"/>
            </w:tcBorders>
            <w:vAlign w:val="center"/>
          </w:tcPr>
          <w:p w:rsidR="00B535EA" w:rsidRPr="00B535EA" w:rsidRDefault="00B535EA" w:rsidP="00B535EA">
            <w:pPr>
              <w:jc w:val="left"/>
              <w:rPr>
                <w:rFonts w:ascii="宋体" w:eastAsia="宋体" w:hAnsi="宋体" w:cs="宋体"/>
                <w:kern w:val="0"/>
                <w:sz w:val="20"/>
                <w:szCs w:val="20"/>
              </w:rPr>
            </w:pPr>
          </w:p>
        </w:tc>
        <w:tc>
          <w:tcPr>
            <w:tcW w:w="1985" w:type="dxa"/>
            <w:vMerge/>
            <w:tcBorders>
              <w:left w:val="nil"/>
              <w:bottom w:val="single" w:sz="4" w:space="0" w:color="auto"/>
              <w:right w:val="single" w:sz="4" w:space="0" w:color="auto"/>
            </w:tcBorders>
            <w:shd w:val="clear" w:color="auto" w:fill="auto"/>
            <w:vAlign w:val="center"/>
          </w:tcPr>
          <w:p w:rsidR="00B535EA" w:rsidRPr="00B535EA" w:rsidRDefault="00B535EA" w:rsidP="00B535EA">
            <w:pPr>
              <w:widowControl/>
              <w:jc w:val="left"/>
              <w:rPr>
                <w:rFonts w:ascii="宋体" w:eastAsia="宋体" w:hAnsi="宋体" w:cs="宋体"/>
                <w:kern w:val="0"/>
                <w:sz w:val="20"/>
                <w:szCs w:val="20"/>
              </w:rPr>
            </w:pPr>
          </w:p>
        </w:tc>
        <w:tc>
          <w:tcPr>
            <w:tcW w:w="3969"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kern w:val="0"/>
                <w:sz w:val="20"/>
                <w:szCs w:val="20"/>
              </w:rPr>
              <w:t>1</w:t>
            </w:r>
            <w:r w:rsidRPr="00B535EA">
              <w:rPr>
                <w:rFonts w:ascii="宋体" w:eastAsia="宋体" w:hAnsi="宋体" w:cs="宋体" w:hint="eastAsia"/>
                <w:kern w:val="0"/>
                <w:sz w:val="20"/>
                <w:szCs w:val="20"/>
              </w:rPr>
              <w:t>.2、参与</w:t>
            </w:r>
            <w:r w:rsidRPr="00B535EA">
              <w:rPr>
                <w:rFonts w:ascii="宋体" w:eastAsia="宋体" w:hAnsi="宋体" w:cs="宋体"/>
                <w:kern w:val="0"/>
                <w:sz w:val="20"/>
                <w:szCs w:val="20"/>
              </w:rPr>
              <w:t>MACSV655B1</w:t>
            </w:r>
            <w:r w:rsidRPr="00B535EA">
              <w:rPr>
                <w:rFonts w:ascii="宋体" w:eastAsia="宋体" w:hAnsi="宋体" w:cs="宋体" w:hint="eastAsia"/>
                <w:kern w:val="0"/>
                <w:sz w:val="20"/>
                <w:szCs w:val="20"/>
              </w:rPr>
              <w:t>版本通信、历史库及数据接口模块缺陷</w:t>
            </w:r>
            <w:r w:rsidRPr="00B535EA">
              <w:rPr>
                <w:rFonts w:ascii="宋体" w:eastAsia="宋体" w:hAnsi="宋体" w:cs="宋体"/>
                <w:kern w:val="0"/>
                <w:sz w:val="20"/>
                <w:szCs w:val="20"/>
              </w:rPr>
              <w:t>修改，深入理解</w:t>
            </w:r>
            <w:r w:rsidRPr="00B535EA">
              <w:rPr>
                <w:rFonts w:ascii="宋体" w:eastAsia="宋体" w:hAnsi="宋体" w:cs="宋体" w:hint="eastAsia"/>
                <w:kern w:val="0"/>
                <w:sz w:val="20"/>
                <w:szCs w:val="20"/>
              </w:rPr>
              <w:t>业务</w:t>
            </w:r>
            <w:r w:rsidRPr="00B535EA">
              <w:rPr>
                <w:rFonts w:ascii="宋体" w:eastAsia="宋体" w:hAnsi="宋体" w:cs="宋体"/>
                <w:kern w:val="0"/>
                <w:sz w:val="20"/>
                <w:szCs w:val="20"/>
              </w:rPr>
              <w:t>知识和实现机制；</w:t>
            </w:r>
          </w:p>
        </w:tc>
        <w:tc>
          <w:tcPr>
            <w:tcW w:w="1051"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kern w:val="0"/>
                <w:sz w:val="20"/>
                <w:szCs w:val="20"/>
              </w:rPr>
              <w:t>2019</w:t>
            </w:r>
            <w:r w:rsidRPr="00B535EA">
              <w:rPr>
                <w:rFonts w:ascii="宋体" w:eastAsia="宋体" w:hAnsi="宋体" w:cs="宋体" w:hint="eastAsia"/>
                <w:kern w:val="0"/>
                <w:sz w:val="20"/>
                <w:szCs w:val="20"/>
              </w:rPr>
              <w:t>年11月30</w:t>
            </w:r>
          </w:p>
        </w:tc>
        <w:tc>
          <w:tcPr>
            <w:tcW w:w="1359"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left"/>
              <w:rPr>
                <w:rFonts w:asciiTheme="minorEastAsia" w:hAnsiTheme="minorEastAsia" w:cs="宋体"/>
                <w:color w:val="000000"/>
                <w:kern w:val="0"/>
                <w:sz w:val="20"/>
                <w:szCs w:val="20"/>
              </w:rPr>
            </w:pPr>
          </w:p>
        </w:tc>
        <w:tc>
          <w:tcPr>
            <w:tcW w:w="3744"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left"/>
              <w:rPr>
                <w:rFonts w:asciiTheme="minorEastAsia" w:hAnsiTheme="minorEastAsia" w:cs="宋体"/>
                <w:color w:val="000000"/>
                <w:kern w:val="0"/>
                <w:sz w:val="20"/>
                <w:szCs w:val="20"/>
              </w:rPr>
            </w:pPr>
          </w:p>
        </w:tc>
        <w:tc>
          <w:tcPr>
            <w:tcW w:w="1276"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center"/>
              <w:rPr>
                <w:rFonts w:asciiTheme="minorEastAsia" w:hAnsiTheme="minorEastAsia" w:cs="宋体"/>
                <w:color w:val="000000"/>
                <w:kern w:val="0"/>
                <w:sz w:val="20"/>
                <w:szCs w:val="20"/>
              </w:rPr>
            </w:pPr>
          </w:p>
        </w:tc>
      </w:tr>
      <w:tr w:rsidR="00B535EA" w:rsidRPr="00B535EA" w:rsidTr="00B535EA">
        <w:trPr>
          <w:trHeight w:val="720"/>
          <w:jc w:val="center"/>
        </w:trPr>
        <w:tc>
          <w:tcPr>
            <w:tcW w:w="567" w:type="dxa"/>
            <w:vMerge/>
            <w:tcBorders>
              <w:left w:val="single" w:sz="4" w:space="0" w:color="auto"/>
              <w:bottom w:val="single" w:sz="4" w:space="0" w:color="auto"/>
              <w:right w:val="single" w:sz="4" w:space="0" w:color="auto"/>
            </w:tcBorders>
            <w:vAlign w:val="center"/>
          </w:tcPr>
          <w:p w:rsidR="00B535EA" w:rsidRPr="00B535EA" w:rsidRDefault="00B535EA" w:rsidP="00B535EA">
            <w:pPr>
              <w:widowControl/>
              <w:jc w:val="left"/>
              <w:rPr>
                <w:rFonts w:ascii="宋体" w:eastAsia="宋体" w:hAnsi="宋体" w:cs="宋体"/>
                <w:kern w:val="0"/>
                <w:sz w:val="20"/>
                <w:szCs w:val="20"/>
              </w:rPr>
            </w:pPr>
          </w:p>
        </w:tc>
        <w:tc>
          <w:tcPr>
            <w:tcW w:w="650" w:type="dxa"/>
            <w:vMerge/>
            <w:tcBorders>
              <w:left w:val="single" w:sz="4" w:space="0" w:color="auto"/>
              <w:bottom w:val="single" w:sz="4" w:space="0" w:color="auto"/>
              <w:right w:val="single" w:sz="4" w:space="0" w:color="auto"/>
            </w:tcBorders>
            <w:vAlign w:val="center"/>
          </w:tcPr>
          <w:p w:rsidR="00B535EA" w:rsidRPr="00B535EA" w:rsidRDefault="00B535EA" w:rsidP="00B535EA">
            <w:pPr>
              <w:widowControl/>
              <w:jc w:val="left"/>
              <w:rPr>
                <w:rFonts w:ascii="宋体" w:eastAsia="宋体" w:hAnsi="宋体" w:cs="宋体"/>
                <w:kern w:val="0"/>
                <w:sz w:val="20"/>
                <w:szCs w:val="20"/>
              </w:rPr>
            </w:pPr>
          </w:p>
        </w:tc>
        <w:tc>
          <w:tcPr>
            <w:tcW w:w="1985"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kern w:val="0"/>
                <w:sz w:val="20"/>
                <w:szCs w:val="20"/>
              </w:rPr>
              <w:t>2</w:t>
            </w:r>
            <w:r w:rsidRPr="00B535EA">
              <w:rPr>
                <w:rFonts w:ascii="宋体" w:eastAsia="宋体" w:hAnsi="宋体" w:cs="宋体" w:hint="eastAsia"/>
                <w:kern w:val="0"/>
                <w:sz w:val="20"/>
                <w:szCs w:val="20"/>
              </w:rPr>
              <w:t>、提升分析和</w:t>
            </w:r>
            <w:r w:rsidRPr="00B535EA">
              <w:rPr>
                <w:rFonts w:ascii="宋体" w:eastAsia="宋体" w:hAnsi="宋体" w:cs="宋体"/>
                <w:kern w:val="0"/>
                <w:sz w:val="20"/>
                <w:szCs w:val="20"/>
              </w:rPr>
              <w:t>设计能力</w:t>
            </w:r>
          </w:p>
        </w:tc>
        <w:tc>
          <w:tcPr>
            <w:tcW w:w="3969"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kern w:val="0"/>
                <w:sz w:val="20"/>
                <w:szCs w:val="20"/>
              </w:rPr>
              <w:t>2</w:t>
            </w:r>
            <w:r w:rsidRPr="00B535EA">
              <w:rPr>
                <w:rFonts w:ascii="宋体" w:eastAsia="宋体" w:hAnsi="宋体" w:cs="宋体" w:hint="eastAsia"/>
                <w:kern w:val="0"/>
                <w:sz w:val="20"/>
                <w:szCs w:val="20"/>
              </w:rPr>
              <w:t>.1、负责</w:t>
            </w:r>
            <w:r w:rsidRPr="00B535EA">
              <w:rPr>
                <w:rFonts w:ascii="宋体" w:eastAsia="宋体" w:hAnsi="宋体" w:cs="宋体"/>
                <w:kern w:val="0"/>
                <w:sz w:val="20"/>
                <w:szCs w:val="20"/>
              </w:rPr>
              <w:t>核电XU网关设计及开发</w:t>
            </w:r>
            <w:r w:rsidRPr="00B535EA">
              <w:rPr>
                <w:rFonts w:ascii="宋体" w:eastAsia="宋体" w:hAnsi="宋体" w:cs="宋体" w:hint="eastAsia"/>
                <w:kern w:val="0"/>
                <w:sz w:val="20"/>
                <w:szCs w:val="20"/>
              </w:rPr>
              <w:t>；</w:t>
            </w:r>
          </w:p>
        </w:tc>
        <w:tc>
          <w:tcPr>
            <w:tcW w:w="1051"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2019年1</w:t>
            </w:r>
            <w:r w:rsidRPr="00B535EA">
              <w:rPr>
                <w:rFonts w:ascii="宋体" w:eastAsia="宋体" w:hAnsi="宋体" w:cs="宋体"/>
                <w:kern w:val="0"/>
                <w:sz w:val="20"/>
                <w:szCs w:val="20"/>
              </w:rPr>
              <w:t>1</w:t>
            </w:r>
            <w:r w:rsidRPr="00B535EA">
              <w:rPr>
                <w:rFonts w:ascii="宋体" w:eastAsia="宋体" w:hAnsi="宋体" w:cs="宋体" w:hint="eastAsia"/>
                <w:kern w:val="0"/>
                <w:sz w:val="20"/>
                <w:szCs w:val="20"/>
              </w:rPr>
              <w:t>月3</w:t>
            </w:r>
            <w:r w:rsidRPr="00B535EA">
              <w:rPr>
                <w:rFonts w:ascii="宋体" w:eastAsia="宋体" w:hAnsi="宋体" w:cs="宋体"/>
                <w:kern w:val="0"/>
                <w:sz w:val="20"/>
                <w:szCs w:val="20"/>
              </w:rPr>
              <w:t>0</w:t>
            </w:r>
          </w:p>
        </w:tc>
        <w:tc>
          <w:tcPr>
            <w:tcW w:w="1359"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color w:val="000000"/>
                <w:kern w:val="0"/>
                <w:sz w:val="20"/>
                <w:szCs w:val="20"/>
              </w:rPr>
              <w:t>2</w:t>
            </w:r>
            <w:r w:rsidRPr="00B535EA">
              <w:rPr>
                <w:rFonts w:asciiTheme="minorEastAsia" w:hAnsiTheme="minorEastAsia" w:cs="宋体" w:hint="eastAsia"/>
                <w:color w:val="000000"/>
                <w:kern w:val="0"/>
                <w:sz w:val="20"/>
                <w:szCs w:val="20"/>
              </w:rPr>
              <w:t>、提升分析</w:t>
            </w:r>
            <w:r w:rsidRPr="00B535EA">
              <w:rPr>
                <w:rFonts w:asciiTheme="minorEastAsia" w:hAnsiTheme="minorEastAsia" w:cs="宋体"/>
                <w:color w:val="000000"/>
                <w:kern w:val="0"/>
                <w:sz w:val="20"/>
                <w:szCs w:val="20"/>
              </w:rPr>
              <w:t>和设计能力</w:t>
            </w:r>
          </w:p>
        </w:tc>
        <w:tc>
          <w:tcPr>
            <w:tcW w:w="3744"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color w:val="000000"/>
                <w:kern w:val="0"/>
                <w:sz w:val="20"/>
                <w:szCs w:val="20"/>
              </w:rPr>
              <w:t>2</w:t>
            </w:r>
            <w:r w:rsidRPr="00B535EA">
              <w:rPr>
                <w:rFonts w:asciiTheme="minorEastAsia" w:hAnsiTheme="minorEastAsia" w:cs="宋体" w:hint="eastAsia"/>
                <w:color w:val="000000"/>
                <w:kern w:val="0"/>
                <w:sz w:val="20"/>
                <w:szCs w:val="20"/>
              </w:rPr>
              <w:t>.1、负责核电</w:t>
            </w:r>
            <w:r w:rsidRPr="00B535EA">
              <w:rPr>
                <w:rFonts w:asciiTheme="minorEastAsia" w:hAnsiTheme="minorEastAsia" w:cs="宋体"/>
                <w:color w:val="000000"/>
                <w:kern w:val="0"/>
                <w:sz w:val="20"/>
                <w:szCs w:val="20"/>
              </w:rPr>
              <w:t>产品微服务器</w:t>
            </w:r>
            <w:r w:rsidRPr="00B535EA">
              <w:rPr>
                <w:rFonts w:asciiTheme="minorEastAsia" w:hAnsiTheme="minorEastAsia" w:cs="宋体" w:hint="eastAsia"/>
                <w:color w:val="000000"/>
                <w:kern w:val="0"/>
                <w:sz w:val="20"/>
                <w:szCs w:val="20"/>
              </w:rPr>
              <w:t>功能</w:t>
            </w:r>
            <w:r w:rsidRPr="00B535EA">
              <w:rPr>
                <w:rFonts w:asciiTheme="minorEastAsia" w:hAnsiTheme="minorEastAsia" w:cs="宋体"/>
                <w:color w:val="000000"/>
                <w:kern w:val="0"/>
                <w:sz w:val="20"/>
                <w:szCs w:val="20"/>
              </w:rPr>
              <w:t>设计</w:t>
            </w:r>
            <w:r w:rsidRPr="00B535EA">
              <w:rPr>
                <w:rFonts w:asciiTheme="minorEastAsia" w:hAnsiTheme="minorEastAsia" w:cs="宋体" w:hint="eastAsia"/>
                <w:color w:val="000000"/>
                <w:kern w:val="0"/>
                <w:sz w:val="20"/>
                <w:szCs w:val="20"/>
              </w:rPr>
              <w:t>；</w:t>
            </w:r>
          </w:p>
        </w:tc>
        <w:tc>
          <w:tcPr>
            <w:tcW w:w="1276"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center"/>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2020年12月31</w:t>
            </w:r>
          </w:p>
        </w:tc>
      </w:tr>
    </w:tbl>
    <w:p w:rsidR="00B535EA" w:rsidRPr="00B535EA" w:rsidRDefault="00B535EA" w:rsidP="00B535EA">
      <w:pPr>
        <w:spacing w:line="360" w:lineRule="auto"/>
        <w:rPr>
          <w:rFonts w:ascii="楷体" w:eastAsia="楷体" w:hAnsi="楷体"/>
          <w:b/>
          <w:bCs/>
          <w:sz w:val="24"/>
          <w:szCs w:val="24"/>
        </w:rPr>
      </w:pPr>
    </w:p>
    <w:p w:rsidR="00B535EA" w:rsidRPr="00B535EA" w:rsidRDefault="00B535EA" w:rsidP="00B535EA">
      <w:pPr>
        <w:spacing w:line="360" w:lineRule="auto"/>
        <w:rPr>
          <w:rFonts w:ascii="楷体" w:eastAsia="楷体" w:hAnsi="楷体"/>
          <w:b/>
          <w:bCs/>
          <w:sz w:val="24"/>
          <w:szCs w:val="24"/>
        </w:rPr>
      </w:pPr>
      <w:r w:rsidRPr="00B535EA">
        <w:rPr>
          <w:rFonts w:ascii="楷体" w:eastAsia="楷体" w:hAnsi="楷体"/>
          <w:b/>
          <w:bCs/>
          <w:sz w:val="24"/>
          <w:szCs w:val="24"/>
        </w:rPr>
        <w:t>HMI:</w:t>
      </w:r>
    </w:p>
    <w:tbl>
      <w:tblPr>
        <w:tblW w:w="14601" w:type="dxa"/>
        <w:jc w:val="center"/>
        <w:tblLayout w:type="fixed"/>
        <w:tblLook w:val="04A0" w:firstRow="1" w:lastRow="0" w:firstColumn="1" w:lastColumn="0" w:noHBand="0" w:noVBand="1"/>
      </w:tblPr>
      <w:tblGrid>
        <w:gridCol w:w="567"/>
        <w:gridCol w:w="1276"/>
        <w:gridCol w:w="1985"/>
        <w:gridCol w:w="3118"/>
        <w:gridCol w:w="1276"/>
        <w:gridCol w:w="1500"/>
        <w:gridCol w:w="3603"/>
        <w:gridCol w:w="1276"/>
      </w:tblGrid>
      <w:tr w:rsidR="00B535EA" w:rsidRPr="00B535EA" w:rsidTr="00B535EA">
        <w:trPr>
          <w:trHeight w:val="435"/>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姓名</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人员定位</w:t>
            </w:r>
          </w:p>
        </w:tc>
        <w:tc>
          <w:tcPr>
            <w:tcW w:w="6379" w:type="dxa"/>
            <w:gridSpan w:val="3"/>
            <w:tcBorders>
              <w:top w:val="single" w:sz="4" w:space="0" w:color="auto"/>
              <w:left w:val="nil"/>
              <w:bottom w:val="single" w:sz="4" w:space="0" w:color="auto"/>
              <w:right w:val="single" w:sz="4" w:space="0" w:color="auto"/>
            </w:tcBorders>
            <w:shd w:val="clear" w:color="000000" w:fill="FCD5B4"/>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近期培养计划</w:t>
            </w:r>
          </w:p>
        </w:tc>
        <w:tc>
          <w:tcPr>
            <w:tcW w:w="6379" w:type="dxa"/>
            <w:gridSpan w:val="3"/>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中长期培养计划</w:t>
            </w:r>
          </w:p>
        </w:tc>
      </w:tr>
      <w:tr w:rsidR="00B535EA" w:rsidRPr="00B535EA" w:rsidTr="00B535EA">
        <w:trPr>
          <w:trHeight w:val="240"/>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B535EA" w:rsidRPr="00B535EA" w:rsidRDefault="00B535EA" w:rsidP="00B535EA">
            <w:pPr>
              <w:widowControl/>
              <w:jc w:val="left"/>
              <w:rPr>
                <w:rFonts w:ascii="宋体" w:eastAsia="宋体" w:hAnsi="宋体" w:cs="宋体"/>
                <w:b/>
                <w:bCs/>
                <w:color w:val="000000"/>
                <w:kern w:val="0"/>
                <w:sz w:val="20"/>
                <w:szCs w:val="20"/>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B535EA" w:rsidRPr="00B535EA" w:rsidRDefault="00B535EA" w:rsidP="00B535EA">
            <w:pPr>
              <w:widowControl/>
              <w:jc w:val="left"/>
              <w:rPr>
                <w:rFonts w:ascii="宋体" w:eastAsia="宋体" w:hAnsi="宋体" w:cs="宋体"/>
                <w:b/>
                <w:bCs/>
                <w:color w:val="000000"/>
                <w:kern w:val="0"/>
                <w:sz w:val="20"/>
                <w:szCs w:val="20"/>
              </w:rPr>
            </w:pPr>
          </w:p>
        </w:tc>
        <w:tc>
          <w:tcPr>
            <w:tcW w:w="1985" w:type="dxa"/>
            <w:tcBorders>
              <w:top w:val="nil"/>
              <w:left w:val="nil"/>
              <w:bottom w:val="single" w:sz="4" w:space="0" w:color="auto"/>
              <w:right w:val="single" w:sz="4" w:space="0" w:color="auto"/>
            </w:tcBorders>
            <w:shd w:val="clear" w:color="000000" w:fill="FCD5B4"/>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目标</w:t>
            </w:r>
          </w:p>
        </w:tc>
        <w:tc>
          <w:tcPr>
            <w:tcW w:w="3118" w:type="dxa"/>
            <w:tcBorders>
              <w:top w:val="nil"/>
              <w:left w:val="nil"/>
              <w:bottom w:val="single" w:sz="4" w:space="0" w:color="auto"/>
              <w:right w:val="single" w:sz="4" w:space="0" w:color="auto"/>
            </w:tcBorders>
            <w:shd w:val="clear" w:color="000000" w:fill="FCD5B4"/>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培养思路</w:t>
            </w:r>
          </w:p>
        </w:tc>
        <w:tc>
          <w:tcPr>
            <w:tcW w:w="1276" w:type="dxa"/>
            <w:tcBorders>
              <w:top w:val="nil"/>
              <w:left w:val="nil"/>
              <w:bottom w:val="single" w:sz="4" w:space="0" w:color="auto"/>
              <w:right w:val="single" w:sz="4" w:space="0" w:color="auto"/>
            </w:tcBorders>
            <w:shd w:val="clear" w:color="000000" w:fill="FCD5B4"/>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完成时间</w:t>
            </w:r>
          </w:p>
        </w:tc>
        <w:tc>
          <w:tcPr>
            <w:tcW w:w="1500" w:type="dxa"/>
            <w:tcBorders>
              <w:top w:val="nil"/>
              <w:left w:val="nil"/>
              <w:bottom w:val="single" w:sz="4" w:space="0" w:color="auto"/>
              <w:right w:val="single" w:sz="4" w:space="0" w:color="auto"/>
            </w:tcBorders>
            <w:shd w:val="clear" w:color="auto" w:fill="C5E0B3" w:themeFill="accent6" w:themeFillTint="66"/>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目标</w:t>
            </w:r>
          </w:p>
        </w:tc>
        <w:tc>
          <w:tcPr>
            <w:tcW w:w="3603"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培养思路</w:t>
            </w:r>
          </w:p>
        </w:tc>
        <w:tc>
          <w:tcPr>
            <w:tcW w:w="1276" w:type="dxa"/>
            <w:tcBorders>
              <w:top w:val="nil"/>
              <w:left w:val="nil"/>
              <w:bottom w:val="single" w:sz="4" w:space="0" w:color="auto"/>
              <w:right w:val="single" w:sz="4" w:space="0" w:color="auto"/>
            </w:tcBorders>
            <w:shd w:val="clear" w:color="auto" w:fill="C5E0B3" w:themeFill="accent6" w:themeFillTint="66"/>
            <w:noWrap/>
            <w:vAlign w:val="center"/>
            <w:hideMark/>
          </w:tcPr>
          <w:p w:rsidR="00B535EA" w:rsidRPr="00B535EA" w:rsidRDefault="00B535EA" w:rsidP="00B535EA">
            <w:pPr>
              <w:widowControl/>
              <w:jc w:val="center"/>
              <w:rPr>
                <w:rFonts w:ascii="宋体" w:eastAsia="宋体" w:hAnsi="宋体" w:cs="宋体"/>
                <w:b/>
                <w:bCs/>
                <w:color w:val="000000"/>
                <w:kern w:val="0"/>
                <w:sz w:val="20"/>
                <w:szCs w:val="20"/>
              </w:rPr>
            </w:pPr>
            <w:r w:rsidRPr="00B535EA">
              <w:rPr>
                <w:rFonts w:ascii="宋体" w:eastAsia="宋体" w:hAnsi="宋体" w:cs="宋体" w:hint="eastAsia"/>
                <w:b/>
                <w:bCs/>
                <w:color w:val="000000"/>
                <w:kern w:val="0"/>
                <w:sz w:val="20"/>
                <w:szCs w:val="20"/>
              </w:rPr>
              <w:t>完成时间</w:t>
            </w:r>
          </w:p>
        </w:tc>
      </w:tr>
      <w:tr w:rsidR="00B535EA" w:rsidRPr="00B535EA" w:rsidTr="00B535EA">
        <w:trPr>
          <w:trHeight w:val="720"/>
          <w:jc w:val="center"/>
        </w:trPr>
        <w:tc>
          <w:tcPr>
            <w:tcW w:w="567" w:type="dxa"/>
            <w:vMerge w:val="restart"/>
            <w:tcBorders>
              <w:top w:val="nil"/>
              <w:left w:val="single" w:sz="4" w:space="0" w:color="auto"/>
              <w:bottom w:val="single" w:sz="4" w:space="0" w:color="auto"/>
              <w:right w:val="single" w:sz="4" w:space="0" w:color="auto"/>
            </w:tcBorders>
            <w:shd w:val="clear" w:color="auto" w:fill="auto"/>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lastRenderedPageBreak/>
              <w:t>巨康怡</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1、高级产品开发</w:t>
            </w:r>
          </w:p>
        </w:tc>
        <w:tc>
          <w:tcPr>
            <w:tcW w:w="1985"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1、提升二次开发设计能力</w:t>
            </w:r>
          </w:p>
        </w:tc>
        <w:tc>
          <w:tcPr>
            <w:tcW w:w="3118"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1.1、负责MACS V</w:t>
            </w:r>
            <w:r w:rsidRPr="00B535EA">
              <w:rPr>
                <w:rFonts w:ascii="宋体" w:eastAsia="宋体" w:hAnsi="宋体" w:cs="宋体"/>
                <w:kern w:val="0"/>
                <w:sz w:val="20"/>
                <w:szCs w:val="20"/>
              </w:rPr>
              <w:t>655B1</w:t>
            </w:r>
            <w:r w:rsidRPr="00B535EA">
              <w:rPr>
                <w:rFonts w:ascii="宋体" w:eastAsia="宋体" w:hAnsi="宋体" w:cs="宋体" w:hint="eastAsia"/>
                <w:kern w:val="0"/>
                <w:sz w:val="20"/>
                <w:szCs w:val="20"/>
              </w:rPr>
              <w:t>版本关于二次开发需求的分析及设计；</w:t>
            </w:r>
          </w:p>
        </w:tc>
        <w:tc>
          <w:tcPr>
            <w:tcW w:w="1276"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2019年12月31</w:t>
            </w:r>
          </w:p>
        </w:tc>
        <w:tc>
          <w:tcPr>
            <w:tcW w:w="1500"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1、优化现有二次开发产品</w:t>
            </w:r>
          </w:p>
        </w:tc>
        <w:tc>
          <w:tcPr>
            <w:tcW w:w="3603"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1.1、了解其他工控行业业务应用；</w:t>
            </w:r>
          </w:p>
        </w:tc>
        <w:tc>
          <w:tcPr>
            <w:tcW w:w="1276"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center"/>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2020年12月31</w:t>
            </w:r>
          </w:p>
        </w:tc>
      </w:tr>
      <w:tr w:rsidR="00B535EA" w:rsidRPr="00B535EA" w:rsidTr="00B535EA">
        <w:trPr>
          <w:trHeight w:val="960"/>
          <w:jc w:val="center"/>
        </w:trPr>
        <w:tc>
          <w:tcPr>
            <w:tcW w:w="567" w:type="dxa"/>
            <w:vMerge/>
            <w:tcBorders>
              <w:top w:val="nil"/>
              <w:left w:val="single" w:sz="4" w:space="0" w:color="auto"/>
              <w:bottom w:val="single" w:sz="4" w:space="0" w:color="auto"/>
              <w:right w:val="single" w:sz="4" w:space="0" w:color="auto"/>
            </w:tcBorders>
            <w:vAlign w:val="center"/>
            <w:hideMark/>
          </w:tcPr>
          <w:p w:rsidR="00B535EA" w:rsidRPr="00B535EA" w:rsidRDefault="00B535EA" w:rsidP="00B535EA">
            <w:pPr>
              <w:widowControl/>
              <w:jc w:val="left"/>
              <w:rPr>
                <w:rFonts w:ascii="宋体" w:eastAsia="宋体" w:hAnsi="宋体" w:cs="宋体"/>
                <w:kern w:val="0"/>
                <w:sz w:val="20"/>
                <w:szCs w:val="20"/>
              </w:rPr>
            </w:pPr>
          </w:p>
        </w:tc>
        <w:tc>
          <w:tcPr>
            <w:tcW w:w="1276" w:type="dxa"/>
            <w:vMerge/>
            <w:tcBorders>
              <w:top w:val="nil"/>
              <w:left w:val="single" w:sz="4" w:space="0" w:color="auto"/>
              <w:bottom w:val="single" w:sz="4" w:space="0" w:color="auto"/>
              <w:right w:val="single" w:sz="4" w:space="0" w:color="auto"/>
            </w:tcBorders>
            <w:vAlign w:val="center"/>
            <w:hideMark/>
          </w:tcPr>
          <w:p w:rsidR="00B535EA" w:rsidRPr="00B535EA" w:rsidRDefault="00B535EA" w:rsidP="00B535EA">
            <w:pPr>
              <w:widowControl/>
              <w:jc w:val="left"/>
              <w:rPr>
                <w:rFonts w:ascii="宋体" w:eastAsia="宋体" w:hAnsi="宋体" w:cs="宋体"/>
                <w:kern w:val="0"/>
                <w:sz w:val="20"/>
                <w:szCs w:val="20"/>
              </w:rPr>
            </w:pPr>
          </w:p>
        </w:tc>
        <w:tc>
          <w:tcPr>
            <w:tcW w:w="1985"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2、扩展OPS开发技能</w:t>
            </w:r>
          </w:p>
        </w:tc>
        <w:tc>
          <w:tcPr>
            <w:tcW w:w="3118"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2.1、参与卡顿补丁开发，拓展OPS及其关联模块的业务知识和技能；</w:t>
            </w:r>
          </w:p>
        </w:tc>
        <w:tc>
          <w:tcPr>
            <w:tcW w:w="1276"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w:t>
            </w:r>
            <w:r w:rsidRPr="00B535EA">
              <w:rPr>
                <w:rFonts w:ascii="宋体" w:eastAsia="宋体" w:hAnsi="宋体" w:cs="宋体"/>
                <w:kern w:val="0"/>
                <w:sz w:val="20"/>
                <w:szCs w:val="20"/>
              </w:rPr>
              <w:t>6</w:t>
            </w:r>
            <w:r w:rsidRPr="00B535EA">
              <w:rPr>
                <w:rFonts w:ascii="宋体" w:eastAsia="宋体" w:hAnsi="宋体" w:cs="宋体" w:hint="eastAsia"/>
                <w:kern w:val="0"/>
                <w:sz w:val="20"/>
                <w:szCs w:val="20"/>
              </w:rPr>
              <w:t>月3</w:t>
            </w:r>
            <w:r w:rsidRPr="00B535EA">
              <w:rPr>
                <w:rFonts w:ascii="宋体" w:eastAsia="宋体" w:hAnsi="宋体" w:cs="宋体"/>
                <w:kern w:val="0"/>
                <w:sz w:val="20"/>
                <w:szCs w:val="20"/>
              </w:rPr>
              <w:t>0</w:t>
            </w:r>
          </w:p>
        </w:tc>
        <w:tc>
          <w:tcPr>
            <w:tcW w:w="1500"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2、提升对OPS模块的独立开发及维护能力</w:t>
            </w:r>
          </w:p>
        </w:tc>
        <w:tc>
          <w:tcPr>
            <w:tcW w:w="3603"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2.1、负责OPS模块的功能设计及开发</w:t>
            </w:r>
          </w:p>
        </w:tc>
        <w:tc>
          <w:tcPr>
            <w:tcW w:w="1276"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center"/>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2020年</w:t>
            </w:r>
            <w:r w:rsidRPr="00B535EA">
              <w:rPr>
                <w:rFonts w:asciiTheme="minorEastAsia" w:hAnsiTheme="minorEastAsia" w:cs="宋体"/>
                <w:color w:val="000000"/>
                <w:kern w:val="0"/>
                <w:sz w:val="20"/>
                <w:szCs w:val="20"/>
              </w:rPr>
              <w:t>6</w:t>
            </w:r>
            <w:r w:rsidRPr="00B535EA">
              <w:rPr>
                <w:rFonts w:asciiTheme="minorEastAsia" w:hAnsiTheme="minorEastAsia" w:cs="宋体" w:hint="eastAsia"/>
                <w:color w:val="000000"/>
                <w:kern w:val="0"/>
                <w:sz w:val="20"/>
                <w:szCs w:val="20"/>
              </w:rPr>
              <w:t>月3</w:t>
            </w:r>
            <w:r w:rsidRPr="00B535EA">
              <w:rPr>
                <w:rFonts w:asciiTheme="minorEastAsia" w:hAnsiTheme="minorEastAsia" w:cs="宋体"/>
                <w:color w:val="000000"/>
                <w:kern w:val="0"/>
                <w:sz w:val="20"/>
                <w:szCs w:val="20"/>
              </w:rPr>
              <w:t>0</w:t>
            </w:r>
          </w:p>
        </w:tc>
      </w:tr>
      <w:tr w:rsidR="00B535EA" w:rsidRPr="00B535EA" w:rsidTr="00B535EA">
        <w:trPr>
          <w:trHeight w:val="1389"/>
          <w:jc w:val="center"/>
        </w:trPr>
        <w:tc>
          <w:tcPr>
            <w:tcW w:w="567" w:type="dxa"/>
            <w:vMerge w:val="restart"/>
            <w:tcBorders>
              <w:top w:val="nil"/>
              <w:left w:val="single" w:sz="4" w:space="0" w:color="auto"/>
              <w:bottom w:val="single" w:sz="4" w:space="0" w:color="auto"/>
              <w:right w:val="single" w:sz="4" w:space="0" w:color="auto"/>
            </w:tcBorders>
            <w:shd w:val="clear" w:color="auto" w:fill="auto"/>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牛淑艳</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1、高级产品开发</w:t>
            </w:r>
            <w:r w:rsidRPr="00B535EA">
              <w:rPr>
                <w:rFonts w:ascii="宋体" w:eastAsia="宋体" w:hAnsi="宋体" w:cs="宋体" w:hint="eastAsia"/>
                <w:kern w:val="0"/>
                <w:sz w:val="20"/>
                <w:szCs w:val="20"/>
              </w:rPr>
              <w:br/>
              <w:t>2、资源组长备份</w:t>
            </w:r>
          </w:p>
        </w:tc>
        <w:tc>
          <w:tcPr>
            <w:tcW w:w="1985"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kern w:val="0"/>
                <w:sz w:val="20"/>
                <w:szCs w:val="20"/>
              </w:rPr>
              <w:t>1</w:t>
            </w:r>
            <w:r w:rsidRPr="00B535EA">
              <w:rPr>
                <w:rFonts w:ascii="宋体" w:eastAsia="宋体" w:hAnsi="宋体" w:cs="宋体" w:hint="eastAsia"/>
                <w:kern w:val="0"/>
                <w:sz w:val="20"/>
                <w:szCs w:val="20"/>
              </w:rPr>
              <w:t>、拓展MACSV6.5.</w:t>
            </w:r>
            <w:r w:rsidRPr="00B535EA">
              <w:rPr>
                <w:rFonts w:ascii="宋体" w:eastAsia="宋体" w:hAnsi="宋体" w:cs="宋体"/>
                <w:kern w:val="0"/>
                <w:sz w:val="20"/>
                <w:szCs w:val="20"/>
              </w:rPr>
              <w:t>X</w:t>
            </w:r>
            <w:r w:rsidRPr="00B535EA">
              <w:rPr>
                <w:rFonts w:ascii="宋体" w:eastAsia="宋体" w:hAnsi="宋体" w:cs="宋体" w:hint="eastAsia"/>
                <w:kern w:val="0"/>
                <w:sz w:val="20"/>
                <w:szCs w:val="20"/>
              </w:rPr>
              <w:t>系统</w:t>
            </w:r>
            <w:r w:rsidRPr="00B535EA">
              <w:rPr>
                <w:rFonts w:ascii="宋体" w:eastAsia="宋体" w:hAnsi="宋体" w:cs="宋体"/>
                <w:kern w:val="0"/>
                <w:sz w:val="20"/>
                <w:szCs w:val="20"/>
              </w:rPr>
              <w:t>业务知识</w:t>
            </w:r>
            <w:r w:rsidRPr="00B535EA">
              <w:rPr>
                <w:rFonts w:ascii="宋体" w:eastAsia="宋体" w:hAnsi="宋体" w:cs="宋体" w:hint="eastAsia"/>
                <w:kern w:val="0"/>
                <w:sz w:val="20"/>
                <w:szCs w:val="20"/>
              </w:rPr>
              <w:t>（第一阶段</w:t>
            </w:r>
            <w:r w:rsidRPr="00B535EA">
              <w:rPr>
                <w:rFonts w:ascii="宋体" w:eastAsia="宋体" w:hAnsi="宋体" w:cs="宋体"/>
                <w:kern w:val="0"/>
                <w:sz w:val="20"/>
                <w:szCs w:val="20"/>
              </w:rPr>
              <w:t>）</w:t>
            </w:r>
          </w:p>
        </w:tc>
        <w:tc>
          <w:tcPr>
            <w:tcW w:w="3118"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1.1、参与</w:t>
            </w:r>
            <w:r w:rsidRPr="00B535EA">
              <w:rPr>
                <w:rFonts w:asciiTheme="minorEastAsia" w:hAnsiTheme="minorEastAsia" w:cs="宋体" w:hint="eastAsia"/>
                <w:color w:val="000000"/>
                <w:kern w:val="0"/>
                <w:sz w:val="20"/>
                <w:szCs w:val="20"/>
              </w:rPr>
              <w:t>MACS</w:t>
            </w:r>
            <w:r w:rsidRPr="00B535EA">
              <w:rPr>
                <w:rFonts w:asciiTheme="minorEastAsia" w:hAnsiTheme="minorEastAsia" w:cs="宋体"/>
                <w:color w:val="000000"/>
                <w:kern w:val="0"/>
                <w:sz w:val="20"/>
                <w:szCs w:val="20"/>
              </w:rPr>
              <w:t>V</w:t>
            </w:r>
            <w:r w:rsidRPr="00B535EA">
              <w:rPr>
                <w:rFonts w:ascii="宋体" w:eastAsia="宋体" w:hAnsi="宋体" w:cs="宋体"/>
                <w:kern w:val="0"/>
                <w:sz w:val="20"/>
                <w:szCs w:val="20"/>
              </w:rPr>
              <w:t>655B1</w:t>
            </w:r>
            <w:r w:rsidRPr="00B535EA">
              <w:rPr>
                <w:rFonts w:asciiTheme="minorEastAsia" w:hAnsiTheme="minorEastAsia" w:cs="宋体" w:hint="eastAsia"/>
                <w:color w:val="000000"/>
                <w:kern w:val="0"/>
                <w:sz w:val="20"/>
                <w:szCs w:val="20"/>
              </w:rPr>
              <w:t>版本</w:t>
            </w:r>
            <w:r w:rsidRPr="00B535EA">
              <w:rPr>
                <w:rFonts w:ascii="宋体" w:eastAsia="宋体" w:hAnsi="宋体" w:cs="宋体" w:hint="eastAsia"/>
                <w:kern w:val="0"/>
                <w:sz w:val="20"/>
                <w:szCs w:val="20"/>
              </w:rPr>
              <w:t>燃机行业包示波器功能趋势</w:t>
            </w:r>
            <w:r w:rsidRPr="00B535EA">
              <w:rPr>
                <w:rFonts w:ascii="宋体" w:eastAsia="宋体" w:hAnsi="宋体" w:cs="宋体"/>
                <w:kern w:val="0"/>
                <w:sz w:val="20"/>
                <w:szCs w:val="20"/>
              </w:rPr>
              <w:t>控件的</w:t>
            </w:r>
            <w:r w:rsidRPr="00B535EA">
              <w:rPr>
                <w:rFonts w:ascii="宋体" w:eastAsia="宋体" w:hAnsi="宋体" w:cs="宋体" w:hint="eastAsia"/>
                <w:kern w:val="0"/>
                <w:sz w:val="20"/>
                <w:szCs w:val="20"/>
              </w:rPr>
              <w:t>设计与开发；</w:t>
            </w:r>
          </w:p>
        </w:tc>
        <w:tc>
          <w:tcPr>
            <w:tcW w:w="1276"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w:t>
            </w:r>
            <w:r w:rsidRPr="00B535EA">
              <w:rPr>
                <w:rFonts w:ascii="宋体" w:eastAsia="宋体" w:hAnsi="宋体" w:cs="宋体"/>
                <w:kern w:val="0"/>
                <w:sz w:val="20"/>
                <w:szCs w:val="20"/>
              </w:rPr>
              <w:t>10</w:t>
            </w:r>
            <w:r w:rsidRPr="00B535EA">
              <w:rPr>
                <w:rFonts w:ascii="宋体" w:eastAsia="宋体" w:hAnsi="宋体" w:cs="宋体" w:hint="eastAsia"/>
                <w:kern w:val="0"/>
                <w:sz w:val="20"/>
                <w:szCs w:val="20"/>
              </w:rPr>
              <w:t>月3</w:t>
            </w:r>
            <w:r w:rsidRPr="00B535EA">
              <w:rPr>
                <w:rFonts w:ascii="宋体" w:eastAsia="宋体" w:hAnsi="宋体" w:cs="宋体"/>
                <w:kern w:val="0"/>
                <w:sz w:val="20"/>
                <w:szCs w:val="20"/>
              </w:rPr>
              <w:t>0</w:t>
            </w:r>
          </w:p>
        </w:tc>
        <w:tc>
          <w:tcPr>
            <w:tcW w:w="1500"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宋体" w:eastAsia="宋体" w:hAnsi="宋体" w:cs="宋体"/>
                <w:kern w:val="0"/>
                <w:sz w:val="20"/>
                <w:szCs w:val="20"/>
              </w:rPr>
              <w:t>1</w:t>
            </w:r>
            <w:r w:rsidRPr="00B535EA">
              <w:rPr>
                <w:rFonts w:ascii="宋体" w:eastAsia="宋体" w:hAnsi="宋体" w:cs="宋体" w:hint="eastAsia"/>
                <w:kern w:val="0"/>
                <w:sz w:val="20"/>
                <w:szCs w:val="20"/>
              </w:rPr>
              <w:t>、拓展MACSV6.5.</w:t>
            </w:r>
            <w:r w:rsidRPr="00B535EA">
              <w:rPr>
                <w:rFonts w:ascii="宋体" w:eastAsia="宋体" w:hAnsi="宋体" w:cs="宋体"/>
                <w:kern w:val="0"/>
                <w:sz w:val="20"/>
                <w:szCs w:val="20"/>
              </w:rPr>
              <w:t>X</w:t>
            </w:r>
            <w:r w:rsidRPr="00B535EA">
              <w:rPr>
                <w:rFonts w:ascii="宋体" w:eastAsia="宋体" w:hAnsi="宋体" w:cs="宋体" w:hint="eastAsia"/>
                <w:kern w:val="0"/>
                <w:sz w:val="20"/>
                <w:szCs w:val="20"/>
              </w:rPr>
              <w:t>系统</w:t>
            </w:r>
            <w:r w:rsidRPr="00B535EA">
              <w:rPr>
                <w:rFonts w:ascii="宋体" w:eastAsia="宋体" w:hAnsi="宋体" w:cs="宋体"/>
                <w:kern w:val="0"/>
                <w:sz w:val="20"/>
                <w:szCs w:val="20"/>
              </w:rPr>
              <w:t>业务知识</w:t>
            </w:r>
            <w:r w:rsidRPr="00B535EA">
              <w:rPr>
                <w:rFonts w:ascii="宋体" w:eastAsia="宋体" w:hAnsi="宋体" w:cs="宋体" w:hint="eastAsia"/>
                <w:kern w:val="0"/>
                <w:sz w:val="20"/>
                <w:szCs w:val="20"/>
              </w:rPr>
              <w:t>（第二阶段</w:t>
            </w:r>
            <w:r w:rsidRPr="00B535EA">
              <w:rPr>
                <w:rFonts w:ascii="宋体" w:eastAsia="宋体" w:hAnsi="宋体" w:cs="宋体"/>
                <w:kern w:val="0"/>
                <w:sz w:val="20"/>
                <w:szCs w:val="20"/>
              </w:rPr>
              <w:t>）</w:t>
            </w:r>
          </w:p>
        </w:tc>
        <w:tc>
          <w:tcPr>
            <w:tcW w:w="3603"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1.1、参与MACS</w:t>
            </w:r>
            <w:r w:rsidRPr="00B535EA">
              <w:rPr>
                <w:rFonts w:asciiTheme="minorEastAsia" w:hAnsiTheme="minorEastAsia" w:cs="宋体"/>
                <w:color w:val="000000"/>
                <w:kern w:val="0"/>
                <w:sz w:val="20"/>
                <w:szCs w:val="20"/>
              </w:rPr>
              <w:t>V655</w:t>
            </w:r>
            <w:r w:rsidRPr="00B535EA">
              <w:rPr>
                <w:rFonts w:asciiTheme="minorEastAsia" w:hAnsiTheme="minorEastAsia" w:cs="宋体" w:hint="eastAsia"/>
                <w:color w:val="000000"/>
                <w:kern w:val="0"/>
                <w:sz w:val="20"/>
                <w:szCs w:val="20"/>
              </w:rPr>
              <w:t>正式版</w:t>
            </w:r>
            <w:r w:rsidRPr="00B535EA">
              <w:rPr>
                <w:rFonts w:asciiTheme="minorEastAsia" w:hAnsiTheme="minorEastAsia" w:cs="宋体"/>
                <w:color w:val="000000"/>
                <w:kern w:val="0"/>
                <w:sz w:val="20"/>
                <w:szCs w:val="20"/>
              </w:rPr>
              <w:t>操作员在线功能设计及开发</w:t>
            </w:r>
            <w:r w:rsidRPr="00B535EA">
              <w:rPr>
                <w:rFonts w:asciiTheme="minorEastAsia" w:hAnsiTheme="minorEastAsia" w:cs="宋体" w:hint="eastAsia"/>
                <w:color w:val="000000"/>
                <w:kern w:val="0"/>
                <w:sz w:val="20"/>
                <w:szCs w:val="20"/>
              </w:rPr>
              <w:t>；</w:t>
            </w:r>
            <w:r w:rsidRPr="00B535EA">
              <w:rPr>
                <w:rFonts w:asciiTheme="minorEastAsia" w:hAnsiTheme="minorEastAsia" w:cs="宋体"/>
                <w:color w:val="000000"/>
                <w:kern w:val="0"/>
                <w:sz w:val="20"/>
                <w:szCs w:val="20"/>
              </w:rPr>
              <w:t xml:space="preserve"> </w:t>
            </w:r>
          </w:p>
        </w:tc>
        <w:tc>
          <w:tcPr>
            <w:tcW w:w="1276"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center"/>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2020年12月31</w:t>
            </w:r>
          </w:p>
        </w:tc>
      </w:tr>
      <w:tr w:rsidR="00B535EA" w:rsidRPr="00B535EA" w:rsidTr="00B535EA">
        <w:trPr>
          <w:trHeight w:val="480"/>
          <w:jc w:val="center"/>
        </w:trPr>
        <w:tc>
          <w:tcPr>
            <w:tcW w:w="567" w:type="dxa"/>
            <w:vMerge/>
            <w:tcBorders>
              <w:top w:val="nil"/>
              <w:left w:val="single" w:sz="4" w:space="0" w:color="auto"/>
              <w:bottom w:val="single" w:sz="4" w:space="0" w:color="auto"/>
              <w:right w:val="single" w:sz="4" w:space="0" w:color="auto"/>
            </w:tcBorders>
            <w:shd w:val="clear" w:color="auto" w:fill="auto"/>
            <w:vAlign w:val="center"/>
          </w:tcPr>
          <w:p w:rsidR="00B535EA" w:rsidRPr="00B535EA" w:rsidRDefault="00B535EA" w:rsidP="00B535EA">
            <w:pPr>
              <w:widowControl/>
              <w:jc w:val="center"/>
              <w:rPr>
                <w:rFonts w:ascii="宋体" w:eastAsia="宋体" w:hAnsi="宋体" w:cs="宋体"/>
                <w:kern w:val="0"/>
                <w:sz w:val="20"/>
                <w:szCs w:val="20"/>
              </w:rPr>
            </w:pPr>
          </w:p>
        </w:tc>
        <w:tc>
          <w:tcPr>
            <w:tcW w:w="1276" w:type="dxa"/>
            <w:vMerge/>
            <w:tcBorders>
              <w:top w:val="nil"/>
              <w:left w:val="single" w:sz="4" w:space="0" w:color="auto"/>
              <w:bottom w:val="single" w:sz="4" w:space="0" w:color="auto"/>
              <w:right w:val="single" w:sz="4" w:space="0" w:color="auto"/>
            </w:tcBorders>
            <w:shd w:val="clear" w:color="auto" w:fill="auto"/>
            <w:vAlign w:val="center"/>
          </w:tcPr>
          <w:p w:rsidR="00B535EA" w:rsidRPr="00B535EA" w:rsidRDefault="00B535EA" w:rsidP="00B535EA">
            <w:pPr>
              <w:widowControl/>
              <w:jc w:val="center"/>
              <w:rPr>
                <w:rFonts w:ascii="宋体" w:eastAsia="宋体" w:hAnsi="宋体" w:cs="宋体"/>
                <w:kern w:val="0"/>
                <w:sz w:val="20"/>
                <w:szCs w:val="20"/>
              </w:rPr>
            </w:pPr>
          </w:p>
        </w:tc>
        <w:tc>
          <w:tcPr>
            <w:tcW w:w="1985" w:type="dxa"/>
            <w:vMerge w:val="restart"/>
            <w:tcBorders>
              <w:top w:val="nil"/>
              <w:left w:val="nil"/>
              <w:right w:val="single" w:sz="4" w:space="0" w:color="auto"/>
            </w:tcBorders>
            <w:shd w:val="clear" w:color="auto" w:fill="auto"/>
            <w:vAlign w:val="center"/>
          </w:tcPr>
          <w:p w:rsidR="00B535EA" w:rsidRPr="00B535EA" w:rsidRDefault="00B535EA" w:rsidP="00B535EA">
            <w:pPr>
              <w:jc w:val="left"/>
              <w:rPr>
                <w:rFonts w:asciiTheme="minorEastAsia" w:hAnsiTheme="minorEastAsia" w:cs="宋体"/>
                <w:color w:val="000000"/>
                <w:kern w:val="0"/>
                <w:sz w:val="20"/>
                <w:szCs w:val="20"/>
              </w:rPr>
            </w:pPr>
            <w:r w:rsidRPr="00B535EA">
              <w:rPr>
                <w:rFonts w:ascii="宋体" w:eastAsia="宋体" w:hAnsi="宋体" w:cs="宋体" w:hint="eastAsia"/>
                <w:kern w:val="0"/>
                <w:sz w:val="20"/>
                <w:szCs w:val="20"/>
              </w:rPr>
              <w:t>2、积累</w:t>
            </w:r>
            <w:r w:rsidRPr="00B535EA">
              <w:rPr>
                <w:rFonts w:ascii="宋体" w:eastAsia="宋体" w:hAnsi="宋体" w:cs="宋体"/>
                <w:kern w:val="0"/>
                <w:sz w:val="20"/>
                <w:szCs w:val="20"/>
              </w:rPr>
              <w:t>资源</w:t>
            </w:r>
            <w:r w:rsidRPr="00B535EA">
              <w:rPr>
                <w:rFonts w:ascii="宋体" w:eastAsia="宋体" w:hAnsi="宋体" w:cs="宋体" w:hint="eastAsia"/>
                <w:kern w:val="0"/>
                <w:sz w:val="20"/>
                <w:szCs w:val="20"/>
              </w:rPr>
              <w:t>建设</w:t>
            </w:r>
            <w:r w:rsidRPr="00B535EA">
              <w:rPr>
                <w:rFonts w:ascii="宋体" w:eastAsia="宋体" w:hAnsi="宋体" w:cs="宋体"/>
                <w:kern w:val="0"/>
                <w:sz w:val="20"/>
                <w:szCs w:val="20"/>
              </w:rPr>
              <w:t>工作知识</w:t>
            </w:r>
          </w:p>
        </w:tc>
        <w:tc>
          <w:tcPr>
            <w:tcW w:w="3118"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2.</w:t>
            </w:r>
            <w:r w:rsidRPr="00B535EA">
              <w:rPr>
                <w:rFonts w:ascii="宋体" w:eastAsia="宋体" w:hAnsi="宋体" w:cs="宋体"/>
                <w:kern w:val="0"/>
                <w:sz w:val="20"/>
                <w:szCs w:val="20"/>
              </w:rPr>
              <w:t>1</w:t>
            </w:r>
            <w:r w:rsidRPr="00B535EA">
              <w:rPr>
                <w:rFonts w:ascii="宋体" w:eastAsia="宋体" w:hAnsi="宋体" w:cs="宋体" w:hint="eastAsia"/>
                <w:kern w:val="0"/>
                <w:sz w:val="20"/>
                <w:szCs w:val="20"/>
              </w:rPr>
              <w:t>、</w:t>
            </w:r>
            <w:r w:rsidRPr="00B535EA">
              <w:rPr>
                <w:rFonts w:ascii="宋体" w:eastAsia="宋体" w:hAnsi="宋体" w:cs="宋体"/>
                <w:kern w:val="0"/>
                <w:sz w:val="20"/>
                <w:szCs w:val="20"/>
              </w:rPr>
              <w:t>参与</w:t>
            </w:r>
            <w:r w:rsidRPr="00B535EA">
              <w:rPr>
                <w:rFonts w:ascii="宋体" w:eastAsia="宋体" w:hAnsi="宋体" w:cs="宋体" w:hint="eastAsia"/>
                <w:kern w:val="0"/>
                <w:sz w:val="20"/>
                <w:szCs w:val="20"/>
              </w:rPr>
              <w:t>人员</w:t>
            </w:r>
            <w:r w:rsidRPr="00B535EA">
              <w:rPr>
                <w:rFonts w:ascii="宋体" w:eastAsia="宋体" w:hAnsi="宋体" w:cs="宋体"/>
                <w:kern w:val="0"/>
                <w:sz w:val="20"/>
                <w:szCs w:val="20"/>
              </w:rPr>
              <w:t>招聘工作；</w:t>
            </w:r>
          </w:p>
        </w:tc>
        <w:tc>
          <w:tcPr>
            <w:tcW w:w="1276"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2019年10月30</w:t>
            </w:r>
          </w:p>
        </w:tc>
        <w:tc>
          <w:tcPr>
            <w:tcW w:w="1500" w:type="dxa"/>
            <w:vMerge w:val="restart"/>
            <w:tcBorders>
              <w:top w:val="nil"/>
              <w:left w:val="nil"/>
              <w:right w:val="single" w:sz="4" w:space="0" w:color="auto"/>
            </w:tcBorders>
            <w:shd w:val="clear" w:color="auto" w:fill="C5E0B3" w:themeFill="accent6" w:themeFillTint="66"/>
            <w:vAlign w:val="center"/>
          </w:tcPr>
          <w:p w:rsidR="00B535EA" w:rsidRPr="00B535EA" w:rsidRDefault="00B535EA" w:rsidP="00B535EA">
            <w:pPr>
              <w:jc w:val="left"/>
              <w:rPr>
                <w:rFonts w:asciiTheme="minorEastAsia" w:hAnsiTheme="minorEastAsia" w:cs="宋体"/>
                <w:color w:val="000000"/>
                <w:kern w:val="0"/>
                <w:sz w:val="20"/>
                <w:szCs w:val="20"/>
              </w:rPr>
            </w:pPr>
            <w:r w:rsidRPr="00B535EA">
              <w:rPr>
                <w:rFonts w:asciiTheme="minorEastAsia" w:hAnsiTheme="minorEastAsia" w:cs="宋体"/>
                <w:color w:val="000000"/>
                <w:kern w:val="0"/>
                <w:sz w:val="20"/>
                <w:szCs w:val="20"/>
              </w:rPr>
              <w:t>2</w:t>
            </w:r>
            <w:r w:rsidRPr="00B535EA">
              <w:rPr>
                <w:rFonts w:asciiTheme="minorEastAsia" w:hAnsiTheme="minorEastAsia" w:cs="宋体" w:hint="eastAsia"/>
                <w:color w:val="000000"/>
                <w:kern w:val="0"/>
                <w:sz w:val="20"/>
                <w:szCs w:val="20"/>
              </w:rPr>
              <w:t>、资源管理专业技能培养</w:t>
            </w:r>
          </w:p>
        </w:tc>
        <w:tc>
          <w:tcPr>
            <w:tcW w:w="3603"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w:t>
            </w:r>
            <w:r w:rsidRPr="00B535EA">
              <w:rPr>
                <w:rFonts w:asciiTheme="minorEastAsia" w:hAnsiTheme="minorEastAsia" w:cs="宋体"/>
                <w:color w:val="000000"/>
                <w:kern w:val="0"/>
                <w:sz w:val="20"/>
                <w:szCs w:val="20"/>
              </w:rPr>
              <w:t>1</w:t>
            </w:r>
            <w:r w:rsidRPr="00B535EA">
              <w:rPr>
                <w:rFonts w:asciiTheme="minorEastAsia" w:hAnsiTheme="minorEastAsia" w:cs="宋体" w:hint="eastAsia"/>
                <w:color w:val="000000"/>
                <w:kern w:val="0"/>
                <w:sz w:val="20"/>
                <w:szCs w:val="20"/>
              </w:rPr>
              <w:t>、参加H</w:t>
            </w:r>
            <w:r w:rsidRPr="00B535EA">
              <w:rPr>
                <w:rFonts w:asciiTheme="minorEastAsia" w:hAnsiTheme="minorEastAsia" w:cs="宋体"/>
                <w:color w:val="000000"/>
                <w:kern w:val="0"/>
                <w:sz w:val="20"/>
                <w:szCs w:val="20"/>
              </w:rPr>
              <w:t>MI</w:t>
            </w:r>
            <w:r w:rsidRPr="00B535EA">
              <w:rPr>
                <w:rFonts w:asciiTheme="minorEastAsia" w:hAnsiTheme="minorEastAsia" w:cs="宋体" w:hint="eastAsia"/>
                <w:color w:val="000000"/>
                <w:kern w:val="0"/>
                <w:sz w:val="20"/>
                <w:szCs w:val="20"/>
              </w:rPr>
              <w:t>组</w:t>
            </w:r>
            <w:r w:rsidRPr="00B535EA">
              <w:rPr>
                <w:rFonts w:asciiTheme="minorEastAsia" w:hAnsiTheme="minorEastAsia" w:cs="宋体"/>
                <w:color w:val="000000"/>
                <w:kern w:val="0"/>
                <w:sz w:val="20"/>
                <w:szCs w:val="20"/>
              </w:rPr>
              <w:t>资源建设工作</w:t>
            </w:r>
            <w:r w:rsidRPr="00B535EA">
              <w:rPr>
                <w:rFonts w:asciiTheme="minorEastAsia" w:hAnsiTheme="minorEastAsia" w:cs="宋体" w:hint="eastAsia"/>
                <w:color w:val="000000"/>
                <w:kern w:val="0"/>
                <w:sz w:val="20"/>
                <w:szCs w:val="20"/>
              </w:rPr>
              <w:t>；</w:t>
            </w:r>
          </w:p>
        </w:tc>
        <w:tc>
          <w:tcPr>
            <w:tcW w:w="1276"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center"/>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2020年12月31</w:t>
            </w:r>
          </w:p>
        </w:tc>
      </w:tr>
      <w:tr w:rsidR="00B535EA" w:rsidRPr="00B535EA" w:rsidTr="00B535EA">
        <w:trPr>
          <w:trHeight w:val="480"/>
          <w:jc w:val="center"/>
        </w:trPr>
        <w:tc>
          <w:tcPr>
            <w:tcW w:w="567" w:type="dxa"/>
            <w:vMerge/>
            <w:tcBorders>
              <w:top w:val="nil"/>
              <w:left w:val="single" w:sz="4" w:space="0" w:color="auto"/>
              <w:bottom w:val="single" w:sz="4" w:space="0" w:color="auto"/>
              <w:right w:val="single" w:sz="4" w:space="0" w:color="auto"/>
            </w:tcBorders>
            <w:vAlign w:val="center"/>
            <w:hideMark/>
          </w:tcPr>
          <w:p w:rsidR="00B535EA" w:rsidRPr="00B535EA" w:rsidRDefault="00B535EA" w:rsidP="00B535EA">
            <w:pPr>
              <w:widowControl/>
              <w:jc w:val="left"/>
              <w:rPr>
                <w:rFonts w:ascii="宋体" w:eastAsia="宋体" w:hAnsi="宋体" w:cs="宋体"/>
                <w:kern w:val="0"/>
                <w:sz w:val="20"/>
                <w:szCs w:val="20"/>
              </w:rPr>
            </w:pPr>
          </w:p>
        </w:tc>
        <w:tc>
          <w:tcPr>
            <w:tcW w:w="1276" w:type="dxa"/>
            <w:vMerge/>
            <w:tcBorders>
              <w:top w:val="nil"/>
              <w:left w:val="single" w:sz="4" w:space="0" w:color="auto"/>
              <w:bottom w:val="single" w:sz="4" w:space="0" w:color="auto"/>
              <w:right w:val="single" w:sz="4" w:space="0" w:color="auto"/>
            </w:tcBorders>
            <w:vAlign w:val="center"/>
            <w:hideMark/>
          </w:tcPr>
          <w:p w:rsidR="00B535EA" w:rsidRPr="00B535EA" w:rsidRDefault="00B535EA" w:rsidP="00B535EA">
            <w:pPr>
              <w:widowControl/>
              <w:jc w:val="left"/>
              <w:rPr>
                <w:rFonts w:ascii="宋体" w:eastAsia="宋体" w:hAnsi="宋体" w:cs="宋体"/>
                <w:kern w:val="0"/>
                <w:sz w:val="20"/>
                <w:szCs w:val="20"/>
              </w:rPr>
            </w:pPr>
          </w:p>
        </w:tc>
        <w:tc>
          <w:tcPr>
            <w:tcW w:w="1985" w:type="dxa"/>
            <w:vMerge/>
            <w:tcBorders>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p>
        </w:tc>
        <w:tc>
          <w:tcPr>
            <w:tcW w:w="3118"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2.1、负责部门专项安装盘管理工作、HMI组</w:t>
            </w:r>
            <w:r w:rsidRPr="00B535EA">
              <w:rPr>
                <w:rFonts w:ascii="宋体" w:eastAsia="宋体" w:hAnsi="宋体" w:cs="宋体"/>
                <w:kern w:val="0"/>
                <w:sz w:val="20"/>
                <w:szCs w:val="20"/>
              </w:rPr>
              <w:t>代码走查</w:t>
            </w:r>
            <w:r w:rsidRPr="00B535EA">
              <w:rPr>
                <w:rFonts w:ascii="宋体" w:eastAsia="宋体" w:hAnsi="宋体" w:cs="宋体" w:hint="eastAsia"/>
                <w:kern w:val="0"/>
                <w:sz w:val="20"/>
                <w:szCs w:val="20"/>
              </w:rPr>
              <w:t>跟踪</w:t>
            </w:r>
            <w:r w:rsidRPr="00B535EA">
              <w:rPr>
                <w:rFonts w:ascii="宋体" w:eastAsia="宋体" w:hAnsi="宋体" w:cs="宋体"/>
                <w:kern w:val="0"/>
                <w:sz w:val="20"/>
                <w:szCs w:val="20"/>
              </w:rPr>
              <w:t>；</w:t>
            </w:r>
          </w:p>
        </w:tc>
        <w:tc>
          <w:tcPr>
            <w:tcW w:w="1276"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2019年12月31</w:t>
            </w:r>
          </w:p>
        </w:tc>
        <w:tc>
          <w:tcPr>
            <w:tcW w:w="1500" w:type="dxa"/>
            <w:vMerge/>
            <w:tcBorders>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p>
        </w:tc>
        <w:tc>
          <w:tcPr>
            <w:tcW w:w="3603"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w:t>
            </w:r>
            <w:r w:rsidRPr="00B535EA">
              <w:rPr>
                <w:rFonts w:asciiTheme="minorEastAsia" w:hAnsiTheme="minorEastAsia" w:cs="宋体"/>
                <w:color w:val="000000"/>
                <w:kern w:val="0"/>
                <w:sz w:val="20"/>
                <w:szCs w:val="20"/>
              </w:rPr>
              <w:t>2</w:t>
            </w:r>
            <w:r w:rsidRPr="00B535EA">
              <w:rPr>
                <w:rFonts w:asciiTheme="minorEastAsia" w:hAnsiTheme="minorEastAsia" w:cs="宋体" w:hint="eastAsia"/>
                <w:color w:val="000000"/>
                <w:kern w:val="0"/>
                <w:sz w:val="20"/>
                <w:szCs w:val="20"/>
              </w:rPr>
              <w:t>、参加</w:t>
            </w:r>
            <w:r w:rsidRPr="00B535EA">
              <w:rPr>
                <w:rFonts w:asciiTheme="minorEastAsia" w:hAnsiTheme="minorEastAsia" w:cs="宋体"/>
                <w:color w:val="000000"/>
                <w:kern w:val="0"/>
                <w:sz w:val="20"/>
                <w:szCs w:val="20"/>
              </w:rPr>
              <w:t>部门专项工作</w:t>
            </w:r>
            <w:r w:rsidRPr="00B535EA">
              <w:rPr>
                <w:rFonts w:asciiTheme="minorEastAsia" w:hAnsiTheme="minorEastAsia" w:cs="宋体" w:hint="eastAsia"/>
                <w:color w:val="000000"/>
                <w:kern w:val="0"/>
                <w:sz w:val="20"/>
                <w:szCs w:val="20"/>
              </w:rPr>
              <w:t>；</w:t>
            </w:r>
          </w:p>
        </w:tc>
        <w:tc>
          <w:tcPr>
            <w:tcW w:w="1276"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center"/>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2020年12月31</w:t>
            </w:r>
          </w:p>
        </w:tc>
      </w:tr>
      <w:tr w:rsidR="00B535EA" w:rsidRPr="00B535EA" w:rsidTr="00B535EA">
        <w:trPr>
          <w:trHeight w:val="720"/>
          <w:jc w:val="center"/>
        </w:trPr>
        <w:tc>
          <w:tcPr>
            <w:tcW w:w="567" w:type="dxa"/>
            <w:vMerge w:val="restart"/>
            <w:tcBorders>
              <w:top w:val="nil"/>
              <w:left w:val="single" w:sz="4" w:space="0" w:color="auto"/>
              <w:bottom w:val="single" w:sz="4" w:space="0" w:color="auto"/>
              <w:right w:val="single" w:sz="4" w:space="0" w:color="auto"/>
            </w:tcBorders>
            <w:shd w:val="clear" w:color="000000" w:fill="FFFFFF"/>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官亚娟</w:t>
            </w:r>
          </w:p>
        </w:tc>
        <w:tc>
          <w:tcPr>
            <w:tcW w:w="1276" w:type="dxa"/>
            <w:vMerge w:val="restart"/>
            <w:tcBorders>
              <w:top w:val="nil"/>
              <w:left w:val="single" w:sz="4" w:space="0" w:color="auto"/>
              <w:bottom w:val="single" w:sz="4" w:space="0" w:color="auto"/>
              <w:right w:val="single" w:sz="4" w:space="0" w:color="auto"/>
            </w:tcBorders>
            <w:shd w:val="clear" w:color="000000" w:fill="FFFFFF"/>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1、资源组长</w:t>
            </w:r>
            <w:r w:rsidRPr="00B535EA">
              <w:rPr>
                <w:rFonts w:ascii="宋体" w:eastAsia="宋体" w:hAnsi="宋体" w:cs="宋体" w:hint="eastAsia"/>
                <w:kern w:val="0"/>
                <w:sz w:val="20"/>
                <w:szCs w:val="20"/>
              </w:rPr>
              <w:br/>
              <w:t>2、项目管理</w:t>
            </w:r>
          </w:p>
        </w:tc>
        <w:tc>
          <w:tcPr>
            <w:tcW w:w="1985" w:type="dxa"/>
            <w:vMerge w:val="restart"/>
            <w:tcBorders>
              <w:top w:val="nil"/>
              <w:left w:val="nil"/>
              <w:right w:val="single" w:sz="4" w:space="0" w:color="auto"/>
            </w:tcBorders>
            <w:shd w:val="clear" w:color="000000" w:fill="FFFFFF"/>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kern w:val="0"/>
                <w:sz w:val="20"/>
                <w:szCs w:val="20"/>
              </w:rPr>
              <w:t>1</w:t>
            </w:r>
            <w:r w:rsidRPr="00B535EA">
              <w:rPr>
                <w:rFonts w:ascii="宋体" w:eastAsia="宋体" w:hAnsi="宋体" w:cs="宋体" w:hint="eastAsia"/>
                <w:kern w:val="0"/>
                <w:sz w:val="20"/>
                <w:szCs w:val="20"/>
              </w:rPr>
              <w:t>、提升资源管理能力</w:t>
            </w:r>
          </w:p>
        </w:tc>
        <w:tc>
          <w:tcPr>
            <w:tcW w:w="3118" w:type="dxa"/>
            <w:tcBorders>
              <w:top w:val="nil"/>
              <w:left w:val="nil"/>
              <w:bottom w:val="single" w:sz="4" w:space="0" w:color="auto"/>
              <w:right w:val="single" w:sz="4" w:space="0" w:color="auto"/>
            </w:tcBorders>
            <w:shd w:val="clear" w:color="000000" w:fill="FFFFFF"/>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kern w:val="0"/>
                <w:sz w:val="20"/>
                <w:szCs w:val="20"/>
              </w:rPr>
              <w:t>1</w:t>
            </w:r>
            <w:r w:rsidRPr="00B535EA">
              <w:rPr>
                <w:rFonts w:ascii="宋体" w:eastAsia="宋体" w:hAnsi="宋体" w:cs="宋体" w:hint="eastAsia"/>
                <w:kern w:val="0"/>
                <w:sz w:val="20"/>
                <w:szCs w:val="20"/>
              </w:rPr>
              <w:t>.1、负责部门专项</w:t>
            </w:r>
            <w:r w:rsidRPr="00B535EA">
              <w:rPr>
                <w:rFonts w:ascii="宋体" w:eastAsia="宋体" w:hAnsi="宋体" w:cs="宋体"/>
                <w:kern w:val="0"/>
                <w:sz w:val="20"/>
                <w:szCs w:val="20"/>
              </w:rPr>
              <w:t>设计模板梳理及</w:t>
            </w:r>
            <w:r w:rsidRPr="00B535EA">
              <w:rPr>
                <w:rFonts w:ascii="宋体" w:eastAsia="宋体" w:hAnsi="宋体" w:cs="宋体" w:hint="eastAsia"/>
                <w:kern w:val="0"/>
                <w:sz w:val="20"/>
                <w:szCs w:val="20"/>
              </w:rPr>
              <w:t>人员</w:t>
            </w:r>
            <w:r w:rsidRPr="00B535EA">
              <w:rPr>
                <w:rFonts w:ascii="宋体" w:eastAsia="宋体" w:hAnsi="宋体" w:cs="宋体"/>
                <w:kern w:val="0"/>
                <w:sz w:val="20"/>
                <w:szCs w:val="20"/>
              </w:rPr>
              <w:t xml:space="preserve">招聘工作； </w:t>
            </w:r>
          </w:p>
        </w:tc>
        <w:tc>
          <w:tcPr>
            <w:tcW w:w="1276" w:type="dxa"/>
            <w:tcBorders>
              <w:top w:val="nil"/>
              <w:left w:val="nil"/>
              <w:bottom w:val="single" w:sz="4" w:space="0" w:color="auto"/>
              <w:right w:val="single" w:sz="4" w:space="0" w:color="auto"/>
            </w:tcBorders>
            <w:shd w:val="clear" w:color="auto" w:fill="auto"/>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w:t>
            </w:r>
            <w:r w:rsidRPr="00B535EA">
              <w:rPr>
                <w:rFonts w:ascii="宋体" w:eastAsia="宋体" w:hAnsi="宋体" w:cs="宋体"/>
                <w:kern w:val="0"/>
                <w:sz w:val="20"/>
                <w:szCs w:val="20"/>
              </w:rPr>
              <w:t>10</w:t>
            </w:r>
            <w:r w:rsidRPr="00B535EA">
              <w:rPr>
                <w:rFonts w:ascii="宋体" w:eastAsia="宋体" w:hAnsi="宋体" w:cs="宋体" w:hint="eastAsia"/>
                <w:kern w:val="0"/>
                <w:sz w:val="20"/>
                <w:szCs w:val="20"/>
              </w:rPr>
              <w:t>月3</w:t>
            </w:r>
            <w:r w:rsidRPr="00B535EA">
              <w:rPr>
                <w:rFonts w:ascii="宋体" w:eastAsia="宋体" w:hAnsi="宋体" w:cs="宋体"/>
                <w:kern w:val="0"/>
                <w:sz w:val="20"/>
                <w:szCs w:val="20"/>
              </w:rPr>
              <w:t>0</w:t>
            </w:r>
          </w:p>
        </w:tc>
        <w:tc>
          <w:tcPr>
            <w:tcW w:w="1500" w:type="dxa"/>
            <w:vMerge w:val="restart"/>
            <w:tcBorders>
              <w:top w:val="nil"/>
              <w:left w:val="nil"/>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color w:val="000000"/>
                <w:kern w:val="0"/>
                <w:sz w:val="20"/>
                <w:szCs w:val="20"/>
              </w:rPr>
              <w:t>1</w:t>
            </w:r>
            <w:r w:rsidRPr="00B535EA">
              <w:rPr>
                <w:rFonts w:asciiTheme="minorEastAsia" w:hAnsiTheme="minorEastAsia" w:cs="宋体" w:hint="eastAsia"/>
                <w:color w:val="000000"/>
                <w:kern w:val="0"/>
                <w:sz w:val="20"/>
                <w:szCs w:val="20"/>
              </w:rPr>
              <w:t>、管理技能</w:t>
            </w:r>
            <w:r w:rsidRPr="00B535EA">
              <w:rPr>
                <w:rFonts w:asciiTheme="minorEastAsia" w:hAnsiTheme="minorEastAsia" w:cs="宋体"/>
                <w:color w:val="000000"/>
                <w:kern w:val="0"/>
                <w:sz w:val="20"/>
                <w:szCs w:val="20"/>
              </w:rPr>
              <w:t>拓展</w:t>
            </w:r>
          </w:p>
        </w:tc>
        <w:tc>
          <w:tcPr>
            <w:tcW w:w="3603"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color w:val="000000"/>
                <w:kern w:val="0"/>
                <w:sz w:val="20"/>
                <w:szCs w:val="20"/>
              </w:rPr>
              <w:t>1</w:t>
            </w:r>
            <w:r w:rsidRPr="00B535EA">
              <w:rPr>
                <w:rFonts w:asciiTheme="minorEastAsia" w:hAnsiTheme="minorEastAsia" w:cs="宋体" w:hint="eastAsia"/>
                <w:color w:val="000000"/>
                <w:kern w:val="0"/>
                <w:sz w:val="20"/>
                <w:szCs w:val="20"/>
              </w:rPr>
              <w:t>.2、参加内外部资源</w:t>
            </w:r>
            <w:r w:rsidRPr="00B535EA">
              <w:rPr>
                <w:rFonts w:asciiTheme="minorEastAsia" w:hAnsiTheme="minorEastAsia" w:cs="宋体"/>
                <w:color w:val="000000"/>
                <w:kern w:val="0"/>
                <w:sz w:val="20"/>
                <w:szCs w:val="20"/>
              </w:rPr>
              <w:t>管理培训</w:t>
            </w:r>
            <w:r w:rsidRPr="00B535EA">
              <w:rPr>
                <w:rFonts w:asciiTheme="minorEastAsia" w:hAnsiTheme="minorEastAsia" w:cs="宋体" w:hint="eastAsia"/>
                <w:color w:val="000000"/>
                <w:kern w:val="0"/>
                <w:sz w:val="20"/>
                <w:szCs w:val="20"/>
              </w:rPr>
              <w:t>；</w:t>
            </w:r>
          </w:p>
        </w:tc>
        <w:tc>
          <w:tcPr>
            <w:tcW w:w="1276" w:type="dxa"/>
            <w:tcBorders>
              <w:top w:val="nil"/>
              <w:left w:val="nil"/>
              <w:bottom w:val="single" w:sz="4" w:space="0" w:color="auto"/>
              <w:right w:val="single" w:sz="4" w:space="0" w:color="auto"/>
            </w:tcBorders>
            <w:shd w:val="clear" w:color="auto" w:fill="C5E0B3" w:themeFill="accent6" w:themeFillTint="66"/>
            <w:vAlign w:val="center"/>
            <w:hideMark/>
          </w:tcPr>
          <w:p w:rsidR="00B535EA" w:rsidRPr="00B535EA" w:rsidRDefault="00B535EA" w:rsidP="00B535EA">
            <w:pPr>
              <w:widowControl/>
              <w:jc w:val="center"/>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2020年12月31</w:t>
            </w:r>
          </w:p>
        </w:tc>
      </w:tr>
      <w:tr w:rsidR="00B535EA" w:rsidRPr="00B535EA" w:rsidTr="00B535EA">
        <w:trPr>
          <w:trHeight w:val="720"/>
          <w:jc w:val="center"/>
        </w:trPr>
        <w:tc>
          <w:tcPr>
            <w:tcW w:w="567" w:type="dxa"/>
            <w:vMerge/>
            <w:tcBorders>
              <w:top w:val="nil"/>
              <w:left w:val="single" w:sz="4" w:space="0" w:color="auto"/>
              <w:bottom w:val="single" w:sz="4" w:space="0" w:color="auto"/>
              <w:right w:val="single" w:sz="4" w:space="0" w:color="auto"/>
            </w:tcBorders>
            <w:shd w:val="clear" w:color="000000" w:fill="FFFFFF"/>
            <w:vAlign w:val="center"/>
          </w:tcPr>
          <w:p w:rsidR="00B535EA" w:rsidRPr="00B535EA" w:rsidRDefault="00B535EA" w:rsidP="00B535EA">
            <w:pPr>
              <w:widowControl/>
              <w:jc w:val="center"/>
              <w:rPr>
                <w:rFonts w:ascii="宋体" w:eastAsia="宋体" w:hAnsi="宋体" w:cs="宋体"/>
                <w:kern w:val="0"/>
                <w:sz w:val="20"/>
                <w:szCs w:val="20"/>
              </w:rPr>
            </w:pPr>
          </w:p>
        </w:tc>
        <w:tc>
          <w:tcPr>
            <w:tcW w:w="1276" w:type="dxa"/>
            <w:vMerge/>
            <w:tcBorders>
              <w:top w:val="nil"/>
              <w:left w:val="single" w:sz="4" w:space="0" w:color="auto"/>
              <w:bottom w:val="single" w:sz="4" w:space="0" w:color="auto"/>
              <w:right w:val="single" w:sz="4" w:space="0" w:color="auto"/>
            </w:tcBorders>
            <w:shd w:val="clear" w:color="000000" w:fill="FFFFFF"/>
            <w:vAlign w:val="center"/>
          </w:tcPr>
          <w:p w:rsidR="00B535EA" w:rsidRPr="00B535EA" w:rsidRDefault="00B535EA" w:rsidP="00B535EA">
            <w:pPr>
              <w:widowControl/>
              <w:jc w:val="left"/>
              <w:rPr>
                <w:rFonts w:ascii="宋体" w:eastAsia="宋体" w:hAnsi="宋体" w:cs="宋体"/>
                <w:kern w:val="0"/>
                <w:sz w:val="20"/>
                <w:szCs w:val="20"/>
              </w:rPr>
            </w:pPr>
          </w:p>
        </w:tc>
        <w:tc>
          <w:tcPr>
            <w:tcW w:w="1985" w:type="dxa"/>
            <w:vMerge/>
            <w:tcBorders>
              <w:left w:val="nil"/>
              <w:bottom w:val="single" w:sz="4" w:space="0" w:color="auto"/>
              <w:right w:val="single" w:sz="4" w:space="0" w:color="auto"/>
            </w:tcBorders>
            <w:shd w:val="clear" w:color="000000" w:fill="FFFFFF"/>
            <w:vAlign w:val="center"/>
          </w:tcPr>
          <w:p w:rsidR="00B535EA" w:rsidRPr="00B535EA" w:rsidRDefault="00B535EA" w:rsidP="00B535EA">
            <w:pPr>
              <w:widowControl/>
              <w:jc w:val="left"/>
              <w:rPr>
                <w:rFonts w:ascii="宋体" w:eastAsia="宋体" w:hAnsi="宋体" w:cs="宋体"/>
                <w:kern w:val="0"/>
                <w:sz w:val="20"/>
                <w:szCs w:val="20"/>
              </w:rPr>
            </w:pPr>
          </w:p>
        </w:tc>
        <w:tc>
          <w:tcPr>
            <w:tcW w:w="3118" w:type="dxa"/>
            <w:tcBorders>
              <w:top w:val="nil"/>
              <w:left w:val="nil"/>
              <w:bottom w:val="single" w:sz="4" w:space="0" w:color="auto"/>
              <w:right w:val="single" w:sz="4" w:space="0" w:color="auto"/>
            </w:tcBorders>
            <w:shd w:val="clear" w:color="000000" w:fill="FFFFFF"/>
            <w:vAlign w:val="center"/>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kern w:val="0"/>
                <w:sz w:val="20"/>
                <w:szCs w:val="20"/>
              </w:rPr>
              <w:t>1</w:t>
            </w:r>
            <w:r w:rsidRPr="00B535EA">
              <w:rPr>
                <w:rFonts w:ascii="宋体" w:eastAsia="宋体" w:hAnsi="宋体" w:cs="宋体" w:hint="eastAsia"/>
                <w:kern w:val="0"/>
                <w:sz w:val="20"/>
                <w:szCs w:val="20"/>
              </w:rPr>
              <w:t>.2、负责HMI组资源</w:t>
            </w:r>
            <w:r w:rsidRPr="00B535EA">
              <w:rPr>
                <w:rFonts w:ascii="宋体" w:eastAsia="宋体" w:hAnsi="宋体" w:cs="宋体"/>
                <w:kern w:val="0"/>
                <w:sz w:val="20"/>
                <w:szCs w:val="20"/>
              </w:rPr>
              <w:t>建设</w:t>
            </w:r>
            <w:r w:rsidRPr="00B535EA">
              <w:rPr>
                <w:rFonts w:ascii="宋体" w:eastAsia="宋体" w:hAnsi="宋体" w:cs="宋体" w:hint="eastAsia"/>
                <w:kern w:val="0"/>
                <w:sz w:val="20"/>
                <w:szCs w:val="20"/>
              </w:rPr>
              <w:t>工作；</w:t>
            </w:r>
          </w:p>
        </w:tc>
        <w:tc>
          <w:tcPr>
            <w:tcW w:w="1276"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w:t>
            </w:r>
            <w:r w:rsidRPr="00B535EA">
              <w:rPr>
                <w:rFonts w:ascii="宋体" w:eastAsia="宋体" w:hAnsi="宋体" w:cs="宋体"/>
                <w:kern w:val="0"/>
                <w:sz w:val="20"/>
                <w:szCs w:val="20"/>
              </w:rPr>
              <w:t>12</w:t>
            </w:r>
            <w:r w:rsidRPr="00B535EA">
              <w:rPr>
                <w:rFonts w:ascii="宋体" w:eastAsia="宋体" w:hAnsi="宋体" w:cs="宋体" w:hint="eastAsia"/>
                <w:kern w:val="0"/>
                <w:sz w:val="20"/>
                <w:szCs w:val="20"/>
              </w:rPr>
              <w:t>月3</w:t>
            </w:r>
            <w:r w:rsidRPr="00B535EA">
              <w:rPr>
                <w:rFonts w:ascii="宋体" w:eastAsia="宋体" w:hAnsi="宋体" w:cs="宋体"/>
                <w:kern w:val="0"/>
                <w:sz w:val="20"/>
                <w:szCs w:val="20"/>
              </w:rPr>
              <w:t>1</w:t>
            </w:r>
          </w:p>
        </w:tc>
        <w:tc>
          <w:tcPr>
            <w:tcW w:w="1500" w:type="dxa"/>
            <w:vMerge/>
            <w:tcBorders>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left"/>
              <w:rPr>
                <w:rFonts w:asciiTheme="minorEastAsia" w:hAnsiTheme="minorEastAsia" w:cs="宋体"/>
                <w:color w:val="000000"/>
                <w:kern w:val="0"/>
                <w:sz w:val="20"/>
                <w:szCs w:val="20"/>
              </w:rPr>
            </w:pPr>
          </w:p>
        </w:tc>
        <w:tc>
          <w:tcPr>
            <w:tcW w:w="3603"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color w:val="000000"/>
                <w:kern w:val="0"/>
                <w:sz w:val="20"/>
                <w:szCs w:val="20"/>
              </w:rPr>
              <w:t>1</w:t>
            </w:r>
            <w:r w:rsidRPr="00B535EA">
              <w:rPr>
                <w:rFonts w:asciiTheme="minorEastAsia" w:hAnsiTheme="minorEastAsia" w:cs="宋体" w:hint="eastAsia"/>
                <w:color w:val="000000"/>
                <w:kern w:val="0"/>
                <w:sz w:val="20"/>
                <w:szCs w:val="20"/>
              </w:rPr>
              <w:t>.1、</w:t>
            </w:r>
            <w:r w:rsidRPr="00B535EA">
              <w:rPr>
                <w:rFonts w:asciiTheme="minorEastAsia" w:hAnsiTheme="minorEastAsia" w:cs="宋体"/>
                <w:color w:val="000000"/>
                <w:kern w:val="0"/>
                <w:sz w:val="20"/>
                <w:szCs w:val="20"/>
              </w:rPr>
              <w:t>参加部门专项及其他组织建设</w:t>
            </w:r>
            <w:r w:rsidRPr="00B535EA">
              <w:rPr>
                <w:rFonts w:asciiTheme="minorEastAsia" w:hAnsiTheme="minorEastAsia" w:cs="宋体" w:hint="eastAsia"/>
                <w:color w:val="000000"/>
                <w:kern w:val="0"/>
                <w:sz w:val="20"/>
                <w:szCs w:val="20"/>
              </w:rPr>
              <w:t>；</w:t>
            </w:r>
          </w:p>
        </w:tc>
        <w:tc>
          <w:tcPr>
            <w:tcW w:w="1276"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center"/>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2020年12月31</w:t>
            </w:r>
          </w:p>
        </w:tc>
      </w:tr>
      <w:tr w:rsidR="00B535EA" w:rsidRPr="00B535EA" w:rsidTr="00B535EA">
        <w:trPr>
          <w:trHeight w:val="720"/>
          <w:jc w:val="center"/>
        </w:trPr>
        <w:tc>
          <w:tcPr>
            <w:tcW w:w="567" w:type="dxa"/>
            <w:vMerge/>
            <w:tcBorders>
              <w:top w:val="nil"/>
              <w:left w:val="single" w:sz="4" w:space="0" w:color="auto"/>
              <w:bottom w:val="single" w:sz="4" w:space="0" w:color="auto"/>
              <w:right w:val="single" w:sz="4" w:space="0" w:color="auto"/>
            </w:tcBorders>
            <w:shd w:val="clear" w:color="000000" w:fill="FFFFFF"/>
            <w:vAlign w:val="center"/>
          </w:tcPr>
          <w:p w:rsidR="00B535EA" w:rsidRPr="00B535EA" w:rsidRDefault="00B535EA" w:rsidP="00B535EA">
            <w:pPr>
              <w:widowControl/>
              <w:jc w:val="center"/>
              <w:rPr>
                <w:rFonts w:ascii="宋体" w:eastAsia="宋体" w:hAnsi="宋体" w:cs="宋体"/>
                <w:kern w:val="0"/>
                <w:sz w:val="20"/>
                <w:szCs w:val="20"/>
              </w:rPr>
            </w:pPr>
          </w:p>
        </w:tc>
        <w:tc>
          <w:tcPr>
            <w:tcW w:w="1276" w:type="dxa"/>
            <w:vMerge/>
            <w:tcBorders>
              <w:top w:val="nil"/>
              <w:left w:val="single" w:sz="4" w:space="0" w:color="auto"/>
              <w:bottom w:val="single" w:sz="4" w:space="0" w:color="auto"/>
              <w:right w:val="single" w:sz="4" w:space="0" w:color="auto"/>
            </w:tcBorders>
            <w:shd w:val="clear" w:color="000000" w:fill="FFFFFF"/>
            <w:vAlign w:val="center"/>
          </w:tcPr>
          <w:p w:rsidR="00B535EA" w:rsidRPr="00B535EA" w:rsidRDefault="00B535EA" w:rsidP="00B535EA">
            <w:pPr>
              <w:widowControl/>
              <w:jc w:val="left"/>
              <w:rPr>
                <w:rFonts w:ascii="宋体" w:eastAsia="宋体" w:hAnsi="宋体" w:cs="宋体"/>
                <w:kern w:val="0"/>
                <w:sz w:val="20"/>
                <w:szCs w:val="20"/>
              </w:rPr>
            </w:pPr>
          </w:p>
        </w:tc>
        <w:tc>
          <w:tcPr>
            <w:tcW w:w="1985" w:type="dxa"/>
            <w:vMerge w:val="restart"/>
            <w:tcBorders>
              <w:top w:val="nil"/>
              <w:left w:val="nil"/>
              <w:right w:val="single" w:sz="4" w:space="0" w:color="auto"/>
            </w:tcBorders>
            <w:shd w:val="clear" w:color="000000" w:fill="FFFFFF"/>
            <w:vAlign w:val="center"/>
          </w:tcPr>
          <w:p w:rsidR="00B535EA" w:rsidRPr="00B535EA" w:rsidRDefault="00B535EA" w:rsidP="00B535EA">
            <w:pPr>
              <w:jc w:val="left"/>
              <w:rPr>
                <w:rFonts w:ascii="宋体" w:eastAsia="宋体" w:hAnsi="宋体" w:cs="宋体"/>
                <w:kern w:val="0"/>
                <w:sz w:val="20"/>
                <w:szCs w:val="20"/>
              </w:rPr>
            </w:pPr>
            <w:r w:rsidRPr="00B535EA">
              <w:rPr>
                <w:rFonts w:ascii="宋体" w:eastAsia="宋体" w:hAnsi="宋体" w:cs="宋体"/>
                <w:kern w:val="0"/>
                <w:sz w:val="20"/>
                <w:szCs w:val="20"/>
              </w:rPr>
              <w:t>2</w:t>
            </w:r>
            <w:r w:rsidRPr="00B535EA">
              <w:rPr>
                <w:rFonts w:ascii="宋体" w:eastAsia="宋体" w:hAnsi="宋体" w:cs="宋体" w:hint="eastAsia"/>
                <w:kern w:val="0"/>
                <w:sz w:val="20"/>
                <w:szCs w:val="20"/>
              </w:rPr>
              <w:t>、积累项目</w:t>
            </w:r>
            <w:r w:rsidRPr="00B535EA">
              <w:rPr>
                <w:rFonts w:ascii="宋体" w:eastAsia="宋体" w:hAnsi="宋体" w:cs="宋体"/>
                <w:kern w:val="0"/>
                <w:sz w:val="20"/>
                <w:szCs w:val="20"/>
              </w:rPr>
              <w:t>管理知识</w:t>
            </w:r>
          </w:p>
        </w:tc>
        <w:tc>
          <w:tcPr>
            <w:tcW w:w="3118" w:type="dxa"/>
            <w:tcBorders>
              <w:top w:val="nil"/>
              <w:left w:val="nil"/>
              <w:bottom w:val="single" w:sz="4" w:space="0" w:color="auto"/>
              <w:right w:val="single" w:sz="4" w:space="0" w:color="auto"/>
            </w:tcBorders>
            <w:shd w:val="clear" w:color="000000" w:fill="FFFFFF"/>
            <w:vAlign w:val="center"/>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2.</w:t>
            </w:r>
            <w:r w:rsidRPr="00B535EA">
              <w:rPr>
                <w:rFonts w:ascii="宋体" w:eastAsia="宋体" w:hAnsi="宋体" w:cs="宋体"/>
                <w:kern w:val="0"/>
                <w:sz w:val="20"/>
                <w:szCs w:val="20"/>
              </w:rPr>
              <w:t>1</w:t>
            </w:r>
            <w:r w:rsidRPr="00B535EA">
              <w:rPr>
                <w:rFonts w:ascii="宋体" w:eastAsia="宋体" w:hAnsi="宋体" w:cs="宋体" w:hint="eastAsia"/>
                <w:kern w:val="0"/>
                <w:sz w:val="20"/>
                <w:szCs w:val="20"/>
              </w:rPr>
              <w:t>、参加P</w:t>
            </w:r>
            <w:r w:rsidRPr="00B535EA">
              <w:rPr>
                <w:rFonts w:ascii="宋体" w:eastAsia="宋体" w:hAnsi="宋体" w:cs="宋体"/>
                <w:kern w:val="0"/>
                <w:sz w:val="20"/>
                <w:szCs w:val="20"/>
              </w:rPr>
              <w:t>MP</w:t>
            </w:r>
            <w:r w:rsidRPr="00B535EA">
              <w:rPr>
                <w:rFonts w:ascii="宋体" w:eastAsia="宋体" w:hAnsi="宋体" w:cs="宋体" w:hint="eastAsia"/>
                <w:kern w:val="0"/>
                <w:sz w:val="20"/>
                <w:szCs w:val="20"/>
              </w:rPr>
              <w:t>知识培训，拓展</w:t>
            </w:r>
            <w:r w:rsidRPr="00B535EA">
              <w:rPr>
                <w:rFonts w:ascii="宋体" w:eastAsia="宋体" w:hAnsi="宋体" w:cs="宋体"/>
                <w:kern w:val="0"/>
                <w:sz w:val="20"/>
                <w:szCs w:val="20"/>
              </w:rPr>
              <w:t>项目管理</w:t>
            </w:r>
            <w:r w:rsidRPr="00B535EA">
              <w:rPr>
                <w:rFonts w:ascii="宋体" w:eastAsia="宋体" w:hAnsi="宋体" w:cs="宋体" w:hint="eastAsia"/>
                <w:kern w:val="0"/>
                <w:sz w:val="20"/>
                <w:szCs w:val="20"/>
              </w:rPr>
              <w:t>专业</w:t>
            </w:r>
            <w:r w:rsidRPr="00B535EA">
              <w:rPr>
                <w:rFonts w:ascii="宋体" w:eastAsia="宋体" w:hAnsi="宋体" w:cs="宋体"/>
                <w:kern w:val="0"/>
                <w:sz w:val="20"/>
                <w:szCs w:val="20"/>
              </w:rPr>
              <w:t>知识</w:t>
            </w:r>
            <w:r w:rsidRPr="00B535EA">
              <w:rPr>
                <w:rFonts w:ascii="宋体" w:eastAsia="宋体" w:hAnsi="宋体" w:cs="宋体" w:hint="eastAsia"/>
                <w:kern w:val="0"/>
                <w:sz w:val="20"/>
                <w:szCs w:val="20"/>
              </w:rPr>
              <w:t>；</w:t>
            </w:r>
          </w:p>
        </w:tc>
        <w:tc>
          <w:tcPr>
            <w:tcW w:w="1276" w:type="dxa"/>
            <w:tcBorders>
              <w:top w:val="nil"/>
              <w:left w:val="nil"/>
              <w:bottom w:val="single" w:sz="4" w:space="0" w:color="auto"/>
              <w:right w:val="single" w:sz="4" w:space="0" w:color="auto"/>
            </w:tcBorders>
            <w:shd w:val="clear" w:color="auto" w:fill="auto"/>
            <w:vAlign w:val="center"/>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2019年7月30</w:t>
            </w:r>
          </w:p>
        </w:tc>
        <w:tc>
          <w:tcPr>
            <w:tcW w:w="1500" w:type="dxa"/>
            <w:vMerge w:val="restart"/>
            <w:tcBorders>
              <w:top w:val="nil"/>
              <w:left w:val="nil"/>
              <w:right w:val="single" w:sz="4" w:space="0" w:color="auto"/>
            </w:tcBorders>
            <w:shd w:val="clear" w:color="auto" w:fill="C5E0B3" w:themeFill="accent6" w:themeFillTint="66"/>
            <w:vAlign w:val="center"/>
          </w:tcPr>
          <w:p w:rsidR="00B535EA" w:rsidRPr="00B535EA" w:rsidRDefault="00B535EA" w:rsidP="00B535EA">
            <w:pPr>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2、提升项目管理能力</w:t>
            </w:r>
          </w:p>
        </w:tc>
        <w:tc>
          <w:tcPr>
            <w:tcW w:w="3603"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w:t>
            </w:r>
            <w:r w:rsidRPr="00B535EA">
              <w:rPr>
                <w:rFonts w:asciiTheme="minorEastAsia" w:hAnsiTheme="minorEastAsia" w:cs="宋体"/>
                <w:color w:val="000000"/>
                <w:kern w:val="0"/>
                <w:sz w:val="20"/>
                <w:szCs w:val="20"/>
              </w:rPr>
              <w:t>1</w:t>
            </w:r>
            <w:r w:rsidRPr="00B535EA">
              <w:rPr>
                <w:rFonts w:asciiTheme="minorEastAsia" w:hAnsiTheme="minorEastAsia" w:cs="宋体" w:hint="eastAsia"/>
                <w:color w:val="000000"/>
                <w:kern w:val="0"/>
                <w:sz w:val="20"/>
                <w:szCs w:val="20"/>
              </w:rPr>
              <w:t>、参加内外部项目</w:t>
            </w:r>
            <w:r w:rsidRPr="00B535EA">
              <w:rPr>
                <w:rFonts w:asciiTheme="minorEastAsia" w:hAnsiTheme="minorEastAsia" w:cs="宋体"/>
                <w:color w:val="000000"/>
                <w:kern w:val="0"/>
                <w:sz w:val="20"/>
                <w:szCs w:val="20"/>
              </w:rPr>
              <w:t>管理相关</w:t>
            </w:r>
            <w:r w:rsidRPr="00B535EA">
              <w:rPr>
                <w:rFonts w:asciiTheme="minorEastAsia" w:hAnsiTheme="minorEastAsia" w:cs="宋体" w:hint="eastAsia"/>
                <w:color w:val="000000"/>
                <w:kern w:val="0"/>
                <w:sz w:val="20"/>
                <w:szCs w:val="20"/>
              </w:rPr>
              <w:t>培训；</w:t>
            </w:r>
          </w:p>
        </w:tc>
        <w:tc>
          <w:tcPr>
            <w:tcW w:w="1276" w:type="dxa"/>
            <w:tcBorders>
              <w:top w:val="nil"/>
              <w:left w:val="nil"/>
              <w:bottom w:val="single" w:sz="4" w:space="0" w:color="auto"/>
              <w:right w:val="single" w:sz="4" w:space="0" w:color="auto"/>
            </w:tcBorders>
            <w:shd w:val="clear" w:color="auto" w:fill="C5E0B3" w:themeFill="accent6" w:themeFillTint="66"/>
            <w:vAlign w:val="center"/>
          </w:tcPr>
          <w:p w:rsidR="00B535EA" w:rsidRPr="00B535EA" w:rsidRDefault="00B535EA" w:rsidP="00B535EA">
            <w:pPr>
              <w:widowControl/>
              <w:jc w:val="center"/>
              <w:rPr>
                <w:rFonts w:asciiTheme="minorEastAsia" w:hAnsiTheme="minorEastAsia" w:cs="宋体"/>
                <w:color w:val="000000"/>
                <w:kern w:val="0"/>
                <w:sz w:val="20"/>
                <w:szCs w:val="20"/>
              </w:rPr>
            </w:pPr>
            <w:r w:rsidRPr="00B535EA">
              <w:rPr>
                <w:rFonts w:asciiTheme="minorEastAsia" w:hAnsiTheme="minorEastAsia" w:cs="宋体"/>
                <w:color w:val="000000"/>
                <w:kern w:val="0"/>
                <w:sz w:val="20"/>
                <w:szCs w:val="20"/>
              </w:rPr>
              <w:t>2020</w:t>
            </w:r>
            <w:r w:rsidRPr="00B535EA">
              <w:rPr>
                <w:rFonts w:asciiTheme="minorEastAsia" w:hAnsiTheme="minorEastAsia" w:cs="宋体" w:hint="eastAsia"/>
                <w:color w:val="000000"/>
                <w:kern w:val="0"/>
                <w:sz w:val="20"/>
                <w:szCs w:val="20"/>
              </w:rPr>
              <w:t>年6月30</w:t>
            </w:r>
          </w:p>
        </w:tc>
      </w:tr>
      <w:tr w:rsidR="00B535EA" w:rsidRPr="006A1C34" w:rsidTr="00B535EA">
        <w:trPr>
          <w:trHeight w:val="480"/>
          <w:jc w:val="center"/>
        </w:trPr>
        <w:tc>
          <w:tcPr>
            <w:tcW w:w="567" w:type="dxa"/>
            <w:vMerge/>
            <w:tcBorders>
              <w:top w:val="nil"/>
              <w:left w:val="single" w:sz="4" w:space="0" w:color="auto"/>
              <w:bottom w:val="nil"/>
              <w:right w:val="single" w:sz="4" w:space="0" w:color="auto"/>
            </w:tcBorders>
            <w:vAlign w:val="center"/>
            <w:hideMark/>
          </w:tcPr>
          <w:p w:rsidR="00B535EA" w:rsidRPr="00B535EA" w:rsidRDefault="00B535EA" w:rsidP="00B535EA">
            <w:pPr>
              <w:widowControl/>
              <w:jc w:val="left"/>
              <w:rPr>
                <w:rFonts w:ascii="宋体" w:eastAsia="宋体" w:hAnsi="宋体" w:cs="宋体"/>
                <w:kern w:val="0"/>
                <w:sz w:val="20"/>
                <w:szCs w:val="20"/>
              </w:rPr>
            </w:pPr>
          </w:p>
        </w:tc>
        <w:tc>
          <w:tcPr>
            <w:tcW w:w="1276" w:type="dxa"/>
            <w:vMerge/>
            <w:tcBorders>
              <w:top w:val="nil"/>
              <w:left w:val="single" w:sz="4" w:space="0" w:color="auto"/>
              <w:bottom w:val="nil"/>
              <w:right w:val="single" w:sz="4" w:space="0" w:color="auto"/>
            </w:tcBorders>
            <w:vAlign w:val="center"/>
            <w:hideMark/>
          </w:tcPr>
          <w:p w:rsidR="00B535EA" w:rsidRPr="00B535EA" w:rsidRDefault="00B535EA" w:rsidP="00B535EA">
            <w:pPr>
              <w:widowControl/>
              <w:jc w:val="left"/>
              <w:rPr>
                <w:rFonts w:ascii="宋体" w:eastAsia="宋体" w:hAnsi="宋体" w:cs="宋体"/>
                <w:kern w:val="0"/>
                <w:sz w:val="20"/>
                <w:szCs w:val="20"/>
              </w:rPr>
            </w:pPr>
          </w:p>
        </w:tc>
        <w:tc>
          <w:tcPr>
            <w:tcW w:w="1985" w:type="dxa"/>
            <w:vMerge/>
            <w:tcBorders>
              <w:left w:val="nil"/>
              <w:bottom w:val="nil"/>
              <w:right w:val="single" w:sz="4" w:space="0" w:color="auto"/>
            </w:tcBorders>
            <w:shd w:val="clear" w:color="000000" w:fill="FFFFFF"/>
            <w:vAlign w:val="center"/>
            <w:hideMark/>
          </w:tcPr>
          <w:p w:rsidR="00B535EA" w:rsidRPr="00B535EA" w:rsidRDefault="00B535EA" w:rsidP="00B535EA">
            <w:pPr>
              <w:widowControl/>
              <w:jc w:val="left"/>
              <w:rPr>
                <w:rFonts w:ascii="宋体" w:eastAsia="宋体" w:hAnsi="宋体" w:cs="宋体"/>
                <w:kern w:val="0"/>
                <w:sz w:val="20"/>
                <w:szCs w:val="20"/>
              </w:rPr>
            </w:pPr>
          </w:p>
        </w:tc>
        <w:tc>
          <w:tcPr>
            <w:tcW w:w="3118" w:type="dxa"/>
            <w:tcBorders>
              <w:top w:val="nil"/>
              <w:left w:val="nil"/>
              <w:bottom w:val="nil"/>
              <w:right w:val="single" w:sz="4" w:space="0" w:color="auto"/>
            </w:tcBorders>
            <w:shd w:val="clear" w:color="000000" w:fill="FFFFFF"/>
            <w:vAlign w:val="center"/>
            <w:hideMark/>
          </w:tcPr>
          <w:p w:rsidR="00B535EA" w:rsidRPr="00B535EA" w:rsidRDefault="00B535EA" w:rsidP="00B535EA">
            <w:pPr>
              <w:widowControl/>
              <w:jc w:val="left"/>
              <w:rPr>
                <w:rFonts w:ascii="宋体" w:eastAsia="宋体" w:hAnsi="宋体" w:cs="宋体"/>
                <w:kern w:val="0"/>
                <w:sz w:val="20"/>
                <w:szCs w:val="20"/>
              </w:rPr>
            </w:pPr>
            <w:r w:rsidRPr="00B535EA">
              <w:rPr>
                <w:rFonts w:ascii="宋体" w:eastAsia="宋体" w:hAnsi="宋体" w:cs="宋体" w:hint="eastAsia"/>
                <w:kern w:val="0"/>
                <w:sz w:val="20"/>
                <w:szCs w:val="20"/>
              </w:rPr>
              <w:t>2.</w:t>
            </w:r>
            <w:r w:rsidRPr="00B535EA">
              <w:rPr>
                <w:rFonts w:ascii="宋体" w:eastAsia="宋体" w:hAnsi="宋体" w:cs="宋体"/>
                <w:kern w:val="0"/>
                <w:sz w:val="20"/>
                <w:szCs w:val="20"/>
              </w:rPr>
              <w:t>2</w:t>
            </w:r>
            <w:r w:rsidRPr="00B535EA">
              <w:rPr>
                <w:rFonts w:ascii="宋体" w:eastAsia="宋体" w:hAnsi="宋体" w:cs="宋体" w:hint="eastAsia"/>
                <w:kern w:val="0"/>
                <w:sz w:val="20"/>
                <w:szCs w:val="20"/>
              </w:rPr>
              <w:t>、参与预研</w:t>
            </w:r>
            <w:r w:rsidRPr="00B535EA">
              <w:rPr>
                <w:rFonts w:ascii="宋体" w:eastAsia="宋体" w:hAnsi="宋体" w:cs="宋体"/>
                <w:kern w:val="0"/>
                <w:sz w:val="20"/>
                <w:szCs w:val="20"/>
              </w:rPr>
              <w:t>项目和仿真</w:t>
            </w:r>
            <w:r w:rsidRPr="00B535EA">
              <w:rPr>
                <w:rFonts w:ascii="宋体" w:eastAsia="宋体" w:hAnsi="宋体" w:cs="宋体" w:hint="eastAsia"/>
                <w:kern w:val="0"/>
                <w:sz w:val="20"/>
                <w:szCs w:val="20"/>
              </w:rPr>
              <w:t>行业包项目</w:t>
            </w:r>
            <w:r w:rsidRPr="00B535EA">
              <w:rPr>
                <w:rFonts w:ascii="宋体" w:eastAsia="宋体" w:hAnsi="宋体" w:cs="宋体"/>
                <w:kern w:val="0"/>
                <w:sz w:val="20"/>
                <w:szCs w:val="20"/>
              </w:rPr>
              <w:t>管理工作</w:t>
            </w:r>
            <w:r w:rsidRPr="00B535EA">
              <w:rPr>
                <w:rFonts w:ascii="宋体" w:eastAsia="宋体" w:hAnsi="宋体" w:cs="宋体" w:hint="eastAsia"/>
                <w:kern w:val="0"/>
                <w:sz w:val="20"/>
                <w:szCs w:val="20"/>
              </w:rPr>
              <w:t>；</w:t>
            </w:r>
            <w:r w:rsidRPr="00B535EA">
              <w:rPr>
                <w:rFonts w:ascii="宋体" w:eastAsia="宋体" w:hAnsi="宋体" w:cs="宋体" w:hint="eastAsia"/>
                <w:kern w:val="0"/>
                <w:sz w:val="20"/>
                <w:szCs w:val="20"/>
              </w:rPr>
              <w:br/>
            </w:r>
          </w:p>
        </w:tc>
        <w:tc>
          <w:tcPr>
            <w:tcW w:w="1276" w:type="dxa"/>
            <w:tcBorders>
              <w:top w:val="nil"/>
              <w:left w:val="nil"/>
              <w:bottom w:val="nil"/>
              <w:right w:val="single" w:sz="4" w:space="0" w:color="auto"/>
            </w:tcBorders>
            <w:shd w:val="clear" w:color="auto" w:fill="auto"/>
            <w:vAlign w:val="center"/>
            <w:hideMark/>
          </w:tcPr>
          <w:p w:rsidR="00B535EA" w:rsidRPr="00B535EA" w:rsidRDefault="00B535EA" w:rsidP="00B535EA">
            <w:pPr>
              <w:widowControl/>
              <w:jc w:val="center"/>
              <w:rPr>
                <w:rFonts w:ascii="宋体" w:eastAsia="宋体" w:hAnsi="宋体" w:cs="宋体"/>
                <w:kern w:val="0"/>
                <w:sz w:val="20"/>
                <w:szCs w:val="20"/>
              </w:rPr>
            </w:pPr>
            <w:r w:rsidRPr="00B535EA">
              <w:rPr>
                <w:rFonts w:ascii="宋体" w:eastAsia="宋体" w:hAnsi="宋体" w:cs="宋体" w:hint="eastAsia"/>
                <w:kern w:val="0"/>
                <w:sz w:val="20"/>
                <w:szCs w:val="20"/>
              </w:rPr>
              <w:t>2019年12月31</w:t>
            </w:r>
          </w:p>
        </w:tc>
        <w:tc>
          <w:tcPr>
            <w:tcW w:w="1500" w:type="dxa"/>
            <w:vMerge/>
            <w:tcBorders>
              <w:left w:val="nil"/>
              <w:bottom w:val="nil"/>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p>
        </w:tc>
        <w:tc>
          <w:tcPr>
            <w:tcW w:w="3603" w:type="dxa"/>
            <w:tcBorders>
              <w:top w:val="nil"/>
              <w:left w:val="nil"/>
              <w:bottom w:val="nil"/>
              <w:right w:val="single" w:sz="4" w:space="0" w:color="auto"/>
            </w:tcBorders>
            <w:shd w:val="clear" w:color="auto" w:fill="C5E0B3" w:themeFill="accent6" w:themeFillTint="66"/>
            <w:vAlign w:val="center"/>
            <w:hideMark/>
          </w:tcPr>
          <w:p w:rsidR="00B535EA" w:rsidRPr="00B535EA"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w:t>
            </w:r>
            <w:r w:rsidRPr="00B535EA">
              <w:rPr>
                <w:rFonts w:asciiTheme="minorEastAsia" w:hAnsiTheme="minorEastAsia" w:cs="宋体"/>
                <w:color w:val="000000"/>
                <w:kern w:val="0"/>
                <w:sz w:val="20"/>
                <w:szCs w:val="20"/>
              </w:rPr>
              <w:t>2</w:t>
            </w:r>
            <w:r w:rsidRPr="00B535EA">
              <w:rPr>
                <w:rFonts w:asciiTheme="minorEastAsia" w:hAnsiTheme="minorEastAsia" w:cs="宋体" w:hint="eastAsia"/>
                <w:color w:val="000000"/>
                <w:kern w:val="0"/>
                <w:sz w:val="20"/>
                <w:szCs w:val="20"/>
              </w:rPr>
              <w:t>、独立负责M</w:t>
            </w:r>
            <w:r w:rsidRPr="00B535EA">
              <w:rPr>
                <w:rFonts w:asciiTheme="minorEastAsia" w:hAnsiTheme="minorEastAsia" w:cs="宋体"/>
                <w:color w:val="000000"/>
                <w:kern w:val="0"/>
                <w:sz w:val="20"/>
                <w:szCs w:val="20"/>
              </w:rPr>
              <w:t>ACS</w:t>
            </w:r>
            <w:r w:rsidRPr="00B535EA">
              <w:rPr>
                <w:rFonts w:asciiTheme="minorEastAsia" w:hAnsiTheme="minorEastAsia" w:cs="宋体" w:hint="eastAsia"/>
                <w:color w:val="000000"/>
                <w:kern w:val="0"/>
                <w:sz w:val="20"/>
                <w:szCs w:val="20"/>
              </w:rPr>
              <w:t>软件</w:t>
            </w:r>
            <w:r w:rsidRPr="00B535EA">
              <w:rPr>
                <w:rFonts w:asciiTheme="minorEastAsia" w:hAnsiTheme="minorEastAsia" w:cs="宋体"/>
                <w:color w:val="000000"/>
                <w:kern w:val="0"/>
                <w:sz w:val="20"/>
                <w:szCs w:val="20"/>
              </w:rPr>
              <w:t>工程定制项目管理工作</w:t>
            </w:r>
            <w:r w:rsidRPr="00B535EA">
              <w:rPr>
                <w:rFonts w:asciiTheme="minorEastAsia" w:hAnsiTheme="minorEastAsia" w:cs="宋体" w:hint="eastAsia"/>
                <w:color w:val="000000"/>
                <w:kern w:val="0"/>
                <w:sz w:val="20"/>
                <w:szCs w:val="20"/>
              </w:rPr>
              <w:t>；</w:t>
            </w:r>
          </w:p>
        </w:tc>
        <w:tc>
          <w:tcPr>
            <w:tcW w:w="1276" w:type="dxa"/>
            <w:tcBorders>
              <w:top w:val="nil"/>
              <w:left w:val="nil"/>
              <w:bottom w:val="nil"/>
              <w:right w:val="single" w:sz="4" w:space="0" w:color="auto"/>
            </w:tcBorders>
            <w:shd w:val="clear" w:color="auto" w:fill="C5E0B3" w:themeFill="accent6" w:themeFillTint="66"/>
            <w:vAlign w:val="center"/>
            <w:hideMark/>
          </w:tcPr>
          <w:p w:rsidR="00B535EA" w:rsidRPr="006A1C34" w:rsidRDefault="00B535EA" w:rsidP="00B535EA">
            <w:pPr>
              <w:widowControl/>
              <w:jc w:val="left"/>
              <w:rPr>
                <w:rFonts w:asciiTheme="minorEastAsia" w:hAnsiTheme="minorEastAsia" w:cs="宋体"/>
                <w:color w:val="000000"/>
                <w:kern w:val="0"/>
                <w:sz w:val="20"/>
                <w:szCs w:val="20"/>
              </w:rPr>
            </w:pPr>
            <w:r w:rsidRPr="00B535EA">
              <w:rPr>
                <w:rFonts w:asciiTheme="minorEastAsia" w:hAnsiTheme="minorEastAsia" w:cs="宋体" w:hint="eastAsia"/>
                <w:color w:val="000000"/>
                <w:kern w:val="0"/>
                <w:sz w:val="20"/>
                <w:szCs w:val="20"/>
              </w:rPr>
              <w:t>2020年12月31</w:t>
            </w:r>
          </w:p>
        </w:tc>
      </w:tr>
      <w:tr w:rsidR="00B535EA" w:rsidRPr="006A1C34" w:rsidTr="00B535EA">
        <w:trPr>
          <w:trHeight w:val="480"/>
          <w:jc w:val="center"/>
        </w:trPr>
        <w:tc>
          <w:tcPr>
            <w:tcW w:w="567" w:type="dxa"/>
            <w:tcBorders>
              <w:top w:val="nil"/>
              <w:left w:val="single" w:sz="4" w:space="0" w:color="auto"/>
              <w:bottom w:val="single" w:sz="4" w:space="0" w:color="auto"/>
              <w:right w:val="single" w:sz="4" w:space="0" w:color="auto"/>
            </w:tcBorders>
            <w:vAlign w:val="center"/>
          </w:tcPr>
          <w:p w:rsidR="00B535EA" w:rsidRPr="006A1C34" w:rsidRDefault="00B535EA" w:rsidP="00B535EA">
            <w:pPr>
              <w:widowControl/>
              <w:jc w:val="left"/>
              <w:rPr>
                <w:rFonts w:ascii="宋体" w:eastAsia="宋体" w:hAnsi="宋体" w:cs="宋体"/>
                <w:kern w:val="0"/>
                <w:sz w:val="20"/>
                <w:szCs w:val="20"/>
              </w:rPr>
            </w:pPr>
          </w:p>
        </w:tc>
        <w:tc>
          <w:tcPr>
            <w:tcW w:w="1276" w:type="dxa"/>
            <w:tcBorders>
              <w:top w:val="nil"/>
              <w:left w:val="single" w:sz="4" w:space="0" w:color="auto"/>
              <w:bottom w:val="single" w:sz="4" w:space="0" w:color="auto"/>
              <w:right w:val="single" w:sz="4" w:space="0" w:color="auto"/>
            </w:tcBorders>
            <w:vAlign w:val="center"/>
          </w:tcPr>
          <w:p w:rsidR="00B535EA" w:rsidRPr="006A1C34" w:rsidRDefault="00B535EA" w:rsidP="00B535EA">
            <w:pPr>
              <w:widowControl/>
              <w:jc w:val="left"/>
              <w:rPr>
                <w:rFonts w:ascii="宋体" w:eastAsia="宋体" w:hAnsi="宋体" w:cs="宋体"/>
                <w:kern w:val="0"/>
                <w:sz w:val="20"/>
                <w:szCs w:val="20"/>
              </w:rPr>
            </w:pPr>
          </w:p>
        </w:tc>
        <w:tc>
          <w:tcPr>
            <w:tcW w:w="1985" w:type="dxa"/>
            <w:tcBorders>
              <w:top w:val="nil"/>
              <w:left w:val="nil"/>
              <w:bottom w:val="single" w:sz="4" w:space="0" w:color="auto"/>
              <w:right w:val="single" w:sz="4" w:space="0" w:color="auto"/>
            </w:tcBorders>
            <w:shd w:val="clear" w:color="000000" w:fill="FFFFFF"/>
            <w:vAlign w:val="center"/>
          </w:tcPr>
          <w:p w:rsidR="00B535EA" w:rsidRPr="006A1C34" w:rsidRDefault="00B535EA" w:rsidP="00B535EA">
            <w:pPr>
              <w:widowControl/>
              <w:jc w:val="left"/>
              <w:rPr>
                <w:rFonts w:ascii="宋体" w:eastAsia="宋体" w:hAnsi="宋体" w:cs="宋体"/>
                <w:kern w:val="0"/>
                <w:sz w:val="20"/>
                <w:szCs w:val="20"/>
              </w:rPr>
            </w:pPr>
          </w:p>
        </w:tc>
        <w:tc>
          <w:tcPr>
            <w:tcW w:w="3118" w:type="dxa"/>
            <w:tcBorders>
              <w:top w:val="nil"/>
              <w:left w:val="nil"/>
              <w:bottom w:val="single" w:sz="4" w:space="0" w:color="auto"/>
              <w:right w:val="single" w:sz="4" w:space="0" w:color="auto"/>
            </w:tcBorders>
            <w:shd w:val="clear" w:color="000000" w:fill="FFFFFF"/>
            <w:vAlign w:val="center"/>
          </w:tcPr>
          <w:p w:rsidR="00B535EA" w:rsidRPr="006A1C34" w:rsidRDefault="00B535EA" w:rsidP="00B535EA">
            <w:pPr>
              <w:widowControl/>
              <w:jc w:val="left"/>
              <w:rPr>
                <w:rFonts w:ascii="宋体" w:eastAsia="宋体" w:hAnsi="宋体" w:cs="宋体"/>
                <w:kern w:val="0"/>
                <w:sz w:val="20"/>
                <w:szCs w:val="20"/>
              </w:rPr>
            </w:pPr>
          </w:p>
        </w:tc>
        <w:tc>
          <w:tcPr>
            <w:tcW w:w="1276" w:type="dxa"/>
            <w:tcBorders>
              <w:top w:val="nil"/>
              <w:left w:val="nil"/>
              <w:bottom w:val="single" w:sz="4" w:space="0" w:color="auto"/>
              <w:right w:val="single" w:sz="4" w:space="0" w:color="auto"/>
            </w:tcBorders>
            <w:shd w:val="clear" w:color="auto" w:fill="auto"/>
            <w:vAlign w:val="center"/>
          </w:tcPr>
          <w:p w:rsidR="00B535EA" w:rsidRPr="006A1C34" w:rsidRDefault="00B535EA" w:rsidP="00B535EA">
            <w:pPr>
              <w:widowControl/>
              <w:jc w:val="center"/>
              <w:rPr>
                <w:rFonts w:ascii="宋体" w:eastAsia="宋体" w:hAnsi="宋体" w:cs="宋体"/>
                <w:kern w:val="0"/>
                <w:sz w:val="20"/>
                <w:szCs w:val="20"/>
              </w:rPr>
            </w:pPr>
          </w:p>
        </w:tc>
        <w:tc>
          <w:tcPr>
            <w:tcW w:w="1500" w:type="dxa"/>
            <w:tcBorders>
              <w:top w:val="nil"/>
              <w:left w:val="nil"/>
              <w:bottom w:val="single" w:sz="4" w:space="0" w:color="auto"/>
              <w:right w:val="single" w:sz="4" w:space="0" w:color="auto"/>
            </w:tcBorders>
            <w:shd w:val="clear" w:color="auto" w:fill="C5E0B3" w:themeFill="accent6" w:themeFillTint="66"/>
            <w:vAlign w:val="center"/>
          </w:tcPr>
          <w:p w:rsidR="00B535EA" w:rsidRPr="006A1C34" w:rsidRDefault="00B535EA" w:rsidP="00B535EA">
            <w:pPr>
              <w:widowControl/>
              <w:jc w:val="left"/>
              <w:rPr>
                <w:rFonts w:asciiTheme="minorEastAsia" w:hAnsiTheme="minorEastAsia" w:cs="宋体"/>
                <w:color w:val="000000"/>
                <w:kern w:val="0"/>
                <w:sz w:val="20"/>
                <w:szCs w:val="20"/>
              </w:rPr>
            </w:pPr>
          </w:p>
        </w:tc>
        <w:tc>
          <w:tcPr>
            <w:tcW w:w="3603" w:type="dxa"/>
            <w:tcBorders>
              <w:top w:val="nil"/>
              <w:left w:val="nil"/>
              <w:bottom w:val="single" w:sz="4" w:space="0" w:color="auto"/>
              <w:right w:val="single" w:sz="4" w:space="0" w:color="auto"/>
            </w:tcBorders>
            <w:shd w:val="clear" w:color="auto" w:fill="C5E0B3" w:themeFill="accent6" w:themeFillTint="66"/>
            <w:vAlign w:val="center"/>
          </w:tcPr>
          <w:p w:rsidR="00B535EA" w:rsidRPr="006A1C34" w:rsidRDefault="00B535EA" w:rsidP="00B535EA">
            <w:pPr>
              <w:widowControl/>
              <w:jc w:val="left"/>
              <w:rPr>
                <w:rFonts w:asciiTheme="minorEastAsia" w:hAnsiTheme="minorEastAsia" w:cs="宋体"/>
                <w:color w:val="000000"/>
                <w:kern w:val="0"/>
                <w:sz w:val="20"/>
                <w:szCs w:val="20"/>
              </w:rPr>
            </w:pPr>
          </w:p>
        </w:tc>
        <w:tc>
          <w:tcPr>
            <w:tcW w:w="1276" w:type="dxa"/>
            <w:tcBorders>
              <w:top w:val="nil"/>
              <w:left w:val="nil"/>
              <w:bottom w:val="single" w:sz="4" w:space="0" w:color="auto"/>
              <w:right w:val="single" w:sz="4" w:space="0" w:color="auto"/>
            </w:tcBorders>
            <w:shd w:val="clear" w:color="auto" w:fill="C5E0B3" w:themeFill="accent6" w:themeFillTint="66"/>
            <w:vAlign w:val="center"/>
          </w:tcPr>
          <w:p w:rsidR="00B535EA" w:rsidRPr="006A1C34" w:rsidRDefault="00B535EA" w:rsidP="00B535EA">
            <w:pPr>
              <w:widowControl/>
              <w:jc w:val="left"/>
              <w:rPr>
                <w:rFonts w:asciiTheme="minorEastAsia" w:hAnsiTheme="minorEastAsia" w:cs="宋体"/>
                <w:color w:val="000000"/>
                <w:kern w:val="0"/>
                <w:sz w:val="20"/>
                <w:szCs w:val="20"/>
              </w:rPr>
            </w:pPr>
          </w:p>
        </w:tc>
      </w:tr>
    </w:tbl>
    <w:p w:rsidR="00B535EA" w:rsidRDefault="00B535EA" w:rsidP="006C170D">
      <w:pPr>
        <w:spacing w:line="360" w:lineRule="auto"/>
        <w:rPr>
          <w:rFonts w:ascii="楷体" w:eastAsia="楷体" w:hAnsi="楷体"/>
          <w:b/>
          <w:bCs/>
          <w:sz w:val="24"/>
          <w:szCs w:val="24"/>
        </w:rPr>
      </w:pPr>
    </w:p>
    <w:p w:rsidR="004F0633" w:rsidRPr="00F502EE" w:rsidRDefault="00F502EE" w:rsidP="006C170D">
      <w:pPr>
        <w:spacing w:line="360" w:lineRule="auto"/>
        <w:rPr>
          <w:rFonts w:ascii="楷体" w:eastAsia="楷体" w:hAnsi="楷体"/>
          <w:b/>
          <w:bCs/>
          <w:sz w:val="24"/>
          <w:szCs w:val="24"/>
        </w:rPr>
      </w:pPr>
      <w:r>
        <w:rPr>
          <w:rFonts w:ascii="楷体" w:eastAsia="楷体" w:hAnsi="楷体"/>
          <w:b/>
          <w:bCs/>
          <w:sz w:val="24"/>
          <w:szCs w:val="24"/>
        </w:rPr>
        <w:t>AT:</w:t>
      </w:r>
    </w:p>
    <w:tbl>
      <w:tblPr>
        <w:tblW w:w="14614" w:type="dxa"/>
        <w:tblInd w:w="-601" w:type="dxa"/>
        <w:tblLook w:val="04A0" w:firstRow="1" w:lastRow="0" w:firstColumn="1" w:lastColumn="0" w:noHBand="0" w:noVBand="1"/>
      </w:tblPr>
      <w:tblGrid>
        <w:gridCol w:w="567"/>
        <w:gridCol w:w="1276"/>
        <w:gridCol w:w="1985"/>
        <w:gridCol w:w="3118"/>
        <w:gridCol w:w="1276"/>
        <w:gridCol w:w="1134"/>
        <w:gridCol w:w="4042"/>
        <w:gridCol w:w="1216"/>
      </w:tblGrid>
      <w:tr w:rsidR="000B5DA8" w:rsidRPr="000B5DA8" w:rsidTr="000B5DA8">
        <w:trPr>
          <w:trHeight w:val="285"/>
        </w:trPr>
        <w:tc>
          <w:tcPr>
            <w:tcW w:w="567"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rsidR="000B5DA8" w:rsidRPr="000B5DA8" w:rsidRDefault="000B5DA8" w:rsidP="000B5DA8">
            <w:pPr>
              <w:widowControl/>
              <w:jc w:val="center"/>
              <w:rPr>
                <w:rFonts w:ascii="宋体" w:eastAsia="宋体" w:hAnsi="宋体" w:cs="宋体"/>
                <w:b/>
                <w:bCs/>
                <w:color w:val="000000"/>
                <w:kern w:val="0"/>
                <w:sz w:val="20"/>
                <w:szCs w:val="20"/>
              </w:rPr>
            </w:pPr>
            <w:r w:rsidRPr="000B5DA8">
              <w:rPr>
                <w:rFonts w:ascii="宋体" w:eastAsia="宋体" w:hAnsi="宋体" w:cs="宋体" w:hint="eastAsia"/>
                <w:b/>
                <w:bCs/>
                <w:color w:val="000000"/>
                <w:kern w:val="0"/>
                <w:sz w:val="20"/>
                <w:szCs w:val="20"/>
              </w:rPr>
              <w:t>姓名</w:t>
            </w:r>
          </w:p>
        </w:tc>
        <w:tc>
          <w:tcPr>
            <w:tcW w:w="1276"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rsidR="000B5DA8" w:rsidRPr="000B5DA8" w:rsidRDefault="000B5DA8" w:rsidP="000B5DA8">
            <w:pPr>
              <w:widowControl/>
              <w:jc w:val="center"/>
              <w:rPr>
                <w:rFonts w:ascii="宋体" w:eastAsia="宋体" w:hAnsi="宋体" w:cs="宋体"/>
                <w:b/>
                <w:bCs/>
                <w:color w:val="000000"/>
                <w:kern w:val="0"/>
                <w:sz w:val="20"/>
                <w:szCs w:val="20"/>
              </w:rPr>
            </w:pPr>
            <w:r w:rsidRPr="000B5DA8">
              <w:rPr>
                <w:rFonts w:ascii="宋体" w:eastAsia="宋体" w:hAnsi="宋体" w:cs="宋体" w:hint="eastAsia"/>
                <w:b/>
                <w:bCs/>
                <w:color w:val="000000"/>
                <w:kern w:val="0"/>
                <w:sz w:val="20"/>
                <w:szCs w:val="20"/>
              </w:rPr>
              <w:t>人员定位</w:t>
            </w:r>
          </w:p>
        </w:tc>
        <w:tc>
          <w:tcPr>
            <w:tcW w:w="6379" w:type="dxa"/>
            <w:gridSpan w:val="3"/>
            <w:tcBorders>
              <w:top w:val="single" w:sz="8" w:space="0" w:color="auto"/>
              <w:left w:val="single" w:sz="8" w:space="0" w:color="auto"/>
              <w:bottom w:val="single" w:sz="8" w:space="0" w:color="auto"/>
              <w:right w:val="single" w:sz="8" w:space="0" w:color="000000"/>
            </w:tcBorders>
            <w:shd w:val="clear" w:color="000000" w:fill="FCD5B4"/>
            <w:noWrap/>
            <w:vAlign w:val="center"/>
            <w:hideMark/>
          </w:tcPr>
          <w:p w:rsidR="000B5DA8" w:rsidRPr="000B5DA8" w:rsidRDefault="000B5DA8" w:rsidP="000B5DA8">
            <w:pPr>
              <w:widowControl/>
              <w:jc w:val="center"/>
              <w:rPr>
                <w:rFonts w:ascii="宋体" w:eastAsia="宋体" w:hAnsi="宋体" w:cs="宋体"/>
                <w:b/>
                <w:bCs/>
                <w:color w:val="000000"/>
                <w:kern w:val="0"/>
                <w:sz w:val="20"/>
                <w:szCs w:val="20"/>
              </w:rPr>
            </w:pPr>
            <w:r w:rsidRPr="000B5DA8">
              <w:rPr>
                <w:rFonts w:ascii="宋体" w:eastAsia="宋体" w:hAnsi="宋体" w:cs="宋体" w:hint="eastAsia"/>
                <w:b/>
                <w:bCs/>
                <w:color w:val="000000"/>
                <w:kern w:val="0"/>
                <w:sz w:val="20"/>
                <w:szCs w:val="20"/>
              </w:rPr>
              <w:t>近期培养计划</w:t>
            </w:r>
          </w:p>
        </w:tc>
        <w:tc>
          <w:tcPr>
            <w:tcW w:w="6392" w:type="dxa"/>
            <w:gridSpan w:val="3"/>
            <w:tcBorders>
              <w:top w:val="single" w:sz="8" w:space="0" w:color="auto"/>
              <w:left w:val="nil"/>
              <w:bottom w:val="single" w:sz="8" w:space="0" w:color="auto"/>
              <w:right w:val="single" w:sz="8" w:space="0" w:color="000000"/>
            </w:tcBorders>
            <w:shd w:val="clear" w:color="auto" w:fill="C5E0B3" w:themeFill="accent6" w:themeFillTint="66"/>
            <w:noWrap/>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中长期培养计划</w:t>
            </w:r>
          </w:p>
        </w:tc>
      </w:tr>
      <w:tr w:rsidR="000B5DA8" w:rsidRPr="000B5DA8" w:rsidTr="000B5DA8">
        <w:trPr>
          <w:trHeight w:val="28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b/>
                <w:bCs/>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b/>
                <w:bCs/>
                <w:color w:val="000000"/>
                <w:kern w:val="0"/>
                <w:sz w:val="20"/>
                <w:szCs w:val="20"/>
              </w:rPr>
            </w:pPr>
          </w:p>
        </w:tc>
        <w:tc>
          <w:tcPr>
            <w:tcW w:w="1985" w:type="dxa"/>
            <w:tcBorders>
              <w:top w:val="nil"/>
              <w:left w:val="nil"/>
              <w:bottom w:val="nil"/>
              <w:right w:val="single" w:sz="8" w:space="0" w:color="auto"/>
            </w:tcBorders>
            <w:shd w:val="clear" w:color="000000" w:fill="FCD5B4"/>
            <w:noWrap/>
            <w:vAlign w:val="center"/>
            <w:hideMark/>
          </w:tcPr>
          <w:p w:rsidR="000B5DA8" w:rsidRPr="000B5DA8" w:rsidRDefault="000B5DA8" w:rsidP="000B5DA8">
            <w:pPr>
              <w:widowControl/>
              <w:jc w:val="center"/>
              <w:rPr>
                <w:rFonts w:ascii="宋体" w:eastAsia="宋体" w:hAnsi="宋体" w:cs="宋体"/>
                <w:b/>
                <w:bCs/>
                <w:color w:val="000000"/>
                <w:kern w:val="0"/>
                <w:sz w:val="20"/>
                <w:szCs w:val="20"/>
              </w:rPr>
            </w:pPr>
            <w:r w:rsidRPr="000B5DA8">
              <w:rPr>
                <w:rFonts w:ascii="宋体" w:eastAsia="宋体" w:hAnsi="宋体" w:cs="宋体" w:hint="eastAsia"/>
                <w:b/>
                <w:bCs/>
                <w:color w:val="000000"/>
                <w:kern w:val="0"/>
                <w:sz w:val="20"/>
                <w:szCs w:val="20"/>
              </w:rPr>
              <w:t>目标</w:t>
            </w:r>
          </w:p>
        </w:tc>
        <w:tc>
          <w:tcPr>
            <w:tcW w:w="3118" w:type="dxa"/>
            <w:tcBorders>
              <w:top w:val="nil"/>
              <w:left w:val="nil"/>
              <w:bottom w:val="nil"/>
              <w:right w:val="single" w:sz="8" w:space="0" w:color="auto"/>
            </w:tcBorders>
            <w:shd w:val="clear" w:color="000000" w:fill="FCD5B4"/>
            <w:vAlign w:val="center"/>
            <w:hideMark/>
          </w:tcPr>
          <w:p w:rsidR="000B5DA8" w:rsidRPr="000B5DA8" w:rsidRDefault="000B5DA8" w:rsidP="000B5DA8">
            <w:pPr>
              <w:widowControl/>
              <w:jc w:val="center"/>
              <w:rPr>
                <w:rFonts w:ascii="宋体" w:eastAsia="宋体" w:hAnsi="宋体" w:cs="宋体"/>
                <w:b/>
                <w:bCs/>
                <w:color w:val="000000"/>
                <w:kern w:val="0"/>
                <w:sz w:val="20"/>
                <w:szCs w:val="20"/>
              </w:rPr>
            </w:pPr>
            <w:r w:rsidRPr="000B5DA8">
              <w:rPr>
                <w:rFonts w:ascii="宋体" w:eastAsia="宋体" w:hAnsi="宋体" w:cs="宋体" w:hint="eastAsia"/>
                <w:b/>
                <w:bCs/>
                <w:color w:val="000000"/>
                <w:kern w:val="0"/>
                <w:sz w:val="20"/>
                <w:szCs w:val="20"/>
              </w:rPr>
              <w:t>培养思路</w:t>
            </w:r>
          </w:p>
        </w:tc>
        <w:tc>
          <w:tcPr>
            <w:tcW w:w="1276" w:type="dxa"/>
            <w:tcBorders>
              <w:top w:val="nil"/>
              <w:left w:val="nil"/>
              <w:bottom w:val="nil"/>
              <w:right w:val="single" w:sz="8" w:space="0" w:color="auto"/>
            </w:tcBorders>
            <w:shd w:val="clear" w:color="000000" w:fill="FCD5B4"/>
            <w:noWrap/>
            <w:vAlign w:val="center"/>
            <w:hideMark/>
          </w:tcPr>
          <w:p w:rsidR="000B5DA8" w:rsidRPr="000B5DA8" w:rsidRDefault="000B5DA8" w:rsidP="000B5DA8">
            <w:pPr>
              <w:widowControl/>
              <w:jc w:val="center"/>
              <w:rPr>
                <w:rFonts w:ascii="宋体" w:eastAsia="宋体" w:hAnsi="宋体" w:cs="宋体"/>
                <w:b/>
                <w:bCs/>
                <w:color w:val="000000"/>
                <w:kern w:val="0"/>
                <w:sz w:val="20"/>
                <w:szCs w:val="20"/>
              </w:rPr>
            </w:pPr>
            <w:r w:rsidRPr="000B5DA8">
              <w:rPr>
                <w:rFonts w:ascii="宋体" w:eastAsia="宋体" w:hAnsi="宋体" w:cs="宋体" w:hint="eastAsia"/>
                <w:b/>
                <w:bCs/>
                <w:color w:val="000000"/>
                <w:kern w:val="0"/>
                <w:sz w:val="20"/>
                <w:szCs w:val="20"/>
              </w:rPr>
              <w:t>完成时间</w:t>
            </w:r>
          </w:p>
        </w:tc>
        <w:tc>
          <w:tcPr>
            <w:tcW w:w="1134" w:type="dxa"/>
            <w:tcBorders>
              <w:top w:val="nil"/>
              <w:left w:val="nil"/>
              <w:bottom w:val="nil"/>
              <w:right w:val="single" w:sz="8" w:space="0" w:color="auto"/>
            </w:tcBorders>
            <w:shd w:val="clear" w:color="auto" w:fill="C5E0B3" w:themeFill="accent6" w:themeFillTint="66"/>
            <w:noWrap/>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目标</w:t>
            </w:r>
          </w:p>
        </w:tc>
        <w:tc>
          <w:tcPr>
            <w:tcW w:w="4042" w:type="dxa"/>
            <w:tcBorders>
              <w:top w:val="nil"/>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center"/>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培养思路</w:t>
            </w:r>
          </w:p>
        </w:tc>
        <w:tc>
          <w:tcPr>
            <w:tcW w:w="1216" w:type="dxa"/>
            <w:tcBorders>
              <w:top w:val="nil"/>
              <w:left w:val="nil"/>
              <w:bottom w:val="nil"/>
              <w:right w:val="single" w:sz="8" w:space="0" w:color="auto"/>
            </w:tcBorders>
            <w:shd w:val="clear" w:color="auto" w:fill="C5E0B3" w:themeFill="accent6" w:themeFillTint="66"/>
            <w:noWrap/>
            <w:vAlign w:val="center"/>
            <w:hideMark/>
          </w:tcPr>
          <w:p w:rsidR="000B5DA8" w:rsidRPr="000B5DA8" w:rsidRDefault="000B5DA8" w:rsidP="000B5DA8">
            <w:pPr>
              <w:widowControl/>
              <w:jc w:val="center"/>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完成时间</w:t>
            </w:r>
          </w:p>
        </w:tc>
      </w:tr>
      <w:tr w:rsidR="000B5DA8" w:rsidRPr="000B5DA8" w:rsidTr="000B5DA8">
        <w:trPr>
          <w:trHeight w:val="960"/>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赵利平</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1、系统设计师</w:t>
            </w:r>
            <w:r w:rsidRPr="000B5DA8">
              <w:rPr>
                <w:rFonts w:ascii="宋体" w:eastAsia="宋体" w:hAnsi="宋体" w:cs="宋体" w:hint="eastAsia"/>
                <w:color w:val="000000"/>
                <w:kern w:val="0"/>
                <w:sz w:val="20"/>
                <w:szCs w:val="20"/>
              </w:rPr>
              <w:br/>
              <w:t>2、高级产品开发</w:t>
            </w:r>
          </w:p>
        </w:tc>
        <w:tc>
          <w:tcPr>
            <w:tcW w:w="19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1、向HCC、反编译模块拓展，作为这两个模块的重点储备；</w:t>
            </w:r>
          </w:p>
        </w:tc>
        <w:tc>
          <w:tcPr>
            <w:tcW w:w="3118" w:type="dxa"/>
            <w:tcBorders>
              <w:top w:val="single" w:sz="8" w:space="0" w:color="auto"/>
              <w:left w:val="nil"/>
              <w:bottom w:val="nil"/>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1、参与SIS中非安编译器的设计与实现，熟悉HCC和反编译的实现机制；</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B535EA" w:rsidP="000B5DA8">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2019年12月</w:t>
            </w:r>
            <w:r w:rsidR="000B5DA8" w:rsidRPr="000B5DA8">
              <w:rPr>
                <w:rFonts w:ascii="宋体" w:eastAsia="宋体" w:hAnsi="宋体" w:cs="宋体" w:hint="eastAsia"/>
                <w:color w:val="000000"/>
                <w:kern w:val="0"/>
                <w:sz w:val="20"/>
                <w:szCs w:val="20"/>
              </w:rPr>
              <w:t>30</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1、提升系统设计能力</w:t>
            </w:r>
          </w:p>
        </w:tc>
        <w:tc>
          <w:tcPr>
            <w:tcW w:w="4042" w:type="dxa"/>
            <w:tcBorders>
              <w:top w:val="single" w:sz="8" w:space="0" w:color="auto"/>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1、深入理解一些经典的设计方法，并逐步在后续需求设计中进行应用；</w:t>
            </w:r>
          </w:p>
        </w:tc>
        <w:tc>
          <w:tcPr>
            <w:tcW w:w="1216"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CC40B5" w:rsidP="000B5DA8">
            <w:pPr>
              <w:widowControl/>
              <w:jc w:val="center"/>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2021年12月</w:t>
            </w:r>
            <w:r w:rsidR="000B5DA8" w:rsidRPr="000B5DA8">
              <w:rPr>
                <w:rFonts w:asciiTheme="minorEastAsia" w:hAnsiTheme="minorEastAsia" w:cs="宋体" w:hint="eastAsia"/>
                <w:color w:val="000000"/>
                <w:kern w:val="0"/>
                <w:sz w:val="20"/>
                <w:szCs w:val="20"/>
              </w:rPr>
              <w:t>30</w:t>
            </w:r>
          </w:p>
        </w:tc>
      </w:tr>
      <w:tr w:rsidR="000B5DA8" w:rsidRPr="000B5DA8" w:rsidTr="000B5DA8">
        <w:trPr>
          <w:trHeight w:val="121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985"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3118" w:type="dxa"/>
            <w:tcBorders>
              <w:top w:val="nil"/>
              <w:left w:val="nil"/>
              <w:bottom w:val="single" w:sz="8" w:space="0" w:color="auto"/>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2、负责HCC、反编译模块缺陷的评估和修改；</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134" w:type="dxa"/>
            <w:vMerge/>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c>
          <w:tcPr>
            <w:tcW w:w="4042" w:type="dxa"/>
            <w:tcBorders>
              <w:top w:val="nil"/>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2、作为DCS-AT系统缺陷评估接口人，初步对问题进行分析定位，指定合理的修改人；</w:t>
            </w:r>
          </w:p>
        </w:tc>
        <w:tc>
          <w:tcPr>
            <w:tcW w:w="1216" w:type="dxa"/>
            <w:vMerge/>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r>
      <w:tr w:rsidR="000B5DA8" w:rsidRPr="000B5DA8" w:rsidTr="000B5DA8">
        <w:trPr>
          <w:trHeight w:val="720"/>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9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1、拓展IEC模块的技能，熟悉IEC的实现机制。</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参与SIS的ST移植需求的设计和缺陷修改；</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535EA" w:rsidRPr="000B5DA8" w:rsidRDefault="00B535EA" w:rsidP="000B5DA8">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2020年9月</w:t>
            </w:r>
            <w:r w:rsidR="000B5DA8" w:rsidRPr="000B5DA8">
              <w:rPr>
                <w:rFonts w:ascii="宋体" w:eastAsia="宋体" w:hAnsi="宋体" w:cs="宋体" w:hint="eastAsia"/>
                <w:color w:val="000000"/>
                <w:kern w:val="0"/>
                <w:sz w:val="20"/>
                <w:szCs w:val="20"/>
              </w:rPr>
              <w:t>30</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1、提升产品应用技能</w:t>
            </w:r>
          </w:p>
        </w:tc>
        <w:tc>
          <w:tcPr>
            <w:tcW w:w="4042" w:type="dxa"/>
            <w:tcBorders>
              <w:top w:val="single" w:sz="8" w:space="0" w:color="auto"/>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1、负责MACS软件需求规格编写，提高与需求方沟通能力；</w:t>
            </w:r>
          </w:p>
        </w:tc>
        <w:tc>
          <w:tcPr>
            <w:tcW w:w="1216"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CC40B5" w:rsidP="000B5DA8">
            <w:pPr>
              <w:widowControl/>
              <w:jc w:val="center"/>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2021年12月</w:t>
            </w:r>
            <w:r w:rsidR="000B5DA8" w:rsidRPr="000B5DA8">
              <w:rPr>
                <w:rFonts w:asciiTheme="minorEastAsia" w:hAnsiTheme="minorEastAsia" w:cs="宋体" w:hint="eastAsia"/>
                <w:color w:val="000000"/>
                <w:kern w:val="0"/>
                <w:sz w:val="20"/>
                <w:szCs w:val="20"/>
              </w:rPr>
              <w:t>30</w:t>
            </w:r>
          </w:p>
        </w:tc>
      </w:tr>
      <w:tr w:rsidR="000B5DA8" w:rsidRPr="000B5DA8" w:rsidTr="000B5DA8">
        <w:trPr>
          <w:trHeight w:val="49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985"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3118" w:type="dxa"/>
            <w:vMerge/>
            <w:tcBorders>
              <w:top w:val="nil"/>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134" w:type="dxa"/>
            <w:vMerge/>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c>
          <w:tcPr>
            <w:tcW w:w="4042" w:type="dxa"/>
            <w:tcBorders>
              <w:top w:val="nil"/>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2、了解各行业应用场景；</w:t>
            </w:r>
          </w:p>
        </w:tc>
        <w:tc>
          <w:tcPr>
            <w:tcW w:w="1216" w:type="dxa"/>
            <w:vMerge/>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r>
      <w:tr w:rsidR="000B5DA8" w:rsidRPr="000B5DA8" w:rsidTr="000B5DA8">
        <w:trPr>
          <w:trHeight w:val="960"/>
        </w:trPr>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李保霖</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1、高级产品开发</w:t>
            </w:r>
            <w:r w:rsidRPr="000B5DA8">
              <w:rPr>
                <w:rFonts w:ascii="宋体" w:eastAsia="宋体" w:hAnsi="宋体" w:cs="宋体" w:hint="eastAsia"/>
                <w:color w:val="000000"/>
                <w:kern w:val="0"/>
                <w:sz w:val="20"/>
                <w:szCs w:val="20"/>
              </w:rPr>
              <w:br/>
              <w:t>2、管理人员</w:t>
            </w:r>
          </w:p>
        </w:tc>
        <w:tc>
          <w:tcPr>
            <w:tcW w:w="19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0B5DA8">
            <w:pPr>
              <w:widowControl/>
              <w:jc w:val="center"/>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1、向硬件配置方向拓展</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0B5DA8">
            <w:pPr>
              <w:widowControl/>
              <w:jc w:val="center"/>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1、参与通用IO模块集成、PN产品化，和FF产品化的编码实现过程。</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535EA" w:rsidRPr="000B5DA8" w:rsidRDefault="00B535EA" w:rsidP="000B5DA8">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2019年12月</w:t>
            </w:r>
            <w:r w:rsidR="000B5DA8" w:rsidRPr="000B5DA8">
              <w:rPr>
                <w:rFonts w:ascii="宋体" w:eastAsia="宋体" w:hAnsi="宋体" w:cs="宋体" w:hint="eastAsia"/>
                <w:color w:val="000000"/>
                <w:kern w:val="0"/>
                <w:sz w:val="20"/>
                <w:szCs w:val="20"/>
              </w:rPr>
              <w:t>30</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1、向在线模块拓展</w:t>
            </w:r>
          </w:p>
        </w:tc>
        <w:tc>
          <w:tcPr>
            <w:tcW w:w="4042" w:type="dxa"/>
            <w:tcBorders>
              <w:top w:val="single" w:sz="8" w:space="0" w:color="auto"/>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1、参与在线的需求评审和功能设计、实现</w:t>
            </w:r>
          </w:p>
        </w:tc>
        <w:tc>
          <w:tcPr>
            <w:tcW w:w="1216"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CC40B5" w:rsidP="000B5DA8">
            <w:pPr>
              <w:widowControl/>
              <w:jc w:val="center"/>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2020年12月</w:t>
            </w:r>
            <w:r w:rsidR="000B5DA8" w:rsidRPr="000B5DA8">
              <w:rPr>
                <w:rFonts w:asciiTheme="minorEastAsia" w:hAnsiTheme="minorEastAsia" w:cs="宋体" w:hint="eastAsia"/>
                <w:color w:val="000000"/>
                <w:kern w:val="0"/>
                <w:sz w:val="20"/>
                <w:szCs w:val="20"/>
              </w:rPr>
              <w:t>30</w:t>
            </w:r>
          </w:p>
        </w:tc>
      </w:tr>
      <w:tr w:rsidR="000B5DA8" w:rsidRPr="000B5DA8" w:rsidTr="000B5DA8">
        <w:trPr>
          <w:trHeight w:val="495"/>
        </w:trPr>
        <w:tc>
          <w:tcPr>
            <w:tcW w:w="567" w:type="dxa"/>
            <w:vMerge/>
            <w:tcBorders>
              <w:top w:val="nil"/>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985"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134" w:type="dxa"/>
            <w:vMerge/>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c>
          <w:tcPr>
            <w:tcW w:w="4042" w:type="dxa"/>
            <w:tcBorders>
              <w:top w:val="nil"/>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2、了解各行业应用场景；</w:t>
            </w:r>
          </w:p>
        </w:tc>
        <w:tc>
          <w:tcPr>
            <w:tcW w:w="1216" w:type="dxa"/>
            <w:vMerge/>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r>
      <w:tr w:rsidR="000B5DA8" w:rsidRPr="000B5DA8" w:rsidTr="000B5DA8">
        <w:trPr>
          <w:trHeight w:val="480"/>
        </w:trPr>
        <w:tc>
          <w:tcPr>
            <w:tcW w:w="567" w:type="dxa"/>
            <w:vMerge/>
            <w:tcBorders>
              <w:top w:val="nil"/>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9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2、提升管理知识</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1、负责资源组管理和能力建设工作；</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535EA" w:rsidRPr="000B5DA8" w:rsidRDefault="00B535EA" w:rsidP="000B5DA8">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2019年12月</w:t>
            </w:r>
            <w:r w:rsidR="000B5DA8" w:rsidRPr="000B5DA8">
              <w:rPr>
                <w:rFonts w:ascii="宋体" w:eastAsia="宋体" w:hAnsi="宋体" w:cs="宋体" w:hint="eastAsia"/>
                <w:color w:val="000000"/>
                <w:kern w:val="0"/>
                <w:sz w:val="20"/>
                <w:szCs w:val="20"/>
              </w:rPr>
              <w:t>30</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1、管理技能拓展</w:t>
            </w:r>
          </w:p>
        </w:tc>
        <w:tc>
          <w:tcPr>
            <w:tcW w:w="4042" w:type="dxa"/>
            <w:tcBorders>
              <w:top w:val="single" w:sz="8" w:space="0" w:color="auto"/>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1、负责资源组或者项目管理工作；</w:t>
            </w:r>
          </w:p>
        </w:tc>
        <w:tc>
          <w:tcPr>
            <w:tcW w:w="1216"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CC40B5" w:rsidP="000B5DA8">
            <w:pPr>
              <w:widowControl/>
              <w:jc w:val="center"/>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2021年12月</w:t>
            </w:r>
            <w:r w:rsidR="000B5DA8" w:rsidRPr="000B5DA8">
              <w:rPr>
                <w:rFonts w:asciiTheme="minorEastAsia" w:hAnsiTheme="minorEastAsia" w:cs="宋体" w:hint="eastAsia"/>
                <w:color w:val="000000"/>
                <w:kern w:val="0"/>
                <w:sz w:val="20"/>
                <w:szCs w:val="20"/>
              </w:rPr>
              <w:t>30</w:t>
            </w:r>
          </w:p>
        </w:tc>
      </w:tr>
      <w:tr w:rsidR="000B5DA8" w:rsidRPr="000B5DA8" w:rsidTr="000B5DA8">
        <w:trPr>
          <w:trHeight w:val="495"/>
        </w:trPr>
        <w:tc>
          <w:tcPr>
            <w:tcW w:w="567" w:type="dxa"/>
            <w:vMerge/>
            <w:tcBorders>
              <w:top w:val="nil"/>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985"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134" w:type="dxa"/>
            <w:vMerge/>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c>
          <w:tcPr>
            <w:tcW w:w="4042" w:type="dxa"/>
            <w:tcBorders>
              <w:top w:val="nil"/>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2、参加外部培训提升专业知识；</w:t>
            </w:r>
          </w:p>
        </w:tc>
        <w:tc>
          <w:tcPr>
            <w:tcW w:w="1216" w:type="dxa"/>
            <w:vMerge/>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r>
      <w:tr w:rsidR="000B5DA8" w:rsidRPr="000B5DA8" w:rsidTr="00B356C9">
        <w:trPr>
          <w:trHeight w:val="915"/>
        </w:trPr>
        <w:tc>
          <w:tcPr>
            <w:tcW w:w="567" w:type="dxa"/>
            <w:vMerge w:val="restart"/>
            <w:tcBorders>
              <w:top w:val="nil"/>
              <w:left w:val="single" w:sz="8" w:space="0" w:color="auto"/>
              <w:bottom w:val="nil"/>
              <w:right w:val="single" w:sz="8" w:space="0" w:color="000000"/>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lastRenderedPageBreak/>
              <w:t>呼卫国</w:t>
            </w:r>
          </w:p>
        </w:tc>
        <w:tc>
          <w:tcPr>
            <w:tcW w:w="1276" w:type="dxa"/>
            <w:vMerge w:val="restart"/>
            <w:tcBorders>
              <w:top w:val="nil"/>
              <w:left w:val="single" w:sz="8" w:space="0" w:color="000000"/>
              <w:bottom w:val="nil"/>
              <w:right w:val="single" w:sz="8" w:space="0" w:color="000000"/>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1、高级维护</w:t>
            </w:r>
            <w:r w:rsidRPr="000B5DA8">
              <w:rPr>
                <w:rFonts w:ascii="宋体" w:eastAsia="宋体" w:hAnsi="宋体" w:cs="宋体" w:hint="eastAsia"/>
                <w:color w:val="000000"/>
                <w:kern w:val="0"/>
                <w:sz w:val="20"/>
                <w:szCs w:val="20"/>
              </w:rPr>
              <w:br/>
              <w:t>2、高级产品开发</w:t>
            </w:r>
          </w:p>
        </w:tc>
        <w:tc>
          <w:tcPr>
            <w:tcW w:w="1985" w:type="dxa"/>
            <w:tcBorders>
              <w:top w:val="nil"/>
              <w:left w:val="nil"/>
              <w:bottom w:val="single" w:sz="4" w:space="0" w:color="auto"/>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1、图形组态语言方向的专业技能继续深入</w:t>
            </w:r>
          </w:p>
        </w:tc>
        <w:tc>
          <w:tcPr>
            <w:tcW w:w="3118" w:type="dxa"/>
            <w:tcBorders>
              <w:top w:val="nil"/>
              <w:left w:val="nil"/>
              <w:bottom w:val="single" w:sz="8" w:space="0" w:color="auto"/>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1、通过SAMA图导入导出功能，继续积累图形组态语言的设计和开发技能</w:t>
            </w:r>
          </w:p>
        </w:tc>
        <w:tc>
          <w:tcPr>
            <w:tcW w:w="1276" w:type="dxa"/>
            <w:tcBorders>
              <w:top w:val="nil"/>
              <w:left w:val="nil"/>
              <w:bottom w:val="single" w:sz="8" w:space="0" w:color="auto"/>
              <w:right w:val="single" w:sz="8" w:space="0" w:color="auto"/>
            </w:tcBorders>
            <w:shd w:val="clear" w:color="auto" w:fill="auto"/>
            <w:vAlign w:val="center"/>
            <w:hideMark/>
          </w:tcPr>
          <w:p w:rsidR="000B5DA8" w:rsidRPr="000B5DA8" w:rsidRDefault="00CC40B5" w:rsidP="000B5DA8">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2019年12月</w:t>
            </w:r>
            <w:r w:rsidR="000B5DA8" w:rsidRPr="000B5DA8">
              <w:rPr>
                <w:rFonts w:ascii="宋体" w:eastAsia="宋体" w:hAnsi="宋体" w:cs="宋体" w:hint="eastAsia"/>
                <w:color w:val="000000"/>
                <w:kern w:val="0"/>
                <w:sz w:val="20"/>
                <w:szCs w:val="20"/>
              </w:rPr>
              <w:t>30</w:t>
            </w:r>
          </w:p>
        </w:tc>
        <w:tc>
          <w:tcPr>
            <w:tcW w:w="1134" w:type="dxa"/>
            <w:tcBorders>
              <w:top w:val="single" w:sz="8" w:space="0" w:color="auto"/>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1、编译模块拓展</w:t>
            </w:r>
          </w:p>
        </w:tc>
        <w:tc>
          <w:tcPr>
            <w:tcW w:w="4042" w:type="dxa"/>
            <w:tcBorders>
              <w:top w:val="single" w:sz="8" w:space="0" w:color="auto"/>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1、参与编译的需求评审、功能设计、实现以及缺陷修改流程。</w:t>
            </w:r>
          </w:p>
        </w:tc>
        <w:tc>
          <w:tcPr>
            <w:tcW w:w="1216" w:type="dxa"/>
            <w:tcBorders>
              <w:top w:val="single" w:sz="8" w:space="0" w:color="auto"/>
              <w:left w:val="nil"/>
              <w:bottom w:val="nil"/>
              <w:right w:val="single" w:sz="8" w:space="0" w:color="auto"/>
            </w:tcBorders>
            <w:shd w:val="clear" w:color="auto" w:fill="C5E0B3" w:themeFill="accent6" w:themeFillTint="66"/>
            <w:vAlign w:val="center"/>
            <w:hideMark/>
          </w:tcPr>
          <w:p w:rsidR="000B5DA8" w:rsidRPr="000B5DA8" w:rsidRDefault="00CC40B5" w:rsidP="000B5DA8">
            <w:pPr>
              <w:widowControl/>
              <w:jc w:val="center"/>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2021年12月</w:t>
            </w:r>
            <w:r w:rsidR="000B5DA8" w:rsidRPr="000B5DA8">
              <w:rPr>
                <w:rFonts w:asciiTheme="minorEastAsia" w:hAnsiTheme="minorEastAsia" w:cs="宋体" w:hint="eastAsia"/>
                <w:color w:val="000000"/>
                <w:kern w:val="0"/>
                <w:sz w:val="20"/>
                <w:szCs w:val="20"/>
              </w:rPr>
              <w:t>30</w:t>
            </w:r>
          </w:p>
        </w:tc>
      </w:tr>
      <w:tr w:rsidR="000B5DA8" w:rsidRPr="000B5DA8" w:rsidTr="00B356C9">
        <w:trPr>
          <w:trHeight w:val="720"/>
        </w:trPr>
        <w:tc>
          <w:tcPr>
            <w:tcW w:w="567" w:type="dxa"/>
            <w:vMerge/>
            <w:tcBorders>
              <w:top w:val="nil"/>
              <w:left w:val="single" w:sz="8" w:space="0" w:color="auto"/>
              <w:bottom w:val="nil"/>
              <w:right w:val="single" w:sz="8" w:space="0" w:color="000000"/>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nil"/>
              <w:left w:val="single" w:sz="8" w:space="0" w:color="000000"/>
              <w:bottom w:val="nil"/>
              <w:right w:val="single" w:sz="4"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2、扩展对ST文本语言的理解</w:t>
            </w:r>
          </w:p>
        </w:tc>
        <w:tc>
          <w:tcPr>
            <w:tcW w:w="3118" w:type="dxa"/>
            <w:vMerge w:val="restart"/>
            <w:tcBorders>
              <w:top w:val="nil"/>
              <w:left w:val="single" w:sz="4" w:space="0" w:color="auto"/>
              <w:bottom w:val="nil"/>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1、通过指导SIS中集成ST文本语言的功能加强对ST的理解。</w:t>
            </w:r>
          </w:p>
        </w:tc>
        <w:tc>
          <w:tcPr>
            <w:tcW w:w="1276" w:type="dxa"/>
            <w:vMerge w:val="restart"/>
            <w:tcBorders>
              <w:top w:val="nil"/>
              <w:left w:val="single" w:sz="8" w:space="0" w:color="auto"/>
              <w:bottom w:val="nil"/>
              <w:right w:val="single" w:sz="8" w:space="0" w:color="auto"/>
            </w:tcBorders>
            <w:shd w:val="clear" w:color="auto" w:fill="auto"/>
            <w:vAlign w:val="center"/>
            <w:hideMark/>
          </w:tcPr>
          <w:p w:rsidR="000B5DA8" w:rsidRPr="000B5DA8" w:rsidRDefault="00CC40B5" w:rsidP="000B5DA8">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2020年09月</w:t>
            </w:r>
            <w:r w:rsidR="000B5DA8" w:rsidRPr="000B5DA8">
              <w:rPr>
                <w:rFonts w:ascii="宋体" w:eastAsia="宋体" w:hAnsi="宋体" w:cs="宋体" w:hint="eastAsia"/>
                <w:color w:val="000000"/>
                <w:kern w:val="0"/>
                <w:sz w:val="20"/>
                <w:szCs w:val="20"/>
              </w:rPr>
              <w:t>30</w:t>
            </w:r>
          </w:p>
        </w:tc>
        <w:tc>
          <w:tcPr>
            <w:tcW w:w="1134" w:type="dxa"/>
            <w:vMerge w:val="restart"/>
            <w:tcBorders>
              <w:top w:val="single" w:sz="8" w:space="0" w:color="auto"/>
              <w:left w:val="single" w:sz="8" w:space="0" w:color="auto"/>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1、提升产品应用能力</w:t>
            </w:r>
          </w:p>
        </w:tc>
        <w:tc>
          <w:tcPr>
            <w:tcW w:w="4042" w:type="dxa"/>
            <w:tcBorders>
              <w:top w:val="single" w:sz="8" w:space="0" w:color="auto"/>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1、通过现场问题和维护的支持，深入理解各模块的实现机制；</w:t>
            </w:r>
          </w:p>
        </w:tc>
        <w:tc>
          <w:tcPr>
            <w:tcW w:w="1216" w:type="dxa"/>
            <w:vMerge w:val="restart"/>
            <w:tcBorders>
              <w:top w:val="single" w:sz="8" w:space="0" w:color="auto"/>
              <w:left w:val="single" w:sz="8" w:space="0" w:color="auto"/>
              <w:bottom w:val="nil"/>
              <w:right w:val="single" w:sz="8" w:space="0" w:color="auto"/>
            </w:tcBorders>
            <w:shd w:val="clear" w:color="auto" w:fill="C5E0B3" w:themeFill="accent6" w:themeFillTint="66"/>
            <w:vAlign w:val="center"/>
            <w:hideMark/>
          </w:tcPr>
          <w:p w:rsidR="000B5DA8" w:rsidRPr="000B5DA8" w:rsidRDefault="00CC40B5" w:rsidP="000B5DA8">
            <w:pPr>
              <w:widowControl/>
              <w:jc w:val="center"/>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2021年12月</w:t>
            </w:r>
            <w:r w:rsidR="000B5DA8" w:rsidRPr="000B5DA8">
              <w:rPr>
                <w:rFonts w:asciiTheme="minorEastAsia" w:hAnsiTheme="minorEastAsia" w:cs="宋体" w:hint="eastAsia"/>
                <w:color w:val="000000"/>
                <w:kern w:val="0"/>
                <w:sz w:val="20"/>
                <w:szCs w:val="20"/>
              </w:rPr>
              <w:t>30</w:t>
            </w:r>
          </w:p>
        </w:tc>
      </w:tr>
      <w:tr w:rsidR="000B5DA8" w:rsidRPr="000B5DA8" w:rsidTr="00B356C9">
        <w:trPr>
          <w:trHeight w:val="360"/>
        </w:trPr>
        <w:tc>
          <w:tcPr>
            <w:tcW w:w="567" w:type="dxa"/>
            <w:vMerge/>
            <w:tcBorders>
              <w:top w:val="nil"/>
              <w:left w:val="single" w:sz="8" w:space="0" w:color="auto"/>
              <w:bottom w:val="nil"/>
              <w:right w:val="single" w:sz="8" w:space="0" w:color="000000"/>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nil"/>
              <w:left w:val="single" w:sz="8" w:space="0" w:color="000000"/>
              <w:bottom w:val="nil"/>
              <w:right w:val="single" w:sz="4"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3118" w:type="dxa"/>
            <w:vMerge/>
            <w:tcBorders>
              <w:top w:val="nil"/>
              <w:left w:val="single" w:sz="4" w:space="0" w:color="auto"/>
              <w:bottom w:val="nil"/>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nil"/>
              <w:left w:val="single" w:sz="8" w:space="0" w:color="auto"/>
              <w:bottom w:val="nil"/>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134" w:type="dxa"/>
            <w:vMerge/>
            <w:tcBorders>
              <w:top w:val="single" w:sz="8" w:space="0" w:color="auto"/>
              <w:left w:val="single" w:sz="8" w:space="0" w:color="auto"/>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c>
          <w:tcPr>
            <w:tcW w:w="4042" w:type="dxa"/>
            <w:tcBorders>
              <w:top w:val="nil"/>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2、掌握DCS各个行业应用场景；</w:t>
            </w:r>
          </w:p>
        </w:tc>
        <w:tc>
          <w:tcPr>
            <w:tcW w:w="1216" w:type="dxa"/>
            <w:vMerge/>
            <w:tcBorders>
              <w:top w:val="single" w:sz="8" w:space="0" w:color="auto"/>
              <w:left w:val="single" w:sz="8" w:space="0" w:color="auto"/>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r>
      <w:tr w:rsidR="000B5DA8" w:rsidRPr="000B5DA8" w:rsidTr="00B356C9">
        <w:trPr>
          <w:trHeight w:val="960"/>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B356C9" w:rsidP="000B5DA8">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吴建波</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B356C9">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w:t>
            </w:r>
            <w:r w:rsidR="00B356C9">
              <w:rPr>
                <w:rFonts w:ascii="宋体" w:eastAsia="宋体" w:hAnsi="宋体" w:cs="宋体" w:hint="eastAsia"/>
                <w:color w:val="000000"/>
                <w:kern w:val="0"/>
                <w:sz w:val="20"/>
                <w:szCs w:val="20"/>
              </w:rPr>
              <w:t>SIS软件接口人</w:t>
            </w:r>
            <w:r w:rsidRPr="000B5DA8">
              <w:rPr>
                <w:rFonts w:ascii="宋体" w:eastAsia="宋体" w:hAnsi="宋体" w:cs="宋体" w:hint="eastAsia"/>
                <w:color w:val="000000"/>
                <w:kern w:val="0"/>
                <w:sz w:val="20"/>
                <w:szCs w:val="20"/>
              </w:rPr>
              <w:br/>
              <w:t>2、高级产品开发</w:t>
            </w:r>
          </w:p>
        </w:tc>
        <w:tc>
          <w:tcPr>
            <w:tcW w:w="1985"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B356C9" w:rsidP="00B356C9">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1、提升SIS软件整体认知,和跟RTS的交互机制的熟悉。</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B356C9">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1、通过SIS和CCS二合一需求，扩展</w:t>
            </w:r>
            <w:r w:rsidR="00B356C9">
              <w:rPr>
                <w:rFonts w:ascii="宋体" w:eastAsia="宋体" w:hAnsi="宋体" w:cs="宋体" w:hint="eastAsia"/>
                <w:color w:val="000000"/>
                <w:kern w:val="0"/>
                <w:sz w:val="20"/>
                <w:szCs w:val="20"/>
              </w:rPr>
              <w:t>硬件配置、变量、IEC</w:t>
            </w:r>
            <w:r w:rsidRPr="000B5DA8">
              <w:rPr>
                <w:rFonts w:ascii="宋体" w:eastAsia="宋体" w:hAnsi="宋体" w:cs="宋体" w:hint="eastAsia"/>
                <w:color w:val="000000"/>
                <w:kern w:val="0"/>
                <w:sz w:val="20"/>
                <w:szCs w:val="20"/>
              </w:rPr>
              <w:t>模块的</w:t>
            </w:r>
            <w:r w:rsidR="00B356C9">
              <w:rPr>
                <w:rFonts w:ascii="宋体" w:eastAsia="宋体" w:hAnsi="宋体" w:cs="宋体" w:hint="eastAsia"/>
                <w:color w:val="000000"/>
                <w:kern w:val="0"/>
                <w:sz w:val="20"/>
                <w:szCs w:val="20"/>
              </w:rPr>
              <w:t>整体认知，熟悉各模块的实现机制</w:t>
            </w:r>
            <w:r w:rsidRPr="000B5DA8">
              <w:rPr>
                <w:rFonts w:ascii="宋体" w:eastAsia="宋体" w:hAnsi="宋体" w:cs="宋体" w:hint="eastAsia"/>
                <w:color w:val="000000"/>
                <w:kern w:val="0"/>
                <w:sz w:val="20"/>
                <w:szCs w:val="20"/>
              </w:rPr>
              <w:t>；（第一阶段）</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CC40B5" w:rsidP="000B5DA8">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2019年12月</w:t>
            </w:r>
            <w:r w:rsidR="000B5DA8" w:rsidRPr="000B5DA8">
              <w:rPr>
                <w:rFonts w:ascii="宋体" w:eastAsia="宋体" w:hAnsi="宋体" w:cs="宋体" w:hint="eastAsia"/>
                <w:color w:val="000000"/>
                <w:kern w:val="0"/>
                <w:sz w:val="20"/>
                <w:szCs w:val="20"/>
              </w:rPr>
              <w:t>30</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提升系统设计能力</w:t>
            </w:r>
          </w:p>
        </w:tc>
        <w:tc>
          <w:tcPr>
            <w:tcW w:w="4042"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1、深入理解一些经典的设计方法，并逐步在后续需求设计中进行应用；</w:t>
            </w:r>
          </w:p>
        </w:tc>
        <w:tc>
          <w:tcPr>
            <w:tcW w:w="1216"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B356C9">
            <w:pPr>
              <w:widowControl/>
              <w:jc w:val="center"/>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202</w:t>
            </w:r>
            <w:r w:rsidR="00B356C9">
              <w:rPr>
                <w:rFonts w:asciiTheme="minorEastAsia" w:hAnsiTheme="minorEastAsia" w:cs="宋体" w:hint="eastAsia"/>
                <w:color w:val="000000"/>
                <w:kern w:val="0"/>
                <w:sz w:val="20"/>
                <w:szCs w:val="20"/>
              </w:rPr>
              <w:t>0</w:t>
            </w:r>
            <w:r w:rsidR="00CC40B5">
              <w:rPr>
                <w:rFonts w:asciiTheme="minorEastAsia" w:hAnsiTheme="minorEastAsia" w:cs="宋体" w:hint="eastAsia"/>
                <w:color w:val="000000"/>
                <w:kern w:val="0"/>
                <w:sz w:val="20"/>
                <w:szCs w:val="20"/>
              </w:rPr>
              <w:t>年12月</w:t>
            </w:r>
            <w:r w:rsidRPr="000B5DA8">
              <w:rPr>
                <w:rFonts w:asciiTheme="minorEastAsia" w:hAnsiTheme="minorEastAsia" w:cs="宋体" w:hint="eastAsia"/>
                <w:color w:val="000000"/>
                <w:kern w:val="0"/>
                <w:sz w:val="20"/>
                <w:szCs w:val="20"/>
              </w:rPr>
              <w:t>30</w:t>
            </w:r>
          </w:p>
        </w:tc>
      </w:tr>
      <w:tr w:rsidR="000B5DA8" w:rsidRPr="000B5DA8" w:rsidTr="000B5DA8">
        <w:trPr>
          <w:trHeight w:val="510"/>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985" w:type="dxa"/>
            <w:vMerge/>
            <w:tcBorders>
              <w:top w:val="nil"/>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134" w:type="dxa"/>
            <w:vMerge/>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c>
          <w:tcPr>
            <w:tcW w:w="4042" w:type="dxa"/>
            <w:vMerge/>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c>
          <w:tcPr>
            <w:tcW w:w="1216" w:type="dxa"/>
            <w:vMerge/>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p>
        </w:tc>
      </w:tr>
      <w:tr w:rsidR="000B5DA8" w:rsidRPr="000B5DA8" w:rsidTr="000B5DA8">
        <w:trPr>
          <w:trHeight w:val="480"/>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9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B356C9">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2、提升系统设计</w:t>
            </w:r>
            <w:r w:rsidR="00B356C9">
              <w:rPr>
                <w:rFonts w:ascii="宋体" w:eastAsia="宋体" w:hAnsi="宋体" w:cs="宋体" w:hint="eastAsia"/>
                <w:color w:val="000000"/>
                <w:kern w:val="0"/>
                <w:sz w:val="20"/>
                <w:szCs w:val="20"/>
              </w:rPr>
              <w:t>能力。</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1、负责SIS软件AT需求设计，并指导组内开发人员实现V1.5.0版本功能的开发；</w:t>
            </w:r>
            <w:r w:rsidRPr="000B5DA8">
              <w:rPr>
                <w:rFonts w:ascii="宋体" w:eastAsia="宋体" w:hAnsi="宋体" w:cs="宋体" w:hint="eastAsia"/>
                <w:color w:val="000000"/>
                <w:kern w:val="0"/>
                <w:sz w:val="20"/>
                <w:szCs w:val="20"/>
              </w:rPr>
              <w:br/>
              <w:t>2、通过SIS的产品接口人，提升业务应用与设计能力</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C40B5" w:rsidRPr="000B5DA8" w:rsidRDefault="000B5DA8" w:rsidP="00B356C9">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20</w:t>
            </w:r>
            <w:r w:rsidR="00B356C9">
              <w:rPr>
                <w:rFonts w:ascii="宋体" w:eastAsia="宋体" w:hAnsi="宋体" w:cs="宋体" w:hint="eastAsia"/>
                <w:color w:val="000000"/>
                <w:kern w:val="0"/>
                <w:sz w:val="20"/>
                <w:szCs w:val="20"/>
              </w:rPr>
              <w:t>20</w:t>
            </w:r>
            <w:r w:rsidR="00CC40B5">
              <w:rPr>
                <w:rFonts w:ascii="宋体" w:eastAsia="宋体" w:hAnsi="宋体" w:cs="宋体" w:hint="eastAsia"/>
                <w:color w:val="000000"/>
                <w:kern w:val="0"/>
                <w:sz w:val="20"/>
                <w:szCs w:val="20"/>
              </w:rPr>
              <w:t>年</w:t>
            </w:r>
            <w:r w:rsidR="00B356C9">
              <w:rPr>
                <w:rFonts w:ascii="宋体" w:eastAsia="宋体" w:hAnsi="宋体" w:cs="宋体" w:hint="eastAsia"/>
                <w:color w:val="000000"/>
                <w:kern w:val="0"/>
                <w:sz w:val="20"/>
                <w:szCs w:val="20"/>
              </w:rPr>
              <w:t>09</w:t>
            </w:r>
            <w:r w:rsidR="00CC40B5">
              <w:rPr>
                <w:rFonts w:ascii="宋体" w:eastAsia="宋体" w:hAnsi="宋体" w:cs="宋体" w:hint="eastAsia"/>
                <w:color w:val="000000"/>
                <w:kern w:val="0"/>
                <w:sz w:val="20"/>
                <w:szCs w:val="20"/>
              </w:rPr>
              <w:t>月</w:t>
            </w:r>
            <w:r w:rsidRPr="000B5DA8">
              <w:rPr>
                <w:rFonts w:ascii="宋体" w:eastAsia="宋体" w:hAnsi="宋体" w:cs="宋体" w:hint="eastAsia"/>
                <w:color w:val="000000"/>
                <w:kern w:val="0"/>
                <w:sz w:val="20"/>
                <w:szCs w:val="20"/>
              </w:rPr>
              <w:t>30</w:t>
            </w:r>
          </w:p>
        </w:tc>
        <w:tc>
          <w:tcPr>
            <w:tcW w:w="1134" w:type="dxa"/>
            <w:vMerge w:val="restart"/>
            <w:tcBorders>
              <w:top w:val="single" w:sz="8" w:space="0" w:color="auto"/>
              <w:left w:val="single" w:sz="8" w:space="0" w:color="auto"/>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提升产品应用能力</w:t>
            </w:r>
          </w:p>
        </w:tc>
        <w:tc>
          <w:tcPr>
            <w:tcW w:w="4042" w:type="dxa"/>
            <w:tcBorders>
              <w:top w:val="single" w:sz="8" w:space="0" w:color="auto"/>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Theme="minorEastAsia" w:hAnsiTheme="minorEastAsia" w:cs="宋体"/>
                <w:color w:val="000000"/>
                <w:kern w:val="0"/>
                <w:sz w:val="20"/>
                <w:szCs w:val="20"/>
              </w:rPr>
            </w:pPr>
            <w:r w:rsidRPr="000B5DA8">
              <w:rPr>
                <w:rFonts w:asciiTheme="minorEastAsia" w:hAnsiTheme="minorEastAsia" w:cs="宋体" w:hint="eastAsia"/>
                <w:color w:val="000000"/>
                <w:kern w:val="0"/>
                <w:sz w:val="20"/>
                <w:szCs w:val="20"/>
              </w:rPr>
              <w:t>1、了解各行业应用场景</w:t>
            </w:r>
          </w:p>
        </w:tc>
        <w:tc>
          <w:tcPr>
            <w:tcW w:w="1216" w:type="dxa"/>
            <w:vMerge w:val="restart"/>
            <w:tcBorders>
              <w:top w:val="single" w:sz="8" w:space="0" w:color="auto"/>
              <w:left w:val="single" w:sz="8" w:space="0" w:color="auto"/>
              <w:bottom w:val="nil"/>
              <w:right w:val="single" w:sz="8" w:space="0" w:color="auto"/>
            </w:tcBorders>
            <w:shd w:val="clear" w:color="auto" w:fill="C5E0B3" w:themeFill="accent6" w:themeFillTint="66"/>
            <w:vAlign w:val="center"/>
            <w:hideMark/>
          </w:tcPr>
          <w:p w:rsidR="000B5DA8" w:rsidRPr="000B5DA8" w:rsidRDefault="00CC40B5" w:rsidP="000B5DA8">
            <w:pPr>
              <w:widowControl/>
              <w:jc w:val="center"/>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2021年12月</w:t>
            </w:r>
            <w:r w:rsidR="000B5DA8" w:rsidRPr="000B5DA8">
              <w:rPr>
                <w:rFonts w:asciiTheme="minorEastAsia" w:hAnsiTheme="minorEastAsia" w:cs="宋体" w:hint="eastAsia"/>
                <w:color w:val="000000"/>
                <w:kern w:val="0"/>
                <w:sz w:val="20"/>
                <w:szCs w:val="20"/>
              </w:rPr>
              <w:t>30</w:t>
            </w:r>
          </w:p>
        </w:tc>
      </w:tr>
      <w:tr w:rsidR="000B5DA8" w:rsidRPr="000B5DA8" w:rsidTr="000B5DA8">
        <w:trPr>
          <w:trHeight w:val="127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985"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1134" w:type="dxa"/>
            <w:vMerge/>
            <w:tcBorders>
              <w:top w:val="single" w:sz="8" w:space="0" w:color="auto"/>
              <w:left w:val="single" w:sz="8" w:space="0" w:color="auto"/>
              <w:bottom w:val="nil"/>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c>
          <w:tcPr>
            <w:tcW w:w="4042" w:type="dxa"/>
            <w:tcBorders>
              <w:top w:val="nil"/>
              <w:left w:val="nil"/>
              <w:bottom w:val="nil"/>
              <w:right w:val="single" w:sz="8" w:space="0" w:color="auto"/>
            </w:tcBorders>
            <w:shd w:val="clear" w:color="auto" w:fill="C5E0B3" w:themeFill="accent6" w:themeFillTint="66"/>
            <w:vAlign w:val="center"/>
            <w:hideMark/>
          </w:tcPr>
          <w:p w:rsidR="000B5DA8" w:rsidRPr="000B5DA8" w:rsidRDefault="000B5DA8" w:rsidP="000B5DA8">
            <w:pPr>
              <w:widowControl/>
              <w:jc w:val="left"/>
              <w:rPr>
                <w:rFonts w:ascii="宋体" w:eastAsia="宋体" w:hAnsi="宋体" w:cs="宋体"/>
                <w:color w:val="000000"/>
                <w:kern w:val="0"/>
                <w:sz w:val="20"/>
                <w:szCs w:val="20"/>
              </w:rPr>
            </w:pPr>
            <w:r w:rsidRPr="000B5DA8">
              <w:rPr>
                <w:rFonts w:ascii="宋体" w:eastAsia="宋体" w:hAnsi="宋体" w:cs="宋体" w:hint="eastAsia"/>
                <w:color w:val="000000"/>
                <w:kern w:val="0"/>
                <w:sz w:val="20"/>
                <w:szCs w:val="20"/>
              </w:rPr>
              <w:t>2、</w:t>
            </w:r>
            <w:r w:rsidRPr="000B5DA8">
              <w:rPr>
                <w:rFonts w:asciiTheme="minorEastAsia" w:hAnsiTheme="minorEastAsia" w:cs="宋体" w:hint="eastAsia"/>
                <w:color w:val="000000"/>
                <w:kern w:val="0"/>
                <w:sz w:val="20"/>
                <w:szCs w:val="20"/>
              </w:rPr>
              <w:t>通过SIS现场问题的支持提升产品应用能力</w:t>
            </w:r>
          </w:p>
        </w:tc>
        <w:tc>
          <w:tcPr>
            <w:tcW w:w="1216" w:type="dxa"/>
            <w:vMerge/>
            <w:tcBorders>
              <w:top w:val="single" w:sz="8" w:space="0" w:color="auto"/>
              <w:left w:val="single" w:sz="8" w:space="0" w:color="auto"/>
              <w:bottom w:val="nil"/>
              <w:right w:val="single" w:sz="8" w:space="0" w:color="auto"/>
            </w:tcBorders>
            <w:vAlign w:val="center"/>
            <w:hideMark/>
          </w:tcPr>
          <w:p w:rsidR="000B5DA8" w:rsidRPr="000B5DA8" w:rsidRDefault="000B5DA8" w:rsidP="000B5DA8">
            <w:pPr>
              <w:widowControl/>
              <w:jc w:val="left"/>
              <w:rPr>
                <w:rFonts w:ascii="宋体" w:eastAsia="宋体" w:hAnsi="宋体" w:cs="宋体"/>
                <w:color w:val="000000"/>
                <w:kern w:val="0"/>
                <w:sz w:val="20"/>
                <w:szCs w:val="20"/>
              </w:rPr>
            </w:pPr>
          </w:p>
        </w:tc>
      </w:tr>
    </w:tbl>
    <w:p w:rsidR="003F3DEA" w:rsidRPr="00F502EE" w:rsidRDefault="006C170D" w:rsidP="003F3DEA">
      <w:pPr>
        <w:spacing w:line="360" w:lineRule="auto"/>
        <w:rPr>
          <w:rFonts w:ascii="楷体" w:eastAsia="楷体" w:hAnsi="楷体"/>
          <w:b/>
          <w:bCs/>
          <w:sz w:val="24"/>
          <w:szCs w:val="24"/>
        </w:rPr>
      </w:pPr>
      <w:r w:rsidRPr="000E0596">
        <w:rPr>
          <w:rFonts w:ascii="楷体" w:eastAsia="楷体" w:hAnsi="楷体" w:hint="eastAsia"/>
          <w:b/>
          <w:bCs/>
          <w:sz w:val="24"/>
          <w:szCs w:val="24"/>
        </w:rPr>
        <w:t>智能</w:t>
      </w:r>
      <w:r w:rsidRPr="000E0596">
        <w:rPr>
          <w:rFonts w:ascii="楷体" w:eastAsia="楷体" w:hAnsi="楷体"/>
          <w:b/>
          <w:bCs/>
          <w:sz w:val="24"/>
          <w:szCs w:val="24"/>
        </w:rPr>
        <w:t>工厂：</w:t>
      </w:r>
    </w:p>
    <w:tbl>
      <w:tblPr>
        <w:tblW w:w="14601" w:type="dxa"/>
        <w:tblInd w:w="-601" w:type="dxa"/>
        <w:tblLook w:val="04A0" w:firstRow="1" w:lastRow="0" w:firstColumn="1" w:lastColumn="0" w:noHBand="0" w:noVBand="1"/>
      </w:tblPr>
      <w:tblGrid>
        <w:gridCol w:w="709"/>
        <w:gridCol w:w="1134"/>
        <w:gridCol w:w="1985"/>
        <w:gridCol w:w="3118"/>
        <w:gridCol w:w="1276"/>
        <w:gridCol w:w="1134"/>
        <w:gridCol w:w="4111"/>
        <w:gridCol w:w="1134"/>
      </w:tblGrid>
      <w:tr w:rsidR="00B434F3" w:rsidRPr="00B434F3" w:rsidTr="00B434F3">
        <w:trPr>
          <w:trHeight w:val="300"/>
        </w:trPr>
        <w:tc>
          <w:tcPr>
            <w:tcW w:w="709"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434F3" w:rsidRPr="00B434F3" w:rsidRDefault="00B434F3" w:rsidP="00B434F3">
            <w:pPr>
              <w:widowControl/>
              <w:jc w:val="center"/>
              <w:rPr>
                <w:rFonts w:ascii="宋体" w:eastAsia="宋体" w:hAnsi="宋体" w:cs="宋体"/>
                <w:b/>
                <w:bCs/>
                <w:color w:val="000000"/>
                <w:kern w:val="0"/>
                <w:sz w:val="20"/>
                <w:szCs w:val="20"/>
              </w:rPr>
            </w:pPr>
            <w:r w:rsidRPr="00B434F3">
              <w:rPr>
                <w:rFonts w:ascii="宋体" w:eastAsia="宋体" w:hAnsi="宋体" w:cs="宋体" w:hint="eastAsia"/>
                <w:b/>
                <w:bCs/>
                <w:color w:val="000000"/>
                <w:kern w:val="0"/>
                <w:sz w:val="20"/>
                <w:szCs w:val="20"/>
              </w:rPr>
              <w:t>姓名</w:t>
            </w:r>
          </w:p>
        </w:tc>
        <w:tc>
          <w:tcPr>
            <w:tcW w:w="1134"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434F3" w:rsidRPr="00B434F3" w:rsidRDefault="00B434F3" w:rsidP="00B434F3">
            <w:pPr>
              <w:widowControl/>
              <w:jc w:val="center"/>
              <w:rPr>
                <w:rFonts w:ascii="宋体" w:eastAsia="宋体" w:hAnsi="宋体" w:cs="宋体"/>
                <w:b/>
                <w:bCs/>
                <w:color w:val="000000"/>
                <w:kern w:val="0"/>
                <w:sz w:val="20"/>
                <w:szCs w:val="20"/>
              </w:rPr>
            </w:pPr>
            <w:r w:rsidRPr="00B434F3">
              <w:rPr>
                <w:rFonts w:ascii="宋体" w:eastAsia="宋体" w:hAnsi="宋体" w:cs="宋体" w:hint="eastAsia"/>
                <w:b/>
                <w:bCs/>
                <w:color w:val="000000"/>
                <w:kern w:val="0"/>
                <w:sz w:val="20"/>
                <w:szCs w:val="20"/>
              </w:rPr>
              <w:t>人员定位</w:t>
            </w:r>
          </w:p>
        </w:tc>
        <w:tc>
          <w:tcPr>
            <w:tcW w:w="6379" w:type="dxa"/>
            <w:gridSpan w:val="3"/>
            <w:tcBorders>
              <w:top w:val="single" w:sz="4" w:space="0" w:color="auto"/>
              <w:left w:val="nil"/>
              <w:bottom w:val="single" w:sz="4" w:space="0" w:color="auto"/>
              <w:right w:val="single" w:sz="4" w:space="0" w:color="auto"/>
            </w:tcBorders>
            <w:shd w:val="clear" w:color="000000" w:fill="FCD5B4"/>
            <w:noWrap/>
            <w:vAlign w:val="center"/>
            <w:hideMark/>
          </w:tcPr>
          <w:p w:rsidR="00B434F3" w:rsidRPr="00B434F3" w:rsidRDefault="00B434F3" w:rsidP="00B434F3">
            <w:pPr>
              <w:widowControl/>
              <w:jc w:val="center"/>
              <w:rPr>
                <w:rFonts w:ascii="宋体" w:eastAsia="宋体" w:hAnsi="宋体" w:cs="宋体"/>
                <w:b/>
                <w:bCs/>
                <w:color w:val="000000"/>
                <w:kern w:val="0"/>
                <w:sz w:val="20"/>
                <w:szCs w:val="20"/>
              </w:rPr>
            </w:pPr>
            <w:r w:rsidRPr="00B434F3">
              <w:rPr>
                <w:rFonts w:ascii="宋体" w:eastAsia="宋体" w:hAnsi="宋体" w:cs="宋体" w:hint="eastAsia"/>
                <w:b/>
                <w:bCs/>
                <w:color w:val="000000"/>
                <w:kern w:val="0"/>
                <w:sz w:val="20"/>
                <w:szCs w:val="20"/>
              </w:rPr>
              <w:t>近期培养计划</w:t>
            </w:r>
          </w:p>
        </w:tc>
        <w:tc>
          <w:tcPr>
            <w:tcW w:w="6379" w:type="dxa"/>
            <w:gridSpan w:val="3"/>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rsidR="00B434F3" w:rsidRPr="00B434F3" w:rsidRDefault="00B434F3" w:rsidP="00B434F3">
            <w:pPr>
              <w:widowControl/>
              <w:jc w:val="center"/>
              <w:rPr>
                <w:rFonts w:ascii="宋体" w:eastAsia="宋体" w:hAnsi="宋体" w:cs="宋体"/>
                <w:b/>
                <w:bCs/>
                <w:color w:val="000000"/>
                <w:kern w:val="0"/>
                <w:sz w:val="20"/>
                <w:szCs w:val="20"/>
              </w:rPr>
            </w:pPr>
            <w:r w:rsidRPr="00B434F3">
              <w:rPr>
                <w:rFonts w:ascii="宋体" w:eastAsia="宋体" w:hAnsi="宋体" w:cs="宋体" w:hint="eastAsia"/>
                <w:b/>
                <w:bCs/>
                <w:color w:val="000000"/>
                <w:kern w:val="0"/>
                <w:sz w:val="20"/>
                <w:szCs w:val="20"/>
              </w:rPr>
              <w:t>中长期培养计划</w:t>
            </w:r>
          </w:p>
        </w:tc>
      </w:tr>
      <w:tr w:rsidR="00B434F3" w:rsidRPr="00B434F3" w:rsidTr="00B434F3">
        <w:trPr>
          <w:trHeight w:val="519"/>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34F3" w:rsidRPr="00B434F3" w:rsidRDefault="00B434F3" w:rsidP="00B434F3">
            <w:pPr>
              <w:spacing w:line="360" w:lineRule="auto"/>
              <w:rPr>
                <w:rFonts w:ascii="楷体" w:eastAsia="楷体" w:hAnsi="楷体"/>
                <w:b/>
                <w:bCs/>
                <w:sz w:val="24"/>
                <w:szCs w:val="24"/>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434F3" w:rsidRPr="00B434F3" w:rsidRDefault="00B434F3" w:rsidP="00B434F3">
            <w:pPr>
              <w:spacing w:line="360" w:lineRule="auto"/>
              <w:rPr>
                <w:rFonts w:ascii="楷体" w:eastAsia="楷体" w:hAnsi="楷体"/>
                <w:b/>
                <w:bCs/>
                <w:sz w:val="24"/>
                <w:szCs w:val="24"/>
              </w:rPr>
            </w:pPr>
          </w:p>
        </w:tc>
        <w:tc>
          <w:tcPr>
            <w:tcW w:w="1985" w:type="dxa"/>
            <w:tcBorders>
              <w:top w:val="nil"/>
              <w:left w:val="nil"/>
              <w:bottom w:val="nil"/>
              <w:right w:val="single" w:sz="4" w:space="0" w:color="auto"/>
            </w:tcBorders>
            <w:shd w:val="clear" w:color="000000" w:fill="FCD5B4"/>
            <w:vAlign w:val="center"/>
            <w:hideMark/>
          </w:tcPr>
          <w:p w:rsidR="00B434F3" w:rsidRPr="00B434F3" w:rsidRDefault="00B434F3" w:rsidP="00B434F3">
            <w:pPr>
              <w:widowControl/>
              <w:jc w:val="center"/>
              <w:rPr>
                <w:rFonts w:ascii="宋体" w:eastAsia="宋体" w:hAnsi="宋体" w:cs="宋体"/>
                <w:b/>
                <w:bCs/>
                <w:color w:val="000000"/>
                <w:kern w:val="0"/>
                <w:sz w:val="20"/>
                <w:szCs w:val="20"/>
              </w:rPr>
            </w:pPr>
            <w:r w:rsidRPr="00B434F3">
              <w:rPr>
                <w:rFonts w:ascii="宋体" w:eastAsia="宋体" w:hAnsi="宋体" w:cs="宋体" w:hint="eastAsia"/>
                <w:b/>
                <w:bCs/>
                <w:color w:val="000000"/>
                <w:kern w:val="0"/>
                <w:sz w:val="20"/>
                <w:szCs w:val="20"/>
              </w:rPr>
              <w:t>目标</w:t>
            </w:r>
          </w:p>
        </w:tc>
        <w:tc>
          <w:tcPr>
            <w:tcW w:w="3118" w:type="dxa"/>
            <w:tcBorders>
              <w:top w:val="nil"/>
              <w:left w:val="nil"/>
              <w:bottom w:val="nil"/>
              <w:right w:val="single" w:sz="4" w:space="0" w:color="auto"/>
            </w:tcBorders>
            <w:shd w:val="clear" w:color="000000" w:fill="FCD5B4"/>
            <w:vAlign w:val="center"/>
            <w:hideMark/>
          </w:tcPr>
          <w:p w:rsidR="00B434F3" w:rsidRPr="00B434F3" w:rsidRDefault="00B434F3" w:rsidP="00B434F3">
            <w:pPr>
              <w:widowControl/>
              <w:jc w:val="center"/>
              <w:rPr>
                <w:rFonts w:ascii="宋体" w:eastAsia="宋体" w:hAnsi="宋体" w:cs="宋体"/>
                <w:b/>
                <w:bCs/>
                <w:color w:val="000000"/>
                <w:kern w:val="0"/>
                <w:sz w:val="20"/>
                <w:szCs w:val="20"/>
              </w:rPr>
            </w:pPr>
            <w:r w:rsidRPr="00B434F3">
              <w:rPr>
                <w:rFonts w:ascii="宋体" w:eastAsia="宋体" w:hAnsi="宋体" w:cs="宋体" w:hint="eastAsia"/>
                <w:b/>
                <w:bCs/>
                <w:color w:val="000000"/>
                <w:kern w:val="0"/>
                <w:sz w:val="20"/>
                <w:szCs w:val="20"/>
              </w:rPr>
              <w:t>培养思路</w:t>
            </w:r>
          </w:p>
        </w:tc>
        <w:tc>
          <w:tcPr>
            <w:tcW w:w="1276" w:type="dxa"/>
            <w:tcBorders>
              <w:top w:val="nil"/>
              <w:left w:val="nil"/>
              <w:bottom w:val="nil"/>
              <w:right w:val="single" w:sz="4" w:space="0" w:color="auto"/>
            </w:tcBorders>
            <w:shd w:val="clear" w:color="000000" w:fill="FCD5B4"/>
            <w:noWrap/>
            <w:vAlign w:val="center"/>
            <w:hideMark/>
          </w:tcPr>
          <w:p w:rsidR="00B434F3" w:rsidRPr="00B434F3" w:rsidRDefault="00B434F3" w:rsidP="00B434F3">
            <w:pPr>
              <w:widowControl/>
              <w:jc w:val="center"/>
              <w:rPr>
                <w:rFonts w:ascii="宋体" w:eastAsia="宋体" w:hAnsi="宋体" w:cs="宋体"/>
                <w:b/>
                <w:bCs/>
                <w:color w:val="000000"/>
                <w:kern w:val="0"/>
                <w:sz w:val="20"/>
                <w:szCs w:val="20"/>
              </w:rPr>
            </w:pPr>
            <w:r w:rsidRPr="00B434F3">
              <w:rPr>
                <w:rFonts w:ascii="宋体" w:eastAsia="宋体" w:hAnsi="宋体" w:cs="宋体" w:hint="eastAsia"/>
                <w:b/>
                <w:bCs/>
                <w:color w:val="000000"/>
                <w:kern w:val="0"/>
                <w:sz w:val="20"/>
                <w:szCs w:val="20"/>
              </w:rPr>
              <w:t>完成时间</w:t>
            </w:r>
          </w:p>
        </w:tc>
        <w:tc>
          <w:tcPr>
            <w:tcW w:w="1134" w:type="dxa"/>
            <w:tcBorders>
              <w:top w:val="nil"/>
              <w:left w:val="nil"/>
              <w:bottom w:val="nil"/>
              <w:right w:val="single" w:sz="4" w:space="0" w:color="auto"/>
            </w:tcBorders>
            <w:shd w:val="clear" w:color="auto" w:fill="C5E0B3" w:themeFill="accent6" w:themeFillTint="66"/>
            <w:noWrap/>
            <w:vAlign w:val="center"/>
            <w:hideMark/>
          </w:tcPr>
          <w:p w:rsidR="00B434F3" w:rsidRPr="00B434F3" w:rsidRDefault="00B434F3" w:rsidP="00B434F3">
            <w:pPr>
              <w:widowControl/>
              <w:jc w:val="center"/>
              <w:rPr>
                <w:rFonts w:ascii="宋体" w:eastAsia="宋体" w:hAnsi="宋体" w:cs="宋体"/>
                <w:b/>
                <w:bCs/>
                <w:color w:val="000000"/>
                <w:kern w:val="0"/>
                <w:sz w:val="20"/>
                <w:szCs w:val="20"/>
              </w:rPr>
            </w:pPr>
            <w:r w:rsidRPr="00B434F3">
              <w:rPr>
                <w:rFonts w:ascii="宋体" w:eastAsia="宋体" w:hAnsi="宋体" w:cs="宋体" w:hint="eastAsia"/>
                <w:b/>
                <w:bCs/>
                <w:color w:val="000000"/>
                <w:kern w:val="0"/>
                <w:sz w:val="20"/>
                <w:szCs w:val="20"/>
              </w:rPr>
              <w:t>目标</w:t>
            </w:r>
          </w:p>
        </w:tc>
        <w:tc>
          <w:tcPr>
            <w:tcW w:w="4111" w:type="dxa"/>
            <w:tcBorders>
              <w:top w:val="nil"/>
              <w:left w:val="nil"/>
              <w:bottom w:val="nil"/>
              <w:right w:val="single" w:sz="4" w:space="0" w:color="auto"/>
            </w:tcBorders>
            <w:shd w:val="clear" w:color="auto" w:fill="C5E0B3" w:themeFill="accent6" w:themeFillTint="66"/>
            <w:vAlign w:val="center"/>
            <w:hideMark/>
          </w:tcPr>
          <w:p w:rsidR="00B434F3" w:rsidRPr="00B434F3" w:rsidRDefault="00B434F3" w:rsidP="00B434F3">
            <w:pPr>
              <w:widowControl/>
              <w:jc w:val="center"/>
              <w:rPr>
                <w:rFonts w:ascii="宋体" w:eastAsia="宋体" w:hAnsi="宋体" w:cs="宋体"/>
                <w:b/>
                <w:bCs/>
                <w:color w:val="000000"/>
                <w:kern w:val="0"/>
                <w:sz w:val="20"/>
                <w:szCs w:val="20"/>
              </w:rPr>
            </w:pPr>
            <w:r w:rsidRPr="00B434F3">
              <w:rPr>
                <w:rFonts w:ascii="宋体" w:eastAsia="宋体" w:hAnsi="宋体" w:cs="宋体" w:hint="eastAsia"/>
                <w:b/>
                <w:bCs/>
                <w:color w:val="000000"/>
                <w:kern w:val="0"/>
                <w:sz w:val="20"/>
                <w:szCs w:val="20"/>
              </w:rPr>
              <w:t>培养思路</w:t>
            </w:r>
          </w:p>
        </w:tc>
        <w:tc>
          <w:tcPr>
            <w:tcW w:w="1134" w:type="dxa"/>
            <w:tcBorders>
              <w:top w:val="nil"/>
              <w:left w:val="nil"/>
              <w:bottom w:val="nil"/>
              <w:right w:val="single" w:sz="4" w:space="0" w:color="auto"/>
            </w:tcBorders>
            <w:shd w:val="clear" w:color="auto" w:fill="C5E0B3" w:themeFill="accent6" w:themeFillTint="66"/>
            <w:noWrap/>
            <w:vAlign w:val="center"/>
            <w:hideMark/>
          </w:tcPr>
          <w:p w:rsidR="00B434F3" w:rsidRPr="00B434F3" w:rsidRDefault="00B434F3" w:rsidP="00B434F3">
            <w:pPr>
              <w:widowControl/>
              <w:jc w:val="center"/>
              <w:rPr>
                <w:rFonts w:ascii="宋体" w:eastAsia="宋体" w:hAnsi="宋体" w:cs="宋体"/>
                <w:b/>
                <w:bCs/>
                <w:color w:val="000000"/>
                <w:kern w:val="0"/>
                <w:sz w:val="20"/>
                <w:szCs w:val="20"/>
              </w:rPr>
            </w:pPr>
            <w:r w:rsidRPr="00B434F3">
              <w:rPr>
                <w:rFonts w:ascii="宋体" w:eastAsia="宋体" w:hAnsi="宋体" w:cs="宋体" w:hint="eastAsia"/>
                <w:b/>
                <w:bCs/>
                <w:color w:val="000000"/>
                <w:kern w:val="0"/>
                <w:sz w:val="20"/>
                <w:szCs w:val="20"/>
              </w:rPr>
              <w:t>完成时间</w:t>
            </w:r>
          </w:p>
        </w:tc>
      </w:tr>
      <w:tr w:rsidR="00B434F3" w:rsidRPr="00B434F3" w:rsidTr="00B434F3">
        <w:trPr>
          <w:trHeight w:val="1665"/>
        </w:trPr>
        <w:tc>
          <w:tcPr>
            <w:tcW w:w="709"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B434F3" w:rsidRPr="00B434F3" w:rsidRDefault="00B434F3" w:rsidP="00B434F3">
            <w:pPr>
              <w:widowControl/>
              <w:jc w:val="center"/>
              <w:rPr>
                <w:rFonts w:ascii="微软雅黑" w:eastAsia="微软雅黑" w:hAnsi="微软雅黑" w:cs="宋体"/>
                <w:kern w:val="0"/>
                <w:sz w:val="20"/>
                <w:szCs w:val="20"/>
              </w:rPr>
            </w:pPr>
            <w:r w:rsidRPr="00B434F3">
              <w:rPr>
                <w:rFonts w:ascii="微软雅黑" w:eastAsia="微软雅黑" w:hAnsi="微软雅黑" w:cs="宋体" w:hint="eastAsia"/>
                <w:kern w:val="0"/>
                <w:sz w:val="20"/>
                <w:szCs w:val="20"/>
              </w:rPr>
              <w:lastRenderedPageBreak/>
              <w:t>贾晓科</w:t>
            </w:r>
          </w:p>
        </w:tc>
        <w:tc>
          <w:tcPr>
            <w:tcW w:w="113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微软雅黑" w:eastAsia="微软雅黑" w:hAnsi="微软雅黑" w:cs="宋体"/>
                <w:kern w:val="0"/>
                <w:sz w:val="20"/>
                <w:szCs w:val="20"/>
              </w:rPr>
            </w:pPr>
            <w:r w:rsidRPr="00B434F3">
              <w:rPr>
                <w:rFonts w:ascii="微软雅黑" w:eastAsia="微软雅黑" w:hAnsi="微软雅黑" w:cs="宋体" w:hint="eastAsia"/>
                <w:kern w:val="0"/>
                <w:sz w:val="20"/>
                <w:szCs w:val="20"/>
              </w:rPr>
              <w:t>1、资源组长</w:t>
            </w:r>
            <w:r w:rsidRPr="00B434F3">
              <w:rPr>
                <w:rFonts w:ascii="微软雅黑" w:eastAsia="微软雅黑" w:hAnsi="微软雅黑" w:cs="宋体" w:hint="eastAsia"/>
                <w:kern w:val="0"/>
                <w:sz w:val="20"/>
                <w:szCs w:val="20"/>
              </w:rPr>
              <w:br/>
              <w:t>2、产品方案设计</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1、提升产品、业务方案设计能力提升</w:t>
            </w:r>
          </w:p>
        </w:tc>
        <w:tc>
          <w:tcPr>
            <w:tcW w:w="3118" w:type="dxa"/>
            <w:tcBorders>
              <w:top w:val="single" w:sz="8" w:space="0" w:color="auto"/>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1、配合产品经理参与调兵山电厂产品需求收集和方案设计</w:t>
            </w:r>
            <w:r w:rsidRPr="00B434F3">
              <w:rPr>
                <w:rFonts w:ascii="宋体" w:eastAsia="宋体" w:hAnsi="宋体" w:cs="宋体" w:hint="eastAsia"/>
                <w:color w:val="000000"/>
                <w:kern w:val="0"/>
                <w:sz w:val="20"/>
                <w:szCs w:val="20"/>
              </w:rPr>
              <w:br/>
              <w:t>2、参与外部用户交流，和业务部门对接需求，原型开发</w:t>
            </w:r>
            <w:r w:rsidRPr="00B434F3">
              <w:rPr>
                <w:rFonts w:ascii="宋体" w:eastAsia="宋体" w:hAnsi="宋体" w:cs="宋体" w:hint="eastAsia"/>
                <w:color w:val="000000"/>
                <w:kern w:val="0"/>
                <w:sz w:val="20"/>
                <w:szCs w:val="20"/>
              </w:rPr>
              <w:br/>
              <w:t>3、智能工厂Demo设计</w:t>
            </w:r>
          </w:p>
        </w:tc>
        <w:tc>
          <w:tcPr>
            <w:tcW w:w="1276" w:type="dxa"/>
            <w:vMerge w:val="restart"/>
            <w:tcBorders>
              <w:top w:val="single" w:sz="8" w:space="0" w:color="auto"/>
              <w:left w:val="single" w:sz="4" w:space="0" w:color="auto"/>
              <w:bottom w:val="nil"/>
              <w:right w:val="single" w:sz="4" w:space="0" w:color="auto"/>
            </w:tcBorders>
            <w:shd w:val="clear" w:color="auto" w:fill="auto"/>
            <w:vAlign w:val="center"/>
            <w:hideMark/>
          </w:tcPr>
          <w:p w:rsidR="00B434F3" w:rsidRPr="00B434F3" w:rsidRDefault="00B434F3" w:rsidP="00B434F3">
            <w:pPr>
              <w:widowControl/>
              <w:jc w:val="center"/>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2019年12月31</w:t>
            </w:r>
          </w:p>
        </w:tc>
        <w:tc>
          <w:tcPr>
            <w:tcW w:w="1134" w:type="dxa"/>
            <w:tcBorders>
              <w:top w:val="single" w:sz="8" w:space="0" w:color="auto"/>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1、提升行业领域背景知识和产品策划能力</w:t>
            </w:r>
          </w:p>
        </w:tc>
        <w:tc>
          <w:tcPr>
            <w:tcW w:w="4111" w:type="dxa"/>
            <w:tcBorders>
              <w:top w:val="single" w:sz="8" w:space="0" w:color="auto"/>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参与产品规划、需求分析工作。</w:t>
            </w:r>
            <w:r w:rsidRPr="00B434F3">
              <w:rPr>
                <w:rFonts w:asciiTheme="minorEastAsia" w:hAnsiTheme="minorEastAsia" w:cs="宋体" w:hint="eastAsia"/>
                <w:color w:val="000000"/>
                <w:kern w:val="0"/>
                <w:sz w:val="20"/>
                <w:szCs w:val="20"/>
              </w:rPr>
              <w:br/>
              <w:t>协助产品经理产品规划过程。</w:t>
            </w:r>
          </w:p>
        </w:tc>
        <w:tc>
          <w:tcPr>
            <w:tcW w:w="1134" w:type="dxa"/>
            <w:tcBorders>
              <w:top w:val="single" w:sz="8" w:space="0" w:color="auto"/>
              <w:left w:val="nil"/>
              <w:bottom w:val="single" w:sz="4" w:space="0" w:color="auto"/>
              <w:right w:val="single" w:sz="8" w:space="0" w:color="auto"/>
            </w:tcBorders>
            <w:shd w:val="clear" w:color="auto" w:fill="C5E0B3" w:themeFill="accent6" w:themeFillTint="66"/>
            <w:vAlign w:val="center"/>
            <w:hideMark/>
          </w:tcPr>
          <w:p w:rsidR="00B434F3" w:rsidRPr="00B434F3" w:rsidRDefault="00B434F3" w:rsidP="00B434F3">
            <w:pPr>
              <w:widowControl/>
              <w:jc w:val="center"/>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2020年12月31</w:t>
            </w:r>
          </w:p>
        </w:tc>
      </w:tr>
      <w:tr w:rsidR="00B434F3" w:rsidRPr="00B434F3" w:rsidTr="00B434F3">
        <w:trPr>
          <w:trHeight w:val="1005"/>
        </w:trPr>
        <w:tc>
          <w:tcPr>
            <w:tcW w:w="709" w:type="dxa"/>
            <w:vMerge/>
            <w:tcBorders>
              <w:top w:val="single" w:sz="8" w:space="0" w:color="auto"/>
              <w:left w:val="single" w:sz="8" w:space="0" w:color="auto"/>
              <w:bottom w:val="single" w:sz="4" w:space="0" w:color="auto"/>
              <w:right w:val="single" w:sz="4" w:space="0" w:color="auto"/>
            </w:tcBorders>
            <w:vAlign w:val="center"/>
            <w:hideMark/>
          </w:tcPr>
          <w:p w:rsidR="00B434F3" w:rsidRPr="00B434F3" w:rsidRDefault="00B434F3" w:rsidP="00B434F3">
            <w:pPr>
              <w:widowControl/>
              <w:jc w:val="left"/>
              <w:rPr>
                <w:rFonts w:ascii="微软雅黑" w:eastAsia="微软雅黑" w:hAnsi="微软雅黑" w:cs="宋体"/>
                <w:kern w:val="0"/>
                <w:sz w:val="20"/>
                <w:szCs w:val="20"/>
              </w:rPr>
            </w:pPr>
          </w:p>
        </w:tc>
        <w:tc>
          <w:tcPr>
            <w:tcW w:w="1134" w:type="dxa"/>
            <w:vMerge/>
            <w:tcBorders>
              <w:top w:val="single" w:sz="8" w:space="0" w:color="auto"/>
              <w:left w:val="single" w:sz="4" w:space="0" w:color="auto"/>
              <w:bottom w:val="single" w:sz="4" w:space="0" w:color="auto"/>
              <w:right w:val="single" w:sz="4" w:space="0" w:color="auto"/>
            </w:tcBorders>
            <w:vAlign w:val="center"/>
            <w:hideMark/>
          </w:tcPr>
          <w:p w:rsidR="00B434F3" w:rsidRPr="00B434F3" w:rsidRDefault="00B434F3" w:rsidP="00B434F3">
            <w:pPr>
              <w:widowControl/>
              <w:jc w:val="left"/>
              <w:rPr>
                <w:rFonts w:ascii="微软雅黑" w:eastAsia="微软雅黑" w:hAnsi="微软雅黑" w:cs="宋体"/>
                <w:kern w:val="0"/>
                <w:sz w:val="20"/>
                <w:szCs w:val="20"/>
              </w:rPr>
            </w:pPr>
          </w:p>
        </w:tc>
        <w:tc>
          <w:tcPr>
            <w:tcW w:w="1985" w:type="dxa"/>
            <w:tcBorders>
              <w:top w:val="nil"/>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2、提升团队开发及管理能力提升</w:t>
            </w:r>
          </w:p>
        </w:tc>
        <w:tc>
          <w:tcPr>
            <w:tcW w:w="3118" w:type="dxa"/>
            <w:tcBorders>
              <w:top w:val="nil"/>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2.1、负责团队建设工作，人员招聘、培训等。</w:t>
            </w:r>
            <w:r w:rsidRPr="00B434F3">
              <w:rPr>
                <w:rFonts w:ascii="宋体" w:eastAsia="宋体" w:hAnsi="宋体" w:cs="宋体" w:hint="eastAsia"/>
                <w:color w:val="000000"/>
                <w:kern w:val="0"/>
                <w:sz w:val="20"/>
                <w:szCs w:val="20"/>
              </w:rPr>
              <w:br/>
              <w:t>2.2、部门专项工作。</w:t>
            </w:r>
          </w:p>
        </w:tc>
        <w:tc>
          <w:tcPr>
            <w:tcW w:w="1276" w:type="dxa"/>
            <w:vMerge/>
            <w:tcBorders>
              <w:top w:val="single" w:sz="8" w:space="0" w:color="auto"/>
              <w:left w:val="single" w:sz="4" w:space="0" w:color="auto"/>
              <w:bottom w:val="nil"/>
              <w:right w:val="single" w:sz="4" w:space="0" w:color="auto"/>
            </w:tcBorders>
            <w:vAlign w:val="center"/>
            <w:hideMark/>
          </w:tcPr>
          <w:p w:rsidR="00B434F3" w:rsidRPr="00B434F3" w:rsidRDefault="00B434F3" w:rsidP="00B434F3">
            <w:pPr>
              <w:widowControl/>
              <w:jc w:val="left"/>
              <w:rPr>
                <w:rFonts w:ascii="宋体" w:eastAsia="宋体"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2、提升团队管理能力</w:t>
            </w:r>
          </w:p>
        </w:tc>
        <w:tc>
          <w:tcPr>
            <w:tcW w:w="4111" w:type="dxa"/>
            <w:tcBorders>
              <w:top w:val="nil"/>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1、智能工厂团队技术路线规划，人员发展规划。</w:t>
            </w:r>
            <w:r w:rsidRPr="00B434F3">
              <w:rPr>
                <w:rFonts w:asciiTheme="minorEastAsia" w:hAnsiTheme="minorEastAsia" w:cs="宋体" w:hint="eastAsia"/>
                <w:color w:val="000000"/>
                <w:kern w:val="0"/>
                <w:sz w:val="20"/>
                <w:szCs w:val="20"/>
              </w:rPr>
              <w:br/>
              <w:t>2、制定B/S技术相关指导书和规范文档</w:t>
            </w:r>
          </w:p>
        </w:tc>
        <w:tc>
          <w:tcPr>
            <w:tcW w:w="1134" w:type="dxa"/>
            <w:tcBorders>
              <w:top w:val="single" w:sz="8" w:space="0" w:color="auto"/>
              <w:left w:val="nil"/>
              <w:bottom w:val="single" w:sz="4" w:space="0" w:color="auto"/>
              <w:right w:val="single" w:sz="8" w:space="0" w:color="auto"/>
            </w:tcBorders>
            <w:shd w:val="clear" w:color="auto" w:fill="C5E0B3" w:themeFill="accent6" w:themeFillTint="66"/>
            <w:vAlign w:val="center"/>
            <w:hideMark/>
          </w:tcPr>
          <w:p w:rsidR="00B434F3" w:rsidRPr="00B434F3" w:rsidRDefault="00B434F3" w:rsidP="00B434F3">
            <w:pPr>
              <w:widowControl/>
              <w:jc w:val="center"/>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2020年12月31</w:t>
            </w:r>
          </w:p>
        </w:tc>
      </w:tr>
      <w:tr w:rsidR="00B434F3" w:rsidRPr="00B434F3" w:rsidTr="00B434F3">
        <w:trPr>
          <w:trHeight w:val="1650"/>
        </w:trPr>
        <w:tc>
          <w:tcPr>
            <w:tcW w:w="709" w:type="dxa"/>
            <w:vMerge/>
            <w:tcBorders>
              <w:top w:val="single" w:sz="8" w:space="0" w:color="auto"/>
              <w:left w:val="single" w:sz="8" w:space="0" w:color="auto"/>
              <w:bottom w:val="single" w:sz="4" w:space="0" w:color="auto"/>
              <w:right w:val="single" w:sz="4" w:space="0" w:color="auto"/>
            </w:tcBorders>
            <w:vAlign w:val="center"/>
            <w:hideMark/>
          </w:tcPr>
          <w:p w:rsidR="00B434F3" w:rsidRPr="00B434F3" w:rsidRDefault="00B434F3" w:rsidP="00B434F3">
            <w:pPr>
              <w:widowControl/>
              <w:jc w:val="left"/>
              <w:rPr>
                <w:rFonts w:ascii="微软雅黑" w:eastAsia="微软雅黑" w:hAnsi="微软雅黑" w:cs="宋体"/>
                <w:kern w:val="0"/>
                <w:sz w:val="20"/>
                <w:szCs w:val="20"/>
              </w:rPr>
            </w:pPr>
          </w:p>
        </w:tc>
        <w:tc>
          <w:tcPr>
            <w:tcW w:w="1134" w:type="dxa"/>
            <w:vMerge/>
            <w:tcBorders>
              <w:top w:val="single" w:sz="8" w:space="0" w:color="auto"/>
              <w:left w:val="single" w:sz="4" w:space="0" w:color="auto"/>
              <w:bottom w:val="single" w:sz="4" w:space="0" w:color="auto"/>
              <w:right w:val="single" w:sz="4" w:space="0" w:color="auto"/>
            </w:tcBorders>
            <w:vAlign w:val="center"/>
            <w:hideMark/>
          </w:tcPr>
          <w:p w:rsidR="00B434F3" w:rsidRPr="00B434F3" w:rsidRDefault="00B434F3" w:rsidP="00B434F3">
            <w:pPr>
              <w:widowControl/>
              <w:jc w:val="left"/>
              <w:rPr>
                <w:rFonts w:ascii="微软雅黑" w:eastAsia="微软雅黑" w:hAnsi="微软雅黑" w:cs="宋体"/>
                <w:kern w:val="0"/>
                <w:sz w:val="20"/>
                <w:szCs w:val="20"/>
              </w:rPr>
            </w:pPr>
          </w:p>
        </w:tc>
        <w:tc>
          <w:tcPr>
            <w:tcW w:w="1985" w:type="dxa"/>
            <w:tcBorders>
              <w:top w:val="nil"/>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3、系统架构设计能力提升</w:t>
            </w:r>
          </w:p>
        </w:tc>
        <w:tc>
          <w:tcPr>
            <w:tcW w:w="3118" w:type="dxa"/>
            <w:tcBorders>
              <w:top w:val="nil"/>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3.1 参与项目架构设计评审、概要设计评审</w:t>
            </w:r>
            <w:r w:rsidRPr="00B434F3">
              <w:rPr>
                <w:rFonts w:ascii="宋体" w:eastAsia="宋体" w:hAnsi="宋体" w:cs="宋体" w:hint="eastAsia"/>
                <w:color w:val="000000"/>
                <w:kern w:val="0"/>
                <w:sz w:val="20"/>
                <w:szCs w:val="20"/>
              </w:rPr>
              <w:br/>
              <w:t>3.2 参与产品需求规格评审</w:t>
            </w:r>
          </w:p>
        </w:tc>
        <w:tc>
          <w:tcPr>
            <w:tcW w:w="1276" w:type="dxa"/>
            <w:vMerge/>
            <w:tcBorders>
              <w:top w:val="single" w:sz="8" w:space="0" w:color="auto"/>
              <w:left w:val="single" w:sz="4" w:space="0" w:color="auto"/>
              <w:bottom w:val="nil"/>
              <w:right w:val="single" w:sz="4" w:space="0" w:color="auto"/>
            </w:tcBorders>
            <w:vAlign w:val="center"/>
            <w:hideMark/>
          </w:tcPr>
          <w:p w:rsidR="00B434F3" w:rsidRPr="00B434F3" w:rsidRDefault="00B434F3" w:rsidP="00B434F3">
            <w:pPr>
              <w:widowControl/>
              <w:jc w:val="left"/>
              <w:rPr>
                <w:rFonts w:ascii="宋体" w:eastAsia="宋体"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3、全面掌握大型分布式系统架构设计方法</w:t>
            </w:r>
          </w:p>
        </w:tc>
        <w:tc>
          <w:tcPr>
            <w:tcW w:w="4111" w:type="dxa"/>
            <w:tcBorders>
              <w:top w:val="nil"/>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1、参与公司Pass平台需求分析和方案设计</w:t>
            </w:r>
            <w:r w:rsidRPr="00B434F3">
              <w:rPr>
                <w:rFonts w:asciiTheme="minorEastAsia" w:hAnsiTheme="minorEastAsia" w:cs="宋体" w:hint="eastAsia"/>
                <w:color w:val="000000"/>
                <w:kern w:val="0"/>
                <w:sz w:val="20"/>
                <w:szCs w:val="20"/>
              </w:rPr>
              <w:br/>
              <w:t>2、团队内应用框架开发设计</w:t>
            </w:r>
          </w:p>
        </w:tc>
        <w:tc>
          <w:tcPr>
            <w:tcW w:w="1134" w:type="dxa"/>
            <w:tcBorders>
              <w:top w:val="single" w:sz="8" w:space="0" w:color="auto"/>
              <w:left w:val="nil"/>
              <w:bottom w:val="single" w:sz="4" w:space="0" w:color="auto"/>
              <w:right w:val="single" w:sz="8" w:space="0" w:color="auto"/>
            </w:tcBorders>
            <w:shd w:val="clear" w:color="auto" w:fill="C5E0B3" w:themeFill="accent6" w:themeFillTint="66"/>
            <w:vAlign w:val="center"/>
            <w:hideMark/>
          </w:tcPr>
          <w:p w:rsidR="00B434F3" w:rsidRPr="00B434F3" w:rsidRDefault="00B434F3" w:rsidP="00B434F3">
            <w:pPr>
              <w:widowControl/>
              <w:jc w:val="center"/>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2020年12月31</w:t>
            </w:r>
          </w:p>
        </w:tc>
      </w:tr>
      <w:tr w:rsidR="00B434F3" w:rsidRPr="00B434F3" w:rsidTr="00B434F3">
        <w:trPr>
          <w:trHeight w:val="975"/>
        </w:trPr>
        <w:tc>
          <w:tcPr>
            <w:tcW w:w="709"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B434F3" w:rsidRPr="00B434F3" w:rsidRDefault="00B434F3" w:rsidP="00B434F3">
            <w:pPr>
              <w:widowControl/>
              <w:jc w:val="center"/>
              <w:rPr>
                <w:rFonts w:ascii="微软雅黑" w:eastAsia="微软雅黑" w:hAnsi="微软雅黑" w:cs="宋体"/>
                <w:kern w:val="0"/>
                <w:sz w:val="20"/>
                <w:szCs w:val="20"/>
              </w:rPr>
            </w:pPr>
            <w:r w:rsidRPr="00B434F3">
              <w:rPr>
                <w:rFonts w:ascii="微软雅黑" w:eastAsia="微软雅黑" w:hAnsi="微软雅黑" w:cs="宋体" w:hint="eastAsia"/>
                <w:kern w:val="0"/>
                <w:sz w:val="20"/>
                <w:szCs w:val="20"/>
              </w:rPr>
              <w:t>崔鹏</w:t>
            </w:r>
          </w:p>
        </w:tc>
        <w:tc>
          <w:tcPr>
            <w:tcW w:w="1134"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B434F3" w:rsidRPr="00B434F3" w:rsidRDefault="00B434F3" w:rsidP="00B434F3">
            <w:pPr>
              <w:widowControl/>
              <w:jc w:val="left"/>
              <w:rPr>
                <w:rFonts w:ascii="微软雅黑" w:eastAsia="微软雅黑" w:hAnsi="微软雅黑" w:cs="宋体"/>
                <w:kern w:val="0"/>
                <w:sz w:val="20"/>
                <w:szCs w:val="20"/>
              </w:rPr>
            </w:pPr>
            <w:r w:rsidRPr="00B434F3">
              <w:rPr>
                <w:rFonts w:ascii="微软雅黑" w:eastAsia="微软雅黑" w:hAnsi="微软雅黑" w:cs="宋体" w:hint="eastAsia"/>
                <w:kern w:val="0"/>
                <w:sz w:val="20"/>
                <w:szCs w:val="20"/>
              </w:rPr>
              <w:t>1、系统架构师</w:t>
            </w:r>
            <w:r w:rsidRPr="00B434F3">
              <w:rPr>
                <w:rFonts w:ascii="微软雅黑" w:eastAsia="微软雅黑" w:hAnsi="微软雅黑" w:cs="宋体" w:hint="eastAsia"/>
                <w:kern w:val="0"/>
                <w:sz w:val="20"/>
                <w:szCs w:val="20"/>
              </w:rPr>
              <w:br/>
              <w:t>2、高级开发</w:t>
            </w:r>
          </w:p>
        </w:tc>
        <w:tc>
          <w:tcPr>
            <w:tcW w:w="1985" w:type="dxa"/>
            <w:tcBorders>
              <w:top w:val="single" w:sz="8" w:space="0" w:color="auto"/>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1、提升产品业务能力</w:t>
            </w:r>
          </w:p>
        </w:tc>
        <w:tc>
          <w:tcPr>
            <w:tcW w:w="3118" w:type="dxa"/>
            <w:tcBorders>
              <w:top w:val="single" w:sz="8" w:space="0" w:color="auto"/>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1.1 参与设备诊断系统产品需求分析</w:t>
            </w:r>
            <w:r w:rsidRPr="00B434F3">
              <w:rPr>
                <w:rFonts w:ascii="宋体" w:eastAsia="宋体" w:hAnsi="宋体" w:cs="宋体" w:hint="eastAsia"/>
                <w:color w:val="000000"/>
                <w:kern w:val="0"/>
                <w:sz w:val="20"/>
                <w:szCs w:val="20"/>
              </w:rPr>
              <w:br/>
              <w:t>1.2 参与调兵山电厂需求调研、系统设计</w:t>
            </w:r>
          </w:p>
        </w:tc>
        <w:tc>
          <w:tcPr>
            <w:tcW w:w="1276"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B434F3" w:rsidRPr="00B434F3" w:rsidRDefault="00B434F3" w:rsidP="00B434F3">
            <w:pPr>
              <w:widowControl/>
              <w:jc w:val="center"/>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2019年12月31</w:t>
            </w:r>
          </w:p>
        </w:tc>
        <w:tc>
          <w:tcPr>
            <w:tcW w:w="1134" w:type="dxa"/>
            <w:tcBorders>
              <w:top w:val="single" w:sz="8" w:space="0" w:color="auto"/>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1、全面掌握公司产品线业务知识</w:t>
            </w:r>
          </w:p>
        </w:tc>
        <w:tc>
          <w:tcPr>
            <w:tcW w:w="4111" w:type="dxa"/>
            <w:tcBorders>
              <w:top w:val="single" w:sz="8" w:space="0" w:color="auto"/>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参与其他产品线的需求分析工作，积极学习行业知识，并组织部门内培训。</w:t>
            </w:r>
          </w:p>
        </w:tc>
        <w:tc>
          <w:tcPr>
            <w:tcW w:w="1134" w:type="dxa"/>
            <w:tcBorders>
              <w:top w:val="single" w:sz="8" w:space="0" w:color="auto"/>
              <w:left w:val="nil"/>
              <w:bottom w:val="single" w:sz="4" w:space="0" w:color="auto"/>
              <w:right w:val="single" w:sz="8" w:space="0" w:color="auto"/>
            </w:tcBorders>
            <w:shd w:val="clear" w:color="auto" w:fill="C5E0B3" w:themeFill="accent6" w:themeFillTint="66"/>
            <w:vAlign w:val="center"/>
            <w:hideMark/>
          </w:tcPr>
          <w:p w:rsidR="00B434F3" w:rsidRPr="00B434F3" w:rsidRDefault="00B434F3" w:rsidP="00B434F3">
            <w:pPr>
              <w:widowControl/>
              <w:jc w:val="center"/>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2020年12月31</w:t>
            </w:r>
          </w:p>
        </w:tc>
      </w:tr>
      <w:tr w:rsidR="00B434F3" w:rsidRPr="00B434F3" w:rsidTr="00B434F3">
        <w:trPr>
          <w:trHeight w:val="1440"/>
        </w:trPr>
        <w:tc>
          <w:tcPr>
            <w:tcW w:w="709" w:type="dxa"/>
            <w:vMerge/>
            <w:tcBorders>
              <w:top w:val="single" w:sz="8" w:space="0" w:color="auto"/>
              <w:left w:val="single" w:sz="8" w:space="0" w:color="auto"/>
              <w:bottom w:val="single" w:sz="8" w:space="0" w:color="000000"/>
              <w:right w:val="single" w:sz="4" w:space="0" w:color="auto"/>
            </w:tcBorders>
            <w:vAlign w:val="center"/>
            <w:hideMark/>
          </w:tcPr>
          <w:p w:rsidR="00B434F3" w:rsidRPr="00B434F3" w:rsidRDefault="00B434F3" w:rsidP="00B434F3">
            <w:pPr>
              <w:widowControl/>
              <w:jc w:val="left"/>
              <w:rPr>
                <w:rFonts w:ascii="微软雅黑" w:eastAsia="微软雅黑" w:hAnsi="微软雅黑" w:cs="宋体"/>
                <w:kern w:val="0"/>
                <w:sz w:val="20"/>
                <w:szCs w:val="20"/>
              </w:rPr>
            </w:pPr>
          </w:p>
        </w:tc>
        <w:tc>
          <w:tcPr>
            <w:tcW w:w="1134" w:type="dxa"/>
            <w:vMerge/>
            <w:tcBorders>
              <w:top w:val="single" w:sz="8" w:space="0" w:color="auto"/>
              <w:left w:val="single" w:sz="4" w:space="0" w:color="auto"/>
              <w:bottom w:val="single" w:sz="8" w:space="0" w:color="000000"/>
              <w:right w:val="single" w:sz="4" w:space="0" w:color="auto"/>
            </w:tcBorders>
            <w:vAlign w:val="center"/>
            <w:hideMark/>
          </w:tcPr>
          <w:p w:rsidR="00B434F3" w:rsidRPr="00B434F3" w:rsidRDefault="00B434F3" w:rsidP="00B434F3">
            <w:pPr>
              <w:widowControl/>
              <w:jc w:val="left"/>
              <w:rPr>
                <w:rFonts w:ascii="微软雅黑" w:eastAsia="微软雅黑" w:hAnsi="微软雅黑" w:cs="宋体"/>
                <w:kern w:val="0"/>
                <w:sz w:val="20"/>
                <w:szCs w:val="20"/>
              </w:rPr>
            </w:pPr>
          </w:p>
        </w:tc>
        <w:tc>
          <w:tcPr>
            <w:tcW w:w="1985" w:type="dxa"/>
            <w:tcBorders>
              <w:top w:val="nil"/>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2、Web系统前端应用能力</w:t>
            </w:r>
          </w:p>
        </w:tc>
        <w:tc>
          <w:tcPr>
            <w:tcW w:w="3118" w:type="dxa"/>
            <w:tcBorders>
              <w:top w:val="nil"/>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2.1、参与设备诊断系统模块开发、设计。</w:t>
            </w:r>
            <w:r w:rsidRPr="00B434F3">
              <w:rPr>
                <w:rFonts w:ascii="宋体" w:eastAsia="宋体" w:hAnsi="宋体" w:cs="宋体" w:hint="eastAsia"/>
                <w:color w:val="000000"/>
                <w:kern w:val="0"/>
                <w:sz w:val="20"/>
                <w:szCs w:val="20"/>
              </w:rPr>
              <w:br/>
              <w:t>2.2 负责设备诊断台账系统模块涉及</w:t>
            </w:r>
            <w:r w:rsidRPr="00B434F3">
              <w:rPr>
                <w:rFonts w:ascii="宋体" w:eastAsia="宋体" w:hAnsi="宋体" w:cs="宋体" w:hint="eastAsia"/>
                <w:color w:val="000000"/>
                <w:kern w:val="0"/>
                <w:sz w:val="20"/>
                <w:szCs w:val="20"/>
              </w:rPr>
              <w:br/>
              <w:t>2.3、负责调兵山决策系统前端业务分析</w:t>
            </w:r>
          </w:p>
        </w:tc>
        <w:tc>
          <w:tcPr>
            <w:tcW w:w="1276" w:type="dxa"/>
            <w:vMerge/>
            <w:tcBorders>
              <w:top w:val="single" w:sz="8" w:space="0" w:color="auto"/>
              <w:left w:val="single" w:sz="4" w:space="0" w:color="auto"/>
              <w:bottom w:val="single" w:sz="8" w:space="0" w:color="000000"/>
              <w:right w:val="single" w:sz="4" w:space="0" w:color="auto"/>
            </w:tcBorders>
            <w:vAlign w:val="center"/>
            <w:hideMark/>
          </w:tcPr>
          <w:p w:rsidR="00B434F3" w:rsidRPr="00B434F3" w:rsidRDefault="00B434F3" w:rsidP="00B434F3">
            <w:pPr>
              <w:widowControl/>
              <w:jc w:val="left"/>
              <w:rPr>
                <w:rFonts w:ascii="宋体" w:eastAsia="宋体"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2、全面提升web系统架构设计能力</w:t>
            </w:r>
          </w:p>
        </w:tc>
        <w:tc>
          <w:tcPr>
            <w:tcW w:w="4111" w:type="dxa"/>
            <w:tcBorders>
              <w:top w:val="nil"/>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参与制定B/S相关开发规范</w:t>
            </w:r>
          </w:p>
        </w:tc>
        <w:tc>
          <w:tcPr>
            <w:tcW w:w="1134" w:type="dxa"/>
            <w:tcBorders>
              <w:top w:val="single" w:sz="8" w:space="0" w:color="auto"/>
              <w:left w:val="nil"/>
              <w:bottom w:val="single" w:sz="4" w:space="0" w:color="auto"/>
              <w:right w:val="single" w:sz="8" w:space="0" w:color="auto"/>
            </w:tcBorders>
            <w:shd w:val="clear" w:color="auto" w:fill="C5E0B3" w:themeFill="accent6" w:themeFillTint="66"/>
            <w:vAlign w:val="center"/>
            <w:hideMark/>
          </w:tcPr>
          <w:p w:rsidR="00B434F3" w:rsidRPr="00B434F3" w:rsidRDefault="00B434F3" w:rsidP="00B434F3">
            <w:pPr>
              <w:widowControl/>
              <w:jc w:val="center"/>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2020年12月31</w:t>
            </w:r>
          </w:p>
        </w:tc>
      </w:tr>
      <w:tr w:rsidR="00B434F3" w:rsidRPr="00B434F3" w:rsidTr="00B434F3">
        <w:trPr>
          <w:trHeight w:val="1440"/>
        </w:trPr>
        <w:tc>
          <w:tcPr>
            <w:tcW w:w="709" w:type="dxa"/>
            <w:vMerge/>
            <w:tcBorders>
              <w:top w:val="single" w:sz="8" w:space="0" w:color="auto"/>
              <w:left w:val="single" w:sz="8" w:space="0" w:color="auto"/>
              <w:bottom w:val="single" w:sz="8" w:space="0" w:color="000000"/>
              <w:right w:val="single" w:sz="4" w:space="0" w:color="auto"/>
            </w:tcBorders>
            <w:vAlign w:val="center"/>
            <w:hideMark/>
          </w:tcPr>
          <w:p w:rsidR="00B434F3" w:rsidRPr="00B434F3" w:rsidRDefault="00B434F3" w:rsidP="00B434F3">
            <w:pPr>
              <w:widowControl/>
              <w:jc w:val="left"/>
              <w:rPr>
                <w:rFonts w:ascii="微软雅黑" w:eastAsia="微软雅黑" w:hAnsi="微软雅黑" w:cs="宋体"/>
                <w:kern w:val="0"/>
                <w:sz w:val="20"/>
                <w:szCs w:val="20"/>
              </w:rPr>
            </w:pPr>
          </w:p>
        </w:tc>
        <w:tc>
          <w:tcPr>
            <w:tcW w:w="1134" w:type="dxa"/>
            <w:vMerge/>
            <w:tcBorders>
              <w:top w:val="single" w:sz="8" w:space="0" w:color="auto"/>
              <w:left w:val="single" w:sz="4" w:space="0" w:color="auto"/>
              <w:bottom w:val="single" w:sz="8" w:space="0" w:color="000000"/>
              <w:right w:val="single" w:sz="4" w:space="0" w:color="auto"/>
            </w:tcBorders>
            <w:vAlign w:val="center"/>
            <w:hideMark/>
          </w:tcPr>
          <w:p w:rsidR="00B434F3" w:rsidRPr="00B434F3" w:rsidRDefault="00B434F3" w:rsidP="00B434F3">
            <w:pPr>
              <w:widowControl/>
              <w:jc w:val="left"/>
              <w:rPr>
                <w:rFonts w:ascii="微软雅黑" w:eastAsia="微软雅黑" w:hAnsi="微软雅黑" w:cs="宋体"/>
                <w:kern w:val="0"/>
                <w:sz w:val="20"/>
                <w:szCs w:val="20"/>
              </w:rPr>
            </w:pPr>
          </w:p>
        </w:tc>
        <w:tc>
          <w:tcPr>
            <w:tcW w:w="1985" w:type="dxa"/>
            <w:tcBorders>
              <w:top w:val="nil"/>
              <w:left w:val="nil"/>
              <w:bottom w:val="single" w:sz="8"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3、提升架构设计能力</w:t>
            </w:r>
          </w:p>
        </w:tc>
        <w:tc>
          <w:tcPr>
            <w:tcW w:w="3118" w:type="dxa"/>
            <w:tcBorders>
              <w:top w:val="nil"/>
              <w:left w:val="nil"/>
              <w:bottom w:val="single" w:sz="8"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3.1、团队内开发框架设计</w:t>
            </w:r>
            <w:r w:rsidRPr="00B434F3">
              <w:rPr>
                <w:rFonts w:ascii="宋体" w:eastAsia="宋体" w:hAnsi="宋体" w:cs="宋体" w:hint="eastAsia"/>
                <w:color w:val="000000"/>
                <w:kern w:val="0"/>
                <w:sz w:val="20"/>
                <w:szCs w:val="20"/>
              </w:rPr>
              <w:br/>
              <w:t>3.2、开源软件MongoDB学习，组内培训</w:t>
            </w:r>
          </w:p>
        </w:tc>
        <w:tc>
          <w:tcPr>
            <w:tcW w:w="1276" w:type="dxa"/>
            <w:vMerge/>
            <w:tcBorders>
              <w:top w:val="single" w:sz="8" w:space="0" w:color="auto"/>
              <w:left w:val="single" w:sz="4" w:space="0" w:color="auto"/>
              <w:bottom w:val="single" w:sz="8" w:space="0" w:color="000000"/>
              <w:right w:val="single" w:sz="4" w:space="0" w:color="auto"/>
            </w:tcBorders>
            <w:vAlign w:val="center"/>
            <w:hideMark/>
          </w:tcPr>
          <w:p w:rsidR="00B434F3" w:rsidRPr="00B434F3" w:rsidRDefault="00B434F3" w:rsidP="00B434F3">
            <w:pPr>
              <w:widowControl/>
              <w:jc w:val="left"/>
              <w:rPr>
                <w:rFonts w:ascii="宋体" w:eastAsia="宋体" w:hAnsi="宋体" w:cs="宋体"/>
                <w:color w:val="000000"/>
                <w:kern w:val="0"/>
                <w:sz w:val="20"/>
                <w:szCs w:val="20"/>
              </w:rPr>
            </w:pPr>
          </w:p>
        </w:tc>
        <w:tc>
          <w:tcPr>
            <w:tcW w:w="1134" w:type="dxa"/>
            <w:tcBorders>
              <w:top w:val="nil"/>
              <w:left w:val="nil"/>
              <w:bottom w:val="single" w:sz="8"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3、深入掌握云计算应用技术</w:t>
            </w:r>
          </w:p>
        </w:tc>
        <w:tc>
          <w:tcPr>
            <w:tcW w:w="4111" w:type="dxa"/>
            <w:tcBorders>
              <w:top w:val="nil"/>
              <w:left w:val="nil"/>
              <w:bottom w:val="single" w:sz="8"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通过参与Saas系统设计提升架构设计能力和云平台应用能力</w:t>
            </w:r>
          </w:p>
        </w:tc>
        <w:tc>
          <w:tcPr>
            <w:tcW w:w="1134" w:type="dxa"/>
            <w:tcBorders>
              <w:top w:val="single" w:sz="8" w:space="0" w:color="auto"/>
              <w:left w:val="nil"/>
              <w:bottom w:val="single" w:sz="4" w:space="0" w:color="auto"/>
              <w:right w:val="single" w:sz="8" w:space="0" w:color="auto"/>
            </w:tcBorders>
            <w:shd w:val="clear" w:color="auto" w:fill="C5E0B3" w:themeFill="accent6" w:themeFillTint="66"/>
            <w:vAlign w:val="center"/>
            <w:hideMark/>
          </w:tcPr>
          <w:p w:rsidR="00B434F3" w:rsidRPr="00B434F3" w:rsidRDefault="00B434F3" w:rsidP="00B434F3">
            <w:pPr>
              <w:widowControl/>
              <w:jc w:val="center"/>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2020年12月31</w:t>
            </w:r>
          </w:p>
        </w:tc>
      </w:tr>
      <w:tr w:rsidR="00B434F3" w:rsidRPr="00B434F3" w:rsidTr="00B434F3">
        <w:trPr>
          <w:trHeight w:val="675"/>
        </w:trPr>
        <w:tc>
          <w:tcPr>
            <w:tcW w:w="709" w:type="dxa"/>
            <w:vMerge w:val="restart"/>
            <w:tcBorders>
              <w:top w:val="nil"/>
              <w:left w:val="single" w:sz="8" w:space="0" w:color="auto"/>
              <w:bottom w:val="single" w:sz="8" w:space="0" w:color="000000"/>
              <w:right w:val="single" w:sz="4" w:space="0" w:color="auto"/>
            </w:tcBorders>
            <w:shd w:val="clear" w:color="auto" w:fill="auto"/>
            <w:vAlign w:val="center"/>
            <w:hideMark/>
          </w:tcPr>
          <w:p w:rsidR="00B434F3" w:rsidRPr="00B434F3" w:rsidRDefault="00B434F3" w:rsidP="00B434F3">
            <w:pPr>
              <w:widowControl/>
              <w:jc w:val="center"/>
              <w:rPr>
                <w:rFonts w:ascii="微软雅黑" w:eastAsia="微软雅黑" w:hAnsi="微软雅黑" w:cs="宋体"/>
                <w:kern w:val="0"/>
                <w:sz w:val="20"/>
                <w:szCs w:val="20"/>
              </w:rPr>
            </w:pPr>
            <w:r w:rsidRPr="00B434F3">
              <w:rPr>
                <w:rFonts w:ascii="微软雅黑" w:eastAsia="微软雅黑" w:hAnsi="微软雅黑" w:cs="宋体" w:hint="eastAsia"/>
                <w:kern w:val="0"/>
                <w:sz w:val="20"/>
                <w:szCs w:val="20"/>
              </w:rPr>
              <w:lastRenderedPageBreak/>
              <w:t>张昆</w:t>
            </w:r>
          </w:p>
        </w:tc>
        <w:tc>
          <w:tcPr>
            <w:tcW w:w="1134" w:type="dxa"/>
            <w:vMerge w:val="restart"/>
            <w:tcBorders>
              <w:top w:val="nil"/>
              <w:left w:val="single" w:sz="4" w:space="0" w:color="auto"/>
              <w:bottom w:val="single" w:sz="8" w:space="0" w:color="000000"/>
              <w:right w:val="single" w:sz="4" w:space="0" w:color="auto"/>
            </w:tcBorders>
            <w:shd w:val="clear" w:color="auto" w:fill="auto"/>
            <w:vAlign w:val="center"/>
            <w:hideMark/>
          </w:tcPr>
          <w:p w:rsidR="00B434F3" w:rsidRPr="00B434F3" w:rsidRDefault="00B434F3" w:rsidP="00B434F3">
            <w:pPr>
              <w:widowControl/>
              <w:jc w:val="left"/>
              <w:rPr>
                <w:rFonts w:ascii="微软雅黑" w:eastAsia="微软雅黑" w:hAnsi="微软雅黑" w:cs="宋体"/>
                <w:kern w:val="0"/>
                <w:sz w:val="20"/>
                <w:szCs w:val="20"/>
              </w:rPr>
            </w:pPr>
            <w:r w:rsidRPr="00B434F3">
              <w:rPr>
                <w:rFonts w:ascii="微软雅黑" w:eastAsia="微软雅黑" w:hAnsi="微软雅黑" w:cs="宋体" w:hint="eastAsia"/>
                <w:kern w:val="0"/>
                <w:sz w:val="20"/>
                <w:szCs w:val="20"/>
              </w:rPr>
              <w:t>1、系统架构师</w:t>
            </w:r>
            <w:r w:rsidRPr="00B434F3">
              <w:rPr>
                <w:rFonts w:ascii="微软雅黑" w:eastAsia="微软雅黑" w:hAnsi="微软雅黑" w:cs="宋体" w:hint="eastAsia"/>
                <w:kern w:val="0"/>
                <w:sz w:val="20"/>
                <w:szCs w:val="20"/>
              </w:rPr>
              <w:br/>
              <w:t>2、高级开发</w:t>
            </w:r>
          </w:p>
        </w:tc>
        <w:tc>
          <w:tcPr>
            <w:tcW w:w="1985" w:type="dxa"/>
            <w:tcBorders>
              <w:top w:val="nil"/>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1、提升产品业务能力</w:t>
            </w:r>
          </w:p>
        </w:tc>
        <w:tc>
          <w:tcPr>
            <w:tcW w:w="3118" w:type="dxa"/>
            <w:tcBorders>
              <w:top w:val="nil"/>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1.1 参与调兵山需求调研</w:t>
            </w:r>
            <w:r w:rsidRPr="00B434F3">
              <w:rPr>
                <w:rFonts w:ascii="宋体" w:eastAsia="宋体" w:hAnsi="宋体" w:cs="宋体" w:hint="eastAsia"/>
                <w:color w:val="000000"/>
                <w:kern w:val="0"/>
                <w:sz w:val="20"/>
                <w:szCs w:val="20"/>
              </w:rPr>
              <w:br/>
              <w:t>1.2 参加外部行业业务培训</w:t>
            </w:r>
          </w:p>
        </w:tc>
        <w:tc>
          <w:tcPr>
            <w:tcW w:w="1276" w:type="dxa"/>
            <w:vMerge w:val="restart"/>
            <w:tcBorders>
              <w:top w:val="nil"/>
              <w:left w:val="single" w:sz="4" w:space="0" w:color="auto"/>
              <w:bottom w:val="single" w:sz="8" w:space="0" w:color="000000"/>
              <w:right w:val="single" w:sz="4" w:space="0" w:color="auto"/>
            </w:tcBorders>
            <w:shd w:val="clear" w:color="auto" w:fill="auto"/>
            <w:vAlign w:val="center"/>
            <w:hideMark/>
          </w:tcPr>
          <w:p w:rsidR="00B434F3" w:rsidRPr="00B434F3" w:rsidRDefault="00B434F3" w:rsidP="00B434F3">
            <w:pPr>
              <w:widowControl/>
              <w:jc w:val="center"/>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2019年12月31</w:t>
            </w:r>
          </w:p>
        </w:tc>
        <w:tc>
          <w:tcPr>
            <w:tcW w:w="1134" w:type="dxa"/>
            <w:tcBorders>
              <w:top w:val="nil"/>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1、全面掌握公司产品线业务知识</w:t>
            </w:r>
          </w:p>
        </w:tc>
        <w:tc>
          <w:tcPr>
            <w:tcW w:w="4111" w:type="dxa"/>
            <w:tcBorders>
              <w:top w:val="nil"/>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参与其他产品线的需求分析工作，积极学习行业知识，并组织部门内培训。</w:t>
            </w:r>
          </w:p>
        </w:tc>
        <w:tc>
          <w:tcPr>
            <w:tcW w:w="1134" w:type="dxa"/>
            <w:tcBorders>
              <w:top w:val="single" w:sz="8" w:space="0" w:color="auto"/>
              <w:left w:val="nil"/>
              <w:bottom w:val="single" w:sz="4" w:space="0" w:color="auto"/>
              <w:right w:val="single" w:sz="8" w:space="0" w:color="auto"/>
            </w:tcBorders>
            <w:shd w:val="clear" w:color="auto" w:fill="C5E0B3" w:themeFill="accent6" w:themeFillTint="66"/>
            <w:vAlign w:val="center"/>
            <w:hideMark/>
          </w:tcPr>
          <w:p w:rsidR="00B434F3" w:rsidRPr="00B434F3" w:rsidRDefault="00B434F3" w:rsidP="00B434F3">
            <w:pPr>
              <w:widowControl/>
              <w:jc w:val="center"/>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2020年12月31</w:t>
            </w:r>
          </w:p>
        </w:tc>
      </w:tr>
      <w:tr w:rsidR="00B434F3" w:rsidRPr="00B434F3" w:rsidTr="00B434F3">
        <w:trPr>
          <w:trHeight w:val="1005"/>
        </w:trPr>
        <w:tc>
          <w:tcPr>
            <w:tcW w:w="709" w:type="dxa"/>
            <w:vMerge/>
            <w:tcBorders>
              <w:top w:val="nil"/>
              <w:left w:val="single" w:sz="8" w:space="0" w:color="auto"/>
              <w:bottom w:val="single" w:sz="8" w:space="0" w:color="000000"/>
              <w:right w:val="single" w:sz="4" w:space="0" w:color="auto"/>
            </w:tcBorders>
            <w:vAlign w:val="center"/>
            <w:hideMark/>
          </w:tcPr>
          <w:p w:rsidR="00B434F3" w:rsidRPr="00B434F3" w:rsidRDefault="00B434F3" w:rsidP="00B434F3">
            <w:pPr>
              <w:widowControl/>
              <w:jc w:val="left"/>
              <w:rPr>
                <w:rFonts w:ascii="微软雅黑" w:eastAsia="微软雅黑" w:hAnsi="微软雅黑" w:cs="宋体"/>
                <w:kern w:val="0"/>
                <w:sz w:val="20"/>
                <w:szCs w:val="20"/>
              </w:rPr>
            </w:pPr>
          </w:p>
        </w:tc>
        <w:tc>
          <w:tcPr>
            <w:tcW w:w="1134" w:type="dxa"/>
            <w:vMerge/>
            <w:tcBorders>
              <w:top w:val="nil"/>
              <w:left w:val="single" w:sz="4" w:space="0" w:color="auto"/>
              <w:bottom w:val="single" w:sz="8" w:space="0" w:color="000000"/>
              <w:right w:val="single" w:sz="4" w:space="0" w:color="auto"/>
            </w:tcBorders>
            <w:vAlign w:val="center"/>
            <w:hideMark/>
          </w:tcPr>
          <w:p w:rsidR="00B434F3" w:rsidRPr="00B434F3" w:rsidRDefault="00B434F3" w:rsidP="00B434F3">
            <w:pPr>
              <w:widowControl/>
              <w:jc w:val="left"/>
              <w:rPr>
                <w:rFonts w:ascii="微软雅黑" w:eastAsia="微软雅黑" w:hAnsi="微软雅黑" w:cs="宋体"/>
                <w:kern w:val="0"/>
                <w:sz w:val="20"/>
                <w:szCs w:val="20"/>
              </w:rPr>
            </w:pPr>
          </w:p>
        </w:tc>
        <w:tc>
          <w:tcPr>
            <w:tcW w:w="1985" w:type="dxa"/>
            <w:tcBorders>
              <w:top w:val="nil"/>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2、系统架构用能力</w:t>
            </w:r>
          </w:p>
        </w:tc>
        <w:tc>
          <w:tcPr>
            <w:tcW w:w="3118" w:type="dxa"/>
            <w:tcBorders>
              <w:top w:val="nil"/>
              <w:left w:val="nil"/>
              <w:bottom w:val="single" w:sz="4"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2.1、调兵山电厂数据抽取方案设计</w:t>
            </w:r>
            <w:r w:rsidRPr="00B434F3">
              <w:rPr>
                <w:rFonts w:ascii="宋体" w:eastAsia="宋体" w:hAnsi="宋体" w:cs="宋体" w:hint="eastAsia"/>
                <w:color w:val="000000"/>
                <w:kern w:val="0"/>
                <w:sz w:val="20"/>
                <w:szCs w:val="20"/>
              </w:rPr>
              <w:br/>
              <w:t>2.2、团队内开发框架设计</w:t>
            </w:r>
            <w:r w:rsidRPr="00B434F3">
              <w:rPr>
                <w:rFonts w:ascii="宋体" w:eastAsia="宋体" w:hAnsi="宋体" w:cs="宋体" w:hint="eastAsia"/>
                <w:color w:val="000000"/>
                <w:kern w:val="0"/>
                <w:sz w:val="20"/>
                <w:szCs w:val="20"/>
              </w:rPr>
              <w:br/>
              <w:t>2.3 参加外部产品业务培训</w:t>
            </w:r>
          </w:p>
        </w:tc>
        <w:tc>
          <w:tcPr>
            <w:tcW w:w="1276" w:type="dxa"/>
            <w:vMerge/>
            <w:tcBorders>
              <w:top w:val="nil"/>
              <w:left w:val="single" w:sz="4" w:space="0" w:color="auto"/>
              <w:bottom w:val="single" w:sz="8" w:space="0" w:color="000000"/>
              <w:right w:val="single" w:sz="4" w:space="0" w:color="auto"/>
            </w:tcBorders>
            <w:vAlign w:val="center"/>
            <w:hideMark/>
          </w:tcPr>
          <w:p w:rsidR="00B434F3" w:rsidRPr="00B434F3" w:rsidRDefault="00B434F3" w:rsidP="00B434F3">
            <w:pPr>
              <w:widowControl/>
              <w:jc w:val="left"/>
              <w:rPr>
                <w:rFonts w:ascii="宋体" w:eastAsia="宋体"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2、全面掌握团队技术开发技术规范</w:t>
            </w:r>
          </w:p>
        </w:tc>
        <w:tc>
          <w:tcPr>
            <w:tcW w:w="4111" w:type="dxa"/>
            <w:tcBorders>
              <w:top w:val="nil"/>
              <w:left w:val="nil"/>
              <w:bottom w:val="single" w:sz="4"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参与制定B/S相关开发规范和工具软件的使用</w:t>
            </w:r>
          </w:p>
        </w:tc>
        <w:tc>
          <w:tcPr>
            <w:tcW w:w="1134" w:type="dxa"/>
            <w:tcBorders>
              <w:top w:val="single" w:sz="8" w:space="0" w:color="auto"/>
              <w:left w:val="nil"/>
              <w:bottom w:val="single" w:sz="4" w:space="0" w:color="auto"/>
              <w:right w:val="single" w:sz="8" w:space="0" w:color="auto"/>
            </w:tcBorders>
            <w:shd w:val="clear" w:color="auto" w:fill="C5E0B3" w:themeFill="accent6" w:themeFillTint="66"/>
            <w:vAlign w:val="center"/>
            <w:hideMark/>
          </w:tcPr>
          <w:p w:rsidR="00B434F3" w:rsidRPr="00B434F3" w:rsidRDefault="00B434F3" w:rsidP="00B434F3">
            <w:pPr>
              <w:widowControl/>
              <w:jc w:val="center"/>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2020年12月31</w:t>
            </w:r>
          </w:p>
        </w:tc>
      </w:tr>
      <w:tr w:rsidR="00B434F3" w:rsidRPr="00B434F3" w:rsidTr="00B434F3">
        <w:trPr>
          <w:trHeight w:val="675"/>
        </w:trPr>
        <w:tc>
          <w:tcPr>
            <w:tcW w:w="709" w:type="dxa"/>
            <w:vMerge/>
            <w:tcBorders>
              <w:top w:val="nil"/>
              <w:left w:val="single" w:sz="8" w:space="0" w:color="auto"/>
              <w:bottom w:val="single" w:sz="8" w:space="0" w:color="000000"/>
              <w:right w:val="single" w:sz="4" w:space="0" w:color="auto"/>
            </w:tcBorders>
            <w:vAlign w:val="center"/>
            <w:hideMark/>
          </w:tcPr>
          <w:p w:rsidR="00B434F3" w:rsidRPr="00B434F3" w:rsidRDefault="00B434F3" w:rsidP="00B434F3">
            <w:pPr>
              <w:widowControl/>
              <w:jc w:val="left"/>
              <w:rPr>
                <w:rFonts w:ascii="微软雅黑" w:eastAsia="微软雅黑" w:hAnsi="微软雅黑" w:cs="宋体"/>
                <w:kern w:val="0"/>
                <w:sz w:val="20"/>
                <w:szCs w:val="20"/>
              </w:rPr>
            </w:pPr>
          </w:p>
        </w:tc>
        <w:tc>
          <w:tcPr>
            <w:tcW w:w="1134" w:type="dxa"/>
            <w:vMerge/>
            <w:tcBorders>
              <w:top w:val="nil"/>
              <w:left w:val="single" w:sz="4" w:space="0" w:color="auto"/>
              <w:bottom w:val="single" w:sz="8" w:space="0" w:color="000000"/>
              <w:right w:val="single" w:sz="4" w:space="0" w:color="auto"/>
            </w:tcBorders>
            <w:vAlign w:val="center"/>
            <w:hideMark/>
          </w:tcPr>
          <w:p w:rsidR="00B434F3" w:rsidRPr="00B434F3" w:rsidRDefault="00B434F3" w:rsidP="00B434F3">
            <w:pPr>
              <w:widowControl/>
              <w:jc w:val="left"/>
              <w:rPr>
                <w:rFonts w:ascii="微软雅黑" w:eastAsia="微软雅黑" w:hAnsi="微软雅黑" w:cs="宋体"/>
                <w:kern w:val="0"/>
                <w:sz w:val="20"/>
                <w:szCs w:val="20"/>
              </w:rPr>
            </w:pPr>
          </w:p>
        </w:tc>
        <w:tc>
          <w:tcPr>
            <w:tcW w:w="1985" w:type="dxa"/>
            <w:tcBorders>
              <w:top w:val="nil"/>
              <w:left w:val="nil"/>
              <w:bottom w:val="single" w:sz="8"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3、提升团队技术指导能力</w:t>
            </w:r>
          </w:p>
        </w:tc>
        <w:tc>
          <w:tcPr>
            <w:tcW w:w="3118" w:type="dxa"/>
            <w:tcBorders>
              <w:top w:val="nil"/>
              <w:left w:val="nil"/>
              <w:bottom w:val="single" w:sz="8" w:space="0" w:color="auto"/>
              <w:right w:val="single" w:sz="4" w:space="0" w:color="auto"/>
            </w:tcBorders>
            <w:shd w:val="clear" w:color="auto" w:fill="auto"/>
            <w:vAlign w:val="center"/>
            <w:hideMark/>
          </w:tcPr>
          <w:p w:rsidR="00B434F3" w:rsidRPr="00B434F3" w:rsidRDefault="00B434F3" w:rsidP="00B434F3">
            <w:pPr>
              <w:widowControl/>
              <w:jc w:val="left"/>
              <w:rPr>
                <w:rFonts w:ascii="宋体" w:eastAsia="宋体" w:hAnsi="宋体" w:cs="宋体"/>
                <w:color w:val="000000"/>
                <w:kern w:val="0"/>
                <w:sz w:val="20"/>
                <w:szCs w:val="20"/>
              </w:rPr>
            </w:pPr>
            <w:r w:rsidRPr="00B434F3">
              <w:rPr>
                <w:rFonts w:ascii="宋体" w:eastAsia="宋体" w:hAnsi="宋体" w:cs="宋体" w:hint="eastAsia"/>
                <w:color w:val="000000"/>
                <w:kern w:val="0"/>
                <w:sz w:val="20"/>
                <w:szCs w:val="20"/>
              </w:rPr>
              <w:t>3.1、学习相关开发管理工具的安装和使用</w:t>
            </w:r>
            <w:r w:rsidRPr="00B434F3">
              <w:rPr>
                <w:rFonts w:ascii="宋体" w:eastAsia="宋体" w:hAnsi="宋体" w:cs="宋体" w:hint="eastAsia"/>
                <w:color w:val="000000"/>
                <w:kern w:val="0"/>
                <w:sz w:val="20"/>
                <w:szCs w:val="20"/>
              </w:rPr>
              <w:br/>
              <w:t>3.2、对团队内进行相关工具软件培训。</w:t>
            </w:r>
          </w:p>
        </w:tc>
        <w:tc>
          <w:tcPr>
            <w:tcW w:w="1276" w:type="dxa"/>
            <w:vMerge/>
            <w:tcBorders>
              <w:top w:val="nil"/>
              <w:left w:val="single" w:sz="4" w:space="0" w:color="auto"/>
              <w:bottom w:val="single" w:sz="8" w:space="0" w:color="000000"/>
              <w:right w:val="single" w:sz="4" w:space="0" w:color="auto"/>
            </w:tcBorders>
            <w:vAlign w:val="center"/>
            <w:hideMark/>
          </w:tcPr>
          <w:p w:rsidR="00B434F3" w:rsidRPr="00B434F3" w:rsidRDefault="00B434F3" w:rsidP="00B434F3">
            <w:pPr>
              <w:widowControl/>
              <w:jc w:val="left"/>
              <w:rPr>
                <w:rFonts w:ascii="宋体" w:eastAsia="宋体" w:hAnsi="宋体" w:cs="宋体"/>
                <w:color w:val="000000"/>
                <w:kern w:val="0"/>
                <w:sz w:val="20"/>
                <w:szCs w:val="20"/>
              </w:rPr>
            </w:pPr>
          </w:p>
        </w:tc>
        <w:tc>
          <w:tcPr>
            <w:tcW w:w="1134" w:type="dxa"/>
            <w:tcBorders>
              <w:top w:val="nil"/>
              <w:left w:val="nil"/>
              <w:bottom w:val="single" w:sz="8"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3、深入了解大型系统架构设计方法</w:t>
            </w:r>
          </w:p>
        </w:tc>
        <w:tc>
          <w:tcPr>
            <w:tcW w:w="4111" w:type="dxa"/>
            <w:tcBorders>
              <w:top w:val="nil"/>
              <w:left w:val="nil"/>
              <w:bottom w:val="single" w:sz="8" w:space="0" w:color="auto"/>
              <w:right w:val="single" w:sz="4" w:space="0" w:color="auto"/>
            </w:tcBorders>
            <w:shd w:val="clear" w:color="auto" w:fill="C5E0B3" w:themeFill="accent6" w:themeFillTint="66"/>
            <w:vAlign w:val="center"/>
            <w:hideMark/>
          </w:tcPr>
          <w:p w:rsidR="00B434F3" w:rsidRPr="00B434F3" w:rsidRDefault="00B434F3" w:rsidP="00B434F3">
            <w:pPr>
              <w:widowControl/>
              <w:jc w:val="left"/>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通过参与软件系统设计提升架构设计能力和云平台应用能力</w:t>
            </w:r>
          </w:p>
        </w:tc>
        <w:tc>
          <w:tcPr>
            <w:tcW w:w="1134" w:type="dxa"/>
            <w:tcBorders>
              <w:top w:val="single" w:sz="8" w:space="0" w:color="auto"/>
              <w:left w:val="nil"/>
              <w:bottom w:val="single" w:sz="4" w:space="0" w:color="auto"/>
              <w:right w:val="single" w:sz="8" w:space="0" w:color="auto"/>
            </w:tcBorders>
            <w:shd w:val="clear" w:color="auto" w:fill="C5E0B3" w:themeFill="accent6" w:themeFillTint="66"/>
            <w:vAlign w:val="center"/>
            <w:hideMark/>
          </w:tcPr>
          <w:p w:rsidR="00B434F3" w:rsidRPr="00B434F3" w:rsidRDefault="00B434F3" w:rsidP="00B434F3">
            <w:pPr>
              <w:widowControl/>
              <w:jc w:val="center"/>
              <w:rPr>
                <w:rFonts w:asciiTheme="minorEastAsia" w:hAnsiTheme="minorEastAsia" w:cs="宋体"/>
                <w:color w:val="000000"/>
                <w:kern w:val="0"/>
                <w:sz w:val="20"/>
                <w:szCs w:val="20"/>
              </w:rPr>
            </w:pPr>
            <w:r w:rsidRPr="00B434F3">
              <w:rPr>
                <w:rFonts w:asciiTheme="minorEastAsia" w:hAnsiTheme="minorEastAsia" w:cs="宋体" w:hint="eastAsia"/>
                <w:color w:val="000000"/>
                <w:kern w:val="0"/>
                <w:sz w:val="20"/>
                <w:szCs w:val="20"/>
              </w:rPr>
              <w:t>2020年12月31</w:t>
            </w:r>
          </w:p>
        </w:tc>
      </w:tr>
    </w:tbl>
    <w:p w:rsidR="00CC40B5" w:rsidRDefault="00CC40B5" w:rsidP="00F51FB0">
      <w:pPr>
        <w:spacing w:line="360" w:lineRule="auto"/>
        <w:rPr>
          <w:rFonts w:ascii="楷体" w:eastAsia="楷体" w:hAnsi="楷体"/>
          <w:bCs/>
          <w:sz w:val="24"/>
          <w:szCs w:val="24"/>
        </w:rPr>
      </w:pPr>
    </w:p>
    <w:p w:rsidR="00CC40B5" w:rsidRDefault="00CC40B5">
      <w:pPr>
        <w:widowControl/>
        <w:jc w:val="left"/>
        <w:rPr>
          <w:rFonts w:ascii="楷体" w:eastAsia="楷体" w:hAnsi="楷体"/>
          <w:bCs/>
          <w:sz w:val="24"/>
          <w:szCs w:val="24"/>
        </w:rPr>
      </w:pPr>
      <w:r>
        <w:rPr>
          <w:rFonts w:ascii="楷体" w:eastAsia="楷体" w:hAnsi="楷体"/>
          <w:bCs/>
          <w:sz w:val="24"/>
          <w:szCs w:val="24"/>
        </w:rPr>
        <w:br w:type="page"/>
      </w:r>
    </w:p>
    <w:p w:rsidR="00F51FB0" w:rsidRDefault="00F51FB0" w:rsidP="00F51FB0">
      <w:pPr>
        <w:spacing w:line="360" w:lineRule="auto"/>
        <w:rPr>
          <w:rFonts w:ascii="楷体" w:eastAsia="楷体" w:hAnsi="楷体"/>
          <w:bCs/>
          <w:sz w:val="24"/>
          <w:szCs w:val="24"/>
        </w:rPr>
      </w:pPr>
      <w:r>
        <w:rPr>
          <w:rFonts w:ascii="楷体" w:eastAsia="楷体" w:hAnsi="楷体" w:hint="eastAsia"/>
          <w:bCs/>
          <w:sz w:val="24"/>
          <w:szCs w:val="24"/>
        </w:rPr>
        <w:lastRenderedPageBreak/>
        <w:t>AMS：</w:t>
      </w:r>
    </w:p>
    <w:tbl>
      <w:tblPr>
        <w:tblW w:w="14757" w:type="dxa"/>
        <w:tblInd w:w="-856" w:type="dxa"/>
        <w:tblLook w:val="04A0" w:firstRow="1" w:lastRow="0" w:firstColumn="1" w:lastColumn="0" w:noHBand="0" w:noVBand="1"/>
      </w:tblPr>
      <w:tblGrid>
        <w:gridCol w:w="724"/>
        <w:gridCol w:w="1134"/>
        <w:gridCol w:w="1985"/>
        <w:gridCol w:w="3118"/>
        <w:gridCol w:w="1276"/>
        <w:gridCol w:w="1134"/>
        <w:gridCol w:w="3969"/>
        <w:gridCol w:w="1417"/>
      </w:tblGrid>
      <w:tr w:rsidR="00F51FB0" w:rsidRPr="00F51FB0" w:rsidTr="00CC40B5">
        <w:trPr>
          <w:trHeight w:val="285"/>
        </w:trPr>
        <w:tc>
          <w:tcPr>
            <w:tcW w:w="724"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rsidR="00F51FB0" w:rsidRPr="00F51FB0" w:rsidRDefault="00F51FB0" w:rsidP="00F51FB0">
            <w:pPr>
              <w:widowControl/>
              <w:jc w:val="center"/>
              <w:rPr>
                <w:rFonts w:ascii="宋体" w:eastAsia="宋体" w:hAnsi="宋体" w:cs="宋体"/>
                <w:b/>
                <w:bCs/>
                <w:color w:val="000000"/>
                <w:kern w:val="0"/>
                <w:sz w:val="20"/>
                <w:szCs w:val="20"/>
              </w:rPr>
            </w:pPr>
            <w:r w:rsidRPr="00F51FB0">
              <w:rPr>
                <w:rFonts w:ascii="宋体" w:eastAsia="宋体" w:hAnsi="宋体" w:cs="宋体" w:hint="eastAsia"/>
                <w:b/>
                <w:bCs/>
                <w:color w:val="000000"/>
                <w:kern w:val="0"/>
                <w:sz w:val="20"/>
                <w:szCs w:val="20"/>
              </w:rPr>
              <w:t>姓名</w:t>
            </w:r>
          </w:p>
        </w:tc>
        <w:tc>
          <w:tcPr>
            <w:tcW w:w="1134"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rsidR="00F51FB0" w:rsidRPr="00F51FB0" w:rsidRDefault="00F51FB0" w:rsidP="00F51FB0">
            <w:pPr>
              <w:widowControl/>
              <w:jc w:val="center"/>
              <w:rPr>
                <w:rFonts w:ascii="宋体" w:eastAsia="宋体" w:hAnsi="宋体" w:cs="宋体"/>
                <w:b/>
                <w:bCs/>
                <w:color w:val="000000"/>
                <w:kern w:val="0"/>
                <w:sz w:val="20"/>
                <w:szCs w:val="20"/>
              </w:rPr>
            </w:pPr>
            <w:r w:rsidRPr="00F51FB0">
              <w:rPr>
                <w:rFonts w:ascii="宋体" w:eastAsia="宋体" w:hAnsi="宋体" w:cs="宋体" w:hint="eastAsia"/>
                <w:b/>
                <w:bCs/>
                <w:color w:val="000000"/>
                <w:kern w:val="0"/>
                <w:sz w:val="20"/>
                <w:szCs w:val="20"/>
              </w:rPr>
              <w:t>人员定位</w:t>
            </w:r>
          </w:p>
        </w:tc>
        <w:tc>
          <w:tcPr>
            <w:tcW w:w="6379" w:type="dxa"/>
            <w:gridSpan w:val="3"/>
            <w:tcBorders>
              <w:top w:val="single" w:sz="8" w:space="0" w:color="auto"/>
              <w:left w:val="single" w:sz="8" w:space="0" w:color="auto"/>
              <w:bottom w:val="single" w:sz="8" w:space="0" w:color="auto"/>
              <w:right w:val="single" w:sz="8" w:space="0" w:color="000000"/>
            </w:tcBorders>
            <w:shd w:val="clear" w:color="000000" w:fill="FCD5B4"/>
            <w:noWrap/>
            <w:vAlign w:val="center"/>
            <w:hideMark/>
          </w:tcPr>
          <w:p w:rsidR="00F51FB0" w:rsidRPr="00F51FB0" w:rsidRDefault="00F51FB0" w:rsidP="00F51FB0">
            <w:pPr>
              <w:widowControl/>
              <w:jc w:val="center"/>
              <w:rPr>
                <w:rFonts w:ascii="宋体" w:eastAsia="宋体" w:hAnsi="宋体" w:cs="宋体"/>
                <w:b/>
                <w:bCs/>
                <w:color w:val="000000"/>
                <w:kern w:val="0"/>
                <w:sz w:val="20"/>
                <w:szCs w:val="20"/>
              </w:rPr>
            </w:pPr>
            <w:r w:rsidRPr="00F51FB0">
              <w:rPr>
                <w:rFonts w:ascii="宋体" w:eastAsia="宋体" w:hAnsi="宋体" w:cs="宋体" w:hint="eastAsia"/>
                <w:b/>
                <w:bCs/>
                <w:color w:val="000000"/>
                <w:kern w:val="0"/>
                <w:sz w:val="20"/>
                <w:szCs w:val="20"/>
              </w:rPr>
              <w:t>近期培养计划</w:t>
            </w:r>
          </w:p>
        </w:tc>
        <w:tc>
          <w:tcPr>
            <w:tcW w:w="6520" w:type="dxa"/>
            <w:gridSpan w:val="3"/>
            <w:tcBorders>
              <w:top w:val="single" w:sz="8" w:space="0" w:color="auto"/>
              <w:left w:val="nil"/>
              <w:bottom w:val="single" w:sz="8" w:space="0" w:color="auto"/>
              <w:right w:val="single" w:sz="8" w:space="0" w:color="000000"/>
            </w:tcBorders>
            <w:shd w:val="clear" w:color="auto" w:fill="C5E0B3" w:themeFill="accent6" w:themeFillTint="66"/>
            <w:noWrap/>
            <w:vAlign w:val="center"/>
            <w:hideMark/>
          </w:tcPr>
          <w:p w:rsidR="00F51FB0" w:rsidRPr="00F51FB0" w:rsidRDefault="00F51FB0" w:rsidP="00F51FB0">
            <w:pPr>
              <w:widowControl/>
              <w:jc w:val="center"/>
              <w:rPr>
                <w:rFonts w:ascii="宋体" w:eastAsia="宋体" w:hAnsi="宋体" w:cs="宋体"/>
                <w:b/>
                <w:bCs/>
                <w:color w:val="000000"/>
                <w:kern w:val="0"/>
                <w:sz w:val="20"/>
                <w:szCs w:val="20"/>
              </w:rPr>
            </w:pPr>
            <w:r w:rsidRPr="00F51FB0">
              <w:rPr>
                <w:rFonts w:ascii="宋体" w:eastAsia="宋体" w:hAnsi="宋体" w:cs="宋体" w:hint="eastAsia"/>
                <w:b/>
                <w:bCs/>
                <w:color w:val="000000"/>
                <w:kern w:val="0"/>
                <w:sz w:val="20"/>
                <w:szCs w:val="20"/>
              </w:rPr>
              <w:t>中长期培养计划</w:t>
            </w:r>
          </w:p>
        </w:tc>
      </w:tr>
      <w:tr w:rsidR="00F51FB0" w:rsidRPr="00F51FB0" w:rsidTr="00CC40B5">
        <w:trPr>
          <w:trHeight w:val="285"/>
        </w:trPr>
        <w:tc>
          <w:tcPr>
            <w:tcW w:w="724" w:type="dxa"/>
            <w:vMerge/>
            <w:tcBorders>
              <w:top w:val="single" w:sz="8" w:space="0" w:color="auto"/>
              <w:left w:val="single" w:sz="8" w:space="0" w:color="auto"/>
              <w:bottom w:val="single" w:sz="8" w:space="0" w:color="000000"/>
              <w:right w:val="single" w:sz="8" w:space="0" w:color="auto"/>
            </w:tcBorders>
            <w:vAlign w:val="center"/>
            <w:hideMark/>
          </w:tcPr>
          <w:p w:rsidR="00F51FB0" w:rsidRPr="00F51FB0" w:rsidRDefault="00F51FB0" w:rsidP="00F51FB0">
            <w:pPr>
              <w:widowControl/>
              <w:jc w:val="left"/>
              <w:rPr>
                <w:rFonts w:ascii="宋体" w:eastAsia="宋体" w:hAnsi="宋体" w:cs="宋体"/>
                <w:b/>
                <w:bCs/>
                <w:color w:val="000000"/>
                <w:kern w:val="0"/>
                <w:sz w:val="20"/>
                <w:szCs w:val="20"/>
              </w:rPr>
            </w:pPr>
          </w:p>
        </w:tc>
        <w:tc>
          <w:tcPr>
            <w:tcW w:w="1134" w:type="dxa"/>
            <w:vMerge/>
            <w:tcBorders>
              <w:top w:val="single" w:sz="8" w:space="0" w:color="auto"/>
              <w:left w:val="single" w:sz="8" w:space="0" w:color="auto"/>
              <w:bottom w:val="single" w:sz="8" w:space="0" w:color="000000"/>
              <w:right w:val="single" w:sz="8" w:space="0" w:color="auto"/>
            </w:tcBorders>
            <w:vAlign w:val="center"/>
            <w:hideMark/>
          </w:tcPr>
          <w:p w:rsidR="00F51FB0" w:rsidRPr="00F51FB0" w:rsidRDefault="00F51FB0" w:rsidP="00F51FB0">
            <w:pPr>
              <w:widowControl/>
              <w:jc w:val="left"/>
              <w:rPr>
                <w:rFonts w:ascii="宋体" w:eastAsia="宋体" w:hAnsi="宋体" w:cs="宋体"/>
                <w:b/>
                <w:bCs/>
                <w:color w:val="000000"/>
                <w:kern w:val="0"/>
                <w:sz w:val="20"/>
                <w:szCs w:val="20"/>
              </w:rPr>
            </w:pPr>
          </w:p>
        </w:tc>
        <w:tc>
          <w:tcPr>
            <w:tcW w:w="1985" w:type="dxa"/>
            <w:tcBorders>
              <w:top w:val="nil"/>
              <w:left w:val="nil"/>
              <w:bottom w:val="nil"/>
              <w:right w:val="single" w:sz="8" w:space="0" w:color="auto"/>
            </w:tcBorders>
            <w:shd w:val="clear" w:color="000000" w:fill="FCD5B4"/>
            <w:noWrap/>
            <w:vAlign w:val="center"/>
            <w:hideMark/>
          </w:tcPr>
          <w:p w:rsidR="00F51FB0" w:rsidRPr="00F51FB0" w:rsidRDefault="00F51FB0" w:rsidP="00F51FB0">
            <w:pPr>
              <w:widowControl/>
              <w:jc w:val="center"/>
              <w:rPr>
                <w:rFonts w:ascii="宋体" w:eastAsia="宋体" w:hAnsi="宋体" w:cs="宋体"/>
                <w:b/>
                <w:bCs/>
                <w:color w:val="000000"/>
                <w:kern w:val="0"/>
                <w:sz w:val="20"/>
                <w:szCs w:val="20"/>
              </w:rPr>
            </w:pPr>
            <w:r w:rsidRPr="00F51FB0">
              <w:rPr>
                <w:rFonts w:ascii="宋体" w:eastAsia="宋体" w:hAnsi="宋体" w:cs="宋体" w:hint="eastAsia"/>
                <w:b/>
                <w:bCs/>
                <w:color w:val="000000"/>
                <w:kern w:val="0"/>
                <w:sz w:val="20"/>
                <w:szCs w:val="20"/>
              </w:rPr>
              <w:t>目标</w:t>
            </w:r>
          </w:p>
        </w:tc>
        <w:tc>
          <w:tcPr>
            <w:tcW w:w="3118" w:type="dxa"/>
            <w:tcBorders>
              <w:top w:val="nil"/>
              <w:left w:val="nil"/>
              <w:bottom w:val="nil"/>
              <w:right w:val="single" w:sz="8" w:space="0" w:color="auto"/>
            </w:tcBorders>
            <w:shd w:val="clear" w:color="000000" w:fill="FCD5B4"/>
            <w:vAlign w:val="center"/>
            <w:hideMark/>
          </w:tcPr>
          <w:p w:rsidR="00F51FB0" w:rsidRPr="00F51FB0" w:rsidRDefault="00F51FB0" w:rsidP="00F51FB0">
            <w:pPr>
              <w:widowControl/>
              <w:jc w:val="center"/>
              <w:rPr>
                <w:rFonts w:ascii="宋体" w:eastAsia="宋体" w:hAnsi="宋体" w:cs="宋体"/>
                <w:b/>
                <w:bCs/>
                <w:color w:val="000000"/>
                <w:kern w:val="0"/>
                <w:sz w:val="20"/>
                <w:szCs w:val="20"/>
              </w:rPr>
            </w:pPr>
            <w:r w:rsidRPr="00F51FB0">
              <w:rPr>
                <w:rFonts w:ascii="宋体" w:eastAsia="宋体" w:hAnsi="宋体" w:cs="宋体" w:hint="eastAsia"/>
                <w:b/>
                <w:bCs/>
                <w:color w:val="000000"/>
                <w:kern w:val="0"/>
                <w:sz w:val="20"/>
                <w:szCs w:val="20"/>
              </w:rPr>
              <w:t>培养思路</w:t>
            </w:r>
          </w:p>
        </w:tc>
        <w:tc>
          <w:tcPr>
            <w:tcW w:w="1276" w:type="dxa"/>
            <w:tcBorders>
              <w:top w:val="nil"/>
              <w:left w:val="nil"/>
              <w:bottom w:val="nil"/>
              <w:right w:val="single" w:sz="8" w:space="0" w:color="auto"/>
            </w:tcBorders>
            <w:shd w:val="clear" w:color="000000" w:fill="FCD5B4"/>
            <w:noWrap/>
            <w:vAlign w:val="center"/>
            <w:hideMark/>
          </w:tcPr>
          <w:p w:rsidR="00F51FB0" w:rsidRPr="00F51FB0" w:rsidRDefault="00F51FB0" w:rsidP="00F51FB0">
            <w:pPr>
              <w:widowControl/>
              <w:jc w:val="center"/>
              <w:rPr>
                <w:rFonts w:ascii="宋体" w:eastAsia="宋体" w:hAnsi="宋体" w:cs="宋体"/>
                <w:b/>
                <w:bCs/>
                <w:color w:val="000000"/>
                <w:kern w:val="0"/>
                <w:sz w:val="20"/>
                <w:szCs w:val="20"/>
              </w:rPr>
            </w:pPr>
            <w:r w:rsidRPr="00F51FB0">
              <w:rPr>
                <w:rFonts w:ascii="宋体" w:eastAsia="宋体" w:hAnsi="宋体" w:cs="宋体" w:hint="eastAsia"/>
                <w:b/>
                <w:bCs/>
                <w:color w:val="000000"/>
                <w:kern w:val="0"/>
                <w:sz w:val="20"/>
                <w:szCs w:val="20"/>
              </w:rPr>
              <w:t>完成时间</w:t>
            </w:r>
          </w:p>
        </w:tc>
        <w:tc>
          <w:tcPr>
            <w:tcW w:w="1134" w:type="dxa"/>
            <w:tcBorders>
              <w:top w:val="nil"/>
              <w:left w:val="nil"/>
              <w:bottom w:val="nil"/>
              <w:right w:val="single" w:sz="8" w:space="0" w:color="auto"/>
            </w:tcBorders>
            <w:shd w:val="clear" w:color="auto" w:fill="C5E0B3" w:themeFill="accent6" w:themeFillTint="66"/>
            <w:noWrap/>
            <w:vAlign w:val="center"/>
            <w:hideMark/>
          </w:tcPr>
          <w:p w:rsidR="00F51FB0" w:rsidRPr="00F51FB0" w:rsidRDefault="00F51FB0" w:rsidP="00F51FB0">
            <w:pPr>
              <w:widowControl/>
              <w:jc w:val="left"/>
              <w:rPr>
                <w:rFonts w:ascii="宋体" w:eastAsia="宋体" w:hAnsi="宋体" w:cs="宋体"/>
                <w:b/>
                <w:bCs/>
                <w:color w:val="000000"/>
                <w:kern w:val="0"/>
                <w:sz w:val="20"/>
                <w:szCs w:val="20"/>
              </w:rPr>
            </w:pPr>
            <w:r w:rsidRPr="00F51FB0">
              <w:rPr>
                <w:rFonts w:ascii="宋体" w:eastAsia="宋体" w:hAnsi="宋体" w:cs="宋体" w:hint="eastAsia"/>
                <w:b/>
                <w:bCs/>
                <w:color w:val="000000"/>
                <w:kern w:val="0"/>
                <w:sz w:val="20"/>
                <w:szCs w:val="20"/>
              </w:rPr>
              <w:t>目标</w:t>
            </w:r>
          </w:p>
        </w:tc>
        <w:tc>
          <w:tcPr>
            <w:tcW w:w="3969" w:type="dxa"/>
            <w:tcBorders>
              <w:top w:val="nil"/>
              <w:left w:val="nil"/>
              <w:bottom w:val="nil"/>
              <w:right w:val="single" w:sz="8" w:space="0" w:color="auto"/>
            </w:tcBorders>
            <w:shd w:val="clear" w:color="auto" w:fill="C5E0B3" w:themeFill="accent6" w:themeFillTint="66"/>
            <w:vAlign w:val="center"/>
            <w:hideMark/>
          </w:tcPr>
          <w:p w:rsidR="00F51FB0" w:rsidRPr="00F51FB0" w:rsidRDefault="00F51FB0" w:rsidP="00F51FB0">
            <w:pPr>
              <w:widowControl/>
              <w:jc w:val="center"/>
              <w:rPr>
                <w:rFonts w:ascii="宋体" w:eastAsia="宋体" w:hAnsi="宋体" w:cs="宋体"/>
                <w:b/>
                <w:bCs/>
                <w:color w:val="000000"/>
                <w:kern w:val="0"/>
                <w:sz w:val="20"/>
                <w:szCs w:val="20"/>
              </w:rPr>
            </w:pPr>
            <w:r w:rsidRPr="00F51FB0">
              <w:rPr>
                <w:rFonts w:ascii="宋体" w:eastAsia="宋体" w:hAnsi="宋体" w:cs="宋体" w:hint="eastAsia"/>
                <w:b/>
                <w:bCs/>
                <w:color w:val="000000"/>
                <w:kern w:val="0"/>
                <w:sz w:val="20"/>
                <w:szCs w:val="20"/>
              </w:rPr>
              <w:t>培养思路</w:t>
            </w:r>
          </w:p>
        </w:tc>
        <w:tc>
          <w:tcPr>
            <w:tcW w:w="1417" w:type="dxa"/>
            <w:tcBorders>
              <w:top w:val="nil"/>
              <w:left w:val="nil"/>
              <w:bottom w:val="nil"/>
              <w:right w:val="single" w:sz="8" w:space="0" w:color="auto"/>
            </w:tcBorders>
            <w:shd w:val="clear" w:color="auto" w:fill="C5E0B3" w:themeFill="accent6" w:themeFillTint="66"/>
            <w:noWrap/>
            <w:vAlign w:val="center"/>
            <w:hideMark/>
          </w:tcPr>
          <w:p w:rsidR="00F51FB0" w:rsidRPr="00F51FB0" w:rsidRDefault="00F51FB0" w:rsidP="00F51FB0">
            <w:pPr>
              <w:widowControl/>
              <w:jc w:val="center"/>
              <w:rPr>
                <w:rFonts w:ascii="宋体" w:eastAsia="宋体" w:hAnsi="宋体" w:cs="宋体"/>
                <w:b/>
                <w:bCs/>
                <w:color w:val="000000"/>
                <w:kern w:val="0"/>
                <w:sz w:val="20"/>
                <w:szCs w:val="20"/>
              </w:rPr>
            </w:pPr>
            <w:r w:rsidRPr="00F51FB0">
              <w:rPr>
                <w:rFonts w:ascii="宋体" w:eastAsia="宋体" w:hAnsi="宋体" w:cs="宋体" w:hint="eastAsia"/>
                <w:b/>
                <w:bCs/>
                <w:color w:val="000000"/>
                <w:kern w:val="0"/>
                <w:sz w:val="20"/>
                <w:szCs w:val="20"/>
              </w:rPr>
              <w:t>完成时间</w:t>
            </w:r>
          </w:p>
        </w:tc>
      </w:tr>
      <w:tr w:rsidR="00F51FB0" w:rsidRPr="00F51FB0" w:rsidTr="00CC40B5">
        <w:trPr>
          <w:trHeight w:val="1200"/>
        </w:trPr>
        <w:tc>
          <w:tcPr>
            <w:tcW w:w="72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F51FB0" w:rsidRPr="00F51FB0" w:rsidRDefault="00F51FB0" w:rsidP="00F51FB0">
            <w:pPr>
              <w:widowControl/>
              <w:jc w:val="center"/>
              <w:rPr>
                <w:rFonts w:ascii="宋体" w:eastAsia="宋体" w:hAnsi="宋体" w:cs="宋体"/>
                <w:color w:val="000000"/>
                <w:kern w:val="0"/>
                <w:sz w:val="20"/>
                <w:szCs w:val="20"/>
              </w:rPr>
            </w:pPr>
            <w:r w:rsidRPr="00F51FB0">
              <w:rPr>
                <w:rFonts w:ascii="宋体" w:eastAsia="宋体" w:hAnsi="宋体" w:cs="宋体" w:hint="eastAsia"/>
                <w:color w:val="000000"/>
                <w:kern w:val="0"/>
                <w:sz w:val="20"/>
                <w:szCs w:val="20"/>
              </w:rPr>
              <w:t>马超</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F51FB0" w:rsidRPr="00F51FB0" w:rsidRDefault="00F51FB0" w:rsidP="00F51FB0">
            <w:pPr>
              <w:widowControl/>
              <w:jc w:val="center"/>
              <w:rPr>
                <w:rFonts w:ascii="宋体" w:eastAsia="宋体" w:hAnsi="宋体" w:cs="宋体"/>
                <w:color w:val="000000"/>
                <w:kern w:val="0"/>
                <w:sz w:val="20"/>
                <w:szCs w:val="20"/>
              </w:rPr>
            </w:pPr>
            <w:r w:rsidRPr="00F51FB0">
              <w:rPr>
                <w:rFonts w:ascii="宋体" w:eastAsia="宋体" w:hAnsi="宋体" w:cs="宋体" w:hint="eastAsia"/>
                <w:color w:val="000000"/>
                <w:kern w:val="0"/>
                <w:sz w:val="20"/>
                <w:szCs w:val="20"/>
              </w:rPr>
              <w:t>1、资源组长</w:t>
            </w:r>
            <w:r w:rsidRPr="00F51FB0">
              <w:rPr>
                <w:rFonts w:ascii="宋体" w:eastAsia="宋体" w:hAnsi="宋体" w:cs="宋体" w:hint="eastAsia"/>
                <w:color w:val="000000"/>
                <w:kern w:val="0"/>
                <w:sz w:val="20"/>
                <w:szCs w:val="20"/>
              </w:rPr>
              <w:br/>
              <w:t>2、高级产品开发</w:t>
            </w:r>
          </w:p>
        </w:tc>
        <w:tc>
          <w:tcPr>
            <w:tcW w:w="1985" w:type="dxa"/>
            <w:tcBorders>
              <w:top w:val="single" w:sz="8" w:space="0" w:color="auto"/>
              <w:left w:val="single" w:sz="8" w:space="0" w:color="auto"/>
              <w:bottom w:val="nil"/>
              <w:right w:val="single" w:sz="8" w:space="0" w:color="auto"/>
            </w:tcBorders>
            <w:shd w:val="clear" w:color="auto" w:fill="auto"/>
            <w:vAlign w:val="center"/>
            <w:hideMark/>
          </w:tcPr>
          <w:p w:rsidR="00F51FB0" w:rsidRPr="00F51FB0" w:rsidRDefault="00F51FB0" w:rsidP="00F51FB0">
            <w:pPr>
              <w:widowControl/>
              <w:jc w:val="left"/>
              <w:rPr>
                <w:rFonts w:ascii="宋体" w:eastAsia="宋体" w:hAnsi="宋体" w:cs="宋体"/>
                <w:color w:val="000000"/>
                <w:kern w:val="0"/>
                <w:sz w:val="20"/>
                <w:szCs w:val="20"/>
              </w:rPr>
            </w:pPr>
            <w:r w:rsidRPr="00F51FB0">
              <w:rPr>
                <w:rFonts w:ascii="宋体" w:eastAsia="宋体" w:hAnsi="宋体" w:cs="宋体" w:hint="eastAsia"/>
                <w:color w:val="000000"/>
                <w:kern w:val="0"/>
                <w:sz w:val="20"/>
                <w:szCs w:val="20"/>
              </w:rPr>
              <w:t>1、加强资源、开发管理能力，符合岗位综合素质。</w:t>
            </w:r>
          </w:p>
        </w:tc>
        <w:tc>
          <w:tcPr>
            <w:tcW w:w="3118" w:type="dxa"/>
            <w:tcBorders>
              <w:top w:val="single" w:sz="8" w:space="0" w:color="auto"/>
              <w:left w:val="nil"/>
              <w:bottom w:val="nil"/>
              <w:right w:val="single" w:sz="8" w:space="0" w:color="auto"/>
            </w:tcBorders>
            <w:shd w:val="clear" w:color="auto" w:fill="auto"/>
            <w:vAlign w:val="center"/>
            <w:hideMark/>
          </w:tcPr>
          <w:p w:rsidR="00F51FB0" w:rsidRPr="00F51FB0" w:rsidRDefault="00F51FB0" w:rsidP="00F51FB0">
            <w:pPr>
              <w:widowControl/>
              <w:jc w:val="left"/>
              <w:rPr>
                <w:rFonts w:ascii="宋体" w:eastAsia="宋体" w:hAnsi="宋体" w:cs="宋体"/>
                <w:color w:val="000000"/>
                <w:kern w:val="0"/>
                <w:sz w:val="20"/>
                <w:szCs w:val="20"/>
              </w:rPr>
            </w:pPr>
            <w:r w:rsidRPr="00F51FB0">
              <w:rPr>
                <w:rFonts w:ascii="宋体" w:eastAsia="宋体" w:hAnsi="宋体" w:cs="宋体" w:hint="eastAsia"/>
                <w:color w:val="000000"/>
                <w:kern w:val="0"/>
                <w:sz w:val="20"/>
                <w:szCs w:val="20"/>
              </w:rPr>
              <w:t>1.1、负责AMS具体的人员招聘，团队建设工作，有力支撑19年项目开发工作。；</w:t>
            </w:r>
            <w:r w:rsidRPr="00F51FB0">
              <w:rPr>
                <w:rFonts w:ascii="宋体" w:eastAsia="宋体" w:hAnsi="宋体" w:cs="宋体" w:hint="eastAsia"/>
                <w:color w:val="000000"/>
                <w:kern w:val="0"/>
                <w:sz w:val="20"/>
                <w:szCs w:val="20"/>
              </w:rPr>
              <w:br/>
              <w:t>1.2、负责智能工厂的开发管理工作，包括WBS工作分解，人员工作分配，保证项目的质量和进度。</w:t>
            </w:r>
          </w:p>
        </w:tc>
        <w:tc>
          <w:tcPr>
            <w:tcW w:w="1276" w:type="dxa"/>
            <w:tcBorders>
              <w:top w:val="single" w:sz="8" w:space="0" w:color="auto"/>
              <w:left w:val="nil"/>
              <w:bottom w:val="nil"/>
              <w:right w:val="single" w:sz="8" w:space="0" w:color="auto"/>
            </w:tcBorders>
            <w:shd w:val="clear" w:color="auto" w:fill="auto"/>
            <w:vAlign w:val="center"/>
            <w:hideMark/>
          </w:tcPr>
          <w:p w:rsidR="00F51FB0" w:rsidRPr="00F51FB0" w:rsidRDefault="00F51FB0" w:rsidP="00F51FB0">
            <w:pPr>
              <w:widowControl/>
              <w:jc w:val="left"/>
              <w:rPr>
                <w:rFonts w:ascii="宋体" w:eastAsia="宋体" w:hAnsi="宋体" w:cs="宋体"/>
                <w:color w:val="000000"/>
                <w:kern w:val="0"/>
                <w:sz w:val="20"/>
                <w:szCs w:val="20"/>
              </w:rPr>
            </w:pPr>
            <w:r w:rsidRPr="00F51FB0">
              <w:rPr>
                <w:rFonts w:ascii="宋体" w:eastAsia="宋体" w:hAnsi="宋体" w:cs="宋体" w:hint="eastAsia"/>
                <w:color w:val="000000"/>
                <w:kern w:val="0"/>
                <w:sz w:val="20"/>
                <w:szCs w:val="20"/>
              </w:rPr>
              <w:t>2019年12月30</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F51FB0" w:rsidRPr="00F51FB0" w:rsidRDefault="00F51FB0" w:rsidP="00F51FB0">
            <w:pPr>
              <w:widowControl/>
              <w:jc w:val="left"/>
              <w:rPr>
                <w:rFonts w:asciiTheme="minorEastAsia" w:hAnsiTheme="minorEastAsia" w:cs="宋体"/>
                <w:color w:val="000000"/>
                <w:kern w:val="0"/>
                <w:sz w:val="20"/>
                <w:szCs w:val="20"/>
              </w:rPr>
            </w:pPr>
            <w:r w:rsidRPr="00F51FB0">
              <w:rPr>
                <w:rFonts w:asciiTheme="minorEastAsia" w:hAnsiTheme="minorEastAsia" w:cs="宋体" w:hint="eastAsia"/>
                <w:color w:val="000000"/>
                <w:kern w:val="0"/>
                <w:sz w:val="20"/>
                <w:szCs w:val="20"/>
              </w:rPr>
              <w:t>1、提升行业领域背景知识和产品策划能力</w:t>
            </w:r>
          </w:p>
        </w:tc>
        <w:tc>
          <w:tcPr>
            <w:tcW w:w="3969" w:type="dxa"/>
            <w:tcBorders>
              <w:top w:val="single" w:sz="8" w:space="0" w:color="auto"/>
              <w:left w:val="nil"/>
              <w:bottom w:val="nil"/>
              <w:right w:val="single" w:sz="8" w:space="0" w:color="auto"/>
            </w:tcBorders>
            <w:shd w:val="clear" w:color="auto" w:fill="C5E0B3" w:themeFill="accent6" w:themeFillTint="66"/>
            <w:vAlign w:val="center"/>
            <w:hideMark/>
          </w:tcPr>
          <w:p w:rsidR="00F51FB0" w:rsidRPr="00F51FB0" w:rsidRDefault="00F51FB0" w:rsidP="00F51FB0">
            <w:pPr>
              <w:widowControl/>
              <w:jc w:val="left"/>
              <w:rPr>
                <w:rFonts w:asciiTheme="minorEastAsia" w:hAnsiTheme="minorEastAsia" w:cs="宋体"/>
                <w:color w:val="000000"/>
                <w:kern w:val="0"/>
                <w:sz w:val="20"/>
                <w:szCs w:val="20"/>
              </w:rPr>
            </w:pPr>
            <w:r w:rsidRPr="00F51FB0">
              <w:rPr>
                <w:rFonts w:asciiTheme="minorEastAsia" w:hAnsiTheme="minorEastAsia" w:cs="宋体" w:hint="eastAsia"/>
                <w:color w:val="000000"/>
                <w:kern w:val="0"/>
                <w:sz w:val="20"/>
                <w:szCs w:val="20"/>
              </w:rPr>
              <w:br/>
              <w:t>1.1、进一步增强软件开发管理能力，熟悉工业软件敏捷开发模式。</w:t>
            </w:r>
            <w:r w:rsidRPr="00F51FB0">
              <w:rPr>
                <w:rFonts w:asciiTheme="minorEastAsia" w:hAnsiTheme="minorEastAsia" w:cs="宋体" w:hint="eastAsia"/>
                <w:color w:val="000000"/>
                <w:kern w:val="0"/>
                <w:sz w:val="20"/>
                <w:szCs w:val="20"/>
              </w:rPr>
              <w:br/>
              <w:t>1.2、参与产品规划、需求分析工作。协助产品经理产品规划过程。</w:t>
            </w:r>
          </w:p>
        </w:tc>
        <w:tc>
          <w:tcPr>
            <w:tcW w:w="1417" w:type="dxa"/>
            <w:vMerge w:val="restart"/>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F51FB0" w:rsidRPr="00F51FB0" w:rsidRDefault="00F51FB0" w:rsidP="00F51FB0">
            <w:pPr>
              <w:widowControl/>
              <w:jc w:val="center"/>
              <w:rPr>
                <w:rFonts w:asciiTheme="minorEastAsia" w:hAnsiTheme="minorEastAsia" w:cs="宋体"/>
                <w:color w:val="000000"/>
                <w:kern w:val="0"/>
                <w:sz w:val="20"/>
                <w:szCs w:val="20"/>
              </w:rPr>
            </w:pPr>
            <w:r w:rsidRPr="00F51FB0">
              <w:rPr>
                <w:rFonts w:asciiTheme="minorEastAsia" w:hAnsiTheme="minorEastAsia" w:cs="宋体" w:hint="eastAsia"/>
                <w:color w:val="000000"/>
                <w:kern w:val="0"/>
                <w:sz w:val="20"/>
                <w:szCs w:val="20"/>
              </w:rPr>
              <w:t>2020年12月31</w:t>
            </w:r>
          </w:p>
        </w:tc>
      </w:tr>
      <w:tr w:rsidR="00F51FB0" w:rsidRPr="00F51FB0" w:rsidTr="00CC40B5">
        <w:trPr>
          <w:trHeight w:val="1515"/>
        </w:trPr>
        <w:tc>
          <w:tcPr>
            <w:tcW w:w="724" w:type="dxa"/>
            <w:vMerge/>
            <w:tcBorders>
              <w:top w:val="single" w:sz="8" w:space="0" w:color="auto"/>
              <w:left w:val="single" w:sz="8" w:space="0" w:color="auto"/>
              <w:bottom w:val="single" w:sz="8" w:space="0" w:color="000000"/>
              <w:right w:val="single" w:sz="8" w:space="0" w:color="auto"/>
            </w:tcBorders>
            <w:vAlign w:val="center"/>
            <w:hideMark/>
          </w:tcPr>
          <w:p w:rsidR="00F51FB0" w:rsidRPr="00F51FB0" w:rsidRDefault="00F51FB0" w:rsidP="00F51FB0">
            <w:pPr>
              <w:widowControl/>
              <w:jc w:val="left"/>
              <w:rPr>
                <w:rFonts w:ascii="宋体" w:eastAsia="宋体" w:hAnsi="宋体" w:cs="宋体"/>
                <w:color w:val="000000"/>
                <w:kern w:val="0"/>
                <w:sz w:val="20"/>
                <w:szCs w:val="20"/>
              </w:rPr>
            </w:pPr>
          </w:p>
        </w:tc>
        <w:tc>
          <w:tcPr>
            <w:tcW w:w="1134" w:type="dxa"/>
            <w:vMerge/>
            <w:tcBorders>
              <w:top w:val="single" w:sz="8" w:space="0" w:color="auto"/>
              <w:left w:val="single" w:sz="8" w:space="0" w:color="auto"/>
              <w:bottom w:val="single" w:sz="8" w:space="0" w:color="000000"/>
              <w:right w:val="single" w:sz="8" w:space="0" w:color="auto"/>
            </w:tcBorders>
            <w:vAlign w:val="center"/>
            <w:hideMark/>
          </w:tcPr>
          <w:p w:rsidR="00F51FB0" w:rsidRPr="00F51FB0" w:rsidRDefault="00F51FB0" w:rsidP="00F51FB0">
            <w:pPr>
              <w:widowControl/>
              <w:jc w:val="left"/>
              <w:rPr>
                <w:rFonts w:ascii="宋体" w:eastAsia="宋体" w:hAnsi="宋体" w:cs="宋体"/>
                <w:color w:val="000000"/>
                <w:kern w:val="0"/>
                <w:sz w:val="20"/>
                <w:szCs w:val="20"/>
              </w:rPr>
            </w:pPr>
          </w:p>
        </w:tc>
        <w:tc>
          <w:tcPr>
            <w:tcW w:w="1985" w:type="dxa"/>
            <w:tcBorders>
              <w:top w:val="nil"/>
              <w:left w:val="nil"/>
              <w:bottom w:val="single" w:sz="8" w:space="0" w:color="auto"/>
              <w:right w:val="single" w:sz="8" w:space="0" w:color="auto"/>
            </w:tcBorders>
            <w:shd w:val="clear" w:color="auto" w:fill="auto"/>
            <w:vAlign w:val="center"/>
            <w:hideMark/>
          </w:tcPr>
          <w:p w:rsidR="00F51FB0" w:rsidRPr="00F51FB0" w:rsidRDefault="00F51FB0" w:rsidP="00F51FB0">
            <w:pPr>
              <w:widowControl/>
              <w:jc w:val="left"/>
              <w:rPr>
                <w:rFonts w:ascii="宋体" w:eastAsia="宋体" w:hAnsi="宋体" w:cs="宋体"/>
                <w:color w:val="000000"/>
                <w:kern w:val="0"/>
                <w:sz w:val="20"/>
                <w:szCs w:val="20"/>
              </w:rPr>
            </w:pPr>
            <w:r w:rsidRPr="00F51FB0">
              <w:rPr>
                <w:rFonts w:ascii="宋体" w:eastAsia="宋体" w:hAnsi="宋体" w:cs="宋体" w:hint="eastAsia"/>
                <w:color w:val="000000"/>
                <w:kern w:val="0"/>
                <w:sz w:val="20"/>
                <w:szCs w:val="20"/>
              </w:rPr>
              <w:t>2、提升产品业务能力</w:t>
            </w:r>
          </w:p>
        </w:tc>
        <w:tc>
          <w:tcPr>
            <w:tcW w:w="3118" w:type="dxa"/>
            <w:tcBorders>
              <w:top w:val="nil"/>
              <w:left w:val="nil"/>
              <w:bottom w:val="single" w:sz="8" w:space="0" w:color="auto"/>
              <w:right w:val="single" w:sz="8" w:space="0" w:color="auto"/>
            </w:tcBorders>
            <w:shd w:val="clear" w:color="auto" w:fill="auto"/>
            <w:vAlign w:val="center"/>
            <w:hideMark/>
          </w:tcPr>
          <w:p w:rsidR="00F51FB0" w:rsidRPr="00F51FB0" w:rsidRDefault="00F51FB0" w:rsidP="00F51FB0">
            <w:pPr>
              <w:widowControl/>
              <w:jc w:val="left"/>
              <w:rPr>
                <w:rFonts w:ascii="宋体" w:eastAsia="宋体" w:hAnsi="宋体" w:cs="宋体"/>
                <w:color w:val="000000"/>
                <w:kern w:val="0"/>
                <w:sz w:val="20"/>
                <w:szCs w:val="20"/>
              </w:rPr>
            </w:pPr>
            <w:r w:rsidRPr="00F51FB0">
              <w:rPr>
                <w:rFonts w:ascii="宋体" w:eastAsia="宋体" w:hAnsi="宋体" w:cs="宋体" w:hint="eastAsia"/>
                <w:color w:val="000000"/>
                <w:kern w:val="0"/>
                <w:sz w:val="20"/>
                <w:szCs w:val="20"/>
              </w:rPr>
              <w:t>2.1、参与调兵山项目的方案需求分析和设计工作；</w:t>
            </w:r>
            <w:r w:rsidRPr="00F51FB0">
              <w:rPr>
                <w:rFonts w:ascii="宋体" w:eastAsia="宋体" w:hAnsi="宋体" w:cs="宋体" w:hint="eastAsia"/>
                <w:color w:val="000000"/>
                <w:kern w:val="0"/>
                <w:sz w:val="20"/>
                <w:szCs w:val="20"/>
              </w:rPr>
              <w:br/>
              <w:t>2.2、参与设备诊断与预测性维护项目的产品需求分析和设计工作；</w:t>
            </w:r>
            <w:r w:rsidRPr="00F51FB0">
              <w:rPr>
                <w:rFonts w:ascii="宋体" w:eastAsia="宋体" w:hAnsi="宋体" w:cs="宋体" w:hint="eastAsia"/>
                <w:color w:val="000000"/>
                <w:kern w:val="0"/>
                <w:sz w:val="20"/>
                <w:szCs w:val="20"/>
              </w:rPr>
              <w:br/>
              <w:t>2.3、参与AMS3.5.0的需求分析和设计工作；</w:t>
            </w:r>
          </w:p>
        </w:tc>
        <w:tc>
          <w:tcPr>
            <w:tcW w:w="1276" w:type="dxa"/>
            <w:tcBorders>
              <w:top w:val="nil"/>
              <w:left w:val="nil"/>
              <w:bottom w:val="single" w:sz="8" w:space="0" w:color="auto"/>
              <w:right w:val="single" w:sz="8" w:space="0" w:color="auto"/>
            </w:tcBorders>
            <w:shd w:val="clear" w:color="auto" w:fill="auto"/>
            <w:vAlign w:val="center"/>
            <w:hideMark/>
          </w:tcPr>
          <w:p w:rsidR="00F51FB0" w:rsidRPr="00F51FB0" w:rsidRDefault="00F51FB0" w:rsidP="00F51FB0">
            <w:pPr>
              <w:widowControl/>
              <w:jc w:val="left"/>
              <w:rPr>
                <w:rFonts w:ascii="宋体" w:eastAsia="宋体" w:hAnsi="宋体" w:cs="宋体"/>
                <w:color w:val="000000"/>
                <w:kern w:val="0"/>
                <w:sz w:val="20"/>
                <w:szCs w:val="20"/>
              </w:rPr>
            </w:pPr>
            <w:r w:rsidRPr="00F51FB0">
              <w:rPr>
                <w:rFonts w:ascii="宋体" w:eastAsia="宋体" w:hAnsi="宋体" w:cs="宋体" w:hint="eastAsia"/>
                <w:color w:val="000000"/>
                <w:kern w:val="0"/>
                <w:sz w:val="20"/>
                <w:szCs w:val="20"/>
              </w:rPr>
              <w:t>2019年12月30</w:t>
            </w:r>
          </w:p>
        </w:tc>
        <w:tc>
          <w:tcPr>
            <w:tcW w:w="1134" w:type="dxa"/>
            <w:vMerge/>
            <w:tcBorders>
              <w:top w:val="single" w:sz="8" w:space="0" w:color="auto"/>
              <w:left w:val="single" w:sz="8" w:space="0" w:color="auto"/>
              <w:bottom w:val="single" w:sz="8" w:space="0" w:color="000000"/>
              <w:right w:val="single" w:sz="8" w:space="0" w:color="auto"/>
            </w:tcBorders>
            <w:vAlign w:val="center"/>
            <w:hideMark/>
          </w:tcPr>
          <w:p w:rsidR="00F51FB0" w:rsidRPr="00F51FB0" w:rsidRDefault="00F51FB0" w:rsidP="00F51FB0">
            <w:pPr>
              <w:widowControl/>
              <w:jc w:val="left"/>
              <w:rPr>
                <w:rFonts w:ascii="宋体" w:eastAsia="宋体" w:hAnsi="宋体" w:cs="宋体"/>
                <w:color w:val="000000"/>
                <w:kern w:val="0"/>
                <w:sz w:val="20"/>
                <w:szCs w:val="20"/>
              </w:rPr>
            </w:pPr>
          </w:p>
        </w:tc>
        <w:tc>
          <w:tcPr>
            <w:tcW w:w="3969" w:type="dxa"/>
            <w:tcBorders>
              <w:top w:val="nil"/>
              <w:left w:val="nil"/>
              <w:bottom w:val="nil"/>
              <w:right w:val="single" w:sz="8" w:space="0" w:color="auto"/>
            </w:tcBorders>
            <w:shd w:val="clear" w:color="auto" w:fill="C5E0B3" w:themeFill="accent6" w:themeFillTint="66"/>
            <w:vAlign w:val="center"/>
            <w:hideMark/>
          </w:tcPr>
          <w:p w:rsidR="00F51FB0" w:rsidRPr="00F51FB0" w:rsidRDefault="00F51FB0" w:rsidP="00F51FB0">
            <w:pPr>
              <w:widowControl/>
              <w:jc w:val="left"/>
              <w:rPr>
                <w:rFonts w:ascii="宋体" w:eastAsia="宋体" w:hAnsi="宋体" w:cs="宋体"/>
                <w:color w:val="000000"/>
                <w:kern w:val="0"/>
                <w:sz w:val="20"/>
                <w:szCs w:val="20"/>
              </w:rPr>
            </w:pPr>
            <w:r w:rsidRPr="00F51FB0">
              <w:rPr>
                <w:rFonts w:ascii="宋体" w:eastAsia="宋体" w:hAnsi="宋体" w:cs="宋体" w:hint="eastAsia"/>
                <w:color w:val="000000"/>
                <w:kern w:val="0"/>
                <w:sz w:val="20"/>
                <w:szCs w:val="20"/>
              </w:rPr>
              <w:t>2.1、负责智能工厂项目组开发流程的规划，专业技术规划、人员指导、培养工作。</w:t>
            </w:r>
            <w:r w:rsidRPr="00F51FB0">
              <w:rPr>
                <w:rFonts w:ascii="宋体" w:eastAsia="宋体" w:hAnsi="宋体" w:cs="宋体" w:hint="eastAsia"/>
                <w:color w:val="000000"/>
                <w:kern w:val="0"/>
                <w:sz w:val="20"/>
                <w:szCs w:val="20"/>
              </w:rPr>
              <w:br/>
              <w:t>2.2、参与其他产品线的需求分析工作，积极学习行业知识，并组织部门内培训。</w:t>
            </w:r>
          </w:p>
        </w:tc>
        <w:tc>
          <w:tcPr>
            <w:tcW w:w="1417" w:type="dxa"/>
            <w:vMerge/>
            <w:tcBorders>
              <w:top w:val="single" w:sz="8" w:space="0" w:color="auto"/>
              <w:left w:val="single" w:sz="8" w:space="0" w:color="auto"/>
              <w:bottom w:val="single" w:sz="8" w:space="0" w:color="000000"/>
              <w:right w:val="single" w:sz="8" w:space="0" w:color="auto"/>
            </w:tcBorders>
            <w:shd w:val="clear" w:color="auto" w:fill="C5E0B3" w:themeFill="accent6" w:themeFillTint="66"/>
            <w:vAlign w:val="center"/>
            <w:hideMark/>
          </w:tcPr>
          <w:p w:rsidR="00F51FB0" w:rsidRPr="00F51FB0" w:rsidRDefault="00F51FB0" w:rsidP="00F51FB0">
            <w:pPr>
              <w:widowControl/>
              <w:jc w:val="left"/>
              <w:rPr>
                <w:rFonts w:ascii="宋体" w:eastAsia="宋体" w:hAnsi="宋体" w:cs="宋体"/>
                <w:color w:val="000000"/>
                <w:kern w:val="0"/>
                <w:sz w:val="20"/>
                <w:szCs w:val="20"/>
              </w:rPr>
            </w:pPr>
          </w:p>
        </w:tc>
      </w:tr>
    </w:tbl>
    <w:p w:rsidR="00754395" w:rsidRDefault="00754395" w:rsidP="00295CC6">
      <w:pPr>
        <w:spacing w:line="360" w:lineRule="auto"/>
        <w:rPr>
          <w:rFonts w:ascii="楷体" w:eastAsia="楷体" w:hAnsi="楷体"/>
          <w:bCs/>
          <w:sz w:val="24"/>
          <w:szCs w:val="24"/>
        </w:rPr>
        <w:sectPr w:rsidR="00754395" w:rsidSect="00F51FB0">
          <w:pgSz w:w="16838" w:h="11906" w:orient="landscape"/>
          <w:pgMar w:top="1797" w:right="2096" w:bottom="1797" w:left="1440" w:header="851" w:footer="992" w:gutter="0"/>
          <w:cols w:space="425"/>
          <w:docGrid w:type="linesAndChars" w:linePitch="312"/>
        </w:sectPr>
      </w:pPr>
    </w:p>
    <w:p w:rsidR="00381312" w:rsidRPr="00E516A4" w:rsidRDefault="00381312" w:rsidP="00E516A4">
      <w:pPr>
        <w:pStyle w:val="3"/>
        <w:rPr>
          <w:rFonts w:ascii="楷体" w:eastAsia="楷体" w:hAnsi="楷体"/>
          <w:b w:val="0"/>
          <w:sz w:val="28"/>
        </w:rPr>
      </w:pPr>
      <w:bookmarkStart w:id="30" w:name="_Toc11412265"/>
      <w:r w:rsidRPr="00E516A4">
        <w:rPr>
          <w:rFonts w:ascii="楷体" w:eastAsia="楷体" w:hAnsi="楷体"/>
          <w:b w:val="0"/>
          <w:sz w:val="28"/>
        </w:rPr>
        <w:lastRenderedPageBreak/>
        <w:t>5</w:t>
      </w:r>
      <w:r w:rsidR="00094971">
        <w:rPr>
          <w:rFonts w:ascii="楷体" w:eastAsia="楷体" w:hAnsi="楷体" w:hint="eastAsia"/>
          <w:b w:val="0"/>
          <w:sz w:val="28"/>
        </w:rPr>
        <w:t>、</w:t>
      </w:r>
      <w:r w:rsidRPr="00E516A4">
        <w:rPr>
          <w:rFonts w:ascii="楷体" w:eastAsia="楷体" w:hAnsi="楷体"/>
          <w:b w:val="0"/>
          <w:sz w:val="28"/>
        </w:rPr>
        <w:t>人员匹配</w:t>
      </w:r>
      <w:r w:rsidR="00AF377E" w:rsidRPr="00E516A4">
        <w:rPr>
          <w:rFonts w:ascii="楷体" w:eastAsia="楷体" w:hAnsi="楷体" w:hint="eastAsia"/>
          <w:b w:val="0"/>
          <w:sz w:val="28"/>
        </w:rPr>
        <w:t xml:space="preserve"> </w:t>
      </w:r>
      <w:r w:rsidRPr="00E516A4">
        <w:rPr>
          <w:rFonts w:ascii="楷体" w:eastAsia="楷体" w:hAnsi="楷体" w:hint="eastAsia"/>
          <w:b w:val="0"/>
          <w:sz w:val="28"/>
        </w:rPr>
        <w:t>-</w:t>
      </w:r>
      <w:r w:rsidRPr="00E516A4">
        <w:rPr>
          <w:rFonts w:ascii="楷体" w:eastAsia="楷体" w:hAnsi="楷体"/>
          <w:b w:val="0"/>
          <w:sz w:val="28"/>
        </w:rPr>
        <w:t>-人员数量不足</w:t>
      </w:r>
      <w:bookmarkEnd w:id="30"/>
    </w:p>
    <w:tbl>
      <w:tblPr>
        <w:tblStyle w:val="a7"/>
        <w:tblW w:w="8792" w:type="dxa"/>
        <w:jc w:val="center"/>
        <w:tblLayout w:type="fixed"/>
        <w:tblLook w:val="04A0" w:firstRow="1" w:lastRow="0" w:firstColumn="1" w:lastColumn="0" w:noHBand="0" w:noVBand="1"/>
      </w:tblPr>
      <w:tblGrid>
        <w:gridCol w:w="1366"/>
        <w:gridCol w:w="7426"/>
      </w:tblGrid>
      <w:tr w:rsidR="005908DE" w:rsidTr="00070EC6">
        <w:trPr>
          <w:trHeight w:val="468"/>
          <w:jc w:val="center"/>
        </w:trPr>
        <w:tc>
          <w:tcPr>
            <w:tcW w:w="1366" w:type="dxa"/>
            <w:shd w:val="clear" w:color="auto" w:fill="F4B083" w:themeFill="accent2" w:themeFillTint="99"/>
          </w:tcPr>
          <w:p w:rsidR="005908DE" w:rsidRPr="005908DE" w:rsidRDefault="005908DE" w:rsidP="005908DE">
            <w:pPr>
              <w:jc w:val="center"/>
              <w:rPr>
                <w:rFonts w:ascii="楷体" w:eastAsia="楷体" w:hAnsi="楷体"/>
                <w:b/>
                <w:szCs w:val="21"/>
              </w:rPr>
            </w:pPr>
            <w:r w:rsidRPr="005908DE">
              <w:rPr>
                <w:rFonts w:ascii="楷体" w:eastAsia="楷体" w:hAnsi="楷体" w:hint="eastAsia"/>
                <w:b/>
                <w:szCs w:val="21"/>
              </w:rPr>
              <w:t>资源组</w:t>
            </w:r>
          </w:p>
        </w:tc>
        <w:tc>
          <w:tcPr>
            <w:tcW w:w="7426" w:type="dxa"/>
            <w:shd w:val="clear" w:color="auto" w:fill="F4B083" w:themeFill="accent2" w:themeFillTint="99"/>
          </w:tcPr>
          <w:p w:rsidR="005908DE" w:rsidRPr="005908DE" w:rsidRDefault="005908DE" w:rsidP="005908DE">
            <w:pPr>
              <w:jc w:val="center"/>
              <w:rPr>
                <w:rFonts w:ascii="楷体" w:eastAsia="楷体" w:hAnsi="楷体"/>
                <w:b/>
                <w:szCs w:val="21"/>
              </w:rPr>
            </w:pPr>
            <w:r w:rsidRPr="005908DE">
              <w:rPr>
                <w:rFonts w:ascii="楷体" w:eastAsia="楷体" w:hAnsi="楷体" w:hint="eastAsia"/>
                <w:b/>
                <w:szCs w:val="21"/>
              </w:rPr>
              <w:t>人员</w:t>
            </w:r>
            <w:r w:rsidRPr="005908DE">
              <w:rPr>
                <w:rFonts w:ascii="楷体" w:eastAsia="楷体" w:hAnsi="楷体"/>
                <w:b/>
                <w:szCs w:val="21"/>
              </w:rPr>
              <w:t>数量不足调整策略</w:t>
            </w:r>
          </w:p>
        </w:tc>
      </w:tr>
      <w:tr w:rsidR="00AC4EC4" w:rsidRPr="003E1F4C" w:rsidTr="00070EC6">
        <w:trPr>
          <w:jc w:val="center"/>
        </w:trPr>
        <w:tc>
          <w:tcPr>
            <w:tcW w:w="1366" w:type="dxa"/>
          </w:tcPr>
          <w:p w:rsidR="00AC4EC4" w:rsidRPr="005908DE" w:rsidRDefault="00AC4EC4" w:rsidP="005908DE">
            <w:pPr>
              <w:jc w:val="center"/>
              <w:rPr>
                <w:rFonts w:ascii="楷体" w:eastAsia="楷体" w:hAnsi="楷体"/>
                <w:szCs w:val="21"/>
              </w:rPr>
            </w:pPr>
            <w:r w:rsidRPr="005908DE">
              <w:rPr>
                <w:rFonts w:ascii="楷体" w:eastAsia="楷体" w:hAnsi="楷体" w:hint="eastAsia"/>
                <w:szCs w:val="21"/>
              </w:rPr>
              <w:t>HMI</w:t>
            </w:r>
          </w:p>
        </w:tc>
        <w:tc>
          <w:tcPr>
            <w:tcW w:w="7426" w:type="dxa"/>
          </w:tcPr>
          <w:p w:rsidR="00AC4EC4" w:rsidRPr="00AC4EC4" w:rsidRDefault="00AC4EC4" w:rsidP="00B535EA">
            <w:pPr>
              <w:rPr>
                <w:rFonts w:ascii="楷体" w:eastAsia="楷体" w:hAnsi="楷体"/>
                <w:bCs/>
                <w:szCs w:val="21"/>
              </w:rPr>
            </w:pPr>
            <w:r w:rsidRPr="00AC4EC4">
              <w:rPr>
                <w:rFonts w:ascii="楷体" w:eastAsia="楷体" w:hAnsi="楷体" w:hint="eastAsia"/>
                <w:bCs/>
                <w:szCs w:val="21"/>
              </w:rPr>
              <w:t>通过</w:t>
            </w:r>
            <w:r w:rsidRPr="00AC4EC4">
              <w:rPr>
                <w:rFonts w:ascii="楷体" w:eastAsia="楷体" w:hAnsi="楷体"/>
                <w:bCs/>
                <w:szCs w:val="21"/>
              </w:rPr>
              <w:t>社招方式补充人员不足</w:t>
            </w:r>
            <w:r w:rsidRPr="00AC4EC4">
              <w:rPr>
                <w:rFonts w:ascii="楷体" w:eastAsia="楷体" w:hAnsi="楷体" w:hint="eastAsia"/>
                <w:bCs/>
                <w:szCs w:val="21"/>
              </w:rPr>
              <w:t>：</w:t>
            </w:r>
          </w:p>
          <w:p w:rsidR="00CC40B5" w:rsidRDefault="00CC40B5" w:rsidP="00B535EA">
            <w:pPr>
              <w:rPr>
                <w:rFonts w:ascii="楷体" w:eastAsia="楷体" w:hAnsi="楷体"/>
                <w:bCs/>
                <w:szCs w:val="21"/>
              </w:rPr>
            </w:pPr>
            <w:r>
              <w:rPr>
                <w:rFonts w:ascii="楷体" w:eastAsia="楷体" w:hAnsi="楷体" w:hint="eastAsia"/>
                <w:bCs/>
                <w:szCs w:val="21"/>
              </w:rPr>
              <w:t>招聘1</w:t>
            </w:r>
            <w:r w:rsidR="00AC4EC4" w:rsidRPr="00AC4EC4">
              <w:rPr>
                <w:rFonts w:ascii="楷体" w:eastAsia="楷体" w:hAnsi="楷体" w:hint="eastAsia"/>
                <w:bCs/>
                <w:szCs w:val="21"/>
              </w:rPr>
              <w:t>：1名软件开发</w:t>
            </w:r>
            <w:r w:rsidR="00AC4EC4" w:rsidRPr="00AC4EC4">
              <w:rPr>
                <w:rFonts w:ascii="楷体" w:eastAsia="楷体" w:hAnsi="楷体"/>
                <w:bCs/>
                <w:szCs w:val="21"/>
              </w:rPr>
              <w:t>三级</w:t>
            </w:r>
            <w:r>
              <w:rPr>
                <w:rFonts w:ascii="楷体" w:eastAsia="楷体" w:hAnsi="楷体" w:hint="eastAsia"/>
                <w:bCs/>
                <w:szCs w:val="21"/>
              </w:rPr>
              <w:t>人员，补充服务模块</w:t>
            </w:r>
            <w:r w:rsidR="00AC4EC4" w:rsidRPr="00AC4EC4">
              <w:rPr>
                <w:rFonts w:ascii="楷体" w:eastAsia="楷体" w:hAnsi="楷体" w:hint="eastAsia"/>
                <w:bCs/>
                <w:szCs w:val="21"/>
              </w:rPr>
              <w:t>。</w:t>
            </w:r>
            <w:r>
              <w:rPr>
                <w:rFonts w:ascii="楷体" w:eastAsia="楷体" w:hAnsi="楷体" w:hint="eastAsia"/>
                <w:bCs/>
                <w:szCs w:val="21"/>
              </w:rPr>
              <w:t>计划到岗时间2019/9/30日前</w:t>
            </w:r>
          </w:p>
          <w:p w:rsidR="00AC4EC4" w:rsidRPr="00CC40B5" w:rsidRDefault="00CC40B5" w:rsidP="00CC40B5">
            <w:pPr>
              <w:rPr>
                <w:rFonts w:ascii="楷体" w:eastAsia="楷体" w:hAnsi="楷体"/>
                <w:bCs/>
                <w:szCs w:val="21"/>
              </w:rPr>
            </w:pPr>
            <w:r>
              <w:rPr>
                <w:rFonts w:ascii="楷体" w:eastAsia="楷体" w:hAnsi="楷体" w:hint="eastAsia"/>
                <w:bCs/>
                <w:szCs w:val="21"/>
              </w:rPr>
              <w:t>招聘2:1名软件开发四级人员，补充到核电。计划到岗时间2019/9/30日前</w:t>
            </w:r>
          </w:p>
        </w:tc>
      </w:tr>
      <w:tr w:rsidR="00AC4EC4" w:rsidTr="00070EC6">
        <w:trPr>
          <w:jc w:val="center"/>
        </w:trPr>
        <w:tc>
          <w:tcPr>
            <w:tcW w:w="1366" w:type="dxa"/>
          </w:tcPr>
          <w:p w:rsidR="00AC4EC4" w:rsidRPr="005908DE" w:rsidRDefault="00AC4EC4" w:rsidP="005908DE">
            <w:pPr>
              <w:jc w:val="center"/>
              <w:rPr>
                <w:rFonts w:ascii="楷体" w:eastAsia="楷体" w:hAnsi="楷体"/>
                <w:szCs w:val="21"/>
              </w:rPr>
            </w:pPr>
            <w:r w:rsidRPr="005908DE">
              <w:rPr>
                <w:rFonts w:ascii="楷体" w:eastAsia="楷体" w:hAnsi="楷体" w:hint="eastAsia"/>
                <w:szCs w:val="21"/>
              </w:rPr>
              <w:t>AT</w:t>
            </w:r>
          </w:p>
        </w:tc>
        <w:tc>
          <w:tcPr>
            <w:tcW w:w="7426" w:type="dxa"/>
          </w:tcPr>
          <w:p w:rsidR="00AC4EC4" w:rsidRPr="005908DE" w:rsidRDefault="00AC4EC4" w:rsidP="005908DE">
            <w:pPr>
              <w:rPr>
                <w:rFonts w:ascii="楷体" w:eastAsia="楷体" w:hAnsi="楷体"/>
                <w:bCs/>
                <w:szCs w:val="21"/>
              </w:rPr>
            </w:pPr>
            <w:r w:rsidRPr="005908DE">
              <w:rPr>
                <w:rFonts w:ascii="楷体" w:eastAsia="楷体" w:hAnsi="楷体" w:hint="eastAsia"/>
                <w:bCs/>
                <w:szCs w:val="21"/>
              </w:rPr>
              <w:t>AT组的人员数量不足主要是由于人员流失</w:t>
            </w:r>
            <w:r w:rsidR="00975B3C">
              <w:rPr>
                <w:rFonts w:ascii="楷体" w:eastAsia="楷体" w:hAnsi="楷体" w:hint="eastAsia"/>
                <w:bCs/>
                <w:szCs w:val="21"/>
              </w:rPr>
              <w:t>和业务扩充</w:t>
            </w:r>
            <w:r w:rsidRPr="005908DE">
              <w:rPr>
                <w:rFonts w:ascii="楷体" w:eastAsia="楷体" w:hAnsi="楷体" w:hint="eastAsia"/>
                <w:bCs/>
                <w:szCs w:val="21"/>
              </w:rPr>
              <w:t>引起。针对人员缺口，主要通过置换</w:t>
            </w:r>
            <w:r w:rsidR="00B535EA">
              <w:rPr>
                <w:rFonts w:ascii="楷体" w:eastAsia="楷体" w:hAnsi="楷体" w:hint="eastAsia"/>
                <w:bCs/>
                <w:szCs w:val="21"/>
              </w:rPr>
              <w:t>和招聘</w:t>
            </w:r>
            <w:r w:rsidRPr="005908DE">
              <w:rPr>
                <w:rFonts w:ascii="楷体" w:eastAsia="楷体" w:hAnsi="楷体" w:hint="eastAsia"/>
                <w:bCs/>
                <w:szCs w:val="21"/>
              </w:rPr>
              <w:t>的方式补充，计划如下：</w:t>
            </w:r>
          </w:p>
          <w:p w:rsidR="00AC4EC4" w:rsidRDefault="00AC4EC4" w:rsidP="005908DE">
            <w:pPr>
              <w:rPr>
                <w:rFonts w:ascii="楷体" w:eastAsia="楷体" w:hAnsi="楷体"/>
                <w:bCs/>
                <w:szCs w:val="21"/>
              </w:rPr>
            </w:pPr>
            <w:r w:rsidRPr="005908DE">
              <w:rPr>
                <w:rFonts w:ascii="楷体" w:eastAsia="楷体" w:hAnsi="楷体" w:hint="eastAsia"/>
                <w:bCs/>
                <w:szCs w:val="21"/>
              </w:rPr>
              <w:t>招聘</w:t>
            </w:r>
            <w:r>
              <w:rPr>
                <w:rFonts w:ascii="楷体" w:eastAsia="楷体" w:hAnsi="楷体" w:hint="eastAsia"/>
                <w:bCs/>
                <w:szCs w:val="21"/>
              </w:rPr>
              <w:t>1：软件开发二级：</w:t>
            </w:r>
            <w:r w:rsidR="00E20307">
              <w:rPr>
                <w:rFonts w:ascii="楷体" w:eastAsia="楷体" w:hAnsi="楷体" w:hint="eastAsia"/>
                <w:bCs/>
                <w:szCs w:val="21"/>
              </w:rPr>
              <w:t>SIS的</w:t>
            </w:r>
            <w:r w:rsidRPr="005908DE">
              <w:rPr>
                <w:rFonts w:ascii="楷体" w:eastAsia="楷体" w:hAnsi="楷体" w:hint="eastAsia"/>
                <w:bCs/>
                <w:szCs w:val="21"/>
              </w:rPr>
              <w:t>框架、变量方向，计划到岗时间2019/6/30日前</w:t>
            </w:r>
          </w:p>
          <w:p w:rsidR="00AC4EC4" w:rsidRDefault="00AC4EC4" w:rsidP="005908DE">
            <w:pPr>
              <w:rPr>
                <w:rFonts w:ascii="楷体" w:eastAsia="楷体" w:hAnsi="楷体"/>
                <w:bCs/>
                <w:szCs w:val="21"/>
              </w:rPr>
            </w:pPr>
            <w:r>
              <w:rPr>
                <w:rFonts w:ascii="楷体" w:eastAsia="楷体" w:hAnsi="楷体" w:hint="eastAsia"/>
                <w:bCs/>
                <w:szCs w:val="21"/>
              </w:rPr>
              <w:t>招聘2：软件开发</w:t>
            </w:r>
            <w:r w:rsidR="00CC40B5">
              <w:rPr>
                <w:rFonts w:ascii="楷体" w:eastAsia="楷体" w:hAnsi="楷体" w:hint="eastAsia"/>
                <w:bCs/>
                <w:szCs w:val="21"/>
              </w:rPr>
              <w:t>四</w:t>
            </w:r>
            <w:r>
              <w:rPr>
                <w:rFonts w:ascii="楷体" w:eastAsia="楷体" w:hAnsi="楷体" w:hint="eastAsia"/>
                <w:bCs/>
                <w:szCs w:val="21"/>
              </w:rPr>
              <w:t>级：IEC方向，计划到岗时间2019/7/30日前</w:t>
            </w:r>
          </w:p>
          <w:p w:rsidR="00CC40B5" w:rsidRPr="00B356C9" w:rsidRDefault="00AC4EC4" w:rsidP="005908DE">
            <w:pPr>
              <w:rPr>
                <w:rFonts w:ascii="楷体" w:eastAsia="楷体" w:hAnsi="楷体"/>
                <w:bCs/>
                <w:szCs w:val="21"/>
              </w:rPr>
            </w:pPr>
            <w:r>
              <w:rPr>
                <w:rFonts w:ascii="楷体" w:eastAsia="楷体" w:hAnsi="楷体" w:hint="eastAsia"/>
                <w:bCs/>
                <w:szCs w:val="21"/>
              </w:rPr>
              <w:t>招聘3：软件开发三级：SIS的硬件配置方向，计划到岗时间2019/8/30日前</w:t>
            </w:r>
          </w:p>
        </w:tc>
      </w:tr>
      <w:tr w:rsidR="00AC4EC4" w:rsidTr="00070EC6">
        <w:trPr>
          <w:jc w:val="center"/>
        </w:trPr>
        <w:tc>
          <w:tcPr>
            <w:tcW w:w="1366" w:type="dxa"/>
          </w:tcPr>
          <w:p w:rsidR="00AC4EC4" w:rsidRPr="005908DE" w:rsidRDefault="00AC4EC4" w:rsidP="005908DE">
            <w:pPr>
              <w:jc w:val="center"/>
              <w:rPr>
                <w:rFonts w:ascii="楷体" w:eastAsia="楷体" w:hAnsi="楷体"/>
                <w:szCs w:val="21"/>
              </w:rPr>
            </w:pPr>
            <w:r w:rsidRPr="005908DE">
              <w:rPr>
                <w:rFonts w:ascii="楷体" w:eastAsia="楷体" w:hAnsi="楷体" w:hint="eastAsia"/>
                <w:szCs w:val="21"/>
              </w:rPr>
              <w:t>AMS</w:t>
            </w:r>
          </w:p>
        </w:tc>
        <w:tc>
          <w:tcPr>
            <w:tcW w:w="7426" w:type="dxa"/>
          </w:tcPr>
          <w:p w:rsidR="00AC4EC4" w:rsidRPr="005908DE" w:rsidRDefault="00975B3C" w:rsidP="005908DE">
            <w:pPr>
              <w:rPr>
                <w:rFonts w:ascii="楷体" w:eastAsia="楷体" w:hAnsi="楷体"/>
                <w:szCs w:val="21"/>
              </w:rPr>
            </w:pPr>
            <w:r w:rsidRPr="00975B3C">
              <w:rPr>
                <w:rFonts w:ascii="楷体" w:eastAsia="楷体" w:hAnsi="楷体"/>
                <w:bCs/>
                <w:szCs w:val="21"/>
              </w:rPr>
              <w:t>OTS仿真项目属于今年刚立项的新项目，存在人员数量不足的情况。</w:t>
            </w:r>
            <w:r w:rsidRPr="00975B3C">
              <w:rPr>
                <w:rFonts w:ascii="楷体" w:eastAsia="楷体" w:hAnsi="楷体"/>
                <w:bCs/>
                <w:szCs w:val="21"/>
              </w:rPr>
              <w:br/>
              <w:t>通过社招补充1名C++高级软件工程师（支如意），5月中旬已到岗；</w:t>
            </w:r>
            <w:r w:rsidRPr="00975B3C">
              <w:rPr>
                <w:rFonts w:ascii="楷体" w:eastAsia="楷体" w:hAnsi="楷体"/>
                <w:bCs/>
                <w:szCs w:val="21"/>
              </w:rPr>
              <w:br/>
              <w:t>已经和西安星汉里网络科技有限公司确定了合作方式，通过人员外包的形式补充一名Unity3D高级软件工程师(梁明)和1名3DMax软件工程师（郭娅鹏），6月初已到岗；</w:t>
            </w:r>
          </w:p>
        </w:tc>
      </w:tr>
      <w:tr w:rsidR="00AC4EC4" w:rsidTr="00070EC6">
        <w:trPr>
          <w:jc w:val="center"/>
        </w:trPr>
        <w:tc>
          <w:tcPr>
            <w:tcW w:w="1366" w:type="dxa"/>
          </w:tcPr>
          <w:p w:rsidR="00AC4EC4" w:rsidRPr="005908DE" w:rsidRDefault="00AC4EC4" w:rsidP="005908DE">
            <w:pPr>
              <w:jc w:val="center"/>
              <w:rPr>
                <w:rFonts w:ascii="楷体" w:eastAsia="楷体" w:hAnsi="楷体"/>
                <w:szCs w:val="21"/>
              </w:rPr>
            </w:pPr>
            <w:r w:rsidRPr="005908DE">
              <w:rPr>
                <w:rFonts w:ascii="楷体" w:eastAsia="楷体" w:hAnsi="楷体" w:hint="eastAsia"/>
                <w:szCs w:val="21"/>
              </w:rPr>
              <w:t>智能</w:t>
            </w:r>
            <w:r w:rsidRPr="005908DE">
              <w:rPr>
                <w:rFonts w:ascii="楷体" w:eastAsia="楷体" w:hAnsi="楷体"/>
                <w:szCs w:val="21"/>
              </w:rPr>
              <w:t>工厂</w:t>
            </w:r>
          </w:p>
        </w:tc>
        <w:tc>
          <w:tcPr>
            <w:tcW w:w="7426" w:type="dxa"/>
          </w:tcPr>
          <w:p w:rsidR="00AC4EC4" w:rsidRPr="005908DE" w:rsidRDefault="00AC4EC4" w:rsidP="005908DE">
            <w:pPr>
              <w:jc w:val="left"/>
              <w:rPr>
                <w:rFonts w:ascii="楷体" w:eastAsia="楷体" w:hAnsi="楷体"/>
                <w:szCs w:val="21"/>
              </w:rPr>
            </w:pPr>
            <w:r w:rsidRPr="005908DE">
              <w:rPr>
                <w:rFonts w:ascii="楷体" w:eastAsia="楷体" w:hAnsi="楷体" w:hint="eastAsia"/>
                <w:szCs w:val="21"/>
              </w:rPr>
              <w:t>2</w:t>
            </w:r>
            <w:r w:rsidRPr="005908DE">
              <w:rPr>
                <w:rFonts w:ascii="楷体" w:eastAsia="楷体" w:hAnsi="楷体"/>
                <w:szCs w:val="21"/>
              </w:rPr>
              <w:t>019</w:t>
            </w:r>
            <w:r w:rsidRPr="005908DE">
              <w:rPr>
                <w:rFonts w:ascii="楷体" w:eastAsia="楷体" w:hAnsi="楷体" w:hint="eastAsia"/>
                <w:szCs w:val="21"/>
              </w:rPr>
              <w:t>年全年计划补充</w:t>
            </w:r>
            <w:r>
              <w:rPr>
                <w:rFonts w:ascii="楷体" w:eastAsia="楷体" w:hAnsi="楷体"/>
                <w:szCs w:val="21"/>
              </w:rPr>
              <w:t>5</w:t>
            </w:r>
            <w:r w:rsidRPr="005908DE">
              <w:rPr>
                <w:rFonts w:ascii="楷体" w:eastAsia="楷体" w:hAnsi="楷体" w:hint="eastAsia"/>
                <w:szCs w:val="21"/>
              </w:rPr>
              <w:t>名高级软件工程师，具体补充策略:</w:t>
            </w:r>
          </w:p>
          <w:p w:rsidR="00AC4EC4" w:rsidRPr="005908DE" w:rsidRDefault="00AC4EC4" w:rsidP="00747F2D">
            <w:pPr>
              <w:pStyle w:val="a8"/>
              <w:numPr>
                <w:ilvl w:val="0"/>
                <w:numId w:val="3"/>
              </w:numPr>
              <w:ind w:firstLineChars="0"/>
              <w:jc w:val="left"/>
              <w:rPr>
                <w:rFonts w:ascii="楷体" w:eastAsia="楷体" w:hAnsi="楷体"/>
                <w:szCs w:val="21"/>
              </w:rPr>
            </w:pPr>
            <w:r w:rsidRPr="005908DE">
              <w:rPr>
                <w:rFonts w:ascii="楷体" w:eastAsia="楷体" w:hAnsi="楷体" w:hint="eastAsia"/>
                <w:szCs w:val="21"/>
              </w:rPr>
              <w:t>协调马超全年投入智能工厂组</w:t>
            </w:r>
          </w:p>
          <w:p w:rsidR="00AC4EC4" w:rsidRDefault="00AC4EC4" w:rsidP="00747F2D">
            <w:pPr>
              <w:pStyle w:val="a8"/>
              <w:numPr>
                <w:ilvl w:val="0"/>
                <w:numId w:val="3"/>
              </w:numPr>
              <w:ind w:firstLineChars="0"/>
              <w:jc w:val="left"/>
              <w:rPr>
                <w:rFonts w:ascii="楷体" w:eastAsia="楷体" w:hAnsi="楷体"/>
                <w:szCs w:val="21"/>
              </w:rPr>
            </w:pPr>
            <w:r w:rsidRPr="005908DE">
              <w:rPr>
                <w:rFonts w:ascii="楷体" w:eastAsia="楷体" w:hAnsi="楷体" w:hint="eastAsia"/>
                <w:szCs w:val="21"/>
              </w:rPr>
              <w:t>通过社招人员4名，目前已经全部到岗（韩中华、张毅、赵雷、覃林）。已经针对4个人制定3个月的专项培养计划，使人员能够快速成长。</w:t>
            </w:r>
          </w:p>
          <w:p w:rsidR="00AC4EC4" w:rsidRPr="00CC40C6" w:rsidRDefault="00AC4EC4" w:rsidP="00747F2D">
            <w:pPr>
              <w:pStyle w:val="a8"/>
              <w:numPr>
                <w:ilvl w:val="0"/>
                <w:numId w:val="3"/>
              </w:numPr>
              <w:ind w:firstLineChars="0"/>
              <w:jc w:val="left"/>
              <w:rPr>
                <w:rFonts w:ascii="楷体" w:eastAsia="楷体" w:hAnsi="楷体"/>
                <w:szCs w:val="21"/>
              </w:rPr>
            </w:pPr>
            <w:r w:rsidRPr="00CC40C6">
              <w:rPr>
                <w:rFonts w:ascii="楷体" w:eastAsia="楷体" w:hAnsi="楷体" w:hint="eastAsia"/>
                <w:szCs w:val="21"/>
              </w:rPr>
              <w:t>政府项目拟采用外包劳务解决。</w:t>
            </w:r>
            <w:r w:rsidRPr="00CC40C6">
              <w:rPr>
                <w:rFonts w:ascii="楷体" w:eastAsia="楷体" w:hAnsi="楷体" w:hint="eastAsia"/>
                <w:bCs/>
                <w:szCs w:val="21"/>
              </w:rPr>
              <w:t>目前已经开始和劳务公司接洽，预计5月底确定人员外包方案，下半年根据项目实际情况引入外包人员。</w:t>
            </w:r>
          </w:p>
        </w:tc>
      </w:tr>
    </w:tbl>
    <w:p w:rsidR="002B0A02" w:rsidRDefault="002B0A02" w:rsidP="00381312">
      <w:pPr>
        <w:spacing w:line="360" w:lineRule="auto"/>
        <w:rPr>
          <w:rFonts w:ascii="楷体" w:eastAsia="楷体" w:hAnsi="楷体"/>
          <w:bCs/>
          <w:sz w:val="24"/>
          <w:szCs w:val="24"/>
        </w:rPr>
      </w:pPr>
    </w:p>
    <w:p w:rsidR="001B4F81" w:rsidRPr="00094971" w:rsidRDefault="00C40457" w:rsidP="00094971">
      <w:pPr>
        <w:pStyle w:val="3"/>
        <w:rPr>
          <w:rFonts w:ascii="楷体" w:eastAsia="楷体" w:hAnsi="楷体"/>
          <w:b w:val="0"/>
          <w:sz w:val="28"/>
        </w:rPr>
      </w:pPr>
      <w:bookmarkStart w:id="31" w:name="_Toc11412266"/>
      <w:r w:rsidRPr="00094971">
        <w:rPr>
          <w:rFonts w:ascii="楷体" w:eastAsia="楷体" w:hAnsi="楷体"/>
          <w:b w:val="0"/>
          <w:sz w:val="28"/>
        </w:rPr>
        <w:t>6</w:t>
      </w:r>
      <w:r w:rsidR="00094971">
        <w:rPr>
          <w:rFonts w:ascii="楷体" w:eastAsia="楷体" w:hAnsi="楷体" w:hint="eastAsia"/>
          <w:b w:val="0"/>
          <w:sz w:val="28"/>
        </w:rPr>
        <w:t>、</w:t>
      </w:r>
      <w:r w:rsidR="00381312" w:rsidRPr="00094971">
        <w:rPr>
          <w:rFonts w:ascii="楷体" w:eastAsia="楷体" w:hAnsi="楷体" w:hint="eastAsia"/>
          <w:b w:val="0"/>
          <w:sz w:val="28"/>
        </w:rPr>
        <w:t>短缺能力</w:t>
      </w:r>
      <w:r w:rsidR="00381312" w:rsidRPr="00094971">
        <w:rPr>
          <w:rFonts w:ascii="楷体" w:eastAsia="楷体" w:hAnsi="楷体"/>
          <w:b w:val="0"/>
          <w:sz w:val="28"/>
        </w:rPr>
        <w:t>补充</w:t>
      </w:r>
      <w:bookmarkEnd w:id="31"/>
    </w:p>
    <w:tbl>
      <w:tblPr>
        <w:tblStyle w:val="a7"/>
        <w:tblW w:w="8792" w:type="dxa"/>
        <w:jc w:val="center"/>
        <w:tblLayout w:type="fixed"/>
        <w:tblLook w:val="04A0" w:firstRow="1" w:lastRow="0" w:firstColumn="1" w:lastColumn="0" w:noHBand="0" w:noVBand="1"/>
      </w:tblPr>
      <w:tblGrid>
        <w:gridCol w:w="1094"/>
        <w:gridCol w:w="7698"/>
      </w:tblGrid>
      <w:tr w:rsidR="001655FA" w:rsidTr="0010423C">
        <w:trPr>
          <w:trHeight w:val="468"/>
          <w:jc w:val="center"/>
        </w:trPr>
        <w:tc>
          <w:tcPr>
            <w:tcW w:w="1094" w:type="dxa"/>
            <w:shd w:val="clear" w:color="auto" w:fill="F4B083" w:themeFill="accent2" w:themeFillTint="99"/>
          </w:tcPr>
          <w:p w:rsidR="001655FA" w:rsidRPr="004153DA" w:rsidRDefault="004153DA" w:rsidP="004153DA">
            <w:pPr>
              <w:jc w:val="center"/>
              <w:rPr>
                <w:rFonts w:ascii="楷体" w:eastAsia="楷体" w:hAnsi="楷体"/>
                <w:b/>
                <w:szCs w:val="21"/>
              </w:rPr>
            </w:pPr>
            <w:r w:rsidRPr="004153DA">
              <w:rPr>
                <w:rFonts w:ascii="楷体" w:eastAsia="楷体" w:hAnsi="楷体" w:hint="eastAsia"/>
                <w:b/>
                <w:szCs w:val="21"/>
              </w:rPr>
              <w:t>资源组</w:t>
            </w:r>
          </w:p>
        </w:tc>
        <w:tc>
          <w:tcPr>
            <w:tcW w:w="7698" w:type="dxa"/>
            <w:shd w:val="clear" w:color="auto" w:fill="F4B083" w:themeFill="accent2" w:themeFillTint="99"/>
          </w:tcPr>
          <w:p w:rsidR="001655FA" w:rsidRPr="004153DA" w:rsidRDefault="004153DA" w:rsidP="004153DA">
            <w:pPr>
              <w:jc w:val="center"/>
              <w:rPr>
                <w:rFonts w:ascii="楷体" w:eastAsia="楷体" w:hAnsi="楷体"/>
                <w:b/>
                <w:szCs w:val="21"/>
              </w:rPr>
            </w:pPr>
            <w:r w:rsidRPr="004153DA">
              <w:rPr>
                <w:rFonts w:ascii="楷体" w:eastAsia="楷体" w:hAnsi="楷体" w:hint="eastAsia"/>
                <w:b/>
                <w:szCs w:val="21"/>
              </w:rPr>
              <w:t>短缺</w:t>
            </w:r>
            <w:r w:rsidRPr="004153DA">
              <w:rPr>
                <w:rFonts w:ascii="楷体" w:eastAsia="楷体" w:hAnsi="楷体"/>
                <w:b/>
                <w:szCs w:val="21"/>
              </w:rPr>
              <w:t>能力补充</w:t>
            </w:r>
          </w:p>
        </w:tc>
      </w:tr>
      <w:tr w:rsidR="004153DA" w:rsidRPr="003E1F4C" w:rsidTr="0010423C">
        <w:trPr>
          <w:jc w:val="center"/>
        </w:trPr>
        <w:tc>
          <w:tcPr>
            <w:tcW w:w="1094" w:type="dxa"/>
          </w:tcPr>
          <w:p w:rsidR="004153DA" w:rsidRPr="00452C27" w:rsidRDefault="004153DA" w:rsidP="00452C27">
            <w:pPr>
              <w:jc w:val="center"/>
              <w:rPr>
                <w:rFonts w:ascii="楷体" w:eastAsia="楷体" w:hAnsi="楷体"/>
                <w:szCs w:val="21"/>
              </w:rPr>
            </w:pPr>
            <w:r>
              <w:rPr>
                <w:rFonts w:ascii="楷体" w:eastAsia="楷体" w:hAnsi="楷体" w:hint="eastAsia"/>
                <w:szCs w:val="21"/>
              </w:rPr>
              <w:t>HMI</w:t>
            </w:r>
          </w:p>
        </w:tc>
        <w:tc>
          <w:tcPr>
            <w:tcW w:w="7698" w:type="dxa"/>
          </w:tcPr>
          <w:p w:rsidR="00737452" w:rsidRDefault="00737452" w:rsidP="00737452">
            <w:pPr>
              <w:jc w:val="left"/>
              <w:rPr>
                <w:rFonts w:ascii="楷体" w:eastAsia="楷体" w:hAnsi="楷体"/>
                <w:bCs/>
                <w:szCs w:val="21"/>
              </w:rPr>
            </w:pPr>
            <w:r w:rsidRPr="00737452">
              <w:rPr>
                <w:rFonts w:ascii="楷体" w:eastAsia="楷体" w:hAnsi="楷体" w:hint="eastAsia"/>
                <w:bCs/>
                <w:szCs w:val="21"/>
              </w:rPr>
              <w:t>根据</w:t>
            </w:r>
            <w:r w:rsidRPr="00737452">
              <w:rPr>
                <w:rFonts w:ascii="楷体" w:eastAsia="楷体" w:hAnsi="楷体"/>
                <w:bCs/>
                <w:szCs w:val="21"/>
              </w:rPr>
              <w:t>业务策略在</w:t>
            </w:r>
            <w:r w:rsidRPr="00737452">
              <w:rPr>
                <w:rFonts w:ascii="楷体" w:eastAsia="楷体" w:hAnsi="楷体" w:hint="eastAsia"/>
                <w:bCs/>
                <w:szCs w:val="21"/>
              </w:rPr>
              <w:t>2021年</w:t>
            </w:r>
            <w:r w:rsidRPr="00737452">
              <w:rPr>
                <w:rFonts w:ascii="楷体" w:eastAsia="楷体" w:hAnsi="楷体"/>
                <w:bCs/>
                <w:szCs w:val="21"/>
              </w:rPr>
              <w:t>开始</w:t>
            </w:r>
            <w:r w:rsidRPr="00737452">
              <w:rPr>
                <w:rFonts w:ascii="楷体" w:eastAsia="楷体" w:hAnsi="楷体" w:hint="eastAsia"/>
                <w:bCs/>
                <w:szCs w:val="21"/>
              </w:rPr>
              <w:t>MACSV7产品</w:t>
            </w:r>
            <w:r w:rsidRPr="00737452">
              <w:rPr>
                <w:rFonts w:ascii="楷体" w:eastAsia="楷体" w:hAnsi="楷体"/>
                <w:bCs/>
                <w:szCs w:val="21"/>
              </w:rPr>
              <w:t>开发，</w:t>
            </w:r>
            <w:r w:rsidRPr="00737452">
              <w:rPr>
                <w:rFonts w:ascii="楷体" w:eastAsia="楷体" w:hAnsi="楷体" w:hint="eastAsia"/>
                <w:bCs/>
                <w:szCs w:val="21"/>
              </w:rPr>
              <w:t>该产品</w:t>
            </w:r>
            <w:r w:rsidRPr="00737452">
              <w:rPr>
                <w:rFonts w:ascii="楷体" w:eastAsia="楷体" w:hAnsi="楷体"/>
                <w:bCs/>
                <w:szCs w:val="21"/>
              </w:rPr>
              <w:t>要求实现国产化</w:t>
            </w:r>
            <w:r w:rsidRPr="00737452">
              <w:rPr>
                <w:rFonts w:ascii="楷体" w:eastAsia="楷体" w:hAnsi="楷体" w:hint="eastAsia"/>
                <w:bCs/>
                <w:szCs w:val="21"/>
              </w:rPr>
              <w:t>，资源</w:t>
            </w:r>
            <w:r w:rsidRPr="00737452">
              <w:rPr>
                <w:rFonts w:ascii="楷体" w:eastAsia="楷体" w:hAnsi="楷体"/>
                <w:bCs/>
                <w:szCs w:val="21"/>
              </w:rPr>
              <w:t>部门</w:t>
            </w:r>
            <w:r w:rsidRPr="00737452">
              <w:rPr>
                <w:rFonts w:ascii="楷体" w:eastAsia="楷体" w:hAnsi="楷体" w:hint="eastAsia"/>
                <w:bCs/>
                <w:szCs w:val="21"/>
              </w:rPr>
              <w:t>需</w:t>
            </w:r>
            <w:r w:rsidRPr="00737452">
              <w:rPr>
                <w:rFonts w:ascii="楷体" w:eastAsia="楷体" w:hAnsi="楷体"/>
                <w:bCs/>
                <w:szCs w:val="21"/>
              </w:rPr>
              <w:t>在</w:t>
            </w:r>
            <w:r w:rsidRPr="00737452">
              <w:rPr>
                <w:rFonts w:ascii="楷体" w:eastAsia="楷体" w:hAnsi="楷体" w:hint="eastAsia"/>
                <w:bCs/>
                <w:szCs w:val="21"/>
              </w:rPr>
              <w:t>2020年启动</w:t>
            </w:r>
            <w:r w:rsidRPr="00737452">
              <w:rPr>
                <w:rFonts w:ascii="楷体" w:eastAsia="楷体" w:hAnsi="楷体"/>
                <w:bCs/>
                <w:szCs w:val="21"/>
              </w:rPr>
              <w:t>跨平台</w:t>
            </w:r>
            <w:r w:rsidRPr="00737452">
              <w:rPr>
                <w:rFonts w:ascii="楷体" w:eastAsia="楷体" w:hAnsi="楷体" w:hint="eastAsia"/>
                <w:bCs/>
                <w:szCs w:val="21"/>
              </w:rPr>
              <w:t>技能</w:t>
            </w:r>
            <w:r>
              <w:rPr>
                <w:rFonts w:ascii="楷体" w:eastAsia="楷体" w:hAnsi="楷体"/>
                <w:bCs/>
                <w:szCs w:val="21"/>
              </w:rPr>
              <w:t>人员储备</w:t>
            </w:r>
            <w:r>
              <w:rPr>
                <w:rFonts w:ascii="楷体" w:eastAsia="楷体" w:hAnsi="楷体" w:hint="eastAsia"/>
                <w:bCs/>
                <w:szCs w:val="21"/>
              </w:rPr>
              <w:t>：</w:t>
            </w:r>
          </w:p>
          <w:p w:rsidR="00737452" w:rsidRPr="00737452" w:rsidRDefault="00737452" w:rsidP="00747F2D">
            <w:pPr>
              <w:pStyle w:val="a8"/>
              <w:numPr>
                <w:ilvl w:val="0"/>
                <w:numId w:val="4"/>
              </w:numPr>
              <w:ind w:firstLineChars="0"/>
              <w:jc w:val="left"/>
              <w:rPr>
                <w:rFonts w:ascii="楷体" w:eastAsia="楷体" w:hAnsi="楷体"/>
                <w:szCs w:val="21"/>
              </w:rPr>
            </w:pPr>
            <w:r w:rsidRPr="00737452">
              <w:rPr>
                <w:rFonts w:ascii="楷体" w:eastAsia="楷体" w:hAnsi="楷体" w:hint="eastAsia"/>
                <w:bCs/>
                <w:szCs w:val="21"/>
              </w:rPr>
              <w:t>对</w:t>
            </w:r>
            <w:r w:rsidRPr="00737452">
              <w:rPr>
                <w:rFonts w:ascii="楷体" w:eastAsia="楷体" w:hAnsi="楷体"/>
                <w:bCs/>
                <w:szCs w:val="21"/>
              </w:rPr>
              <w:t>现有人员技能进行盘点，</w:t>
            </w:r>
            <w:r>
              <w:rPr>
                <w:rFonts w:ascii="楷体" w:eastAsia="楷体" w:hAnsi="楷体" w:hint="eastAsia"/>
                <w:bCs/>
                <w:szCs w:val="21"/>
              </w:rPr>
              <w:t>现有</w:t>
            </w:r>
            <w:r>
              <w:rPr>
                <w:rFonts w:ascii="楷体" w:eastAsia="楷体" w:hAnsi="楷体"/>
                <w:bCs/>
                <w:szCs w:val="21"/>
              </w:rPr>
              <w:t>人员中</w:t>
            </w:r>
            <w:r w:rsidRPr="00737452">
              <w:rPr>
                <w:rFonts w:ascii="楷体" w:eastAsia="楷体" w:hAnsi="楷体" w:hint="eastAsia"/>
                <w:bCs/>
                <w:szCs w:val="21"/>
              </w:rPr>
              <w:t>是否</w:t>
            </w:r>
            <w:r>
              <w:rPr>
                <w:rFonts w:ascii="楷体" w:eastAsia="楷体" w:hAnsi="楷体" w:hint="eastAsia"/>
                <w:bCs/>
                <w:szCs w:val="21"/>
              </w:rPr>
              <w:t>有</w:t>
            </w:r>
            <w:r w:rsidRPr="00737452">
              <w:rPr>
                <w:rFonts w:ascii="楷体" w:eastAsia="楷体" w:hAnsi="楷体" w:hint="eastAsia"/>
                <w:bCs/>
                <w:szCs w:val="21"/>
              </w:rPr>
              <w:t>L</w:t>
            </w:r>
            <w:r w:rsidRPr="00737452">
              <w:rPr>
                <w:rFonts w:ascii="楷体" w:eastAsia="楷体" w:hAnsi="楷体"/>
                <w:bCs/>
                <w:szCs w:val="21"/>
              </w:rPr>
              <w:t>inux和</w:t>
            </w:r>
            <w:r w:rsidRPr="00737452">
              <w:rPr>
                <w:rFonts w:ascii="楷体" w:eastAsia="楷体" w:hAnsi="楷体" w:hint="eastAsia"/>
                <w:bCs/>
                <w:szCs w:val="21"/>
              </w:rPr>
              <w:t>QT技能及</w:t>
            </w:r>
            <w:r w:rsidRPr="00737452">
              <w:rPr>
                <w:rFonts w:ascii="楷体" w:eastAsia="楷体" w:hAnsi="楷体"/>
                <w:bCs/>
                <w:szCs w:val="21"/>
              </w:rPr>
              <w:t>开发经验的人员</w:t>
            </w:r>
            <w:r w:rsidR="00723527">
              <w:rPr>
                <w:rFonts w:ascii="楷体" w:eastAsia="楷体" w:hAnsi="楷体" w:hint="eastAsia"/>
                <w:bCs/>
                <w:szCs w:val="21"/>
              </w:rPr>
              <w:t>，</w:t>
            </w:r>
            <w:r w:rsidR="00723527">
              <w:rPr>
                <w:rFonts w:ascii="楷体" w:eastAsia="楷体" w:hAnsi="楷体"/>
                <w:bCs/>
                <w:szCs w:val="21"/>
              </w:rPr>
              <w:t>计划</w:t>
            </w:r>
            <w:r w:rsidR="00723527">
              <w:rPr>
                <w:rFonts w:ascii="楷体" w:eastAsia="楷体" w:hAnsi="楷体" w:hint="eastAsia"/>
                <w:bCs/>
                <w:szCs w:val="21"/>
              </w:rPr>
              <w:t>20</w:t>
            </w:r>
            <w:r w:rsidR="00723527">
              <w:rPr>
                <w:rFonts w:ascii="楷体" w:eastAsia="楷体" w:hAnsi="楷体"/>
                <w:bCs/>
                <w:szCs w:val="21"/>
              </w:rPr>
              <w:t>19</w:t>
            </w:r>
            <w:r w:rsidR="00723527">
              <w:rPr>
                <w:rFonts w:ascii="楷体" w:eastAsia="楷体" w:hAnsi="楷体" w:hint="eastAsia"/>
                <w:bCs/>
                <w:szCs w:val="21"/>
              </w:rPr>
              <w:t>年</w:t>
            </w:r>
            <w:r w:rsidR="00723527">
              <w:rPr>
                <w:rFonts w:ascii="楷体" w:eastAsia="楷体" w:hAnsi="楷体"/>
                <w:bCs/>
                <w:szCs w:val="21"/>
              </w:rPr>
              <w:t>1</w:t>
            </w:r>
            <w:r w:rsidR="003051C9">
              <w:rPr>
                <w:rFonts w:ascii="楷体" w:eastAsia="楷体" w:hAnsi="楷体"/>
                <w:bCs/>
                <w:szCs w:val="21"/>
              </w:rPr>
              <w:t>2</w:t>
            </w:r>
            <w:r w:rsidR="00723527">
              <w:rPr>
                <w:rFonts w:ascii="楷体" w:eastAsia="楷体" w:hAnsi="楷体" w:hint="eastAsia"/>
                <w:bCs/>
                <w:szCs w:val="21"/>
              </w:rPr>
              <w:t>月底</w:t>
            </w:r>
            <w:r w:rsidR="00723527">
              <w:rPr>
                <w:rFonts w:ascii="楷体" w:eastAsia="楷体" w:hAnsi="楷体"/>
                <w:bCs/>
                <w:szCs w:val="21"/>
              </w:rPr>
              <w:t>完成盘点</w:t>
            </w:r>
            <w:r>
              <w:rPr>
                <w:rFonts w:ascii="楷体" w:eastAsia="楷体" w:hAnsi="楷体" w:hint="eastAsia"/>
                <w:bCs/>
                <w:szCs w:val="21"/>
              </w:rPr>
              <w:t>；</w:t>
            </w:r>
          </w:p>
          <w:p w:rsidR="004153DA" w:rsidRPr="00737452" w:rsidRDefault="00737452" w:rsidP="00747F2D">
            <w:pPr>
              <w:pStyle w:val="a8"/>
              <w:numPr>
                <w:ilvl w:val="0"/>
                <w:numId w:val="4"/>
              </w:numPr>
              <w:ind w:firstLineChars="0"/>
              <w:jc w:val="left"/>
              <w:rPr>
                <w:rFonts w:ascii="楷体" w:eastAsia="楷体" w:hAnsi="楷体"/>
                <w:szCs w:val="21"/>
              </w:rPr>
            </w:pPr>
            <w:r w:rsidRPr="00737452">
              <w:rPr>
                <w:rFonts w:ascii="楷体" w:eastAsia="楷体" w:hAnsi="楷体" w:hint="eastAsia"/>
                <w:bCs/>
                <w:szCs w:val="21"/>
              </w:rPr>
              <w:t>依据</w:t>
            </w:r>
            <w:r w:rsidRPr="00737452">
              <w:rPr>
                <w:rFonts w:ascii="楷体" w:eastAsia="楷体" w:hAnsi="楷体"/>
                <w:bCs/>
                <w:szCs w:val="21"/>
              </w:rPr>
              <w:t>盘点</w:t>
            </w:r>
            <w:r w:rsidRPr="00737452">
              <w:rPr>
                <w:rFonts w:ascii="楷体" w:eastAsia="楷体" w:hAnsi="楷体" w:hint="eastAsia"/>
                <w:bCs/>
                <w:szCs w:val="21"/>
              </w:rPr>
              <w:t>结果和后期人员</w:t>
            </w:r>
            <w:r w:rsidRPr="00737452">
              <w:rPr>
                <w:rFonts w:ascii="楷体" w:eastAsia="楷体" w:hAnsi="楷体"/>
                <w:bCs/>
                <w:szCs w:val="21"/>
              </w:rPr>
              <w:t>预算编制</w:t>
            </w:r>
            <w:r w:rsidRPr="00737452">
              <w:rPr>
                <w:rFonts w:ascii="楷体" w:eastAsia="楷体" w:hAnsi="楷体" w:hint="eastAsia"/>
                <w:bCs/>
                <w:szCs w:val="21"/>
              </w:rPr>
              <w:t>制定</w:t>
            </w:r>
            <w:r w:rsidRPr="00737452">
              <w:rPr>
                <w:rFonts w:ascii="楷体" w:eastAsia="楷体" w:hAnsi="楷体"/>
                <w:bCs/>
                <w:szCs w:val="21"/>
              </w:rPr>
              <w:t>相应的</w:t>
            </w:r>
            <w:r w:rsidRPr="00737452">
              <w:rPr>
                <w:rFonts w:ascii="楷体" w:eastAsia="楷体" w:hAnsi="楷体" w:hint="eastAsia"/>
                <w:bCs/>
                <w:szCs w:val="21"/>
              </w:rPr>
              <w:t>技能补充措施</w:t>
            </w:r>
            <w:r w:rsidR="00723527">
              <w:rPr>
                <w:rFonts w:ascii="楷体" w:eastAsia="楷体" w:hAnsi="楷体" w:hint="eastAsia"/>
                <w:bCs/>
                <w:szCs w:val="21"/>
              </w:rPr>
              <w:t>，</w:t>
            </w:r>
            <w:r w:rsidR="00723527">
              <w:rPr>
                <w:rFonts w:ascii="楷体" w:eastAsia="楷体" w:hAnsi="楷体"/>
                <w:bCs/>
                <w:szCs w:val="21"/>
              </w:rPr>
              <w:t>计划</w:t>
            </w:r>
            <w:r w:rsidR="00723527">
              <w:rPr>
                <w:rFonts w:ascii="楷体" w:eastAsia="楷体" w:hAnsi="楷体" w:hint="eastAsia"/>
                <w:bCs/>
                <w:szCs w:val="21"/>
              </w:rPr>
              <w:t>2020年</w:t>
            </w:r>
            <w:r w:rsidR="00996980">
              <w:rPr>
                <w:rFonts w:ascii="楷体" w:eastAsia="楷体" w:hAnsi="楷体" w:hint="eastAsia"/>
                <w:bCs/>
                <w:szCs w:val="21"/>
              </w:rPr>
              <w:t>初</w:t>
            </w:r>
            <w:r w:rsidR="00723527">
              <w:rPr>
                <w:rFonts w:ascii="楷体" w:eastAsia="楷体" w:hAnsi="楷体" w:hint="eastAsia"/>
                <w:bCs/>
                <w:szCs w:val="21"/>
              </w:rPr>
              <w:t>完成措施计划</w:t>
            </w:r>
            <w:r w:rsidR="00723527">
              <w:rPr>
                <w:rFonts w:ascii="楷体" w:eastAsia="楷体" w:hAnsi="楷体"/>
                <w:bCs/>
                <w:szCs w:val="21"/>
              </w:rPr>
              <w:t>制定</w:t>
            </w:r>
            <w:r w:rsidRPr="00737452">
              <w:rPr>
                <w:rFonts w:ascii="楷体" w:eastAsia="楷体" w:hAnsi="楷体"/>
                <w:bCs/>
                <w:szCs w:val="21"/>
              </w:rPr>
              <w:t>。</w:t>
            </w:r>
          </w:p>
        </w:tc>
      </w:tr>
      <w:tr w:rsidR="001655FA" w:rsidTr="0010423C">
        <w:trPr>
          <w:jc w:val="center"/>
        </w:trPr>
        <w:tc>
          <w:tcPr>
            <w:tcW w:w="1094" w:type="dxa"/>
          </w:tcPr>
          <w:p w:rsidR="001655FA" w:rsidRPr="00452C27" w:rsidRDefault="001655FA" w:rsidP="00452C27">
            <w:pPr>
              <w:jc w:val="center"/>
              <w:rPr>
                <w:rFonts w:ascii="楷体" w:eastAsia="楷体" w:hAnsi="楷体"/>
                <w:szCs w:val="21"/>
              </w:rPr>
            </w:pPr>
            <w:r w:rsidRPr="00452C27">
              <w:rPr>
                <w:rFonts w:ascii="楷体" w:eastAsia="楷体" w:hAnsi="楷体" w:hint="eastAsia"/>
                <w:szCs w:val="21"/>
              </w:rPr>
              <w:t>AT</w:t>
            </w:r>
          </w:p>
        </w:tc>
        <w:tc>
          <w:tcPr>
            <w:tcW w:w="7698" w:type="dxa"/>
          </w:tcPr>
          <w:p w:rsidR="004F0633" w:rsidRPr="00452C27" w:rsidRDefault="004F0633" w:rsidP="000F3D00">
            <w:pPr>
              <w:rPr>
                <w:rFonts w:ascii="楷体" w:eastAsia="楷体" w:hAnsi="楷体"/>
                <w:bCs/>
                <w:szCs w:val="21"/>
              </w:rPr>
            </w:pPr>
            <w:r w:rsidRPr="00452C27">
              <w:rPr>
                <w:rFonts w:ascii="楷体" w:eastAsia="楷体" w:hAnsi="楷体" w:hint="eastAsia"/>
                <w:bCs/>
                <w:szCs w:val="21"/>
              </w:rPr>
              <w:t>根据未来业务战略规划，通过对资源组技能盘点，AT需要以下几</w:t>
            </w:r>
            <w:r w:rsidRPr="00452C27">
              <w:rPr>
                <w:rFonts w:ascii="楷体" w:eastAsia="楷体" w:hAnsi="楷体"/>
                <w:bCs/>
                <w:szCs w:val="21"/>
              </w:rPr>
              <w:t>种方式补充短缺能力：</w:t>
            </w:r>
          </w:p>
          <w:p w:rsidR="00B235BA" w:rsidRDefault="004F0633" w:rsidP="00747F2D">
            <w:pPr>
              <w:pStyle w:val="a8"/>
              <w:numPr>
                <w:ilvl w:val="0"/>
                <w:numId w:val="5"/>
              </w:numPr>
              <w:ind w:firstLineChars="0"/>
              <w:rPr>
                <w:rFonts w:ascii="楷体" w:eastAsia="楷体" w:hAnsi="楷体"/>
                <w:bCs/>
                <w:szCs w:val="21"/>
              </w:rPr>
            </w:pPr>
            <w:r w:rsidRPr="00B235BA">
              <w:rPr>
                <w:rFonts w:ascii="楷体" w:eastAsia="楷体" w:hAnsi="楷体" w:hint="eastAsia"/>
                <w:bCs/>
                <w:szCs w:val="21"/>
              </w:rPr>
              <w:t>内部培养：部门内提前做好人员储备方案，成立专门的预研小组，定期进行Linnux和 QT的业务知识</w:t>
            </w:r>
            <w:r w:rsidRPr="00B235BA">
              <w:rPr>
                <w:rFonts w:ascii="楷体" w:eastAsia="楷体" w:hAnsi="楷体"/>
                <w:bCs/>
                <w:szCs w:val="21"/>
              </w:rPr>
              <w:t>培训</w:t>
            </w:r>
            <w:r w:rsidRPr="00B235BA">
              <w:rPr>
                <w:rFonts w:ascii="楷体" w:eastAsia="楷体" w:hAnsi="楷体" w:hint="eastAsia"/>
                <w:bCs/>
                <w:szCs w:val="21"/>
              </w:rPr>
              <w:t>，提前储备</w:t>
            </w:r>
            <w:r w:rsidRPr="00B235BA">
              <w:rPr>
                <w:rFonts w:ascii="楷体" w:eastAsia="楷体" w:hAnsi="楷体"/>
                <w:bCs/>
                <w:szCs w:val="21"/>
              </w:rPr>
              <w:t>具备</w:t>
            </w:r>
            <w:r w:rsidRPr="00B235BA">
              <w:rPr>
                <w:rFonts w:ascii="楷体" w:eastAsia="楷体" w:hAnsi="楷体" w:hint="eastAsia"/>
                <w:bCs/>
                <w:szCs w:val="21"/>
              </w:rPr>
              <w:t>L</w:t>
            </w:r>
            <w:r w:rsidRPr="00B235BA">
              <w:rPr>
                <w:rFonts w:ascii="楷体" w:eastAsia="楷体" w:hAnsi="楷体"/>
                <w:bCs/>
                <w:szCs w:val="21"/>
              </w:rPr>
              <w:t>inux</w:t>
            </w:r>
            <w:r w:rsidRPr="00B235BA">
              <w:rPr>
                <w:rFonts w:ascii="楷体" w:eastAsia="楷体" w:hAnsi="楷体" w:hint="eastAsia"/>
                <w:bCs/>
                <w:szCs w:val="21"/>
              </w:rPr>
              <w:t>、QT或者具有</w:t>
            </w:r>
            <w:r w:rsidRPr="00B235BA">
              <w:rPr>
                <w:rFonts w:ascii="楷体" w:eastAsia="楷体" w:hAnsi="楷体"/>
                <w:bCs/>
                <w:szCs w:val="21"/>
              </w:rPr>
              <w:t>跨平台经验</w:t>
            </w:r>
            <w:r w:rsidR="00FD6237">
              <w:rPr>
                <w:rFonts w:ascii="楷体" w:eastAsia="楷体" w:hAnsi="楷体" w:hint="eastAsia"/>
                <w:bCs/>
                <w:szCs w:val="21"/>
              </w:rPr>
              <w:t>的人员。</w:t>
            </w:r>
          </w:p>
          <w:p w:rsidR="001655FA" w:rsidRPr="00B235BA" w:rsidRDefault="004F0633" w:rsidP="00747F2D">
            <w:pPr>
              <w:pStyle w:val="a8"/>
              <w:numPr>
                <w:ilvl w:val="0"/>
                <w:numId w:val="5"/>
              </w:numPr>
              <w:ind w:firstLineChars="0"/>
              <w:rPr>
                <w:rFonts w:ascii="楷体" w:eastAsia="楷体" w:hAnsi="楷体"/>
                <w:bCs/>
                <w:szCs w:val="21"/>
              </w:rPr>
            </w:pPr>
            <w:r w:rsidRPr="00B235BA">
              <w:rPr>
                <w:rFonts w:ascii="楷体" w:eastAsia="楷体" w:hAnsi="楷体" w:hint="eastAsia"/>
                <w:bCs/>
                <w:szCs w:val="21"/>
              </w:rPr>
              <w:lastRenderedPageBreak/>
              <w:t>借调：向兄弟公司借调有跨平台开发经验的人，或者通过技术共享的方式，补充短缺能力。</w:t>
            </w:r>
          </w:p>
        </w:tc>
      </w:tr>
      <w:tr w:rsidR="001655FA" w:rsidTr="0010423C">
        <w:trPr>
          <w:jc w:val="center"/>
        </w:trPr>
        <w:tc>
          <w:tcPr>
            <w:tcW w:w="1094" w:type="dxa"/>
          </w:tcPr>
          <w:p w:rsidR="001655FA" w:rsidRPr="00452C27" w:rsidRDefault="001655FA" w:rsidP="00452C27">
            <w:pPr>
              <w:jc w:val="center"/>
              <w:rPr>
                <w:rFonts w:ascii="楷体" w:eastAsia="楷体" w:hAnsi="楷体"/>
                <w:szCs w:val="21"/>
              </w:rPr>
            </w:pPr>
            <w:r w:rsidRPr="00452C27">
              <w:rPr>
                <w:rFonts w:ascii="楷体" w:eastAsia="楷体" w:hAnsi="楷体" w:hint="eastAsia"/>
                <w:szCs w:val="21"/>
              </w:rPr>
              <w:lastRenderedPageBreak/>
              <w:t>AMS</w:t>
            </w:r>
          </w:p>
        </w:tc>
        <w:tc>
          <w:tcPr>
            <w:tcW w:w="7698" w:type="dxa"/>
          </w:tcPr>
          <w:p w:rsidR="006B5B67" w:rsidRPr="00452C27" w:rsidRDefault="006B5B67" w:rsidP="00452C27">
            <w:pPr>
              <w:rPr>
                <w:rFonts w:ascii="楷体" w:eastAsia="楷体" w:hAnsi="楷体"/>
                <w:bCs/>
                <w:szCs w:val="21"/>
              </w:rPr>
            </w:pPr>
            <w:r w:rsidRPr="00452C27">
              <w:rPr>
                <w:rFonts w:ascii="楷体" w:eastAsia="楷体" w:hAnsi="楷体" w:hint="eastAsia"/>
                <w:bCs/>
                <w:szCs w:val="21"/>
              </w:rPr>
              <w:t>针对于将来业务的发展，对短板能力的补充提出以下建议：</w:t>
            </w:r>
          </w:p>
          <w:p w:rsidR="00B235BA" w:rsidRDefault="006B5B67" w:rsidP="00747F2D">
            <w:pPr>
              <w:pStyle w:val="a8"/>
              <w:numPr>
                <w:ilvl w:val="0"/>
                <w:numId w:val="6"/>
              </w:numPr>
              <w:ind w:firstLineChars="0"/>
              <w:rPr>
                <w:rFonts w:ascii="楷体" w:eastAsia="楷体" w:hAnsi="楷体"/>
                <w:bCs/>
                <w:szCs w:val="21"/>
              </w:rPr>
            </w:pPr>
            <w:r w:rsidRPr="00B235BA">
              <w:rPr>
                <w:rFonts w:ascii="楷体" w:eastAsia="楷体" w:hAnsi="楷体" w:hint="eastAsia"/>
                <w:bCs/>
                <w:szCs w:val="21"/>
              </w:rPr>
              <w:t>由组内骨干</w:t>
            </w:r>
            <w:r w:rsidRPr="00B235BA">
              <w:rPr>
                <w:rFonts w:ascii="楷体" w:eastAsia="楷体" w:hAnsi="楷体"/>
                <w:bCs/>
                <w:szCs w:val="21"/>
              </w:rPr>
              <w:t>人</w:t>
            </w:r>
            <w:r w:rsidRPr="00B235BA">
              <w:rPr>
                <w:rFonts w:ascii="楷体" w:eastAsia="楷体" w:hAnsi="楷体" w:hint="eastAsia"/>
                <w:bCs/>
                <w:szCs w:val="21"/>
              </w:rPr>
              <w:t>员（马超</w:t>
            </w:r>
            <w:r w:rsidRPr="00B235BA">
              <w:rPr>
                <w:rFonts w:ascii="楷体" w:eastAsia="楷体" w:hAnsi="楷体"/>
                <w:bCs/>
                <w:szCs w:val="21"/>
              </w:rPr>
              <w:t>）</w:t>
            </w:r>
            <w:r w:rsidRPr="00B235BA">
              <w:rPr>
                <w:rFonts w:ascii="楷体" w:eastAsia="楷体" w:hAnsi="楷体" w:hint="eastAsia"/>
                <w:bCs/>
                <w:szCs w:val="21"/>
              </w:rPr>
              <w:t>从2019年</w:t>
            </w:r>
            <w:r w:rsidRPr="00B235BA">
              <w:rPr>
                <w:rFonts w:ascii="楷体" w:eastAsia="楷体" w:hAnsi="楷体"/>
                <w:bCs/>
                <w:szCs w:val="21"/>
              </w:rPr>
              <w:t>起参与到</w:t>
            </w:r>
            <w:r w:rsidRPr="00B235BA">
              <w:rPr>
                <w:rFonts w:ascii="楷体" w:eastAsia="楷体" w:hAnsi="楷体" w:hint="eastAsia"/>
                <w:bCs/>
                <w:szCs w:val="21"/>
              </w:rPr>
              <w:t>【</w:t>
            </w:r>
            <w:r w:rsidRPr="00B235BA">
              <w:rPr>
                <w:rFonts w:ascii="楷体" w:eastAsia="楷体" w:hAnsi="楷体"/>
                <w:bCs/>
                <w:szCs w:val="21"/>
              </w:rPr>
              <w:t>设备诊断</w:t>
            </w:r>
            <w:r w:rsidRPr="00B235BA">
              <w:rPr>
                <w:rFonts w:ascii="楷体" w:eastAsia="楷体" w:hAnsi="楷体" w:hint="eastAsia"/>
                <w:bCs/>
                <w:szCs w:val="21"/>
              </w:rPr>
              <w:t>与</w:t>
            </w:r>
            <w:r w:rsidRPr="00B235BA">
              <w:rPr>
                <w:rFonts w:ascii="楷体" w:eastAsia="楷体" w:hAnsi="楷体"/>
                <w:bCs/>
                <w:szCs w:val="21"/>
              </w:rPr>
              <w:t>预测性维护系统</w:t>
            </w:r>
            <w:r w:rsidRPr="00B235BA">
              <w:rPr>
                <w:rFonts w:ascii="楷体" w:eastAsia="楷体" w:hAnsi="楷体" w:hint="eastAsia"/>
                <w:bCs/>
                <w:szCs w:val="21"/>
              </w:rPr>
              <w:t>】</w:t>
            </w:r>
            <w:r w:rsidRPr="00B235BA">
              <w:rPr>
                <w:rFonts w:ascii="楷体" w:eastAsia="楷体" w:hAnsi="楷体"/>
                <w:bCs/>
                <w:szCs w:val="21"/>
              </w:rPr>
              <w:t>的开发中</w:t>
            </w:r>
            <w:r w:rsidRPr="00B235BA">
              <w:rPr>
                <w:rFonts w:ascii="楷体" w:eastAsia="楷体" w:hAnsi="楷体" w:hint="eastAsia"/>
                <w:bCs/>
                <w:szCs w:val="21"/>
              </w:rPr>
              <w:t>，</w:t>
            </w:r>
            <w:r w:rsidRPr="00B235BA">
              <w:rPr>
                <w:rFonts w:ascii="楷体" w:eastAsia="楷体" w:hAnsi="楷体"/>
                <w:bCs/>
                <w:szCs w:val="21"/>
              </w:rPr>
              <w:t>为后期正式</w:t>
            </w:r>
            <w:r w:rsidRPr="00B235BA">
              <w:rPr>
                <w:rFonts w:ascii="楷体" w:eastAsia="楷体" w:hAnsi="楷体" w:hint="eastAsia"/>
                <w:bCs/>
                <w:szCs w:val="21"/>
              </w:rPr>
              <w:t>融合</w:t>
            </w:r>
            <w:r w:rsidRPr="00B235BA">
              <w:rPr>
                <w:rFonts w:ascii="楷体" w:eastAsia="楷体" w:hAnsi="楷体"/>
                <w:bCs/>
                <w:szCs w:val="21"/>
              </w:rPr>
              <w:t>做</w:t>
            </w:r>
            <w:r w:rsidRPr="00B235BA">
              <w:rPr>
                <w:rFonts w:ascii="楷体" w:eastAsia="楷体" w:hAnsi="楷体" w:hint="eastAsia"/>
                <w:bCs/>
                <w:szCs w:val="21"/>
              </w:rPr>
              <w:t>好</w:t>
            </w:r>
            <w:r w:rsidRPr="00B235BA">
              <w:rPr>
                <w:rFonts w:ascii="楷体" w:eastAsia="楷体" w:hAnsi="楷体"/>
                <w:bCs/>
                <w:szCs w:val="21"/>
              </w:rPr>
              <w:t>技术和业务上的积累和衔接。</w:t>
            </w:r>
          </w:p>
          <w:p w:rsidR="00B235BA" w:rsidRDefault="006B5B67" w:rsidP="00747F2D">
            <w:pPr>
              <w:pStyle w:val="a8"/>
              <w:numPr>
                <w:ilvl w:val="0"/>
                <w:numId w:val="6"/>
              </w:numPr>
              <w:ind w:firstLineChars="0"/>
              <w:rPr>
                <w:rFonts w:ascii="楷体" w:eastAsia="楷体" w:hAnsi="楷体"/>
                <w:bCs/>
                <w:szCs w:val="21"/>
              </w:rPr>
            </w:pPr>
            <w:r w:rsidRPr="00B235BA">
              <w:rPr>
                <w:rFonts w:ascii="楷体" w:eastAsia="楷体" w:hAnsi="楷体" w:hint="eastAsia"/>
                <w:bCs/>
                <w:szCs w:val="21"/>
              </w:rPr>
              <w:t>通过</w:t>
            </w:r>
            <w:r w:rsidRPr="00B235BA">
              <w:rPr>
                <w:rFonts w:ascii="楷体" w:eastAsia="楷体" w:hAnsi="楷体"/>
                <w:bCs/>
                <w:szCs w:val="21"/>
              </w:rPr>
              <w:t>智能工厂应用开发项目中的demo</w:t>
            </w:r>
            <w:r w:rsidRPr="00B235BA">
              <w:rPr>
                <w:rFonts w:ascii="楷体" w:eastAsia="楷体" w:hAnsi="楷体" w:hint="eastAsia"/>
                <w:bCs/>
                <w:szCs w:val="21"/>
              </w:rPr>
              <w:t>程序</w:t>
            </w:r>
            <w:r w:rsidRPr="00B235BA">
              <w:rPr>
                <w:rFonts w:ascii="楷体" w:eastAsia="楷体" w:hAnsi="楷体"/>
                <w:bCs/>
                <w:szCs w:val="21"/>
              </w:rPr>
              <w:t>，完成</w:t>
            </w:r>
            <w:r w:rsidRPr="00B235BA">
              <w:rPr>
                <w:rFonts w:ascii="楷体" w:eastAsia="楷体" w:hAnsi="楷体" w:hint="eastAsia"/>
                <w:bCs/>
                <w:szCs w:val="21"/>
              </w:rPr>
              <w:t>仪表</w:t>
            </w:r>
            <w:r w:rsidRPr="00B235BA">
              <w:rPr>
                <w:rFonts w:ascii="楷体" w:eastAsia="楷体" w:hAnsi="楷体"/>
                <w:bCs/>
                <w:szCs w:val="21"/>
              </w:rPr>
              <w:t>数据、智能网关、</w:t>
            </w:r>
            <w:r w:rsidRPr="00B235BA">
              <w:rPr>
                <w:rFonts w:ascii="楷体" w:eastAsia="楷体" w:hAnsi="楷体" w:hint="eastAsia"/>
                <w:bCs/>
                <w:szCs w:val="21"/>
              </w:rPr>
              <w:t>智能</w:t>
            </w:r>
            <w:r w:rsidRPr="00B235BA">
              <w:rPr>
                <w:rFonts w:ascii="楷体" w:eastAsia="楷体" w:hAnsi="楷体"/>
                <w:bCs/>
                <w:szCs w:val="21"/>
              </w:rPr>
              <w:t>工厂应用平台的技术探索。</w:t>
            </w:r>
          </w:p>
          <w:p w:rsidR="00B235BA" w:rsidRDefault="006B5B67" w:rsidP="00747F2D">
            <w:pPr>
              <w:pStyle w:val="a8"/>
              <w:numPr>
                <w:ilvl w:val="0"/>
                <w:numId w:val="6"/>
              </w:numPr>
              <w:ind w:firstLineChars="0"/>
              <w:rPr>
                <w:rFonts w:ascii="楷体" w:eastAsia="楷体" w:hAnsi="楷体"/>
                <w:bCs/>
                <w:szCs w:val="21"/>
              </w:rPr>
            </w:pPr>
            <w:r w:rsidRPr="00B235BA">
              <w:rPr>
                <w:rFonts w:ascii="楷体" w:eastAsia="楷体" w:hAnsi="楷体" w:hint="eastAsia"/>
                <w:bCs/>
                <w:szCs w:val="21"/>
              </w:rPr>
              <w:t>5月份</w:t>
            </w:r>
            <w:r w:rsidRPr="00B235BA">
              <w:rPr>
                <w:rFonts w:ascii="楷体" w:eastAsia="楷体" w:hAnsi="楷体"/>
                <w:bCs/>
                <w:szCs w:val="21"/>
              </w:rPr>
              <w:t>通过</w:t>
            </w:r>
            <w:r w:rsidRPr="00B235BA">
              <w:rPr>
                <w:rFonts w:ascii="楷体" w:eastAsia="楷体" w:hAnsi="楷体" w:hint="eastAsia"/>
                <w:bCs/>
                <w:szCs w:val="21"/>
              </w:rPr>
              <w:t>镇海</w:t>
            </w:r>
            <w:r w:rsidRPr="00B235BA">
              <w:rPr>
                <w:rFonts w:ascii="楷体" w:eastAsia="楷体" w:hAnsi="楷体"/>
                <w:bCs/>
                <w:szCs w:val="21"/>
              </w:rPr>
              <w:t>炼化现场</w:t>
            </w:r>
            <w:r w:rsidRPr="00B235BA">
              <w:rPr>
                <w:rFonts w:ascii="楷体" w:eastAsia="楷体" w:hAnsi="楷体" w:hint="eastAsia"/>
                <w:bCs/>
                <w:szCs w:val="21"/>
              </w:rPr>
              <w:t>用户关于</w:t>
            </w:r>
            <w:r w:rsidRPr="00B235BA">
              <w:rPr>
                <w:rFonts w:ascii="楷体" w:eastAsia="楷体" w:hAnsi="楷体"/>
                <w:bCs/>
                <w:szCs w:val="21"/>
              </w:rPr>
              <w:t>智能仪表数据融合需求的反馈，</w:t>
            </w:r>
            <w:r w:rsidRPr="00B235BA">
              <w:rPr>
                <w:rFonts w:ascii="楷体" w:eastAsia="楷体" w:hAnsi="楷体" w:hint="eastAsia"/>
                <w:bCs/>
                <w:szCs w:val="21"/>
              </w:rPr>
              <w:t>了解</w:t>
            </w:r>
            <w:r w:rsidRPr="00B235BA">
              <w:rPr>
                <w:rFonts w:ascii="楷体" w:eastAsia="楷体" w:hAnsi="楷体"/>
                <w:bCs/>
                <w:szCs w:val="21"/>
              </w:rPr>
              <w:t>分析</w:t>
            </w:r>
            <w:r w:rsidRPr="00B235BA">
              <w:rPr>
                <w:rFonts w:ascii="楷体" w:eastAsia="楷体" w:hAnsi="楷体" w:hint="eastAsia"/>
                <w:bCs/>
                <w:szCs w:val="21"/>
              </w:rPr>
              <w:t>化工</w:t>
            </w:r>
            <w:r w:rsidRPr="00B235BA">
              <w:rPr>
                <w:rFonts w:ascii="楷体" w:eastAsia="楷体" w:hAnsi="楷体"/>
                <w:bCs/>
                <w:szCs w:val="21"/>
              </w:rPr>
              <w:t>行业</w:t>
            </w:r>
            <w:r w:rsidRPr="00B235BA">
              <w:rPr>
                <w:rFonts w:ascii="楷体" w:eastAsia="楷体" w:hAnsi="楷体" w:hint="eastAsia"/>
                <w:bCs/>
                <w:szCs w:val="21"/>
              </w:rPr>
              <w:t>仪表</w:t>
            </w:r>
            <w:r w:rsidRPr="00B235BA">
              <w:rPr>
                <w:rFonts w:ascii="楷体" w:eastAsia="楷体" w:hAnsi="楷体"/>
                <w:bCs/>
                <w:szCs w:val="21"/>
              </w:rPr>
              <w:t>设备</w:t>
            </w:r>
            <w:r w:rsidRPr="00B235BA">
              <w:rPr>
                <w:rFonts w:ascii="楷体" w:eastAsia="楷体" w:hAnsi="楷体" w:hint="eastAsia"/>
                <w:bCs/>
                <w:szCs w:val="21"/>
              </w:rPr>
              <w:t>相关</w:t>
            </w:r>
            <w:r w:rsidRPr="00B235BA">
              <w:rPr>
                <w:rFonts w:ascii="楷体" w:eastAsia="楷体" w:hAnsi="楷体"/>
                <w:bCs/>
                <w:szCs w:val="21"/>
              </w:rPr>
              <w:t>业务的发展趋势。</w:t>
            </w:r>
          </w:p>
          <w:p w:rsidR="006B5B67" w:rsidRPr="00B235BA" w:rsidRDefault="006B5B67" w:rsidP="00747F2D">
            <w:pPr>
              <w:pStyle w:val="a8"/>
              <w:numPr>
                <w:ilvl w:val="0"/>
                <w:numId w:val="6"/>
              </w:numPr>
              <w:ind w:firstLineChars="0"/>
              <w:rPr>
                <w:rFonts w:ascii="楷体" w:eastAsia="楷体" w:hAnsi="楷体"/>
                <w:bCs/>
                <w:szCs w:val="21"/>
              </w:rPr>
            </w:pPr>
            <w:r w:rsidRPr="00B235BA">
              <w:rPr>
                <w:rFonts w:ascii="楷体" w:eastAsia="楷体" w:hAnsi="楷体" w:hint="eastAsia"/>
                <w:bCs/>
                <w:szCs w:val="21"/>
              </w:rPr>
              <w:t>组织组</w:t>
            </w:r>
            <w:r w:rsidRPr="00B235BA">
              <w:rPr>
                <w:rFonts w:ascii="楷体" w:eastAsia="楷体" w:hAnsi="楷体"/>
                <w:bCs/>
                <w:szCs w:val="21"/>
              </w:rPr>
              <w:t>内人员和智能工厂项目组的人员进行交流</w:t>
            </w:r>
          </w:p>
          <w:p w:rsidR="00B235BA" w:rsidRDefault="006B5B67" w:rsidP="00B235BA">
            <w:pPr>
              <w:ind w:firstLineChars="200" w:firstLine="420"/>
              <w:rPr>
                <w:rFonts w:ascii="楷体" w:eastAsia="楷体" w:hAnsi="楷体"/>
                <w:bCs/>
                <w:szCs w:val="21"/>
              </w:rPr>
            </w:pPr>
            <w:r w:rsidRPr="00B235BA">
              <w:rPr>
                <w:rFonts w:ascii="楷体" w:eastAsia="楷体" w:hAnsi="楷体"/>
                <w:bCs/>
                <w:szCs w:val="21"/>
              </w:rPr>
              <w:t>7</w:t>
            </w:r>
            <w:r w:rsidRPr="00B235BA">
              <w:rPr>
                <w:rFonts w:ascii="楷体" w:eastAsia="楷体" w:hAnsi="楷体" w:hint="eastAsia"/>
                <w:bCs/>
                <w:szCs w:val="21"/>
              </w:rPr>
              <w:t>月</w:t>
            </w:r>
            <w:r w:rsidRPr="00B235BA">
              <w:rPr>
                <w:rFonts w:ascii="楷体" w:eastAsia="楷体" w:hAnsi="楷体"/>
                <w:bCs/>
                <w:szCs w:val="21"/>
              </w:rPr>
              <w:t>进行</w:t>
            </w:r>
            <w:r w:rsidRPr="00B235BA">
              <w:rPr>
                <w:rFonts w:ascii="楷体" w:eastAsia="楷体" w:hAnsi="楷体" w:hint="eastAsia"/>
                <w:bCs/>
                <w:szCs w:val="21"/>
              </w:rPr>
              <w:t>一次关于【</w:t>
            </w:r>
            <w:r w:rsidRPr="00B235BA">
              <w:rPr>
                <w:rFonts w:ascii="楷体" w:eastAsia="楷体" w:hAnsi="楷体"/>
                <w:bCs/>
                <w:szCs w:val="21"/>
              </w:rPr>
              <w:t>设备诊断</w:t>
            </w:r>
            <w:r w:rsidRPr="00B235BA">
              <w:rPr>
                <w:rFonts w:ascii="楷体" w:eastAsia="楷体" w:hAnsi="楷体" w:hint="eastAsia"/>
                <w:bCs/>
                <w:szCs w:val="21"/>
              </w:rPr>
              <w:t>与</w:t>
            </w:r>
            <w:r w:rsidRPr="00B235BA">
              <w:rPr>
                <w:rFonts w:ascii="楷体" w:eastAsia="楷体" w:hAnsi="楷体"/>
                <w:bCs/>
                <w:szCs w:val="21"/>
              </w:rPr>
              <w:t>预测性维护系统】的业务交流</w:t>
            </w:r>
          </w:p>
          <w:p w:rsidR="00B235BA" w:rsidRDefault="006B5B67" w:rsidP="00B235BA">
            <w:pPr>
              <w:ind w:firstLineChars="200" w:firstLine="420"/>
              <w:rPr>
                <w:rFonts w:ascii="楷体" w:eastAsia="楷体" w:hAnsi="楷体"/>
                <w:bCs/>
                <w:szCs w:val="21"/>
              </w:rPr>
            </w:pPr>
            <w:r w:rsidRPr="00B235BA">
              <w:rPr>
                <w:rFonts w:ascii="楷体" w:eastAsia="楷体" w:hAnsi="楷体"/>
                <w:bCs/>
                <w:szCs w:val="21"/>
              </w:rPr>
              <w:t>9</w:t>
            </w:r>
            <w:r w:rsidRPr="00B235BA">
              <w:rPr>
                <w:rFonts w:ascii="楷体" w:eastAsia="楷体" w:hAnsi="楷体" w:hint="eastAsia"/>
                <w:bCs/>
                <w:szCs w:val="21"/>
              </w:rPr>
              <w:t>月进行</w:t>
            </w:r>
            <w:r w:rsidRPr="00B235BA">
              <w:rPr>
                <w:rFonts w:ascii="楷体" w:eastAsia="楷体" w:hAnsi="楷体"/>
                <w:bCs/>
                <w:szCs w:val="21"/>
              </w:rPr>
              <w:t>一次关于web开发的技术交流</w:t>
            </w:r>
          </w:p>
          <w:p w:rsidR="00B235BA" w:rsidRDefault="006B5B67" w:rsidP="00B235BA">
            <w:pPr>
              <w:ind w:firstLineChars="200" w:firstLine="420"/>
              <w:rPr>
                <w:rFonts w:ascii="楷体" w:eastAsia="楷体" w:hAnsi="楷体"/>
                <w:bCs/>
                <w:szCs w:val="21"/>
              </w:rPr>
            </w:pPr>
            <w:r w:rsidRPr="00B235BA">
              <w:rPr>
                <w:rFonts w:ascii="楷体" w:eastAsia="楷体" w:hAnsi="楷体"/>
                <w:bCs/>
                <w:szCs w:val="21"/>
              </w:rPr>
              <w:t>10</w:t>
            </w:r>
            <w:r w:rsidRPr="00B235BA">
              <w:rPr>
                <w:rFonts w:ascii="楷体" w:eastAsia="楷体" w:hAnsi="楷体" w:hint="eastAsia"/>
                <w:bCs/>
                <w:szCs w:val="21"/>
              </w:rPr>
              <w:t>月</w:t>
            </w:r>
            <w:r w:rsidRPr="00B235BA">
              <w:rPr>
                <w:rFonts w:ascii="楷体" w:eastAsia="楷体" w:hAnsi="楷体"/>
                <w:bCs/>
                <w:szCs w:val="21"/>
              </w:rPr>
              <w:t>进行一次关于敏捷开发流程</w:t>
            </w:r>
            <w:r w:rsidRPr="00B235BA">
              <w:rPr>
                <w:rFonts w:ascii="楷体" w:eastAsia="楷体" w:hAnsi="楷体" w:hint="eastAsia"/>
                <w:bCs/>
                <w:szCs w:val="21"/>
              </w:rPr>
              <w:t>规范</w:t>
            </w:r>
            <w:r w:rsidRPr="00B235BA">
              <w:rPr>
                <w:rFonts w:ascii="楷体" w:eastAsia="楷体" w:hAnsi="楷体"/>
                <w:bCs/>
                <w:szCs w:val="21"/>
              </w:rPr>
              <w:t>的交流</w:t>
            </w:r>
          </w:p>
          <w:p w:rsidR="001655FA" w:rsidRPr="00B235BA" w:rsidRDefault="006B5B67" w:rsidP="00B235BA">
            <w:pPr>
              <w:ind w:firstLineChars="200" w:firstLine="420"/>
              <w:rPr>
                <w:rFonts w:ascii="楷体" w:eastAsia="楷体" w:hAnsi="楷体"/>
                <w:bCs/>
                <w:szCs w:val="21"/>
              </w:rPr>
            </w:pPr>
            <w:r w:rsidRPr="00B235BA">
              <w:rPr>
                <w:rFonts w:ascii="楷体" w:eastAsia="楷体" w:hAnsi="楷体"/>
                <w:bCs/>
                <w:szCs w:val="21"/>
              </w:rPr>
              <w:t>12</w:t>
            </w:r>
            <w:r w:rsidRPr="00B235BA">
              <w:rPr>
                <w:rFonts w:ascii="楷体" w:eastAsia="楷体" w:hAnsi="楷体" w:hint="eastAsia"/>
                <w:bCs/>
                <w:szCs w:val="21"/>
              </w:rPr>
              <w:t>月和智能</w:t>
            </w:r>
            <w:r w:rsidRPr="00B235BA">
              <w:rPr>
                <w:rFonts w:ascii="楷体" w:eastAsia="楷体" w:hAnsi="楷体"/>
                <w:bCs/>
                <w:szCs w:val="21"/>
              </w:rPr>
              <w:t>工厂产品经理进行一次关于智能仪表预测性维护系统的业务交流。</w:t>
            </w:r>
          </w:p>
        </w:tc>
      </w:tr>
      <w:tr w:rsidR="001655FA" w:rsidTr="0010423C">
        <w:trPr>
          <w:jc w:val="center"/>
        </w:trPr>
        <w:tc>
          <w:tcPr>
            <w:tcW w:w="1094" w:type="dxa"/>
          </w:tcPr>
          <w:p w:rsidR="001655FA" w:rsidRPr="00452C27" w:rsidRDefault="001655FA" w:rsidP="00452C27">
            <w:pPr>
              <w:jc w:val="center"/>
              <w:rPr>
                <w:rFonts w:ascii="楷体" w:eastAsia="楷体" w:hAnsi="楷体"/>
                <w:szCs w:val="21"/>
              </w:rPr>
            </w:pPr>
            <w:r w:rsidRPr="00452C27">
              <w:rPr>
                <w:rFonts w:ascii="楷体" w:eastAsia="楷体" w:hAnsi="楷体" w:hint="eastAsia"/>
                <w:szCs w:val="21"/>
              </w:rPr>
              <w:t>智能</w:t>
            </w:r>
            <w:r w:rsidRPr="00452C27">
              <w:rPr>
                <w:rFonts w:ascii="楷体" w:eastAsia="楷体" w:hAnsi="楷体"/>
                <w:szCs w:val="21"/>
              </w:rPr>
              <w:t>工厂</w:t>
            </w:r>
          </w:p>
        </w:tc>
        <w:tc>
          <w:tcPr>
            <w:tcW w:w="7698" w:type="dxa"/>
          </w:tcPr>
          <w:p w:rsidR="001655FA" w:rsidRPr="00452C27" w:rsidRDefault="00EA16F7" w:rsidP="00EA16F7">
            <w:pPr>
              <w:jc w:val="left"/>
              <w:rPr>
                <w:rFonts w:ascii="楷体" w:eastAsia="楷体" w:hAnsi="楷体"/>
                <w:szCs w:val="21"/>
              </w:rPr>
            </w:pPr>
            <w:r>
              <w:rPr>
                <w:rFonts w:ascii="楷体" w:eastAsia="楷体" w:hAnsi="楷体" w:hint="eastAsia"/>
                <w:szCs w:val="21"/>
              </w:rPr>
              <w:t>对于短缺</w:t>
            </w:r>
            <w:r>
              <w:rPr>
                <w:rFonts w:ascii="楷体" w:eastAsia="楷体" w:hAnsi="楷体"/>
                <w:szCs w:val="21"/>
              </w:rPr>
              <w:t>能力补充</w:t>
            </w:r>
            <w:r>
              <w:rPr>
                <w:rFonts w:ascii="楷体" w:eastAsia="楷体" w:hAnsi="楷体" w:hint="eastAsia"/>
                <w:szCs w:val="21"/>
              </w:rPr>
              <w:t>计划</w:t>
            </w:r>
            <w:r>
              <w:rPr>
                <w:rFonts w:ascii="楷体" w:eastAsia="楷体" w:hAnsi="楷体"/>
                <w:szCs w:val="21"/>
              </w:rPr>
              <w:t>见</w:t>
            </w:r>
            <w:r>
              <w:rPr>
                <w:rFonts w:ascii="楷体" w:eastAsia="楷体" w:hAnsi="楷体" w:hint="eastAsia"/>
                <w:szCs w:val="21"/>
              </w:rPr>
              <w:t>上述</w:t>
            </w:r>
            <w:r>
              <w:rPr>
                <w:rFonts w:ascii="楷体" w:eastAsia="楷体" w:hAnsi="楷体"/>
                <w:szCs w:val="21"/>
              </w:rPr>
              <w:t>关键人员</w:t>
            </w:r>
            <w:r>
              <w:rPr>
                <w:rFonts w:ascii="楷体" w:eastAsia="楷体" w:hAnsi="楷体" w:hint="eastAsia"/>
                <w:szCs w:val="21"/>
              </w:rPr>
              <w:t>培养计划</w:t>
            </w:r>
          </w:p>
        </w:tc>
      </w:tr>
    </w:tbl>
    <w:p w:rsidR="001655FA" w:rsidRDefault="001655FA" w:rsidP="00381312">
      <w:pPr>
        <w:spacing w:line="360" w:lineRule="auto"/>
        <w:rPr>
          <w:rFonts w:ascii="楷体" w:eastAsia="楷体" w:hAnsi="楷体"/>
          <w:sz w:val="24"/>
          <w:szCs w:val="24"/>
        </w:rPr>
      </w:pPr>
    </w:p>
    <w:p w:rsidR="00217118" w:rsidRDefault="00217118" w:rsidP="00381312">
      <w:pPr>
        <w:spacing w:line="360" w:lineRule="auto"/>
        <w:rPr>
          <w:rFonts w:ascii="楷体" w:eastAsia="楷体" w:hAnsi="楷体"/>
          <w:sz w:val="24"/>
          <w:szCs w:val="24"/>
        </w:rPr>
      </w:pPr>
    </w:p>
    <w:p w:rsidR="00217118" w:rsidRPr="00381312" w:rsidRDefault="00217118" w:rsidP="00217118">
      <w:pPr>
        <w:spacing w:line="360" w:lineRule="auto"/>
        <w:jc w:val="right"/>
        <w:rPr>
          <w:rFonts w:ascii="楷体" w:eastAsia="楷体" w:hAnsi="楷体"/>
          <w:sz w:val="24"/>
          <w:szCs w:val="24"/>
        </w:rPr>
      </w:pPr>
      <w:r>
        <w:rPr>
          <w:rFonts w:ascii="楷体" w:eastAsia="楷体" w:hAnsi="楷体" w:hint="eastAsia"/>
          <w:sz w:val="24"/>
          <w:szCs w:val="24"/>
        </w:rPr>
        <w:t>（完）</w:t>
      </w:r>
    </w:p>
    <w:sectPr w:rsidR="00217118" w:rsidRPr="00381312" w:rsidSect="00754395">
      <w:pgSz w:w="11906" w:h="16838"/>
      <w:pgMar w:top="2098"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1FA" w:rsidRDefault="002051FA" w:rsidP="004D25EA">
      <w:r>
        <w:separator/>
      </w:r>
    </w:p>
  </w:endnote>
  <w:endnote w:type="continuationSeparator" w:id="0">
    <w:p w:rsidR="002051FA" w:rsidRDefault="002051FA" w:rsidP="004D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5EA" w:rsidRDefault="00B535EA" w:rsidP="000268E3">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5EA" w:rsidRPr="00B52B34" w:rsidRDefault="00B535EA" w:rsidP="00B52B34">
    <w:pPr>
      <w:pStyle w:val="a5"/>
      <w:pBdr>
        <w:top w:val="single" w:sz="4" w:space="0" w:color="auto"/>
      </w:pBdr>
      <w:tabs>
        <w:tab w:val="clear" w:pos="8306"/>
        <w:tab w:val="right" w:pos="9180"/>
      </w:tabs>
      <w:ind w:right="-81"/>
      <w:jc w:val="right"/>
      <w:rPr>
        <w:rFonts w:ascii="宋体" w:hAnsi="宋体"/>
      </w:rPr>
    </w:pPr>
    <w:r>
      <w:rPr>
        <w:rFonts w:ascii="宋体" w:hAnsi="宋体" w:hint="eastAsia"/>
      </w:rPr>
      <w:t>第</w:t>
    </w:r>
    <w:r>
      <w:rPr>
        <w:rFonts w:ascii="宋体" w:hAnsi="宋体"/>
      </w:rPr>
      <w:fldChar w:fldCharType="begin"/>
    </w:r>
    <w:r>
      <w:rPr>
        <w:rStyle w:val="13"/>
        <w:rFonts w:ascii="宋体" w:hAnsi="宋体"/>
      </w:rPr>
      <w:instrText xml:space="preserve"> PAGE </w:instrText>
    </w:r>
    <w:r>
      <w:rPr>
        <w:rFonts w:ascii="宋体" w:hAnsi="宋体"/>
      </w:rPr>
      <w:fldChar w:fldCharType="separate"/>
    </w:r>
    <w:r w:rsidR="000F70AE">
      <w:rPr>
        <w:rStyle w:val="13"/>
        <w:rFonts w:ascii="宋体" w:hAnsi="宋体"/>
        <w:noProof/>
      </w:rPr>
      <w:t>I</w:t>
    </w:r>
    <w:r>
      <w:rPr>
        <w:rFonts w:ascii="宋体" w:hAnsi="宋体"/>
      </w:rPr>
      <w:fldChar w:fldCharType="end"/>
    </w:r>
    <w:r>
      <w:rPr>
        <w:rStyle w:val="13"/>
        <w:rFonts w:ascii="宋体" w:hAnsi="宋体" w:hint="eastAsia"/>
      </w:rPr>
      <w:t>页</w:t>
    </w:r>
  </w:p>
  <w:p w:rsidR="00B535EA" w:rsidRDefault="00B535EA" w:rsidP="000268E3">
    <w:pP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5EA" w:rsidRPr="00B52B34" w:rsidRDefault="00B535EA" w:rsidP="00B52B34">
    <w:pPr>
      <w:pStyle w:val="a5"/>
      <w:pBdr>
        <w:top w:val="single" w:sz="4" w:space="0" w:color="auto"/>
      </w:pBdr>
      <w:tabs>
        <w:tab w:val="clear" w:pos="8306"/>
        <w:tab w:val="right" w:pos="9180"/>
      </w:tabs>
      <w:ind w:right="-81"/>
      <w:jc w:val="right"/>
      <w:rPr>
        <w:rFonts w:ascii="宋体" w:hAnsi="宋体"/>
      </w:rPr>
    </w:pPr>
    <w:r>
      <w:rPr>
        <w:rFonts w:ascii="宋体" w:hAnsi="宋体" w:hint="eastAsia"/>
      </w:rPr>
      <w:t>第</w:t>
    </w:r>
    <w:r>
      <w:rPr>
        <w:rFonts w:ascii="宋体" w:hAnsi="宋体"/>
      </w:rPr>
      <w:fldChar w:fldCharType="begin"/>
    </w:r>
    <w:r>
      <w:rPr>
        <w:rStyle w:val="13"/>
        <w:rFonts w:ascii="宋体" w:hAnsi="宋体"/>
      </w:rPr>
      <w:instrText xml:space="preserve"> PAGE </w:instrText>
    </w:r>
    <w:r>
      <w:rPr>
        <w:rFonts w:ascii="宋体" w:hAnsi="宋体"/>
      </w:rPr>
      <w:fldChar w:fldCharType="separate"/>
    </w:r>
    <w:r w:rsidR="000F70AE">
      <w:rPr>
        <w:rStyle w:val="13"/>
        <w:rFonts w:ascii="宋体" w:hAnsi="宋体"/>
        <w:noProof/>
      </w:rPr>
      <w:t>17</w:t>
    </w:r>
    <w:r>
      <w:rPr>
        <w:rFonts w:ascii="宋体" w:hAnsi="宋体"/>
      </w:rPr>
      <w:fldChar w:fldCharType="end"/>
    </w:r>
    <w:r>
      <w:rPr>
        <w:rStyle w:val="13"/>
        <w:rFonts w:ascii="宋体" w:hAnsi="宋体" w:hint="eastAsia"/>
      </w:rPr>
      <w:t>页，共</w:t>
    </w:r>
    <w:r>
      <w:rPr>
        <w:rStyle w:val="13"/>
        <w:rFonts w:ascii="宋体" w:hAnsi="宋体"/>
      </w:rPr>
      <w:t>41</w:t>
    </w:r>
    <w:r>
      <w:rPr>
        <w:rFonts w:ascii="宋体" w:hAnsi="宋体"/>
      </w:rPr>
      <w:fldChar w:fldCharType="begin"/>
    </w:r>
    <w:r>
      <w:rPr>
        <w:rStyle w:val="13"/>
        <w:rFonts w:ascii="宋体" w:hAnsi="宋体"/>
      </w:rPr>
      <w:instrText xml:space="preserve"> NUMPAGES-3   \* MERGEFORMAT </w:instrText>
    </w:r>
    <w:r>
      <w:rPr>
        <w:rFonts w:ascii="宋体" w:hAnsi="宋体"/>
      </w:rPr>
      <w:fldChar w:fldCharType="end"/>
    </w:r>
    <w:r>
      <w:rPr>
        <w:rStyle w:val="13"/>
        <w:rFonts w:ascii="宋体" w:hAnsi="宋体" w:hint="eastAsia"/>
      </w:rPr>
      <w:t>页</w:t>
    </w:r>
  </w:p>
  <w:p w:rsidR="00B535EA" w:rsidRDefault="00B535EA" w:rsidP="000268E3">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1FA" w:rsidRDefault="002051FA" w:rsidP="004D25EA">
      <w:r>
        <w:separator/>
      </w:r>
    </w:p>
  </w:footnote>
  <w:footnote w:type="continuationSeparator" w:id="0">
    <w:p w:rsidR="002051FA" w:rsidRDefault="002051FA" w:rsidP="004D25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5EA" w:rsidRDefault="00B535EA" w:rsidP="00F458D2">
    <w:pPr>
      <w:pStyle w:val="a3"/>
      <w:jc w:val="left"/>
    </w:pPr>
    <w:r w:rsidRPr="00547631">
      <w:rPr>
        <w:noProof/>
      </w:rPr>
      <w:drawing>
        <wp:inline distT="0" distB="0" distL="0" distR="0" wp14:anchorId="1A59C7D9" wp14:editId="015498BE">
          <wp:extent cx="857250" cy="221967"/>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1741" cy="223130"/>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t xml:space="preserve">    </w:t>
    </w:r>
    <w:r>
      <w:rPr>
        <w:rFonts w:hint="eastAsia"/>
      </w:rPr>
      <w:t>杭和西分</w:t>
    </w:r>
    <w:r>
      <w:t>软件设计部人力盘点报告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6DD6"/>
    <w:multiLevelType w:val="hybridMultilevel"/>
    <w:tmpl w:val="8D44D3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0F0B4EC2"/>
    <w:multiLevelType w:val="hybridMultilevel"/>
    <w:tmpl w:val="B62E75E2"/>
    <w:lvl w:ilvl="0" w:tplc="69E04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716656"/>
    <w:multiLevelType w:val="hybridMultilevel"/>
    <w:tmpl w:val="5E5411AE"/>
    <w:lvl w:ilvl="0" w:tplc="A9801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6462A3"/>
    <w:multiLevelType w:val="hybridMultilevel"/>
    <w:tmpl w:val="22046D00"/>
    <w:lvl w:ilvl="0" w:tplc="A9801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0B5EF5"/>
    <w:multiLevelType w:val="hybridMultilevel"/>
    <w:tmpl w:val="2580E650"/>
    <w:lvl w:ilvl="0" w:tplc="A9801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BD7777"/>
    <w:multiLevelType w:val="hybridMultilevel"/>
    <w:tmpl w:val="5E5411AE"/>
    <w:lvl w:ilvl="0" w:tplc="A9801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C2363C"/>
    <w:multiLevelType w:val="hybridMultilevel"/>
    <w:tmpl w:val="B074D670"/>
    <w:lvl w:ilvl="0" w:tplc="55646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8F1B01"/>
    <w:multiLevelType w:val="hybridMultilevel"/>
    <w:tmpl w:val="418CE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CE0C66"/>
    <w:multiLevelType w:val="hybridMultilevel"/>
    <w:tmpl w:val="E202FAF8"/>
    <w:lvl w:ilvl="0" w:tplc="A9801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C5504E"/>
    <w:multiLevelType w:val="hybridMultilevel"/>
    <w:tmpl w:val="07023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0E210C"/>
    <w:multiLevelType w:val="hybridMultilevel"/>
    <w:tmpl w:val="3C6EAD40"/>
    <w:lvl w:ilvl="0" w:tplc="28548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FF6EE2"/>
    <w:multiLevelType w:val="hybridMultilevel"/>
    <w:tmpl w:val="3FDAD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F8686F"/>
    <w:multiLevelType w:val="hybridMultilevel"/>
    <w:tmpl w:val="A97447C0"/>
    <w:lvl w:ilvl="0" w:tplc="7C10F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680194"/>
    <w:multiLevelType w:val="hybridMultilevel"/>
    <w:tmpl w:val="FEE08A02"/>
    <w:lvl w:ilvl="0" w:tplc="3A66D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6"/>
  </w:num>
  <w:num w:numId="4">
    <w:abstractNumId w:val="9"/>
  </w:num>
  <w:num w:numId="5">
    <w:abstractNumId w:val="11"/>
  </w:num>
  <w:num w:numId="6">
    <w:abstractNumId w:val="7"/>
  </w:num>
  <w:num w:numId="7">
    <w:abstractNumId w:val="1"/>
  </w:num>
  <w:num w:numId="8">
    <w:abstractNumId w:val="13"/>
  </w:num>
  <w:num w:numId="9">
    <w:abstractNumId w:val="10"/>
  </w:num>
  <w:num w:numId="10">
    <w:abstractNumId w:val="2"/>
  </w:num>
  <w:num w:numId="11">
    <w:abstractNumId w:val="5"/>
  </w:num>
  <w:num w:numId="12">
    <w:abstractNumId w:val="4"/>
  </w:num>
  <w:num w:numId="13">
    <w:abstractNumId w:val="8"/>
  </w:num>
  <w:num w:numId="1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53D"/>
    <w:rsid w:val="00002348"/>
    <w:rsid w:val="00004665"/>
    <w:rsid w:val="00004705"/>
    <w:rsid w:val="0000779F"/>
    <w:rsid w:val="00012A25"/>
    <w:rsid w:val="000175E6"/>
    <w:rsid w:val="00017817"/>
    <w:rsid w:val="000225ED"/>
    <w:rsid w:val="000237C8"/>
    <w:rsid w:val="000241A7"/>
    <w:rsid w:val="000246AA"/>
    <w:rsid w:val="000265F6"/>
    <w:rsid w:val="000268E3"/>
    <w:rsid w:val="000325AB"/>
    <w:rsid w:val="00033122"/>
    <w:rsid w:val="000350D2"/>
    <w:rsid w:val="000351CE"/>
    <w:rsid w:val="00036D95"/>
    <w:rsid w:val="00041DC4"/>
    <w:rsid w:val="00047686"/>
    <w:rsid w:val="0005132A"/>
    <w:rsid w:val="000537ED"/>
    <w:rsid w:val="00055A67"/>
    <w:rsid w:val="00056682"/>
    <w:rsid w:val="00056758"/>
    <w:rsid w:val="00056965"/>
    <w:rsid w:val="00060B6B"/>
    <w:rsid w:val="0006118D"/>
    <w:rsid w:val="00065BAD"/>
    <w:rsid w:val="000703A3"/>
    <w:rsid w:val="00070EC6"/>
    <w:rsid w:val="0007219E"/>
    <w:rsid w:val="00073339"/>
    <w:rsid w:val="00073A7B"/>
    <w:rsid w:val="000750A2"/>
    <w:rsid w:val="00080437"/>
    <w:rsid w:val="000806FF"/>
    <w:rsid w:val="000876F0"/>
    <w:rsid w:val="0008770A"/>
    <w:rsid w:val="000903EF"/>
    <w:rsid w:val="000924B7"/>
    <w:rsid w:val="0009270F"/>
    <w:rsid w:val="00094971"/>
    <w:rsid w:val="00097A6C"/>
    <w:rsid w:val="000A153F"/>
    <w:rsid w:val="000A3224"/>
    <w:rsid w:val="000A3F69"/>
    <w:rsid w:val="000A42C1"/>
    <w:rsid w:val="000A56CC"/>
    <w:rsid w:val="000A7613"/>
    <w:rsid w:val="000A7CC5"/>
    <w:rsid w:val="000B1419"/>
    <w:rsid w:val="000B5DA8"/>
    <w:rsid w:val="000C138E"/>
    <w:rsid w:val="000C1A4F"/>
    <w:rsid w:val="000C3257"/>
    <w:rsid w:val="000C34F0"/>
    <w:rsid w:val="000C5B79"/>
    <w:rsid w:val="000C7B93"/>
    <w:rsid w:val="000D4A52"/>
    <w:rsid w:val="000E0596"/>
    <w:rsid w:val="000E39CB"/>
    <w:rsid w:val="000E3F43"/>
    <w:rsid w:val="000E7D29"/>
    <w:rsid w:val="000F0437"/>
    <w:rsid w:val="000F15AD"/>
    <w:rsid w:val="000F2E11"/>
    <w:rsid w:val="000F38C8"/>
    <w:rsid w:val="000F3D00"/>
    <w:rsid w:val="000F6A36"/>
    <w:rsid w:val="000F70AE"/>
    <w:rsid w:val="000F7104"/>
    <w:rsid w:val="000F74F5"/>
    <w:rsid w:val="0010157B"/>
    <w:rsid w:val="0010327F"/>
    <w:rsid w:val="0010423C"/>
    <w:rsid w:val="0010725B"/>
    <w:rsid w:val="00107E2E"/>
    <w:rsid w:val="001131CD"/>
    <w:rsid w:val="00113D71"/>
    <w:rsid w:val="00114AA0"/>
    <w:rsid w:val="00114D9E"/>
    <w:rsid w:val="00116E26"/>
    <w:rsid w:val="00120FEE"/>
    <w:rsid w:val="001224C0"/>
    <w:rsid w:val="00122C7A"/>
    <w:rsid w:val="00123322"/>
    <w:rsid w:val="00123EE8"/>
    <w:rsid w:val="00125FBE"/>
    <w:rsid w:val="00125FC6"/>
    <w:rsid w:val="00126A60"/>
    <w:rsid w:val="00127B4B"/>
    <w:rsid w:val="001304AE"/>
    <w:rsid w:val="001332D4"/>
    <w:rsid w:val="00134C62"/>
    <w:rsid w:val="00135F91"/>
    <w:rsid w:val="0013618A"/>
    <w:rsid w:val="00136498"/>
    <w:rsid w:val="00136D16"/>
    <w:rsid w:val="0013718F"/>
    <w:rsid w:val="00143BCC"/>
    <w:rsid w:val="001458C6"/>
    <w:rsid w:val="00146964"/>
    <w:rsid w:val="001521C7"/>
    <w:rsid w:val="00154CEF"/>
    <w:rsid w:val="00155D46"/>
    <w:rsid w:val="001563FD"/>
    <w:rsid w:val="00157709"/>
    <w:rsid w:val="001629D5"/>
    <w:rsid w:val="001655FA"/>
    <w:rsid w:val="001665D1"/>
    <w:rsid w:val="001720FB"/>
    <w:rsid w:val="0017390B"/>
    <w:rsid w:val="00174C9E"/>
    <w:rsid w:val="0017615D"/>
    <w:rsid w:val="0017723F"/>
    <w:rsid w:val="00180991"/>
    <w:rsid w:val="00180D18"/>
    <w:rsid w:val="001811D6"/>
    <w:rsid w:val="00184999"/>
    <w:rsid w:val="00193340"/>
    <w:rsid w:val="00194932"/>
    <w:rsid w:val="00194E25"/>
    <w:rsid w:val="00194FF2"/>
    <w:rsid w:val="001951EB"/>
    <w:rsid w:val="0019707D"/>
    <w:rsid w:val="001A1458"/>
    <w:rsid w:val="001A3177"/>
    <w:rsid w:val="001A36F8"/>
    <w:rsid w:val="001A3A99"/>
    <w:rsid w:val="001A64DC"/>
    <w:rsid w:val="001A76EB"/>
    <w:rsid w:val="001A7B61"/>
    <w:rsid w:val="001B15CE"/>
    <w:rsid w:val="001B2135"/>
    <w:rsid w:val="001B23E4"/>
    <w:rsid w:val="001B330A"/>
    <w:rsid w:val="001B4F81"/>
    <w:rsid w:val="001C0374"/>
    <w:rsid w:val="001C0EB4"/>
    <w:rsid w:val="001C36A2"/>
    <w:rsid w:val="001C526C"/>
    <w:rsid w:val="001C57CF"/>
    <w:rsid w:val="001C73AA"/>
    <w:rsid w:val="001C758C"/>
    <w:rsid w:val="001C7C97"/>
    <w:rsid w:val="001D1646"/>
    <w:rsid w:val="001D1DF9"/>
    <w:rsid w:val="001D4C77"/>
    <w:rsid w:val="001D7BB4"/>
    <w:rsid w:val="001E3B74"/>
    <w:rsid w:val="001E52B9"/>
    <w:rsid w:val="001F113B"/>
    <w:rsid w:val="001F3AB9"/>
    <w:rsid w:val="001F7163"/>
    <w:rsid w:val="001F75DA"/>
    <w:rsid w:val="002002FE"/>
    <w:rsid w:val="00200E83"/>
    <w:rsid w:val="00200F3F"/>
    <w:rsid w:val="002016C0"/>
    <w:rsid w:val="002042C6"/>
    <w:rsid w:val="00204B66"/>
    <w:rsid w:val="002051FA"/>
    <w:rsid w:val="002062F9"/>
    <w:rsid w:val="00210729"/>
    <w:rsid w:val="00212954"/>
    <w:rsid w:val="00212D85"/>
    <w:rsid w:val="0021300F"/>
    <w:rsid w:val="00215BDA"/>
    <w:rsid w:val="002169A0"/>
    <w:rsid w:val="00217118"/>
    <w:rsid w:val="0022249C"/>
    <w:rsid w:val="00222FEB"/>
    <w:rsid w:val="00232C20"/>
    <w:rsid w:val="00234A4A"/>
    <w:rsid w:val="002374D5"/>
    <w:rsid w:val="002403FC"/>
    <w:rsid w:val="00241296"/>
    <w:rsid w:val="00241958"/>
    <w:rsid w:val="002423AC"/>
    <w:rsid w:val="0024415F"/>
    <w:rsid w:val="00244BED"/>
    <w:rsid w:val="00246043"/>
    <w:rsid w:val="002508BB"/>
    <w:rsid w:val="0025110F"/>
    <w:rsid w:val="002546CE"/>
    <w:rsid w:val="002571A0"/>
    <w:rsid w:val="002572FF"/>
    <w:rsid w:val="00260433"/>
    <w:rsid w:val="002625F7"/>
    <w:rsid w:val="00263153"/>
    <w:rsid w:val="00264E51"/>
    <w:rsid w:val="00265519"/>
    <w:rsid w:val="00267CF0"/>
    <w:rsid w:val="00271E76"/>
    <w:rsid w:val="00280389"/>
    <w:rsid w:val="00284F67"/>
    <w:rsid w:val="00292320"/>
    <w:rsid w:val="00295CC6"/>
    <w:rsid w:val="00296179"/>
    <w:rsid w:val="00297ADE"/>
    <w:rsid w:val="002A1534"/>
    <w:rsid w:val="002A26AB"/>
    <w:rsid w:val="002A5157"/>
    <w:rsid w:val="002A5BEE"/>
    <w:rsid w:val="002A7021"/>
    <w:rsid w:val="002A7CE7"/>
    <w:rsid w:val="002B0A02"/>
    <w:rsid w:val="002B1E4B"/>
    <w:rsid w:val="002B5F84"/>
    <w:rsid w:val="002C2EE6"/>
    <w:rsid w:val="002D0EFC"/>
    <w:rsid w:val="002D6A8D"/>
    <w:rsid w:val="002D72BF"/>
    <w:rsid w:val="002D741E"/>
    <w:rsid w:val="002D78EC"/>
    <w:rsid w:val="002E17A7"/>
    <w:rsid w:val="002E18F6"/>
    <w:rsid w:val="002E1E70"/>
    <w:rsid w:val="002E2F1E"/>
    <w:rsid w:val="002E6404"/>
    <w:rsid w:val="002E6B15"/>
    <w:rsid w:val="002E7807"/>
    <w:rsid w:val="002F459D"/>
    <w:rsid w:val="002F6869"/>
    <w:rsid w:val="00302B5B"/>
    <w:rsid w:val="0030318E"/>
    <w:rsid w:val="0030364A"/>
    <w:rsid w:val="00304FA1"/>
    <w:rsid w:val="003051C9"/>
    <w:rsid w:val="00310CB0"/>
    <w:rsid w:val="0031106E"/>
    <w:rsid w:val="003114A5"/>
    <w:rsid w:val="00316008"/>
    <w:rsid w:val="00317AEF"/>
    <w:rsid w:val="00317E79"/>
    <w:rsid w:val="0032107A"/>
    <w:rsid w:val="0032116D"/>
    <w:rsid w:val="003227F4"/>
    <w:rsid w:val="003237CE"/>
    <w:rsid w:val="0032501C"/>
    <w:rsid w:val="003272B7"/>
    <w:rsid w:val="0033363E"/>
    <w:rsid w:val="00334540"/>
    <w:rsid w:val="00334E2F"/>
    <w:rsid w:val="00336584"/>
    <w:rsid w:val="00336D75"/>
    <w:rsid w:val="00337705"/>
    <w:rsid w:val="00337FF0"/>
    <w:rsid w:val="0034444B"/>
    <w:rsid w:val="00344E53"/>
    <w:rsid w:val="0034578A"/>
    <w:rsid w:val="00346949"/>
    <w:rsid w:val="003511DE"/>
    <w:rsid w:val="00360AA9"/>
    <w:rsid w:val="0036124D"/>
    <w:rsid w:val="003613A8"/>
    <w:rsid w:val="00361E5F"/>
    <w:rsid w:val="0036433F"/>
    <w:rsid w:val="00364C75"/>
    <w:rsid w:val="00364DD5"/>
    <w:rsid w:val="00365EB1"/>
    <w:rsid w:val="00366459"/>
    <w:rsid w:val="00367407"/>
    <w:rsid w:val="0037161D"/>
    <w:rsid w:val="0037285F"/>
    <w:rsid w:val="0037555A"/>
    <w:rsid w:val="003803CB"/>
    <w:rsid w:val="00381312"/>
    <w:rsid w:val="00382E0E"/>
    <w:rsid w:val="00382EF7"/>
    <w:rsid w:val="003843A6"/>
    <w:rsid w:val="00387868"/>
    <w:rsid w:val="00391548"/>
    <w:rsid w:val="00394508"/>
    <w:rsid w:val="0039497A"/>
    <w:rsid w:val="00394B0C"/>
    <w:rsid w:val="00394E1E"/>
    <w:rsid w:val="0039618B"/>
    <w:rsid w:val="00396FDF"/>
    <w:rsid w:val="0039777C"/>
    <w:rsid w:val="003A5B2A"/>
    <w:rsid w:val="003A7A1E"/>
    <w:rsid w:val="003A7CF2"/>
    <w:rsid w:val="003B0531"/>
    <w:rsid w:val="003B64F1"/>
    <w:rsid w:val="003B70F0"/>
    <w:rsid w:val="003D13CC"/>
    <w:rsid w:val="003D2ABF"/>
    <w:rsid w:val="003D3533"/>
    <w:rsid w:val="003D3EE0"/>
    <w:rsid w:val="003D5D3C"/>
    <w:rsid w:val="003E0DCE"/>
    <w:rsid w:val="003E153D"/>
    <w:rsid w:val="003E1593"/>
    <w:rsid w:val="003E1F4C"/>
    <w:rsid w:val="003E2298"/>
    <w:rsid w:val="003E4532"/>
    <w:rsid w:val="003E5745"/>
    <w:rsid w:val="003F29C2"/>
    <w:rsid w:val="003F2AD9"/>
    <w:rsid w:val="003F304B"/>
    <w:rsid w:val="003F3DEA"/>
    <w:rsid w:val="003F4921"/>
    <w:rsid w:val="003F588C"/>
    <w:rsid w:val="003F5CD4"/>
    <w:rsid w:val="003F67C9"/>
    <w:rsid w:val="003F698B"/>
    <w:rsid w:val="00400F91"/>
    <w:rsid w:val="00400FAF"/>
    <w:rsid w:val="00400FDC"/>
    <w:rsid w:val="00401ED0"/>
    <w:rsid w:val="00402CBF"/>
    <w:rsid w:val="00403CDF"/>
    <w:rsid w:val="00404EDB"/>
    <w:rsid w:val="004058E3"/>
    <w:rsid w:val="00407349"/>
    <w:rsid w:val="00410212"/>
    <w:rsid w:val="004119F9"/>
    <w:rsid w:val="00412D8B"/>
    <w:rsid w:val="00415029"/>
    <w:rsid w:val="004153DA"/>
    <w:rsid w:val="0041621C"/>
    <w:rsid w:val="00417C7A"/>
    <w:rsid w:val="0042634E"/>
    <w:rsid w:val="00426A29"/>
    <w:rsid w:val="00426A93"/>
    <w:rsid w:val="00426FBC"/>
    <w:rsid w:val="00427847"/>
    <w:rsid w:val="00427AAD"/>
    <w:rsid w:val="00431214"/>
    <w:rsid w:val="00433289"/>
    <w:rsid w:val="0043439E"/>
    <w:rsid w:val="00434897"/>
    <w:rsid w:val="00434902"/>
    <w:rsid w:val="00435FAC"/>
    <w:rsid w:val="004428D3"/>
    <w:rsid w:val="00442C59"/>
    <w:rsid w:val="00443E79"/>
    <w:rsid w:val="00444B4F"/>
    <w:rsid w:val="00446D6A"/>
    <w:rsid w:val="004500F2"/>
    <w:rsid w:val="00450295"/>
    <w:rsid w:val="00452C27"/>
    <w:rsid w:val="00453109"/>
    <w:rsid w:val="004537ED"/>
    <w:rsid w:val="004541A5"/>
    <w:rsid w:val="004543F5"/>
    <w:rsid w:val="00454569"/>
    <w:rsid w:val="0045795E"/>
    <w:rsid w:val="00457D35"/>
    <w:rsid w:val="004601F9"/>
    <w:rsid w:val="00460B74"/>
    <w:rsid w:val="00461659"/>
    <w:rsid w:val="004630D5"/>
    <w:rsid w:val="004634F0"/>
    <w:rsid w:val="00463DE0"/>
    <w:rsid w:val="00466E1E"/>
    <w:rsid w:val="00467CAB"/>
    <w:rsid w:val="004712C1"/>
    <w:rsid w:val="0047388C"/>
    <w:rsid w:val="0047587A"/>
    <w:rsid w:val="0048021D"/>
    <w:rsid w:val="0048166D"/>
    <w:rsid w:val="00481B2B"/>
    <w:rsid w:val="00484757"/>
    <w:rsid w:val="00490D0B"/>
    <w:rsid w:val="0049726A"/>
    <w:rsid w:val="004A136E"/>
    <w:rsid w:val="004A691C"/>
    <w:rsid w:val="004A7B83"/>
    <w:rsid w:val="004B2788"/>
    <w:rsid w:val="004B310A"/>
    <w:rsid w:val="004B54B9"/>
    <w:rsid w:val="004B7BA0"/>
    <w:rsid w:val="004B7EF8"/>
    <w:rsid w:val="004C471B"/>
    <w:rsid w:val="004C5116"/>
    <w:rsid w:val="004C64EC"/>
    <w:rsid w:val="004D25EA"/>
    <w:rsid w:val="004D2604"/>
    <w:rsid w:val="004D5615"/>
    <w:rsid w:val="004D6762"/>
    <w:rsid w:val="004D75A3"/>
    <w:rsid w:val="004E1AD5"/>
    <w:rsid w:val="004E1EF8"/>
    <w:rsid w:val="004E43C6"/>
    <w:rsid w:val="004E46AC"/>
    <w:rsid w:val="004E48F1"/>
    <w:rsid w:val="004E4DC0"/>
    <w:rsid w:val="004E64CF"/>
    <w:rsid w:val="004F0633"/>
    <w:rsid w:val="004F06E2"/>
    <w:rsid w:val="004F22F2"/>
    <w:rsid w:val="004F42C8"/>
    <w:rsid w:val="004F478C"/>
    <w:rsid w:val="004F4814"/>
    <w:rsid w:val="004F5F60"/>
    <w:rsid w:val="0050340D"/>
    <w:rsid w:val="00506D3D"/>
    <w:rsid w:val="00507816"/>
    <w:rsid w:val="00507FA9"/>
    <w:rsid w:val="00512E20"/>
    <w:rsid w:val="00512E76"/>
    <w:rsid w:val="00516006"/>
    <w:rsid w:val="00517291"/>
    <w:rsid w:val="0052169B"/>
    <w:rsid w:val="00524C95"/>
    <w:rsid w:val="00525290"/>
    <w:rsid w:val="00531811"/>
    <w:rsid w:val="005323DB"/>
    <w:rsid w:val="00533B2E"/>
    <w:rsid w:val="00534913"/>
    <w:rsid w:val="005427A7"/>
    <w:rsid w:val="00542884"/>
    <w:rsid w:val="00543128"/>
    <w:rsid w:val="005436B4"/>
    <w:rsid w:val="005439E0"/>
    <w:rsid w:val="00547E94"/>
    <w:rsid w:val="005514DF"/>
    <w:rsid w:val="00551C31"/>
    <w:rsid w:val="00553619"/>
    <w:rsid w:val="005548CE"/>
    <w:rsid w:val="005568E0"/>
    <w:rsid w:val="005576D5"/>
    <w:rsid w:val="00561219"/>
    <w:rsid w:val="00562BBF"/>
    <w:rsid w:val="00566332"/>
    <w:rsid w:val="005672AD"/>
    <w:rsid w:val="005700C5"/>
    <w:rsid w:val="005717E5"/>
    <w:rsid w:val="00571BA4"/>
    <w:rsid w:val="00576E9F"/>
    <w:rsid w:val="005770D9"/>
    <w:rsid w:val="00577861"/>
    <w:rsid w:val="00580917"/>
    <w:rsid w:val="00580E59"/>
    <w:rsid w:val="00583005"/>
    <w:rsid w:val="00584B2A"/>
    <w:rsid w:val="00585A4D"/>
    <w:rsid w:val="0058675F"/>
    <w:rsid w:val="00586BE6"/>
    <w:rsid w:val="005908DE"/>
    <w:rsid w:val="00591C9C"/>
    <w:rsid w:val="00594840"/>
    <w:rsid w:val="005965AF"/>
    <w:rsid w:val="005A0049"/>
    <w:rsid w:val="005A75AF"/>
    <w:rsid w:val="005B0AA4"/>
    <w:rsid w:val="005B14AC"/>
    <w:rsid w:val="005B1B0F"/>
    <w:rsid w:val="005B2426"/>
    <w:rsid w:val="005B2AFD"/>
    <w:rsid w:val="005B3EE9"/>
    <w:rsid w:val="005C2BF2"/>
    <w:rsid w:val="005C4336"/>
    <w:rsid w:val="005C7B7E"/>
    <w:rsid w:val="005C7D10"/>
    <w:rsid w:val="005D4384"/>
    <w:rsid w:val="005D6E33"/>
    <w:rsid w:val="005E1377"/>
    <w:rsid w:val="005E2B91"/>
    <w:rsid w:val="005E2D8A"/>
    <w:rsid w:val="005F5C57"/>
    <w:rsid w:val="005F6824"/>
    <w:rsid w:val="005F7A13"/>
    <w:rsid w:val="005F7D8B"/>
    <w:rsid w:val="00600A4C"/>
    <w:rsid w:val="00601E7A"/>
    <w:rsid w:val="00605095"/>
    <w:rsid w:val="006069C0"/>
    <w:rsid w:val="006074CE"/>
    <w:rsid w:val="00607AF0"/>
    <w:rsid w:val="00612106"/>
    <w:rsid w:val="00612C85"/>
    <w:rsid w:val="006163E5"/>
    <w:rsid w:val="00616731"/>
    <w:rsid w:val="00620849"/>
    <w:rsid w:val="006214FB"/>
    <w:rsid w:val="006219E9"/>
    <w:rsid w:val="0062211D"/>
    <w:rsid w:val="006260B3"/>
    <w:rsid w:val="006268C4"/>
    <w:rsid w:val="006320DA"/>
    <w:rsid w:val="006321AD"/>
    <w:rsid w:val="006335B6"/>
    <w:rsid w:val="006364D9"/>
    <w:rsid w:val="00636FFC"/>
    <w:rsid w:val="00637506"/>
    <w:rsid w:val="006405D7"/>
    <w:rsid w:val="00642AF1"/>
    <w:rsid w:val="006455FE"/>
    <w:rsid w:val="00647F1D"/>
    <w:rsid w:val="00654FB9"/>
    <w:rsid w:val="006559E8"/>
    <w:rsid w:val="0065666C"/>
    <w:rsid w:val="00656F1A"/>
    <w:rsid w:val="006601C4"/>
    <w:rsid w:val="00663E39"/>
    <w:rsid w:val="00664669"/>
    <w:rsid w:val="006675B1"/>
    <w:rsid w:val="00667E01"/>
    <w:rsid w:val="00670480"/>
    <w:rsid w:val="00670AD9"/>
    <w:rsid w:val="00673831"/>
    <w:rsid w:val="00674741"/>
    <w:rsid w:val="00677414"/>
    <w:rsid w:val="0067764E"/>
    <w:rsid w:val="00682C75"/>
    <w:rsid w:val="00685485"/>
    <w:rsid w:val="00685C29"/>
    <w:rsid w:val="00687F31"/>
    <w:rsid w:val="006913C3"/>
    <w:rsid w:val="00693D7F"/>
    <w:rsid w:val="00693EDC"/>
    <w:rsid w:val="006942DC"/>
    <w:rsid w:val="006953B7"/>
    <w:rsid w:val="00695814"/>
    <w:rsid w:val="00695869"/>
    <w:rsid w:val="00696C6E"/>
    <w:rsid w:val="0069767C"/>
    <w:rsid w:val="006A1DB1"/>
    <w:rsid w:val="006A3C99"/>
    <w:rsid w:val="006A6C7E"/>
    <w:rsid w:val="006B2106"/>
    <w:rsid w:val="006B34D3"/>
    <w:rsid w:val="006B5B67"/>
    <w:rsid w:val="006B61B9"/>
    <w:rsid w:val="006B76D3"/>
    <w:rsid w:val="006C00D1"/>
    <w:rsid w:val="006C170D"/>
    <w:rsid w:val="006C3022"/>
    <w:rsid w:val="006C3F3D"/>
    <w:rsid w:val="006C448B"/>
    <w:rsid w:val="006D1A0E"/>
    <w:rsid w:val="006D2A06"/>
    <w:rsid w:val="006D40C9"/>
    <w:rsid w:val="006D6DD7"/>
    <w:rsid w:val="006D7584"/>
    <w:rsid w:val="006D7D5C"/>
    <w:rsid w:val="006E334C"/>
    <w:rsid w:val="006E49F7"/>
    <w:rsid w:val="006E4C62"/>
    <w:rsid w:val="006E698B"/>
    <w:rsid w:val="006F0016"/>
    <w:rsid w:val="006F1B1C"/>
    <w:rsid w:val="006F38FB"/>
    <w:rsid w:val="006F464F"/>
    <w:rsid w:val="006F7B33"/>
    <w:rsid w:val="00704CD3"/>
    <w:rsid w:val="00704D57"/>
    <w:rsid w:val="0071056A"/>
    <w:rsid w:val="00711632"/>
    <w:rsid w:val="0071187B"/>
    <w:rsid w:val="00723527"/>
    <w:rsid w:val="0073207A"/>
    <w:rsid w:val="00734874"/>
    <w:rsid w:val="00735AC4"/>
    <w:rsid w:val="00736BAA"/>
    <w:rsid w:val="00737334"/>
    <w:rsid w:val="00737452"/>
    <w:rsid w:val="007419A5"/>
    <w:rsid w:val="007457B3"/>
    <w:rsid w:val="00745CA3"/>
    <w:rsid w:val="00747F2D"/>
    <w:rsid w:val="00751853"/>
    <w:rsid w:val="007521A3"/>
    <w:rsid w:val="00754395"/>
    <w:rsid w:val="007573B9"/>
    <w:rsid w:val="00757A80"/>
    <w:rsid w:val="007600F0"/>
    <w:rsid w:val="00762551"/>
    <w:rsid w:val="00763AF6"/>
    <w:rsid w:val="00764A40"/>
    <w:rsid w:val="007675BB"/>
    <w:rsid w:val="00772682"/>
    <w:rsid w:val="0077495E"/>
    <w:rsid w:val="00775261"/>
    <w:rsid w:val="00776191"/>
    <w:rsid w:val="0078184D"/>
    <w:rsid w:val="00783636"/>
    <w:rsid w:val="007849CB"/>
    <w:rsid w:val="00784E08"/>
    <w:rsid w:val="00786223"/>
    <w:rsid w:val="00786DB2"/>
    <w:rsid w:val="0079070A"/>
    <w:rsid w:val="00790903"/>
    <w:rsid w:val="007911DB"/>
    <w:rsid w:val="007922BB"/>
    <w:rsid w:val="007959DC"/>
    <w:rsid w:val="00796AB2"/>
    <w:rsid w:val="007A1580"/>
    <w:rsid w:val="007A28E7"/>
    <w:rsid w:val="007A592B"/>
    <w:rsid w:val="007A69C6"/>
    <w:rsid w:val="007B0BA6"/>
    <w:rsid w:val="007B303E"/>
    <w:rsid w:val="007B37FD"/>
    <w:rsid w:val="007B6AC9"/>
    <w:rsid w:val="007B7AFB"/>
    <w:rsid w:val="007C2656"/>
    <w:rsid w:val="007C2DE3"/>
    <w:rsid w:val="007D65FB"/>
    <w:rsid w:val="007D7522"/>
    <w:rsid w:val="007E102D"/>
    <w:rsid w:val="007E13AB"/>
    <w:rsid w:val="007E18CB"/>
    <w:rsid w:val="007E68CB"/>
    <w:rsid w:val="007E70C7"/>
    <w:rsid w:val="007E740C"/>
    <w:rsid w:val="007E77C4"/>
    <w:rsid w:val="007E7F8D"/>
    <w:rsid w:val="007F050B"/>
    <w:rsid w:val="007F12CE"/>
    <w:rsid w:val="007F30AF"/>
    <w:rsid w:val="007F3C5A"/>
    <w:rsid w:val="007F4AFB"/>
    <w:rsid w:val="007F578E"/>
    <w:rsid w:val="008009C9"/>
    <w:rsid w:val="00802FAF"/>
    <w:rsid w:val="00803CBD"/>
    <w:rsid w:val="00805E8C"/>
    <w:rsid w:val="00810F91"/>
    <w:rsid w:val="00810FAA"/>
    <w:rsid w:val="00816926"/>
    <w:rsid w:val="00820003"/>
    <w:rsid w:val="00820919"/>
    <w:rsid w:val="008209D8"/>
    <w:rsid w:val="00824CEA"/>
    <w:rsid w:val="00826E68"/>
    <w:rsid w:val="00832D96"/>
    <w:rsid w:val="008403A6"/>
    <w:rsid w:val="00842001"/>
    <w:rsid w:val="00842CCF"/>
    <w:rsid w:val="00844486"/>
    <w:rsid w:val="00845FAF"/>
    <w:rsid w:val="0084670D"/>
    <w:rsid w:val="0084760F"/>
    <w:rsid w:val="008500F8"/>
    <w:rsid w:val="0085044E"/>
    <w:rsid w:val="008504EE"/>
    <w:rsid w:val="008529B0"/>
    <w:rsid w:val="008529E3"/>
    <w:rsid w:val="00852AB5"/>
    <w:rsid w:val="00852B30"/>
    <w:rsid w:val="00852E3A"/>
    <w:rsid w:val="00855AFE"/>
    <w:rsid w:val="008564A3"/>
    <w:rsid w:val="00860F60"/>
    <w:rsid w:val="00861F9D"/>
    <w:rsid w:val="00874583"/>
    <w:rsid w:val="00877352"/>
    <w:rsid w:val="00880B8D"/>
    <w:rsid w:val="0088168E"/>
    <w:rsid w:val="00882FA7"/>
    <w:rsid w:val="00883B85"/>
    <w:rsid w:val="00885016"/>
    <w:rsid w:val="00887C0C"/>
    <w:rsid w:val="008901F5"/>
    <w:rsid w:val="008907CE"/>
    <w:rsid w:val="0089089C"/>
    <w:rsid w:val="0089677E"/>
    <w:rsid w:val="0089695E"/>
    <w:rsid w:val="00896ECE"/>
    <w:rsid w:val="008A1FE8"/>
    <w:rsid w:val="008A2096"/>
    <w:rsid w:val="008A3CFB"/>
    <w:rsid w:val="008A42EA"/>
    <w:rsid w:val="008A5393"/>
    <w:rsid w:val="008B18B4"/>
    <w:rsid w:val="008B4862"/>
    <w:rsid w:val="008B7D84"/>
    <w:rsid w:val="008C224E"/>
    <w:rsid w:val="008C236E"/>
    <w:rsid w:val="008C4586"/>
    <w:rsid w:val="008C4BA5"/>
    <w:rsid w:val="008C6EE3"/>
    <w:rsid w:val="008D10A3"/>
    <w:rsid w:val="008D1134"/>
    <w:rsid w:val="008D11D2"/>
    <w:rsid w:val="008D3FD8"/>
    <w:rsid w:val="008D4BC5"/>
    <w:rsid w:val="008D57FF"/>
    <w:rsid w:val="008D5B30"/>
    <w:rsid w:val="008D7A99"/>
    <w:rsid w:val="008D7B82"/>
    <w:rsid w:val="008E085D"/>
    <w:rsid w:val="008E113D"/>
    <w:rsid w:val="008E11B0"/>
    <w:rsid w:val="008E310E"/>
    <w:rsid w:val="008E31E0"/>
    <w:rsid w:val="008E4014"/>
    <w:rsid w:val="008E6D28"/>
    <w:rsid w:val="008E7114"/>
    <w:rsid w:val="008E7808"/>
    <w:rsid w:val="008F1373"/>
    <w:rsid w:val="008F37C8"/>
    <w:rsid w:val="008F4B29"/>
    <w:rsid w:val="008F7D16"/>
    <w:rsid w:val="0090317E"/>
    <w:rsid w:val="0090474F"/>
    <w:rsid w:val="00905483"/>
    <w:rsid w:val="0090615B"/>
    <w:rsid w:val="0090653D"/>
    <w:rsid w:val="009066B2"/>
    <w:rsid w:val="0090790C"/>
    <w:rsid w:val="0091113B"/>
    <w:rsid w:val="00912CEB"/>
    <w:rsid w:val="009164A2"/>
    <w:rsid w:val="0091706B"/>
    <w:rsid w:val="00923FCE"/>
    <w:rsid w:val="0092680A"/>
    <w:rsid w:val="0092746C"/>
    <w:rsid w:val="009305E2"/>
    <w:rsid w:val="00930BB8"/>
    <w:rsid w:val="00930E31"/>
    <w:rsid w:val="009329A6"/>
    <w:rsid w:val="00935D69"/>
    <w:rsid w:val="00936B5E"/>
    <w:rsid w:val="009374D6"/>
    <w:rsid w:val="0094205D"/>
    <w:rsid w:val="0094369C"/>
    <w:rsid w:val="00943781"/>
    <w:rsid w:val="00950E7B"/>
    <w:rsid w:val="009515E0"/>
    <w:rsid w:val="00955857"/>
    <w:rsid w:val="0095621D"/>
    <w:rsid w:val="009566D0"/>
    <w:rsid w:val="00956AE1"/>
    <w:rsid w:val="00956AF0"/>
    <w:rsid w:val="00960265"/>
    <w:rsid w:val="0096110D"/>
    <w:rsid w:val="00962559"/>
    <w:rsid w:val="00963109"/>
    <w:rsid w:val="00963183"/>
    <w:rsid w:val="00964C0E"/>
    <w:rsid w:val="0096512D"/>
    <w:rsid w:val="00965150"/>
    <w:rsid w:val="00965D82"/>
    <w:rsid w:val="00966F23"/>
    <w:rsid w:val="0096798E"/>
    <w:rsid w:val="00971773"/>
    <w:rsid w:val="00972FAE"/>
    <w:rsid w:val="009746AE"/>
    <w:rsid w:val="009754C1"/>
    <w:rsid w:val="00975B3C"/>
    <w:rsid w:val="0098248A"/>
    <w:rsid w:val="00983896"/>
    <w:rsid w:val="009919F1"/>
    <w:rsid w:val="0099435E"/>
    <w:rsid w:val="009957AD"/>
    <w:rsid w:val="00996980"/>
    <w:rsid w:val="009A0394"/>
    <w:rsid w:val="009A08CA"/>
    <w:rsid w:val="009A3467"/>
    <w:rsid w:val="009A57A9"/>
    <w:rsid w:val="009B1020"/>
    <w:rsid w:val="009B2535"/>
    <w:rsid w:val="009B28C0"/>
    <w:rsid w:val="009B2D80"/>
    <w:rsid w:val="009B538B"/>
    <w:rsid w:val="009C00C7"/>
    <w:rsid w:val="009C1109"/>
    <w:rsid w:val="009C1FCB"/>
    <w:rsid w:val="009C31D1"/>
    <w:rsid w:val="009C41A6"/>
    <w:rsid w:val="009D02A3"/>
    <w:rsid w:val="009D1B6B"/>
    <w:rsid w:val="009D23EC"/>
    <w:rsid w:val="009D41C5"/>
    <w:rsid w:val="009D5D4F"/>
    <w:rsid w:val="009E132E"/>
    <w:rsid w:val="009E1E86"/>
    <w:rsid w:val="009E5876"/>
    <w:rsid w:val="009E6B0A"/>
    <w:rsid w:val="009E6C5B"/>
    <w:rsid w:val="009E6DD5"/>
    <w:rsid w:val="009F01A7"/>
    <w:rsid w:val="009F0D85"/>
    <w:rsid w:val="009F0DD1"/>
    <w:rsid w:val="009F1895"/>
    <w:rsid w:val="009F3388"/>
    <w:rsid w:val="009F5B28"/>
    <w:rsid w:val="009F602C"/>
    <w:rsid w:val="009F74E9"/>
    <w:rsid w:val="00A01F1D"/>
    <w:rsid w:val="00A03040"/>
    <w:rsid w:val="00A071E7"/>
    <w:rsid w:val="00A101A0"/>
    <w:rsid w:val="00A16035"/>
    <w:rsid w:val="00A16A66"/>
    <w:rsid w:val="00A16AD2"/>
    <w:rsid w:val="00A17727"/>
    <w:rsid w:val="00A209CA"/>
    <w:rsid w:val="00A2501F"/>
    <w:rsid w:val="00A27D19"/>
    <w:rsid w:val="00A31B68"/>
    <w:rsid w:val="00A324EA"/>
    <w:rsid w:val="00A330DE"/>
    <w:rsid w:val="00A33F13"/>
    <w:rsid w:val="00A34165"/>
    <w:rsid w:val="00A34ACC"/>
    <w:rsid w:val="00A369EB"/>
    <w:rsid w:val="00A400DB"/>
    <w:rsid w:val="00A427F9"/>
    <w:rsid w:val="00A4333F"/>
    <w:rsid w:val="00A44411"/>
    <w:rsid w:val="00A46052"/>
    <w:rsid w:val="00A527DE"/>
    <w:rsid w:val="00A533A8"/>
    <w:rsid w:val="00A53412"/>
    <w:rsid w:val="00A55A66"/>
    <w:rsid w:val="00A55A70"/>
    <w:rsid w:val="00A64AE0"/>
    <w:rsid w:val="00A64E02"/>
    <w:rsid w:val="00A653EF"/>
    <w:rsid w:val="00A65D3E"/>
    <w:rsid w:val="00A71608"/>
    <w:rsid w:val="00A72531"/>
    <w:rsid w:val="00A72FE9"/>
    <w:rsid w:val="00A73400"/>
    <w:rsid w:val="00A73D76"/>
    <w:rsid w:val="00A74FDD"/>
    <w:rsid w:val="00A74FF3"/>
    <w:rsid w:val="00A75DD1"/>
    <w:rsid w:val="00A760CA"/>
    <w:rsid w:val="00A763D2"/>
    <w:rsid w:val="00A83825"/>
    <w:rsid w:val="00A83DD1"/>
    <w:rsid w:val="00A845FB"/>
    <w:rsid w:val="00A84C06"/>
    <w:rsid w:val="00A85F7D"/>
    <w:rsid w:val="00A91954"/>
    <w:rsid w:val="00A91AD4"/>
    <w:rsid w:val="00A93E8B"/>
    <w:rsid w:val="00AA7CB8"/>
    <w:rsid w:val="00AB0723"/>
    <w:rsid w:val="00AB2185"/>
    <w:rsid w:val="00AB39E8"/>
    <w:rsid w:val="00AB68E7"/>
    <w:rsid w:val="00AB6CF8"/>
    <w:rsid w:val="00AB6F15"/>
    <w:rsid w:val="00AB6F4D"/>
    <w:rsid w:val="00AB7704"/>
    <w:rsid w:val="00AC02FA"/>
    <w:rsid w:val="00AC26A0"/>
    <w:rsid w:val="00AC26F6"/>
    <w:rsid w:val="00AC2B63"/>
    <w:rsid w:val="00AC2F39"/>
    <w:rsid w:val="00AC34A1"/>
    <w:rsid w:val="00AC4EC4"/>
    <w:rsid w:val="00AC6AD2"/>
    <w:rsid w:val="00AC6B7F"/>
    <w:rsid w:val="00AC7DEB"/>
    <w:rsid w:val="00AD04BA"/>
    <w:rsid w:val="00AD0EDF"/>
    <w:rsid w:val="00AD26B0"/>
    <w:rsid w:val="00AD451A"/>
    <w:rsid w:val="00AD5863"/>
    <w:rsid w:val="00AD5D3E"/>
    <w:rsid w:val="00AD7CB9"/>
    <w:rsid w:val="00AE23EF"/>
    <w:rsid w:val="00AE612B"/>
    <w:rsid w:val="00AF1013"/>
    <w:rsid w:val="00AF14A6"/>
    <w:rsid w:val="00AF204C"/>
    <w:rsid w:val="00AF27C2"/>
    <w:rsid w:val="00AF377E"/>
    <w:rsid w:val="00AF480D"/>
    <w:rsid w:val="00AF5B2F"/>
    <w:rsid w:val="00AF7274"/>
    <w:rsid w:val="00B01358"/>
    <w:rsid w:val="00B01A71"/>
    <w:rsid w:val="00B0218A"/>
    <w:rsid w:val="00B07E55"/>
    <w:rsid w:val="00B108E9"/>
    <w:rsid w:val="00B12239"/>
    <w:rsid w:val="00B17292"/>
    <w:rsid w:val="00B235BA"/>
    <w:rsid w:val="00B24D3A"/>
    <w:rsid w:val="00B256CF"/>
    <w:rsid w:val="00B27526"/>
    <w:rsid w:val="00B348D6"/>
    <w:rsid w:val="00B356C9"/>
    <w:rsid w:val="00B42439"/>
    <w:rsid w:val="00B434F3"/>
    <w:rsid w:val="00B43866"/>
    <w:rsid w:val="00B4534E"/>
    <w:rsid w:val="00B47E45"/>
    <w:rsid w:val="00B5067C"/>
    <w:rsid w:val="00B50FD6"/>
    <w:rsid w:val="00B513FB"/>
    <w:rsid w:val="00B52B34"/>
    <w:rsid w:val="00B535EA"/>
    <w:rsid w:val="00B53F9A"/>
    <w:rsid w:val="00B54498"/>
    <w:rsid w:val="00B549A6"/>
    <w:rsid w:val="00B55F45"/>
    <w:rsid w:val="00B56A95"/>
    <w:rsid w:val="00B56DC8"/>
    <w:rsid w:val="00B5745E"/>
    <w:rsid w:val="00B57D18"/>
    <w:rsid w:val="00B606EB"/>
    <w:rsid w:val="00B636C8"/>
    <w:rsid w:val="00B66EC0"/>
    <w:rsid w:val="00B71629"/>
    <w:rsid w:val="00B71A33"/>
    <w:rsid w:val="00B71AF6"/>
    <w:rsid w:val="00B72269"/>
    <w:rsid w:val="00B725E4"/>
    <w:rsid w:val="00B72BC5"/>
    <w:rsid w:val="00B76DC3"/>
    <w:rsid w:val="00B81805"/>
    <w:rsid w:val="00B82BDC"/>
    <w:rsid w:val="00B836C3"/>
    <w:rsid w:val="00B839E2"/>
    <w:rsid w:val="00B85974"/>
    <w:rsid w:val="00B90EBA"/>
    <w:rsid w:val="00B90F9D"/>
    <w:rsid w:val="00B92602"/>
    <w:rsid w:val="00B93655"/>
    <w:rsid w:val="00B944CD"/>
    <w:rsid w:val="00B948E0"/>
    <w:rsid w:val="00B95DE4"/>
    <w:rsid w:val="00B97292"/>
    <w:rsid w:val="00BA08CA"/>
    <w:rsid w:val="00BA1905"/>
    <w:rsid w:val="00BA4733"/>
    <w:rsid w:val="00BA4D34"/>
    <w:rsid w:val="00BB0BAD"/>
    <w:rsid w:val="00BB1A3F"/>
    <w:rsid w:val="00BB33A6"/>
    <w:rsid w:val="00BB39A7"/>
    <w:rsid w:val="00BB4568"/>
    <w:rsid w:val="00BB47B4"/>
    <w:rsid w:val="00BC3BA2"/>
    <w:rsid w:val="00BC3CC2"/>
    <w:rsid w:val="00BD00D3"/>
    <w:rsid w:val="00BD2741"/>
    <w:rsid w:val="00BD2AE3"/>
    <w:rsid w:val="00BD2FBF"/>
    <w:rsid w:val="00BD34A7"/>
    <w:rsid w:val="00BD3CD8"/>
    <w:rsid w:val="00BD6FAA"/>
    <w:rsid w:val="00BD6FC3"/>
    <w:rsid w:val="00BE2924"/>
    <w:rsid w:val="00BE4B24"/>
    <w:rsid w:val="00BF00B4"/>
    <w:rsid w:val="00BF30CB"/>
    <w:rsid w:val="00BF3BE6"/>
    <w:rsid w:val="00BF3BF4"/>
    <w:rsid w:val="00BF7F79"/>
    <w:rsid w:val="00C02156"/>
    <w:rsid w:val="00C02621"/>
    <w:rsid w:val="00C03A9C"/>
    <w:rsid w:val="00C049EF"/>
    <w:rsid w:val="00C112FA"/>
    <w:rsid w:val="00C12236"/>
    <w:rsid w:val="00C1353A"/>
    <w:rsid w:val="00C16DAA"/>
    <w:rsid w:val="00C17032"/>
    <w:rsid w:val="00C17C9F"/>
    <w:rsid w:val="00C17E97"/>
    <w:rsid w:val="00C20268"/>
    <w:rsid w:val="00C22BA1"/>
    <w:rsid w:val="00C2437F"/>
    <w:rsid w:val="00C24F3B"/>
    <w:rsid w:val="00C26C21"/>
    <w:rsid w:val="00C2708B"/>
    <w:rsid w:val="00C275C8"/>
    <w:rsid w:val="00C31D3B"/>
    <w:rsid w:val="00C33B47"/>
    <w:rsid w:val="00C3624E"/>
    <w:rsid w:val="00C40457"/>
    <w:rsid w:val="00C41369"/>
    <w:rsid w:val="00C4147C"/>
    <w:rsid w:val="00C41E69"/>
    <w:rsid w:val="00C42F28"/>
    <w:rsid w:val="00C43E11"/>
    <w:rsid w:val="00C44017"/>
    <w:rsid w:val="00C44164"/>
    <w:rsid w:val="00C4503D"/>
    <w:rsid w:val="00C454CA"/>
    <w:rsid w:val="00C465D0"/>
    <w:rsid w:val="00C50D8D"/>
    <w:rsid w:val="00C53382"/>
    <w:rsid w:val="00C536D9"/>
    <w:rsid w:val="00C5396F"/>
    <w:rsid w:val="00C54A80"/>
    <w:rsid w:val="00C5513C"/>
    <w:rsid w:val="00C5520E"/>
    <w:rsid w:val="00C621D9"/>
    <w:rsid w:val="00C62E79"/>
    <w:rsid w:val="00C638B4"/>
    <w:rsid w:val="00C63E7D"/>
    <w:rsid w:val="00C70DC3"/>
    <w:rsid w:val="00C74D82"/>
    <w:rsid w:val="00C76629"/>
    <w:rsid w:val="00C83EFB"/>
    <w:rsid w:val="00C845FB"/>
    <w:rsid w:val="00C85746"/>
    <w:rsid w:val="00C8588B"/>
    <w:rsid w:val="00C87092"/>
    <w:rsid w:val="00C90710"/>
    <w:rsid w:val="00C914AE"/>
    <w:rsid w:val="00C93819"/>
    <w:rsid w:val="00C93844"/>
    <w:rsid w:val="00C95A3A"/>
    <w:rsid w:val="00C966A4"/>
    <w:rsid w:val="00C96939"/>
    <w:rsid w:val="00CA3C24"/>
    <w:rsid w:val="00CA3D2B"/>
    <w:rsid w:val="00CA406A"/>
    <w:rsid w:val="00CA4A5C"/>
    <w:rsid w:val="00CA6D6B"/>
    <w:rsid w:val="00CB17CD"/>
    <w:rsid w:val="00CB1B87"/>
    <w:rsid w:val="00CB2240"/>
    <w:rsid w:val="00CB54B3"/>
    <w:rsid w:val="00CC40B5"/>
    <w:rsid w:val="00CC40C6"/>
    <w:rsid w:val="00CC4B33"/>
    <w:rsid w:val="00CC5162"/>
    <w:rsid w:val="00CC680B"/>
    <w:rsid w:val="00CC695A"/>
    <w:rsid w:val="00CC7B4C"/>
    <w:rsid w:val="00CD0AB3"/>
    <w:rsid w:val="00CD1180"/>
    <w:rsid w:val="00CD12F3"/>
    <w:rsid w:val="00CD24A2"/>
    <w:rsid w:val="00CD3199"/>
    <w:rsid w:val="00CD3483"/>
    <w:rsid w:val="00CD5187"/>
    <w:rsid w:val="00CD543D"/>
    <w:rsid w:val="00CD5E5F"/>
    <w:rsid w:val="00CD65ED"/>
    <w:rsid w:val="00CE14B2"/>
    <w:rsid w:val="00CE34A9"/>
    <w:rsid w:val="00CE39F6"/>
    <w:rsid w:val="00CE538E"/>
    <w:rsid w:val="00CE5CDE"/>
    <w:rsid w:val="00CE75C8"/>
    <w:rsid w:val="00CF0649"/>
    <w:rsid w:val="00CF234E"/>
    <w:rsid w:val="00CF2876"/>
    <w:rsid w:val="00CF310C"/>
    <w:rsid w:val="00CF399E"/>
    <w:rsid w:val="00CF7545"/>
    <w:rsid w:val="00D00347"/>
    <w:rsid w:val="00D01291"/>
    <w:rsid w:val="00D0221A"/>
    <w:rsid w:val="00D02F1C"/>
    <w:rsid w:val="00D04AD3"/>
    <w:rsid w:val="00D0699F"/>
    <w:rsid w:val="00D10A35"/>
    <w:rsid w:val="00D10E41"/>
    <w:rsid w:val="00D11386"/>
    <w:rsid w:val="00D13F87"/>
    <w:rsid w:val="00D15386"/>
    <w:rsid w:val="00D15DF1"/>
    <w:rsid w:val="00D200C0"/>
    <w:rsid w:val="00D23251"/>
    <w:rsid w:val="00D234F9"/>
    <w:rsid w:val="00D23A86"/>
    <w:rsid w:val="00D3014F"/>
    <w:rsid w:val="00D3083F"/>
    <w:rsid w:val="00D3185E"/>
    <w:rsid w:val="00D33637"/>
    <w:rsid w:val="00D33E26"/>
    <w:rsid w:val="00D3480B"/>
    <w:rsid w:val="00D349DF"/>
    <w:rsid w:val="00D37A63"/>
    <w:rsid w:val="00D4176E"/>
    <w:rsid w:val="00D42FD7"/>
    <w:rsid w:val="00D431AB"/>
    <w:rsid w:val="00D4396D"/>
    <w:rsid w:val="00D44C25"/>
    <w:rsid w:val="00D45068"/>
    <w:rsid w:val="00D53043"/>
    <w:rsid w:val="00D55AC8"/>
    <w:rsid w:val="00D55BDF"/>
    <w:rsid w:val="00D564E3"/>
    <w:rsid w:val="00D56C80"/>
    <w:rsid w:val="00D56E65"/>
    <w:rsid w:val="00D56F5F"/>
    <w:rsid w:val="00D6210D"/>
    <w:rsid w:val="00D62507"/>
    <w:rsid w:val="00D636F2"/>
    <w:rsid w:val="00D64408"/>
    <w:rsid w:val="00D7038F"/>
    <w:rsid w:val="00D71C0B"/>
    <w:rsid w:val="00D71D50"/>
    <w:rsid w:val="00D72AD4"/>
    <w:rsid w:val="00D7652F"/>
    <w:rsid w:val="00D77D71"/>
    <w:rsid w:val="00D804ED"/>
    <w:rsid w:val="00D80EDF"/>
    <w:rsid w:val="00D85A6C"/>
    <w:rsid w:val="00D85DA7"/>
    <w:rsid w:val="00D95CA3"/>
    <w:rsid w:val="00D961CB"/>
    <w:rsid w:val="00D97B5B"/>
    <w:rsid w:val="00DA0AF6"/>
    <w:rsid w:val="00DA1195"/>
    <w:rsid w:val="00DA1C7C"/>
    <w:rsid w:val="00DA4973"/>
    <w:rsid w:val="00DA5BA2"/>
    <w:rsid w:val="00DB05C6"/>
    <w:rsid w:val="00DB12E4"/>
    <w:rsid w:val="00DB1BBF"/>
    <w:rsid w:val="00DB3EDE"/>
    <w:rsid w:val="00DB4087"/>
    <w:rsid w:val="00DB415A"/>
    <w:rsid w:val="00DC3D2A"/>
    <w:rsid w:val="00DC7F9F"/>
    <w:rsid w:val="00DD2530"/>
    <w:rsid w:val="00DD2DAA"/>
    <w:rsid w:val="00DD307B"/>
    <w:rsid w:val="00DD3A60"/>
    <w:rsid w:val="00DE13D5"/>
    <w:rsid w:val="00DE28DE"/>
    <w:rsid w:val="00DF2695"/>
    <w:rsid w:val="00DF593D"/>
    <w:rsid w:val="00E02199"/>
    <w:rsid w:val="00E04A39"/>
    <w:rsid w:val="00E060A7"/>
    <w:rsid w:val="00E069E9"/>
    <w:rsid w:val="00E10F63"/>
    <w:rsid w:val="00E12275"/>
    <w:rsid w:val="00E1485B"/>
    <w:rsid w:val="00E15B97"/>
    <w:rsid w:val="00E1769D"/>
    <w:rsid w:val="00E20307"/>
    <w:rsid w:val="00E237D9"/>
    <w:rsid w:val="00E23E00"/>
    <w:rsid w:val="00E244C7"/>
    <w:rsid w:val="00E24DF6"/>
    <w:rsid w:val="00E26219"/>
    <w:rsid w:val="00E32AB1"/>
    <w:rsid w:val="00E375CA"/>
    <w:rsid w:val="00E427FD"/>
    <w:rsid w:val="00E44500"/>
    <w:rsid w:val="00E4544E"/>
    <w:rsid w:val="00E45D04"/>
    <w:rsid w:val="00E4603D"/>
    <w:rsid w:val="00E50751"/>
    <w:rsid w:val="00E516A4"/>
    <w:rsid w:val="00E51A56"/>
    <w:rsid w:val="00E53C57"/>
    <w:rsid w:val="00E5467C"/>
    <w:rsid w:val="00E54D23"/>
    <w:rsid w:val="00E5663D"/>
    <w:rsid w:val="00E60CCF"/>
    <w:rsid w:val="00E61212"/>
    <w:rsid w:val="00E61820"/>
    <w:rsid w:val="00E62803"/>
    <w:rsid w:val="00E64EA9"/>
    <w:rsid w:val="00E65CC8"/>
    <w:rsid w:val="00E66321"/>
    <w:rsid w:val="00E70C74"/>
    <w:rsid w:val="00E73FE6"/>
    <w:rsid w:val="00E74477"/>
    <w:rsid w:val="00E74FCB"/>
    <w:rsid w:val="00E75EB8"/>
    <w:rsid w:val="00E773A4"/>
    <w:rsid w:val="00E836F0"/>
    <w:rsid w:val="00E84E01"/>
    <w:rsid w:val="00E879D2"/>
    <w:rsid w:val="00E9011A"/>
    <w:rsid w:val="00E9058C"/>
    <w:rsid w:val="00E912BF"/>
    <w:rsid w:val="00E916F0"/>
    <w:rsid w:val="00E93212"/>
    <w:rsid w:val="00E96059"/>
    <w:rsid w:val="00E963AB"/>
    <w:rsid w:val="00EA16F7"/>
    <w:rsid w:val="00EA2EBB"/>
    <w:rsid w:val="00EA648C"/>
    <w:rsid w:val="00EA6586"/>
    <w:rsid w:val="00EB102C"/>
    <w:rsid w:val="00EB1614"/>
    <w:rsid w:val="00EB5BB6"/>
    <w:rsid w:val="00EB7E3F"/>
    <w:rsid w:val="00EC0EAC"/>
    <w:rsid w:val="00EC1A74"/>
    <w:rsid w:val="00EC50D5"/>
    <w:rsid w:val="00EC728F"/>
    <w:rsid w:val="00ED7238"/>
    <w:rsid w:val="00EE115D"/>
    <w:rsid w:val="00EE15E3"/>
    <w:rsid w:val="00EE161F"/>
    <w:rsid w:val="00EE1DA2"/>
    <w:rsid w:val="00EE4300"/>
    <w:rsid w:val="00EE4C21"/>
    <w:rsid w:val="00EE50EC"/>
    <w:rsid w:val="00EE51A6"/>
    <w:rsid w:val="00EE5371"/>
    <w:rsid w:val="00EE5DE7"/>
    <w:rsid w:val="00EF1247"/>
    <w:rsid w:val="00EF48F5"/>
    <w:rsid w:val="00EF5634"/>
    <w:rsid w:val="00EF7ECD"/>
    <w:rsid w:val="00F02800"/>
    <w:rsid w:val="00F02E62"/>
    <w:rsid w:val="00F050BF"/>
    <w:rsid w:val="00F054B5"/>
    <w:rsid w:val="00F06AA3"/>
    <w:rsid w:val="00F105BD"/>
    <w:rsid w:val="00F1241E"/>
    <w:rsid w:val="00F12E80"/>
    <w:rsid w:val="00F1534D"/>
    <w:rsid w:val="00F154C0"/>
    <w:rsid w:val="00F22BEE"/>
    <w:rsid w:val="00F2551D"/>
    <w:rsid w:val="00F2716C"/>
    <w:rsid w:val="00F3346F"/>
    <w:rsid w:val="00F35751"/>
    <w:rsid w:val="00F35E75"/>
    <w:rsid w:val="00F40DEB"/>
    <w:rsid w:val="00F42630"/>
    <w:rsid w:val="00F42A0C"/>
    <w:rsid w:val="00F44576"/>
    <w:rsid w:val="00F44ED2"/>
    <w:rsid w:val="00F458D2"/>
    <w:rsid w:val="00F502EE"/>
    <w:rsid w:val="00F504FF"/>
    <w:rsid w:val="00F51930"/>
    <w:rsid w:val="00F51D89"/>
    <w:rsid w:val="00F51FB0"/>
    <w:rsid w:val="00F52DE4"/>
    <w:rsid w:val="00F560A1"/>
    <w:rsid w:val="00F56616"/>
    <w:rsid w:val="00F63649"/>
    <w:rsid w:val="00F65602"/>
    <w:rsid w:val="00F6692A"/>
    <w:rsid w:val="00F66D72"/>
    <w:rsid w:val="00F674A4"/>
    <w:rsid w:val="00F720FD"/>
    <w:rsid w:val="00F73F55"/>
    <w:rsid w:val="00F81036"/>
    <w:rsid w:val="00F8492F"/>
    <w:rsid w:val="00F85030"/>
    <w:rsid w:val="00F86111"/>
    <w:rsid w:val="00F862CD"/>
    <w:rsid w:val="00F86BA5"/>
    <w:rsid w:val="00F90BF3"/>
    <w:rsid w:val="00F912E2"/>
    <w:rsid w:val="00F93042"/>
    <w:rsid w:val="00F94AEB"/>
    <w:rsid w:val="00F950B6"/>
    <w:rsid w:val="00F97F44"/>
    <w:rsid w:val="00FA117D"/>
    <w:rsid w:val="00FA3B40"/>
    <w:rsid w:val="00FA4654"/>
    <w:rsid w:val="00FB0C17"/>
    <w:rsid w:val="00FC14C8"/>
    <w:rsid w:val="00FC1597"/>
    <w:rsid w:val="00FC37C9"/>
    <w:rsid w:val="00FC395C"/>
    <w:rsid w:val="00FC48E2"/>
    <w:rsid w:val="00FC6980"/>
    <w:rsid w:val="00FD0C3D"/>
    <w:rsid w:val="00FD30E2"/>
    <w:rsid w:val="00FD3593"/>
    <w:rsid w:val="00FD47E3"/>
    <w:rsid w:val="00FD5189"/>
    <w:rsid w:val="00FD5ABE"/>
    <w:rsid w:val="00FD5D19"/>
    <w:rsid w:val="00FD6237"/>
    <w:rsid w:val="00FD7125"/>
    <w:rsid w:val="00FD7D61"/>
    <w:rsid w:val="00FE016A"/>
    <w:rsid w:val="00FE1014"/>
    <w:rsid w:val="00FE10CC"/>
    <w:rsid w:val="00FE2ABB"/>
    <w:rsid w:val="00FF06C9"/>
    <w:rsid w:val="00FF44B0"/>
    <w:rsid w:val="00FF4632"/>
    <w:rsid w:val="00FF5403"/>
    <w:rsid w:val="00FF5D69"/>
    <w:rsid w:val="00FF5FDD"/>
    <w:rsid w:val="00FF7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4102CF-473E-40C7-971B-1527D991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6A36"/>
    <w:pPr>
      <w:widowControl w:val="0"/>
      <w:jc w:val="both"/>
    </w:pPr>
  </w:style>
  <w:style w:type="paragraph" w:styleId="1">
    <w:name w:val="heading 1"/>
    <w:basedOn w:val="a"/>
    <w:next w:val="a"/>
    <w:link w:val="10"/>
    <w:uiPriority w:val="9"/>
    <w:qFormat/>
    <w:rsid w:val="004D25EA"/>
    <w:pPr>
      <w:keepNext/>
      <w:keepLines/>
      <w:spacing w:before="300" w:after="300" w:line="360" w:lineRule="auto"/>
      <w:jc w:val="center"/>
      <w:outlineLvl w:val="0"/>
    </w:pPr>
    <w:rPr>
      <w:rFonts w:eastAsia="楷体"/>
      <w:b/>
      <w:bCs/>
      <w:kern w:val="44"/>
      <w:sz w:val="32"/>
      <w:szCs w:val="44"/>
    </w:rPr>
  </w:style>
  <w:style w:type="paragraph" w:styleId="2">
    <w:name w:val="heading 2"/>
    <w:basedOn w:val="a"/>
    <w:next w:val="a"/>
    <w:link w:val="20"/>
    <w:uiPriority w:val="9"/>
    <w:unhideWhenUsed/>
    <w:qFormat/>
    <w:rsid w:val="00E516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16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25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25EA"/>
    <w:rPr>
      <w:sz w:val="18"/>
      <w:szCs w:val="18"/>
    </w:rPr>
  </w:style>
  <w:style w:type="paragraph" w:styleId="a5">
    <w:name w:val="footer"/>
    <w:basedOn w:val="a"/>
    <w:link w:val="a6"/>
    <w:unhideWhenUsed/>
    <w:rsid w:val="004D25EA"/>
    <w:pPr>
      <w:tabs>
        <w:tab w:val="center" w:pos="4153"/>
        <w:tab w:val="right" w:pos="8306"/>
      </w:tabs>
      <w:snapToGrid w:val="0"/>
      <w:jc w:val="left"/>
    </w:pPr>
    <w:rPr>
      <w:sz w:val="18"/>
      <w:szCs w:val="18"/>
    </w:rPr>
  </w:style>
  <w:style w:type="character" w:customStyle="1" w:styleId="a6">
    <w:name w:val="页脚 字符"/>
    <w:basedOn w:val="a0"/>
    <w:link w:val="a5"/>
    <w:rsid w:val="004D25EA"/>
    <w:rPr>
      <w:sz w:val="18"/>
      <w:szCs w:val="18"/>
    </w:rPr>
  </w:style>
  <w:style w:type="character" w:customStyle="1" w:styleId="10">
    <w:name w:val="标题 1 字符"/>
    <w:basedOn w:val="a0"/>
    <w:link w:val="1"/>
    <w:uiPriority w:val="9"/>
    <w:rsid w:val="004D25EA"/>
    <w:rPr>
      <w:rFonts w:eastAsia="楷体"/>
      <w:b/>
      <w:bCs/>
      <w:kern w:val="44"/>
      <w:sz w:val="32"/>
      <w:szCs w:val="44"/>
    </w:rPr>
  </w:style>
  <w:style w:type="table" w:styleId="a7">
    <w:name w:val="Table Grid"/>
    <w:basedOn w:val="a1"/>
    <w:uiPriority w:val="59"/>
    <w:qFormat/>
    <w:rsid w:val="004D2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A83DD1"/>
    <w:pPr>
      <w:ind w:firstLineChars="200" w:firstLine="420"/>
    </w:pPr>
    <w:rPr>
      <w:rFonts w:ascii="Times New Roman" w:eastAsia="宋体" w:hAnsi="Times New Roman" w:cs="Times New Roman"/>
      <w:szCs w:val="24"/>
    </w:rPr>
  </w:style>
  <w:style w:type="paragraph" w:styleId="a8">
    <w:name w:val="List Paragraph"/>
    <w:basedOn w:val="a"/>
    <w:uiPriority w:val="34"/>
    <w:qFormat/>
    <w:rsid w:val="00194E25"/>
    <w:pPr>
      <w:ind w:firstLineChars="200" w:firstLine="420"/>
    </w:pPr>
  </w:style>
  <w:style w:type="paragraph" w:styleId="a9">
    <w:name w:val="Balloon Text"/>
    <w:basedOn w:val="a"/>
    <w:link w:val="aa"/>
    <w:uiPriority w:val="99"/>
    <w:semiHidden/>
    <w:unhideWhenUsed/>
    <w:rsid w:val="00AC6AD2"/>
    <w:rPr>
      <w:sz w:val="18"/>
      <w:szCs w:val="18"/>
    </w:rPr>
  </w:style>
  <w:style w:type="character" w:customStyle="1" w:styleId="aa">
    <w:name w:val="批注框文本 字符"/>
    <w:basedOn w:val="a0"/>
    <w:link w:val="a9"/>
    <w:uiPriority w:val="99"/>
    <w:semiHidden/>
    <w:rsid w:val="00AC6AD2"/>
    <w:rPr>
      <w:sz w:val="18"/>
      <w:szCs w:val="18"/>
    </w:rPr>
  </w:style>
  <w:style w:type="character" w:customStyle="1" w:styleId="20">
    <w:name w:val="标题 2 字符"/>
    <w:basedOn w:val="a0"/>
    <w:link w:val="2"/>
    <w:uiPriority w:val="9"/>
    <w:rsid w:val="00E516A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16A4"/>
    <w:rPr>
      <w:b/>
      <w:bCs/>
      <w:sz w:val="32"/>
      <w:szCs w:val="32"/>
    </w:rPr>
  </w:style>
  <w:style w:type="paragraph" w:styleId="TOC">
    <w:name w:val="TOC Heading"/>
    <w:basedOn w:val="1"/>
    <w:next w:val="a"/>
    <w:uiPriority w:val="39"/>
    <w:unhideWhenUsed/>
    <w:qFormat/>
    <w:rsid w:val="0009497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2">
    <w:name w:val="toc 1"/>
    <w:basedOn w:val="a"/>
    <w:next w:val="a"/>
    <w:autoRedefine/>
    <w:uiPriority w:val="39"/>
    <w:unhideWhenUsed/>
    <w:rsid w:val="00094971"/>
    <w:pPr>
      <w:tabs>
        <w:tab w:val="right" w:leader="dot" w:pos="8296"/>
      </w:tabs>
      <w:spacing w:afterLines="100" w:after="312"/>
    </w:pPr>
  </w:style>
  <w:style w:type="paragraph" w:styleId="21">
    <w:name w:val="toc 2"/>
    <w:basedOn w:val="a"/>
    <w:next w:val="a"/>
    <w:autoRedefine/>
    <w:uiPriority w:val="39"/>
    <w:unhideWhenUsed/>
    <w:rsid w:val="00094971"/>
    <w:pPr>
      <w:tabs>
        <w:tab w:val="right" w:leader="dot" w:pos="8296"/>
      </w:tabs>
      <w:spacing w:afterLines="50" w:after="156"/>
      <w:ind w:leftChars="200" w:left="420"/>
    </w:pPr>
  </w:style>
  <w:style w:type="paragraph" w:styleId="31">
    <w:name w:val="toc 3"/>
    <w:basedOn w:val="a"/>
    <w:next w:val="a"/>
    <w:autoRedefine/>
    <w:uiPriority w:val="39"/>
    <w:unhideWhenUsed/>
    <w:rsid w:val="00094971"/>
    <w:pPr>
      <w:ind w:leftChars="400" w:left="840"/>
    </w:pPr>
  </w:style>
  <w:style w:type="character" w:styleId="ab">
    <w:name w:val="Hyperlink"/>
    <w:basedOn w:val="a0"/>
    <w:uiPriority w:val="99"/>
    <w:unhideWhenUsed/>
    <w:rsid w:val="00094971"/>
    <w:rPr>
      <w:color w:val="0563C1" w:themeColor="hyperlink"/>
      <w:u w:val="single"/>
    </w:rPr>
  </w:style>
  <w:style w:type="character" w:customStyle="1" w:styleId="13">
    <w:name w:val="页码1"/>
    <w:basedOn w:val="a0"/>
    <w:rsid w:val="00B5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34175">
      <w:bodyDiv w:val="1"/>
      <w:marLeft w:val="0"/>
      <w:marRight w:val="0"/>
      <w:marTop w:val="0"/>
      <w:marBottom w:val="0"/>
      <w:divBdr>
        <w:top w:val="none" w:sz="0" w:space="0" w:color="auto"/>
        <w:left w:val="none" w:sz="0" w:space="0" w:color="auto"/>
        <w:bottom w:val="none" w:sz="0" w:space="0" w:color="auto"/>
        <w:right w:val="none" w:sz="0" w:space="0" w:color="auto"/>
      </w:divBdr>
    </w:div>
    <w:div w:id="59064384">
      <w:bodyDiv w:val="1"/>
      <w:marLeft w:val="0"/>
      <w:marRight w:val="0"/>
      <w:marTop w:val="0"/>
      <w:marBottom w:val="0"/>
      <w:divBdr>
        <w:top w:val="none" w:sz="0" w:space="0" w:color="auto"/>
        <w:left w:val="none" w:sz="0" w:space="0" w:color="auto"/>
        <w:bottom w:val="none" w:sz="0" w:space="0" w:color="auto"/>
        <w:right w:val="none" w:sz="0" w:space="0" w:color="auto"/>
      </w:divBdr>
    </w:div>
    <w:div w:id="114954238">
      <w:bodyDiv w:val="1"/>
      <w:marLeft w:val="0"/>
      <w:marRight w:val="0"/>
      <w:marTop w:val="0"/>
      <w:marBottom w:val="0"/>
      <w:divBdr>
        <w:top w:val="none" w:sz="0" w:space="0" w:color="auto"/>
        <w:left w:val="none" w:sz="0" w:space="0" w:color="auto"/>
        <w:bottom w:val="none" w:sz="0" w:space="0" w:color="auto"/>
        <w:right w:val="none" w:sz="0" w:space="0" w:color="auto"/>
      </w:divBdr>
    </w:div>
    <w:div w:id="179509945">
      <w:bodyDiv w:val="1"/>
      <w:marLeft w:val="0"/>
      <w:marRight w:val="0"/>
      <w:marTop w:val="0"/>
      <w:marBottom w:val="0"/>
      <w:divBdr>
        <w:top w:val="none" w:sz="0" w:space="0" w:color="auto"/>
        <w:left w:val="none" w:sz="0" w:space="0" w:color="auto"/>
        <w:bottom w:val="none" w:sz="0" w:space="0" w:color="auto"/>
        <w:right w:val="none" w:sz="0" w:space="0" w:color="auto"/>
      </w:divBdr>
    </w:div>
    <w:div w:id="188027917">
      <w:bodyDiv w:val="1"/>
      <w:marLeft w:val="0"/>
      <w:marRight w:val="0"/>
      <w:marTop w:val="0"/>
      <w:marBottom w:val="0"/>
      <w:divBdr>
        <w:top w:val="none" w:sz="0" w:space="0" w:color="auto"/>
        <w:left w:val="none" w:sz="0" w:space="0" w:color="auto"/>
        <w:bottom w:val="none" w:sz="0" w:space="0" w:color="auto"/>
        <w:right w:val="none" w:sz="0" w:space="0" w:color="auto"/>
      </w:divBdr>
    </w:div>
    <w:div w:id="196547326">
      <w:bodyDiv w:val="1"/>
      <w:marLeft w:val="0"/>
      <w:marRight w:val="0"/>
      <w:marTop w:val="0"/>
      <w:marBottom w:val="0"/>
      <w:divBdr>
        <w:top w:val="none" w:sz="0" w:space="0" w:color="auto"/>
        <w:left w:val="none" w:sz="0" w:space="0" w:color="auto"/>
        <w:bottom w:val="none" w:sz="0" w:space="0" w:color="auto"/>
        <w:right w:val="none" w:sz="0" w:space="0" w:color="auto"/>
      </w:divBdr>
    </w:div>
    <w:div w:id="204416992">
      <w:bodyDiv w:val="1"/>
      <w:marLeft w:val="0"/>
      <w:marRight w:val="0"/>
      <w:marTop w:val="0"/>
      <w:marBottom w:val="0"/>
      <w:divBdr>
        <w:top w:val="none" w:sz="0" w:space="0" w:color="auto"/>
        <w:left w:val="none" w:sz="0" w:space="0" w:color="auto"/>
        <w:bottom w:val="none" w:sz="0" w:space="0" w:color="auto"/>
        <w:right w:val="none" w:sz="0" w:space="0" w:color="auto"/>
      </w:divBdr>
    </w:div>
    <w:div w:id="223564232">
      <w:bodyDiv w:val="1"/>
      <w:marLeft w:val="0"/>
      <w:marRight w:val="0"/>
      <w:marTop w:val="0"/>
      <w:marBottom w:val="0"/>
      <w:divBdr>
        <w:top w:val="none" w:sz="0" w:space="0" w:color="auto"/>
        <w:left w:val="none" w:sz="0" w:space="0" w:color="auto"/>
        <w:bottom w:val="none" w:sz="0" w:space="0" w:color="auto"/>
        <w:right w:val="none" w:sz="0" w:space="0" w:color="auto"/>
      </w:divBdr>
    </w:div>
    <w:div w:id="299193506">
      <w:bodyDiv w:val="1"/>
      <w:marLeft w:val="0"/>
      <w:marRight w:val="0"/>
      <w:marTop w:val="0"/>
      <w:marBottom w:val="0"/>
      <w:divBdr>
        <w:top w:val="none" w:sz="0" w:space="0" w:color="auto"/>
        <w:left w:val="none" w:sz="0" w:space="0" w:color="auto"/>
        <w:bottom w:val="none" w:sz="0" w:space="0" w:color="auto"/>
        <w:right w:val="none" w:sz="0" w:space="0" w:color="auto"/>
      </w:divBdr>
    </w:div>
    <w:div w:id="347604989">
      <w:bodyDiv w:val="1"/>
      <w:marLeft w:val="0"/>
      <w:marRight w:val="0"/>
      <w:marTop w:val="0"/>
      <w:marBottom w:val="0"/>
      <w:divBdr>
        <w:top w:val="none" w:sz="0" w:space="0" w:color="auto"/>
        <w:left w:val="none" w:sz="0" w:space="0" w:color="auto"/>
        <w:bottom w:val="none" w:sz="0" w:space="0" w:color="auto"/>
        <w:right w:val="none" w:sz="0" w:space="0" w:color="auto"/>
      </w:divBdr>
    </w:div>
    <w:div w:id="433405388">
      <w:bodyDiv w:val="1"/>
      <w:marLeft w:val="0"/>
      <w:marRight w:val="0"/>
      <w:marTop w:val="0"/>
      <w:marBottom w:val="0"/>
      <w:divBdr>
        <w:top w:val="none" w:sz="0" w:space="0" w:color="auto"/>
        <w:left w:val="none" w:sz="0" w:space="0" w:color="auto"/>
        <w:bottom w:val="none" w:sz="0" w:space="0" w:color="auto"/>
        <w:right w:val="none" w:sz="0" w:space="0" w:color="auto"/>
      </w:divBdr>
    </w:div>
    <w:div w:id="435902975">
      <w:bodyDiv w:val="1"/>
      <w:marLeft w:val="0"/>
      <w:marRight w:val="0"/>
      <w:marTop w:val="0"/>
      <w:marBottom w:val="0"/>
      <w:divBdr>
        <w:top w:val="none" w:sz="0" w:space="0" w:color="auto"/>
        <w:left w:val="none" w:sz="0" w:space="0" w:color="auto"/>
        <w:bottom w:val="none" w:sz="0" w:space="0" w:color="auto"/>
        <w:right w:val="none" w:sz="0" w:space="0" w:color="auto"/>
      </w:divBdr>
    </w:div>
    <w:div w:id="440153912">
      <w:bodyDiv w:val="1"/>
      <w:marLeft w:val="0"/>
      <w:marRight w:val="0"/>
      <w:marTop w:val="0"/>
      <w:marBottom w:val="0"/>
      <w:divBdr>
        <w:top w:val="none" w:sz="0" w:space="0" w:color="auto"/>
        <w:left w:val="none" w:sz="0" w:space="0" w:color="auto"/>
        <w:bottom w:val="none" w:sz="0" w:space="0" w:color="auto"/>
        <w:right w:val="none" w:sz="0" w:space="0" w:color="auto"/>
      </w:divBdr>
    </w:div>
    <w:div w:id="445075608">
      <w:bodyDiv w:val="1"/>
      <w:marLeft w:val="0"/>
      <w:marRight w:val="0"/>
      <w:marTop w:val="0"/>
      <w:marBottom w:val="0"/>
      <w:divBdr>
        <w:top w:val="none" w:sz="0" w:space="0" w:color="auto"/>
        <w:left w:val="none" w:sz="0" w:space="0" w:color="auto"/>
        <w:bottom w:val="none" w:sz="0" w:space="0" w:color="auto"/>
        <w:right w:val="none" w:sz="0" w:space="0" w:color="auto"/>
      </w:divBdr>
    </w:div>
    <w:div w:id="471099562">
      <w:bodyDiv w:val="1"/>
      <w:marLeft w:val="0"/>
      <w:marRight w:val="0"/>
      <w:marTop w:val="0"/>
      <w:marBottom w:val="0"/>
      <w:divBdr>
        <w:top w:val="none" w:sz="0" w:space="0" w:color="auto"/>
        <w:left w:val="none" w:sz="0" w:space="0" w:color="auto"/>
        <w:bottom w:val="none" w:sz="0" w:space="0" w:color="auto"/>
        <w:right w:val="none" w:sz="0" w:space="0" w:color="auto"/>
      </w:divBdr>
    </w:div>
    <w:div w:id="556747350">
      <w:bodyDiv w:val="1"/>
      <w:marLeft w:val="0"/>
      <w:marRight w:val="0"/>
      <w:marTop w:val="0"/>
      <w:marBottom w:val="0"/>
      <w:divBdr>
        <w:top w:val="none" w:sz="0" w:space="0" w:color="auto"/>
        <w:left w:val="none" w:sz="0" w:space="0" w:color="auto"/>
        <w:bottom w:val="none" w:sz="0" w:space="0" w:color="auto"/>
        <w:right w:val="none" w:sz="0" w:space="0" w:color="auto"/>
      </w:divBdr>
    </w:div>
    <w:div w:id="581572233">
      <w:bodyDiv w:val="1"/>
      <w:marLeft w:val="0"/>
      <w:marRight w:val="0"/>
      <w:marTop w:val="0"/>
      <w:marBottom w:val="0"/>
      <w:divBdr>
        <w:top w:val="none" w:sz="0" w:space="0" w:color="auto"/>
        <w:left w:val="none" w:sz="0" w:space="0" w:color="auto"/>
        <w:bottom w:val="none" w:sz="0" w:space="0" w:color="auto"/>
        <w:right w:val="none" w:sz="0" w:space="0" w:color="auto"/>
      </w:divBdr>
    </w:div>
    <w:div w:id="636103776">
      <w:bodyDiv w:val="1"/>
      <w:marLeft w:val="0"/>
      <w:marRight w:val="0"/>
      <w:marTop w:val="0"/>
      <w:marBottom w:val="0"/>
      <w:divBdr>
        <w:top w:val="none" w:sz="0" w:space="0" w:color="auto"/>
        <w:left w:val="none" w:sz="0" w:space="0" w:color="auto"/>
        <w:bottom w:val="none" w:sz="0" w:space="0" w:color="auto"/>
        <w:right w:val="none" w:sz="0" w:space="0" w:color="auto"/>
      </w:divBdr>
    </w:div>
    <w:div w:id="654724103">
      <w:bodyDiv w:val="1"/>
      <w:marLeft w:val="0"/>
      <w:marRight w:val="0"/>
      <w:marTop w:val="0"/>
      <w:marBottom w:val="0"/>
      <w:divBdr>
        <w:top w:val="none" w:sz="0" w:space="0" w:color="auto"/>
        <w:left w:val="none" w:sz="0" w:space="0" w:color="auto"/>
        <w:bottom w:val="none" w:sz="0" w:space="0" w:color="auto"/>
        <w:right w:val="none" w:sz="0" w:space="0" w:color="auto"/>
      </w:divBdr>
    </w:div>
    <w:div w:id="710154434">
      <w:bodyDiv w:val="1"/>
      <w:marLeft w:val="0"/>
      <w:marRight w:val="0"/>
      <w:marTop w:val="0"/>
      <w:marBottom w:val="0"/>
      <w:divBdr>
        <w:top w:val="none" w:sz="0" w:space="0" w:color="auto"/>
        <w:left w:val="none" w:sz="0" w:space="0" w:color="auto"/>
        <w:bottom w:val="none" w:sz="0" w:space="0" w:color="auto"/>
        <w:right w:val="none" w:sz="0" w:space="0" w:color="auto"/>
      </w:divBdr>
    </w:div>
    <w:div w:id="727612206">
      <w:bodyDiv w:val="1"/>
      <w:marLeft w:val="0"/>
      <w:marRight w:val="0"/>
      <w:marTop w:val="0"/>
      <w:marBottom w:val="0"/>
      <w:divBdr>
        <w:top w:val="none" w:sz="0" w:space="0" w:color="auto"/>
        <w:left w:val="none" w:sz="0" w:space="0" w:color="auto"/>
        <w:bottom w:val="none" w:sz="0" w:space="0" w:color="auto"/>
        <w:right w:val="none" w:sz="0" w:space="0" w:color="auto"/>
      </w:divBdr>
    </w:div>
    <w:div w:id="785001919">
      <w:bodyDiv w:val="1"/>
      <w:marLeft w:val="0"/>
      <w:marRight w:val="0"/>
      <w:marTop w:val="0"/>
      <w:marBottom w:val="0"/>
      <w:divBdr>
        <w:top w:val="none" w:sz="0" w:space="0" w:color="auto"/>
        <w:left w:val="none" w:sz="0" w:space="0" w:color="auto"/>
        <w:bottom w:val="none" w:sz="0" w:space="0" w:color="auto"/>
        <w:right w:val="none" w:sz="0" w:space="0" w:color="auto"/>
      </w:divBdr>
    </w:div>
    <w:div w:id="819929592">
      <w:bodyDiv w:val="1"/>
      <w:marLeft w:val="0"/>
      <w:marRight w:val="0"/>
      <w:marTop w:val="0"/>
      <w:marBottom w:val="0"/>
      <w:divBdr>
        <w:top w:val="none" w:sz="0" w:space="0" w:color="auto"/>
        <w:left w:val="none" w:sz="0" w:space="0" w:color="auto"/>
        <w:bottom w:val="none" w:sz="0" w:space="0" w:color="auto"/>
        <w:right w:val="none" w:sz="0" w:space="0" w:color="auto"/>
      </w:divBdr>
    </w:div>
    <w:div w:id="838350229">
      <w:bodyDiv w:val="1"/>
      <w:marLeft w:val="0"/>
      <w:marRight w:val="0"/>
      <w:marTop w:val="0"/>
      <w:marBottom w:val="0"/>
      <w:divBdr>
        <w:top w:val="none" w:sz="0" w:space="0" w:color="auto"/>
        <w:left w:val="none" w:sz="0" w:space="0" w:color="auto"/>
        <w:bottom w:val="none" w:sz="0" w:space="0" w:color="auto"/>
        <w:right w:val="none" w:sz="0" w:space="0" w:color="auto"/>
      </w:divBdr>
    </w:div>
    <w:div w:id="849224845">
      <w:bodyDiv w:val="1"/>
      <w:marLeft w:val="0"/>
      <w:marRight w:val="0"/>
      <w:marTop w:val="0"/>
      <w:marBottom w:val="0"/>
      <w:divBdr>
        <w:top w:val="none" w:sz="0" w:space="0" w:color="auto"/>
        <w:left w:val="none" w:sz="0" w:space="0" w:color="auto"/>
        <w:bottom w:val="none" w:sz="0" w:space="0" w:color="auto"/>
        <w:right w:val="none" w:sz="0" w:space="0" w:color="auto"/>
      </w:divBdr>
    </w:div>
    <w:div w:id="869564000">
      <w:bodyDiv w:val="1"/>
      <w:marLeft w:val="0"/>
      <w:marRight w:val="0"/>
      <w:marTop w:val="0"/>
      <w:marBottom w:val="0"/>
      <w:divBdr>
        <w:top w:val="none" w:sz="0" w:space="0" w:color="auto"/>
        <w:left w:val="none" w:sz="0" w:space="0" w:color="auto"/>
        <w:bottom w:val="none" w:sz="0" w:space="0" w:color="auto"/>
        <w:right w:val="none" w:sz="0" w:space="0" w:color="auto"/>
      </w:divBdr>
    </w:div>
    <w:div w:id="895237786">
      <w:bodyDiv w:val="1"/>
      <w:marLeft w:val="0"/>
      <w:marRight w:val="0"/>
      <w:marTop w:val="0"/>
      <w:marBottom w:val="0"/>
      <w:divBdr>
        <w:top w:val="none" w:sz="0" w:space="0" w:color="auto"/>
        <w:left w:val="none" w:sz="0" w:space="0" w:color="auto"/>
        <w:bottom w:val="none" w:sz="0" w:space="0" w:color="auto"/>
        <w:right w:val="none" w:sz="0" w:space="0" w:color="auto"/>
      </w:divBdr>
    </w:div>
    <w:div w:id="914555030">
      <w:bodyDiv w:val="1"/>
      <w:marLeft w:val="0"/>
      <w:marRight w:val="0"/>
      <w:marTop w:val="0"/>
      <w:marBottom w:val="0"/>
      <w:divBdr>
        <w:top w:val="none" w:sz="0" w:space="0" w:color="auto"/>
        <w:left w:val="none" w:sz="0" w:space="0" w:color="auto"/>
        <w:bottom w:val="none" w:sz="0" w:space="0" w:color="auto"/>
        <w:right w:val="none" w:sz="0" w:space="0" w:color="auto"/>
      </w:divBdr>
    </w:div>
    <w:div w:id="943223621">
      <w:bodyDiv w:val="1"/>
      <w:marLeft w:val="0"/>
      <w:marRight w:val="0"/>
      <w:marTop w:val="0"/>
      <w:marBottom w:val="0"/>
      <w:divBdr>
        <w:top w:val="none" w:sz="0" w:space="0" w:color="auto"/>
        <w:left w:val="none" w:sz="0" w:space="0" w:color="auto"/>
        <w:bottom w:val="none" w:sz="0" w:space="0" w:color="auto"/>
        <w:right w:val="none" w:sz="0" w:space="0" w:color="auto"/>
      </w:divBdr>
    </w:div>
    <w:div w:id="979380590">
      <w:bodyDiv w:val="1"/>
      <w:marLeft w:val="0"/>
      <w:marRight w:val="0"/>
      <w:marTop w:val="0"/>
      <w:marBottom w:val="0"/>
      <w:divBdr>
        <w:top w:val="none" w:sz="0" w:space="0" w:color="auto"/>
        <w:left w:val="none" w:sz="0" w:space="0" w:color="auto"/>
        <w:bottom w:val="none" w:sz="0" w:space="0" w:color="auto"/>
        <w:right w:val="none" w:sz="0" w:space="0" w:color="auto"/>
      </w:divBdr>
    </w:div>
    <w:div w:id="1029841445">
      <w:bodyDiv w:val="1"/>
      <w:marLeft w:val="0"/>
      <w:marRight w:val="0"/>
      <w:marTop w:val="0"/>
      <w:marBottom w:val="0"/>
      <w:divBdr>
        <w:top w:val="none" w:sz="0" w:space="0" w:color="auto"/>
        <w:left w:val="none" w:sz="0" w:space="0" w:color="auto"/>
        <w:bottom w:val="none" w:sz="0" w:space="0" w:color="auto"/>
        <w:right w:val="none" w:sz="0" w:space="0" w:color="auto"/>
      </w:divBdr>
    </w:div>
    <w:div w:id="1045986451">
      <w:bodyDiv w:val="1"/>
      <w:marLeft w:val="0"/>
      <w:marRight w:val="0"/>
      <w:marTop w:val="0"/>
      <w:marBottom w:val="0"/>
      <w:divBdr>
        <w:top w:val="none" w:sz="0" w:space="0" w:color="auto"/>
        <w:left w:val="none" w:sz="0" w:space="0" w:color="auto"/>
        <w:bottom w:val="none" w:sz="0" w:space="0" w:color="auto"/>
        <w:right w:val="none" w:sz="0" w:space="0" w:color="auto"/>
      </w:divBdr>
    </w:div>
    <w:div w:id="1082683879">
      <w:bodyDiv w:val="1"/>
      <w:marLeft w:val="0"/>
      <w:marRight w:val="0"/>
      <w:marTop w:val="0"/>
      <w:marBottom w:val="0"/>
      <w:divBdr>
        <w:top w:val="none" w:sz="0" w:space="0" w:color="auto"/>
        <w:left w:val="none" w:sz="0" w:space="0" w:color="auto"/>
        <w:bottom w:val="none" w:sz="0" w:space="0" w:color="auto"/>
        <w:right w:val="none" w:sz="0" w:space="0" w:color="auto"/>
      </w:divBdr>
    </w:div>
    <w:div w:id="1145858268">
      <w:bodyDiv w:val="1"/>
      <w:marLeft w:val="0"/>
      <w:marRight w:val="0"/>
      <w:marTop w:val="0"/>
      <w:marBottom w:val="0"/>
      <w:divBdr>
        <w:top w:val="none" w:sz="0" w:space="0" w:color="auto"/>
        <w:left w:val="none" w:sz="0" w:space="0" w:color="auto"/>
        <w:bottom w:val="none" w:sz="0" w:space="0" w:color="auto"/>
        <w:right w:val="none" w:sz="0" w:space="0" w:color="auto"/>
      </w:divBdr>
    </w:div>
    <w:div w:id="1200974854">
      <w:bodyDiv w:val="1"/>
      <w:marLeft w:val="0"/>
      <w:marRight w:val="0"/>
      <w:marTop w:val="0"/>
      <w:marBottom w:val="0"/>
      <w:divBdr>
        <w:top w:val="none" w:sz="0" w:space="0" w:color="auto"/>
        <w:left w:val="none" w:sz="0" w:space="0" w:color="auto"/>
        <w:bottom w:val="none" w:sz="0" w:space="0" w:color="auto"/>
        <w:right w:val="none" w:sz="0" w:space="0" w:color="auto"/>
      </w:divBdr>
    </w:div>
    <w:div w:id="1214807550">
      <w:bodyDiv w:val="1"/>
      <w:marLeft w:val="0"/>
      <w:marRight w:val="0"/>
      <w:marTop w:val="0"/>
      <w:marBottom w:val="0"/>
      <w:divBdr>
        <w:top w:val="none" w:sz="0" w:space="0" w:color="auto"/>
        <w:left w:val="none" w:sz="0" w:space="0" w:color="auto"/>
        <w:bottom w:val="none" w:sz="0" w:space="0" w:color="auto"/>
        <w:right w:val="none" w:sz="0" w:space="0" w:color="auto"/>
      </w:divBdr>
    </w:div>
    <w:div w:id="1301500387">
      <w:bodyDiv w:val="1"/>
      <w:marLeft w:val="0"/>
      <w:marRight w:val="0"/>
      <w:marTop w:val="0"/>
      <w:marBottom w:val="0"/>
      <w:divBdr>
        <w:top w:val="none" w:sz="0" w:space="0" w:color="auto"/>
        <w:left w:val="none" w:sz="0" w:space="0" w:color="auto"/>
        <w:bottom w:val="none" w:sz="0" w:space="0" w:color="auto"/>
        <w:right w:val="none" w:sz="0" w:space="0" w:color="auto"/>
      </w:divBdr>
    </w:div>
    <w:div w:id="1335453306">
      <w:bodyDiv w:val="1"/>
      <w:marLeft w:val="0"/>
      <w:marRight w:val="0"/>
      <w:marTop w:val="0"/>
      <w:marBottom w:val="0"/>
      <w:divBdr>
        <w:top w:val="none" w:sz="0" w:space="0" w:color="auto"/>
        <w:left w:val="none" w:sz="0" w:space="0" w:color="auto"/>
        <w:bottom w:val="none" w:sz="0" w:space="0" w:color="auto"/>
        <w:right w:val="none" w:sz="0" w:space="0" w:color="auto"/>
      </w:divBdr>
    </w:div>
    <w:div w:id="1336952710">
      <w:bodyDiv w:val="1"/>
      <w:marLeft w:val="0"/>
      <w:marRight w:val="0"/>
      <w:marTop w:val="0"/>
      <w:marBottom w:val="0"/>
      <w:divBdr>
        <w:top w:val="none" w:sz="0" w:space="0" w:color="auto"/>
        <w:left w:val="none" w:sz="0" w:space="0" w:color="auto"/>
        <w:bottom w:val="none" w:sz="0" w:space="0" w:color="auto"/>
        <w:right w:val="none" w:sz="0" w:space="0" w:color="auto"/>
      </w:divBdr>
    </w:div>
    <w:div w:id="1364791828">
      <w:bodyDiv w:val="1"/>
      <w:marLeft w:val="0"/>
      <w:marRight w:val="0"/>
      <w:marTop w:val="0"/>
      <w:marBottom w:val="0"/>
      <w:divBdr>
        <w:top w:val="none" w:sz="0" w:space="0" w:color="auto"/>
        <w:left w:val="none" w:sz="0" w:space="0" w:color="auto"/>
        <w:bottom w:val="none" w:sz="0" w:space="0" w:color="auto"/>
        <w:right w:val="none" w:sz="0" w:space="0" w:color="auto"/>
      </w:divBdr>
    </w:div>
    <w:div w:id="1435441011">
      <w:bodyDiv w:val="1"/>
      <w:marLeft w:val="0"/>
      <w:marRight w:val="0"/>
      <w:marTop w:val="0"/>
      <w:marBottom w:val="0"/>
      <w:divBdr>
        <w:top w:val="none" w:sz="0" w:space="0" w:color="auto"/>
        <w:left w:val="none" w:sz="0" w:space="0" w:color="auto"/>
        <w:bottom w:val="none" w:sz="0" w:space="0" w:color="auto"/>
        <w:right w:val="none" w:sz="0" w:space="0" w:color="auto"/>
      </w:divBdr>
    </w:div>
    <w:div w:id="1458328187">
      <w:bodyDiv w:val="1"/>
      <w:marLeft w:val="0"/>
      <w:marRight w:val="0"/>
      <w:marTop w:val="0"/>
      <w:marBottom w:val="0"/>
      <w:divBdr>
        <w:top w:val="none" w:sz="0" w:space="0" w:color="auto"/>
        <w:left w:val="none" w:sz="0" w:space="0" w:color="auto"/>
        <w:bottom w:val="none" w:sz="0" w:space="0" w:color="auto"/>
        <w:right w:val="none" w:sz="0" w:space="0" w:color="auto"/>
      </w:divBdr>
    </w:div>
    <w:div w:id="1599827932">
      <w:bodyDiv w:val="1"/>
      <w:marLeft w:val="0"/>
      <w:marRight w:val="0"/>
      <w:marTop w:val="0"/>
      <w:marBottom w:val="0"/>
      <w:divBdr>
        <w:top w:val="none" w:sz="0" w:space="0" w:color="auto"/>
        <w:left w:val="none" w:sz="0" w:space="0" w:color="auto"/>
        <w:bottom w:val="none" w:sz="0" w:space="0" w:color="auto"/>
        <w:right w:val="none" w:sz="0" w:space="0" w:color="auto"/>
      </w:divBdr>
    </w:div>
    <w:div w:id="1607344633">
      <w:bodyDiv w:val="1"/>
      <w:marLeft w:val="0"/>
      <w:marRight w:val="0"/>
      <w:marTop w:val="0"/>
      <w:marBottom w:val="0"/>
      <w:divBdr>
        <w:top w:val="none" w:sz="0" w:space="0" w:color="auto"/>
        <w:left w:val="none" w:sz="0" w:space="0" w:color="auto"/>
        <w:bottom w:val="none" w:sz="0" w:space="0" w:color="auto"/>
        <w:right w:val="none" w:sz="0" w:space="0" w:color="auto"/>
      </w:divBdr>
    </w:div>
    <w:div w:id="1673601445">
      <w:bodyDiv w:val="1"/>
      <w:marLeft w:val="0"/>
      <w:marRight w:val="0"/>
      <w:marTop w:val="0"/>
      <w:marBottom w:val="0"/>
      <w:divBdr>
        <w:top w:val="none" w:sz="0" w:space="0" w:color="auto"/>
        <w:left w:val="none" w:sz="0" w:space="0" w:color="auto"/>
        <w:bottom w:val="none" w:sz="0" w:space="0" w:color="auto"/>
        <w:right w:val="none" w:sz="0" w:space="0" w:color="auto"/>
      </w:divBdr>
    </w:div>
    <w:div w:id="1698581975">
      <w:bodyDiv w:val="1"/>
      <w:marLeft w:val="0"/>
      <w:marRight w:val="0"/>
      <w:marTop w:val="0"/>
      <w:marBottom w:val="0"/>
      <w:divBdr>
        <w:top w:val="none" w:sz="0" w:space="0" w:color="auto"/>
        <w:left w:val="none" w:sz="0" w:space="0" w:color="auto"/>
        <w:bottom w:val="none" w:sz="0" w:space="0" w:color="auto"/>
        <w:right w:val="none" w:sz="0" w:space="0" w:color="auto"/>
      </w:divBdr>
    </w:div>
    <w:div w:id="1699164699">
      <w:bodyDiv w:val="1"/>
      <w:marLeft w:val="0"/>
      <w:marRight w:val="0"/>
      <w:marTop w:val="0"/>
      <w:marBottom w:val="0"/>
      <w:divBdr>
        <w:top w:val="none" w:sz="0" w:space="0" w:color="auto"/>
        <w:left w:val="none" w:sz="0" w:space="0" w:color="auto"/>
        <w:bottom w:val="none" w:sz="0" w:space="0" w:color="auto"/>
        <w:right w:val="none" w:sz="0" w:space="0" w:color="auto"/>
      </w:divBdr>
    </w:div>
    <w:div w:id="1703435569">
      <w:bodyDiv w:val="1"/>
      <w:marLeft w:val="0"/>
      <w:marRight w:val="0"/>
      <w:marTop w:val="0"/>
      <w:marBottom w:val="0"/>
      <w:divBdr>
        <w:top w:val="none" w:sz="0" w:space="0" w:color="auto"/>
        <w:left w:val="none" w:sz="0" w:space="0" w:color="auto"/>
        <w:bottom w:val="none" w:sz="0" w:space="0" w:color="auto"/>
        <w:right w:val="none" w:sz="0" w:space="0" w:color="auto"/>
      </w:divBdr>
    </w:div>
    <w:div w:id="1720473530">
      <w:bodyDiv w:val="1"/>
      <w:marLeft w:val="0"/>
      <w:marRight w:val="0"/>
      <w:marTop w:val="0"/>
      <w:marBottom w:val="0"/>
      <w:divBdr>
        <w:top w:val="none" w:sz="0" w:space="0" w:color="auto"/>
        <w:left w:val="none" w:sz="0" w:space="0" w:color="auto"/>
        <w:bottom w:val="none" w:sz="0" w:space="0" w:color="auto"/>
        <w:right w:val="none" w:sz="0" w:space="0" w:color="auto"/>
      </w:divBdr>
    </w:div>
    <w:div w:id="1743986782">
      <w:bodyDiv w:val="1"/>
      <w:marLeft w:val="0"/>
      <w:marRight w:val="0"/>
      <w:marTop w:val="0"/>
      <w:marBottom w:val="0"/>
      <w:divBdr>
        <w:top w:val="none" w:sz="0" w:space="0" w:color="auto"/>
        <w:left w:val="none" w:sz="0" w:space="0" w:color="auto"/>
        <w:bottom w:val="none" w:sz="0" w:space="0" w:color="auto"/>
        <w:right w:val="none" w:sz="0" w:space="0" w:color="auto"/>
      </w:divBdr>
    </w:div>
    <w:div w:id="1797597760">
      <w:bodyDiv w:val="1"/>
      <w:marLeft w:val="0"/>
      <w:marRight w:val="0"/>
      <w:marTop w:val="0"/>
      <w:marBottom w:val="0"/>
      <w:divBdr>
        <w:top w:val="none" w:sz="0" w:space="0" w:color="auto"/>
        <w:left w:val="none" w:sz="0" w:space="0" w:color="auto"/>
        <w:bottom w:val="none" w:sz="0" w:space="0" w:color="auto"/>
        <w:right w:val="none" w:sz="0" w:space="0" w:color="auto"/>
      </w:divBdr>
    </w:div>
    <w:div w:id="1908030620">
      <w:bodyDiv w:val="1"/>
      <w:marLeft w:val="0"/>
      <w:marRight w:val="0"/>
      <w:marTop w:val="0"/>
      <w:marBottom w:val="0"/>
      <w:divBdr>
        <w:top w:val="none" w:sz="0" w:space="0" w:color="auto"/>
        <w:left w:val="none" w:sz="0" w:space="0" w:color="auto"/>
        <w:bottom w:val="none" w:sz="0" w:space="0" w:color="auto"/>
        <w:right w:val="none" w:sz="0" w:space="0" w:color="auto"/>
      </w:divBdr>
    </w:div>
    <w:div w:id="1919829844">
      <w:bodyDiv w:val="1"/>
      <w:marLeft w:val="0"/>
      <w:marRight w:val="0"/>
      <w:marTop w:val="0"/>
      <w:marBottom w:val="0"/>
      <w:divBdr>
        <w:top w:val="none" w:sz="0" w:space="0" w:color="auto"/>
        <w:left w:val="none" w:sz="0" w:space="0" w:color="auto"/>
        <w:bottom w:val="none" w:sz="0" w:space="0" w:color="auto"/>
        <w:right w:val="none" w:sz="0" w:space="0" w:color="auto"/>
      </w:divBdr>
    </w:div>
    <w:div w:id="1972243883">
      <w:bodyDiv w:val="1"/>
      <w:marLeft w:val="0"/>
      <w:marRight w:val="0"/>
      <w:marTop w:val="0"/>
      <w:marBottom w:val="0"/>
      <w:divBdr>
        <w:top w:val="none" w:sz="0" w:space="0" w:color="auto"/>
        <w:left w:val="none" w:sz="0" w:space="0" w:color="auto"/>
        <w:bottom w:val="none" w:sz="0" w:space="0" w:color="auto"/>
        <w:right w:val="none" w:sz="0" w:space="0" w:color="auto"/>
      </w:divBdr>
    </w:div>
    <w:div w:id="1984387145">
      <w:bodyDiv w:val="1"/>
      <w:marLeft w:val="0"/>
      <w:marRight w:val="0"/>
      <w:marTop w:val="0"/>
      <w:marBottom w:val="0"/>
      <w:divBdr>
        <w:top w:val="none" w:sz="0" w:space="0" w:color="auto"/>
        <w:left w:val="none" w:sz="0" w:space="0" w:color="auto"/>
        <w:bottom w:val="none" w:sz="0" w:space="0" w:color="auto"/>
        <w:right w:val="none" w:sz="0" w:space="0" w:color="auto"/>
      </w:divBdr>
    </w:div>
    <w:div w:id="1989162309">
      <w:bodyDiv w:val="1"/>
      <w:marLeft w:val="0"/>
      <w:marRight w:val="0"/>
      <w:marTop w:val="0"/>
      <w:marBottom w:val="0"/>
      <w:divBdr>
        <w:top w:val="none" w:sz="0" w:space="0" w:color="auto"/>
        <w:left w:val="none" w:sz="0" w:space="0" w:color="auto"/>
        <w:bottom w:val="none" w:sz="0" w:space="0" w:color="auto"/>
        <w:right w:val="none" w:sz="0" w:space="0" w:color="auto"/>
      </w:divBdr>
    </w:div>
    <w:div w:id="2020934358">
      <w:bodyDiv w:val="1"/>
      <w:marLeft w:val="0"/>
      <w:marRight w:val="0"/>
      <w:marTop w:val="0"/>
      <w:marBottom w:val="0"/>
      <w:divBdr>
        <w:top w:val="none" w:sz="0" w:space="0" w:color="auto"/>
        <w:left w:val="none" w:sz="0" w:space="0" w:color="auto"/>
        <w:bottom w:val="none" w:sz="0" w:space="0" w:color="auto"/>
        <w:right w:val="none" w:sz="0" w:space="0" w:color="auto"/>
      </w:divBdr>
    </w:div>
    <w:div w:id="2068137752">
      <w:bodyDiv w:val="1"/>
      <w:marLeft w:val="0"/>
      <w:marRight w:val="0"/>
      <w:marTop w:val="0"/>
      <w:marBottom w:val="0"/>
      <w:divBdr>
        <w:top w:val="none" w:sz="0" w:space="0" w:color="auto"/>
        <w:left w:val="none" w:sz="0" w:space="0" w:color="auto"/>
        <w:bottom w:val="none" w:sz="0" w:space="0" w:color="auto"/>
        <w:right w:val="none" w:sz="0" w:space="0" w:color="auto"/>
      </w:divBdr>
    </w:div>
    <w:div w:id="208641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image" Target="media/image4.pn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3.png"/><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6.png"/><Relationship Id="rId29" Type="http://schemas.openxmlformats.org/officeDocument/2006/relationships/package" Target="embeddings/Microsoft_Visio___111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5.xml"/><Relationship Id="rId28" Type="http://schemas.openxmlformats.org/officeDocument/2006/relationships/image" Target="media/image9.emf"/><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F:\P&amp;D\&#37096;&#38376;\&#20154;&#21592;&#30424;&#28857;\&#20154;&#21147;&#30424;&#28857;&#26041;&#26696;-&#36719;&#20214;&#35774;&#35745;&#37096;-2019042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AT&#36164;&#28304;&#32452;&#20869;&#24037;&#20316;\AT&#36164;&#28304;&#32452;&#31649;&#29702;&#36164;&#26009;\AT&#36164;&#28304;&#32452;&#20844;&#40836;&#12289;&#21496;&#40836;&#12289;&#23398;&#21382;&#3156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P&amp;D\&#37096;&#38376;\&#20154;&#21592;&#30424;&#28857;\&#20154;&#21147;&#30424;&#28857;&#26041;&#26696;-&#36719;&#20214;&#35774;&#35745;&#37096;-2019042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iaxi\Desktop\&#25514;&#26045;&#35745;&#21010;&#34920;&#27169;&#26495;-2019042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36719;&#20214;&#35774;&#35745;&#37096;&#38376;&#24037;&#20316;\2019&#24180;\2019&#20154;&#21147;&#30424;&#28857;\&#36164;&#28304;&#32452;&#20154;&#21147;&#30424;&#28857;\&#25514;&#26045;&#35745;&#21010;&#34920;&#27169;&#26495;-2019042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36719;&#20214;&#35774;&#35745;&#37096;&#38376;&#24037;&#20316;\2019&#24180;\2019&#20154;&#21147;&#30424;&#28857;\&#36164;&#28304;&#32452;&#20154;&#21147;&#30424;&#28857;\&#25514;&#26045;&#35745;&#21010;&#34920;&#27169;&#26495;-2019042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36719;&#20214;&#35774;&#35745;&#37096;&#38376;&#24037;&#20316;\2019&#24180;\2019&#20154;&#21147;&#30424;&#28857;\&#36164;&#28304;&#32452;&#20154;&#21147;&#30424;&#28857;\&#25514;&#26045;&#35745;&#21010;&#34920;&#27169;&#26495;-2019042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36719;&#20214;&#35774;&#35745;&#37096;&#38376;&#24037;&#20316;\2019&#24180;\2019&#20154;&#21147;&#30424;&#28857;\&#36164;&#28304;&#32452;&#20154;&#21147;&#30424;&#28857;\&#25514;&#26045;&#35745;&#21010;&#34920;&#27169;&#26495;-201904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tLang="zh-CN"/>
              <a:t>HMI</a:t>
            </a:r>
            <a:endParaRPr lang="zh-CN" altLang="en-US"/>
          </a:p>
        </c:rich>
      </c:tx>
      <c:layout>
        <c:manualLayout>
          <c:xMode val="edge"/>
          <c:yMode val="edge"/>
          <c:x val="0.36256339174486268"/>
          <c:y val="3.0501089324618737E-2"/>
        </c:manualLayout>
      </c:layout>
      <c:overlay val="0"/>
      <c:spPr>
        <a:noFill/>
        <a:ln>
          <a:noFill/>
        </a:ln>
        <a:effectLst/>
      </c:spPr>
    </c:title>
    <c:autoTitleDeleted val="0"/>
    <c:plotArea>
      <c:layout/>
      <c:pieChart>
        <c:varyColors val="1"/>
        <c:ser>
          <c:idx val="0"/>
          <c:order val="0"/>
          <c:tx>
            <c:strRef>
              <c:f>等级分布!$J$3</c:f>
              <c:strCache>
                <c:ptCount val="1"/>
                <c:pt idx="0">
                  <c:v>人员数量</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6A4-4117-8266-A02F11B43A7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6A4-4117-8266-A02F11B43A7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6A4-4117-8266-A02F11B43A7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6A4-4117-8266-A02F11B43A73}"/>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等级分布!$I$4:$I$7</c:f>
              <c:strCache>
                <c:ptCount val="4"/>
                <c:pt idx="0">
                  <c:v>五级</c:v>
                </c:pt>
                <c:pt idx="1">
                  <c:v>四级</c:v>
                </c:pt>
                <c:pt idx="2">
                  <c:v>三级</c:v>
                </c:pt>
                <c:pt idx="3">
                  <c:v>一级</c:v>
                </c:pt>
              </c:strCache>
            </c:strRef>
          </c:cat>
          <c:val>
            <c:numRef>
              <c:f>等级分布!$J$4:$J$7</c:f>
              <c:numCache>
                <c:formatCode>General</c:formatCode>
                <c:ptCount val="4"/>
                <c:pt idx="0">
                  <c:v>1</c:v>
                </c:pt>
                <c:pt idx="1">
                  <c:v>5</c:v>
                </c:pt>
                <c:pt idx="2">
                  <c:v>4</c:v>
                </c:pt>
                <c:pt idx="3">
                  <c:v>1</c:v>
                </c:pt>
              </c:numCache>
            </c:numRef>
          </c:val>
          <c:extLst>
            <c:ext xmlns:c16="http://schemas.microsoft.com/office/drawing/2014/chart" uri="{C3380CC4-5D6E-409C-BE32-E72D297353CC}">
              <c16:uniqueId val="{00000008-16A4-4117-8266-A02F11B43A7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AT             </a:t>
            </a:r>
            <a:endParaRPr lang="zh-CN" altLang="en-US"/>
          </a:p>
        </c:rich>
      </c:tx>
      <c:overlay val="0"/>
    </c:title>
    <c:autoTitleDeleted val="0"/>
    <c:plotArea>
      <c:layout/>
      <c:pieChart>
        <c:varyColors val="1"/>
        <c:ser>
          <c:idx val="0"/>
          <c:order val="0"/>
          <c:spPr>
            <a:ln>
              <a:solidFill>
                <a:schemeClr val="bg1"/>
              </a:solidFill>
            </a:ln>
          </c:spPr>
          <c:dLbls>
            <c:dLbl>
              <c:idx val="4"/>
              <c:layout>
                <c:manualLayout>
                  <c:x val="-7.1719160104991974E-4"/>
                  <c:y val="8.844014289880432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4AE0-477E-B223-1DD03C5A9CD7}"/>
                </c:ext>
              </c:extLst>
            </c:dLbl>
            <c:spPr>
              <a:noFill/>
              <a:ln>
                <a:noFill/>
              </a:ln>
              <a:effectLst/>
            </c:spPr>
            <c:txPr>
              <a:bodyPr/>
              <a:lstStyle/>
              <a:p>
                <a:pPr>
                  <a:defRPr baseline="0">
                    <a:solidFill>
                      <a:schemeClr val="bg1"/>
                    </a:solidFill>
                  </a:defRPr>
                </a:pPr>
                <a:endParaRPr lang="zh-CN"/>
              </a:p>
            </c:txPr>
            <c:showLegendKey val="0"/>
            <c:showVal val="0"/>
            <c:showCatName val="0"/>
            <c:showSerName val="0"/>
            <c:showPercent val="1"/>
            <c:showBubbleSize val="0"/>
            <c:showLeaderLines val="1"/>
            <c:extLst>
              <c:ext xmlns:c15="http://schemas.microsoft.com/office/drawing/2012/chart" uri="{CE6537A1-D6FC-4f65-9D91-7224C49458BB}"/>
            </c:extLst>
          </c:dLbls>
          <c:cat>
            <c:strRef>
              <c:f>等级占比!$B$5:$B$9</c:f>
              <c:strCache>
                <c:ptCount val="5"/>
                <c:pt idx="0">
                  <c:v>五级</c:v>
                </c:pt>
                <c:pt idx="1">
                  <c:v>四级</c:v>
                </c:pt>
                <c:pt idx="2">
                  <c:v>三级</c:v>
                </c:pt>
                <c:pt idx="3">
                  <c:v>二级</c:v>
                </c:pt>
                <c:pt idx="4">
                  <c:v>一级</c:v>
                </c:pt>
              </c:strCache>
            </c:strRef>
          </c:cat>
          <c:val>
            <c:numRef>
              <c:f>等级占比!$C$5:$C$9</c:f>
              <c:numCache>
                <c:formatCode>General</c:formatCode>
                <c:ptCount val="5"/>
                <c:pt idx="0">
                  <c:v>3</c:v>
                </c:pt>
                <c:pt idx="1">
                  <c:v>2</c:v>
                </c:pt>
                <c:pt idx="2">
                  <c:v>2</c:v>
                </c:pt>
                <c:pt idx="3">
                  <c:v>1</c:v>
                </c:pt>
                <c:pt idx="4">
                  <c:v>0</c:v>
                </c:pt>
              </c:numCache>
            </c:numRef>
          </c:val>
          <c:extLst>
            <c:ext xmlns:c16="http://schemas.microsoft.com/office/drawing/2014/chart" uri="{C3380CC4-5D6E-409C-BE32-E72D297353CC}">
              <c16:uniqueId val="{00000001-4AE0-477E-B223-1DD03C5A9CD7}"/>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spPr>
    <a:solidFill>
      <a:schemeClr val="bg1">
        <a:lumMod val="85000"/>
      </a:schemeClr>
    </a:solid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tLang="zh-CN"/>
              <a:t>AMS</a:t>
            </a:r>
          </a:p>
        </c:rich>
      </c:tx>
      <c:layout>
        <c:manualLayout>
          <c:xMode val="edge"/>
          <c:yMode val="edge"/>
          <c:x val="0.40118744531933509"/>
          <c:y val="1.8518518518518517E-2"/>
        </c:manualLayout>
      </c:layout>
      <c:overlay val="0"/>
      <c:spPr>
        <a:noFill/>
        <a:ln>
          <a:noFill/>
        </a:ln>
        <a:effectLst/>
      </c:spPr>
    </c:title>
    <c:autoTitleDeleted val="0"/>
    <c:plotArea>
      <c:layout/>
      <c:pieChart>
        <c:varyColors val="1"/>
        <c:ser>
          <c:idx val="0"/>
          <c:order val="0"/>
          <c:tx>
            <c:strRef>
              <c:f>等级分布!$K$34</c:f>
              <c:strCache>
                <c:ptCount val="1"/>
                <c:pt idx="0">
                  <c:v>人员数量</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EF6-45E7-A1C2-CC697ECA9DB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EF6-45E7-A1C2-CC697ECA9DBF}"/>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EF6-45E7-A1C2-CC697ECA9DBF}"/>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等级分布!$J$35:$J$37</c:f>
              <c:strCache>
                <c:ptCount val="3"/>
                <c:pt idx="0">
                  <c:v>五级</c:v>
                </c:pt>
                <c:pt idx="1">
                  <c:v>四级</c:v>
                </c:pt>
                <c:pt idx="2">
                  <c:v>二级</c:v>
                </c:pt>
              </c:strCache>
            </c:strRef>
          </c:cat>
          <c:val>
            <c:numRef>
              <c:f>等级分布!$K$35:$K$37</c:f>
              <c:numCache>
                <c:formatCode>General</c:formatCode>
                <c:ptCount val="3"/>
                <c:pt idx="0">
                  <c:v>1</c:v>
                </c:pt>
                <c:pt idx="1">
                  <c:v>2</c:v>
                </c:pt>
                <c:pt idx="2">
                  <c:v>1</c:v>
                </c:pt>
              </c:numCache>
            </c:numRef>
          </c:val>
          <c:extLst>
            <c:ext xmlns:c16="http://schemas.microsoft.com/office/drawing/2014/chart" uri="{C3380CC4-5D6E-409C-BE32-E72D297353CC}">
              <c16:uniqueId val="{00000006-CEF6-45E7-A1C2-CC697ECA9DB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t>智能工厂</a:t>
            </a:r>
          </a:p>
        </c:rich>
      </c:tx>
      <c:overlay val="0"/>
      <c:spPr>
        <a:noFill/>
        <a:ln>
          <a:noFill/>
        </a:ln>
        <a:effectLst/>
      </c:spPr>
    </c:title>
    <c:autoTitleDeleted val="0"/>
    <c:plotArea>
      <c:layout/>
      <c:pieChart>
        <c:varyColors val="1"/>
        <c:ser>
          <c:idx val="0"/>
          <c:order val="0"/>
          <c:tx>
            <c:strRef>
              <c:f>Sheet1!$B$28</c:f>
              <c:strCache>
                <c:ptCount val="1"/>
                <c:pt idx="0">
                  <c:v>数量</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91C-445F-AD2E-3192401E421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91C-445F-AD2E-3192401E421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91C-445F-AD2E-3192401E421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91C-445F-AD2E-3192401E4214}"/>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Sheet1!$A$29:$A$32</c:f>
              <c:strCache>
                <c:ptCount val="4"/>
                <c:pt idx="0">
                  <c:v>五级</c:v>
                </c:pt>
                <c:pt idx="1">
                  <c:v>四级</c:v>
                </c:pt>
                <c:pt idx="2">
                  <c:v>三级</c:v>
                </c:pt>
                <c:pt idx="3">
                  <c:v>二级</c:v>
                </c:pt>
              </c:strCache>
            </c:strRef>
          </c:cat>
          <c:val>
            <c:numRef>
              <c:f>Sheet1!$B$29:$B$32</c:f>
              <c:numCache>
                <c:formatCode>General</c:formatCode>
                <c:ptCount val="4"/>
                <c:pt idx="0">
                  <c:v>2</c:v>
                </c:pt>
                <c:pt idx="1">
                  <c:v>7</c:v>
                </c:pt>
                <c:pt idx="2">
                  <c:v>2</c:v>
                </c:pt>
                <c:pt idx="3">
                  <c:v>3</c:v>
                </c:pt>
              </c:numCache>
            </c:numRef>
          </c:val>
          <c:extLst>
            <c:ext xmlns:c16="http://schemas.microsoft.com/office/drawing/2014/chart" uri="{C3380CC4-5D6E-409C-BE32-E72D297353CC}">
              <c16:uniqueId val="{00000008-691C-445F-AD2E-3192401E421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800" b="1" i="0" baseline="0">
                <a:effectLst/>
              </a:rPr>
              <a:t>HMI</a:t>
            </a:r>
            <a:r>
              <a:rPr lang="zh-CN" altLang="zh-CN" sz="1800" b="1" i="0" baseline="0">
                <a:effectLst/>
              </a:rPr>
              <a:t>理想的人力分布结构</a:t>
            </a:r>
            <a:endParaRPr lang="zh-CN" altLang="zh-CN">
              <a:effectLst/>
            </a:endParaRPr>
          </a:p>
        </c:rich>
      </c:tx>
      <c:overlay val="0"/>
    </c:title>
    <c:autoTitleDeleted val="0"/>
    <c:plotArea>
      <c:layout/>
      <c:barChart>
        <c:barDir val="col"/>
        <c:grouping val="clustered"/>
        <c:varyColors val="0"/>
        <c:ser>
          <c:idx val="0"/>
          <c:order val="0"/>
          <c:tx>
            <c:strRef>
              <c:f>Sheet1!$B$24</c:f>
              <c:strCache>
                <c:ptCount val="1"/>
                <c:pt idx="0">
                  <c:v>实际数量</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Sheet1!$A$25:$A$29</c:f>
              <c:strCache>
                <c:ptCount val="5"/>
                <c:pt idx="0">
                  <c:v>五级</c:v>
                </c:pt>
                <c:pt idx="1">
                  <c:v>四级</c:v>
                </c:pt>
                <c:pt idx="2">
                  <c:v>三级</c:v>
                </c:pt>
                <c:pt idx="3">
                  <c:v>二级</c:v>
                </c:pt>
                <c:pt idx="4">
                  <c:v>一级</c:v>
                </c:pt>
              </c:strCache>
            </c:strRef>
          </c:cat>
          <c:val>
            <c:numRef>
              <c:f>Sheet1!$B$25:$B$29</c:f>
              <c:numCache>
                <c:formatCode>General</c:formatCode>
                <c:ptCount val="5"/>
                <c:pt idx="0">
                  <c:v>1</c:v>
                </c:pt>
                <c:pt idx="1">
                  <c:v>5</c:v>
                </c:pt>
                <c:pt idx="2">
                  <c:v>4</c:v>
                </c:pt>
                <c:pt idx="3">
                  <c:v>0</c:v>
                </c:pt>
                <c:pt idx="4">
                  <c:v>1</c:v>
                </c:pt>
              </c:numCache>
            </c:numRef>
          </c:val>
          <c:extLst>
            <c:ext xmlns:c16="http://schemas.microsoft.com/office/drawing/2014/chart" uri="{C3380CC4-5D6E-409C-BE32-E72D297353CC}">
              <c16:uniqueId val="{00000000-AA8B-44DD-8FE8-3CCD0CD9C739}"/>
            </c:ext>
          </c:extLst>
        </c:ser>
        <c:ser>
          <c:idx val="1"/>
          <c:order val="1"/>
          <c:tx>
            <c:strRef>
              <c:f>Sheet1!$C$24</c:f>
              <c:strCache>
                <c:ptCount val="1"/>
                <c:pt idx="0">
                  <c:v>理想数量</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Sheet1!$A$25:$A$29</c:f>
              <c:strCache>
                <c:ptCount val="5"/>
                <c:pt idx="0">
                  <c:v>五级</c:v>
                </c:pt>
                <c:pt idx="1">
                  <c:v>四级</c:v>
                </c:pt>
                <c:pt idx="2">
                  <c:v>三级</c:v>
                </c:pt>
                <c:pt idx="3">
                  <c:v>二级</c:v>
                </c:pt>
                <c:pt idx="4">
                  <c:v>一级</c:v>
                </c:pt>
              </c:strCache>
            </c:strRef>
          </c:cat>
          <c:val>
            <c:numRef>
              <c:f>Sheet1!$C$25:$C$29</c:f>
              <c:numCache>
                <c:formatCode>General</c:formatCode>
                <c:ptCount val="5"/>
                <c:pt idx="0">
                  <c:v>3</c:v>
                </c:pt>
                <c:pt idx="1">
                  <c:v>4</c:v>
                </c:pt>
                <c:pt idx="2">
                  <c:v>5</c:v>
                </c:pt>
                <c:pt idx="3">
                  <c:v>2</c:v>
                </c:pt>
                <c:pt idx="4">
                  <c:v>0</c:v>
                </c:pt>
              </c:numCache>
            </c:numRef>
          </c:val>
          <c:extLst>
            <c:ext xmlns:c16="http://schemas.microsoft.com/office/drawing/2014/chart" uri="{C3380CC4-5D6E-409C-BE32-E72D297353CC}">
              <c16:uniqueId val="{00000001-AA8B-44DD-8FE8-3CCD0CD9C739}"/>
            </c:ext>
          </c:extLst>
        </c:ser>
        <c:dLbls>
          <c:showLegendKey val="0"/>
          <c:showVal val="1"/>
          <c:showCatName val="0"/>
          <c:showSerName val="0"/>
          <c:showPercent val="0"/>
          <c:showBubbleSize val="0"/>
        </c:dLbls>
        <c:gapWidth val="150"/>
        <c:overlap val="-25"/>
        <c:axId val="900979264"/>
        <c:axId val="900979824"/>
      </c:barChart>
      <c:catAx>
        <c:axId val="900979264"/>
        <c:scaling>
          <c:orientation val="minMax"/>
        </c:scaling>
        <c:delete val="0"/>
        <c:axPos val="b"/>
        <c:numFmt formatCode="General" sourceLinked="0"/>
        <c:majorTickMark val="none"/>
        <c:minorTickMark val="none"/>
        <c:tickLblPos val="nextTo"/>
        <c:txPr>
          <a:bodyPr/>
          <a:lstStyle/>
          <a:p>
            <a:pPr>
              <a:defRPr b="1"/>
            </a:pPr>
            <a:endParaRPr lang="zh-CN"/>
          </a:p>
        </c:txPr>
        <c:crossAx val="900979824"/>
        <c:crosses val="autoZero"/>
        <c:auto val="1"/>
        <c:lblAlgn val="ctr"/>
        <c:lblOffset val="100"/>
        <c:noMultiLvlLbl val="0"/>
      </c:catAx>
      <c:valAx>
        <c:axId val="900979824"/>
        <c:scaling>
          <c:orientation val="minMax"/>
        </c:scaling>
        <c:delete val="1"/>
        <c:axPos val="l"/>
        <c:numFmt formatCode="General" sourceLinked="1"/>
        <c:majorTickMark val="out"/>
        <c:minorTickMark val="none"/>
        <c:tickLblPos val="nextTo"/>
        <c:crossAx val="900979264"/>
        <c:crosses val="autoZero"/>
        <c:crossBetween val="between"/>
      </c:valAx>
    </c:plotArea>
    <c:legend>
      <c:legendPos val="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AT</a:t>
            </a:r>
            <a:r>
              <a:rPr lang="zh-CN"/>
              <a:t>理想的人力分布结构</a:t>
            </a:r>
          </a:p>
        </c:rich>
      </c:tx>
      <c:layout>
        <c:manualLayout>
          <c:xMode val="edge"/>
          <c:yMode val="edge"/>
          <c:x val="0.2690555555555556"/>
          <c:y val="6.9444444444444448E-2"/>
        </c:manualLayout>
      </c:layout>
      <c:overlay val="0"/>
    </c:title>
    <c:autoTitleDeleted val="0"/>
    <c:plotArea>
      <c:layout/>
      <c:barChart>
        <c:barDir val="col"/>
        <c:grouping val="clustered"/>
        <c:varyColors val="0"/>
        <c:ser>
          <c:idx val="0"/>
          <c:order val="0"/>
          <c:tx>
            <c:strRef>
              <c:f>Sheet1!$B$1</c:f>
              <c:strCache>
                <c:ptCount val="1"/>
                <c:pt idx="0">
                  <c:v>实际数量</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五级</c:v>
                </c:pt>
                <c:pt idx="1">
                  <c:v>四级</c:v>
                </c:pt>
                <c:pt idx="2">
                  <c:v>三级</c:v>
                </c:pt>
                <c:pt idx="3">
                  <c:v>二级</c:v>
                </c:pt>
              </c:strCache>
            </c:strRef>
          </c:cat>
          <c:val>
            <c:numRef>
              <c:f>Sheet1!$B$2:$B$5</c:f>
              <c:numCache>
                <c:formatCode>General</c:formatCode>
                <c:ptCount val="4"/>
                <c:pt idx="0">
                  <c:v>3</c:v>
                </c:pt>
                <c:pt idx="1">
                  <c:v>2</c:v>
                </c:pt>
                <c:pt idx="2">
                  <c:v>2</c:v>
                </c:pt>
                <c:pt idx="3">
                  <c:v>1</c:v>
                </c:pt>
              </c:numCache>
            </c:numRef>
          </c:val>
          <c:extLst>
            <c:ext xmlns:c16="http://schemas.microsoft.com/office/drawing/2014/chart" uri="{C3380CC4-5D6E-409C-BE32-E72D297353CC}">
              <c16:uniqueId val="{00000000-61C9-4D10-8B1B-9318B28A5DFA}"/>
            </c:ext>
          </c:extLst>
        </c:ser>
        <c:ser>
          <c:idx val="1"/>
          <c:order val="1"/>
          <c:tx>
            <c:strRef>
              <c:f>Sheet1!$C$1</c:f>
              <c:strCache>
                <c:ptCount val="1"/>
                <c:pt idx="0">
                  <c:v>理想数量</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五级</c:v>
                </c:pt>
                <c:pt idx="1">
                  <c:v>四级</c:v>
                </c:pt>
                <c:pt idx="2">
                  <c:v>三级</c:v>
                </c:pt>
                <c:pt idx="3">
                  <c:v>二级</c:v>
                </c:pt>
              </c:strCache>
            </c:strRef>
          </c:cat>
          <c:val>
            <c:numRef>
              <c:f>Sheet1!$C$2:$C$5</c:f>
              <c:numCache>
                <c:formatCode>General</c:formatCode>
                <c:ptCount val="4"/>
                <c:pt idx="0">
                  <c:v>3</c:v>
                </c:pt>
                <c:pt idx="1">
                  <c:v>2</c:v>
                </c:pt>
                <c:pt idx="2">
                  <c:v>4</c:v>
                </c:pt>
                <c:pt idx="3">
                  <c:v>2</c:v>
                </c:pt>
              </c:numCache>
            </c:numRef>
          </c:val>
          <c:extLst>
            <c:ext xmlns:c16="http://schemas.microsoft.com/office/drawing/2014/chart" uri="{C3380CC4-5D6E-409C-BE32-E72D297353CC}">
              <c16:uniqueId val="{00000001-61C9-4D10-8B1B-9318B28A5DFA}"/>
            </c:ext>
          </c:extLst>
        </c:ser>
        <c:dLbls>
          <c:showLegendKey val="0"/>
          <c:showVal val="1"/>
          <c:showCatName val="0"/>
          <c:showSerName val="0"/>
          <c:showPercent val="0"/>
          <c:showBubbleSize val="0"/>
        </c:dLbls>
        <c:gapWidth val="150"/>
        <c:overlap val="-25"/>
        <c:axId val="908103248"/>
        <c:axId val="908103808"/>
      </c:barChart>
      <c:catAx>
        <c:axId val="908103248"/>
        <c:scaling>
          <c:orientation val="minMax"/>
        </c:scaling>
        <c:delete val="0"/>
        <c:axPos val="b"/>
        <c:numFmt formatCode="General" sourceLinked="0"/>
        <c:majorTickMark val="none"/>
        <c:minorTickMark val="none"/>
        <c:tickLblPos val="nextTo"/>
        <c:txPr>
          <a:bodyPr/>
          <a:lstStyle/>
          <a:p>
            <a:pPr>
              <a:defRPr b="1"/>
            </a:pPr>
            <a:endParaRPr lang="zh-CN"/>
          </a:p>
        </c:txPr>
        <c:crossAx val="908103808"/>
        <c:crosses val="autoZero"/>
        <c:auto val="1"/>
        <c:lblAlgn val="ctr"/>
        <c:lblOffset val="100"/>
        <c:noMultiLvlLbl val="0"/>
      </c:catAx>
      <c:valAx>
        <c:axId val="908103808"/>
        <c:scaling>
          <c:orientation val="minMax"/>
        </c:scaling>
        <c:delete val="1"/>
        <c:axPos val="l"/>
        <c:numFmt formatCode="General" sourceLinked="1"/>
        <c:majorTickMark val="none"/>
        <c:minorTickMark val="none"/>
        <c:tickLblPos val="nextTo"/>
        <c:crossAx val="908103248"/>
        <c:crosses val="autoZero"/>
        <c:crossBetween val="between"/>
      </c:valAx>
    </c:plotArea>
    <c:legend>
      <c:legendPos val="t"/>
      <c:layout>
        <c:manualLayout>
          <c:xMode val="edge"/>
          <c:yMode val="edge"/>
          <c:x val="0.33838495188101486"/>
          <c:y val="0.24259259259259258"/>
          <c:w val="0.33989654418197723"/>
          <c:h val="8.3717191601049873E-2"/>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800" b="1" i="0" baseline="0">
                <a:effectLst/>
              </a:rPr>
              <a:t>AMS</a:t>
            </a:r>
            <a:r>
              <a:rPr lang="zh-CN" altLang="zh-CN" sz="1800" b="1" i="0" baseline="0">
                <a:effectLst/>
              </a:rPr>
              <a:t>理想的人力分布结构</a:t>
            </a:r>
            <a:endParaRPr lang="zh-CN" altLang="zh-CN">
              <a:effectLst/>
            </a:endParaRPr>
          </a:p>
        </c:rich>
      </c:tx>
      <c:overlay val="0"/>
    </c:title>
    <c:autoTitleDeleted val="0"/>
    <c:plotArea>
      <c:layout/>
      <c:barChart>
        <c:barDir val="col"/>
        <c:grouping val="clustered"/>
        <c:varyColors val="0"/>
        <c:ser>
          <c:idx val="0"/>
          <c:order val="0"/>
          <c:tx>
            <c:strRef>
              <c:f>Sheet1!$B$40</c:f>
              <c:strCache>
                <c:ptCount val="1"/>
                <c:pt idx="0">
                  <c:v>实际数量</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Sheet1!$A$41:$A$44</c:f>
              <c:strCache>
                <c:ptCount val="4"/>
                <c:pt idx="0">
                  <c:v>五级</c:v>
                </c:pt>
                <c:pt idx="1">
                  <c:v>四级</c:v>
                </c:pt>
                <c:pt idx="2">
                  <c:v>三级</c:v>
                </c:pt>
                <c:pt idx="3">
                  <c:v>二级</c:v>
                </c:pt>
              </c:strCache>
            </c:strRef>
          </c:cat>
          <c:val>
            <c:numRef>
              <c:f>Sheet1!$B$41:$B$44</c:f>
              <c:numCache>
                <c:formatCode>General</c:formatCode>
                <c:ptCount val="4"/>
                <c:pt idx="0">
                  <c:v>1</c:v>
                </c:pt>
                <c:pt idx="1">
                  <c:v>2</c:v>
                </c:pt>
                <c:pt idx="2">
                  <c:v>0</c:v>
                </c:pt>
                <c:pt idx="3">
                  <c:v>1</c:v>
                </c:pt>
              </c:numCache>
            </c:numRef>
          </c:val>
          <c:extLst>
            <c:ext xmlns:c16="http://schemas.microsoft.com/office/drawing/2014/chart" uri="{C3380CC4-5D6E-409C-BE32-E72D297353CC}">
              <c16:uniqueId val="{00000000-1DA4-4E01-8D5A-86D489F69630}"/>
            </c:ext>
          </c:extLst>
        </c:ser>
        <c:ser>
          <c:idx val="1"/>
          <c:order val="1"/>
          <c:tx>
            <c:strRef>
              <c:f>Sheet1!$C$40</c:f>
              <c:strCache>
                <c:ptCount val="1"/>
                <c:pt idx="0">
                  <c:v>理想数量</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Sheet1!$A$41:$A$44</c:f>
              <c:strCache>
                <c:ptCount val="4"/>
                <c:pt idx="0">
                  <c:v>五级</c:v>
                </c:pt>
                <c:pt idx="1">
                  <c:v>四级</c:v>
                </c:pt>
                <c:pt idx="2">
                  <c:v>三级</c:v>
                </c:pt>
                <c:pt idx="3">
                  <c:v>二级</c:v>
                </c:pt>
              </c:strCache>
            </c:strRef>
          </c:cat>
          <c:val>
            <c:numRef>
              <c:f>Sheet1!$C$41:$C$44</c:f>
              <c:numCache>
                <c:formatCode>General</c:formatCode>
                <c:ptCount val="4"/>
                <c:pt idx="0">
                  <c:v>1</c:v>
                </c:pt>
                <c:pt idx="1">
                  <c:v>2</c:v>
                </c:pt>
                <c:pt idx="2">
                  <c:v>1</c:v>
                </c:pt>
                <c:pt idx="3">
                  <c:v>0</c:v>
                </c:pt>
              </c:numCache>
            </c:numRef>
          </c:val>
          <c:extLst>
            <c:ext xmlns:c16="http://schemas.microsoft.com/office/drawing/2014/chart" uri="{C3380CC4-5D6E-409C-BE32-E72D297353CC}">
              <c16:uniqueId val="{00000001-1DA4-4E01-8D5A-86D489F69630}"/>
            </c:ext>
          </c:extLst>
        </c:ser>
        <c:dLbls>
          <c:showLegendKey val="0"/>
          <c:showVal val="1"/>
          <c:showCatName val="0"/>
          <c:showSerName val="0"/>
          <c:showPercent val="0"/>
          <c:showBubbleSize val="0"/>
        </c:dLbls>
        <c:gapWidth val="150"/>
        <c:overlap val="-25"/>
        <c:axId val="907962368"/>
        <c:axId val="907962928"/>
      </c:barChart>
      <c:catAx>
        <c:axId val="907962368"/>
        <c:scaling>
          <c:orientation val="minMax"/>
        </c:scaling>
        <c:delete val="0"/>
        <c:axPos val="b"/>
        <c:numFmt formatCode="General" sourceLinked="0"/>
        <c:majorTickMark val="none"/>
        <c:minorTickMark val="none"/>
        <c:tickLblPos val="nextTo"/>
        <c:txPr>
          <a:bodyPr/>
          <a:lstStyle/>
          <a:p>
            <a:pPr>
              <a:defRPr b="1"/>
            </a:pPr>
            <a:endParaRPr lang="zh-CN"/>
          </a:p>
        </c:txPr>
        <c:crossAx val="907962928"/>
        <c:crosses val="autoZero"/>
        <c:auto val="1"/>
        <c:lblAlgn val="ctr"/>
        <c:lblOffset val="100"/>
        <c:noMultiLvlLbl val="0"/>
      </c:catAx>
      <c:valAx>
        <c:axId val="907962928"/>
        <c:scaling>
          <c:orientation val="minMax"/>
        </c:scaling>
        <c:delete val="1"/>
        <c:axPos val="l"/>
        <c:numFmt formatCode="General" sourceLinked="1"/>
        <c:majorTickMark val="out"/>
        <c:minorTickMark val="none"/>
        <c:tickLblPos val="nextTo"/>
        <c:crossAx val="907962368"/>
        <c:crosses val="autoZero"/>
        <c:crossBetween val="between"/>
      </c:valAx>
    </c:plotArea>
    <c:legend>
      <c:legendPos val="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800" b="1" i="0" baseline="0">
                <a:effectLst/>
              </a:rPr>
              <a:t>智能工厂</a:t>
            </a:r>
            <a:r>
              <a:rPr lang="zh-CN" altLang="zh-CN" sz="1800" b="1" i="0" baseline="0">
                <a:effectLst/>
              </a:rPr>
              <a:t>理想的人力分布结构</a:t>
            </a:r>
            <a:endParaRPr lang="zh-CN" altLang="zh-CN">
              <a:effectLst/>
            </a:endParaRPr>
          </a:p>
        </c:rich>
      </c:tx>
      <c:overlay val="0"/>
    </c:title>
    <c:autoTitleDeleted val="0"/>
    <c:plotArea>
      <c:layout/>
      <c:barChart>
        <c:barDir val="col"/>
        <c:grouping val="clustered"/>
        <c:varyColors val="0"/>
        <c:ser>
          <c:idx val="0"/>
          <c:order val="0"/>
          <c:tx>
            <c:strRef>
              <c:f>Sheet1!$B$66</c:f>
              <c:strCache>
                <c:ptCount val="1"/>
                <c:pt idx="0">
                  <c:v>实际数量</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Sheet1!$A$67:$A$70</c:f>
              <c:strCache>
                <c:ptCount val="4"/>
                <c:pt idx="0">
                  <c:v>五级</c:v>
                </c:pt>
                <c:pt idx="1">
                  <c:v>四级</c:v>
                </c:pt>
                <c:pt idx="2">
                  <c:v>三级</c:v>
                </c:pt>
                <c:pt idx="3">
                  <c:v>二级</c:v>
                </c:pt>
              </c:strCache>
            </c:strRef>
          </c:cat>
          <c:val>
            <c:numRef>
              <c:f>Sheet1!$B$67:$B$70</c:f>
              <c:numCache>
                <c:formatCode>General</c:formatCode>
                <c:ptCount val="4"/>
                <c:pt idx="0">
                  <c:v>2</c:v>
                </c:pt>
                <c:pt idx="1">
                  <c:v>7</c:v>
                </c:pt>
                <c:pt idx="2">
                  <c:v>2</c:v>
                </c:pt>
                <c:pt idx="3">
                  <c:v>3</c:v>
                </c:pt>
              </c:numCache>
            </c:numRef>
          </c:val>
          <c:extLst>
            <c:ext xmlns:c16="http://schemas.microsoft.com/office/drawing/2014/chart" uri="{C3380CC4-5D6E-409C-BE32-E72D297353CC}">
              <c16:uniqueId val="{00000000-D386-4EAB-962F-08B527494AA3}"/>
            </c:ext>
          </c:extLst>
        </c:ser>
        <c:ser>
          <c:idx val="1"/>
          <c:order val="1"/>
          <c:tx>
            <c:strRef>
              <c:f>Sheet1!$C$66</c:f>
              <c:strCache>
                <c:ptCount val="1"/>
                <c:pt idx="0">
                  <c:v>理想数量</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Sheet1!$A$67:$A$70</c:f>
              <c:strCache>
                <c:ptCount val="4"/>
                <c:pt idx="0">
                  <c:v>五级</c:v>
                </c:pt>
                <c:pt idx="1">
                  <c:v>四级</c:v>
                </c:pt>
                <c:pt idx="2">
                  <c:v>三级</c:v>
                </c:pt>
                <c:pt idx="3">
                  <c:v>二级</c:v>
                </c:pt>
              </c:strCache>
            </c:strRef>
          </c:cat>
          <c:val>
            <c:numRef>
              <c:f>Sheet1!$C$67:$C$70</c:f>
              <c:numCache>
                <c:formatCode>General</c:formatCode>
                <c:ptCount val="4"/>
                <c:pt idx="0">
                  <c:v>2</c:v>
                </c:pt>
                <c:pt idx="1">
                  <c:v>8</c:v>
                </c:pt>
                <c:pt idx="2">
                  <c:v>4</c:v>
                </c:pt>
                <c:pt idx="3">
                  <c:v>2</c:v>
                </c:pt>
              </c:numCache>
            </c:numRef>
          </c:val>
          <c:extLst>
            <c:ext xmlns:c16="http://schemas.microsoft.com/office/drawing/2014/chart" uri="{C3380CC4-5D6E-409C-BE32-E72D297353CC}">
              <c16:uniqueId val="{00000001-D386-4EAB-962F-08B527494AA3}"/>
            </c:ext>
          </c:extLst>
        </c:ser>
        <c:dLbls>
          <c:showLegendKey val="0"/>
          <c:showVal val="1"/>
          <c:showCatName val="0"/>
          <c:showSerName val="0"/>
          <c:showPercent val="0"/>
          <c:showBubbleSize val="0"/>
        </c:dLbls>
        <c:gapWidth val="150"/>
        <c:overlap val="-25"/>
        <c:axId val="909136448"/>
        <c:axId val="909137008"/>
      </c:barChart>
      <c:catAx>
        <c:axId val="909136448"/>
        <c:scaling>
          <c:orientation val="minMax"/>
        </c:scaling>
        <c:delete val="0"/>
        <c:axPos val="b"/>
        <c:numFmt formatCode="General" sourceLinked="0"/>
        <c:majorTickMark val="none"/>
        <c:minorTickMark val="none"/>
        <c:tickLblPos val="nextTo"/>
        <c:txPr>
          <a:bodyPr/>
          <a:lstStyle/>
          <a:p>
            <a:pPr>
              <a:defRPr b="1"/>
            </a:pPr>
            <a:endParaRPr lang="zh-CN"/>
          </a:p>
        </c:txPr>
        <c:crossAx val="909137008"/>
        <c:crosses val="autoZero"/>
        <c:auto val="1"/>
        <c:lblAlgn val="ctr"/>
        <c:lblOffset val="100"/>
        <c:noMultiLvlLbl val="0"/>
      </c:catAx>
      <c:valAx>
        <c:axId val="909137008"/>
        <c:scaling>
          <c:orientation val="minMax"/>
        </c:scaling>
        <c:delete val="1"/>
        <c:axPos val="l"/>
        <c:numFmt formatCode="General" sourceLinked="1"/>
        <c:majorTickMark val="out"/>
        <c:minorTickMark val="none"/>
        <c:tickLblPos val="nextTo"/>
        <c:crossAx val="909136448"/>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01C78-ADEC-4347-A52E-2D8497DC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4388</Words>
  <Characters>25012</Characters>
  <Application>Microsoft Office Word</Application>
  <DocSecurity>0</DocSecurity>
  <Lines>208</Lines>
  <Paragraphs>58</Paragraphs>
  <ScaleCrop>false</ScaleCrop>
  <Company/>
  <LinksUpToDate>false</LinksUpToDate>
  <CharactersWithSpaces>29342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周亚媛</dc:creator>
  <cp:lastModifiedBy>吴楠184120</cp:lastModifiedBy>
  <cp:revision>3</cp:revision>
  <dcterms:created xsi:type="dcterms:W3CDTF">2020-10-28T08:29:00Z</dcterms:created>
  <dcterms:modified xsi:type="dcterms:W3CDTF">2020-10-28T08:29:00Z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er">
    <vt:lpwstr> </vt:lpwstr>
  </property>
</Properties>
</file>