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ind w:left="4230" w:firstLine="0"/>
        <w:jc w:val="right"/>
        <w:rPr/>
      </w:pPr>
      <w:r w:rsidDel="00000000" w:rsidR="00000000" w:rsidRPr="00000000">
        <w:rPr>
          <w:rtl w:val="0"/>
        </w:rPr>
        <w:t xml:space="preserve">CSc4351 Capstone 1 </w:t>
      </w:r>
    </w:p>
    <w:p w:rsidR="00000000" w:rsidDel="00000000" w:rsidP="00000000" w:rsidRDefault="00000000" w:rsidRPr="00000000" w14:paraId="00000003">
      <w:pPr>
        <w:ind w:left="4230" w:firstLine="0"/>
        <w:jc w:val="right"/>
        <w:rPr/>
      </w:pPr>
      <w:r w:rsidDel="00000000" w:rsidR="00000000" w:rsidRPr="00000000">
        <w:rPr>
          <w:rtl w:val="0"/>
        </w:rPr>
        <w:t xml:space="preserve">Software Design Document</w:t>
      </w:r>
    </w:p>
    <w:p w:rsidR="00000000" w:rsidDel="00000000" w:rsidP="00000000" w:rsidRDefault="00000000" w:rsidRPr="00000000" w14:paraId="00000004">
      <w:pPr>
        <w:ind w:left="4230" w:firstLine="0"/>
        <w:jc w:val="right"/>
        <w:rPr/>
      </w:pPr>
      <w:r w:rsidDel="00000000" w:rsidR="00000000" w:rsidRPr="00000000">
        <w:rPr>
          <w:rtl w:val="0"/>
        </w:rPr>
        <w:t xml:space="preserve">Fall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Team Name: Senioritis</w:t>
      </w:r>
    </w:p>
    <w:p w:rsidR="00000000" w:rsidDel="00000000" w:rsidP="00000000" w:rsidRDefault="00000000" w:rsidRPr="00000000" w14:paraId="0000000C">
      <w:pPr>
        <w:spacing w:before="10" w:line="398" w:lineRule="auto"/>
        <w:ind w:left="820" w:firstLine="0"/>
        <w:rPr>
          <w:b w:val="1"/>
          <w:bCs w:val="1"/>
          <w:sz w:val="32"/>
          <w:szCs w:val="32"/>
        </w:rPr>
      </w:pPr>
      <w:r w:rsidDel="00000000" w:rsidR="00000000" w:rsidRPr="00000000">
        <w:rPr>
          <w:rtl w:val="0"/>
        </w:rPr>
      </w:r>
    </w:p>
    <w:p w:rsidR="00000000" w:rsidDel="00000000" w:rsidP="00000000" w:rsidRDefault="00000000" w:rsidRPr="00000000" w14:paraId="0000000D">
      <w:pPr>
        <w:spacing w:before="10" w:line="398" w:lineRule="auto"/>
        <w:ind w:left="820" w:firstLine="0"/>
        <w:jc w:val="center"/>
        <w:rPr>
          <w:b w:val="1"/>
          <w:bCs w:val="1"/>
          <w:sz w:val="46"/>
          <w:szCs w:val="46"/>
        </w:rPr>
      </w:pPr>
      <w:r w:rsidDel="00000000" w:rsidR="00000000" w:rsidRPr="00000000">
        <w:rPr>
          <w:b w:val="1"/>
          <w:bCs w:val="1"/>
          <w:sz w:val="46"/>
          <w:szCs w:val="46"/>
          <w:rtl w:val="0"/>
        </w:rPr>
        <w:t xml:space="preserve">RespoSphere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ind w:left="820" w:right="7121" w:firstLine="0"/>
        <w:rPr>
          <w:sz w:val="28"/>
          <w:szCs w:val="28"/>
        </w:rPr>
      </w:pPr>
      <w:r w:rsidDel="00000000" w:rsidR="00000000" w:rsidRPr="00000000">
        <w:rPr>
          <w:sz w:val="28"/>
          <w:szCs w:val="28"/>
          <w:rtl w:val="0"/>
        </w:rPr>
        <w:t xml:space="preserve">Team Members: </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40" w:right="7121"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i w:val="1"/>
          <w:iCs w:val="1"/>
          <w:sz w:val="28"/>
          <w:szCs w:val="28"/>
          <w:rtl w:val="0"/>
        </w:rPr>
        <w:t xml:space="preserve">Faith Nnakwe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40" w:right="7121"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i w:val="1"/>
          <w:iCs w:val="1"/>
          <w:sz w:val="28"/>
          <w:szCs w:val="28"/>
          <w:rtl w:val="0"/>
        </w:rPr>
        <w:t xml:space="preserve">Mumo Musyoka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40" w:right="7121"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Chioma Nwokedi</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40" w:right="7121"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i w:val="1"/>
          <w:iCs w:val="1"/>
          <w:sz w:val="28"/>
          <w:szCs w:val="28"/>
          <w:rtl w:val="0"/>
        </w:rPr>
        <w:t xml:space="preserve">Khue Nguyen</w:t>
      </w:r>
      <w:r w:rsidDel="00000000" w:rsidR="00000000" w:rsidRPr="00000000">
        <w:rPr>
          <w:rtl w:val="0"/>
        </w:rPr>
      </w:r>
    </w:p>
    <w:p w:rsidR="00000000" w:rsidDel="00000000" w:rsidP="00000000" w:rsidRDefault="00000000" w:rsidRPr="00000000" w14:paraId="00000018">
      <w:pPr>
        <w:ind w:right="7121"/>
        <w:rPr>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Date: (12/09/2025)</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Table of Contents</w:t>
      </w:r>
    </w:p>
    <w:sdt>
      <w:sdtPr>
        <w:id w:val="-174070046"/>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z3qtm2sqg7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eg4th5hs2x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1kyjw5dxkk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wt0d6lv5e8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Definitions, Acronyms, and Abbreviations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uj1it9fjk9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References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ht4bhrdlb2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Overview</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l5npivx7g7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 System Overview</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vha54zg8w1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System Architecture</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bc5fcieavc1">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hyperlink>
          <w:hyperlink w:anchor="_heading=h.sbc5fcieavc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_heading=h.sbc5fcieavc1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Presentation Layer: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vv19cgw37kf">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hyperlink>
          <w:hyperlink w:anchor="_heading=h.kvv19cgw37k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_heading=h.kvv19cgw37kf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Business Logic Layer: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iz3cen3y2oh">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hyperlink>
          <w:hyperlink w:anchor="_heading=h.7iz3cen3y2o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_heading=h.7iz3cen3y2oh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Access Layer: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xwq2t5jul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System Context</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yn9vpzvb5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 Functional Requirements</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ukbsszbsak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Use Case Diagram</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olb8avet0i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Use Cases</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qyw9r8m0ss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hyperlink>
          <w:hyperlink w:anchor="_heading=h.iqyw9r8m0ss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_heading=h.iqyw9r8m0ssq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View Grades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cabc6rld2i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heading=h.vcabc6rld2i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_heading=h.vcabc6rld2if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Enroll in Course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ppvllj17u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hyperlink>
          <w:hyperlink w:anchor="_heading=h.v9ppvllj17u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_heading=h.v9ppvllj17uj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Enter Grades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r3j8sp2ub5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hyperlink>
          <w:hyperlink w:anchor="_heading=h.kr3j8sp2ub5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_heading=h.kr3j8sp2ub5y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 Users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xizxr5irgz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 Non-Functional Requirements</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r9f1odrrnn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Performance Requirements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u3tcjcf56m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Security Requirements</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usw9reog6n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 Usability Requirements</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yoej7bhsmwg">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 System Design</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gckvgwgbis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High-Level Design</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3br7tkpc3l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Detailed Design</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mb8h4f27xy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hyperlink>
          <w:hyperlink w:anchor="_heading=h.nmb8h4f27xy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_heading=h.nmb8h4f27xyn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Interface Components: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79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ybkxssvdzl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heading=h.nybkxssvdzl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_heading=h.nybkxssvdzlr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Business Logic Components: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jkaq7xqiv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Database Design</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b8ex9lgk2j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 Implementation Plan</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0b2oqg58s9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Development Environment</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voaa88kxcw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Tools and Technologies</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us6cf5i167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Coding Standards</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b w:val="1"/>
              <w:bCs w:val="1"/>
              <w:i w:val="0"/>
              <w:iCs w:val="0"/>
              <w:smallCaps w:val="0"/>
              <w:strike w:val="0"/>
              <w:color w:val="000000"/>
              <w:sz w:val="24"/>
              <w:szCs w:val="24"/>
              <w:u w:val="none"/>
              <w:shd w:fill="auto" w:val="clear"/>
              <w:vertAlign w:val="baseline"/>
            </w:rPr>
          </w:pPr>
          <w:hyperlink w:anchor="_heading=h.64dm0ay8kpq">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 Testing Plan</w:t>
              <w:tab/>
              <w:t xml:space="preserve">1</w:t>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b w:val="1"/>
              <w:bCs w:val="1"/>
              <w:i w:val="0"/>
              <w:iCs w:val="0"/>
              <w:smallCaps w:val="0"/>
              <w:strike w:val="0"/>
              <w:color w:val="000000"/>
              <w:sz w:val="24"/>
              <w:szCs w:val="24"/>
              <w:u w:val="none"/>
              <w:shd w:fill="auto" w:val="clear"/>
              <w:vertAlign w:val="baseline"/>
            </w:rPr>
          </w:pPr>
          <w:hyperlink w:anchor="_heading=h.a46ak3td28y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Testing Strategy</w:t>
              <w:tab/>
              <w:t xml:space="preserve">1</w:t>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b w:val="1"/>
              <w:bCs w:val="1"/>
              <w:i w:val="0"/>
              <w:iCs w:val="0"/>
              <w:smallCaps w:val="0"/>
              <w:strike w:val="0"/>
              <w:color w:val="000000"/>
              <w:sz w:val="24"/>
              <w:szCs w:val="24"/>
              <w:u w:val="none"/>
              <w:shd w:fill="auto" w:val="clear"/>
              <w:vertAlign w:val="baseline"/>
            </w:rPr>
          </w:pPr>
          <w:hyperlink w:anchor="_heading=h.i8n0apj22mx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Test Cases</w:t>
              <w:tab/>
              <w:t xml:space="preserve">1</w:t>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b w:val="1"/>
              <w:bCs w:val="1"/>
              <w:i w:val="0"/>
              <w:iCs w:val="0"/>
              <w:smallCaps w:val="0"/>
              <w:strike w:val="0"/>
              <w:color w:val="000000"/>
              <w:sz w:val="24"/>
              <w:szCs w:val="24"/>
              <w:u w:val="none"/>
              <w:shd w:fill="auto" w:val="clear"/>
              <w:vertAlign w:val="baseline"/>
            </w:rPr>
          </w:pPr>
          <w:hyperlink w:anchor="_heading=h.euyl12x6hxd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 Deployment Plan</w:t>
              <w:tab/>
              <w:t xml:space="preserve">1</w:t>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b w:val="1"/>
              <w:bCs w:val="1"/>
              <w:i w:val="0"/>
              <w:iCs w:val="0"/>
              <w:smallCaps w:val="0"/>
              <w:strike w:val="0"/>
              <w:color w:val="000000"/>
              <w:sz w:val="24"/>
              <w:szCs w:val="24"/>
              <w:u w:val="none"/>
              <w:shd w:fill="auto" w:val="clear"/>
              <w:vertAlign w:val="baseline"/>
            </w:rPr>
          </w:pPr>
          <w:hyperlink w:anchor="_heading=h.l14c5v4piul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Deployment Strategy</w:t>
              <w:tab/>
              <w:t xml:space="preserve">1</w:t>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240" w:right="0" w:firstLine="0"/>
            <w:jc w:val="left"/>
            <w:rPr>
              <w:b w:val="1"/>
              <w:bCs w:val="1"/>
              <w:i w:val="0"/>
              <w:iCs w:val="0"/>
              <w:smallCaps w:val="0"/>
              <w:strike w:val="0"/>
              <w:color w:val="000000"/>
              <w:sz w:val="24"/>
              <w:szCs w:val="24"/>
              <w:u w:val="none"/>
              <w:shd w:fill="auto" w:val="clear"/>
              <w:vertAlign w:val="baseline"/>
            </w:rPr>
          </w:pPr>
          <w:hyperlink w:anchor="_heading=h.8fi1tmr91o4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User Training</w:t>
              <w:tab/>
              <w:t xml:space="preserve">1</w:t>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pPr>
          <w:hyperlink w:anchor="_heading=h.fq97rh5bwot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 Future Enhancements</w:t>
              <w:tab/>
              <w:t xml:space="preserve">1</w:t>
            </w:r>
          </w:hyperlink>
          <w:r w:rsidDel="00000000" w:rsidR="00000000" w:rsidRPr="00000000">
            <w:rPr>
              <w:rtl w:val="0"/>
            </w:rPr>
            <w:t xml:space="preserve">6</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0" w:before="120" w:line="240" w:lineRule="auto"/>
            <w:ind w:left="0" w:right="0" w:firstLine="0"/>
            <w:jc w:val="left"/>
            <w:rPr>
              <w:b w:val="1"/>
              <w:bCs w:val="1"/>
              <w:i w:val="1"/>
              <w:iCs w:val="1"/>
              <w:smallCaps w:val="0"/>
              <w:strike w:val="0"/>
              <w:color w:val="000000"/>
              <w:u w:val="none"/>
              <w:shd w:fill="auto" w:val="clear"/>
              <w:vertAlign w:val="baseline"/>
            </w:rPr>
          </w:pPr>
          <w:hyperlink w:anchor="_heading=h.fiz5zsz798t5">
            <w:r w:rsidDel="00000000" w:rsidR="00000000" w:rsidRPr="00000000">
              <w:rPr>
                <w:rFonts w:ascii="Calibri" w:cs="Calibri" w:eastAsia="Calibri" w:hAnsi="Calibri"/>
                <w:b w:val="1"/>
                <w:bCs w:val="1"/>
                <w:i w:val="1"/>
                <w:iCs w:val="1"/>
                <w:smallCaps w:val="0"/>
                <w:strike w:val="0"/>
                <w:color w:val="000000"/>
                <w:u w:val="none"/>
                <w:shd w:fill="auto" w:val="clear"/>
                <w:vertAlign w:val="baseline"/>
                <w:rtl w:val="0"/>
              </w:rPr>
              <w:t xml:space="preserve">10.  Appendices</w:t>
              <w:tab/>
            </w:r>
          </w:hyperlink>
          <w:r w:rsidDel="00000000" w:rsidR="00000000" w:rsidRPr="00000000">
            <w:rPr>
              <w:b w:val="1"/>
              <w:bCs w:val="1"/>
              <w:i w:val="1"/>
              <w:iCs w:val="1"/>
              <w:rtl w:val="0"/>
            </w:rPr>
            <w:t xml:space="preserve">17</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rPr/>
      </w:pPr>
      <w:bookmarkStart w:colFirst="0" w:colLast="0" w:name="_heading=h.vz3qtm2sqg7u" w:id="0"/>
      <w:bookmarkEnd w:id="0"/>
      <w:r w:rsidDel="00000000" w:rsidR="00000000" w:rsidRPr="00000000">
        <w:rPr>
          <w:rtl w:val="0"/>
        </w:rPr>
        <w:t xml:space="preserve">1. Introduction </w:t>
      </w:r>
    </w:p>
    <w:p w:rsidR="00000000" w:rsidDel="00000000" w:rsidP="00000000" w:rsidRDefault="00000000" w:rsidRPr="00000000" w14:paraId="0000004A">
      <w:pPr>
        <w:pStyle w:val="Heading2"/>
        <w:rPr/>
      </w:pPr>
      <w:bookmarkStart w:colFirst="0" w:colLast="0" w:name="_heading=h.peg4th5hs2xd" w:id="1"/>
      <w:bookmarkEnd w:id="1"/>
      <w:r w:rsidDel="00000000" w:rsidR="00000000" w:rsidRPr="00000000">
        <w:rPr>
          <w:rtl w:val="0"/>
        </w:rPr>
        <w:t xml:space="preserve">1.1 Purpose</w:t>
      </w:r>
    </w:p>
    <w:p w:rsidR="00000000" w:rsidDel="00000000" w:rsidP="00000000" w:rsidRDefault="00000000" w:rsidRPr="00000000" w14:paraId="0000004B">
      <w:pPr>
        <w:rPr/>
      </w:pPr>
      <w:r w:rsidDel="00000000" w:rsidR="00000000" w:rsidRPr="00000000">
        <w:rPr>
          <w:rtl w:val="0"/>
        </w:rPr>
        <w:t xml:space="preserve">The purpose of this Software Design Document (SDD) is to describe the design and functionality of RepoSphere, a web application developed to analyze and visualize GitHub contribution activity. This document provides a detailed overview of the system architecture, design decisions, and operational features, ensuring that all stakeholders have a clear understanding of the application’s goals and capabilities. The system is designed to make GitHub contribution data more accessible, interpretable, and meaningful for users seeking insights into project activity and collaboration patterns.</w:t>
      </w:r>
    </w:p>
    <w:p w:rsidR="00000000" w:rsidDel="00000000" w:rsidP="00000000" w:rsidRDefault="00000000" w:rsidRPr="00000000" w14:paraId="0000004C">
      <w:pPr>
        <w:pStyle w:val="Heading2"/>
        <w:rPr/>
      </w:pPr>
      <w:bookmarkStart w:colFirst="0" w:colLast="0" w:name="_heading=h.s1kyjw5dxkkg" w:id="2"/>
      <w:bookmarkEnd w:id="2"/>
      <w:r w:rsidDel="00000000" w:rsidR="00000000" w:rsidRPr="00000000">
        <w:rPr>
          <w:rtl w:val="0"/>
        </w:rPr>
        <w:t xml:space="preserve">1.2 Scope</w:t>
      </w:r>
    </w:p>
    <w:p w:rsidR="00000000" w:rsidDel="00000000" w:rsidP="00000000" w:rsidRDefault="00000000" w:rsidRPr="00000000" w14:paraId="0000004D">
      <w:pPr>
        <w:rPr/>
      </w:pPr>
      <w:r w:rsidDel="00000000" w:rsidR="00000000" w:rsidRPr="00000000">
        <w:rPr>
          <w:rtl w:val="0"/>
        </w:rPr>
        <w:t xml:space="preserve">RepoSphere enables users to visualize, analyze, and interpret contribution activity within GitHub repositories. The system offers dashboards, summaries, and time-based statistics to provide insights into individual and team participation.</w:t>
      </w:r>
    </w:p>
    <w:p w:rsidR="00000000" w:rsidDel="00000000" w:rsidP="00000000" w:rsidRDefault="00000000" w:rsidRPr="00000000" w14:paraId="0000004E">
      <w:pPr>
        <w:rPr/>
      </w:pPr>
      <w:r w:rsidDel="00000000" w:rsidR="00000000" w:rsidRPr="00000000">
        <w:rPr>
          <w:rtl w:val="0"/>
        </w:rPr>
        <w:t xml:space="preserve">Target users include software development teams monitoring project progress, open-source contributors tracking their involvement, and educators or students engaged in collaborative projects.</w:t>
      </w:r>
    </w:p>
    <w:p w:rsidR="00000000" w:rsidDel="00000000" w:rsidP="00000000" w:rsidRDefault="00000000" w:rsidRPr="00000000" w14:paraId="0000004F">
      <w:pPr>
        <w:rPr/>
      </w:pPr>
      <w:r w:rsidDel="00000000" w:rsidR="00000000" w:rsidRPr="00000000">
        <w:rPr>
          <w:rtl w:val="0"/>
        </w:rPr>
        <w:t xml:space="preserve">The scope of this project includes the design, development, testing, and deployment of RepoSphere as a fully functional application capable of retrieving GitHub data, generating visual reports, and presenting metrics such as commits, pull requests, issues, and lines of code added/removed.</w:t>
      </w:r>
    </w:p>
    <w:p w:rsidR="00000000" w:rsidDel="00000000" w:rsidP="00000000" w:rsidRDefault="00000000" w:rsidRPr="00000000" w14:paraId="00000050">
      <w:pPr>
        <w:pStyle w:val="Heading2"/>
        <w:rPr/>
      </w:pPr>
      <w:bookmarkStart w:colFirst="0" w:colLast="0" w:name="_heading=h.9wt0d6lv5e8q" w:id="3"/>
      <w:bookmarkEnd w:id="3"/>
      <w:r w:rsidDel="00000000" w:rsidR="00000000" w:rsidRPr="00000000">
        <w:rPr>
          <w:rtl w:val="0"/>
        </w:rPr>
        <w:t xml:space="preserve">1.3 Definitions, Acronyms, and Abbreviations</w:t>
      </w:r>
    </w:p>
    <w:p w:rsidR="00000000" w:rsidDel="00000000" w:rsidP="00000000" w:rsidRDefault="00000000" w:rsidRPr="00000000" w14:paraId="00000051">
      <w:pPr>
        <w:numPr>
          <w:ilvl w:val="0"/>
          <w:numId w:val="11"/>
        </w:numPr>
        <w:ind w:left="720" w:hanging="360"/>
      </w:pPr>
      <w:r w:rsidDel="00000000" w:rsidR="00000000" w:rsidRPr="00000000">
        <w:rPr>
          <w:b w:val="1"/>
          <w:bCs w:val="1"/>
          <w:rtl w:val="0"/>
        </w:rPr>
        <w:t xml:space="preserve">API:</w:t>
      </w:r>
      <w:r w:rsidDel="00000000" w:rsidR="00000000" w:rsidRPr="00000000">
        <w:rPr>
          <w:rtl w:val="0"/>
        </w:rPr>
        <w:t xml:space="preserve"> Application Programming Interface.</w:t>
      </w:r>
    </w:p>
    <w:p w:rsidR="00000000" w:rsidDel="00000000" w:rsidP="00000000" w:rsidRDefault="00000000" w:rsidRPr="00000000" w14:paraId="00000052">
      <w:pPr>
        <w:numPr>
          <w:ilvl w:val="0"/>
          <w:numId w:val="11"/>
        </w:numPr>
        <w:ind w:left="720" w:hanging="360"/>
      </w:pPr>
      <w:r w:rsidDel="00000000" w:rsidR="00000000" w:rsidRPr="00000000">
        <w:rPr>
          <w:b w:val="1"/>
          <w:bCs w:val="1"/>
          <w:rtl w:val="0"/>
        </w:rPr>
        <w:t xml:space="preserve">UI:</w:t>
      </w:r>
      <w:r w:rsidDel="00000000" w:rsidR="00000000" w:rsidRPr="00000000">
        <w:rPr>
          <w:rtl w:val="0"/>
        </w:rPr>
        <w:t xml:space="preserve"> User Interface.</w:t>
      </w:r>
    </w:p>
    <w:p w:rsidR="00000000" w:rsidDel="00000000" w:rsidP="00000000" w:rsidRDefault="00000000" w:rsidRPr="00000000" w14:paraId="00000053">
      <w:pPr>
        <w:numPr>
          <w:ilvl w:val="0"/>
          <w:numId w:val="11"/>
        </w:numPr>
        <w:ind w:left="720" w:hanging="360"/>
      </w:pPr>
      <w:r w:rsidDel="00000000" w:rsidR="00000000" w:rsidRPr="00000000">
        <w:rPr>
          <w:b w:val="1"/>
          <w:bCs w:val="1"/>
          <w:rtl w:val="0"/>
        </w:rPr>
        <w:t xml:space="preserve">GitHub Metrics:</w:t>
      </w:r>
      <w:r w:rsidDel="00000000" w:rsidR="00000000" w:rsidRPr="00000000">
        <w:rPr>
          <w:rtl w:val="0"/>
        </w:rPr>
        <w:t xml:space="preserve"> Contribution-related data such as commits, pull requests, issues, and lines of code added/removed.</w:t>
      </w:r>
    </w:p>
    <w:p w:rsidR="00000000" w:rsidDel="00000000" w:rsidP="00000000" w:rsidRDefault="00000000" w:rsidRPr="00000000" w14:paraId="00000054">
      <w:pPr>
        <w:numPr>
          <w:ilvl w:val="0"/>
          <w:numId w:val="11"/>
        </w:numPr>
        <w:ind w:left="720" w:hanging="360"/>
      </w:pPr>
      <w:r w:rsidDel="00000000" w:rsidR="00000000" w:rsidRPr="00000000">
        <w:rPr>
          <w:b w:val="1"/>
          <w:bCs w:val="1"/>
          <w:rtl w:val="0"/>
        </w:rPr>
        <w:t xml:space="preserve">Visualization Dashboard:</w:t>
      </w:r>
      <w:r w:rsidDel="00000000" w:rsidR="00000000" w:rsidRPr="00000000">
        <w:rPr>
          <w:rtl w:val="0"/>
        </w:rPr>
        <w:t xml:space="preserve"> A graphical interface displaying contribution summaries.</w:t>
      </w:r>
    </w:p>
    <w:p w:rsidR="00000000" w:rsidDel="00000000" w:rsidP="00000000" w:rsidRDefault="00000000" w:rsidRPr="00000000" w14:paraId="00000055">
      <w:pPr>
        <w:numPr>
          <w:ilvl w:val="0"/>
          <w:numId w:val="11"/>
        </w:numPr>
        <w:ind w:left="720" w:hanging="360"/>
        <w:rPr/>
      </w:pPr>
      <w:r w:rsidDel="00000000" w:rsidR="00000000" w:rsidRPr="00000000">
        <w:rPr>
          <w:b w:val="1"/>
          <w:bCs w:val="1"/>
          <w:rtl w:val="0"/>
        </w:rPr>
        <w:t xml:space="preserve">Contribution Analytics:</w:t>
      </w:r>
      <w:r w:rsidDel="00000000" w:rsidR="00000000" w:rsidRPr="00000000">
        <w:rPr>
          <w:rtl w:val="0"/>
        </w:rPr>
        <w:t xml:space="preserve"> The process of analyzing user or team activity within a GitHub repository.</w:t>
      </w:r>
    </w:p>
    <w:p w:rsidR="00000000" w:rsidDel="00000000" w:rsidP="00000000" w:rsidRDefault="00000000" w:rsidRPr="00000000" w14:paraId="00000056">
      <w:pPr>
        <w:numPr>
          <w:ilvl w:val="0"/>
          <w:numId w:val="11"/>
        </w:numPr>
        <w:ind w:left="720" w:hanging="360"/>
        <w:rPr>
          <w:u w:val="none"/>
        </w:rPr>
      </w:pPr>
      <w:r w:rsidDel="00000000" w:rsidR="00000000" w:rsidRPr="00000000">
        <w:rPr>
          <w:b w:val="1"/>
          <w:bCs w:val="1"/>
          <w:rtl w:val="0"/>
        </w:rPr>
        <w:t xml:space="preserve">RepoSphere:</w:t>
      </w:r>
      <w:r w:rsidDel="00000000" w:rsidR="00000000" w:rsidRPr="00000000">
        <w:rPr>
          <w:rtl w:val="0"/>
        </w:rPr>
        <w:t xml:space="preserve"> The GitHub contribution analytics web application described in this document.</w:t>
      </w:r>
    </w:p>
    <w:p w:rsidR="00000000" w:rsidDel="00000000" w:rsidP="00000000" w:rsidRDefault="00000000" w:rsidRPr="00000000" w14:paraId="00000057">
      <w:pPr>
        <w:numPr>
          <w:ilvl w:val="0"/>
          <w:numId w:val="11"/>
        </w:numPr>
        <w:ind w:left="720" w:hanging="360"/>
        <w:rPr>
          <w:u w:val="none"/>
        </w:rPr>
      </w:pPr>
      <w:r w:rsidDel="00000000" w:rsidR="00000000" w:rsidRPr="00000000">
        <w:rPr>
          <w:b w:val="1"/>
          <w:bCs w:val="1"/>
          <w:rtl w:val="0"/>
        </w:rPr>
        <w:t xml:space="preserve">AWS</w:t>
      </w:r>
      <w:r w:rsidDel="00000000" w:rsidR="00000000" w:rsidRPr="00000000">
        <w:rPr>
          <w:rtl w:val="0"/>
        </w:rPr>
        <w:t xml:space="preserve">: Amazon Web Services</w:t>
      </w:r>
    </w:p>
    <w:p w:rsidR="00000000" w:rsidDel="00000000" w:rsidP="00000000" w:rsidRDefault="00000000" w:rsidRPr="00000000" w14:paraId="00000058">
      <w:pPr>
        <w:numPr>
          <w:ilvl w:val="0"/>
          <w:numId w:val="11"/>
        </w:numPr>
        <w:ind w:left="720" w:hanging="360"/>
        <w:rPr>
          <w:b w:val="1"/>
          <w:bCs w:val="1"/>
        </w:rPr>
      </w:pPr>
      <w:r w:rsidDel="00000000" w:rsidR="00000000" w:rsidRPr="00000000">
        <w:rPr>
          <w:b w:val="1"/>
          <w:bCs w:val="1"/>
          <w:rtl w:val="0"/>
        </w:rPr>
        <w:t xml:space="preserve">CRUD: </w:t>
      </w:r>
      <w:r w:rsidDel="00000000" w:rsidR="00000000" w:rsidRPr="00000000">
        <w:rPr>
          <w:rtl w:val="0"/>
        </w:rPr>
        <w:t xml:space="preserve">Create, Read, Update, Delete</w:t>
      </w:r>
    </w:p>
    <w:p w:rsidR="00000000" w:rsidDel="00000000" w:rsidP="00000000" w:rsidRDefault="00000000" w:rsidRPr="00000000" w14:paraId="00000059">
      <w:pPr>
        <w:pStyle w:val="Heading2"/>
        <w:rPr/>
      </w:pPr>
      <w:bookmarkStart w:colFirst="0" w:colLast="0" w:name="_heading=h.duj1it9fjk94" w:id="4"/>
      <w:bookmarkEnd w:id="4"/>
      <w:r w:rsidDel="00000000" w:rsidR="00000000" w:rsidRPr="00000000">
        <w:rPr>
          <w:rtl w:val="0"/>
        </w:rPr>
        <w:t xml:space="preserve">1.4 References</w:t>
      </w:r>
    </w:p>
    <w:p w:rsidR="00000000" w:rsidDel="00000000" w:rsidP="00000000" w:rsidRDefault="00000000" w:rsidRPr="00000000" w14:paraId="0000005A">
      <w:pPr>
        <w:numPr>
          <w:ilvl w:val="0"/>
          <w:numId w:val="15"/>
        </w:numPr>
        <w:ind w:left="720" w:hanging="360"/>
        <w:rPr/>
      </w:pPr>
      <w:r w:rsidDel="00000000" w:rsidR="00000000" w:rsidRPr="00000000">
        <w:rPr>
          <w:rtl w:val="0"/>
        </w:rPr>
        <w:t xml:space="preserve">GitHub REST API v3 Documentation.</w:t>
      </w:r>
    </w:p>
    <w:p w:rsidR="00000000" w:rsidDel="00000000" w:rsidP="00000000" w:rsidRDefault="00000000" w:rsidRPr="00000000" w14:paraId="0000005B">
      <w:pPr>
        <w:numPr>
          <w:ilvl w:val="0"/>
          <w:numId w:val="15"/>
        </w:numPr>
        <w:ind w:left="720" w:hanging="360"/>
        <w:rPr/>
      </w:pPr>
      <w:r w:rsidDel="00000000" w:rsidR="00000000" w:rsidRPr="00000000">
        <w:rPr>
          <w:rtl w:val="0"/>
        </w:rPr>
        <w:t xml:space="preserve">RepoSense – Architecture. (n.d.). Retrieved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https://reposense.org/RepoSense/dg/architecture.html</w:t>
        </w:r>
      </w:hyperlink>
      <w:r w:rsidDel="00000000" w:rsidR="00000000" w:rsidRPr="00000000">
        <w:rPr>
          <w:rtl w:val="0"/>
        </w:rPr>
      </w:r>
    </w:p>
    <w:p w:rsidR="00000000" w:rsidDel="00000000" w:rsidP="00000000" w:rsidRDefault="00000000" w:rsidRPr="00000000" w14:paraId="0000005C">
      <w:pPr>
        <w:pStyle w:val="Heading2"/>
        <w:rPr/>
      </w:pPr>
      <w:bookmarkStart w:colFirst="0" w:colLast="0" w:name="_heading=h.6ht4bhrdlb2u" w:id="5"/>
      <w:bookmarkEnd w:id="5"/>
      <w:r w:rsidDel="00000000" w:rsidR="00000000" w:rsidRPr="00000000">
        <w:rPr>
          <w:rtl w:val="0"/>
        </w:rPr>
        <w:t xml:space="preserve">1.5 Overview</w:t>
      </w:r>
    </w:p>
    <w:p w:rsidR="00000000" w:rsidDel="00000000" w:rsidP="00000000" w:rsidRDefault="00000000" w:rsidRPr="00000000" w14:paraId="0000005D">
      <w:pPr>
        <w:rPr/>
      </w:pPr>
      <w:r w:rsidDel="00000000" w:rsidR="00000000" w:rsidRPr="00000000">
        <w:rPr>
          <w:rtl w:val="0"/>
        </w:rPr>
        <w:t xml:space="preserve">This document provides an in-depth description of RepoSphere, including its functional requirements, non-functional requirements, system architecture, design models, testing strategy, implementation plan, and maintenance plan. It highlights major system features, including visual dashboards, contribution summaries, time-based analytics, and formatted reports. Additionally, the document outlines future enhancements, including advanced comparison analytics and milestone-based activity tracking. Each section is structured to help stakeholders clearly understand the system’s intended functionality, design considerations, and long-term vision.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rPr/>
      </w:pPr>
      <w:bookmarkStart w:colFirst="0" w:colLast="0" w:name="_heading=h.ol5npivx7g78" w:id="6"/>
      <w:bookmarkEnd w:id="6"/>
      <w:r w:rsidDel="00000000" w:rsidR="00000000" w:rsidRPr="00000000">
        <w:rPr>
          <w:rtl w:val="0"/>
        </w:rPr>
        <w:t xml:space="preserve">2. System Overview</w:t>
      </w:r>
    </w:p>
    <w:p w:rsidR="00000000" w:rsidDel="00000000" w:rsidP="00000000" w:rsidRDefault="00000000" w:rsidRPr="00000000" w14:paraId="00000060">
      <w:pPr>
        <w:pStyle w:val="Heading2"/>
        <w:rPr/>
      </w:pPr>
      <w:bookmarkStart w:colFirst="0" w:colLast="0" w:name="_heading=h.9vha54zg8w1n" w:id="7"/>
      <w:bookmarkEnd w:id="7"/>
      <w:r w:rsidDel="00000000" w:rsidR="00000000" w:rsidRPr="00000000">
        <w:rPr>
          <w:rtl w:val="0"/>
        </w:rPr>
        <w:t xml:space="preserve">2.1 System Architecture</w:t>
      </w:r>
    </w:p>
    <w:p w:rsidR="00000000" w:rsidDel="00000000" w:rsidP="00000000" w:rsidRDefault="00000000" w:rsidRPr="00000000" w14:paraId="00000061">
      <w:pPr>
        <w:rPr/>
      </w:pPr>
      <w:r w:rsidDel="00000000" w:rsidR="00000000" w:rsidRPr="00000000">
        <w:rPr>
          <w:rtl w:val="0"/>
        </w:rPr>
        <w:t xml:space="preserve">The RepoShere web application will be developed using a three-tier architecture consisting of:</w:t>
      </w:r>
    </w:p>
    <w:p w:rsidR="00000000" w:rsidDel="00000000" w:rsidP="00000000" w:rsidRDefault="00000000" w:rsidRPr="00000000" w14:paraId="00000062">
      <w:pPr>
        <w:numPr>
          <w:ilvl w:val="0"/>
          <w:numId w:val="16"/>
        </w:numPr>
        <w:ind w:left="720" w:hanging="360"/>
        <w:rPr/>
      </w:pPr>
      <w:bookmarkStart w:colFirst="0" w:colLast="0" w:name="_heading=h.sbc5fcieavc1" w:id="8"/>
      <w:bookmarkEnd w:id="8"/>
      <w:r w:rsidDel="00000000" w:rsidR="00000000" w:rsidRPr="00000000">
        <w:rPr>
          <w:color w:val="2f5496"/>
          <w:sz w:val="28"/>
          <w:szCs w:val="28"/>
          <w:rtl w:val="0"/>
        </w:rPr>
        <w:t xml:space="preserve">Presentation Layer:</w:t>
      </w:r>
      <w:r w:rsidDel="00000000" w:rsidR="00000000" w:rsidRPr="00000000">
        <w:rPr>
          <w:rtl w:val="0"/>
        </w:rPr>
        <w:t xml:space="preserve"> The user interface where users sign in via inputting their GitHub username to view their GitHub repositories' insights, collaboration, and achievements. </w:t>
      </w:r>
    </w:p>
    <w:p w:rsidR="00000000" w:rsidDel="00000000" w:rsidP="00000000" w:rsidRDefault="00000000" w:rsidRPr="00000000" w14:paraId="00000063">
      <w:pPr>
        <w:numPr>
          <w:ilvl w:val="0"/>
          <w:numId w:val="16"/>
        </w:numPr>
        <w:ind w:left="720" w:hanging="360"/>
        <w:rPr/>
      </w:pPr>
      <w:bookmarkStart w:colFirst="0" w:colLast="0" w:name="_heading=h.kvv19cgw37kf" w:id="9"/>
      <w:bookmarkEnd w:id="9"/>
      <w:r w:rsidDel="00000000" w:rsidR="00000000" w:rsidRPr="00000000">
        <w:rPr>
          <w:color w:val="2f5496"/>
          <w:sz w:val="28"/>
          <w:szCs w:val="28"/>
          <w:rtl w:val="0"/>
        </w:rPr>
        <w:t xml:space="preserve">Business Logic Layer:</w:t>
      </w:r>
      <w:r w:rsidDel="00000000" w:rsidR="00000000" w:rsidRPr="00000000">
        <w:rPr>
          <w:rtl w:val="0"/>
        </w:rPr>
        <w:t xml:space="preserve"> The backend functionality that contains the application’s logic, processing data, and creating a connection flow between the Presentation Layer and the Data Access Layers. Handling the GitHub API routes for the presentation layer.</w:t>
      </w:r>
    </w:p>
    <w:p w:rsidR="00000000" w:rsidDel="00000000" w:rsidP="00000000" w:rsidRDefault="00000000" w:rsidRPr="00000000" w14:paraId="00000064">
      <w:pPr>
        <w:numPr>
          <w:ilvl w:val="0"/>
          <w:numId w:val="16"/>
        </w:numPr>
        <w:ind w:left="720" w:hanging="360"/>
        <w:rPr/>
      </w:pPr>
      <w:bookmarkStart w:colFirst="0" w:colLast="0" w:name="_heading=h.kdtydmvha6j2" w:id="10"/>
      <w:bookmarkEnd w:id="10"/>
      <w:r w:rsidDel="00000000" w:rsidR="00000000" w:rsidRPr="00000000">
        <w:rPr>
          <w:color w:val="2f5496"/>
          <w:sz w:val="28"/>
          <w:szCs w:val="28"/>
          <w:rtl w:val="0"/>
        </w:rPr>
        <w:t xml:space="preserve">Data Access Layer:</w:t>
      </w:r>
      <w:r w:rsidDel="00000000" w:rsidR="00000000" w:rsidRPr="00000000">
        <w:rPr>
          <w:rtl w:val="0"/>
        </w:rPr>
        <w:t xml:space="preserve"> This layer is responsible for querying data and interacting with the database to perform CRUD operations.</w:t>
      </w:r>
    </w:p>
    <w:p w:rsidR="00000000" w:rsidDel="00000000" w:rsidP="00000000" w:rsidRDefault="00000000" w:rsidRPr="00000000" w14:paraId="00000065">
      <w:pPr>
        <w:pStyle w:val="Heading2"/>
        <w:rPr/>
      </w:pPr>
      <w:bookmarkStart w:colFirst="0" w:colLast="0" w:name="_heading=h.4fxwq2t5jula" w:id="11"/>
      <w:bookmarkEnd w:id="11"/>
      <w:r w:rsidDel="00000000" w:rsidR="00000000" w:rsidRPr="00000000">
        <w:rPr>
          <w:rtl w:val="0"/>
        </w:rPr>
        <w:t xml:space="preserve">2.2 System Context</w:t>
      </w:r>
    </w:p>
    <w:p w:rsidR="00000000" w:rsidDel="00000000" w:rsidP="00000000" w:rsidRDefault="00000000" w:rsidRPr="00000000" w14:paraId="00000066">
      <w:pPr>
        <w:rPr/>
      </w:pPr>
      <w:r w:rsidDel="00000000" w:rsidR="00000000" w:rsidRPr="00000000">
        <w:rPr>
          <w:rtl w:val="0"/>
        </w:rPr>
        <w:t xml:space="preserve">The RepoShere will deploy and operate on a web application and can be accessed through modern web browsers such as Chrome, Firefox, etc. The RepoShere system will interact with MySQL, a relational database, to be able to query users’ GitHub repositories data. The following diagram below showcases how the RepoSphere web application system interacts with each other: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6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Web Browser     |</w:t>
      </w:r>
    </w:p>
    <w:p w:rsidR="00000000" w:rsidDel="00000000" w:rsidP="00000000" w:rsidRDefault="00000000" w:rsidRPr="00000000" w14:paraId="0000006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(User Interface)  |</w:t>
      </w:r>
    </w:p>
    <w:p w:rsidR="00000000" w:rsidDel="00000000" w:rsidP="00000000" w:rsidRDefault="00000000" w:rsidRPr="00000000" w14:paraId="0000006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6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6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w:t>
      </w:r>
    </w:p>
    <w:p w:rsidR="00000000" w:rsidDel="00000000" w:rsidP="00000000" w:rsidRDefault="00000000" w:rsidRPr="00000000" w14:paraId="0000006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6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Presentation    |</w:t>
      </w:r>
    </w:p>
    <w:p w:rsidR="00000000" w:rsidDel="00000000" w:rsidP="00000000" w:rsidRDefault="00000000" w:rsidRPr="00000000" w14:paraId="0000007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Layer        |</w:t>
      </w:r>
    </w:p>
    <w:p w:rsidR="00000000" w:rsidDel="00000000" w:rsidP="00000000" w:rsidRDefault="00000000" w:rsidRPr="00000000" w14:paraId="0000007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7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7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w:t>
      </w:r>
    </w:p>
    <w:p w:rsidR="00000000" w:rsidDel="00000000" w:rsidP="00000000" w:rsidRDefault="00000000" w:rsidRPr="00000000" w14:paraId="0000007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7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Business Logic    |</w:t>
      </w:r>
    </w:p>
    <w:p w:rsidR="00000000" w:rsidDel="00000000" w:rsidP="00000000" w:rsidRDefault="00000000" w:rsidRPr="00000000" w14:paraId="0000007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Layer        |</w:t>
      </w:r>
    </w:p>
    <w:p w:rsidR="00000000" w:rsidDel="00000000" w:rsidP="00000000" w:rsidRDefault="00000000" w:rsidRPr="00000000" w14:paraId="0000007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7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7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w:t>
      </w:r>
    </w:p>
    <w:p w:rsidR="00000000" w:rsidDel="00000000" w:rsidP="00000000" w:rsidRDefault="00000000" w:rsidRPr="00000000" w14:paraId="0000007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7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Data Access     |</w:t>
      </w:r>
    </w:p>
    <w:p w:rsidR="00000000" w:rsidDel="00000000" w:rsidP="00000000" w:rsidRDefault="00000000" w:rsidRPr="00000000" w14:paraId="0000007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Layer        |</w:t>
      </w:r>
    </w:p>
    <w:p w:rsidR="00000000" w:rsidDel="00000000" w:rsidP="00000000" w:rsidRDefault="00000000" w:rsidRPr="00000000" w14:paraId="0000007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7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7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w:t>
      </w:r>
    </w:p>
    <w:p w:rsidR="00000000" w:rsidDel="00000000" w:rsidP="00000000" w:rsidRDefault="00000000" w:rsidRPr="00000000" w14:paraId="0000008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8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Relational DB   |</w:t>
      </w:r>
    </w:p>
    <w:p w:rsidR="00000000" w:rsidDel="00000000" w:rsidP="00000000" w:rsidRDefault="00000000" w:rsidRPr="00000000" w14:paraId="0000008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(MySQL)      |</w:t>
      </w:r>
    </w:p>
    <w:p w:rsidR="00000000" w:rsidDel="00000000" w:rsidP="00000000" w:rsidRDefault="00000000" w:rsidRPr="00000000" w14:paraId="0000008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rPr/>
      </w:pPr>
      <w:bookmarkStart w:colFirst="0" w:colLast="0" w:name="_heading=h.ryn9vpzvb5s" w:id="12"/>
      <w:bookmarkEnd w:id="12"/>
      <w:r w:rsidDel="00000000" w:rsidR="00000000" w:rsidRPr="00000000">
        <w:rPr>
          <w:rtl w:val="0"/>
        </w:rPr>
        <w:t xml:space="preserve">3. Functional Requirements</w:t>
      </w:r>
    </w:p>
    <w:p w:rsidR="00000000" w:rsidDel="00000000" w:rsidP="00000000" w:rsidRDefault="00000000" w:rsidRPr="00000000" w14:paraId="00000087">
      <w:pPr>
        <w:pStyle w:val="Heading2"/>
        <w:rPr/>
      </w:pPr>
      <w:bookmarkStart w:colFirst="0" w:colLast="0" w:name="_heading=h.eukbsszbsaks" w:id="13"/>
      <w:bookmarkEnd w:id="13"/>
      <w:r w:rsidDel="00000000" w:rsidR="00000000" w:rsidRPr="00000000">
        <w:rPr>
          <w:rtl w:val="0"/>
        </w:rPr>
        <w:t xml:space="preserve">3.1 Use Case Diagram</w:t>
      </w:r>
    </w:p>
    <w:p w:rsidR="00000000" w:rsidDel="00000000" w:rsidP="00000000" w:rsidRDefault="00000000" w:rsidRPr="00000000" w14:paraId="00000088">
      <w:pPr>
        <w:pStyle w:val="Heading2"/>
        <w:rPr>
          <w:sz w:val="28"/>
          <w:szCs w:val="28"/>
        </w:rPr>
      </w:pPr>
      <w:bookmarkStart w:colFirst="0" w:colLast="0" w:name="_heading=h.xbz9os5jr1y" w:id="14"/>
      <w:bookmarkEnd w:id="14"/>
      <w:r w:rsidDel="00000000" w:rsidR="00000000" w:rsidRPr="00000000">
        <w:rPr>
          <w:sz w:val="28"/>
          <w:szCs w:val="28"/>
          <w:rtl w:val="0"/>
        </w:rPr>
        <w:t xml:space="preserve">Welcome Page: Use Case Diagram</w:t>
      </w:r>
    </w:p>
    <w:p w:rsidR="00000000" w:rsidDel="00000000" w:rsidP="00000000" w:rsidRDefault="00000000" w:rsidRPr="00000000" w14:paraId="00000089">
      <w:pPr>
        <w:rPr/>
      </w:pPr>
      <w:r w:rsidDel="00000000" w:rsidR="00000000" w:rsidRPr="00000000">
        <w:rPr>
          <w:rtl w:val="0"/>
        </w:rPr>
        <w:t xml:space="preserve">The following use case diagram illustrates the welcome page (Home) showing the interactions between users and the web application management system.</w:t>
      </w:r>
    </w:p>
    <w:p w:rsidR="00000000" w:rsidDel="00000000" w:rsidP="00000000" w:rsidRDefault="00000000" w:rsidRPr="00000000" w14:paraId="0000008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r>
      <w:r w:rsidDel="00000000" w:rsidR="00000000" w:rsidRPr="00000000">
        <w:rPr>
          <w:rFonts w:ascii="Courier New" w:cs="Courier New" w:eastAsia="Courier New" w:hAnsi="Courier New"/>
          <w:sz w:val="22"/>
          <w:szCs w:val="22"/>
        </w:rPr>
        <w:drawing>
          <wp:inline distB="114300" distT="114300" distL="114300" distR="114300">
            <wp:extent cx="4752975" cy="2832842"/>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752975" cy="283284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rPr>
          <w:sz w:val="28"/>
          <w:szCs w:val="28"/>
        </w:rPr>
      </w:pPr>
      <w:bookmarkStart w:colFirst="0" w:colLast="0" w:name="_heading=h.d97c4st9p0u2" w:id="15"/>
      <w:bookmarkEnd w:id="15"/>
      <w:r w:rsidDel="00000000" w:rsidR="00000000" w:rsidRPr="00000000">
        <w:rPr>
          <w:sz w:val="28"/>
          <w:szCs w:val="28"/>
          <w:rtl w:val="0"/>
        </w:rPr>
        <w:t xml:space="preserve">RepoSphere Registration System: Use Case Diagram</w:t>
      </w:r>
    </w:p>
    <w:p w:rsidR="00000000" w:rsidDel="00000000" w:rsidP="00000000" w:rsidRDefault="00000000" w:rsidRPr="00000000" w14:paraId="0000008C">
      <w:pPr>
        <w:rPr/>
      </w:pPr>
      <w:r w:rsidDel="00000000" w:rsidR="00000000" w:rsidRPr="00000000">
        <w:rPr>
          <w:rtl w:val="0"/>
        </w:rPr>
        <w:t xml:space="preserve">The following use case diagram illustrates the user and the GitHub contribution database for the registration system. How the user’s GitHub authentication will be verified to ensure they’re the authorized users.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ab/>
        <w:tab/>
        <w:tab/>
      </w:r>
      <w:r w:rsidDel="00000000" w:rsidR="00000000" w:rsidRPr="00000000">
        <w:rPr/>
        <w:drawing>
          <wp:inline distB="114300" distT="114300" distL="114300" distR="114300">
            <wp:extent cx="4256798" cy="2818466"/>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56798" cy="281846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rPr>
          <w:sz w:val="28"/>
          <w:szCs w:val="28"/>
        </w:rPr>
      </w:pPr>
      <w:bookmarkStart w:colFirst="0" w:colLast="0" w:name="_heading=h.r9vw03f2xfoo" w:id="16"/>
      <w:bookmarkEnd w:id="16"/>
      <w:r w:rsidDel="00000000" w:rsidR="00000000" w:rsidRPr="00000000">
        <w:rPr>
          <w:sz w:val="28"/>
          <w:szCs w:val="28"/>
          <w:rtl w:val="0"/>
        </w:rPr>
        <w:t xml:space="preserve">RepoSphere Contribution System: Use Case Diagram</w:t>
      </w:r>
    </w:p>
    <w:p w:rsidR="00000000" w:rsidDel="00000000" w:rsidP="00000000" w:rsidRDefault="00000000" w:rsidRPr="00000000" w14:paraId="0000008F">
      <w:pPr>
        <w:rPr/>
      </w:pPr>
      <w:r w:rsidDel="00000000" w:rsidR="00000000" w:rsidRPr="00000000">
        <w:rPr>
          <w:rtl w:val="0"/>
        </w:rPr>
        <w:t xml:space="preserve">The following use case diagram illustrates the user and the GitHub API to be able to retrieve the GitHub contribution metric system for the RepoSphere web application.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ab/>
        <w:tab/>
        <w:tab/>
      </w:r>
      <w:r w:rsidDel="00000000" w:rsidR="00000000" w:rsidRPr="00000000">
        <w:rPr/>
        <w:drawing>
          <wp:inline distB="114300" distT="114300" distL="114300" distR="114300">
            <wp:extent cx="4288065" cy="4171444"/>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288065" cy="417144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rPr/>
      </w:pPr>
      <w:bookmarkStart w:colFirst="0" w:colLast="0" w:name="_heading=h.jolb8avet0in" w:id="17"/>
      <w:bookmarkEnd w:id="17"/>
      <w:r w:rsidDel="00000000" w:rsidR="00000000" w:rsidRPr="00000000">
        <w:rPr>
          <w:rtl w:val="0"/>
        </w:rPr>
        <w:t xml:space="preserve">3.2 Use Cases</w:t>
      </w:r>
    </w:p>
    <w:p w:rsidR="00000000" w:rsidDel="00000000" w:rsidP="00000000" w:rsidRDefault="00000000" w:rsidRPr="00000000" w14:paraId="00000092">
      <w:pPr>
        <w:pStyle w:val="Heading3"/>
        <w:numPr>
          <w:ilvl w:val="0"/>
          <w:numId w:val="13"/>
        </w:numPr>
        <w:ind w:left="720" w:hanging="360"/>
        <w:rPr/>
      </w:pPr>
      <w:bookmarkStart w:colFirst="0" w:colLast="0" w:name="_heading=h.dm4yqu4efu6" w:id="18"/>
      <w:bookmarkEnd w:id="18"/>
      <w:r w:rsidDel="00000000" w:rsidR="00000000" w:rsidRPr="00000000">
        <w:rPr>
          <w:rtl w:val="0"/>
        </w:rPr>
        <w:t xml:space="preserve">Welcome Page</w:t>
        <w:tab/>
      </w:r>
    </w:p>
    <w:p w:rsidR="00000000" w:rsidDel="00000000" w:rsidP="00000000" w:rsidRDefault="00000000" w:rsidRPr="00000000" w14:paraId="00000093">
      <w:pPr>
        <w:numPr>
          <w:ilvl w:val="1"/>
          <w:numId w:val="13"/>
        </w:numPr>
        <w:ind w:left="1440" w:hanging="360"/>
        <w:rPr>
          <w:b w:val="1"/>
          <w:bCs w:val="1"/>
        </w:rPr>
      </w:pPr>
      <w:r w:rsidDel="00000000" w:rsidR="00000000" w:rsidRPr="00000000">
        <w:rPr>
          <w:b w:val="1"/>
          <w:bCs w:val="1"/>
          <w:rtl w:val="0"/>
        </w:rPr>
        <w:t xml:space="preserve">Actors: </w:t>
      </w:r>
      <w:r w:rsidDel="00000000" w:rsidR="00000000" w:rsidRPr="00000000">
        <w:rPr>
          <w:rtl w:val="0"/>
        </w:rPr>
        <w:t xml:space="preserve">Developer and Project Manager </w:t>
      </w:r>
    </w:p>
    <w:p w:rsidR="00000000" w:rsidDel="00000000" w:rsidP="00000000" w:rsidRDefault="00000000" w:rsidRPr="00000000" w14:paraId="00000094">
      <w:pPr>
        <w:numPr>
          <w:ilvl w:val="1"/>
          <w:numId w:val="13"/>
        </w:numPr>
        <w:ind w:left="1440" w:hanging="360"/>
        <w:rPr>
          <w:b w:val="1"/>
          <w:bCs w:val="1"/>
        </w:rPr>
      </w:pPr>
      <w:r w:rsidDel="00000000" w:rsidR="00000000" w:rsidRPr="00000000">
        <w:rPr>
          <w:b w:val="1"/>
          <w:bCs w:val="1"/>
          <w:rtl w:val="0"/>
        </w:rPr>
        <w:t xml:space="preserve">Description: The </w:t>
      </w:r>
      <w:r w:rsidDel="00000000" w:rsidR="00000000" w:rsidRPr="00000000">
        <w:rPr>
          <w:rtl w:val="0"/>
        </w:rPr>
        <w:t xml:space="preserve">Developer and project manager can view the welcome page and information about the RepoSphere web application.</w:t>
      </w:r>
    </w:p>
    <w:p w:rsidR="00000000" w:rsidDel="00000000" w:rsidP="00000000" w:rsidRDefault="00000000" w:rsidRPr="00000000" w14:paraId="00000095">
      <w:pPr>
        <w:numPr>
          <w:ilvl w:val="1"/>
          <w:numId w:val="13"/>
        </w:numPr>
        <w:ind w:left="1440" w:hanging="360"/>
        <w:rPr>
          <w:b w:val="1"/>
          <w:bCs w:val="1"/>
        </w:rPr>
      </w:pPr>
      <w:r w:rsidDel="00000000" w:rsidR="00000000" w:rsidRPr="00000000">
        <w:rPr>
          <w:b w:val="1"/>
          <w:bCs w:val="1"/>
          <w:rtl w:val="0"/>
        </w:rPr>
        <w:t xml:space="preserve">Preconditions: </w:t>
      </w:r>
      <w:r w:rsidDel="00000000" w:rsidR="00000000" w:rsidRPr="00000000">
        <w:rPr>
          <w:rtl w:val="0"/>
        </w:rPr>
        <w:t xml:space="preserve">The users must have a GitHub account to log in to RepoSphere.</w:t>
      </w:r>
    </w:p>
    <w:p w:rsidR="00000000" w:rsidDel="00000000" w:rsidP="00000000" w:rsidRDefault="00000000" w:rsidRPr="00000000" w14:paraId="00000096">
      <w:pPr>
        <w:numPr>
          <w:ilvl w:val="1"/>
          <w:numId w:val="13"/>
        </w:numPr>
        <w:ind w:left="1440" w:hanging="360"/>
        <w:rPr>
          <w:b w:val="1"/>
          <w:bCs w:val="1"/>
        </w:rPr>
      </w:pPr>
      <w:r w:rsidDel="00000000" w:rsidR="00000000" w:rsidRPr="00000000">
        <w:rPr>
          <w:b w:val="1"/>
          <w:bCs w:val="1"/>
          <w:rtl w:val="0"/>
        </w:rPr>
        <w:t xml:space="preserve">Post Conditions: </w:t>
      </w:r>
      <w:r w:rsidDel="00000000" w:rsidR="00000000" w:rsidRPr="00000000">
        <w:rPr>
          <w:rtl w:val="0"/>
        </w:rPr>
        <w:t xml:space="preserve">The RepoSphere web application is displayed on the screen, ready to use once users are signed in.</w:t>
      </w:r>
      <w:r w:rsidDel="00000000" w:rsidR="00000000" w:rsidRPr="00000000">
        <w:rPr>
          <w:rtl w:val="0"/>
        </w:rPr>
      </w:r>
    </w:p>
    <w:p w:rsidR="00000000" w:rsidDel="00000000" w:rsidP="00000000" w:rsidRDefault="00000000" w:rsidRPr="00000000" w14:paraId="00000097">
      <w:pPr>
        <w:pStyle w:val="Heading3"/>
        <w:numPr>
          <w:ilvl w:val="0"/>
          <w:numId w:val="13"/>
        </w:numPr>
        <w:ind w:left="720" w:hanging="360"/>
        <w:rPr/>
      </w:pPr>
      <w:bookmarkStart w:colFirst="0" w:colLast="0" w:name="_heading=h.c7loagnoq3xe" w:id="19"/>
      <w:bookmarkEnd w:id="19"/>
      <w:r w:rsidDel="00000000" w:rsidR="00000000" w:rsidRPr="00000000">
        <w:rPr>
          <w:rtl w:val="0"/>
        </w:rPr>
        <w:t xml:space="preserve">GitHub Contribution System</w:t>
      </w:r>
    </w:p>
    <w:p w:rsidR="00000000" w:rsidDel="00000000" w:rsidP="00000000" w:rsidRDefault="00000000" w:rsidRPr="00000000" w14:paraId="00000098">
      <w:pPr>
        <w:numPr>
          <w:ilvl w:val="1"/>
          <w:numId w:val="13"/>
        </w:numPr>
        <w:ind w:left="1440" w:hanging="360"/>
        <w:rPr>
          <w:b w:val="1"/>
          <w:bCs w:val="1"/>
        </w:rPr>
      </w:pPr>
      <w:r w:rsidDel="00000000" w:rsidR="00000000" w:rsidRPr="00000000">
        <w:rPr>
          <w:b w:val="1"/>
          <w:bCs w:val="1"/>
          <w:rtl w:val="0"/>
        </w:rPr>
        <w:t xml:space="preserve">Actors: </w:t>
      </w:r>
      <w:r w:rsidDel="00000000" w:rsidR="00000000" w:rsidRPr="00000000">
        <w:rPr>
          <w:rtl w:val="0"/>
        </w:rPr>
        <w:t xml:space="preserve">Developer and Project Manager</w:t>
      </w:r>
    </w:p>
    <w:p w:rsidR="00000000" w:rsidDel="00000000" w:rsidP="00000000" w:rsidRDefault="00000000" w:rsidRPr="00000000" w14:paraId="00000099">
      <w:pPr>
        <w:numPr>
          <w:ilvl w:val="1"/>
          <w:numId w:val="13"/>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RepoSphere uses OAuth for secure user authentication. If the user already has an account, they are authenticated. If a user does not have an account, they are redirected to a GitHub registration page. Once they have created a GitHub account, they can return to RepoSphere for verification and data linking.</w:t>
      </w:r>
    </w:p>
    <w:p w:rsidR="00000000" w:rsidDel="00000000" w:rsidP="00000000" w:rsidRDefault="00000000" w:rsidRPr="00000000" w14:paraId="0000009A">
      <w:pPr>
        <w:numPr>
          <w:ilvl w:val="1"/>
          <w:numId w:val="13"/>
        </w:numPr>
        <w:ind w:left="1440" w:hanging="360"/>
        <w:rPr>
          <w:b w:val="1"/>
          <w:bCs w:val="1"/>
          <w:u w:val="none"/>
        </w:rPr>
      </w:pPr>
      <w:r w:rsidDel="00000000" w:rsidR="00000000" w:rsidRPr="00000000">
        <w:rPr>
          <w:b w:val="1"/>
          <w:bCs w:val="1"/>
          <w:rtl w:val="0"/>
        </w:rPr>
        <w:t xml:space="preserve">Preconditions: </w:t>
      </w:r>
      <w:r w:rsidDel="00000000" w:rsidR="00000000" w:rsidRPr="00000000">
        <w:rPr>
          <w:rtl w:val="0"/>
        </w:rPr>
        <w:t xml:space="preserve">RepoSphere developer and project manager users must meet the GitHub  OAuth verification process. OAuth must become available and properly configured for authentication.</w:t>
      </w:r>
    </w:p>
    <w:p w:rsidR="00000000" w:rsidDel="00000000" w:rsidP="00000000" w:rsidRDefault="00000000" w:rsidRPr="00000000" w14:paraId="0000009B">
      <w:pPr>
        <w:numPr>
          <w:ilvl w:val="1"/>
          <w:numId w:val="13"/>
        </w:numPr>
        <w:ind w:left="1440" w:hanging="360"/>
        <w:rPr>
          <w:b w:val="1"/>
          <w:bCs w:val="1"/>
          <w:u w:val="none"/>
        </w:rPr>
      </w:pPr>
      <w:r w:rsidDel="00000000" w:rsidR="00000000" w:rsidRPr="00000000">
        <w:rPr>
          <w:b w:val="1"/>
          <w:bCs w:val="1"/>
          <w:rtl w:val="0"/>
        </w:rPr>
        <w:t xml:space="preserve">Post Conditions: </w:t>
      </w:r>
      <w:r w:rsidDel="00000000" w:rsidR="00000000" w:rsidRPr="00000000">
        <w:rPr>
          <w:rtl w:val="0"/>
        </w:rPr>
        <w:t xml:space="preserve">The user’s GitHub account is either successfully verified and linked to RepoSphere web application. If authentication fails, users are not able to access their GitHub contribution metric data on RepoSphere.</w:t>
      </w:r>
    </w:p>
    <w:p w:rsidR="00000000" w:rsidDel="00000000" w:rsidP="00000000" w:rsidRDefault="00000000" w:rsidRPr="00000000" w14:paraId="0000009C">
      <w:pPr>
        <w:pStyle w:val="Heading3"/>
        <w:numPr>
          <w:ilvl w:val="0"/>
          <w:numId w:val="13"/>
        </w:numPr>
        <w:ind w:left="720" w:hanging="360"/>
        <w:rPr/>
      </w:pPr>
      <w:bookmarkStart w:colFirst="0" w:colLast="0" w:name="_heading=h.val86sdtimy" w:id="20"/>
      <w:bookmarkEnd w:id="20"/>
      <w:r w:rsidDel="00000000" w:rsidR="00000000" w:rsidRPr="00000000">
        <w:rPr>
          <w:rtl w:val="0"/>
        </w:rPr>
        <w:t xml:space="preserve">GitHub Contribution Metric system:</w:t>
      </w:r>
    </w:p>
    <w:p w:rsidR="00000000" w:rsidDel="00000000" w:rsidP="00000000" w:rsidRDefault="00000000" w:rsidRPr="00000000" w14:paraId="0000009D">
      <w:pPr>
        <w:numPr>
          <w:ilvl w:val="1"/>
          <w:numId w:val="13"/>
        </w:numPr>
        <w:ind w:left="1440" w:hanging="360"/>
        <w:rPr>
          <w:b w:val="1"/>
          <w:bCs w:val="1"/>
        </w:rPr>
      </w:pPr>
      <w:r w:rsidDel="00000000" w:rsidR="00000000" w:rsidRPr="00000000">
        <w:rPr>
          <w:b w:val="1"/>
          <w:bCs w:val="1"/>
          <w:rtl w:val="0"/>
        </w:rPr>
        <w:t xml:space="preserve">Actors: </w:t>
      </w:r>
      <w:r w:rsidDel="00000000" w:rsidR="00000000" w:rsidRPr="00000000">
        <w:rPr>
          <w:rtl w:val="0"/>
        </w:rPr>
        <w:t xml:space="preserve"> Developer and Project Manager</w:t>
      </w:r>
    </w:p>
    <w:p w:rsidR="00000000" w:rsidDel="00000000" w:rsidP="00000000" w:rsidRDefault="00000000" w:rsidRPr="00000000" w14:paraId="0000009E">
      <w:pPr>
        <w:numPr>
          <w:ilvl w:val="1"/>
          <w:numId w:val="13"/>
        </w:numPr>
        <w:ind w:left="1440" w:hanging="360"/>
        <w:rPr>
          <w:b w:val="1"/>
          <w:bCs w:val="1"/>
        </w:rPr>
      </w:pPr>
      <w:r w:rsidDel="00000000" w:rsidR="00000000" w:rsidRPr="00000000">
        <w:rPr>
          <w:b w:val="1"/>
          <w:bCs w:val="1"/>
          <w:rtl w:val="0"/>
        </w:rPr>
        <w:t xml:space="preserve">Descriptions: </w:t>
      </w:r>
      <w:r w:rsidDel="00000000" w:rsidR="00000000" w:rsidRPr="00000000">
        <w:rPr>
          <w:rtl w:val="0"/>
        </w:rPr>
        <w:t xml:space="preserve">Developer and project manager users are able to select the repository to view their own or other GitHub contribution data, get reports, and receive notifications.</w:t>
      </w:r>
    </w:p>
    <w:p w:rsidR="00000000" w:rsidDel="00000000" w:rsidP="00000000" w:rsidRDefault="00000000" w:rsidRPr="00000000" w14:paraId="0000009F">
      <w:pPr>
        <w:numPr>
          <w:ilvl w:val="1"/>
          <w:numId w:val="13"/>
        </w:numPr>
        <w:ind w:left="1440" w:hanging="360"/>
        <w:rPr>
          <w:b w:val="1"/>
          <w:bCs w:val="1"/>
          <w:u w:val="none"/>
        </w:rPr>
      </w:pPr>
      <w:r w:rsidDel="00000000" w:rsidR="00000000" w:rsidRPr="00000000">
        <w:rPr>
          <w:b w:val="1"/>
          <w:bCs w:val="1"/>
          <w:rtl w:val="0"/>
        </w:rPr>
        <w:t xml:space="preserve">Preconditions: </w:t>
      </w:r>
      <w:r w:rsidDel="00000000" w:rsidR="00000000" w:rsidRPr="00000000">
        <w:rPr>
          <w:rtl w:val="0"/>
        </w:rPr>
        <w:t xml:space="preserve">The users are authenticated and are authorized to use RepoSphere, with an active session. The user's repository must contain contribution activity for RepoSphere to retrieve and analyze.</w:t>
      </w:r>
    </w:p>
    <w:p w:rsidR="00000000" w:rsidDel="00000000" w:rsidP="00000000" w:rsidRDefault="00000000" w:rsidRPr="00000000" w14:paraId="000000A0">
      <w:pPr>
        <w:numPr>
          <w:ilvl w:val="1"/>
          <w:numId w:val="13"/>
        </w:numPr>
        <w:ind w:left="1440" w:hanging="360"/>
        <w:rPr>
          <w:b w:val="1"/>
          <w:bCs w:val="1"/>
          <w:u w:val="none"/>
        </w:rPr>
      </w:pPr>
      <w:r w:rsidDel="00000000" w:rsidR="00000000" w:rsidRPr="00000000">
        <w:rPr>
          <w:b w:val="1"/>
          <w:bCs w:val="1"/>
          <w:rtl w:val="0"/>
        </w:rPr>
        <w:t xml:space="preserve">Postconditions: </w:t>
      </w:r>
      <w:r w:rsidDel="00000000" w:rsidR="00000000" w:rsidRPr="00000000">
        <w:rPr>
          <w:rtl w:val="0"/>
        </w:rPr>
        <w:t xml:space="preserve">RepoSphere successfully displays the GitHub repository metrics for users to see the contributions, insights, and achievements.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rPr/>
      </w:pPr>
      <w:bookmarkStart w:colFirst="0" w:colLast="0" w:name="_heading=h.bxizxr5irgzb" w:id="21"/>
      <w:bookmarkEnd w:id="21"/>
      <w:r w:rsidDel="00000000" w:rsidR="00000000" w:rsidRPr="00000000">
        <w:rPr>
          <w:rtl w:val="0"/>
        </w:rPr>
        <w:t xml:space="preserve">4. Non-Functional Requirements</w:t>
      </w:r>
    </w:p>
    <w:p w:rsidR="00000000" w:rsidDel="00000000" w:rsidP="00000000" w:rsidRDefault="00000000" w:rsidRPr="00000000" w14:paraId="000000A4">
      <w:pPr>
        <w:pStyle w:val="Heading2"/>
        <w:rPr/>
      </w:pPr>
      <w:bookmarkStart w:colFirst="0" w:colLast="0" w:name="_heading=h.sr9f1odrrnnu" w:id="22"/>
      <w:bookmarkEnd w:id="22"/>
      <w:r w:rsidDel="00000000" w:rsidR="00000000" w:rsidRPr="00000000">
        <w:rPr>
          <w:rtl w:val="0"/>
        </w:rPr>
        <w:t xml:space="preserve">4.1 Performance Requirements</w:t>
      </w:r>
    </w:p>
    <w:p w:rsidR="00000000" w:rsidDel="00000000" w:rsidP="00000000" w:rsidRDefault="00000000" w:rsidRPr="00000000" w14:paraId="000000A5">
      <w:pPr>
        <w:numPr>
          <w:ilvl w:val="0"/>
          <w:numId w:val="17"/>
        </w:numPr>
        <w:ind w:left="720" w:hanging="360"/>
      </w:pPr>
      <w:r w:rsidDel="00000000" w:rsidR="00000000" w:rsidRPr="00000000">
        <w:rPr>
          <w:rtl w:val="0"/>
        </w:rPr>
        <w:t xml:space="preserve">The system shall load the dashboard within 2 seconds after user login</w:t>
      </w:r>
    </w:p>
    <w:p w:rsidR="00000000" w:rsidDel="00000000" w:rsidP="00000000" w:rsidRDefault="00000000" w:rsidRPr="00000000" w14:paraId="000000A6">
      <w:pPr>
        <w:numPr>
          <w:ilvl w:val="0"/>
          <w:numId w:val="17"/>
        </w:numPr>
        <w:ind w:left="720" w:hanging="360"/>
      </w:pPr>
      <w:r w:rsidDel="00000000" w:rsidR="00000000" w:rsidRPr="00000000">
        <w:rPr>
          <w:rtl w:val="0"/>
        </w:rPr>
        <w:t xml:space="preserve">User-selected reports shall display within 3 seconds for typical report sizes.</w:t>
      </w:r>
    </w:p>
    <w:p w:rsidR="00000000" w:rsidDel="00000000" w:rsidP="00000000" w:rsidRDefault="00000000" w:rsidRPr="00000000" w14:paraId="000000A7">
      <w:pPr>
        <w:numPr>
          <w:ilvl w:val="0"/>
          <w:numId w:val="17"/>
        </w:numPr>
        <w:ind w:left="720" w:hanging="360"/>
        <w:rPr>
          <w:u w:val="none"/>
        </w:rPr>
      </w:pPr>
      <w:r w:rsidDel="00000000" w:rsidR="00000000" w:rsidRPr="00000000">
        <w:rPr>
          <w:rtl w:val="0"/>
        </w:rPr>
        <w:t xml:space="preserve">The backend shall support simultaneous analyses for multiple users without significant performance degradation.</w:t>
      </w:r>
    </w:p>
    <w:p w:rsidR="00000000" w:rsidDel="00000000" w:rsidP="00000000" w:rsidRDefault="00000000" w:rsidRPr="00000000" w14:paraId="000000A8">
      <w:pPr>
        <w:numPr>
          <w:ilvl w:val="0"/>
          <w:numId w:val="17"/>
        </w:numPr>
        <w:ind w:left="720" w:hanging="360"/>
        <w:rPr>
          <w:u w:val="none"/>
        </w:rPr>
      </w:pPr>
      <w:r w:rsidDel="00000000" w:rsidR="00000000" w:rsidRPr="00000000">
        <w:rPr>
          <w:rtl w:val="0"/>
        </w:rPr>
        <w:t xml:space="preserve">The database shall support growth in stored reports without impacting query time.</w:t>
      </w:r>
    </w:p>
    <w:p w:rsidR="00000000" w:rsidDel="00000000" w:rsidP="00000000" w:rsidRDefault="00000000" w:rsidRPr="00000000" w14:paraId="000000A9">
      <w:pPr>
        <w:pStyle w:val="Heading2"/>
        <w:rPr>
          <w:b w:val="1"/>
          <w:bCs w:val="1"/>
        </w:rPr>
      </w:pPr>
      <w:bookmarkStart w:colFirst="0" w:colLast="0" w:name="_heading=h.iu3tcjcf56mc" w:id="23"/>
      <w:bookmarkEnd w:id="23"/>
      <w:r w:rsidDel="00000000" w:rsidR="00000000" w:rsidRPr="00000000">
        <w:rPr>
          <w:rtl w:val="0"/>
        </w:rPr>
        <w:t xml:space="preserve">4.2 Security Requirements</w:t>
      </w:r>
      <w:r w:rsidDel="00000000" w:rsidR="00000000" w:rsidRPr="00000000">
        <w:rPr>
          <w:rtl w:val="0"/>
        </w:rPr>
      </w:r>
    </w:p>
    <w:p w:rsidR="00000000" w:rsidDel="00000000" w:rsidP="00000000" w:rsidRDefault="00000000" w:rsidRPr="00000000" w14:paraId="000000AA">
      <w:pPr>
        <w:numPr>
          <w:ilvl w:val="0"/>
          <w:numId w:val="18"/>
        </w:numPr>
        <w:ind w:left="720" w:hanging="360"/>
        <w:rPr/>
      </w:pPr>
      <w:r w:rsidDel="00000000" w:rsidR="00000000" w:rsidRPr="00000000">
        <w:rPr>
          <w:rtl w:val="0"/>
        </w:rPr>
        <w:t xml:space="preserve">The system shall require users to create an account with unique credentials.</w:t>
      </w:r>
    </w:p>
    <w:p w:rsidR="00000000" w:rsidDel="00000000" w:rsidP="00000000" w:rsidRDefault="00000000" w:rsidRPr="00000000" w14:paraId="000000AB">
      <w:pPr>
        <w:numPr>
          <w:ilvl w:val="0"/>
          <w:numId w:val="18"/>
        </w:numPr>
        <w:spacing w:after="0" w:afterAutospacing="0"/>
        <w:ind w:left="720" w:hanging="360"/>
      </w:pPr>
      <w:r w:rsidDel="00000000" w:rsidR="00000000" w:rsidRPr="00000000">
        <w:rPr>
          <w:rtl w:val="0"/>
        </w:rPr>
        <w:t xml:space="preserve">All communication between frontend, backend, and database shall use HTTPS/TLS encryption.</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User passwords shall be hashed and salted before storage.</w:t>
      </w:r>
    </w:p>
    <w:p w:rsidR="00000000" w:rsidDel="00000000" w:rsidP="00000000" w:rsidRDefault="00000000" w:rsidRPr="00000000" w14:paraId="000000AD">
      <w:pPr>
        <w:numPr>
          <w:ilvl w:val="0"/>
          <w:numId w:val="18"/>
        </w:numPr>
        <w:spacing w:after="0" w:afterAutospacing="0" w:before="0" w:beforeAutospacing="0" w:lineRule="auto"/>
        <w:ind w:left="720" w:hanging="360"/>
        <w:rPr>
          <w:u w:val="none"/>
        </w:rPr>
      </w:pPr>
      <w:r w:rsidDel="00000000" w:rsidR="00000000" w:rsidRPr="00000000">
        <w:rPr>
          <w:rtl w:val="0"/>
        </w:rPr>
        <w:t xml:space="preserve">All user inputs (file uploads, text fields, form data) shall be validated to prevent injection attacks.</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GitHub API access tokens shall be securely stored and never exposed on the client side.</w:t>
      </w:r>
    </w:p>
    <w:p w:rsidR="00000000" w:rsidDel="00000000" w:rsidP="00000000" w:rsidRDefault="00000000" w:rsidRPr="00000000" w14:paraId="000000AF">
      <w:pPr>
        <w:numPr>
          <w:ilvl w:val="0"/>
          <w:numId w:val="18"/>
        </w:numPr>
        <w:spacing w:after="240" w:before="0" w:beforeAutospacing="0" w:lineRule="auto"/>
        <w:ind w:left="720" w:hanging="360"/>
      </w:pPr>
      <w:r w:rsidDel="00000000" w:rsidR="00000000" w:rsidRPr="00000000">
        <w:rPr>
          <w:rtl w:val="0"/>
        </w:rPr>
        <w:t xml:space="preserve">Only authorized backend services shall make requests to external APIs.</w:t>
      </w:r>
    </w:p>
    <w:p w:rsidR="00000000" w:rsidDel="00000000" w:rsidP="00000000" w:rsidRDefault="00000000" w:rsidRPr="00000000" w14:paraId="000000B0">
      <w:pPr>
        <w:pStyle w:val="Heading2"/>
        <w:rPr/>
      </w:pPr>
      <w:bookmarkStart w:colFirst="0" w:colLast="0" w:name="_heading=h.tusw9reog6na" w:id="24"/>
      <w:bookmarkEnd w:id="24"/>
      <w:r w:rsidDel="00000000" w:rsidR="00000000" w:rsidRPr="00000000">
        <w:rPr>
          <w:rtl w:val="0"/>
        </w:rPr>
        <w:t xml:space="preserve">4.3 Usability Requirements</w:t>
      </w:r>
    </w:p>
    <w:p w:rsidR="00000000" w:rsidDel="00000000" w:rsidP="00000000" w:rsidRDefault="00000000" w:rsidRPr="00000000" w14:paraId="000000B1">
      <w:pPr>
        <w:numPr>
          <w:ilvl w:val="0"/>
          <w:numId w:val="19"/>
        </w:numPr>
        <w:ind w:left="720" w:hanging="360"/>
      </w:pPr>
      <w:r w:rsidDel="00000000" w:rsidR="00000000" w:rsidRPr="00000000">
        <w:rPr>
          <w:rtl w:val="0"/>
        </w:rPr>
        <w:t xml:space="preserve">The user interface shall provide a clean, intuitive dashboard with clearly labeled actions.</w:t>
      </w:r>
    </w:p>
    <w:p w:rsidR="00000000" w:rsidDel="00000000" w:rsidP="00000000" w:rsidRDefault="00000000" w:rsidRPr="00000000" w14:paraId="000000B2">
      <w:pPr>
        <w:numPr>
          <w:ilvl w:val="0"/>
          <w:numId w:val="19"/>
        </w:numPr>
        <w:ind w:left="720" w:hanging="360"/>
      </w:pPr>
      <w:r w:rsidDel="00000000" w:rsidR="00000000" w:rsidRPr="00000000">
        <w:rPr>
          <w:rtl w:val="0"/>
        </w:rPr>
        <w:t xml:space="preserve">All primary actions (Run Analysis, View Reports, Dashboard) should be accessible within two clicks.</w:t>
      </w:r>
    </w:p>
    <w:p w:rsidR="00000000" w:rsidDel="00000000" w:rsidP="00000000" w:rsidRDefault="00000000" w:rsidRPr="00000000" w14:paraId="000000B3">
      <w:pPr>
        <w:numPr>
          <w:ilvl w:val="0"/>
          <w:numId w:val="19"/>
        </w:numPr>
        <w:ind w:left="720" w:hanging="360"/>
      </w:pPr>
      <w:r w:rsidDel="00000000" w:rsidR="00000000" w:rsidRPr="00000000">
        <w:rPr>
          <w:rtl w:val="0"/>
        </w:rPr>
        <w:t xml:space="preserve">Visualizations (charts, calendars, summary panels) must be legible and easy to interpret.</w:t>
      </w:r>
    </w:p>
    <w:p w:rsidR="00000000" w:rsidDel="00000000" w:rsidP="00000000" w:rsidRDefault="00000000" w:rsidRPr="00000000" w14:paraId="000000B4">
      <w:pPr>
        <w:numPr>
          <w:ilvl w:val="0"/>
          <w:numId w:val="19"/>
        </w:numPr>
        <w:ind w:left="720" w:hanging="360"/>
        <w:rPr/>
      </w:pPr>
      <w:r w:rsidDel="00000000" w:rsidR="00000000" w:rsidRPr="00000000">
        <w:rPr>
          <w:rtl w:val="0"/>
        </w:rPr>
        <w:t xml:space="preserve">The UI shall follow accessibility best practices (sufficient contrast, readable fonts, keyboard navigation support).</w:t>
      </w:r>
    </w:p>
    <w:p w:rsidR="00000000" w:rsidDel="00000000" w:rsidP="00000000" w:rsidRDefault="00000000" w:rsidRPr="00000000" w14:paraId="000000B5">
      <w:pPr>
        <w:numPr>
          <w:ilvl w:val="0"/>
          <w:numId w:val="19"/>
        </w:numPr>
        <w:ind w:left="720" w:hanging="360"/>
        <w:rPr>
          <w:u w:val="none"/>
        </w:rPr>
      </w:pPr>
      <w:r w:rsidDel="00000000" w:rsidR="00000000" w:rsidRPr="00000000">
        <w:rPr>
          <w:rtl w:val="0"/>
        </w:rPr>
        <w:t xml:space="preserve">The user flow (login → dashboard → action → results) shall remain predictable and logical.</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rPr/>
      </w:pPr>
      <w:bookmarkStart w:colFirst="0" w:colLast="0" w:name="_heading=h.nyoej7bhsmwg" w:id="25"/>
      <w:bookmarkEnd w:id="25"/>
      <w:r w:rsidDel="00000000" w:rsidR="00000000" w:rsidRPr="00000000">
        <w:rPr>
          <w:rtl w:val="0"/>
        </w:rPr>
        <w:t xml:space="preserve">5. System Design</w:t>
      </w:r>
    </w:p>
    <w:p w:rsidR="00000000" w:rsidDel="00000000" w:rsidP="00000000" w:rsidRDefault="00000000" w:rsidRPr="00000000" w14:paraId="000000B9">
      <w:pPr>
        <w:pStyle w:val="Heading2"/>
        <w:rPr/>
      </w:pPr>
      <w:bookmarkStart w:colFirst="0" w:colLast="0" w:name="_heading=h.6gckvgwgbisi" w:id="26"/>
      <w:bookmarkEnd w:id="26"/>
      <w:r w:rsidDel="00000000" w:rsidR="00000000" w:rsidRPr="00000000">
        <w:rPr>
          <w:rtl w:val="0"/>
        </w:rPr>
        <w:t xml:space="preserve">5.1 High-Level Design</w:t>
      </w:r>
    </w:p>
    <w:p w:rsidR="00000000" w:rsidDel="00000000" w:rsidP="00000000" w:rsidRDefault="00000000" w:rsidRPr="00000000" w14:paraId="000000BA">
      <w:pPr>
        <w:rPr/>
      </w:pPr>
      <w:r w:rsidDel="00000000" w:rsidR="00000000" w:rsidRPr="00000000">
        <w:rPr>
          <w:rtl w:val="0"/>
        </w:rPr>
        <w:t xml:space="preserve">The high-level design of the RepoSphere includes the following components:</w:t>
      </w:r>
    </w:p>
    <w:p w:rsidR="00000000" w:rsidDel="00000000" w:rsidP="00000000" w:rsidRDefault="00000000" w:rsidRPr="00000000" w14:paraId="000000BB">
      <w:pPr>
        <w:numPr>
          <w:ilvl w:val="0"/>
          <w:numId w:val="20"/>
        </w:numPr>
        <w:ind w:left="720" w:hanging="360"/>
        <w:rPr/>
      </w:pPr>
      <w:r w:rsidDel="00000000" w:rsidR="00000000" w:rsidRPr="00000000">
        <w:rPr>
          <w:b w:val="1"/>
          <w:bCs w:val="1"/>
          <w:rtl w:val="0"/>
        </w:rPr>
        <w:t xml:space="preserve">User Interface</w:t>
      </w:r>
      <w:r w:rsidDel="00000000" w:rsidR="00000000" w:rsidRPr="00000000">
        <w:rPr>
          <w:rtl w:val="0"/>
        </w:rPr>
        <w:t xml:space="preserve">: Developed using ReactJS.</w:t>
      </w:r>
    </w:p>
    <w:p w:rsidR="00000000" w:rsidDel="00000000" w:rsidP="00000000" w:rsidRDefault="00000000" w:rsidRPr="00000000" w14:paraId="000000BC">
      <w:pPr>
        <w:numPr>
          <w:ilvl w:val="0"/>
          <w:numId w:val="20"/>
        </w:numPr>
        <w:ind w:left="720" w:hanging="360"/>
        <w:rPr/>
      </w:pPr>
      <w:r w:rsidDel="00000000" w:rsidR="00000000" w:rsidRPr="00000000">
        <w:rPr>
          <w:b w:val="1"/>
          <w:bCs w:val="1"/>
          <w:rtl w:val="0"/>
        </w:rPr>
        <w:t xml:space="preserve">Business Logic</w:t>
      </w:r>
      <w:r w:rsidDel="00000000" w:rsidR="00000000" w:rsidRPr="00000000">
        <w:rPr>
          <w:rtl w:val="0"/>
        </w:rPr>
        <w:t xml:space="preserve">: Implemented using a server-side language such as Node.js with Express.</w:t>
      </w:r>
    </w:p>
    <w:p w:rsidR="00000000" w:rsidDel="00000000" w:rsidP="00000000" w:rsidRDefault="00000000" w:rsidRPr="00000000" w14:paraId="000000BD">
      <w:pPr>
        <w:numPr>
          <w:ilvl w:val="0"/>
          <w:numId w:val="20"/>
        </w:numPr>
        <w:ind w:left="720" w:hanging="360"/>
        <w:rPr/>
      </w:pPr>
      <w:r w:rsidDel="00000000" w:rsidR="00000000" w:rsidRPr="00000000">
        <w:rPr>
          <w:b w:val="1"/>
          <w:bCs w:val="1"/>
          <w:rtl w:val="0"/>
        </w:rPr>
        <w:t xml:space="preserve">Database</w:t>
      </w:r>
      <w:r w:rsidDel="00000000" w:rsidR="00000000" w:rsidRPr="00000000">
        <w:rPr>
          <w:rtl w:val="0"/>
        </w:rPr>
        <w:t xml:space="preserve">: A relational database, such as MySQL, that will handle the storing and receiving of users’ GitHub metrics.</w:t>
      </w:r>
    </w:p>
    <w:p w:rsidR="00000000" w:rsidDel="00000000" w:rsidP="00000000" w:rsidRDefault="00000000" w:rsidRPr="00000000" w14:paraId="000000BE">
      <w:pPr>
        <w:pStyle w:val="Heading2"/>
        <w:rPr/>
      </w:pPr>
      <w:bookmarkStart w:colFirst="0" w:colLast="0" w:name="_heading=h.o3br7tkpc3l2" w:id="27"/>
      <w:bookmarkEnd w:id="27"/>
      <w:r w:rsidDel="00000000" w:rsidR="00000000" w:rsidRPr="00000000">
        <w:rPr>
          <w:rtl w:val="0"/>
        </w:rPr>
        <w:t xml:space="preserve">5.2 Detailed Design</w:t>
      </w:r>
    </w:p>
    <w:p w:rsidR="00000000" w:rsidDel="00000000" w:rsidP="00000000" w:rsidRDefault="00000000" w:rsidRPr="00000000" w14:paraId="000000BF">
      <w:pPr>
        <w:pStyle w:val="Heading3"/>
        <w:numPr>
          <w:ilvl w:val="0"/>
          <w:numId w:val="14"/>
        </w:numPr>
        <w:ind w:left="720" w:hanging="360"/>
        <w:rPr/>
      </w:pPr>
      <w:bookmarkStart w:colFirst="0" w:colLast="0" w:name="_heading=h.nmb8h4f27xyn" w:id="28"/>
      <w:bookmarkEnd w:id="28"/>
      <w:r w:rsidDel="00000000" w:rsidR="00000000" w:rsidRPr="00000000">
        <w:rPr>
          <w:rtl w:val="0"/>
        </w:rPr>
        <w:t xml:space="preserve">User Interface Components:</w:t>
      </w:r>
    </w:p>
    <w:p w:rsidR="00000000" w:rsidDel="00000000" w:rsidP="00000000" w:rsidRDefault="00000000" w:rsidRPr="00000000" w14:paraId="000000C0">
      <w:pPr>
        <w:numPr>
          <w:ilvl w:val="1"/>
          <w:numId w:val="4"/>
        </w:numPr>
        <w:ind w:left="1440" w:hanging="360"/>
        <w:rPr/>
      </w:pPr>
      <w:r w:rsidDel="00000000" w:rsidR="00000000" w:rsidRPr="00000000">
        <w:rPr>
          <w:rtl w:val="0"/>
        </w:rPr>
        <w:t xml:space="preserve">Log inputs via the user’s GitHub accounts</w:t>
      </w:r>
    </w:p>
    <w:p w:rsidR="00000000" w:rsidDel="00000000" w:rsidP="00000000" w:rsidRDefault="00000000" w:rsidRPr="00000000" w14:paraId="000000C1">
      <w:pPr>
        <w:numPr>
          <w:ilvl w:val="1"/>
          <w:numId w:val="4"/>
        </w:numPr>
        <w:ind w:left="1440" w:hanging="360"/>
        <w:rPr>
          <w:u w:val="none"/>
        </w:rPr>
      </w:pPr>
      <w:r w:rsidDel="00000000" w:rsidR="00000000" w:rsidRPr="00000000">
        <w:rPr>
          <w:rtl w:val="0"/>
        </w:rPr>
        <w:t xml:space="preserve">Selecting a Repository option</w:t>
      </w:r>
    </w:p>
    <w:p w:rsidR="00000000" w:rsidDel="00000000" w:rsidP="00000000" w:rsidRDefault="00000000" w:rsidRPr="00000000" w14:paraId="000000C2">
      <w:pPr>
        <w:numPr>
          <w:ilvl w:val="1"/>
          <w:numId w:val="4"/>
        </w:numPr>
        <w:ind w:left="1440" w:hanging="360"/>
        <w:rPr>
          <w:u w:val="none"/>
        </w:rPr>
      </w:pPr>
      <w:r w:rsidDel="00000000" w:rsidR="00000000" w:rsidRPr="00000000">
        <w:rPr>
          <w:rtl w:val="0"/>
        </w:rPr>
        <w:t xml:space="preserve">RepoSphere’s Repository Dashboard</w:t>
      </w:r>
    </w:p>
    <w:p w:rsidR="00000000" w:rsidDel="00000000" w:rsidP="00000000" w:rsidRDefault="00000000" w:rsidRPr="00000000" w14:paraId="000000C3">
      <w:pPr>
        <w:numPr>
          <w:ilvl w:val="1"/>
          <w:numId w:val="4"/>
        </w:numPr>
        <w:ind w:left="1440" w:hanging="360"/>
        <w:rPr/>
      </w:pPr>
      <w:r w:rsidDel="00000000" w:rsidR="00000000" w:rsidRPr="00000000">
        <w:rPr>
          <w:rtl w:val="0"/>
        </w:rPr>
        <w:t xml:space="preserve">GitHub Repository Metrics</w:t>
      </w:r>
    </w:p>
    <w:p w:rsidR="00000000" w:rsidDel="00000000" w:rsidP="00000000" w:rsidRDefault="00000000" w:rsidRPr="00000000" w14:paraId="000000C4">
      <w:pPr>
        <w:numPr>
          <w:ilvl w:val="1"/>
          <w:numId w:val="4"/>
        </w:numPr>
        <w:ind w:left="1440" w:hanging="360"/>
        <w:rPr>
          <w:u w:val="none"/>
        </w:rPr>
      </w:pPr>
      <w:r w:rsidDel="00000000" w:rsidR="00000000" w:rsidRPr="00000000">
        <w:rPr>
          <w:rtl w:val="0"/>
        </w:rPr>
        <w:t xml:space="preserve">Reports feature (Generating reports)</w:t>
      </w:r>
    </w:p>
    <w:p w:rsidR="00000000" w:rsidDel="00000000" w:rsidP="00000000" w:rsidRDefault="00000000" w:rsidRPr="00000000" w14:paraId="000000C5">
      <w:pPr>
        <w:numPr>
          <w:ilvl w:val="1"/>
          <w:numId w:val="4"/>
        </w:numPr>
        <w:ind w:left="1440" w:hanging="360"/>
        <w:rPr>
          <w:u w:val="none"/>
        </w:rPr>
      </w:pPr>
      <w:r w:rsidDel="00000000" w:rsidR="00000000" w:rsidRPr="00000000">
        <w:rPr>
          <w:rtl w:val="0"/>
        </w:rPr>
        <w:t xml:space="preserve">User’s information </w:t>
      </w:r>
    </w:p>
    <w:p w:rsidR="00000000" w:rsidDel="00000000" w:rsidP="00000000" w:rsidRDefault="00000000" w:rsidRPr="00000000" w14:paraId="000000C6">
      <w:pPr>
        <w:numPr>
          <w:ilvl w:val="1"/>
          <w:numId w:val="4"/>
        </w:numPr>
        <w:ind w:left="1440" w:hanging="360"/>
        <w:rPr>
          <w:u w:val="none"/>
        </w:rPr>
      </w:pPr>
      <w:r w:rsidDel="00000000" w:rsidR="00000000" w:rsidRPr="00000000">
        <w:rPr>
          <w:rtl w:val="0"/>
        </w:rPr>
        <w:t xml:space="preserve">Search bar feature</w:t>
      </w:r>
    </w:p>
    <w:p w:rsidR="00000000" w:rsidDel="00000000" w:rsidP="00000000" w:rsidRDefault="00000000" w:rsidRPr="00000000" w14:paraId="000000C7">
      <w:pPr>
        <w:numPr>
          <w:ilvl w:val="1"/>
          <w:numId w:val="4"/>
        </w:numPr>
        <w:ind w:left="1440" w:hanging="360"/>
        <w:rPr>
          <w:u w:val="none"/>
        </w:rPr>
      </w:pPr>
      <w:r w:rsidDel="00000000" w:rsidR="00000000" w:rsidRPr="00000000">
        <w:rPr>
          <w:rtl w:val="0"/>
        </w:rPr>
        <w:t xml:space="preserve">Settings</w:t>
      </w:r>
    </w:p>
    <w:p w:rsidR="00000000" w:rsidDel="00000000" w:rsidP="00000000" w:rsidRDefault="00000000" w:rsidRPr="00000000" w14:paraId="000000C8">
      <w:pPr>
        <w:pStyle w:val="Heading3"/>
        <w:numPr>
          <w:ilvl w:val="0"/>
          <w:numId w:val="14"/>
        </w:numPr>
        <w:ind w:left="720" w:hanging="360"/>
        <w:rPr/>
      </w:pPr>
      <w:bookmarkStart w:colFirst="0" w:colLast="0" w:name="_heading=h.nybkxssvdzlr" w:id="29"/>
      <w:bookmarkEnd w:id="29"/>
      <w:r w:rsidDel="00000000" w:rsidR="00000000" w:rsidRPr="00000000">
        <w:rPr>
          <w:rtl w:val="0"/>
        </w:rPr>
        <w:t xml:space="preserve">Business Logic Components:</w:t>
      </w:r>
    </w:p>
    <w:p w:rsidR="00000000" w:rsidDel="00000000" w:rsidP="00000000" w:rsidRDefault="00000000" w:rsidRPr="00000000" w14:paraId="000000C9">
      <w:pPr>
        <w:numPr>
          <w:ilvl w:val="1"/>
          <w:numId w:val="4"/>
        </w:numPr>
        <w:ind w:left="1440" w:hanging="360"/>
        <w:rPr/>
      </w:pPr>
      <w:r w:rsidDel="00000000" w:rsidR="00000000" w:rsidRPr="00000000">
        <w:rPr>
          <w:rtl w:val="0"/>
        </w:rPr>
        <w:t xml:space="preserve">User Authentication Module</w:t>
      </w:r>
    </w:p>
    <w:p w:rsidR="00000000" w:rsidDel="00000000" w:rsidP="00000000" w:rsidRDefault="00000000" w:rsidRPr="00000000" w14:paraId="000000CA">
      <w:pPr>
        <w:numPr>
          <w:ilvl w:val="1"/>
          <w:numId w:val="4"/>
        </w:numPr>
        <w:ind w:left="1440" w:hanging="360"/>
        <w:rPr/>
      </w:pPr>
      <w:r w:rsidDel="00000000" w:rsidR="00000000" w:rsidRPr="00000000">
        <w:rPr>
          <w:rtl w:val="0"/>
        </w:rPr>
        <w:t xml:space="preserve">GitHub Management Module</w:t>
      </w:r>
    </w:p>
    <w:p w:rsidR="00000000" w:rsidDel="00000000" w:rsidP="00000000" w:rsidRDefault="00000000" w:rsidRPr="00000000" w14:paraId="000000CB">
      <w:pPr>
        <w:numPr>
          <w:ilvl w:val="1"/>
          <w:numId w:val="4"/>
        </w:numPr>
        <w:ind w:left="1440" w:hanging="360"/>
        <w:rPr>
          <w:u w:val="none"/>
        </w:rPr>
      </w:pPr>
      <w:r w:rsidDel="00000000" w:rsidR="00000000" w:rsidRPr="00000000">
        <w:rPr>
          <w:rtl w:val="0"/>
        </w:rPr>
        <w:t xml:space="preserve">Database Management Module</w:t>
      </w:r>
    </w:p>
    <w:p w:rsidR="00000000" w:rsidDel="00000000" w:rsidP="00000000" w:rsidRDefault="00000000" w:rsidRPr="00000000" w14:paraId="000000CC">
      <w:pPr>
        <w:pStyle w:val="Heading2"/>
        <w:rPr/>
      </w:pPr>
      <w:bookmarkStart w:colFirst="0" w:colLast="0" w:name="_heading=h.mqjkaq7xqivc" w:id="30"/>
      <w:bookmarkEnd w:id="30"/>
      <w:r w:rsidDel="00000000" w:rsidR="00000000" w:rsidRPr="00000000">
        <w:rPr>
          <w:rtl w:val="0"/>
        </w:rPr>
        <w:t xml:space="preserve">5.3 Database Design </w:t>
      </w:r>
    </w:p>
    <w:p w:rsidR="00000000" w:rsidDel="00000000" w:rsidP="00000000" w:rsidRDefault="00000000" w:rsidRPr="00000000" w14:paraId="000000CD">
      <w:pPr>
        <w:rPr/>
      </w:pPr>
      <w:r w:rsidDel="00000000" w:rsidR="00000000" w:rsidRPr="00000000">
        <w:rPr>
          <w:rtl w:val="0"/>
        </w:rPr>
        <w:t xml:space="preserve">The RepoSphere database schema is designed to logically organize the structure of the database, which involves defining the tables, column relationships, and constraints. Showcasing how the RepoSphere web application data is stored or accessed. It focuses on the organization of the GitHub data to reduce redundancy and improve data integrity when users are using the web application. By establishing these relationships, it leads to the elimination of data duplication, inconsistencies, and deletion.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diagram below showcases the RepoSphere database schema, which will include the following tables that will showcase how the database is going to be designed. The diagrams are designed by the tables with arrows establishing the relationship connection that references one table to another.  Each table will contain a primary key and a foreign key to uniquely identify the records in the data.</w:t>
      </w:r>
    </w:p>
    <w:p w:rsidR="00000000" w:rsidDel="00000000" w:rsidP="00000000" w:rsidRDefault="00000000" w:rsidRPr="00000000" w14:paraId="000000D0">
      <w:pPr>
        <w:rPr>
          <w:b w:val="1"/>
          <w:bCs w:val="1"/>
        </w:rPr>
      </w:pPr>
      <w:r w:rsidDel="00000000" w:rsidR="00000000" w:rsidRPr="00000000">
        <w:rPr>
          <w:rtl w:val="0"/>
        </w:rPr>
        <w:tab/>
        <w:tab/>
        <w:tab/>
      </w:r>
      <w:r w:rsidDel="00000000" w:rsidR="00000000" w:rsidRPr="00000000">
        <w:rPr/>
        <w:drawing>
          <wp:inline distB="114300" distT="114300" distL="114300" distR="114300">
            <wp:extent cx="4548188" cy="3171825"/>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48188"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0" w:firstLine="0"/>
        <w:rPr>
          <w:b w:val="1"/>
          <w:bCs w:val="1"/>
        </w:rPr>
      </w:pPr>
      <w:r w:rsidDel="00000000" w:rsidR="00000000" w:rsidRPr="00000000">
        <w:rPr>
          <w:rtl w:val="0"/>
        </w:rPr>
      </w:r>
    </w:p>
    <w:p w:rsidR="00000000" w:rsidDel="00000000" w:rsidP="00000000" w:rsidRDefault="00000000" w:rsidRPr="00000000" w14:paraId="000000D2">
      <w:pPr>
        <w:numPr>
          <w:ilvl w:val="0"/>
          <w:numId w:val="5"/>
        </w:numPr>
        <w:ind w:left="720" w:hanging="360"/>
        <w:rPr/>
      </w:pPr>
      <w:r w:rsidDel="00000000" w:rsidR="00000000" w:rsidRPr="00000000">
        <w:rPr>
          <w:b w:val="1"/>
          <w:bCs w:val="1"/>
          <w:rtl w:val="0"/>
        </w:rPr>
        <w:t xml:space="preserve">User Table: </w:t>
      </w:r>
      <w:r w:rsidDel="00000000" w:rsidR="00000000" w:rsidRPr="00000000">
        <w:rPr>
          <w:rtl w:val="0"/>
        </w:rPr>
        <w:t xml:space="preserve">(User_id, GitHub_user_id, Email, Last_Login_Date, Access_Tolken)</w:t>
      </w:r>
    </w:p>
    <w:p w:rsidR="00000000" w:rsidDel="00000000" w:rsidP="00000000" w:rsidRDefault="00000000" w:rsidRPr="00000000" w14:paraId="000000D3">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Stores the user’s information</w:t>
      </w:r>
    </w:p>
    <w:p w:rsidR="00000000" w:rsidDel="00000000" w:rsidP="00000000" w:rsidRDefault="00000000" w:rsidRPr="00000000" w14:paraId="000000D4">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User_Id</w:t>
      </w:r>
    </w:p>
    <w:p w:rsidR="00000000" w:rsidDel="00000000" w:rsidP="00000000" w:rsidRDefault="00000000" w:rsidRPr="00000000" w14:paraId="000000D5">
      <w:pPr>
        <w:numPr>
          <w:ilvl w:val="0"/>
          <w:numId w:val="5"/>
        </w:numPr>
        <w:ind w:left="720" w:hanging="360"/>
        <w:rPr>
          <w:b w:val="1"/>
          <w:bCs w:val="1"/>
        </w:rPr>
      </w:pPr>
      <w:r w:rsidDel="00000000" w:rsidR="00000000" w:rsidRPr="00000000">
        <w:rPr>
          <w:b w:val="1"/>
          <w:bCs w:val="1"/>
          <w:rtl w:val="0"/>
        </w:rPr>
        <w:t xml:space="preserve">Repository Table: </w:t>
      </w:r>
      <w:r w:rsidDel="00000000" w:rsidR="00000000" w:rsidRPr="00000000">
        <w:rPr>
          <w:rtl w:val="0"/>
        </w:rPr>
        <w:t xml:space="preserve"> (Repository_Id, Name, Owner_Id, Branch, Created_Date, Last_Sync_Date, Milestone_Id, Language_Id)</w:t>
      </w:r>
    </w:p>
    <w:p w:rsidR="00000000" w:rsidDel="00000000" w:rsidP="00000000" w:rsidRDefault="00000000" w:rsidRPr="00000000" w14:paraId="000000D6">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Stores all the repositories via GitHub</w:t>
      </w:r>
    </w:p>
    <w:p w:rsidR="00000000" w:rsidDel="00000000" w:rsidP="00000000" w:rsidRDefault="00000000" w:rsidRPr="00000000" w14:paraId="000000D7">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Repository_Id</w:t>
      </w:r>
    </w:p>
    <w:p w:rsidR="00000000" w:rsidDel="00000000" w:rsidP="00000000" w:rsidRDefault="00000000" w:rsidRPr="00000000" w14:paraId="000000D8">
      <w:pPr>
        <w:numPr>
          <w:ilvl w:val="1"/>
          <w:numId w:val="5"/>
        </w:numPr>
        <w:ind w:left="1440" w:hanging="360"/>
        <w:rPr>
          <w:b w:val="1"/>
          <w:bCs w:val="1"/>
        </w:rPr>
      </w:pPr>
      <w:r w:rsidDel="00000000" w:rsidR="00000000" w:rsidRPr="00000000">
        <w:rPr>
          <w:b w:val="1"/>
          <w:bCs w:val="1"/>
          <w:rtl w:val="0"/>
        </w:rPr>
        <w:t xml:space="preserve">Foreign Key: </w:t>
      </w:r>
    </w:p>
    <w:p w:rsidR="00000000" w:rsidDel="00000000" w:rsidP="00000000" w:rsidRDefault="00000000" w:rsidRPr="00000000" w14:paraId="000000D9">
      <w:pPr>
        <w:numPr>
          <w:ilvl w:val="2"/>
          <w:numId w:val="5"/>
        </w:numPr>
        <w:ind w:left="2160" w:hanging="360"/>
        <w:rPr>
          <w:b w:val="1"/>
          <w:bCs w:val="1"/>
        </w:rPr>
      </w:pPr>
      <w:r w:rsidDel="00000000" w:rsidR="00000000" w:rsidRPr="00000000">
        <w:rPr>
          <w:rtl w:val="0"/>
        </w:rPr>
        <w:t xml:space="preserve"> Owner_Id → References to User Table</w:t>
      </w:r>
    </w:p>
    <w:p w:rsidR="00000000" w:rsidDel="00000000" w:rsidP="00000000" w:rsidRDefault="00000000" w:rsidRPr="00000000" w14:paraId="000000DA">
      <w:pPr>
        <w:numPr>
          <w:ilvl w:val="2"/>
          <w:numId w:val="5"/>
        </w:numPr>
        <w:ind w:left="2160" w:hanging="360"/>
        <w:rPr>
          <w:b w:val="1"/>
          <w:bCs w:val="1"/>
        </w:rPr>
      </w:pPr>
      <w:r w:rsidDel="00000000" w:rsidR="00000000" w:rsidRPr="00000000">
        <w:rPr>
          <w:rtl w:val="0"/>
        </w:rPr>
        <w:t xml:space="preserve">Milestone_Id —&gt; References to Milestone Table</w:t>
      </w:r>
    </w:p>
    <w:p w:rsidR="00000000" w:rsidDel="00000000" w:rsidP="00000000" w:rsidRDefault="00000000" w:rsidRPr="00000000" w14:paraId="000000DB">
      <w:pPr>
        <w:numPr>
          <w:ilvl w:val="2"/>
          <w:numId w:val="5"/>
        </w:numPr>
        <w:ind w:left="2160" w:hanging="360"/>
        <w:rPr>
          <w:b w:val="1"/>
          <w:bCs w:val="1"/>
        </w:rPr>
      </w:pPr>
      <w:r w:rsidDel="00000000" w:rsidR="00000000" w:rsidRPr="00000000">
        <w:rPr>
          <w:rtl w:val="0"/>
        </w:rPr>
        <w:t xml:space="preserve"> Language_Id —&gt; References to Language Table</w:t>
      </w:r>
    </w:p>
    <w:p w:rsidR="00000000" w:rsidDel="00000000" w:rsidP="00000000" w:rsidRDefault="00000000" w:rsidRPr="00000000" w14:paraId="000000DC">
      <w:pPr>
        <w:numPr>
          <w:ilvl w:val="0"/>
          <w:numId w:val="5"/>
        </w:numPr>
        <w:ind w:left="720" w:hanging="360"/>
        <w:rPr>
          <w:b w:val="1"/>
          <w:bCs w:val="1"/>
        </w:rPr>
      </w:pPr>
      <w:r w:rsidDel="00000000" w:rsidR="00000000" w:rsidRPr="00000000">
        <w:rPr>
          <w:b w:val="1"/>
          <w:bCs w:val="1"/>
          <w:rtl w:val="0"/>
        </w:rPr>
        <w:t xml:space="preserve">User Repository Table: </w:t>
      </w:r>
      <w:r w:rsidDel="00000000" w:rsidR="00000000" w:rsidRPr="00000000">
        <w:rPr>
          <w:rtl w:val="0"/>
        </w:rPr>
        <w:t xml:space="preserve"> (User_Id, Repository_Id)</w:t>
      </w:r>
    </w:p>
    <w:p w:rsidR="00000000" w:rsidDel="00000000" w:rsidP="00000000" w:rsidRDefault="00000000" w:rsidRPr="00000000" w14:paraId="000000DD">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Stores users’ GitHub repositories since each user can have multiple repositories </w:t>
      </w:r>
    </w:p>
    <w:p w:rsidR="00000000" w:rsidDel="00000000" w:rsidP="00000000" w:rsidRDefault="00000000" w:rsidRPr="00000000" w14:paraId="000000DE">
      <w:pPr>
        <w:numPr>
          <w:ilvl w:val="1"/>
          <w:numId w:val="5"/>
        </w:numPr>
        <w:ind w:left="1440" w:hanging="360"/>
        <w:rPr>
          <w:b w:val="1"/>
          <w:bCs w:val="1"/>
        </w:rPr>
      </w:pPr>
      <w:r w:rsidDel="00000000" w:rsidR="00000000" w:rsidRPr="00000000">
        <w:rPr>
          <w:b w:val="1"/>
          <w:bCs w:val="1"/>
          <w:rtl w:val="0"/>
        </w:rPr>
        <w:t xml:space="preserve">Foreign Key: </w:t>
      </w:r>
      <w:r w:rsidDel="00000000" w:rsidR="00000000" w:rsidRPr="00000000">
        <w:rPr>
          <w:rtl w:val="0"/>
        </w:rPr>
        <w:t xml:space="preserve"> </w:t>
      </w:r>
    </w:p>
    <w:p w:rsidR="00000000" w:rsidDel="00000000" w:rsidP="00000000" w:rsidRDefault="00000000" w:rsidRPr="00000000" w14:paraId="000000DF">
      <w:pPr>
        <w:numPr>
          <w:ilvl w:val="2"/>
          <w:numId w:val="5"/>
        </w:numPr>
        <w:ind w:left="2160" w:hanging="360"/>
        <w:rPr>
          <w:b w:val="1"/>
          <w:bCs w:val="1"/>
        </w:rPr>
      </w:pPr>
      <w:r w:rsidDel="00000000" w:rsidR="00000000" w:rsidRPr="00000000">
        <w:rPr>
          <w:rtl w:val="0"/>
        </w:rPr>
        <w:t xml:space="preserve">User_Id —&gt; References to User Table</w:t>
      </w:r>
    </w:p>
    <w:p w:rsidR="00000000" w:rsidDel="00000000" w:rsidP="00000000" w:rsidRDefault="00000000" w:rsidRPr="00000000" w14:paraId="000000E0">
      <w:pPr>
        <w:numPr>
          <w:ilvl w:val="2"/>
          <w:numId w:val="5"/>
        </w:numPr>
        <w:ind w:left="2160" w:hanging="360"/>
        <w:rPr>
          <w:b w:val="1"/>
          <w:bCs w:val="1"/>
        </w:rPr>
      </w:pPr>
      <w:r w:rsidDel="00000000" w:rsidR="00000000" w:rsidRPr="00000000">
        <w:rPr>
          <w:rtl w:val="0"/>
        </w:rPr>
        <w:t xml:space="preserve">Repository_Id → References to Repository Table</w:t>
      </w:r>
      <w:r w:rsidDel="00000000" w:rsidR="00000000" w:rsidRPr="00000000">
        <w:rPr>
          <w:rtl w:val="0"/>
        </w:rPr>
      </w:r>
    </w:p>
    <w:p w:rsidR="00000000" w:rsidDel="00000000" w:rsidP="00000000" w:rsidRDefault="00000000" w:rsidRPr="00000000" w14:paraId="000000E1">
      <w:pPr>
        <w:numPr>
          <w:ilvl w:val="0"/>
          <w:numId w:val="5"/>
        </w:numPr>
        <w:ind w:left="720" w:hanging="360"/>
        <w:rPr/>
      </w:pPr>
      <w:r w:rsidDel="00000000" w:rsidR="00000000" w:rsidRPr="00000000">
        <w:rPr>
          <w:b w:val="1"/>
          <w:bCs w:val="1"/>
          <w:rtl w:val="0"/>
        </w:rPr>
        <w:t xml:space="preserve">Language Table: </w:t>
      </w:r>
      <w:r w:rsidDel="00000000" w:rsidR="00000000" w:rsidRPr="00000000">
        <w:rPr>
          <w:rtl w:val="0"/>
        </w:rPr>
        <w:t xml:space="preserve">(Language_Id, Name, Description)</w:t>
      </w:r>
    </w:p>
    <w:p w:rsidR="00000000" w:rsidDel="00000000" w:rsidP="00000000" w:rsidRDefault="00000000" w:rsidRPr="00000000" w14:paraId="000000E2">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Store the languages being used in the repository</w:t>
      </w:r>
    </w:p>
    <w:p w:rsidR="00000000" w:rsidDel="00000000" w:rsidP="00000000" w:rsidRDefault="00000000" w:rsidRPr="00000000" w14:paraId="000000E3">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Language_Id</w:t>
      </w:r>
    </w:p>
    <w:p w:rsidR="00000000" w:rsidDel="00000000" w:rsidP="00000000" w:rsidRDefault="00000000" w:rsidRPr="00000000" w14:paraId="000000E4">
      <w:pPr>
        <w:numPr>
          <w:ilvl w:val="0"/>
          <w:numId w:val="5"/>
        </w:numPr>
        <w:ind w:left="720" w:hanging="360"/>
        <w:rPr>
          <w:b w:val="1"/>
          <w:bCs w:val="1"/>
        </w:rPr>
      </w:pPr>
      <w:r w:rsidDel="00000000" w:rsidR="00000000" w:rsidRPr="00000000">
        <w:rPr>
          <w:b w:val="1"/>
          <w:bCs w:val="1"/>
          <w:rtl w:val="0"/>
        </w:rPr>
        <w:t xml:space="preserve">Milestone Table: </w:t>
      </w:r>
      <w:r w:rsidDel="00000000" w:rsidR="00000000" w:rsidRPr="00000000">
        <w:rPr>
          <w:rtl w:val="0"/>
        </w:rPr>
        <w:t xml:space="preserve">(Milestone_Id, Name, Description)</w:t>
      </w:r>
    </w:p>
    <w:p w:rsidR="00000000" w:rsidDel="00000000" w:rsidP="00000000" w:rsidRDefault="00000000" w:rsidRPr="00000000" w14:paraId="000000E5">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Return the user’s achievements milestone  </w:t>
      </w:r>
    </w:p>
    <w:p w:rsidR="00000000" w:rsidDel="00000000" w:rsidP="00000000" w:rsidRDefault="00000000" w:rsidRPr="00000000" w14:paraId="000000E6">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 Milestone_Id</w:t>
      </w:r>
    </w:p>
    <w:p w:rsidR="00000000" w:rsidDel="00000000" w:rsidP="00000000" w:rsidRDefault="00000000" w:rsidRPr="00000000" w14:paraId="000000E7">
      <w:pPr>
        <w:numPr>
          <w:ilvl w:val="0"/>
          <w:numId w:val="5"/>
        </w:numPr>
        <w:ind w:left="720" w:hanging="360"/>
        <w:rPr>
          <w:b w:val="1"/>
          <w:bCs w:val="1"/>
        </w:rPr>
      </w:pPr>
      <w:r w:rsidDel="00000000" w:rsidR="00000000" w:rsidRPr="00000000">
        <w:rPr>
          <w:b w:val="1"/>
          <w:bCs w:val="1"/>
          <w:rtl w:val="0"/>
        </w:rPr>
        <w:t xml:space="preserve">Commit Table: </w:t>
      </w:r>
      <w:r w:rsidDel="00000000" w:rsidR="00000000" w:rsidRPr="00000000">
        <w:rPr>
          <w:rtl w:val="0"/>
        </w:rPr>
        <w:t xml:space="preserve">(Commit_Id, Repository_Id, Pull_Request_Id, Commit_User_Id, Message, Created_Date)</w:t>
      </w:r>
    </w:p>
    <w:p w:rsidR="00000000" w:rsidDel="00000000" w:rsidP="00000000" w:rsidRDefault="00000000" w:rsidRPr="00000000" w14:paraId="000000E8">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Store the user’s commit data in the repository</w:t>
      </w:r>
    </w:p>
    <w:p w:rsidR="00000000" w:rsidDel="00000000" w:rsidP="00000000" w:rsidRDefault="00000000" w:rsidRPr="00000000" w14:paraId="000000E9">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 Commit_Id</w:t>
      </w:r>
    </w:p>
    <w:p w:rsidR="00000000" w:rsidDel="00000000" w:rsidP="00000000" w:rsidRDefault="00000000" w:rsidRPr="00000000" w14:paraId="000000EA">
      <w:pPr>
        <w:numPr>
          <w:ilvl w:val="1"/>
          <w:numId w:val="5"/>
        </w:numPr>
        <w:ind w:left="1440" w:hanging="360"/>
        <w:rPr>
          <w:b w:val="1"/>
          <w:bCs w:val="1"/>
        </w:rPr>
      </w:pPr>
      <w:r w:rsidDel="00000000" w:rsidR="00000000" w:rsidRPr="00000000">
        <w:rPr>
          <w:b w:val="1"/>
          <w:bCs w:val="1"/>
          <w:rtl w:val="0"/>
        </w:rPr>
        <w:t xml:space="preserve">Foreign Key: </w:t>
      </w:r>
    </w:p>
    <w:p w:rsidR="00000000" w:rsidDel="00000000" w:rsidP="00000000" w:rsidRDefault="00000000" w:rsidRPr="00000000" w14:paraId="000000EB">
      <w:pPr>
        <w:numPr>
          <w:ilvl w:val="2"/>
          <w:numId w:val="5"/>
        </w:numPr>
        <w:ind w:left="2160" w:hanging="360"/>
        <w:rPr>
          <w:b w:val="1"/>
          <w:bCs w:val="1"/>
        </w:rPr>
      </w:pPr>
      <w:r w:rsidDel="00000000" w:rsidR="00000000" w:rsidRPr="00000000">
        <w:rPr>
          <w:rtl w:val="0"/>
        </w:rPr>
        <w:t xml:space="preserve">Repository_Id → References to Repository Table</w:t>
      </w:r>
    </w:p>
    <w:p w:rsidR="00000000" w:rsidDel="00000000" w:rsidP="00000000" w:rsidRDefault="00000000" w:rsidRPr="00000000" w14:paraId="000000EC">
      <w:pPr>
        <w:numPr>
          <w:ilvl w:val="2"/>
          <w:numId w:val="5"/>
        </w:numPr>
        <w:ind w:left="2160" w:hanging="360"/>
        <w:rPr>
          <w:b w:val="1"/>
          <w:bCs w:val="1"/>
        </w:rPr>
      </w:pPr>
      <w:r w:rsidDel="00000000" w:rsidR="00000000" w:rsidRPr="00000000">
        <w:rPr>
          <w:rtl w:val="0"/>
        </w:rPr>
        <w:t xml:space="preserve">Pull_Request_Id —&gt; References to Pull Request Table</w:t>
      </w:r>
    </w:p>
    <w:p w:rsidR="00000000" w:rsidDel="00000000" w:rsidP="00000000" w:rsidRDefault="00000000" w:rsidRPr="00000000" w14:paraId="000000ED">
      <w:pPr>
        <w:numPr>
          <w:ilvl w:val="2"/>
          <w:numId w:val="5"/>
        </w:numPr>
        <w:ind w:left="2160" w:hanging="360"/>
        <w:rPr>
          <w:b w:val="1"/>
          <w:bCs w:val="1"/>
        </w:rPr>
      </w:pPr>
      <w:r w:rsidDel="00000000" w:rsidR="00000000" w:rsidRPr="00000000">
        <w:rPr>
          <w:rtl w:val="0"/>
        </w:rPr>
        <w:t xml:space="preserve">Commit_User_Id —&gt; References to User Table</w:t>
      </w:r>
    </w:p>
    <w:p w:rsidR="00000000" w:rsidDel="00000000" w:rsidP="00000000" w:rsidRDefault="00000000" w:rsidRPr="00000000" w14:paraId="000000EE">
      <w:pPr>
        <w:numPr>
          <w:ilvl w:val="0"/>
          <w:numId w:val="5"/>
        </w:numPr>
        <w:ind w:left="720" w:hanging="360"/>
        <w:rPr>
          <w:u w:val="none"/>
        </w:rPr>
      </w:pPr>
      <w:r w:rsidDel="00000000" w:rsidR="00000000" w:rsidRPr="00000000">
        <w:rPr>
          <w:b w:val="1"/>
          <w:bCs w:val="1"/>
          <w:rtl w:val="0"/>
        </w:rPr>
        <w:t xml:space="preserve">Pull Request Table: </w:t>
      </w:r>
      <w:r w:rsidDel="00000000" w:rsidR="00000000" w:rsidRPr="00000000">
        <w:rPr>
          <w:rtl w:val="0"/>
        </w:rPr>
        <w:t xml:space="preserve">(Pull_Request_Id, Repository_Id, User_Id, Number, Title, Pull_Request_Status_Id, Created_Date, Merge_Date, Approve_Date)</w:t>
      </w:r>
    </w:p>
    <w:p w:rsidR="00000000" w:rsidDel="00000000" w:rsidP="00000000" w:rsidRDefault="00000000" w:rsidRPr="00000000" w14:paraId="000000EF">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Store the user’s pull request data in the repository</w:t>
      </w:r>
    </w:p>
    <w:p w:rsidR="00000000" w:rsidDel="00000000" w:rsidP="00000000" w:rsidRDefault="00000000" w:rsidRPr="00000000" w14:paraId="000000F0">
      <w:pPr>
        <w:numPr>
          <w:ilvl w:val="1"/>
          <w:numId w:val="5"/>
        </w:numPr>
        <w:ind w:left="1440" w:hanging="360"/>
        <w:rPr>
          <w:u w:val="none"/>
        </w:rPr>
      </w:pPr>
      <w:r w:rsidDel="00000000" w:rsidR="00000000" w:rsidRPr="00000000">
        <w:rPr>
          <w:b w:val="1"/>
          <w:bCs w:val="1"/>
          <w:rtl w:val="0"/>
        </w:rPr>
        <w:t xml:space="preserve">Primary Key: </w:t>
      </w:r>
      <w:r w:rsidDel="00000000" w:rsidR="00000000" w:rsidRPr="00000000">
        <w:rPr>
          <w:rtl w:val="0"/>
        </w:rPr>
        <w:t xml:space="preserve"> Pull_Request_Id</w:t>
      </w:r>
    </w:p>
    <w:p w:rsidR="00000000" w:rsidDel="00000000" w:rsidP="00000000" w:rsidRDefault="00000000" w:rsidRPr="00000000" w14:paraId="000000F1">
      <w:pPr>
        <w:numPr>
          <w:ilvl w:val="1"/>
          <w:numId w:val="5"/>
        </w:numPr>
        <w:ind w:left="1440" w:hanging="360"/>
        <w:rPr>
          <w:u w:val="none"/>
        </w:rPr>
      </w:pPr>
      <w:r w:rsidDel="00000000" w:rsidR="00000000" w:rsidRPr="00000000">
        <w:rPr>
          <w:b w:val="1"/>
          <w:bCs w:val="1"/>
          <w:rtl w:val="0"/>
        </w:rPr>
        <w:t xml:space="preserve">Foreign Key: </w:t>
      </w:r>
    </w:p>
    <w:p w:rsidR="00000000" w:rsidDel="00000000" w:rsidP="00000000" w:rsidRDefault="00000000" w:rsidRPr="00000000" w14:paraId="000000F2">
      <w:pPr>
        <w:numPr>
          <w:ilvl w:val="2"/>
          <w:numId w:val="5"/>
        </w:numPr>
        <w:ind w:left="2160" w:hanging="360"/>
        <w:rPr>
          <w:u w:val="none"/>
        </w:rPr>
      </w:pPr>
      <w:r w:rsidDel="00000000" w:rsidR="00000000" w:rsidRPr="00000000">
        <w:rPr>
          <w:rtl w:val="0"/>
        </w:rPr>
        <w:t xml:space="preserve">Repository_Id  → References to Repository Table</w:t>
      </w:r>
    </w:p>
    <w:p w:rsidR="00000000" w:rsidDel="00000000" w:rsidP="00000000" w:rsidRDefault="00000000" w:rsidRPr="00000000" w14:paraId="000000F3">
      <w:pPr>
        <w:numPr>
          <w:ilvl w:val="2"/>
          <w:numId w:val="5"/>
        </w:numPr>
        <w:ind w:left="2160" w:hanging="360"/>
        <w:rPr>
          <w:u w:val="none"/>
        </w:rPr>
      </w:pPr>
      <w:r w:rsidDel="00000000" w:rsidR="00000000" w:rsidRPr="00000000">
        <w:rPr>
          <w:rtl w:val="0"/>
        </w:rPr>
        <w:t xml:space="preserve">User_Id → References to User Table</w:t>
      </w:r>
    </w:p>
    <w:p w:rsidR="00000000" w:rsidDel="00000000" w:rsidP="00000000" w:rsidRDefault="00000000" w:rsidRPr="00000000" w14:paraId="000000F4">
      <w:pPr>
        <w:numPr>
          <w:ilvl w:val="2"/>
          <w:numId w:val="5"/>
        </w:numPr>
        <w:ind w:left="2160" w:hanging="360"/>
        <w:rPr>
          <w:u w:val="none"/>
        </w:rPr>
      </w:pPr>
      <w:r w:rsidDel="00000000" w:rsidR="00000000" w:rsidRPr="00000000">
        <w:rPr>
          <w:rtl w:val="0"/>
        </w:rPr>
        <w:t xml:space="preserve">Pull_Request_Status_Id → References to Pull Request Status Table</w:t>
      </w:r>
    </w:p>
    <w:p w:rsidR="00000000" w:rsidDel="00000000" w:rsidP="00000000" w:rsidRDefault="00000000" w:rsidRPr="00000000" w14:paraId="000000F5">
      <w:pPr>
        <w:numPr>
          <w:ilvl w:val="0"/>
          <w:numId w:val="5"/>
        </w:numPr>
        <w:ind w:left="720" w:hanging="360"/>
        <w:rPr>
          <w:b w:val="1"/>
          <w:bCs w:val="1"/>
        </w:rPr>
      </w:pPr>
      <w:r w:rsidDel="00000000" w:rsidR="00000000" w:rsidRPr="00000000">
        <w:rPr>
          <w:b w:val="1"/>
          <w:bCs w:val="1"/>
          <w:rtl w:val="0"/>
        </w:rPr>
        <w:t xml:space="preserve">Pull Request Status Table: </w:t>
      </w:r>
      <w:r w:rsidDel="00000000" w:rsidR="00000000" w:rsidRPr="00000000">
        <w:rPr>
          <w:rtl w:val="0"/>
        </w:rPr>
        <w:t xml:space="preserve">(Pull_Request_Status_Id, Name, Description)</w:t>
      </w:r>
    </w:p>
    <w:p w:rsidR="00000000" w:rsidDel="00000000" w:rsidP="00000000" w:rsidRDefault="00000000" w:rsidRPr="00000000" w14:paraId="000000F6">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Showcases the user’s pull request status in their repository.</w:t>
      </w:r>
    </w:p>
    <w:p w:rsidR="00000000" w:rsidDel="00000000" w:rsidP="00000000" w:rsidRDefault="00000000" w:rsidRPr="00000000" w14:paraId="000000F7">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 Pull_Request_Status_Id</w:t>
      </w:r>
    </w:p>
    <w:p w:rsidR="00000000" w:rsidDel="00000000" w:rsidP="00000000" w:rsidRDefault="00000000" w:rsidRPr="00000000" w14:paraId="000000F8">
      <w:pPr>
        <w:numPr>
          <w:ilvl w:val="0"/>
          <w:numId w:val="5"/>
        </w:numPr>
        <w:ind w:left="720" w:hanging="360"/>
        <w:rPr>
          <w:b w:val="1"/>
          <w:bCs w:val="1"/>
        </w:rPr>
      </w:pPr>
      <w:r w:rsidDel="00000000" w:rsidR="00000000" w:rsidRPr="00000000">
        <w:rPr>
          <w:b w:val="1"/>
          <w:bCs w:val="1"/>
          <w:rtl w:val="0"/>
        </w:rPr>
        <w:t xml:space="preserve">Issue Table: </w:t>
      </w:r>
      <w:r w:rsidDel="00000000" w:rsidR="00000000" w:rsidRPr="00000000">
        <w:rPr>
          <w:rtl w:val="0"/>
        </w:rPr>
        <w:t xml:space="preserve">(Issue_Id, Repository_Id, Commit_Id, Title, Issue_Status_Id, Description, Last_Modified_By, Last_Modified_Date)</w:t>
      </w:r>
    </w:p>
    <w:p w:rsidR="00000000" w:rsidDel="00000000" w:rsidP="00000000" w:rsidRDefault="00000000" w:rsidRPr="00000000" w14:paraId="000000F9">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Store the user’s issue data in the repository when it is being committed and the issue status of the project.</w:t>
      </w:r>
    </w:p>
    <w:p w:rsidR="00000000" w:rsidDel="00000000" w:rsidP="00000000" w:rsidRDefault="00000000" w:rsidRPr="00000000" w14:paraId="000000FA">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Issue_Id</w:t>
      </w:r>
    </w:p>
    <w:p w:rsidR="00000000" w:rsidDel="00000000" w:rsidP="00000000" w:rsidRDefault="00000000" w:rsidRPr="00000000" w14:paraId="000000FB">
      <w:pPr>
        <w:numPr>
          <w:ilvl w:val="1"/>
          <w:numId w:val="5"/>
        </w:numPr>
        <w:ind w:left="1440" w:hanging="360"/>
        <w:rPr>
          <w:b w:val="1"/>
          <w:bCs w:val="1"/>
        </w:rPr>
      </w:pPr>
      <w:r w:rsidDel="00000000" w:rsidR="00000000" w:rsidRPr="00000000">
        <w:rPr>
          <w:b w:val="1"/>
          <w:bCs w:val="1"/>
          <w:rtl w:val="0"/>
        </w:rPr>
        <w:t xml:space="preserve">Foreign Key: </w:t>
      </w:r>
    </w:p>
    <w:p w:rsidR="00000000" w:rsidDel="00000000" w:rsidP="00000000" w:rsidRDefault="00000000" w:rsidRPr="00000000" w14:paraId="000000FC">
      <w:pPr>
        <w:numPr>
          <w:ilvl w:val="2"/>
          <w:numId w:val="5"/>
        </w:numPr>
        <w:ind w:left="2160" w:hanging="360"/>
        <w:rPr>
          <w:b w:val="1"/>
          <w:bCs w:val="1"/>
        </w:rPr>
      </w:pPr>
      <w:r w:rsidDel="00000000" w:rsidR="00000000" w:rsidRPr="00000000">
        <w:rPr>
          <w:rtl w:val="0"/>
        </w:rPr>
        <w:t xml:space="preserve">Repository_Id → References to Repository Table</w:t>
      </w:r>
    </w:p>
    <w:p w:rsidR="00000000" w:rsidDel="00000000" w:rsidP="00000000" w:rsidRDefault="00000000" w:rsidRPr="00000000" w14:paraId="000000FD">
      <w:pPr>
        <w:numPr>
          <w:ilvl w:val="2"/>
          <w:numId w:val="5"/>
        </w:numPr>
        <w:ind w:left="2160" w:hanging="360"/>
        <w:rPr>
          <w:b w:val="1"/>
          <w:bCs w:val="1"/>
        </w:rPr>
      </w:pPr>
      <w:r w:rsidDel="00000000" w:rsidR="00000000" w:rsidRPr="00000000">
        <w:rPr>
          <w:rtl w:val="0"/>
        </w:rPr>
        <w:t xml:space="preserve"> Commit_Id —&gt; References to Commit Table</w:t>
      </w:r>
    </w:p>
    <w:p w:rsidR="00000000" w:rsidDel="00000000" w:rsidP="00000000" w:rsidRDefault="00000000" w:rsidRPr="00000000" w14:paraId="000000FE">
      <w:pPr>
        <w:numPr>
          <w:ilvl w:val="2"/>
          <w:numId w:val="5"/>
        </w:numPr>
        <w:ind w:left="2160" w:hanging="360"/>
        <w:rPr>
          <w:b w:val="1"/>
          <w:bCs w:val="1"/>
        </w:rPr>
      </w:pPr>
      <w:r w:rsidDel="00000000" w:rsidR="00000000" w:rsidRPr="00000000">
        <w:rPr>
          <w:rtl w:val="0"/>
        </w:rPr>
        <w:t xml:space="preserve">Issue_Status_Id → References to Issue Status Table</w:t>
      </w:r>
    </w:p>
    <w:p w:rsidR="00000000" w:rsidDel="00000000" w:rsidP="00000000" w:rsidRDefault="00000000" w:rsidRPr="00000000" w14:paraId="000000FF">
      <w:pPr>
        <w:numPr>
          <w:ilvl w:val="2"/>
          <w:numId w:val="5"/>
        </w:numPr>
        <w:ind w:left="2160" w:hanging="360"/>
        <w:rPr>
          <w:b w:val="1"/>
          <w:bCs w:val="1"/>
        </w:rPr>
      </w:pPr>
      <w:r w:rsidDel="00000000" w:rsidR="00000000" w:rsidRPr="00000000">
        <w:rPr>
          <w:rtl w:val="0"/>
        </w:rPr>
        <w:t xml:space="preserve">Last_Modified_By —&gt; References to User Table</w:t>
      </w:r>
    </w:p>
    <w:p w:rsidR="00000000" w:rsidDel="00000000" w:rsidP="00000000" w:rsidRDefault="00000000" w:rsidRPr="00000000" w14:paraId="00000100">
      <w:pPr>
        <w:numPr>
          <w:ilvl w:val="0"/>
          <w:numId w:val="5"/>
        </w:numPr>
        <w:ind w:left="720" w:hanging="360"/>
        <w:rPr>
          <w:b w:val="1"/>
          <w:bCs w:val="1"/>
        </w:rPr>
      </w:pPr>
      <w:r w:rsidDel="00000000" w:rsidR="00000000" w:rsidRPr="00000000">
        <w:rPr>
          <w:b w:val="1"/>
          <w:bCs w:val="1"/>
          <w:rtl w:val="0"/>
        </w:rPr>
        <w:t xml:space="preserve">Issue Status: </w:t>
      </w:r>
      <w:r w:rsidDel="00000000" w:rsidR="00000000" w:rsidRPr="00000000">
        <w:rPr>
          <w:rtl w:val="0"/>
        </w:rPr>
        <w:t xml:space="preserve">(Issue_Status_Id, Name, Description)</w:t>
      </w:r>
    </w:p>
    <w:p w:rsidR="00000000" w:rsidDel="00000000" w:rsidP="00000000" w:rsidRDefault="00000000" w:rsidRPr="00000000" w14:paraId="00000101">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References to the issue table to avoid redundancy or potential data loss since many issues can happen in the repository. This will showcase the issue status and its description.</w:t>
      </w:r>
    </w:p>
    <w:p w:rsidR="00000000" w:rsidDel="00000000" w:rsidP="00000000" w:rsidRDefault="00000000" w:rsidRPr="00000000" w14:paraId="00000102">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Issue_Status_Id</w:t>
      </w:r>
    </w:p>
    <w:p w:rsidR="00000000" w:rsidDel="00000000" w:rsidP="00000000" w:rsidRDefault="00000000" w:rsidRPr="00000000" w14:paraId="00000103">
      <w:pPr>
        <w:numPr>
          <w:ilvl w:val="0"/>
          <w:numId w:val="5"/>
        </w:numPr>
        <w:ind w:left="720" w:hanging="360"/>
        <w:rPr>
          <w:b w:val="1"/>
          <w:bCs w:val="1"/>
        </w:rPr>
      </w:pPr>
      <w:r w:rsidDel="00000000" w:rsidR="00000000" w:rsidRPr="00000000">
        <w:rPr>
          <w:b w:val="1"/>
          <w:bCs w:val="1"/>
          <w:rtl w:val="0"/>
        </w:rPr>
        <w:t xml:space="preserve">Code Review: </w:t>
      </w:r>
      <w:r w:rsidDel="00000000" w:rsidR="00000000" w:rsidRPr="00000000">
        <w:rPr>
          <w:rtl w:val="0"/>
        </w:rPr>
        <w:t xml:space="preserve">(Code_Review_Id, Reviewer_Id, Pull_Request_Id, </w:t>
      </w:r>
    </w:p>
    <w:p w:rsidR="00000000" w:rsidDel="00000000" w:rsidP="00000000" w:rsidRDefault="00000000" w:rsidRPr="00000000" w14:paraId="00000104">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Allow users to be able to perform code review with each other via pull request.</w:t>
      </w:r>
    </w:p>
    <w:p w:rsidR="00000000" w:rsidDel="00000000" w:rsidP="00000000" w:rsidRDefault="00000000" w:rsidRPr="00000000" w14:paraId="00000105">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Code_Review_Id</w:t>
      </w:r>
    </w:p>
    <w:p w:rsidR="00000000" w:rsidDel="00000000" w:rsidP="00000000" w:rsidRDefault="00000000" w:rsidRPr="00000000" w14:paraId="00000106">
      <w:pPr>
        <w:numPr>
          <w:ilvl w:val="1"/>
          <w:numId w:val="5"/>
        </w:numPr>
        <w:ind w:left="1440" w:hanging="360"/>
        <w:rPr>
          <w:b w:val="1"/>
          <w:bCs w:val="1"/>
        </w:rPr>
      </w:pPr>
      <w:r w:rsidDel="00000000" w:rsidR="00000000" w:rsidRPr="00000000">
        <w:rPr>
          <w:b w:val="1"/>
          <w:bCs w:val="1"/>
          <w:rtl w:val="0"/>
        </w:rPr>
        <w:t xml:space="preserve">Foreign Key: </w:t>
      </w:r>
      <w:r w:rsidDel="00000000" w:rsidR="00000000" w:rsidRPr="00000000">
        <w:rPr>
          <w:rtl w:val="0"/>
        </w:rPr>
        <w:t xml:space="preserve"> </w:t>
      </w:r>
    </w:p>
    <w:p w:rsidR="00000000" w:rsidDel="00000000" w:rsidP="00000000" w:rsidRDefault="00000000" w:rsidRPr="00000000" w14:paraId="00000107">
      <w:pPr>
        <w:numPr>
          <w:ilvl w:val="2"/>
          <w:numId w:val="5"/>
        </w:numPr>
        <w:ind w:left="2160" w:hanging="360"/>
        <w:rPr>
          <w:b w:val="1"/>
          <w:bCs w:val="1"/>
        </w:rPr>
      </w:pPr>
      <w:r w:rsidDel="00000000" w:rsidR="00000000" w:rsidRPr="00000000">
        <w:rPr>
          <w:rtl w:val="0"/>
        </w:rPr>
        <w:t xml:space="preserve">Reviewer_Id —&gt; References to User Table</w:t>
      </w:r>
    </w:p>
    <w:p w:rsidR="00000000" w:rsidDel="00000000" w:rsidP="00000000" w:rsidRDefault="00000000" w:rsidRPr="00000000" w14:paraId="00000108">
      <w:pPr>
        <w:numPr>
          <w:ilvl w:val="0"/>
          <w:numId w:val="5"/>
        </w:numPr>
        <w:ind w:left="720" w:hanging="360"/>
        <w:rPr>
          <w:b w:val="1"/>
          <w:bCs w:val="1"/>
        </w:rPr>
      </w:pPr>
      <w:r w:rsidDel="00000000" w:rsidR="00000000" w:rsidRPr="00000000">
        <w:rPr>
          <w:b w:val="1"/>
          <w:bCs w:val="1"/>
          <w:rtl w:val="0"/>
        </w:rPr>
        <w:t xml:space="preserve">Modification Table: </w:t>
      </w:r>
      <w:r w:rsidDel="00000000" w:rsidR="00000000" w:rsidRPr="00000000">
        <w:rPr>
          <w:rtl w:val="0"/>
        </w:rPr>
        <w:t xml:space="preserve">(Modification_id, Commit_Id, Detail)</w:t>
      </w:r>
    </w:p>
    <w:p w:rsidR="00000000" w:rsidDel="00000000" w:rsidP="00000000" w:rsidRDefault="00000000" w:rsidRPr="00000000" w14:paraId="00000109">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Allow users to make modifications or any code changes in the code repository. Allow users to submit a commit about the modification and details of the changes.</w:t>
      </w:r>
    </w:p>
    <w:p w:rsidR="00000000" w:rsidDel="00000000" w:rsidP="00000000" w:rsidRDefault="00000000" w:rsidRPr="00000000" w14:paraId="0000010A">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Modification_Id</w:t>
      </w:r>
    </w:p>
    <w:p w:rsidR="00000000" w:rsidDel="00000000" w:rsidP="00000000" w:rsidRDefault="00000000" w:rsidRPr="00000000" w14:paraId="0000010B">
      <w:pPr>
        <w:numPr>
          <w:ilvl w:val="1"/>
          <w:numId w:val="5"/>
        </w:numPr>
        <w:ind w:left="1440" w:hanging="360"/>
        <w:rPr>
          <w:b w:val="1"/>
          <w:bCs w:val="1"/>
        </w:rPr>
      </w:pPr>
      <w:r w:rsidDel="00000000" w:rsidR="00000000" w:rsidRPr="00000000">
        <w:rPr>
          <w:b w:val="1"/>
          <w:bCs w:val="1"/>
          <w:rtl w:val="0"/>
        </w:rPr>
        <w:t xml:space="preserve">Foreign Key: </w:t>
      </w:r>
    </w:p>
    <w:p w:rsidR="00000000" w:rsidDel="00000000" w:rsidP="00000000" w:rsidRDefault="00000000" w:rsidRPr="00000000" w14:paraId="0000010C">
      <w:pPr>
        <w:numPr>
          <w:ilvl w:val="2"/>
          <w:numId w:val="5"/>
        </w:numPr>
        <w:ind w:left="2160" w:hanging="360"/>
        <w:rPr>
          <w:b w:val="1"/>
          <w:bCs w:val="1"/>
        </w:rPr>
      </w:pPr>
      <w:r w:rsidDel="00000000" w:rsidR="00000000" w:rsidRPr="00000000">
        <w:rPr>
          <w:rtl w:val="0"/>
        </w:rPr>
        <w:t xml:space="preserve">Commit_Id → References to Commit Table</w:t>
      </w:r>
    </w:p>
    <w:p w:rsidR="00000000" w:rsidDel="00000000" w:rsidP="00000000" w:rsidRDefault="00000000" w:rsidRPr="00000000" w14:paraId="0000010D">
      <w:pPr>
        <w:numPr>
          <w:ilvl w:val="0"/>
          <w:numId w:val="5"/>
        </w:numPr>
        <w:ind w:left="720" w:hanging="360"/>
        <w:rPr>
          <w:b w:val="1"/>
          <w:bCs w:val="1"/>
        </w:rPr>
      </w:pPr>
      <w:r w:rsidDel="00000000" w:rsidR="00000000" w:rsidRPr="00000000">
        <w:rPr>
          <w:b w:val="1"/>
          <w:bCs w:val="1"/>
          <w:rtl w:val="0"/>
        </w:rPr>
        <w:t xml:space="preserve">Notification Table: </w:t>
      </w:r>
      <w:r w:rsidDel="00000000" w:rsidR="00000000" w:rsidRPr="00000000">
        <w:rPr>
          <w:rtl w:val="0"/>
        </w:rPr>
        <w:t xml:space="preserve">(Notification Id, User_Id, Message, Date)</w:t>
      </w:r>
    </w:p>
    <w:p w:rsidR="00000000" w:rsidDel="00000000" w:rsidP="00000000" w:rsidRDefault="00000000" w:rsidRPr="00000000" w14:paraId="0000010E">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A notification will be sent to the user when they’re in a repository, when there are changes in the repository, and when the user reaches their milestone.</w:t>
      </w:r>
    </w:p>
    <w:p w:rsidR="00000000" w:rsidDel="00000000" w:rsidP="00000000" w:rsidRDefault="00000000" w:rsidRPr="00000000" w14:paraId="0000010F">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Notification_Id</w:t>
      </w:r>
    </w:p>
    <w:p w:rsidR="00000000" w:rsidDel="00000000" w:rsidP="00000000" w:rsidRDefault="00000000" w:rsidRPr="00000000" w14:paraId="00000110">
      <w:pPr>
        <w:numPr>
          <w:ilvl w:val="1"/>
          <w:numId w:val="5"/>
        </w:numPr>
        <w:ind w:left="1440" w:hanging="360"/>
        <w:rPr>
          <w:b w:val="1"/>
          <w:bCs w:val="1"/>
        </w:rPr>
      </w:pPr>
      <w:r w:rsidDel="00000000" w:rsidR="00000000" w:rsidRPr="00000000">
        <w:rPr>
          <w:b w:val="1"/>
          <w:bCs w:val="1"/>
          <w:rtl w:val="0"/>
        </w:rPr>
        <w:t xml:space="preserve">Foreign Key:</w:t>
      </w:r>
    </w:p>
    <w:p w:rsidR="00000000" w:rsidDel="00000000" w:rsidP="00000000" w:rsidRDefault="00000000" w:rsidRPr="00000000" w14:paraId="00000111">
      <w:pPr>
        <w:numPr>
          <w:ilvl w:val="2"/>
          <w:numId w:val="5"/>
        </w:numPr>
        <w:ind w:left="2160" w:hanging="360"/>
        <w:rPr>
          <w:b w:val="1"/>
          <w:bCs w:val="1"/>
        </w:rPr>
      </w:pPr>
      <w:r w:rsidDel="00000000" w:rsidR="00000000" w:rsidRPr="00000000">
        <w:rPr>
          <w:b w:val="1"/>
          <w:bCs w:val="1"/>
          <w:rtl w:val="0"/>
        </w:rPr>
        <w:t xml:space="preserve"> </w:t>
      </w:r>
      <w:r w:rsidDel="00000000" w:rsidR="00000000" w:rsidRPr="00000000">
        <w:rPr>
          <w:rtl w:val="0"/>
        </w:rPr>
        <w:t xml:space="preserve">User_Id —&gt; References to User Table</w:t>
      </w:r>
    </w:p>
    <w:p w:rsidR="00000000" w:rsidDel="00000000" w:rsidP="00000000" w:rsidRDefault="00000000" w:rsidRPr="00000000" w14:paraId="00000112">
      <w:pPr>
        <w:numPr>
          <w:ilvl w:val="0"/>
          <w:numId w:val="5"/>
        </w:numPr>
        <w:ind w:left="720" w:hanging="360"/>
        <w:rPr>
          <w:b w:val="1"/>
          <w:bCs w:val="1"/>
        </w:rPr>
      </w:pPr>
      <w:r w:rsidDel="00000000" w:rsidR="00000000" w:rsidRPr="00000000">
        <w:rPr>
          <w:b w:val="1"/>
          <w:bCs w:val="1"/>
          <w:rtl w:val="0"/>
        </w:rPr>
        <w:t xml:space="preserve">Report Table: </w:t>
      </w:r>
      <w:r w:rsidDel="00000000" w:rsidR="00000000" w:rsidRPr="00000000">
        <w:rPr>
          <w:rtl w:val="0"/>
        </w:rPr>
        <w:t xml:space="preserve">(Report_Id, Repository_Id, Description)</w:t>
      </w:r>
    </w:p>
    <w:p w:rsidR="00000000" w:rsidDel="00000000" w:rsidP="00000000" w:rsidRDefault="00000000" w:rsidRPr="00000000" w14:paraId="00000113">
      <w:pPr>
        <w:numPr>
          <w:ilvl w:val="1"/>
          <w:numId w:val="5"/>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A report that showcases the log of the GitHub metric events that were happening in the repository.</w:t>
      </w:r>
    </w:p>
    <w:p w:rsidR="00000000" w:rsidDel="00000000" w:rsidP="00000000" w:rsidRDefault="00000000" w:rsidRPr="00000000" w14:paraId="00000114">
      <w:pPr>
        <w:numPr>
          <w:ilvl w:val="1"/>
          <w:numId w:val="5"/>
        </w:numPr>
        <w:ind w:left="1440" w:hanging="360"/>
        <w:rPr>
          <w:b w:val="1"/>
          <w:bCs w:val="1"/>
        </w:rPr>
      </w:pPr>
      <w:r w:rsidDel="00000000" w:rsidR="00000000" w:rsidRPr="00000000">
        <w:rPr>
          <w:b w:val="1"/>
          <w:bCs w:val="1"/>
          <w:rtl w:val="0"/>
        </w:rPr>
        <w:t xml:space="preserve">Primary Key: </w:t>
      </w:r>
      <w:r w:rsidDel="00000000" w:rsidR="00000000" w:rsidRPr="00000000">
        <w:rPr>
          <w:rtl w:val="0"/>
        </w:rPr>
        <w:t xml:space="preserve">Report_Id</w:t>
      </w:r>
    </w:p>
    <w:p w:rsidR="00000000" w:rsidDel="00000000" w:rsidP="00000000" w:rsidRDefault="00000000" w:rsidRPr="00000000" w14:paraId="00000115">
      <w:pPr>
        <w:numPr>
          <w:ilvl w:val="1"/>
          <w:numId w:val="5"/>
        </w:numPr>
        <w:ind w:left="1440" w:hanging="360"/>
        <w:rPr>
          <w:b w:val="1"/>
          <w:bCs w:val="1"/>
        </w:rPr>
      </w:pPr>
      <w:r w:rsidDel="00000000" w:rsidR="00000000" w:rsidRPr="00000000">
        <w:rPr>
          <w:b w:val="1"/>
          <w:bCs w:val="1"/>
          <w:rtl w:val="0"/>
        </w:rPr>
        <w:t xml:space="preserve">Foreign Key: </w:t>
      </w:r>
    </w:p>
    <w:p w:rsidR="00000000" w:rsidDel="00000000" w:rsidP="00000000" w:rsidRDefault="00000000" w:rsidRPr="00000000" w14:paraId="00000116">
      <w:pPr>
        <w:numPr>
          <w:ilvl w:val="2"/>
          <w:numId w:val="5"/>
        </w:numPr>
        <w:ind w:left="2160" w:hanging="360"/>
        <w:rPr>
          <w:b w:val="1"/>
          <w:bCs w:val="1"/>
        </w:rPr>
      </w:pPr>
      <w:r w:rsidDel="00000000" w:rsidR="00000000" w:rsidRPr="00000000">
        <w:rPr>
          <w:rtl w:val="0"/>
        </w:rPr>
        <w:t xml:space="preserve">Repository_Id → References to Repository Table</w:t>
      </w: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rPr/>
      </w:pPr>
      <w:bookmarkStart w:colFirst="0" w:colLast="0" w:name="_heading=h.rb8ex9lgk2jk" w:id="31"/>
      <w:bookmarkEnd w:id="31"/>
      <w:r w:rsidDel="00000000" w:rsidR="00000000" w:rsidRPr="00000000">
        <w:rPr>
          <w:rtl w:val="0"/>
        </w:rPr>
        <w:t xml:space="preserve">6. Implementation Plan</w:t>
      </w:r>
    </w:p>
    <w:p w:rsidR="00000000" w:rsidDel="00000000" w:rsidP="00000000" w:rsidRDefault="00000000" w:rsidRPr="00000000" w14:paraId="00000119">
      <w:pPr>
        <w:pStyle w:val="Heading2"/>
        <w:rPr/>
      </w:pPr>
      <w:bookmarkStart w:colFirst="0" w:colLast="0" w:name="_heading=h.p0b2oqg58s9f" w:id="32"/>
      <w:bookmarkEnd w:id="32"/>
      <w:r w:rsidDel="00000000" w:rsidR="00000000" w:rsidRPr="00000000">
        <w:rPr>
          <w:rtl w:val="0"/>
        </w:rPr>
        <w:t xml:space="preserve">6.1 Development Environment</w:t>
      </w:r>
    </w:p>
    <w:p w:rsidR="00000000" w:rsidDel="00000000" w:rsidP="00000000" w:rsidRDefault="00000000" w:rsidRPr="00000000" w14:paraId="0000011A">
      <w:pPr>
        <w:numPr>
          <w:ilvl w:val="0"/>
          <w:numId w:val="6"/>
        </w:numPr>
        <w:ind w:left="720" w:hanging="360"/>
        <w:rPr/>
      </w:pPr>
      <w:r w:rsidDel="00000000" w:rsidR="00000000" w:rsidRPr="00000000">
        <w:rPr>
          <w:b w:val="1"/>
          <w:bCs w:val="1"/>
          <w:rtl w:val="0"/>
        </w:rPr>
        <w:t xml:space="preserve">IDE</w:t>
      </w:r>
      <w:r w:rsidDel="00000000" w:rsidR="00000000" w:rsidRPr="00000000">
        <w:rPr>
          <w:rtl w:val="0"/>
        </w:rPr>
        <w:t xml:space="preserve">: Visual Studio Code</w:t>
      </w:r>
    </w:p>
    <w:p w:rsidR="00000000" w:rsidDel="00000000" w:rsidP="00000000" w:rsidRDefault="00000000" w:rsidRPr="00000000" w14:paraId="0000011B">
      <w:pPr>
        <w:numPr>
          <w:ilvl w:val="0"/>
          <w:numId w:val="6"/>
        </w:numPr>
        <w:ind w:left="720" w:hanging="360"/>
        <w:rPr/>
      </w:pPr>
      <w:r w:rsidDel="00000000" w:rsidR="00000000" w:rsidRPr="00000000">
        <w:rPr>
          <w:b w:val="1"/>
          <w:bCs w:val="1"/>
          <w:rtl w:val="0"/>
        </w:rPr>
        <w:t xml:space="preserve">Version Control</w:t>
      </w:r>
      <w:r w:rsidDel="00000000" w:rsidR="00000000" w:rsidRPr="00000000">
        <w:rPr>
          <w:rtl w:val="0"/>
        </w:rPr>
        <w:t xml:space="preserve">: Git and GitHub for source code management</w:t>
      </w:r>
    </w:p>
    <w:p w:rsidR="00000000" w:rsidDel="00000000" w:rsidP="00000000" w:rsidRDefault="00000000" w:rsidRPr="00000000" w14:paraId="0000011C">
      <w:pPr>
        <w:numPr>
          <w:ilvl w:val="0"/>
          <w:numId w:val="6"/>
        </w:numPr>
        <w:ind w:left="720" w:hanging="360"/>
        <w:rPr/>
      </w:pPr>
      <w:r w:rsidDel="00000000" w:rsidR="00000000" w:rsidRPr="00000000">
        <w:rPr>
          <w:b w:val="1"/>
          <w:bCs w:val="1"/>
          <w:rtl w:val="0"/>
        </w:rPr>
        <w:t xml:space="preserve">Database Management</w:t>
      </w:r>
      <w:r w:rsidDel="00000000" w:rsidR="00000000" w:rsidRPr="00000000">
        <w:rPr>
          <w:rtl w:val="0"/>
        </w:rPr>
        <w:t xml:space="preserve">: MySQL Workbench for database management</w:t>
      </w:r>
    </w:p>
    <w:p w:rsidR="00000000" w:rsidDel="00000000" w:rsidP="00000000" w:rsidRDefault="00000000" w:rsidRPr="00000000" w14:paraId="0000011D">
      <w:pPr>
        <w:pStyle w:val="Heading2"/>
        <w:rPr/>
      </w:pPr>
      <w:bookmarkStart w:colFirst="0" w:colLast="0" w:name="_heading=h.3voaa88kxcwo" w:id="33"/>
      <w:bookmarkEnd w:id="33"/>
      <w:r w:rsidDel="00000000" w:rsidR="00000000" w:rsidRPr="00000000">
        <w:rPr>
          <w:rtl w:val="0"/>
        </w:rPr>
        <w:t xml:space="preserve">6.2 Tools and Technologies</w:t>
      </w:r>
    </w:p>
    <w:p w:rsidR="00000000" w:rsidDel="00000000" w:rsidP="00000000" w:rsidRDefault="00000000" w:rsidRPr="00000000" w14:paraId="0000011E">
      <w:pPr>
        <w:numPr>
          <w:ilvl w:val="0"/>
          <w:numId w:val="7"/>
        </w:numPr>
        <w:ind w:left="720" w:hanging="360"/>
        <w:rPr/>
      </w:pPr>
      <w:r w:rsidDel="00000000" w:rsidR="00000000" w:rsidRPr="00000000">
        <w:rPr>
          <w:b w:val="1"/>
          <w:bCs w:val="1"/>
          <w:rtl w:val="0"/>
        </w:rPr>
        <w:t xml:space="preserve">Frontend:</w:t>
      </w:r>
      <w:r w:rsidDel="00000000" w:rsidR="00000000" w:rsidRPr="00000000">
        <w:rPr>
          <w:rtl w:val="0"/>
        </w:rPr>
        <w:t xml:space="preserve"> React.js</w:t>
      </w:r>
    </w:p>
    <w:p w:rsidR="00000000" w:rsidDel="00000000" w:rsidP="00000000" w:rsidRDefault="00000000" w:rsidRPr="00000000" w14:paraId="0000011F">
      <w:pPr>
        <w:numPr>
          <w:ilvl w:val="0"/>
          <w:numId w:val="7"/>
        </w:numPr>
        <w:ind w:left="720" w:hanging="360"/>
        <w:rPr/>
      </w:pPr>
      <w:r w:rsidDel="00000000" w:rsidR="00000000" w:rsidRPr="00000000">
        <w:rPr>
          <w:b w:val="1"/>
          <w:bCs w:val="1"/>
          <w:rtl w:val="0"/>
        </w:rPr>
        <w:t xml:space="preserve">Backend: </w:t>
      </w:r>
      <w:r w:rsidDel="00000000" w:rsidR="00000000" w:rsidRPr="00000000">
        <w:rPr>
          <w:rtl w:val="0"/>
        </w:rPr>
        <w:t xml:space="preserve">Node.js with Express </w:t>
      </w:r>
    </w:p>
    <w:p w:rsidR="00000000" w:rsidDel="00000000" w:rsidP="00000000" w:rsidRDefault="00000000" w:rsidRPr="00000000" w14:paraId="00000120">
      <w:pPr>
        <w:numPr>
          <w:ilvl w:val="0"/>
          <w:numId w:val="7"/>
        </w:numPr>
        <w:ind w:left="720" w:hanging="360"/>
        <w:rPr/>
      </w:pPr>
      <w:r w:rsidDel="00000000" w:rsidR="00000000" w:rsidRPr="00000000">
        <w:rPr>
          <w:b w:val="1"/>
          <w:bCs w:val="1"/>
          <w:rtl w:val="0"/>
        </w:rPr>
        <w:t xml:space="preserve">Database: </w:t>
      </w:r>
      <w:r w:rsidDel="00000000" w:rsidR="00000000" w:rsidRPr="00000000">
        <w:rPr>
          <w:rtl w:val="0"/>
        </w:rPr>
        <w:t xml:space="preserve">MySQL</w:t>
      </w:r>
    </w:p>
    <w:p w:rsidR="00000000" w:rsidDel="00000000" w:rsidP="00000000" w:rsidRDefault="00000000" w:rsidRPr="00000000" w14:paraId="00000121">
      <w:pPr>
        <w:numPr>
          <w:ilvl w:val="0"/>
          <w:numId w:val="7"/>
        </w:numPr>
        <w:ind w:left="720" w:hanging="360"/>
        <w:rPr>
          <w:u w:val="none"/>
        </w:rPr>
      </w:pPr>
      <w:r w:rsidDel="00000000" w:rsidR="00000000" w:rsidRPr="00000000">
        <w:rPr>
          <w:b w:val="1"/>
          <w:bCs w:val="1"/>
          <w:rtl w:val="0"/>
        </w:rPr>
        <w:t xml:space="preserve">Infrastructure &amp; DevOps:</w:t>
      </w:r>
      <w:r w:rsidDel="00000000" w:rsidR="00000000" w:rsidRPr="00000000">
        <w:rPr>
          <w:rtl w:val="0"/>
        </w:rPr>
        <w:t xml:space="preserve"> Docker</w:t>
      </w:r>
    </w:p>
    <w:p w:rsidR="00000000" w:rsidDel="00000000" w:rsidP="00000000" w:rsidRDefault="00000000" w:rsidRPr="00000000" w14:paraId="00000122">
      <w:pPr>
        <w:pStyle w:val="Heading2"/>
        <w:rPr/>
      </w:pPr>
      <w:bookmarkStart w:colFirst="0" w:colLast="0" w:name="_heading=h.tus6cf5i167p" w:id="34"/>
      <w:bookmarkEnd w:id="34"/>
      <w:r w:rsidDel="00000000" w:rsidR="00000000" w:rsidRPr="00000000">
        <w:rPr>
          <w:rtl w:val="0"/>
        </w:rPr>
        <w:t xml:space="preserve">6.3 Coding Standards</w:t>
      </w:r>
    </w:p>
    <w:p w:rsidR="00000000" w:rsidDel="00000000" w:rsidP="00000000" w:rsidRDefault="00000000" w:rsidRPr="00000000" w14:paraId="00000123">
      <w:pPr>
        <w:numPr>
          <w:ilvl w:val="0"/>
          <w:numId w:val="8"/>
        </w:numPr>
        <w:ind w:left="720" w:hanging="360"/>
        <w:rPr/>
      </w:pPr>
      <w:r w:rsidDel="00000000" w:rsidR="00000000" w:rsidRPr="00000000">
        <w:rPr>
          <w:rtl w:val="0"/>
        </w:rPr>
        <w:t xml:space="preserve">Follow the Airbnb JavaScript style guide for JavaScript.</w:t>
      </w:r>
    </w:p>
    <w:p w:rsidR="00000000" w:rsidDel="00000000" w:rsidP="00000000" w:rsidRDefault="00000000" w:rsidRPr="00000000" w14:paraId="00000124">
      <w:pPr>
        <w:numPr>
          <w:ilvl w:val="0"/>
          <w:numId w:val="8"/>
        </w:numPr>
        <w:ind w:left="720" w:hanging="360"/>
        <w:rPr/>
      </w:pPr>
      <w:r w:rsidDel="00000000" w:rsidR="00000000" w:rsidRPr="00000000">
        <w:rPr>
          <w:rtl w:val="0"/>
        </w:rPr>
        <w:t xml:space="preserve">Use meaningful variable and function names.</w:t>
      </w:r>
    </w:p>
    <w:p w:rsidR="00000000" w:rsidDel="00000000" w:rsidP="00000000" w:rsidRDefault="00000000" w:rsidRPr="00000000" w14:paraId="00000125">
      <w:pPr>
        <w:numPr>
          <w:ilvl w:val="0"/>
          <w:numId w:val="8"/>
        </w:numPr>
        <w:ind w:left="720" w:hanging="360"/>
        <w:rPr/>
      </w:pPr>
      <w:r w:rsidDel="00000000" w:rsidR="00000000" w:rsidRPr="00000000">
        <w:rPr>
          <w:rtl w:val="0"/>
        </w:rPr>
        <w:t xml:space="preserve">Write comments and documentation for all major functions and classes.</w:t>
      </w:r>
    </w:p>
    <w:p w:rsidR="00000000" w:rsidDel="00000000" w:rsidP="00000000" w:rsidRDefault="00000000" w:rsidRPr="00000000" w14:paraId="00000126">
      <w:pPr>
        <w:numPr>
          <w:ilvl w:val="0"/>
          <w:numId w:val="8"/>
        </w:numPr>
        <w:ind w:left="720" w:hanging="360"/>
      </w:pPr>
      <w:r w:rsidDel="00000000" w:rsidR="00000000" w:rsidRPr="00000000">
        <w:rPr>
          <w:rtl w:val="0"/>
        </w:rPr>
        <w:t xml:space="preserve">Run automated lint checks before committing.</w:t>
      </w:r>
    </w:p>
    <w:p w:rsidR="00000000" w:rsidDel="00000000" w:rsidP="00000000" w:rsidRDefault="00000000" w:rsidRPr="00000000" w14:paraId="00000127">
      <w:pPr>
        <w:numPr>
          <w:ilvl w:val="0"/>
          <w:numId w:val="8"/>
        </w:numPr>
        <w:ind w:left="720" w:hanging="360"/>
      </w:pPr>
      <w:r w:rsidDel="00000000" w:rsidR="00000000" w:rsidRPr="00000000">
        <w:rPr>
          <w:rtl w:val="0"/>
        </w:rPr>
        <w:t xml:space="preserve">Ensure no hard-coded sensitive information is included in the repository.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rPr/>
      </w:pPr>
      <w:bookmarkStart w:colFirst="0" w:colLast="0" w:name="_heading=h.64dm0ay8kpq" w:id="35"/>
      <w:bookmarkEnd w:id="35"/>
      <w:r w:rsidDel="00000000" w:rsidR="00000000" w:rsidRPr="00000000">
        <w:rPr>
          <w:rtl w:val="0"/>
        </w:rPr>
        <w:t xml:space="preserve">7. Testing Plan</w:t>
      </w:r>
    </w:p>
    <w:p w:rsidR="00000000" w:rsidDel="00000000" w:rsidP="00000000" w:rsidRDefault="00000000" w:rsidRPr="00000000" w14:paraId="00000139">
      <w:pPr>
        <w:pStyle w:val="Heading2"/>
        <w:spacing w:line="276" w:lineRule="auto"/>
        <w:rPr/>
      </w:pPr>
      <w:bookmarkStart w:colFirst="0" w:colLast="0" w:name="_heading=h.ut9vzgptcyr3" w:id="36"/>
      <w:bookmarkEnd w:id="36"/>
      <w:r w:rsidDel="00000000" w:rsidR="00000000" w:rsidRPr="00000000">
        <w:rPr>
          <w:rtl w:val="0"/>
        </w:rPr>
        <w:t xml:space="preserve">7.1 Testing Strategy</w:t>
      </w:r>
    </w:p>
    <w:p w:rsidR="00000000" w:rsidDel="00000000" w:rsidP="00000000" w:rsidRDefault="00000000" w:rsidRPr="00000000" w14:paraId="0000013A">
      <w:pPr>
        <w:spacing w:line="276" w:lineRule="auto"/>
        <w:rPr/>
      </w:pPr>
      <w:r w:rsidDel="00000000" w:rsidR="00000000" w:rsidRPr="00000000">
        <w:rPr>
          <w:rtl w:val="0"/>
        </w:rPr>
        <w:t xml:space="preserve">Our main testing approach for RepoSphere will guarantee that all the components, from the frontend UI to the backend API integrations and database queries, function reliably, securely, and efficiently. Below are the testing approaches we will be using:</w:t>
      </w:r>
    </w:p>
    <w:p w:rsidR="00000000" w:rsidDel="00000000" w:rsidP="00000000" w:rsidRDefault="00000000" w:rsidRPr="00000000" w14:paraId="0000013B">
      <w:pPr>
        <w:numPr>
          <w:ilvl w:val="0"/>
          <w:numId w:val="3"/>
        </w:numPr>
        <w:spacing w:line="276" w:lineRule="auto"/>
        <w:ind w:left="720" w:hanging="360"/>
        <w:rPr>
          <w:b w:val="1"/>
          <w:bCs w:val="1"/>
          <w:u w:val="none"/>
        </w:rPr>
      </w:pPr>
      <w:r w:rsidDel="00000000" w:rsidR="00000000" w:rsidRPr="00000000">
        <w:rPr>
          <w:b w:val="1"/>
          <w:bCs w:val="1"/>
          <w:rtl w:val="0"/>
        </w:rPr>
        <w:t xml:space="preserve">Unit Testing</w:t>
      </w:r>
    </w:p>
    <w:p w:rsidR="00000000" w:rsidDel="00000000" w:rsidP="00000000" w:rsidRDefault="00000000" w:rsidRPr="00000000" w14:paraId="0000013C">
      <w:pPr>
        <w:numPr>
          <w:ilvl w:val="1"/>
          <w:numId w:val="3"/>
        </w:numPr>
        <w:spacing w:line="276" w:lineRule="auto"/>
        <w:ind w:left="1440" w:hanging="360"/>
        <w:rPr>
          <w:u w:val="none"/>
        </w:rPr>
      </w:pPr>
      <w:r w:rsidDel="00000000" w:rsidR="00000000" w:rsidRPr="00000000">
        <w:rPr>
          <w:rtl w:val="0"/>
        </w:rPr>
        <w:t xml:space="preserve">Will be performed on individual React components, backend controllers, utility functions, and data processing modules.</w:t>
      </w:r>
    </w:p>
    <w:p w:rsidR="00000000" w:rsidDel="00000000" w:rsidP="00000000" w:rsidRDefault="00000000" w:rsidRPr="00000000" w14:paraId="0000013D">
      <w:pPr>
        <w:numPr>
          <w:ilvl w:val="1"/>
          <w:numId w:val="3"/>
        </w:numPr>
        <w:spacing w:line="276" w:lineRule="auto"/>
        <w:ind w:left="1440" w:hanging="360"/>
        <w:rPr>
          <w:u w:val="none"/>
        </w:rPr>
      </w:pPr>
      <w:r w:rsidDel="00000000" w:rsidR="00000000" w:rsidRPr="00000000">
        <w:rPr>
          <w:rtl w:val="0"/>
        </w:rPr>
        <w:t xml:space="preserve">Ensures that all the functions behave as expected when isolated.</w:t>
      </w:r>
    </w:p>
    <w:p w:rsidR="00000000" w:rsidDel="00000000" w:rsidP="00000000" w:rsidRDefault="00000000" w:rsidRPr="00000000" w14:paraId="0000013E">
      <w:pPr>
        <w:numPr>
          <w:ilvl w:val="2"/>
          <w:numId w:val="3"/>
        </w:numPr>
        <w:spacing w:line="276" w:lineRule="auto"/>
        <w:ind w:left="2160" w:hanging="360"/>
        <w:rPr>
          <w:u w:val="none"/>
        </w:rPr>
      </w:pPr>
      <w:r w:rsidDel="00000000" w:rsidR="00000000" w:rsidRPr="00000000">
        <w:rPr>
          <w:rtl w:val="0"/>
        </w:rPr>
        <w:t xml:space="preserve">Example targets:</w:t>
      </w:r>
    </w:p>
    <w:p w:rsidR="00000000" w:rsidDel="00000000" w:rsidP="00000000" w:rsidRDefault="00000000" w:rsidRPr="00000000" w14:paraId="0000013F">
      <w:pPr>
        <w:numPr>
          <w:ilvl w:val="3"/>
          <w:numId w:val="3"/>
        </w:numPr>
        <w:spacing w:line="276" w:lineRule="auto"/>
        <w:ind w:left="2880" w:hanging="360"/>
        <w:rPr>
          <w:u w:val="none"/>
        </w:rPr>
      </w:pPr>
      <w:r w:rsidDel="00000000" w:rsidR="00000000" w:rsidRPr="00000000">
        <w:rPr>
          <w:rtl w:val="0"/>
        </w:rPr>
        <w:t xml:space="preserve">OAuth authentication handler</w:t>
      </w:r>
    </w:p>
    <w:p w:rsidR="00000000" w:rsidDel="00000000" w:rsidP="00000000" w:rsidRDefault="00000000" w:rsidRPr="00000000" w14:paraId="00000140">
      <w:pPr>
        <w:numPr>
          <w:ilvl w:val="3"/>
          <w:numId w:val="3"/>
        </w:numPr>
        <w:spacing w:line="276" w:lineRule="auto"/>
        <w:ind w:left="2880" w:hanging="360"/>
        <w:rPr>
          <w:u w:val="none"/>
        </w:rPr>
      </w:pPr>
      <w:r w:rsidDel="00000000" w:rsidR="00000000" w:rsidRPr="00000000">
        <w:rPr>
          <w:rtl w:val="0"/>
        </w:rPr>
        <w:t xml:space="preserve">Database CRUD functions</w:t>
      </w:r>
    </w:p>
    <w:p w:rsidR="00000000" w:rsidDel="00000000" w:rsidP="00000000" w:rsidRDefault="00000000" w:rsidRPr="00000000" w14:paraId="00000141">
      <w:pPr>
        <w:numPr>
          <w:ilvl w:val="3"/>
          <w:numId w:val="3"/>
        </w:numPr>
        <w:spacing w:line="276" w:lineRule="auto"/>
        <w:ind w:left="2880" w:hanging="360"/>
        <w:rPr>
          <w:u w:val="none"/>
        </w:rPr>
      </w:pPr>
      <w:r w:rsidDel="00000000" w:rsidR="00000000" w:rsidRPr="00000000">
        <w:rPr>
          <w:rtl w:val="0"/>
        </w:rPr>
        <w:t xml:space="preserve">GitHub API data retrieval module</w:t>
      </w:r>
    </w:p>
    <w:p w:rsidR="00000000" w:rsidDel="00000000" w:rsidP="00000000" w:rsidRDefault="00000000" w:rsidRPr="00000000" w14:paraId="00000142">
      <w:pPr>
        <w:numPr>
          <w:ilvl w:val="3"/>
          <w:numId w:val="3"/>
        </w:numPr>
        <w:spacing w:line="276" w:lineRule="auto"/>
        <w:ind w:left="2880" w:hanging="360"/>
        <w:rPr>
          <w:u w:val="none"/>
        </w:rPr>
      </w:pPr>
      <w:r w:rsidDel="00000000" w:rsidR="00000000" w:rsidRPr="00000000">
        <w:rPr>
          <w:rtl w:val="0"/>
        </w:rPr>
        <w:t xml:space="preserve">Repository analytics calculation functions</w:t>
      </w:r>
    </w:p>
    <w:p w:rsidR="00000000" w:rsidDel="00000000" w:rsidP="00000000" w:rsidRDefault="00000000" w:rsidRPr="00000000" w14:paraId="00000143">
      <w:pPr>
        <w:numPr>
          <w:ilvl w:val="0"/>
          <w:numId w:val="3"/>
        </w:numPr>
        <w:spacing w:after="0" w:afterAutospacing="0" w:line="276" w:lineRule="auto"/>
        <w:ind w:left="720" w:hanging="360"/>
        <w:rPr>
          <w:b w:val="1"/>
          <w:bCs w:val="1"/>
          <w:u w:val="none"/>
        </w:rPr>
      </w:pPr>
      <w:r w:rsidDel="00000000" w:rsidR="00000000" w:rsidRPr="00000000">
        <w:rPr>
          <w:b w:val="1"/>
          <w:bCs w:val="1"/>
          <w:rtl w:val="0"/>
        </w:rPr>
        <w:t xml:space="preserve">Integration Testing</w:t>
      </w:r>
    </w:p>
    <w:p w:rsidR="00000000" w:rsidDel="00000000" w:rsidP="00000000" w:rsidRDefault="00000000" w:rsidRPr="00000000" w14:paraId="00000144">
      <w:pPr>
        <w:numPr>
          <w:ilvl w:val="1"/>
          <w:numId w:val="3"/>
        </w:numPr>
        <w:spacing w:after="0" w:afterAutospacing="0" w:before="0" w:beforeAutospacing="0" w:line="276" w:lineRule="auto"/>
        <w:ind w:left="1440" w:hanging="360"/>
        <w:rPr>
          <w:u w:val="none"/>
        </w:rPr>
      </w:pPr>
      <w:r w:rsidDel="00000000" w:rsidR="00000000" w:rsidRPr="00000000">
        <w:rPr>
          <w:rtl w:val="0"/>
        </w:rPr>
        <w:t xml:space="preserve">This tests the interactions between the system modules:</w:t>
      </w:r>
    </w:p>
    <w:p w:rsidR="00000000" w:rsidDel="00000000" w:rsidP="00000000" w:rsidRDefault="00000000" w:rsidRPr="00000000" w14:paraId="00000145">
      <w:pPr>
        <w:numPr>
          <w:ilvl w:val="2"/>
          <w:numId w:val="3"/>
        </w:numPr>
        <w:spacing w:after="0" w:afterAutospacing="0" w:before="0" w:beforeAutospacing="0" w:line="276" w:lineRule="auto"/>
        <w:ind w:left="2160" w:hanging="360"/>
        <w:rPr>
          <w:u w:val="none"/>
        </w:rPr>
      </w:pPr>
      <w:r w:rsidDel="00000000" w:rsidR="00000000" w:rsidRPr="00000000">
        <w:rPr>
          <w:rtl w:val="0"/>
        </w:rPr>
        <w:t xml:space="preserve">Frontend and Backend communication</w:t>
      </w:r>
    </w:p>
    <w:p w:rsidR="00000000" w:rsidDel="00000000" w:rsidP="00000000" w:rsidRDefault="00000000" w:rsidRPr="00000000" w14:paraId="00000146">
      <w:pPr>
        <w:numPr>
          <w:ilvl w:val="2"/>
          <w:numId w:val="3"/>
        </w:numPr>
        <w:spacing w:after="0" w:afterAutospacing="0" w:before="0" w:beforeAutospacing="0" w:line="276" w:lineRule="auto"/>
        <w:ind w:left="2160" w:hanging="360"/>
        <w:rPr>
          <w:u w:val="none"/>
        </w:rPr>
      </w:pPr>
      <w:r w:rsidDel="00000000" w:rsidR="00000000" w:rsidRPr="00000000">
        <w:rPr>
          <w:rtl w:val="0"/>
        </w:rPr>
        <w:t xml:space="preserve">Backend  and GitHub API</w:t>
      </w:r>
    </w:p>
    <w:p w:rsidR="00000000" w:rsidDel="00000000" w:rsidP="00000000" w:rsidRDefault="00000000" w:rsidRPr="00000000" w14:paraId="00000147">
      <w:pPr>
        <w:numPr>
          <w:ilvl w:val="2"/>
          <w:numId w:val="3"/>
        </w:numPr>
        <w:spacing w:after="0" w:afterAutospacing="0" w:before="0" w:beforeAutospacing="0" w:line="276" w:lineRule="auto"/>
        <w:ind w:left="2160" w:hanging="360"/>
        <w:rPr>
          <w:u w:val="none"/>
        </w:rPr>
      </w:pPr>
      <w:r w:rsidDel="00000000" w:rsidR="00000000" w:rsidRPr="00000000">
        <w:rPr>
          <w:rtl w:val="0"/>
        </w:rPr>
        <w:t xml:space="preserve">Backend and MySQL database</w:t>
      </w:r>
    </w:p>
    <w:p w:rsidR="00000000" w:rsidDel="00000000" w:rsidP="00000000" w:rsidRDefault="00000000" w:rsidRPr="00000000" w14:paraId="00000148">
      <w:pPr>
        <w:numPr>
          <w:ilvl w:val="1"/>
          <w:numId w:val="3"/>
        </w:numPr>
        <w:spacing w:after="0" w:afterAutospacing="0" w:before="0" w:beforeAutospacing="0" w:line="276" w:lineRule="auto"/>
        <w:ind w:left="1440" w:hanging="360"/>
        <w:rPr>
          <w:u w:val="none"/>
        </w:rPr>
      </w:pPr>
      <w:r w:rsidDel="00000000" w:rsidR="00000000" w:rsidRPr="00000000">
        <w:rPr>
          <w:rtl w:val="0"/>
        </w:rPr>
        <w:t xml:space="preserve">Ensuring that data correctly flows from GitHub to the API server to the Database to the Frontend dashboard.</w:t>
      </w:r>
    </w:p>
    <w:p w:rsidR="00000000" w:rsidDel="00000000" w:rsidP="00000000" w:rsidRDefault="00000000" w:rsidRPr="00000000" w14:paraId="00000149">
      <w:pPr>
        <w:numPr>
          <w:ilvl w:val="0"/>
          <w:numId w:val="3"/>
        </w:numPr>
        <w:spacing w:after="0" w:afterAutospacing="0" w:line="276" w:lineRule="auto"/>
        <w:ind w:left="720" w:hanging="360"/>
        <w:rPr>
          <w:b w:val="1"/>
          <w:bCs w:val="1"/>
          <w:u w:val="none"/>
        </w:rPr>
      </w:pPr>
      <w:r w:rsidDel="00000000" w:rsidR="00000000" w:rsidRPr="00000000">
        <w:rPr>
          <w:b w:val="1"/>
          <w:bCs w:val="1"/>
          <w:rtl w:val="0"/>
        </w:rPr>
        <w:t xml:space="preserve">System Testing</w:t>
      </w:r>
    </w:p>
    <w:p w:rsidR="00000000" w:rsidDel="00000000" w:rsidP="00000000" w:rsidRDefault="00000000" w:rsidRPr="00000000" w14:paraId="0000014A">
      <w:pPr>
        <w:numPr>
          <w:ilvl w:val="1"/>
          <w:numId w:val="3"/>
        </w:numPr>
        <w:spacing w:after="0" w:afterAutospacing="0" w:before="0" w:beforeAutospacing="0" w:line="276" w:lineRule="auto"/>
        <w:ind w:left="1440" w:hanging="360"/>
        <w:rPr>
          <w:u w:val="none"/>
        </w:rPr>
      </w:pPr>
      <w:r w:rsidDel="00000000" w:rsidR="00000000" w:rsidRPr="00000000">
        <w:rPr>
          <w:rtl w:val="0"/>
        </w:rPr>
        <w:t xml:space="preserve">Verifies that the entire RepoSphere application operates as intended.</w:t>
      </w:r>
    </w:p>
    <w:p w:rsidR="00000000" w:rsidDel="00000000" w:rsidP="00000000" w:rsidRDefault="00000000" w:rsidRPr="00000000" w14:paraId="0000014B">
      <w:pPr>
        <w:numPr>
          <w:ilvl w:val="1"/>
          <w:numId w:val="3"/>
        </w:numPr>
        <w:spacing w:after="0" w:afterAutospacing="0" w:before="0" w:beforeAutospacing="0" w:line="276" w:lineRule="auto"/>
        <w:ind w:left="1440" w:hanging="360"/>
        <w:rPr>
          <w:u w:val="none"/>
        </w:rPr>
      </w:pPr>
      <w:r w:rsidDel="00000000" w:rsidR="00000000" w:rsidRPr="00000000">
        <w:rPr>
          <w:rtl w:val="0"/>
        </w:rPr>
        <w:t xml:space="preserve">Includes testing authentication flows, dashboards, analytics, notifications, and reports.</w:t>
      </w:r>
    </w:p>
    <w:p w:rsidR="00000000" w:rsidDel="00000000" w:rsidP="00000000" w:rsidRDefault="00000000" w:rsidRPr="00000000" w14:paraId="0000014C">
      <w:pPr>
        <w:numPr>
          <w:ilvl w:val="1"/>
          <w:numId w:val="3"/>
        </w:numPr>
        <w:spacing w:after="0" w:afterAutospacing="0" w:before="0" w:beforeAutospacing="0" w:line="276" w:lineRule="auto"/>
        <w:ind w:left="1440" w:hanging="360"/>
        <w:rPr>
          <w:u w:val="none"/>
        </w:rPr>
      </w:pPr>
      <w:r w:rsidDel="00000000" w:rsidR="00000000" w:rsidRPr="00000000">
        <w:rPr>
          <w:rtl w:val="0"/>
        </w:rPr>
        <w:t xml:space="preserve">Ensures compatibility across browsers (e.g., Chrome, Safari, Firefox)</w:t>
      </w:r>
    </w:p>
    <w:p w:rsidR="00000000" w:rsidDel="00000000" w:rsidP="00000000" w:rsidRDefault="00000000" w:rsidRPr="00000000" w14:paraId="0000014D">
      <w:pPr>
        <w:numPr>
          <w:ilvl w:val="0"/>
          <w:numId w:val="3"/>
        </w:numPr>
        <w:spacing w:after="0" w:afterAutospacing="0" w:line="276" w:lineRule="auto"/>
        <w:ind w:left="720" w:hanging="360"/>
        <w:rPr>
          <w:b w:val="1"/>
          <w:bCs w:val="1"/>
          <w:u w:val="none"/>
        </w:rPr>
      </w:pPr>
      <w:r w:rsidDel="00000000" w:rsidR="00000000" w:rsidRPr="00000000">
        <w:rPr>
          <w:b w:val="1"/>
          <w:bCs w:val="1"/>
          <w:rtl w:val="0"/>
        </w:rPr>
        <w:t xml:space="preserve">User Acceptance Testing (UAT)</w:t>
      </w:r>
    </w:p>
    <w:p w:rsidR="00000000" w:rsidDel="00000000" w:rsidP="00000000" w:rsidRDefault="00000000" w:rsidRPr="00000000" w14:paraId="0000014E">
      <w:pPr>
        <w:numPr>
          <w:ilvl w:val="1"/>
          <w:numId w:val="3"/>
        </w:numPr>
        <w:spacing w:after="0" w:afterAutospacing="0" w:before="0" w:beforeAutospacing="0" w:line="276" w:lineRule="auto"/>
        <w:ind w:left="1440" w:hanging="360"/>
        <w:rPr>
          <w:u w:val="none"/>
        </w:rPr>
      </w:pPr>
      <w:r w:rsidDel="00000000" w:rsidR="00000000" w:rsidRPr="00000000">
        <w:rPr>
          <w:rtl w:val="0"/>
        </w:rPr>
        <w:t xml:space="preserve">Conducted with the development team and students(our intended users)</w:t>
      </w:r>
    </w:p>
    <w:p w:rsidR="00000000" w:rsidDel="00000000" w:rsidP="00000000" w:rsidRDefault="00000000" w:rsidRPr="00000000" w14:paraId="0000014F">
      <w:pPr>
        <w:numPr>
          <w:ilvl w:val="1"/>
          <w:numId w:val="3"/>
        </w:numPr>
        <w:spacing w:after="0" w:afterAutospacing="0" w:before="0" w:beforeAutospacing="0" w:line="276" w:lineRule="auto"/>
        <w:ind w:left="1440" w:hanging="360"/>
        <w:rPr>
          <w:u w:val="none"/>
        </w:rPr>
      </w:pPr>
      <w:r w:rsidDel="00000000" w:rsidR="00000000" w:rsidRPr="00000000">
        <w:rPr>
          <w:rtl w:val="0"/>
        </w:rPr>
        <w:t xml:space="preserve">The users will validate whether RepoSphere meets usability expectations and functional requirements.</w:t>
      </w:r>
    </w:p>
    <w:p w:rsidR="00000000" w:rsidDel="00000000" w:rsidP="00000000" w:rsidRDefault="00000000" w:rsidRPr="00000000" w14:paraId="00000150">
      <w:pPr>
        <w:numPr>
          <w:ilvl w:val="1"/>
          <w:numId w:val="3"/>
        </w:numPr>
        <w:spacing w:after="0" w:afterAutospacing="0" w:before="0" w:beforeAutospacing="0" w:line="276" w:lineRule="auto"/>
        <w:ind w:left="1440" w:hanging="360"/>
        <w:rPr>
          <w:u w:val="none"/>
        </w:rPr>
      </w:pPr>
      <w:r w:rsidDel="00000000" w:rsidR="00000000" w:rsidRPr="00000000">
        <w:rPr>
          <w:rtl w:val="0"/>
        </w:rPr>
        <w:t xml:space="preserve">There will be a focus on clarity of dashboards, accuracy of metrics, and ease of navigation.</w:t>
      </w:r>
    </w:p>
    <w:p w:rsidR="00000000" w:rsidDel="00000000" w:rsidP="00000000" w:rsidRDefault="00000000" w:rsidRPr="00000000" w14:paraId="00000151">
      <w:pPr>
        <w:numPr>
          <w:ilvl w:val="0"/>
          <w:numId w:val="3"/>
        </w:numPr>
        <w:spacing w:after="0" w:afterAutospacing="0" w:line="276" w:lineRule="auto"/>
        <w:ind w:left="720" w:hanging="360"/>
        <w:rPr>
          <w:b w:val="1"/>
          <w:bCs w:val="1"/>
          <w:u w:val="none"/>
        </w:rPr>
      </w:pPr>
      <w:r w:rsidDel="00000000" w:rsidR="00000000" w:rsidRPr="00000000">
        <w:rPr>
          <w:b w:val="1"/>
          <w:bCs w:val="1"/>
          <w:rtl w:val="0"/>
        </w:rPr>
        <w:t xml:space="preserve">Performance &amp; Load Testing</w:t>
      </w:r>
    </w:p>
    <w:p w:rsidR="00000000" w:rsidDel="00000000" w:rsidP="00000000" w:rsidRDefault="00000000" w:rsidRPr="00000000" w14:paraId="00000152">
      <w:pPr>
        <w:numPr>
          <w:ilvl w:val="1"/>
          <w:numId w:val="3"/>
        </w:numPr>
        <w:spacing w:after="0" w:afterAutospacing="0" w:before="0" w:beforeAutospacing="0" w:line="276" w:lineRule="auto"/>
        <w:ind w:left="1440" w:hanging="360"/>
        <w:rPr>
          <w:u w:val="none"/>
        </w:rPr>
      </w:pPr>
      <w:r w:rsidDel="00000000" w:rsidR="00000000" w:rsidRPr="00000000">
        <w:rPr>
          <w:rtl w:val="0"/>
        </w:rPr>
        <w:t xml:space="preserve">Ensures the application supports ≥100 concurrent users.</w:t>
      </w:r>
    </w:p>
    <w:p w:rsidR="00000000" w:rsidDel="00000000" w:rsidP="00000000" w:rsidRDefault="00000000" w:rsidRPr="00000000" w14:paraId="00000153">
      <w:pPr>
        <w:numPr>
          <w:ilvl w:val="1"/>
          <w:numId w:val="3"/>
        </w:numPr>
        <w:spacing w:after="0" w:afterAutospacing="0" w:before="0" w:beforeAutospacing="0" w:line="276" w:lineRule="auto"/>
        <w:ind w:left="1440" w:hanging="360"/>
        <w:rPr>
          <w:u w:val="none"/>
        </w:rPr>
      </w:pPr>
      <w:r w:rsidDel="00000000" w:rsidR="00000000" w:rsidRPr="00000000">
        <w:rPr>
          <w:rtl w:val="0"/>
        </w:rPr>
        <w:t xml:space="preserve">Measures:</w:t>
      </w:r>
    </w:p>
    <w:p w:rsidR="00000000" w:rsidDel="00000000" w:rsidP="00000000" w:rsidRDefault="00000000" w:rsidRPr="00000000" w14:paraId="00000154">
      <w:pPr>
        <w:numPr>
          <w:ilvl w:val="2"/>
          <w:numId w:val="3"/>
        </w:numPr>
        <w:spacing w:after="0" w:afterAutospacing="0" w:before="0" w:beforeAutospacing="0" w:line="276" w:lineRule="auto"/>
        <w:ind w:left="2160" w:hanging="360"/>
        <w:rPr>
          <w:u w:val="none"/>
        </w:rPr>
      </w:pPr>
      <w:r w:rsidDel="00000000" w:rsidR="00000000" w:rsidRPr="00000000">
        <w:rPr>
          <w:rtl w:val="0"/>
        </w:rPr>
        <w:t xml:space="preserve">API response time</w:t>
      </w:r>
    </w:p>
    <w:p w:rsidR="00000000" w:rsidDel="00000000" w:rsidP="00000000" w:rsidRDefault="00000000" w:rsidRPr="00000000" w14:paraId="00000155">
      <w:pPr>
        <w:numPr>
          <w:ilvl w:val="2"/>
          <w:numId w:val="3"/>
        </w:numPr>
        <w:spacing w:after="0" w:afterAutospacing="0" w:before="0" w:beforeAutospacing="0" w:line="276" w:lineRule="auto"/>
        <w:ind w:left="2160" w:hanging="360"/>
        <w:rPr>
          <w:u w:val="none"/>
        </w:rPr>
      </w:pPr>
      <w:r w:rsidDel="00000000" w:rsidR="00000000" w:rsidRPr="00000000">
        <w:rPr>
          <w:rtl w:val="0"/>
        </w:rPr>
        <w:t xml:space="preserve">Database query efficiency</w:t>
      </w:r>
    </w:p>
    <w:p w:rsidR="00000000" w:rsidDel="00000000" w:rsidP="00000000" w:rsidRDefault="00000000" w:rsidRPr="00000000" w14:paraId="00000156">
      <w:pPr>
        <w:numPr>
          <w:ilvl w:val="2"/>
          <w:numId w:val="3"/>
        </w:numPr>
        <w:spacing w:after="0" w:afterAutospacing="0" w:before="0" w:beforeAutospacing="0" w:line="276" w:lineRule="auto"/>
        <w:ind w:left="2160" w:hanging="360"/>
        <w:rPr>
          <w:u w:val="none"/>
        </w:rPr>
      </w:pPr>
      <w:r w:rsidDel="00000000" w:rsidR="00000000" w:rsidRPr="00000000">
        <w:rPr>
          <w:rtl w:val="0"/>
        </w:rPr>
        <w:t xml:space="preserve">Page load time for visual dashboards</w:t>
      </w:r>
    </w:p>
    <w:p w:rsidR="00000000" w:rsidDel="00000000" w:rsidP="00000000" w:rsidRDefault="00000000" w:rsidRPr="00000000" w14:paraId="00000157">
      <w:pPr>
        <w:numPr>
          <w:ilvl w:val="0"/>
          <w:numId w:val="3"/>
        </w:numPr>
        <w:spacing w:line="276" w:lineRule="auto"/>
        <w:ind w:left="720" w:hanging="360"/>
        <w:rPr>
          <w:b w:val="1"/>
          <w:bCs w:val="1"/>
          <w:u w:val="none"/>
        </w:rPr>
      </w:pPr>
      <w:r w:rsidDel="00000000" w:rsidR="00000000" w:rsidRPr="00000000">
        <w:rPr>
          <w:b w:val="1"/>
          <w:bCs w:val="1"/>
          <w:rtl w:val="0"/>
        </w:rPr>
        <w:t xml:space="preserve">Security Testing</w:t>
      </w:r>
    </w:p>
    <w:p w:rsidR="00000000" w:rsidDel="00000000" w:rsidP="00000000" w:rsidRDefault="00000000" w:rsidRPr="00000000" w14:paraId="00000158">
      <w:pPr>
        <w:numPr>
          <w:ilvl w:val="1"/>
          <w:numId w:val="3"/>
        </w:numPr>
        <w:spacing w:after="0" w:afterAutospacing="0" w:line="276" w:lineRule="auto"/>
        <w:ind w:left="1440" w:hanging="360"/>
        <w:rPr>
          <w:u w:val="none"/>
        </w:rPr>
      </w:pPr>
      <w:r w:rsidDel="00000000" w:rsidR="00000000" w:rsidRPr="00000000">
        <w:rPr>
          <w:rtl w:val="0"/>
        </w:rPr>
        <w:t xml:space="preserve">Validates:</w:t>
      </w:r>
    </w:p>
    <w:p w:rsidR="00000000" w:rsidDel="00000000" w:rsidP="00000000" w:rsidRDefault="00000000" w:rsidRPr="00000000" w14:paraId="00000159">
      <w:pPr>
        <w:numPr>
          <w:ilvl w:val="2"/>
          <w:numId w:val="3"/>
        </w:numPr>
        <w:spacing w:after="0" w:afterAutospacing="0" w:before="0" w:beforeAutospacing="0" w:line="276" w:lineRule="auto"/>
        <w:ind w:left="2160" w:hanging="360"/>
        <w:rPr>
          <w:u w:val="none"/>
        </w:rPr>
      </w:pPr>
      <w:r w:rsidDel="00000000" w:rsidR="00000000" w:rsidRPr="00000000">
        <w:rPr>
          <w:rtl w:val="0"/>
        </w:rPr>
        <w:t xml:space="preserve">OAuth token handling</w:t>
      </w:r>
    </w:p>
    <w:p w:rsidR="00000000" w:rsidDel="00000000" w:rsidP="00000000" w:rsidRDefault="00000000" w:rsidRPr="00000000" w14:paraId="0000015A">
      <w:pPr>
        <w:numPr>
          <w:ilvl w:val="2"/>
          <w:numId w:val="3"/>
        </w:numPr>
        <w:spacing w:after="0" w:afterAutospacing="0" w:before="0" w:beforeAutospacing="0" w:line="276" w:lineRule="auto"/>
        <w:ind w:left="2160" w:hanging="360"/>
        <w:rPr>
          <w:u w:val="none"/>
        </w:rPr>
      </w:pPr>
      <w:r w:rsidDel="00000000" w:rsidR="00000000" w:rsidRPr="00000000">
        <w:rPr>
          <w:rtl w:val="0"/>
        </w:rPr>
        <w:t xml:space="preserve">API key protection</w:t>
      </w:r>
    </w:p>
    <w:p w:rsidR="00000000" w:rsidDel="00000000" w:rsidP="00000000" w:rsidRDefault="00000000" w:rsidRPr="00000000" w14:paraId="0000015B">
      <w:pPr>
        <w:numPr>
          <w:ilvl w:val="2"/>
          <w:numId w:val="3"/>
        </w:numPr>
        <w:spacing w:after="0" w:afterAutospacing="0" w:before="0" w:beforeAutospacing="0" w:line="276" w:lineRule="auto"/>
        <w:ind w:left="2160" w:hanging="360"/>
        <w:rPr>
          <w:u w:val="none"/>
        </w:rPr>
      </w:pPr>
      <w:r w:rsidDel="00000000" w:rsidR="00000000" w:rsidRPr="00000000">
        <w:rPr>
          <w:rtl w:val="0"/>
        </w:rPr>
        <w:t xml:space="preserve">Role-based access</w:t>
      </w:r>
    </w:p>
    <w:p w:rsidR="00000000" w:rsidDel="00000000" w:rsidP="00000000" w:rsidRDefault="00000000" w:rsidRPr="00000000" w14:paraId="0000015C">
      <w:pPr>
        <w:numPr>
          <w:ilvl w:val="2"/>
          <w:numId w:val="3"/>
        </w:numPr>
        <w:spacing w:after="0" w:afterAutospacing="0" w:before="0" w:beforeAutospacing="0" w:line="276" w:lineRule="auto"/>
        <w:ind w:left="2160" w:hanging="360"/>
        <w:rPr>
          <w:u w:val="none"/>
        </w:rPr>
      </w:pPr>
      <w:r w:rsidDel="00000000" w:rsidR="00000000" w:rsidRPr="00000000">
        <w:rPr>
          <w:rtl w:val="0"/>
        </w:rPr>
        <w:t xml:space="preserve">SQL injection defense</w:t>
      </w:r>
    </w:p>
    <w:p w:rsidR="00000000" w:rsidDel="00000000" w:rsidP="00000000" w:rsidRDefault="00000000" w:rsidRPr="00000000" w14:paraId="0000015D">
      <w:pPr>
        <w:numPr>
          <w:ilvl w:val="2"/>
          <w:numId w:val="3"/>
        </w:numPr>
        <w:spacing w:after="240" w:before="0" w:beforeAutospacing="0" w:line="276" w:lineRule="auto"/>
        <w:ind w:left="2160" w:hanging="360"/>
        <w:rPr>
          <w:u w:val="none"/>
        </w:rPr>
      </w:pPr>
      <w:r w:rsidDel="00000000" w:rsidR="00000000" w:rsidRPr="00000000">
        <w:rPr>
          <w:rtl w:val="0"/>
        </w:rPr>
        <w:t xml:space="preserve">HTTPS enforcement.</w:t>
      </w:r>
      <w:r w:rsidDel="00000000" w:rsidR="00000000" w:rsidRPr="00000000">
        <w:rPr>
          <w:rtl w:val="0"/>
        </w:rPr>
      </w:r>
    </w:p>
    <w:p w:rsidR="00000000" w:rsidDel="00000000" w:rsidP="00000000" w:rsidRDefault="00000000" w:rsidRPr="00000000" w14:paraId="0000015E">
      <w:pPr>
        <w:pStyle w:val="Heading2"/>
        <w:rPr>
          <w:b w:val="1"/>
          <w:bCs w:val="1"/>
          <w:sz w:val="20"/>
          <w:szCs w:val="20"/>
        </w:rPr>
      </w:pPr>
      <w:bookmarkStart w:colFirst="0" w:colLast="0" w:name="_heading=h.i8n0apj22mx3" w:id="37"/>
      <w:bookmarkEnd w:id="37"/>
      <w:r w:rsidDel="00000000" w:rsidR="00000000" w:rsidRPr="00000000">
        <w:rPr>
          <w:rtl w:val="0"/>
        </w:rPr>
        <w:t xml:space="preserve">7.2 Test Cases</w:t>
      </w:r>
      <w:r w:rsidDel="00000000" w:rsidR="00000000" w:rsidRPr="00000000">
        <w:rPr>
          <w:rtl w:val="0"/>
        </w:rPr>
      </w:r>
    </w:p>
    <w:p w:rsidR="00000000" w:rsidDel="00000000" w:rsidP="00000000" w:rsidRDefault="00000000" w:rsidRPr="00000000" w14:paraId="0000015F">
      <w:pPr>
        <w:pStyle w:val="Heading3"/>
        <w:numPr>
          <w:ilvl w:val="0"/>
          <w:numId w:val="2"/>
        </w:numPr>
        <w:spacing w:after="0" w:afterAutospacing="0" w:line="276" w:lineRule="auto"/>
        <w:ind w:left="720" w:hanging="360"/>
        <w:rPr>
          <w:u w:val="none"/>
        </w:rPr>
      </w:pPr>
      <w:bookmarkStart w:colFirst="0" w:colLast="0" w:name="_heading=h.gpcelcnsmyem" w:id="38"/>
      <w:bookmarkEnd w:id="38"/>
      <w:r w:rsidDel="00000000" w:rsidR="00000000" w:rsidRPr="00000000">
        <w:rPr>
          <w:rtl w:val="0"/>
        </w:rPr>
        <w:t xml:space="preserve">User Login with GitHub OAuth</w:t>
      </w:r>
    </w:p>
    <w:p w:rsidR="00000000" w:rsidDel="00000000" w:rsidP="00000000" w:rsidRDefault="00000000" w:rsidRPr="00000000" w14:paraId="00000160">
      <w:pPr>
        <w:pStyle w:val="Heading3"/>
        <w:numPr>
          <w:ilvl w:val="0"/>
          <w:numId w:val="1"/>
        </w:numPr>
        <w:spacing w:after="0" w:afterAutospacing="0" w:before="0" w:beforeAutospacing="0" w:line="276" w:lineRule="auto"/>
        <w:ind w:left="720" w:hanging="360"/>
        <w:rPr>
          <w:color w:val="000000"/>
          <w:sz w:val="24"/>
          <w:szCs w:val="24"/>
        </w:rPr>
      </w:pPr>
      <w:bookmarkStart w:colFirst="0" w:colLast="0" w:name="_heading=h.d643p5x0g2mj" w:id="39"/>
      <w:bookmarkEnd w:id="39"/>
      <w:r w:rsidDel="00000000" w:rsidR="00000000" w:rsidRPr="00000000">
        <w:rPr>
          <w:b w:val="1"/>
          <w:bCs w:val="1"/>
          <w:color w:val="000000"/>
          <w:sz w:val="24"/>
          <w:szCs w:val="24"/>
          <w:rtl w:val="0"/>
        </w:rPr>
        <w:t xml:space="preserve">Input:</w:t>
      </w:r>
    </w:p>
    <w:p w:rsidR="00000000" w:rsidDel="00000000" w:rsidP="00000000" w:rsidRDefault="00000000" w:rsidRPr="00000000" w14:paraId="00000161">
      <w:pPr>
        <w:pStyle w:val="Heading3"/>
        <w:numPr>
          <w:ilvl w:val="1"/>
          <w:numId w:val="1"/>
        </w:numPr>
        <w:spacing w:after="0" w:afterAutospacing="0" w:before="0" w:beforeAutospacing="0" w:line="276" w:lineRule="auto"/>
        <w:ind w:left="1440" w:hanging="360"/>
        <w:rPr>
          <w:color w:val="000000"/>
          <w:sz w:val="24"/>
          <w:szCs w:val="24"/>
        </w:rPr>
      </w:pPr>
      <w:bookmarkStart w:colFirst="0" w:colLast="0" w:name="_heading=h.cxisyqouicf5" w:id="40"/>
      <w:bookmarkEnd w:id="40"/>
      <w:r w:rsidDel="00000000" w:rsidR="00000000" w:rsidRPr="00000000">
        <w:rPr>
          <w:color w:val="000000"/>
          <w:sz w:val="24"/>
          <w:szCs w:val="24"/>
          <w:rtl w:val="0"/>
        </w:rPr>
        <w:t xml:space="preserve">The user selects  Sign in with GitHub</w:t>
      </w:r>
    </w:p>
    <w:p w:rsidR="00000000" w:rsidDel="00000000" w:rsidP="00000000" w:rsidRDefault="00000000" w:rsidRPr="00000000" w14:paraId="00000162">
      <w:pPr>
        <w:pStyle w:val="Heading3"/>
        <w:numPr>
          <w:ilvl w:val="0"/>
          <w:numId w:val="1"/>
        </w:numPr>
        <w:spacing w:after="0" w:afterAutospacing="0" w:before="0" w:beforeAutospacing="0" w:line="276" w:lineRule="auto"/>
        <w:ind w:left="720" w:hanging="360"/>
        <w:rPr>
          <w:color w:val="000000"/>
          <w:sz w:val="24"/>
          <w:szCs w:val="24"/>
        </w:rPr>
      </w:pPr>
      <w:bookmarkStart w:colFirst="0" w:colLast="0" w:name="_heading=h.q9uw22smpg6v" w:id="41"/>
      <w:bookmarkEnd w:id="41"/>
      <w:r w:rsidDel="00000000" w:rsidR="00000000" w:rsidRPr="00000000">
        <w:rPr>
          <w:b w:val="1"/>
          <w:bCs w:val="1"/>
          <w:color w:val="000000"/>
          <w:sz w:val="24"/>
          <w:szCs w:val="24"/>
          <w:rtl w:val="0"/>
        </w:rPr>
        <w:t xml:space="preserve">Expected Output:</w:t>
      </w:r>
    </w:p>
    <w:p w:rsidR="00000000" w:rsidDel="00000000" w:rsidP="00000000" w:rsidRDefault="00000000" w:rsidRPr="00000000" w14:paraId="00000163">
      <w:pPr>
        <w:numPr>
          <w:ilvl w:val="1"/>
          <w:numId w:val="1"/>
        </w:numPr>
        <w:spacing w:after="0" w:afterAutospacing="0" w:before="0" w:beforeAutospacing="0" w:line="276" w:lineRule="auto"/>
        <w:ind w:left="1440" w:hanging="360"/>
        <w:rPr/>
      </w:pPr>
      <w:r w:rsidDel="00000000" w:rsidR="00000000" w:rsidRPr="00000000">
        <w:rPr>
          <w:rtl w:val="0"/>
        </w:rPr>
        <w:t xml:space="preserve">User is redirected to the GitHub OAuth  screen</w:t>
      </w:r>
    </w:p>
    <w:p w:rsidR="00000000" w:rsidDel="00000000" w:rsidP="00000000" w:rsidRDefault="00000000" w:rsidRPr="00000000" w14:paraId="00000164">
      <w:pPr>
        <w:numPr>
          <w:ilvl w:val="1"/>
          <w:numId w:val="1"/>
        </w:numPr>
        <w:spacing w:after="0" w:afterAutospacing="0" w:before="0" w:beforeAutospacing="0" w:line="276" w:lineRule="auto"/>
        <w:ind w:left="1440" w:hanging="360"/>
        <w:rPr/>
      </w:pPr>
      <w:r w:rsidDel="00000000" w:rsidR="00000000" w:rsidRPr="00000000">
        <w:rPr>
          <w:rtl w:val="0"/>
        </w:rPr>
        <w:t xml:space="preserve">Upon approval, RepoSphere creates or verifies the user record in the database</w:t>
      </w:r>
    </w:p>
    <w:p w:rsidR="00000000" w:rsidDel="00000000" w:rsidP="00000000" w:rsidRDefault="00000000" w:rsidRPr="00000000" w14:paraId="00000165">
      <w:pPr>
        <w:numPr>
          <w:ilvl w:val="1"/>
          <w:numId w:val="1"/>
        </w:numPr>
        <w:spacing w:after="0" w:afterAutospacing="0" w:before="0" w:beforeAutospacing="0" w:line="276" w:lineRule="auto"/>
        <w:ind w:left="1440" w:hanging="360"/>
        <w:rPr/>
      </w:pPr>
      <w:r w:rsidDel="00000000" w:rsidR="00000000" w:rsidRPr="00000000">
        <w:rPr>
          <w:rtl w:val="0"/>
        </w:rPr>
        <w:t xml:space="preserve">User is then redirected to the Dashboard page</w:t>
      </w:r>
    </w:p>
    <w:p w:rsidR="00000000" w:rsidDel="00000000" w:rsidP="00000000" w:rsidRDefault="00000000" w:rsidRPr="00000000" w14:paraId="00000166">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Pass Criteria:</w:t>
      </w:r>
    </w:p>
    <w:p w:rsidR="00000000" w:rsidDel="00000000" w:rsidP="00000000" w:rsidRDefault="00000000" w:rsidRPr="00000000" w14:paraId="00000167">
      <w:pPr>
        <w:numPr>
          <w:ilvl w:val="1"/>
          <w:numId w:val="1"/>
        </w:numPr>
        <w:spacing w:after="0" w:afterAutospacing="0" w:before="0" w:beforeAutospacing="0" w:line="276" w:lineRule="auto"/>
        <w:ind w:left="1440" w:hanging="360"/>
        <w:rPr/>
      </w:pPr>
      <w:r w:rsidDel="00000000" w:rsidR="00000000" w:rsidRPr="00000000">
        <w:rPr>
          <w:rtl w:val="0"/>
        </w:rPr>
        <w:t xml:space="preserve">The user session initializes, and the user-specific data loads successfully.</w:t>
      </w:r>
    </w:p>
    <w:p w:rsidR="00000000" w:rsidDel="00000000" w:rsidP="00000000" w:rsidRDefault="00000000" w:rsidRPr="00000000" w14:paraId="00000168">
      <w:pPr>
        <w:pStyle w:val="Heading3"/>
        <w:numPr>
          <w:ilvl w:val="0"/>
          <w:numId w:val="2"/>
        </w:numPr>
        <w:spacing w:after="0" w:afterAutospacing="0" w:before="0" w:beforeAutospacing="0" w:line="276" w:lineRule="auto"/>
        <w:ind w:left="720" w:hanging="360"/>
        <w:rPr>
          <w:u w:val="none"/>
        </w:rPr>
      </w:pPr>
      <w:bookmarkStart w:colFirst="0" w:colLast="0" w:name="_heading=h.cbwhwhvfd3va" w:id="42"/>
      <w:bookmarkEnd w:id="42"/>
      <w:r w:rsidDel="00000000" w:rsidR="00000000" w:rsidRPr="00000000">
        <w:rPr>
          <w:rtl w:val="0"/>
        </w:rPr>
        <w:t xml:space="preserve">Retrieve GitHub Repositories</w:t>
      </w:r>
    </w:p>
    <w:p w:rsidR="00000000" w:rsidDel="00000000" w:rsidP="00000000" w:rsidRDefault="00000000" w:rsidRPr="00000000" w14:paraId="00000169">
      <w:pPr>
        <w:pStyle w:val="Heading3"/>
        <w:numPr>
          <w:ilvl w:val="0"/>
          <w:numId w:val="23"/>
        </w:numPr>
        <w:spacing w:after="0" w:afterAutospacing="0" w:before="0" w:beforeAutospacing="0" w:line="276" w:lineRule="auto"/>
        <w:ind w:left="720" w:hanging="360"/>
        <w:rPr>
          <w:color w:val="000000"/>
          <w:sz w:val="24"/>
          <w:szCs w:val="24"/>
        </w:rPr>
      </w:pPr>
      <w:bookmarkStart w:colFirst="0" w:colLast="0" w:name="_heading=h.47wrwcdjlqzn" w:id="43"/>
      <w:bookmarkEnd w:id="43"/>
      <w:r w:rsidDel="00000000" w:rsidR="00000000" w:rsidRPr="00000000">
        <w:rPr>
          <w:b w:val="1"/>
          <w:bCs w:val="1"/>
          <w:color w:val="000000"/>
          <w:sz w:val="24"/>
          <w:szCs w:val="24"/>
          <w:rtl w:val="0"/>
        </w:rPr>
        <w:t xml:space="preserve">Input:</w:t>
      </w:r>
    </w:p>
    <w:p w:rsidR="00000000" w:rsidDel="00000000" w:rsidP="00000000" w:rsidRDefault="00000000" w:rsidRPr="00000000" w14:paraId="0000016A">
      <w:pPr>
        <w:pStyle w:val="Heading3"/>
        <w:numPr>
          <w:ilvl w:val="1"/>
          <w:numId w:val="23"/>
        </w:numPr>
        <w:spacing w:after="0" w:afterAutospacing="0" w:before="0" w:beforeAutospacing="0" w:line="276" w:lineRule="auto"/>
        <w:ind w:left="1440" w:hanging="360"/>
        <w:rPr>
          <w:color w:val="000000"/>
          <w:sz w:val="24"/>
          <w:szCs w:val="24"/>
        </w:rPr>
      </w:pPr>
      <w:bookmarkStart w:colFirst="0" w:colLast="0" w:name="_heading=h.aofgnkud5yl" w:id="44"/>
      <w:bookmarkEnd w:id="44"/>
      <w:r w:rsidDel="00000000" w:rsidR="00000000" w:rsidRPr="00000000">
        <w:rPr>
          <w:color w:val="000000"/>
          <w:sz w:val="24"/>
          <w:szCs w:val="24"/>
          <w:rtl w:val="0"/>
        </w:rPr>
        <w:t xml:space="preserve">A pre-authenticated user selects "Fetch My Repositories."</w:t>
      </w:r>
    </w:p>
    <w:p w:rsidR="00000000" w:rsidDel="00000000" w:rsidP="00000000" w:rsidRDefault="00000000" w:rsidRPr="00000000" w14:paraId="0000016B">
      <w:pPr>
        <w:pStyle w:val="Heading3"/>
        <w:numPr>
          <w:ilvl w:val="0"/>
          <w:numId w:val="23"/>
        </w:numPr>
        <w:spacing w:after="0" w:afterAutospacing="0" w:before="0" w:beforeAutospacing="0" w:line="276" w:lineRule="auto"/>
        <w:ind w:left="720" w:hanging="360"/>
        <w:rPr>
          <w:color w:val="000000"/>
          <w:sz w:val="24"/>
          <w:szCs w:val="24"/>
        </w:rPr>
      </w:pPr>
      <w:bookmarkStart w:colFirst="0" w:colLast="0" w:name="_heading=h.xexphn5o5chq" w:id="45"/>
      <w:bookmarkEnd w:id="45"/>
      <w:r w:rsidDel="00000000" w:rsidR="00000000" w:rsidRPr="00000000">
        <w:rPr>
          <w:b w:val="1"/>
          <w:bCs w:val="1"/>
          <w:color w:val="000000"/>
          <w:sz w:val="24"/>
          <w:szCs w:val="24"/>
          <w:rtl w:val="0"/>
        </w:rPr>
        <w:t xml:space="preserve">Expected Output:</w:t>
      </w:r>
    </w:p>
    <w:p w:rsidR="00000000" w:rsidDel="00000000" w:rsidP="00000000" w:rsidRDefault="00000000" w:rsidRPr="00000000" w14:paraId="0000016C">
      <w:pPr>
        <w:numPr>
          <w:ilvl w:val="1"/>
          <w:numId w:val="23"/>
        </w:numPr>
        <w:spacing w:after="0" w:afterAutospacing="0" w:before="0" w:beforeAutospacing="0" w:line="276" w:lineRule="auto"/>
        <w:ind w:left="1440" w:hanging="360"/>
        <w:rPr/>
      </w:pPr>
      <w:r w:rsidDel="00000000" w:rsidR="00000000" w:rsidRPr="00000000">
        <w:rPr>
          <w:rtl w:val="0"/>
        </w:rPr>
        <w:t xml:space="preserve">GitHub API returns a list of repositories</w:t>
      </w:r>
    </w:p>
    <w:p w:rsidR="00000000" w:rsidDel="00000000" w:rsidP="00000000" w:rsidRDefault="00000000" w:rsidRPr="00000000" w14:paraId="0000016D">
      <w:pPr>
        <w:numPr>
          <w:ilvl w:val="1"/>
          <w:numId w:val="23"/>
        </w:numPr>
        <w:spacing w:after="0" w:afterAutospacing="0" w:before="0" w:beforeAutospacing="0" w:line="276" w:lineRule="auto"/>
        <w:ind w:left="1440" w:hanging="360"/>
        <w:rPr/>
      </w:pPr>
      <w:r w:rsidDel="00000000" w:rsidR="00000000" w:rsidRPr="00000000">
        <w:rPr>
          <w:rtl w:val="0"/>
        </w:rPr>
        <w:t xml:space="preserve">System stores the metadata in the Repository table</w:t>
      </w:r>
    </w:p>
    <w:p w:rsidR="00000000" w:rsidDel="00000000" w:rsidP="00000000" w:rsidRDefault="00000000" w:rsidRPr="00000000" w14:paraId="0000016E">
      <w:pPr>
        <w:numPr>
          <w:ilvl w:val="1"/>
          <w:numId w:val="23"/>
        </w:numPr>
        <w:spacing w:after="0" w:afterAutospacing="0" w:before="0" w:beforeAutospacing="0" w:line="276" w:lineRule="auto"/>
        <w:ind w:left="1440" w:hanging="360"/>
        <w:rPr/>
      </w:pPr>
      <w:r w:rsidDel="00000000" w:rsidR="00000000" w:rsidRPr="00000000">
        <w:rPr>
          <w:rtl w:val="0"/>
        </w:rPr>
        <w:t xml:space="preserve">User sees the repository list populated on the screen</w:t>
      </w:r>
    </w:p>
    <w:p w:rsidR="00000000" w:rsidDel="00000000" w:rsidP="00000000" w:rsidRDefault="00000000" w:rsidRPr="00000000" w14:paraId="0000016F">
      <w:pPr>
        <w:numPr>
          <w:ilvl w:val="0"/>
          <w:numId w:val="23"/>
        </w:numPr>
        <w:spacing w:after="0" w:afterAutospacing="0" w:before="0" w:beforeAutospacing="0" w:line="276" w:lineRule="auto"/>
        <w:ind w:left="720" w:hanging="360"/>
        <w:rPr/>
      </w:pPr>
      <w:r w:rsidDel="00000000" w:rsidR="00000000" w:rsidRPr="00000000">
        <w:rPr>
          <w:b w:val="1"/>
          <w:bCs w:val="1"/>
          <w:rtl w:val="0"/>
        </w:rPr>
        <w:t xml:space="preserve">Pass Criteria:</w:t>
      </w:r>
    </w:p>
    <w:p w:rsidR="00000000" w:rsidDel="00000000" w:rsidP="00000000" w:rsidRDefault="00000000" w:rsidRPr="00000000" w14:paraId="00000170">
      <w:pPr>
        <w:numPr>
          <w:ilvl w:val="1"/>
          <w:numId w:val="23"/>
        </w:numPr>
        <w:spacing w:after="0" w:afterAutospacing="0" w:before="0" w:beforeAutospacing="0" w:line="276" w:lineRule="auto"/>
        <w:ind w:left="1440" w:hanging="360"/>
        <w:rPr/>
      </w:pPr>
      <w:r w:rsidDel="00000000" w:rsidR="00000000" w:rsidRPr="00000000">
        <w:rPr>
          <w:rtl w:val="0"/>
        </w:rPr>
        <w:t xml:space="preserve">All the repositories display with correct names, languages, and updated information</w:t>
      </w:r>
    </w:p>
    <w:p w:rsidR="00000000" w:rsidDel="00000000" w:rsidP="00000000" w:rsidRDefault="00000000" w:rsidRPr="00000000" w14:paraId="00000171">
      <w:pPr>
        <w:pStyle w:val="Heading3"/>
        <w:numPr>
          <w:ilvl w:val="0"/>
          <w:numId w:val="2"/>
        </w:numPr>
        <w:spacing w:after="0" w:afterAutospacing="0" w:before="0" w:beforeAutospacing="0" w:line="276" w:lineRule="auto"/>
        <w:ind w:left="720" w:hanging="360"/>
        <w:rPr>
          <w:u w:val="none"/>
        </w:rPr>
      </w:pPr>
      <w:bookmarkStart w:colFirst="0" w:colLast="0" w:name="_heading=h.drmg6ajsijde" w:id="46"/>
      <w:bookmarkEnd w:id="46"/>
      <w:r w:rsidDel="00000000" w:rsidR="00000000" w:rsidRPr="00000000">
        <w:rPr>
          <w:rtl w:val="0"/>
        </w:rPr>
        <w:t xml:space="preserve">View Contribution Metrics for Repository</w:t>
      </w:r>
    </w:p>
    <w:p w:rsidR="00000000" w:rsidDel="00000000" w:rsidP="00000000" w:rsidRDefault="00000000" w:rsidRPr="00000000" w14:paraId="00000172">
      <w:pPr>
        <w:numPr>
          <w:ilvl w:val="0"/>
          <w:numId w:val="21"/>
        </w:numPr>
        <w:spacing w:line="276" w:lineRule="auto"/>
        <w:ind w:left="720" w:hanging="360"/>
        <w:rPr/>
      </w:pPr>
      <w:r w:rsidDel="00000000" w:rsidR="00000000" w:rsidRPr="00000000">
        <w:rPr>
          <w:b w:val="1"/>
          <w:bCs w:val="1"/>
          <w:rtl w:val="0"/>
        </w:rPr>
        <w:t xml:space="preserve">Input:</w:t>
      </w:r>
    </w:p>
    <w:p w:rsidR="00000000" w:rsidDel="00000000" w:rsidP="00000000" w:rsidRDefault="00000000" w:rsidRPr="00000000" w14:paraId="00000173">
      <w:pPr>
        <w:numPr>
          <w:ilvl w:val="1"/>
          <w:numId w:val="21"/>
        </w:numPr>
        <w:spacing w:line="276" w:lineRule="auto"/>
        <w:ind w:left="1440" w:hanging="360"/>
        <w:rPr/>
      </w:pPr>
      <w:r w:rsidDel="00000000" w:rsidR="00000000" w:rsidRPr="00000000">
        <w:rPr>
          <w:rtl w:val="0"/>
        </w:rPr>
        <w:t xml:space="preserve"> The user selects a repository from the dashboard</w:t>
      </w:r>
    </w:p>
    <w:p w:rsidR="00000000" w:rsidDel="00000000" w:rsidP="00000000" w:rsidRDefault="00000000" w:rsidRPr="00000000" w14:paraId="00000174">
      <w:pPr>
        <w:numPr>
          <w:ilvl w:val="0"/>
          <w:numId w:val="21"/>
        </w:numPr>
        <w:spacing w:after="0" w:afterAutospacing="0" w:line="276" w:lineRule="auto"/>
        <w:ind w:left="720" w:hanging="360"/>
        <w:rPr/>
      </w:pPr>
      <w:r w:rsidDel="00000000" w:rsidR="00000000" w:rsidRPr="00000000">
        <w:rPr>
          <w:b w:val="1"/>
          <w:bCs w:val="1"/>
          <w:rtl w:val="0"/>
        </w:rPr>
        <w:t xml:space="preserve">Expected Output:</w:t>
      </w:r>
    </w:p>
    <w:p w:rsidR="00000000" w:rsidDel="00000000" w:rsidP="00000000" w:rsidRDefault="00000000" w:rsidRPr="00000000" w14:paraId="00000175">
      <w:pPr>
        <w:numPr>
          <w:ilvl w:val="1"/>
          <w:numId w:val="21"/>
        </w:numPr>
        <w:spacing w:after="0" w:afterAutospacing="0" w:before="0" w:beforeAutospacing="0" w:line="276" w:lineRule="auto"/>
        <w:ind w:left="1440" w:hanging="360"/>
        <w:rPr/>
      </w:pPr>
      <w:r w:rsidDel="00000000" w:rsidR="00000000" w:rsidRPr="00000000">
        <w:rPr>
          <w:rtl w:val="0"/>
        </w:rPr>
        <w:t xml:space="preserve">Commits, pull requests, issues, and code modifications are retrieved</w:t>
      </w:r>
    </w:p>
    <w:p w:rsidR="00000000" w:rsidDel="00000000" w:rsidP="00000000" w:rsidRDefault="00000000" w:rsidRPr="00000000" w14:paraId="00000176">
      <w:pPr>
        <w:numPr>
          <w:ilvl w:val="1"/>
          <w:numId w:val="21"/>
        </w:numPr>
        <w:spacing w:after="0" w:afterAutospacing="0" w:before="0" w:beforeAutospacing="0" w:line="276" w:lineRule="auto"/>
        <w:ind w:left="1440" w:hanging="360"/>
        <w:rPr/>
      </w:pPr>
      <w:r w:rsidDel="00000000" w:rsidR="00000000" w:rsidRPr="00000000">
        <w:rPr>
          <w:rtl w:val="0"/>
        </w:rPr>
        <w:t xml:space="preserve">Analytics visualizations update accordingly</w:t>
      </w:r>
    </w:p>
    <w:p w:rsidR="00000000" w:rsidDel="00000000" w:rsidP="00000000" w:rsidRDefault="00000000" w:rsidRPr="00000000" w14:paraId="00000177">
      <w:pPr>
        <w:numPr>
          <w:ilvl w:val="1"/>
          <w:numId w:val="21"/>
        </w:numPr>
        <w:spacing w:after="0" w:afterAutospacing="0" w:before="0" w:beforeAutospacing="0" w:line="276" w:lineRule="auto"/>
        <w:ind w:left="1440" w:hanging="360"/>
        <w:rPr/>
      </w:pPr>
      <w:r w:rsidDel="00000000" w:rsidR="00000000" w:rsidRPr="00000000">
        <w:rPr>
          <w:rtl w:val="0"/>
        </w:rPr>
        <w:t xml:space="preserve">Summary statistics appear without errors</w:t>
      </w:r>
    </w:p>
    <w:p w:rsidR="00000000" w:rsidDel="00000000" w:rsidP="00000000" w:rsidRDefault="00000000" w:rsidRPr="00000000" w14:paraId="00000178">
      <w:pPr>
        <w:numPr>
          <w:ilvl w:val="0"/>
          <w:numId w:val="21"/>
        </w:numPr>
        <w:spacing w:after="0" w:afterAutospacing="0" w:before="0" w:beforeAutospacing="0" w:line="276" w:lineRule="auto"/>
        <w:ind w:left="720" w:hanging="360"/>
        <w:rPr/>
      </w:pPr>
      <w:r w:rsidDel="00000000" w:rsidR="00000000" w:rsidRPr="00000000">
        <w:rPr>
          <w:b w:val="1"/>
          <w:bCs w:val="1"/>
          <w:rtl w:val="0"/>
        </w:rPr>
        <w:t xml:space="preserve">Pass Criteria:</w:t>
      </w:r>
    </w:p>
    <w:p w:rsidR="00000000" w:rsidDel="00000000" w:rsidP="00000000" w:rsidRDefault="00000000" w:rsidRPr="00000000" w14:paraId="00000179">
      <w:pPr>
        <w:numPr>
          <w:ilvl w:val="1"/>
          <w:numId w:val="21"/>
        </w:numPr>
        <w:spacing w:after="0" w:afterAutospacing="0" w:before="0" w:beforeAutospacing="0" w:line="276" w:lineRule="auto"/>
        <w:ind w:left="1440" w:hanging="360"/>
        <w:rPr/>
      </w:pPr>
      <w:r w:rsidDel="00000000" w:rsidR="00000000" w:rsidRPr="00000000">
        <w:rPr>
          <w:rtl w:val="0"/>
        </w:rPr>
        <w:t xml:space="preserve">Charts, tables, and totals match GitHub’s live data.</w:t>
      </w:r>
    </w:p>
    <w:p w:rsidR="00000000" w:rsidDel="00000000" w:rsidP="00000000" w:rsidRDefault="00000000" w:rsidRPr="00000000" w14:paraId="0000017A">
      <w:pPr>
        <w:pStyle w:val="Heading3"/>
        <w:numPr>
          <w:ilvl w:val="0"/>
          <w:numId w:val="2"/>
        </w:numPr>
        <w:spacing w:after="0" w:afterAutospacing="0" w:before="0" w:beforeAutospacing="0" w:line="276" w:lineRule="auto"/>
        <w:ind w:left="720" w:hanging="360"/>
        <w:rPr>
          <w:u w:val="none"/>
        </w:rPr>
      </w:pPr>
      <w:bookmarkStart w:colFirst="0" w:colLast="0" w:name="_heading=h.dnf719pu7hvq" w:id="47"/>
      <w:bookmarkEnd w:id="47"/>
      <w:r w:rsidDel="00000000" w:rsidR="00000000" w:rsidRPr="00000000">
        <w:rPr>
          <w:rtl w:val="0"/>
        </w:rPr>
        <w:t xml:space="preserve">Generate Report</w:t>
      </w:r>
    </w:p>
    <w:p w:rsidR="00000000" w:rsidDel="00000000" w:rsidP="00000000" w:rsidRDefault="00000000" w:rsidRPr="00000000" w14:paraId="0000017B">
      <w:pPr>
        <w:numPr>
          <w:ilvl w:val="0"/>
          <w:numId w:val="21"/>
        </w:numPr>
        <w:spacing w:line="276" w:lineRule="auto"/>
        <w:ind w:left="720" w:hanging="360"/>
        <w:rPr/>
      </w:pPr>
      <w:r w:rsidDel="00000000" w:rsidR="00000000" w:rsidRPr="00000000">
        <w:rPr>
          <w:b w:val="1"/>
          <w:bCs w:val="1"/>
          <w:rtl w:val="0"/>
        </w:rPr>
        <w:t xml:space="preserve">Input:</w:t>
      </w:r>
    </w:p>
    <w:p w:rsidR="00000000" w:rsidDel="00000000" w:rsidP="00000000" w:rsidRDefault="00000000" w:rsidRPr="00000000" w14:paraId="0000017C">
      <w:pPr>
        <w:numPr>
          <w:ilvl w:val="1"/>
          <w:numId w:val="21"/>
        </w:numPr>
        <w:spacing w:line="276" w:lineRule="auto"/>
        <w:ind w:left="1440" w:hanging="360"/>
        <w:rPr/>
      </w:pPr>
      <w:r w:rsidDel="00000000" w:rsidR="00000000" w:rsidRPr="00000000">
        <w:rPr>
          <w:rtl w:val="0"/>
        </w:rPr>
        <w:t xml:space="preserve">User clicks “Generate Report.”</w:t>
      </w:r>
    </w:p>
    <w:p w:rsidR="00000000" w:rsidDel="00000000" w:rsidP="00000000" w:rsidRDefault="00000000" w:rsidRPr="00000000" w14:paraId="0000017D">
      <w:pPr>
        <w:numPr>
          <w:ilvl w:val="0"/>
          <w:numId w:val="21"/>
        </w:numPr>
        <w:spacing w:after="0" w:afterAutospacing="0" w:line="276" w:lineRule="auto"/>
        <w:ind w:left="720" w:hanging="360"/>
        <w:rPr/>
      </w:pPr>
      <w:r w:rsidDel="00000000" w:rsidR="00000000" w:rsidRPr="00000000">
        <w:rPr>
          <w:b w:val="1"/>
          <w:bCs w:val="1"/>
          <w:rtl w:val="0"/>
        </w:rPr>
        <w:t xml:space="preserve">Expected Output:</w:t>
      </w:r>
    </w:p>
    <w:p w:rsidR="00000000" w:rsidDel="00000000" w:rsidP="00000000" w:rsidRDefault="00000000" w:rsidRPr="00000000" w14:paraId="0000017E">
      <w:pPr>
        <w:numPr>
          <w:ilvl w:val="1"/>
          <w:numId w:val="21"/>
        </w:numPr>
        <w:spacing w:after="0" w:afterAutospacing="0" w:before="0" w:beforeAutospacing="0" w:line="276" w:lineRule="auto"/>
        <w:ind w:left="1440" w:hanging="360"/>
        <w:rPr/>
      </w:pPr>
      <w:r w:rsidDel="00000000" w:rsidR="00000000" w:rsidRPr="00000000">
        <w:rPr>
          <w:rtl w:val="0"/>
        </w:rPr>
        <w:t xml:space="preserve">RepoSphere compiles repository metrics</w:t>
      </w:r>
    </w:p>
    <w:p w:rsidR="00000000" w:rsidDel="00000000" w:rsidP="00000000" w:rsidRDefault="00000000" w:rsidRPr="00000000" w14:paraId="0000017F">
      <w:pPr>
        <w:numPr>
          <w:ilvl w:val="1"/>
          <w:numId w:val="21"/>
        </w:numPr>
        <w:spacing w:after="0" w:afterAutospacing="0" w:before="0" w:beforeAutospacing="0" w:line="276" w:lineRule="auto"/>
        <w:ind w:left="1440" w:hanging="360"/>
        <w:rPr/>
      </w:pPr>
      <w:r w:rsidDel="00000000" w:rsidR="00000000" w:rsidRPr="00000000">
        <w:rPr>
          <w:rtl w:val="0"/>
        </w:rPr>
        <w:t xml:space="preserve">The report record is created in the Report Table</w:t>
      </w:r>
    </w:p>
    <w:p w:rsidR="00000000" w:rsidDel="00000000" w:rsidP="00000000" w:rsidRDefault="00000000" w:rsidRPr="00000000" w14:paraId="00000180">
      <w:pPr>
        <w:numPr>
          <w:ilvl w:val="1"/>
          <w:numId w:val="21"/>
        </w:numPr>
        <w:spacing w:after="0" w:afterAutospacing="0" w:before="0" w:beforeAutospacing="0" w:line="276" w:lineRule="auto"/>
        <w:ind w:left="1440" w:hanging="360"/>
        <w:rPr/>
      </w:pPr>
      <w:r w:rsidDel="00000000" w:rsidR="00000000" w:rsidRPr="00000000">
        <w:rPr>
          <w:rtl w:val="0"/>
        </w:rPr>
        <w:t xml:space="preserve">User receives downloadable PDF/CSV description (future enhancement)</w:t>
      </w:r>
    </w:p>
    <w:p w:rsidR="00000000" w:rsidDel="00000000" w:rsidP="00000000" w:rsidRDefault="00000000" w:rsidRPr="00000000" w14:paraId="00000181">
      <w:pPr>
        <w:numPr>
          <w:ilvl w:val="0"/>
          <w:numId w:val="21"/>
        </w:numPr>
        <w:spacing w:after="0" w:afterAutospacing="0" w:before="0" w:beforeAutospacing="0" w:line="276" w:lineRule="auto"/>
        <w:ind w:left="720" w:hanging="360"/>
        <w:rPr/>
      </w:pPr>
      <w:r w:rsidDel="00000000" w:rsidR="00000000" w:rsidRPr="00000000">
        <w:rPr>
          <w:b w:val="1"/>
          <w:bCs w:val="1"/>
          <w:rtl w:val="0"/>
        </w:rPr>
        <w:t xml:space="preserve">Pass Criteria:</w:t>
      </w:r>
    </w:p>
    <w:p w:rsidR="00000000" w:rsidDel="00000000" w:rsidP="00000000" w:rsidRDefault="00000000" w:rsidRPr="00000000" w14:paraId="00000182">
      <w:pPr>
        <w:numPr>
          <w:ilvl w:val="1"/>
          <w:numId w:val="21"/>
        </w:numPr>
        <w:spacing w:after="240" w:before="0" w:beforeAutospacing="0" w:line="276" w:lineRule="auto"/>
        <w:ind w:left="1440" w:hanging="360"/>
        <w:rPr/>
      </w:pPr>
      <w:r w:rsidDel="00000000" w:rsidR="00000000" w:rsidRPr="00000000">
        <w:rPr>
          <w:rtl w:val="0"/>
        </w:rPr>
        <w:t xml:space="preserve">The report includes accurate and complete data with correct timestamps.</w:t>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rPr/>
      </w:pPr>
      <w:bookmarkStart w:colFirst="0" w:colLast="0" w:name="_heading=h.euyl12x6hxdm" w:id="48"/>
      <w:bookmarkEnd w:id="48"/>
      <w:r w:rsidDel="00000000" w:rsidR="00000000" w:rsidRPr="00000000">
        <w:rPr>
          <w:rtl w:val="0"/>
        </w:rPr>
        <w:t xml:space="preserve">8. Deployment Plan</w:t>
      </w:r>
    </w:p>
    <w:p w:rsidR="00000000" w:rsidDel="00000000" w:rsidP="00000000" w:rsidRDefault="00000000" w:rsidRPr="00000000" w14:paraId="00000187">
      <w:pPr>
        <w:pStyle w:val="Heading2"/>
        <w:rPr/>
      </w:pPr>
      <w:bookmarkStart w:colFirst="0" w:colLast="0" w:name="_heading=h.l14c5v4piul7" w:id="49"/>
      <w:bookmarkEnd w:id="49"/>
      <w:r w:rsidDel="00000000" w:rsidR="00000000" w:rsidRPr="00000000">
        <w:rPr>
          <w:rtl w:val="0"/>
        </w:rPr>
        <w:t xml:space="preserve">8.1 Deployment Strategy</w:t>
      </w:r>
    </w:p>
    <w:p w:rsidR="00000000" w:rsidDel="00000000" w:rsidP="00000000" w:rsidRDefault="00000000" w:rsidRPr="00000000" w14:paraId="00000188">
      <w:pPr>
        <w:numPr>
          <w:ilvl w:val="0"/>
          <w:numId w:val="9"/>
        </w:numPr>
        <w:ind w:left="720" w:hanging="360"/>
        <w:rPr/>
      </w:pPr>
      <w:r w:rsidDel="00000000" w:rsidR="00000000" w:rsidRPr="00000000">
        <w:rPr>
          <w:rtl w:val="0"/>
        </w:rPr>
        <w:t xml:space="preserve">The application will be deployed on Amazon Web Services (AWS), which will host both the frontend (React.js) and backend (Node.js with Express).</w:t>
      </w:r>
    </w:p>
    <w:p w:rsidR="00000000" w:rsidDel="00000000" w:rsidP="00000000" w:rsidRDefault="00000000" w:rsidRPr="00000000" w14:paraId="00000189">
      <w:pPr>
        <w:numPr>
          <w:ilvl w:val="0"/>
          <w:numId w:val="9"/>
        </w:numPr>
        <w:ind w:left="720" w:hanging="360"/>
        <w:rPr/>
      </w:pPr>
      <w:r w:rsidDel="00000000" w:rsidR="00000000" w:rsidRPr="00000000">
        <w:rPr>
          <w:rtl w:val="0"/>
        </w:rPr>
        <w:t xml:space="preserve">All components of the system will be packaged using Docker to ensure consistent environments across development, testing, and production.</w:t>
      </w:r>
    </w:p>
    <w:p w:rsidR="00000000" w:rsidDel="00000000" w:rsidP="00000000" w:rsidRDefault="00000000" w:rsidRPr="00000000" w14:paraId="0000018A">
      <w:pPr>
        <w:numPr>
          <w:ilvl w:val="0"/>
          <w:numId w:val="9"/>
        </w:numPr>
        <w:ind w:left="720" w:hanging="360"/>
        <w:rPr/>
      </w:pPr>
      <w:r w:rsidDel="00000000" w:rsidR="00000000" w:rsidRPr="00000000">
        <w:rPr>
          <w:rtl w:val="0"/>
        </w:rPr>
        <w:t xml:space="preserve">The backend and frontend will each have their own Docker containers, allowing them to be deployed, updated, and scaled independently.</w:t>
      </w:r>
    </w:p>
    <w:p w:rsidR="00000000" w:rsidDel="00000000" w:rsidP="00000000" w:rsidRDefault="00000000" w:rsidRPr="00000000" w14:paraId="0000018B">
      <w:pPr>
        <w:numPr>
          <w:ilvl w:val="0"/>
          <w:numId w:val="9"/>
        </w:numPr>
        <w:ind w:left="720" w:hanging="360"/>
        <w:rPr/>
      </w:pPr>
      <w:r w:rsidDel="00000000" w:rsidR="00000000" w:rsidRPr="00000000">
        <w:rPr>
          <w:rtl w:val="0"/>
        </w:rPr>
        <w:t xml:space="preserve">OAuth credentials, API keys, and environment secrets will not be stored in source code. </w:t>
      </w:r>
    </w:p>
    <w:p w:rsidR="00000000" w:rsidDel="00000000" w:rsidP="00000000" w:rsidRDefault="00000000" w:rsidRPr="00000000" w14:paraId="0000018C">
      <w:pPr>
        <w:numPr>
          <w:ilvl w:val="1"/>
          <w:numId w:val="9"/>
        </w:numPr>
        <w:ind w:left="1440" w:hanging="360"/>
        <w:rPr/>
      </w:pPr>
      <w:r w:rsidDel="00000000" w:rsidR="00000000" w:rsidRPr="00000000">
        <w:rPr>
          <w:rtl w:val="0"/>
        </w:rPr>
        <w:t xml:space="preserve">Sensitive data will be stored and accessed via:</w:t>
      </w:r>
    </w:p>
    <w:p w:rsidR="00000000" w:rsidDel="00000000" w:rsidP="00000000" w:rsidRDefault="00000000" w:rsidRPr="00000000" w14:paraId="0000018D">
      <w:pPr>
        <w:numPr>
          <w:ilvl w:val="2"/>
          <w:numId w:val="9"/>
        </w:numPr>
        <w:ind w:left="2160" w:hanging="360"/>
        <w:rPr/>
      </w:pPr>
      <w:r w:rsidDel="00000000" w:rsidR="00000000" w:rsidRPr="00000000">
        <w:rPr>
          <w:rtl w:val="0"/>
        </w:rPr>
        <w:t xml:space="preserve">AWS Secrets Manager, or</w:t>
      </w:r>
    </w:p>
    <w:p w:rsidR="00000000" w:rsidDel="00000000" w:rsidP="00000000" w:rsidRDefault="00000000" w:rsidRPr="00000000" w14:paraId="0000018E">
      <w:pPr>
        <w:numPr>
          <w:ilvl w:val="2"/>
          <w:numId w:val="9"/>
        </w:numPr>
        <w:ind w:left="2160" w:hanging="360"/>
        <w:rPr/>
      </w:pPr>
      <w:r w:rsidDel="00000000" w:rsidR="00000000" w:rsidRPr="00000000">
        <w:rPr>
          <w:rtl w:val="0"/>
        </w:rPr>
        <w:t xml:space="preserve">Encrypted environment variables are defined in the deployment pipeline.</w:t>
      </w:r>
    </w:p>
    <w:p w:rsidR="00000000" w:rsidDel="00000000" w:rsidP="00000000" w:rsidRDefault="00000000" w:rsidRPr="00000000" w14:paraId="0000018F">
      <w:pPr>
        <w:numPr>
          <w:ilvl w:val="1"/>
          <w:numId w:val="9"/>
        </w:numPr>
        <w:ind w:left="1440" w:hanging="360"/>
        <w:rPr/>
      </w:pPr>
      <w:r w:rsidDel="00000000" w:rsidR="00000000" w:rsidRPr="00000000">
        <w:rPr>
          <w:rtl w:val="0"/>
        </w:rPr>
        <w:t xml:space="preserve">The system will utilize HTTPS with TLS encryption for secure API communication.</w:t>
      </w:r>
    </w:p>
    <w:p w:rsidR="00000000" w:rsidDel="00000000" w:rsidP="00000000" w:rsidRDefault="00000000" w:rsidRPr="00000000" w14:paraId="00000190">
      <w:pPr>
        <w:numPr>
          <w:ilvl w:val="0"/>
          <w:numId w:val="9"/>
        </w:numPr>
        <w:ind w:left="720" w:hanging="360"/>
        <w:rPr/>
      </w:pPr>
      <w:r w:rsidDel="00000000" w:rsidR="00000000" w:rsidRPr="00000000">
        <w:rPr>
          <w:rtl w:val="0"/>
        </w:rPr>
        <w:t xml:space="preserve">A CI/CD pipeline will be implemented using Docker-based workflows. When changes are pushed to the main branch, the pipeline will:</w:t>
      </w:r>
    </w:p>
    <w:p w:rsidR="00000000" w:rsidDel="00000000" w:rsidP="00000000" w:rsidRDefault="00000000" w:rsidRPr="00000000" w14:paraId="00000191">
      <w:pPr>
        <w:numPr>
          <w:ilvl w:val="1"/>
          <w:numId w:val="9"/>
        </w:numPr>
        <w:ind w:left="1440" w:hanging="360"/>
        <w:rPr/>
      </w:pPr>
      <w:r w:rsidDel="00000000" w:rsidR="00000000" w:rsidRPr="00000000">
        <w:rPr>
          <w:rtl w:val="0"/>
        </w:rPr>
        <w:t xml:space="preserve">Run basic build and test steps</w:t>
      </w:r>
    </w:p>
    <w:p w:rsidR="00000000" w:rsidDel="00000000" w:rsidP="00000000" w:rsidRDefault="00000000" w:rsidRPr="00000000" w14:paraId="00000192">
      <w:pPr>
        <w:numPr>
          <w:ilvl w:val="1"/>
          <w:numId w:val="9"/>
        </w:numPr>
        <w:ind w:left="1440" w:hanging="360"/>
        <w:rPr/>
      </w:pPr>
      <w:r w:rsidDel="00000000" w:rsidR="00000000" w:rsidRPr="00000000">
        <w:rPr>
          <w:rtl w:val="0"/>
        </w:rPr>
        <w:t xml:space="preserve">Build updated Docker images for the frontend and backend.</w:t>
      </w:r>
    </w:p>
    <w:p w:rsidR="00000000" w:rsidDel="00000000" w:rsidP="00000000" w:rsidRDefault="00000000" w:rsidRPr="00000000" w14:paraId="00000193">
      <w:pPr>
        <w:numPr>
          <w:ilvl w:val="1"/>
          <w:numId w:val="9"/>
        </w:numPr>
        <w:ind w:left="1440" w:hanging="360"/>
        <w:rPr/>
      </w:pPr>
      <w:r w:rsidDel="00000000" w:rsidR="00000000" w:rsidRPr="00000000">
        <w:rPr>
          <w:rtl w:val="0"/>
        </w:rPr>
        <w:t xml:space="preserve">Push these images to an AWS container registry.</w:t>
      </w:r>
    </w:p>
    <w:p w:rsidR="00000000" w:rsidDel="00000000" w:rsidP="00000000" w:rsidRDefault="00000000" w:rsidRPr="00000000" w14:paraId="00000194">
      <w:pPr>
        <w:numPr>
          <w:ilvl w:val="1"/>
          <w:numId w:val="9"/>
        </w:numPr>
        <w:ind w:left="1440" w:hanging="360"/>
        <w:rPr/>
      </w:pPr>
      <w:r w:rsidDel="00000000" w:rsidR="00000000" w:rsidRPr="00000000">
        <w:rPr>
          <w:rtl w:val="0"/>
        </w:rPr>
        <w:t xml:space="preserve">Deploy the updated containers automatically to minimize downtime using AWS.</w:t>
      </w:r>
    </w:p>
    <w:p w:rsidR="00000000" w:rsidDel="00000000" w:rsidP="00000000" w:rsidRDefault="00000000" w:rsidRPr="00000000" w14:paraId="00000195">
      <w:pPr>
        <w:numPr>
          <w:ilvl w:val="0"/>
          <w:numId w:val="9"/>
        </w:numPr>
        <w:ind w:left="720" w:hanging="360"/>
        <w:rPr/>
      </w:pPr>
      <w:r w:rsidDel="00000000" w:rsidR="00000000" w:rsidRPr="00000000">
        <w:rPr>
          <w:rtl w:val="0"/>
        </w:rPr>
        <w:t xml:space="preserve">Deployment will support:</w:t>
      </w:r>
    </w:p>
    <w:p w:rsidR="00000000" w:rsidDel="00000000" w:rsidP="00000000" w:rsidRDefault="00000000" w:rsidRPr="00000000" w14:paraId="00000196">
      <w:pPr>
        <w:numPr>
          <w:ilvl w:val="1"/>
          <w:numId w:val="9"/>
        </w:numPr>
        <w:ind w:left="1440" w:hanging="360"/>
        <w:rPr/>
      </w:pPr>
      <w:r w:rsidDel="00000000" w:rsidR="00000000" w:rsidRPr="00000000">
        <w:rPr>
          <w:rtl w:val="0"/>
        </w:rPr>
        <w:t xml:space="preserve">On-demand deployments requiring manual approval.</w:t>
      </w:r>
    </w:p>
    <w:p w:rsidR="00000000" w:rsidDel="00000000" w:rsidP="00000000" w:rsidRDefault="00000000" w:rsidRPr="00000000" w14:paraId="00000197">
      <w:pPr>
        <w:numPr>
          <w:ilvl w:val="1"/>
          <w:numId w:val="9"/>
        </w:numPr>
        <w:ind w:left="1440" w:hanging="360"/>
        <w:rPr/>
      </w:pPr>
      <w:r w:rsidDel="00000000" w:rsidR="00000000" w:rsidRPr="00000000">
        <w:rPr>
          <w:rtl w:val="0"/>
        </w:rPr>
        <w:t xml:space="preserve">Continuous delivery for minor updates and UI changes.</w:t>
      </w:r>
    </w:p>
    <w:p w:rsidR="00000000" w:rsidDel="00000000" w:rsidP="00000000" w:rsidRDefault="00000000" w:rsidRPr="00000000" w14:paraId="00000198">
      <w:pPr>
        <w:numPr>
          <w:ilvl w:val="1"/>
          <w:numId w:val="9"/>
        </w:numPr>
        <w:ind w:left="1440" w:hanging="360"/>
        <w:rPr/>
      </w:pPr>
      <w:r w:rsidDel="00000000" w:rsidR="00000000" w:rsidRPr="00000000">
        <w:rPr>
          <w:rtl w:val="0"/>
        </w:rPr>
        <w:t xml:space="preserve">Scheduled major releases to avoid service interruptions and allow coordinated testing.</w:t>
      </w:r>
    </w:p>
    <w:p w:rsidR="00000000" w:rsidDel="00000000" w:rsidP="00000000" w:rsidRDefault="00000000" w:rsidRPr="00000000" w14:paraId="00000199">
      <w:pPr>
        <w:pStyle w:val="Heading2"/>
        <w:rPr/>
      </w:pPr>
      <w:bookmarkStart w:colFirst="0" w:colLast="0" w:name="_heading=h.8fi1tmr91o44" w:id="50"/>
      <w:bookmarkEnd w:id="50"/>
      <w:r w:rsidDel="00000000" w:rsidR="00000000" w:rsidRPr="00000000">
        <w:rPr>
          <w:rtl w:val="0"/>
        </w:rPr>
        <w:t xml:space="preserve">8.2 User Training</w:t>
      </w:r>
    </w:p>
    <w:p w:rsidR="00000000" w:rsidDel="00000000" w:rsidP="00000000" w:rsidRDefault="00000000" w:rsidRPr="00000000" w14:paraId="0000019A">
      <w:pPr>
        <w:numPr>
          <w:ilvl w:val="0"/>
          <w:numId w:val="10"/>
        </w:numPr>
        <w:ind w:left="720" w:hanging="360"/>
        <w:rPr/>
      </w:pPr>
      <w:r w:rsidDel="00000000" w:rsidR="00000000" w:rsidRPr="00000000">
        <w:rPr>
          <w:rtl w:val="0"/>
        </w:rPr>
        <w:t xml:space="preserve">Hands-on training workshops for new users demonstrating system navigation.</w:t>
      </w:r>
    </w:p>
    <w:p w:rsidR="00000000" w:rsidDel="00000000" w:rsidP="00000000" w:rsidRDefault="00000000" w:rsidRPr="00000000" w14:paraId="0000019B">
      <w:pPr>
        <w:numPr>
          <w:ilvl w:val="0"/>
          <w:numId w:val="10"/>
        </w:numPr>
        <w:ind w:left="720" w:hanging="360"/>
        <w:rPr/>
      </w:pPr>
      <w:r w:rsidDel="00000000" w:rsidR="00000000" w:rsidRPr="00000000">
        <w:rPr>
          <w:rtl w:val="0"/>
        </w:rPr>
        <w:t xml:space="preserve">Walkthroughs covering authentication, selecting repositories, viewing contribution analytics, and exporting reports.</w:t>
      </w:r>
    </w:p>
    <w:p w:rsidR="00000000" w:rsidDel="00000000" w:rsidP="00000000" w:rsidRDefault="00000000" w:rsidRPr="00000000" w14:paraId="0000019C">
      <w:pPr>
        <w:numPr>
          <w:ilvl w:val="0"/>
          <w:numId w:val="10"/>
        </w:numPr>
        <w:ind w:left="720" w:hanging="360"/>
        <w:rPr/>
      </w:pPr>
      <w:r w:rsidDel="00000000" w:rsidR="00000000" w:rsidRPr="00000000">
        <w:rPr>
          <w:rtl w:val="0"/>
        </w:rPr>
        <w:t xml:space="preserve">User Documentation</w:t>
      </w:r>
    </w:p>
    <w:p w:rsidR="00000000" w:rsidDel="00000000" w:rsidP="00000000" w:rsidRDefault="00000000" w:rsidRPr="00000000" w14:paraId="0000019D">
      <w:pPr>
        <w:numPr>
          <w:ilvl w:val="1"/>
          <w:numId w:val="10"/>
        </w:numPr>
        <w:ind w:left="1440" w:hanging="360"/>
        <w:rPr/>
      </w:pPr>
      <w:r w:rsidDel="00000000" w:rsidR="00000000" w:rsidRPr="00000000">
        <w:rPr>
          <w:rtl w:val="0"/>
        </w:rPr>
        <w:t xml:space="preserve">User Manual: Step-by-step instructions for all major features, written for non-technical users.</w:t>
      </w:r>
    </w:p>
    <w:p w:rsidR="00000000" w:rsidDel="00000000" w:rsidP="00000000" w:rsidRDefault="00000000" w:rsidRPr="00000000" w14:paraId="0000019E">
      <w:pPr>
        <w:numPr>
          <w:ilvl w:val="1"/>
          <w:numId w:val="10"/>
        </w:numPr>
        <w:ind w:left="1440" w:hanging="360"/>
        <w:rPr/>
      </w:pPr>
      <w:r w:rsidDel="00000000" w:rsidR="00000000" w:rsidRPr="00000000">
        <w:rPr>
          <w:rtl w:val="0"/>
        </w:rPr>
        <w:t xml:space="preserve">Online Help Center: Integrated into the UI, including:</w:t>
      </w:r>
    </w:p>
    <w:p w:rsidR="00000000" w:rsidDel="00000000" w:rsidP="00000000" w:rsidRDefault="00000000" w:rsidRPr="00000000" w14:paraId="0000019F">
      <w:pPr>
        <w:numPr>
          <w:ilvl w:val="2"/>
          <w:numId w:val="10"/>
        </w:numPr>
        <w:ind w:left="2160" w:hanging="360"/>
        <w:rPr/>
      </w:pPr>
      <w:r w:rsidDel="00000000" w:rsidR="00000000" w:rsidRPr="00000000">
        <w:rPr>
          <w:rtl w:val="0"/>
        </w:rPr>
        <w:t xml:space="preserve">Searchable FAQs.</w:t>
      </w:r>
    </w:p>
    <w:p w:rsidR="00000000" w:rsidDel="00000000" w:rsidP="00000000" w:rsidRDefault="00000000" w:rsidRPr="00000000" w14:paraId="000001A0">
      <w:pPr>
        <w:numPr>
          <w:ilvl w:val="2"/>
          <w:numId w:val="10"/>
        </w:numPr>
        <w:ind w:left="2160" w:hanging="360"/>
        <w:rPr/>
      </w:pPr>
      <w:r w:rsidDel="00000000" w:rsidR="00000000" w:rsidRPr="00000000">
        <w:rPr>
          <w:rtl w:val="0"/>
        </w:rPr>
        <w:t xml:space="preserve">Troubleshooting guides.</w:t>
      </w:r>
    </w:p>
    <w:p w:rsidR="00000000" w:rsidDel="00000000" w:rsidP="00000000" w:rsidRDefault="00000000" w:rsidRPr="00000000" w14:paraId="000001A1">
      <w:pPr>
        <w:numPr>
          <w:ilvl w:val="2"/>
          <w:numId w:val="10"/>
        </w:numPr>
        <w:ind w:left="2160" w:hanging="360"/>
        <w:rPr/>
      </w:pPr>
      <w:r w:rsidDel="00000000" w:rsidR="00000000" w:rsidRPr="00000000">
        <w:rPr>
          <w:rtl w:val="0"/>
        </w:rPr>
        <w:t xml:space="preserve">Short video walkthroughs.</w:t>
      </w:r>
    </w:p>
    <w:p w:rsidR="00000000" w:rsidDel="00000000" w:rsidP="00000000" w:rsidRDefault="00000000" w:rsidRPr="00000000" w14:paraId="000001A2">
      <w:pPr>
        <w:numPr>
          <w:ilvl w:val="2"/>
          <w:numId w:val="10"/>
        </w:numPr>
        <w:ind w:left="2160" w:hanging="360"/>
        <w:rPr/>
      </w:pPr>
      <w:r w:rsidDel="00000000" w:rsidR="00000000" w:rsidRPr="00000000">
        <w:rPr>
          <w:rtl w:val="0"/>
        </w:rPr>
        <w:t xml:space="preserve">Common error explanations.</w:t>
      </w:r>
    </w:p>
    <w:p w:rsidR="00000000" w:rsidDel="00000000" w:rsidP="00000000" w:rsidRDefault="00000000" w:rsidRPr="00000000" w14:paraId="000001A3">
      <w:pPr>
        <w:numPr>
          <w:ilvl w:val="0"/>
          <w:numId w:val="10"/>
        </w:numPr>
        <w:ind w:left="720" w:hanging="360"/>
        <w:rPr/>
      </w:pPr>
      <w:r w:rsidDel="00000000" w:rsidR="00000000" w:rsidRPr="00000000">
        <w:rPr>
          <w:rtl w:val="0"/>
        </w:rPr>
        <w:t xml:space="preserve">Developer Documentation</w:t>
      </w:r>
    </w:p>
    <w:p w:rsidR="00000000" w:rsidDel="00000000" w:rsidP="00000000" w:rsidRDefault="00000000" w:rsidRPr="00000000" w14:paraId="000001A4">
      <w:pPr>
        <w:numPr>
          <w:ilvl w:val="1"/>
          <w:numId w:val="10"/>
        </w:numPr>
        <w:ind w:left="1440" w:hanging="360"/>
        <w:rPr/>
      </w:pPr>
      <w:r w:rsidDel="00000000" w:rsidR="00000000" w:rsidRPr="00000000">
        <w:rPr>
          <w:rtl w:val="0"/>
        </w:rPr>
        <w:t xml:space="preserve">Instructions for system setup, environment configuration, and local development.</w:t>
      </w:r>
    </w:p>
    <w:p w:rsidR="00000000" w:rsidDel="00000000" w:rsidP="00000000" w:rsidRDefault="00000000" w:rsidRPr="00000000" w14:paraId="000001A5">
      <w:pPr>
        <w:numPr>
          <w:ilvl w:val="1"/>
          <w:numId w:val="10"/>
        </w:numPr>
        <w:ind w:left="1440" w:hanging="360"/>
        <w:rPr/>
      </w:pPr>
      <w:r w:rsidDel="00000000" w:rsidR="00000000" w:rsidRPr="00000000">
        <w:rPr>
          <w:rtl w:val="0"/>
        </w:rPr>
        <w:t xml:space="preserve">API documentation for backend endpoints.</w:t>
      </w:r>
    </w:p>
    <w:p w:rsidR="00000000" w:rsidDel="00000000" w:rsidP="00000000" w:rsidRDefault="00000000" w:rsidRPr="00000000" w14:paraId="000001A6">
      <w:pPr>
        <w:numPr>
          <w:ilvl w:val="1"/>
          <w:numId w:val="10"/>
        </w:numPr>
        <w:ind w:left="1440" w:hanging="360"/>
        <w:rPr/>
      </w:pPr>
      <w:r w:rsidDel="00000000" w:rsidR="00000000" w:rsidRPr="00000000">
        <w:rPr>
          <w:rtl w:val="0"/>
        </w:rPr>
        <w:t xml:space="preserve">Guidelines for contributing, branching workflows, and CI/CD expectations.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rPr/>
      </w:pPr>
      <w:bookmarkStart w:colFirst="0" w:colLast="0" w:name="_heading=h.fq97rh5bwot2" w:id="51"/>
      <w:bookmarkEnd w:id="51"/>
      <w:r w:rsidDel="00000000" w:rsidR="00000000" w:rsidRPr="00000000">
        <w:rPr>
          <w:rtl w:val="0"/>
        </w:rPr>
        <w:t xml:space="preserve">9. Future Enhancements</w:t>
      </w:r>
    </w:p>
    <w:p w:rsidR="00000000" w:rsidDel="00000000" w:rsidP="00000000" w:rsidRDefault="00000000" w:rsidRPr="00000000" w14:paraId="000001AD">
      <w:pPr>
        <w:pStyle w:val="Heading1"/>
        <w:numPr>
          <w:ilvl w:val="0"/>
          <w:numId w:val="22"/>
        </w:numPr>
        <w:spacing w:after="0" w:afterAutospacing="0"/>
        <w:ind w:left="720" w:hanging="360"/>
        <w:rPr>
          <w:color w:val="000000"/>
          <w:sz w:val="24"/>
          <w:szCs w:val="24"/>
        </w:rPr>
      </w:pPr>
      <w:bookmarkStart w:colFirst="0" w:colLast="0" w:name="_heading=h.sz2hya3f08qn" w:id="52"/>
      <w:bookmarkEnd w:id="52"/>
      <w:r w:rsidDel="00000000" w:rsidR="00000000" w:rsidRPr="00000000">
        <w:rPr>
          <w:color w:val="000000"/>
          <w:sz w:val="24"/>
          <w:szCs w:val="24"/>
          <w:rtl w:val="0"/>
        </w:rPr>
        <w:t xml:space="preserve">Mobile Application Support</w:t>
      </w:r>
    </w:p>
    <w:p w:rsidR="00000000" w:rsidDel="00000000" w:rsidP="00000000" w:rsidRDefault="00000000" w:rsidRPr="00000000" w14:paraId="000001AE">
      <w:pPr>
        <w:numPr>
          <w:ilvl w:val="1"/>
          <w:numId w:val="22"/>
        </w:numPr>
        <w:spacing w:after="0" w:afterAutospacing="0" w:before="0" w:beforeAutospacing="0" w:lineRule="auto"/>
        <w:ind w:left="1440" w:hanging="360"/>
        <w:rPr/>
      </w:pPr>
      <w:r w:rsidDel="00000000" w:rsidR="00000000" w:rsidRPr="00000000">
        <w:rPr>
          <w:rtl w:val="0"/>
        </w:rPr>
        <w:t xml:space="preserve">Development of a mobile application using React Native or Flutter.</w:t>
      </w:r>
    </w:p>
    <w:p w:rsidR="00000000" w:rsidDel="00000000" w:rsidP="00000000" w:rsidRDefault="00000000" w:rsidRPr="00000000" w14:paraId="000001AF">
      <w:pPr>
        <w:numPr>
          <w:ilvl w:val="1"/>
          <w:numId w:val="22"/>
        </w:numPr>
        <w:spacing w:after="0" w:afterAutospacing="0" w:before="0" w:beforeAutospacing="0" w:lineRule="auto"/>
        <w:ind w:left="1440" w:hanging="360"/>
        <w:rPr/>
      </w:pPr>
      <w:r w:rsidDel="00000000" w:rsidR="00000000" w:rsidRPr="00000000">
        <w:rPr>
          <w:rtl w:val="0"/>
        </w:rPr>
        <w:t xml:space="preserve">Mobile-friendly dashboards for viewing contribution insights easily.</w:t>
      </w:r>
    </w:p>
    <w:p w:rsidR="00000000" w:rsidDel="00000000" w:rsidP="00000000" w:rsidRDefault="00000000" w:rsidRPr="00000000" w14:paraId="000001B0">
      <w:pPr>
        <w:numPr>
          <w:ilvl w:val="1"/>
          <w:numId w:val="22"/>
        </w:numPr>
        <w:spacing w:after="0" w:afterAutospacing="0" w:before="0" w:beforeAutospacing="0" w:lineRule="auto"/>
        <w:ind w:left="1440" w:hanging="360"/>
        <w:rPr/>
      </w:pPr>
      <w:r w:rsidDel="00000000" w:rsidR="00000000" w:rsidRPr="00000000">
        <w:rPr>
          <w:rtl w:val="0"/>
        </w:rPr>
        <w:t xml:space="preserve">Push notifications for milestone achievements or repository changes.</w:t>
      </w:r>
    </w:p>
    <w:p w:rsidR="00000000" w:rsidDel="00000000" w:rsidP="00000000" w:rsidRDefault="00000000" w:rsidRPr="00000000" w14:paraId="000001B1">
      <w:pPr>
        <w:numPr>
          <w:ilvl w:val="1"/>
          <w:numId w:val="22"/>
        </w:numPr>
        <w:spacing w:after="0" w:afterAutospacing="0" w:before="0" w:beforeAutospacing="0" w:lineRule="auto"/>
        <w:ind w:left="1440" w:hanging="360"/>
        <w:rPr/>
      </w:pPr>
      <w:r w:rsidDel="00000000" w:rsidR="00000000" w:rsidRPr="00000000">
        <w:rPr>
          <w:rtl w:val="0"/>
        </w:rPr>
        <w:t xml:space="preserve">Include In-app messaging or team annotation for repository insights.</w:t>
      </w:r>
    </w:p>
    <w:p w:rsidR="00000000" w:rsidDel="00000000" w:rsidP="00000000" w:rsidRDefault="00000000" w:rsidRPr="00000000" w14:paraId="000001B2">
      <w:pPr>
        <w:pStyle w:val="Heading3"/>
        <w:keepNext w:val="0"/>
        <w:keepLines w:val="0"/>
        <w:numPr>
          <w:ilvl w:val="0"/>
          <w:numId w:val="22"/>
        </w:numPr>
        <w:spacing w:after="0" w:afterAutospacing="0" w:before="0" w:beforeAutospacing="0" w:lineRule="auto"/>
        <w:ind w:left="720" w:hanging="360"/>
        <w:rPr>
          <w:color w:val="000000"/>
          <w:sz w:val="24"/>
          <w:szCs w:val="24"/>
        </w:rPr>
      </w:pPr>
      <w:bookmarkStart w:colFirst="0" w:colLast="0" w:name="_heading=h.yysczlofftp1" w:id="53"/>
      <w:bookmarkEnd w:id="53"/>
      <w:r w:rsidDel="00000000" w:rsidR="00000000" w:rsidRPr="00000000">
        <w:rPr>
          <w:color w:val="000000"/>
          <w:sz w:val="24"/>
          <w:szCs w:val="24"/>
          <w:rtl w:val="0"/>
        </w:rPr>
        <w:t xml:space="preserve">Advanced Reporting &amp; Analytics</w:t>
      </w:r>
    </w:p>
    <w:p w:rsidR="00000000" w:rsidDel="00000000" w:rsidP="00000000" w:rsidRDefault="00000000" w:rsidRPr="00000000" w14:paraId="000001B3">
      <w:pPr>
        <w:pStyle w:val="Heading3"/>
        <w:keepNext w:val="0"/>
        <w:keepLines w:val="0"/>
        <w:numPr>
          <w:ilvl w:val="1"/>
          <w:numId w:val="22"/>
        </w:numPr>
        <w:spacing w:after="0" w:afterAutospacing="0" w:before="0" w:beforeAutospacing="0" w:lineRule="auto"/>
        <w:ind w:left="1440" w:hanging="360"/>
        <w:rPr>
          <w:color w:val="000000"/>
          <w:sz w:val="24"/>
          <w:szCs w:val="24"/>
        </w:rPr>
      </w:pPr>
      <w:bookmarkStart w:colFirst="0" w:colLast="0" w:name="_heading=h.1uofc5c342oa" w:id="54"/>
      <w:bookmarkEnd w:id="54"/>
      <w:r w:rsidDel="00000000" w:rsidR="00000000" w:rsidRPr="00000000">
        <w:rPr>
          <w:color w:val="000000"/>
          <w:sz w:val="24"/>
          <w:szCs w:val="24"/>
          <w:rtl w:val="0"/>
        </w:rPr>
        <w:t xml:space="preserve">Enhance reporting features, including multi-repository comparison reports, historical trend timelines, and interactive visualization layers.</w:t>
      </w:r>
    </w:p>
    <w:p w:rsidR="00000000" w:rsidDel="00000000" w:rsidP="00000000" w:rsidRDefault="00000000" w:rsidRPr="00000000" w14:paraId="000001B4">
      <w:pPr>
        <w:pStyle w:val="Heading3"/>
        <w:keepNext w:val="0"/>
        <w:keepLines w:val="0"/>
        <w:numPr>
          <w:ilvl w:val="1"/>
          <w:numId w:val="22"/>
        </w:numPr>
        <w:spacing w:after="0" w:afterAutospacing="0" w:before="0" w:beforeAutospacing="0" w:lineRule="auto"/>
        <w:ind w:left="1440" w:hanging="360"/>
        <w:rPr>
          <w:color w:val="000000"/>
          <w:sz w:val="24"/>
          <w:szCs w:val="24"/>
        </w:rPr>
      </w:pPr>
      <w:bookmarkStart w:colFirst="0" w:colLast="0" w:name="_heading=h.vcbjvn5giku" w:id="55"/>
      <w:bookmarkEnd w:id="55"/>
      <w:r w:rsidDel="00000000" w:rsidR="00000000" w:rsidRPr="00000000">
        <w:rPr>
          <w:color w:val="000000"/>
          <w:sz w:val="24"/>
          <w:szCs w:val="24"/>
          <w:rtl w:val="0"/>
        </w:rPr>
        <w:t xml:space="preserve">Support customisable report templates for exporting data in multiple formats, such as CSV, XLSX other than PDFs.</w:t>
      </w:r>
    </w:p>
    <w:p w:rsidR="00000000" w:rsidDel="00000000" w:rsidP="00000000" w:rsidRDefault="00000000" w:rsidRPr="00000000" w14:paraId="000001B5">
      <w:pPr>
        <w:pStyle w:val="Heading1"/>
        <w:numPr>
          <w:ilvl w:val="0"/>
          <w:numId w:val="22"/>
        </w:numPr>
        <w:spacing w:after="0" w:afterAutospacing="0" w:before="0" w:beforeAutospacing="0"/>
        <w:ind w:left="720" w:hanging="360"/>
        <w:rPr>
          <w:color w:val="000000"/>
          <w:sz w:val="24"/>
          <w:szCs w:val="24"/>
        </w:rPr>
      </w:pPr>
      <w:bookmarkStart w:colFirst="0" w:colLast="0" w:name="_heading=h.o42rc715cgob" w:id="56"/>
      <w:bookmarkEnd w:id="56"/>
      <w:r w:rsidDel="00000000" w:rsidR="00000000" w:rsidRPr="00000000">
        <w:rPr>
          <w:color w:val="000000"/>
          <w:sz w:val="24"/>
          <w:szCs w:val="24"/>
          <w:rtl w:val="0"/>
        </w:rPr>
        <w:t xml:space="preserve">Extended Integration Support</w:t>
      </w:r>
    </w:p>
    <w:p w:rsidR="00000000" w:rsidDel="00000000" w:rsidP="00000000" w:rsidRDefault="00000000" w:rsidRPr="00000000" w14:paraId="000001B6">
      <w:pPr>
        <w:numPr>
          <w:ilvl w:val="1"/>
          <w:numId w:val="22"/>
        </w:numPr>
        <w:spacing w:after="0" w:afterAutospacing="0" w:before="0" w:beforeAutospacing="0" w:lineRule="auto"/>
        <w:ind w:left="1440" w:hanging="360"/>
        <w:rPr/>
      </w:pPr>
      <w:r w:rsidDel="00000000" w:rsidR="00000000" w:rsidRPr="00000000">
        <w:rPr>
          <w:rtl w:val="0"/>
        </w:rPr>
        <w:t xml:space="preserve">Option to integrate with other applications, such as:</w:t>
      </w:r>
    </w:p>
    <w:p w:rsidR="00000000" w:rsidDel="00000000" w:rsidP="00000000" w:rsidRDefault="00000000" w:rsidRPr="00000000" w14:paraId="000001B7">
      <w:pPr>
        <w:numPr>
          <w:ilvl w:val="2"/>
          <w:numId w:val="22"/>
        </w:numPr>
        <w:spacing w:after="0" w:afterAutospacing="0" w:before="0" w:beforeAutospacing="0" w:lineRule="auto"/>
        <w:ind w:left="2160" w:hanging="360"/>
        <w:rPr/>
      </w:pPr>
      <w:r w:rsidDel="00000000" w:rsidR="00000000" w:rsidRPr="00000000">
        <w:rPr>
          <w:rtl w:val="0"/>
        </w:rPr>
        <w:t xml:space="preserve">GitLab for organizations using self-hosted or cloud-based pipelines.</w:t>
      </w:r>
    </w:p>
    <w:p w:rsidR="00000000" w:rsidDel="00000000" w:rsidP="00000000" w:rsidRDefault="00000000" w:rsidRPr="00000000" w14:paraId="000001B8">
      <w:pPr>
        <w:numPr>
          <w:ilvl w:val="2"/>
          <w:numId w:val="22"/>
        </w:numPr>
        <w:spacing w:after="0" w:afterAutospacing="0" w:before="0" w:beforeAutospacing="0" w:lineRule="auto"/>
        <w:ind w:left="2160" w:hanging="360"/>
        <w:rPr/>
      </w:pPr>
      <w:r w:rsidDel="00000000" w:rsidR="00000000" w:rsidRPr="00000000">
        <w:rPr>
          <w:rtl w:val="0"/>
        </w:rPr>
        <w:t xml:space="preserve">Project management tools such as Jira, to link repository activity with task progress.</w:t>
      </w:r>
    </w:p>
    <w:p w:rsidR="00000000" w:rsidDel="00000000" w:rsidP="00000000" w:rsidRDefault="00000000" w:rsidRPr="00000000" w14:paraId="000001B9">
      <w:pPr>
        <w:numPr>
          <w:ilvl w:val="2"/>
          <w:numId w:val="22"/>
        </w:numPr>
        <w:spacing w:after="240" w:before="0" w:beforeAutospacing="0" w:lineRule="auto"/>
        <w:ind w:left="2160" w:hanging="360"/>
        <w:rPr/>
      </w:pPr>
      <w:r w:rsidDel="00000000" w:rsidR="00000000" w:rsidRPr="00000000">
        <w:rPr>
          <w:rtl w:val="0"/>
        </w:rPr>
        <w:t xml:space="preserve">Communication tools (e.g., Slack, Microsoft Teams) to deliver automated repository insight notifications.</w:t>
      </w:r>
      <w:r w:rsidDel="00000000" w:rsidR="00000000" w:rsidRPr="00000000">
        <w:rPr>
          <w:rtl w:val="0"/>
        </w:rPr>
        <w:br w:type="textWrapping"/>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heading=h.fiz5zsz798t5" w:id="57"/>
      <w:bookmarkEnd w:id="57"/>
      <w:r w:rsidDel="00000000" w:rsidR="00000000" w:rsidRPr="00000000">
        <w:rPr>
          <w:rtl w:val="0"/>
        </w:rPr>
        <w:t xml:space="preserve">10. Appendices</w:t>
      </w:r>
    </w:p>
    <w:p w:rsidR="00000000" w:rsidDel="00000000" w:rsidP="00000000" w:rsidRDefault="00000000" w:rsidRPr="00000000" w14:paraId="000001BE">
      <w:pPr>
        <w:pStyle w:val="Heading3"/>
        <w:rPr/>
      </w:pPr>
      <w:bookmarkStart w:colFirst="0" w:colLast="0" w:name="_heading=h.bccmso2hoo3p" w:id="58"/>
      <w:bookmarkEnd w:id="58"/>
      <w:r w:rsidDel="00000000" w:rsidR="00000000" w:rsidRPr="00000000">
        <w:rPr>
          <w:rtl w:val="0"/>
        </w:rPr>
        <w:t xml:space="preserve">Appendix A: Glossary of Terms</w:t>
      </w:r>
    </w:p>
    <w:p w:rsidR="00000000" w:rsidDel="00000000" w:rsidP="00000000" w:rsidRDefault="00000000" w:rsidRPr="00000000" w14:paraId="000001BF">
      <w:pPr>
        <w:spacing w:line="276" w:lineRule="auto"/>
        <w:rPr/>
      </w:pPr>
      <w:r w:rsidDel="00000000" w:rsidR="00000000" w:rsidRPr="00000000">
        <w:rPr>
          <w:b w:val="1"/>
          <w:bCs w:val="1"/>
          <w:rtl w:val="0"/>
        </w:rPr>
        <w:t xml:space="preserve">Access Token</w:t>
        <w:br w:type="textWrapping"/>
      </w:r>
      <w:r w:rsidDel="00000000" w:rsidR="00000000" w:rsidRPr="00000000">
        <w:rPr>
          <w:rtl w:val="0"/>
        </w:rPr>
        <w:t xml:space="preserve">A secure credential issued by GitHub during OAuth authentication that grants the application permission to access the user’s data.</w:t>
      </w:r>
    </w:p>
    <w:p w:rsidR="00000000" w:rsidDel="00000000" w:rsidP="00000000" w:rsidRDefault="00000000" w:rsidRPr="00000000" w14:paraId="000001C0">
      <w:pPr>
        <w:spacing w:line="276" w:lineRule="auto"/>
        <w:rPr/>
      </w:pPr>
      <w:r w:rsidDel="00000000" w:rsidR="00000000" w:rsidRPr="00000000">
        <w:rPr>
          <w:b w:val="1"/>
          <w:bCs w:val="1"/>
          <w:rtl w:val="0"/>
        </w:rPr>
        <w:t xml:space="preserve">API (Application Programming Interface)</w:t>
        <w:br w:type="textWrapping"/>
      </w:r>
      <w:r w:rsidDel="00000000" w:rsidR="00000000" w:rsidRPr="00000000">
        <w:rPr>
          <w:rtl w:val="0"/>
        </w:rPr>
        <w:t xml:space="preserve"> A set of rules that allows different software components to communicate</w:t>
      </w:r>
    </w:p>
    <w:p w:rsidR="00000000" w:rsidDel="00000000" w:rsidP="00000000" w:rsidRDefault="00000000" w:rsidRPr="00000000" w14:paraId="000001C1">
      <w:pPr>
        <w:spacing w:line="276" w:lineRule="auto"/>
        <w:rPr/>
      </w:pPr>
      <w:r w:rsidDel="00000000" w:rsidR="00000000" w:rsidRPr="00000000">
        <w:rPr>
          <w:b w:val="1"/>
          <w:bCs w:val="1"/>
          <w:rtl w:val="0"/>
        </w:rPr>
        <w:t xml:space="preserve">Authentication</w:t>
        <w:br w:type="textWrapping"/>
      </w:r>
      <w:r w:rsidDel="00000000" w:rsidR="00000000" w:rsidRPr="00000000">
        <w:rPr>
          <w:rtl w:val="0"/>
        </w:rPr>
        <w:t xml:space="preserve">The process of verifying the identity of a user through GitHub OAuth.</w:t>
      </w:r>
    </w:p>
    <w:p w:rsidR="00000000" w:rsidDel="00000000" w:rsidP="00000000" w:rsidRDefault="00000000" w:rsidRPr="00000000" w14:paraId="000001C2">
      <w:pPr>
        <w:spacing w:line="276" w:lineRule="auto"/>
        <w:rPr/>
      </w:pPr>
      <w:r w:rsidDel="00000000" w:rsidR="00000000" w:rsidRPr="00000000">
        <w:rPr>
          <w:b w:val="1"/>
          <w:bCs w:val="1"/>
          <w:rtl w:val="0"/>
        </w:rPr>
        <w:t xml:space="preserve">Authorization</w:t>
        <w:br w:type="textWrapping"/>
      </w:r>
      <w:r w:rsidDel="00000000" w:rsidR="00000000" w:rsidRPr="00000000">
        <w:rPr>
          <w:rtl w:val="0"/>
        </w:rPr>
        <w:t xml:space="preserve"> Granting a verified user the right permissions to access RepoSphere features and resources.</w:t>
      </w:r>
    </w:p>
    <w:p w:rsidR="00000000" w:rsidDel="00000000" w:rsidP="00000000" w:rsidRDefault="00000000" w:rsidRPr="00000000" w14:paraId="000001C3">
      <w:pPr>
        <w:spacing w:line="276" w:lineRule="auto"/>
        <w:rPr/>
      </w:pPr>
      <w:r w:rsidDel="00000000" w:rsidR="00000000" w:rsidRPr="00000000">
        <w:rPr>
          <w:b w:val="1"/>
          <w:bCs w:val="1"/>
          <w:rtl w:val="0"/>
        </w:rPr>
        <w:t xml:space="preserve">CRUD</w:t>
        <w:br w:type="textWrapping"/>
      </w:r>
      <w:r w:rsidDel="00000000" w:rsidR="00000000" w:rsidRPr="00000000">
        <w:rPr>
          <w:rtl w:val="0"/>
        </w:rPr>
        <w:t xml:space="preserve">Create, Read, Update, Delete</w:t>
      </w:r>
    </w:p>
    <w:p w:rsidR="00000000" w:rsidDel="00000000" w:rsidP="00000000" w:rsidRDefault="00000000" w:rsidRPr="00000000" w14:paraId="000001C4">
      <w:pPr>
        <w:spacing w:line="276" w:lineRule="auto"/>
        <w:rPr/>
      </w:pPr>
      <w:r w:rsidDel="00000000" w:rsidR="00000000" w:rsidRPr="00000000">
        <w:rPr>
          <w:b w:val="1"/>
          <w:bCs w:val="1"/>
          <w:rtl w:val="0"/>
        </w:rPr>
        <w:t xml:space="preserve">Commit</w:t>
        <w:br w:type="textWrapping"/>
      </w:r>
      <w:r w:rsidDel="00000000" w:rsidR="00000000" w:rsidRPr="00000000">
        <w:rPr>
          <w:rtl w:val="0"/>
        </w:rPr>
        <w:t xml:space="preserve">A recorded change in a GitHub repository that includes code modifications, messages, timestamps, and metadata.</w:t>
      </w:r>
    </w:p>
    <w:p w:rsidR="00000000" w:rsidDel="00000000" w:rsidP="00000000" w:rsidRDefault="00000000" w:rsidRPr="00000000" w14:paraId="000001C5">
      <w:pPr>
        <w:spacing w:line="276" w:lineRule="auto"/>
        <w:rPr/>
      </w:pPr>
      <w:r w:rsidDel="00000000" w:rsidR="00000000" w:rsidRPr="00000000">
        <w:rPr>
          <w:b w:val="1"/>
          <w:bCs w:val="1"/>
          <w:rtl w:val="0"/>
        </w:rPr>
        <w:t xml:space="preserve">Contribution Metrics</w:t>
        <w:br w:type="textWrapping"/>
      </w:r>
      <w:r w:rsidDel="00000000" w:rsidR="00000000" w:rsidRPr="00000000">
        <w:rPr>
          <w:rtl w:val="0"/>
        </w:rPr>
        <w:t xml:space="preserve">Quantitative indicators such as commits, pull requests, issues, and code modifications are used to assess activity within a repository.</w:t>
      </w:r>
    </w:p>
    <w:p w:rsidR="00000000" w:rsidDel="00000000" w:rsidP="00000000" w:rsidRDefault="00000000" w:rsidRPr="00000000" w14:paraId="000001C6">
      <w:pPr>
        <w:spacing w:line="276" w:lineRule="auto"/>
        <w:rPr/>
      </w:pPr>
      <w:r w:rsidDel="00000000" w:rsidR="00000000" w:rsidRPr="00000000">
        <w:rPr>
          <w:b w:val="1"/>
          <w:bCs w:val="1"/>
          <w:rtl w:val="0"/>
        </w:rPr>
        <w:t xml:space="preserve">Dashboard</w:t>
        <w:br w:type="textWrapping"/>
      </w:r>
      <w:r w:rsidDel="00000000" w:rsidR="00000000" w:rsidRPr="00000000">
        <w:rPr>
          <w:rtl w:val="0"/>
        </w:rPr>
        <w:t xml:space="preserve">A visual interface displaying contribution summaries, charts, and statistics within RepoSphere.</w:t>
      </w:r>
    </w:p>
    <w:p w:rsidR="00000000" w:rsidDel="00000000" w:rsidP="00000000" w:rsidRDefault="00000000" w:rsidRPr="00000000" w14:paraId="000001C7">
      <w:pPr>
        <w:spacing w:line="276" w:lineRule="auto"/>
        <w:rPr/>
      </w:pPr>
      <w:r w:rsidDel="00000000" w:rsidR="00000000" w:rsidRPr="00000000">
        <w:rPr>
          <w:b w:val="1"/>
          <w:bCs w:val="1"/>
          <w:rtl w:val="0"/>
        </w:rPr>
        <w:t xml:space="preserve">Integration Testing</w:t>
        <w:br w:type="textWrapping"/>
      </w:r>
      <w:r w:rsidDel="00000000" w:rsidR="00000000" w:rsidRPr="00000000">
        <w:rPr>
          <w:rtl w:val="0"/>
        </w:rPr>
        <w:t xml:space="preserve">Testing how well different components of RepoSphere interact with each other</w:t>
      </w:r>
    </w:p>
    <w:p w:rsidR="00000000" w:rsidDel="00000000" w:rsidP="00000000" w:rsidRDefault="00000000" w:rsidRPr="00000000" w14:paraId="000001C8">
      <w:pPr>
        <w:spacing w:line="276" w:lineRule="auto"/>
        <w:rPr/>
      </w:pPr>
      <w:r w:rsidDel="00000000" w:rsidR="00000000" w:rsidRPr="00000000">
        <w:rPr>
          <w:b w:val="1"/>
          <w:bCs w:val="1"/>
          <w:rtl w:val="0"/>
        </w:rPr>
        <w:t xml:space="preserve">Milestone</w:t>
        <w:br w:type="textWrapping"/>
      </w:r>
      <w:r w:rsidDel="00000000" w:rsidR="00000000" w:rsidRPr="00000000">
        <w:rPr>
          <w:rtl w:val="0"/>
        </w:rPr>
        <w:t xml:space="preserve">A progress marker</w:t>
      </w:r>
    </w:p>
    <w:p w:rsidR="00000000" w:rsidDel="00000000" w:rsidP="00000000" w:rsidRDefault="00000000" w:rsidRPr="00000000" w14:paraId="000001C9">
      <w:pPr>
        <w:spacing w:line="276" w:lineRule="auto"/>
        <w:rPr/>
      </w:pPr>
      <w:r w:rsidDel="00000000" w:rsidR="00000000" w:rsidRPr="00000000">
        <w:rPr>
          <w:b w:val="1"/>
          <w:bCs w:val="1"/>
          <w:rtl w:val="0"/>
        </w:rPr>
        <w:t xml:space="preserve">OAuth</w:t>
        <w:br w:type="textWrapping"/>
      </w:r>
      <w:r w:rsidDel="00000000" w:rsidR="00000000" w:rsidRPr="00000000">
        <w:rPr>
          <w:rtl w:val="0"/>
        </w:rPr>
        <w:t xml:space="preserve">Open Authorization is a widely adopted industry authorization framework that allows RepoSphere to connect with other applications without needing a User’s password</w:t>
      </w:r>
    </w:p>
    <w:p w:rsidR="00000000" w:rsidDel="00000000" w:rsidP="00000000" w:rsidRDefault="00000000" w:rsidRPr="00000000" w14:paraId="000001CA">
      <w:pPr>
        <w:spacing w:line="276" w:lineRule="auto"/>
        <w:rPr/>
      </w:pPr>
      <w:r w:rsidDel="00000000" w:rsidR="00000000" w:rsidRPr="00000000">
        <w:rPr>
          <w:b w:val="1"/>
          <w:bCs w:val="1"/>
          <w:rtl w:val="0"/>
        </w:rPr>
        <w:t xml:space="preserve">Pull Request</w:t>
        <w:br w:type="textWrapping"/>
      </w:r>
      <w:r w:rsidDel="00000000" w:rsidR="00000000" w:rsidRPr="00000000">
        <w:rPr>
          <w:rtl w:val="0"/>
        </w:rPr>
        <w:t xml:space="preserve">A request to merge code changes from one branch into another in a GitHub repository.</w:t>
      </w:r>
    </w:p>
    <w:p w:rsidR="00000000" w:rsidDel="00000000" w:rsidP="00000000" w:rsidRDefault="00000000" w:rsidRPr="00000000" w14:paraId="000001CB">
      <w:pPr>
        <w:spacing w:line="276" w:lineRule="auto"/>
        <w:rPr/>
      </w:pPr>
      <w:r w:rsidDel="00000000" w:rsidR="00000000" w:rsidRPr="00000000">
        <w:rPr>
          <w:b w:val="1"/>
          <w:bCs w:val="1"/>
          <w:rtl w:val="0"/>
        </w:rPr>
        <w:t xml:space="preserve">Repository</w:t>
        <w:br w:type="textWrapping"/>
      </w:r>
      <w:r w:rsidDel="00000000" w:rsidR="00000000" w:rsidRPr="00000000">
        <w:rPr>
          <w:rtl w:val="0"/>
        </w:rPr>
        <w:t xml:space="preserve">A project folder that is hosted on GitHub that contains the files, code history, and version control metadata.</w:t>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UI (User Interface)</w:t>
      </w:r>
    </w:p>
    <w:p w:rsidR="00000000" w:rsidDel="00000000" w:rsidP="00000000" w:rsidRDefault="00000000" w:rsidRPr="00000000" w14:paraId="000001CD">
      <w:pPr>
        <w:spacing w:line="276" w:lineRule="auto"/>
        <w:rPr/>
      </w:pPr>
      <w:r w:rsidDel="00000000" w:rsidR="00000000" w:rsidRPr="00000000">
        <w:rPr>
          <w:rtl w:val="0"/>
        </w:rPr>
        <w:t xml:space="preserve">The frontend of RepoSphere is where the users interact with dashboards, analytics, and reports.</w:t>
      </w:r>
    </w:p>
    <w:p w:rsidR="00000000" w:rsidDel="00000000" w:rsidP="00000000" w:rsidRDefault="00000000" w:rsidRPr="00000000" w14:paraId="000001CE">
      <w:pPr>
        <w:spacing w:line="276" w:lineRule="auto"/>
        <w:rPr>
          <w:b w:val="1"/>
          <w:bCs w:val="1"/>
        </w:rPr>
      </w:pPr>
      <w:r w:rsidDel="00000000" w:rsidR="00000000" w:rsidRPr="00000000">
        <w:rPr>
          <w:b w:val="1"/>
          <w:bCs w:val="1"/>
          <w:rtl w:val="0"/>
        </w:rPr>
        <w:t xml:space="preserve">Visualization</w:t>
        <w:br w:type="textWrapping"/>
      </w:r>
      <w:r w:rsidDel="00000000" w:rsidR="00000000" w:rsidRPr="00000000">
        <w:rPr>
          <w:rtl w:val="0"/>
        </w:rPr>
        <w:t xml:space="preserve">Graphic display of contribution data</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heading=h.pdtqioaoev70" w:id="59"/>
      <w:bookmarkEnd w:id="59"/>
      <w:r w:rsidDel="00000000" w:rsidR="00000000" w:rsidRPr="00000000">
        <w:rPr>
          <w:rtl w:val="0"/>
        </w:rPr>
        <w:t xml:space="preserve">Appendix B: User Interface Mockups</w:t>
      </w:r>
    </w:p>
    <w:p w:rsidR="00000000" w:rsidDel="00000000" w:rsidP="00000000" w:rsidRDefault="00000000" w:rsidRPr="00000000" w14:paraId="000001D2">
      <w:pP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1947863</wp:posOffset>
            </wp:positionH>
            <wp:positionV relativeFrom="page">
              <wp:posOffset>1207006</wp:posOffset>
            </wp:positionV>
            <wp:extent cx="3871913" cy="2359947"/>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13"/>
                    <a:srcRect b="1968" l="1250" r="0" t="0"/>
                    <a:stretch>
                      <a:fillRect/>
                    </a:stretch>
                  </pic:blipFill>
                  <pic:spPr>
                    <a:xfrm>
                      <a:off x="0" y="0"/>
                      <a:ext cx="3871913" cy="2359947"/>
                    </a:xfrm>
                    <a:prstGeom prst="rect"/>
                    <a:ln/>
                  </pic:spPr>
                </pic:pic>
              </a:graphicData>
            </a:graphic>
          </wp:anchor>
        </w:drawing>
      </w:r>
      <w:r w:rsidDel="00000000" w:rsidR="00000000" w:rsidRPr="00000000">
        <w:rPr>
          <w:rtl w:val="0"/>
        </w:rPr>
        <w:t xml:space="preserve">Figure 10.2.1</w:t>
      </w:r>
    </w:p>
    <w:p w:rsidR="00000000" w:rsidDel="00000000" w:rsidP="00000000" w:rsidRDefault="00000000" w:rsidRPr="00000000" w14:paraId="000001D3">
      <w:pPr>
        <w:jc w:val="center"/>
        <w:rPr/>
      </w:pPr>
      <w:r w:rsidDel="00000000" w:rsidR="00000000" w:rsidRPr="00000000">
        <w:rPr>
          <w:rtl w:val="0"/>
        </w:rPr>
        <w:t xml:space="preserve">Repository dashboard:</w:t>
      </w:r>
    </w:p>
    <w:p w:rsidR="00000000" w:rsidDel="00000000" w:rsidP="00000000" w:rsidRDefault="00000000" w:rsidRPr="00000000" w14:paraId="000001D4">
      <w:pPr>
        <w:jc w:val="center"/>
        <w:rPr/>
      </w:pPr>
      <w:r w:rsidDel="00000000" w:rsidR="00000000" w:rsidRPr="00000000">
        <w:rPr>
          <w:rtl w:val="0"/>
        </w:rPr>
        <w:t xml:space="preserve">This is the main repository dashboard, with a celebratory message and personalized contribution metrics</w:t>
      </w:r>
    </w:p>
    <w:p w:rsidR="00000000" w:rsidDel="00000000" w:rsidP="00000000" w:rsidRDefault="00000000" w:rsidRPr="00000000" w14:paraId="000001D5">
      <w:pPr>
        <w:jc w:val="center"/>
        <w:rPr/>
      </w:pPr>
      <w:r w:rsidDel="00000000" w:rsidR="00000000" w:rsidRPr="00000000">
        <w:rPr>
          <w:rtl w:val="0"/>
        </w:rPr>
        <w:t xml:space="preserve">Figure 10.2.2 &amp; 10.2.3</w:t>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209550</wp:posOffset>
            </wp:positionV>
            <wp:extent cx="3083830" cy="1895475"/>
            <wp:effectExtent b="0" l="0" r="0" t="0"/>
            <wp:wrapTopAndBottom distB="114300" distT="114300"/>
            <wp:docPr id="14" name="image1.png"/>
            <a:graphic>
              <a:graphicData uri="http://schemas.openxmlformats.org/drawingml/2006/picture">
                <pic:pic>
                  <pic:nvPicPr>
                    <pic:cNvPr id="0" name="image1.png"/>
                    <pic:cNvPicPr preferRelativeResize="0"/>
                  </pic:nvPicPr>
                  <pic:blipFill>
                    <a:blip r:embed="rId14"/>
                    <a:srcRect b="0" l="1388" r="0" t="1444"/>
                    <a:stretch>
                      <a:fillRect/>
                    </a:stretch>
                  </pic:blipFill>
                  <pic:spPr>
                    <a:xfrm>
                      <a:off x="0" y="0"/>
                      <a:ext cx="3083830" cy="1895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147935</wp:posOffset>
            </wp:positionV>
            <wp:extent cx="3195638" cy="1900109"/>
            <wp:effectExtent b="0" l="0" r="0" t="0"/>
            <wp:wrapTopAndBottom distB="114300" distT="114300"/>
            <wp:docPr id="15" name="image7.png"/>
            <a:graphic>
              <a:graphicData uri="http://schemas.openxmlformats.org/drawingml/2006/picture">
                <pic:pic>
                  <pic:nvPicPr>
                    <pic:cNvPr id="0" name="image7.png"/>
                    <pic:cNvPicPr preferRelativeResize="0"/>
                  </pic:nvPicPr>
                  <pic:blipFill>
                    <a:blip r:embed="rId15"/>
                    <a:srcRect b="2642" l="833" r="0" t="0"/>
                    <a:stretch>
                      <a:fillRect/>
                    </a:stretch>
                  </pic:blipFill>
                  <pic:spPr>
                    <a:xfrm>
                      <a:off x="0" y="0"/>
                      <a:ext cx="3195638" cy="1900109"/>
                    </a:xfrm>
                    <a:prstGeom prst="rect"/>
                    <a:ln/>
                  </pic:spPr>
                </pic:pic>
              </a:graphicData>
            </a:graphic>
          </wp:anchor>
        </w:drawing>
      </w:r>
    </w:p>
    <w:p w:rsidR="00000000" w:rsidDel="00000000" w:rsidP="00000000" w:rsidRDefault="00000000" w:rsidRPr="00000000" w14:paraId="000001D6">
      <w:pPr>
        <w:jc w:val="center"/>
        <w:rPr/>
      </w:pPr>
      <w:r w:rsidDel="00000000" w:rsidR="00000000" w:rsidRPr="00000000">
        <w:rPr>
          <w:rtl w:val="0"/>
        </w:rPr>
        <w:t xml:space="preserve">Repository Dashboard</w:t>
      </w:r>
    </w:p>
    <w:p w:rsidR="00000000" w:rsidDel="00000000" w:rsidP="00000000" w:rsidRDefault="00000000" w:rsidRPr="00000000" w14:paraId="000001D7">
      <w:pPr>
        <w:jc w:val="center"/>
        <w:rPr/>
      </w:pPr>
      <w:r w:rsidDel="00000000" w:rsidR="00000000" w:rsidRPr="00000000">
        <w:rPr>
          <w:rtl w:val="0"/>
        </w:rPr>
        <w:t xml:space="preserve">This shows the other contribution metrics, such as team contribution breakdown and language distribution</w:t>
      </w:r>
      <w:r w:rsidDel="00000000" w:rsidR="00000000" w:rsidRPr="00000000">
        <w:drawing>
          <wp:anchor allowOverlap="1" behindDoc="0" distB="114300" distT="114300" distL="114300" distR="114300" hidden="0" layoutInCell="1" locked="0" relativeHeight="0" simplePos="0">
            <wp:simplePos x="0" y="0"/>
            <wp:positionH relativeFrom="column">
              <wp:posOffset>1490663</wp:posOffset>
            </wp:positionH>
            <wp:positionV relativeFrom="paragraph">
              <wp:posOffset>395585</wp:posOffset>
            </wp:positionV>
            <wp:extent cx="3872155" cy="2362200"/>
            <wp:effectExtent b="0" l="0" r="0" t="0"/>
            <wp:wrapTopAndBottom distB="114300" distT="114300"/>
            <wp:docPr id="12" name="image2.png"/>
            <a:graphic>
              <a:graphicData uri="http://schemas.openxmlformats.org/drawingml/2006/picture">
                <pic:pic>
                  <pic:nvPicPr>
                    <pic:cNvPr id="0" name="image2.png"/>
                    <pic:cNvPicPr preferRelativeResize="0"/>
                  </pic:nvPicPr>
                  <pic:blipFill>
                    <a:blip r:embed="rId16"/>
                    <a:srcRect b="0" l="833" r="0" t="1451"/>
                    <a:stretch>
                      <a:fillRect/>
                    </a:stretch>
                  </pic:blipFill>
                  <pic:spPr>
                    <a:xfrm>
                      <a:off x="0" y="0"/>
                      <a:ext cx="3872155" cy="2362200"/>
                    </a:xfrm>
                    <a:prstGeom prst="rect"/>
                    <a:ln/>
                  </pic:spPr>
                </pic:pic>
              </a:graphicData>
            </a:graphic>
          </wp:anchor>
        </w:drawing>
      </w:r>
    </w:p>
    <w:p w:rsidR="00000000" w:rsidDel="00000000" w:rsidP="00000000" w:rsidRDefault="00000000" w:rsidRPr="00000000" w14:paraId="000001D8">
      <w:pPr>
        <w:jc w:val="center"/>
        <w:rPr/>
      </w:pPr>
      <w:r w:rsidDel="00000000" w:rsidR="00000000" w:rsidRPr="00000000">
        <w:rPr>
          <w:rtl w:val="0"/>
        </w:rPr>
        <w:t xml:space="preserve">Figure 10.2.4</w:t>
      </w:r>
    </w:p>
    <w:p w:rsidR="00000000" w:rsidDel="00000000" w:rsidP="00000000" w:rsidRDefault="00000000" w:rsidRPr="00000000" w14:paraId="000001D9">
      <w:pPr>
        <w:jc w:val="center"/>
        <w:rPr/>
      </w:pPr>
      <w:r w:rsidDel="00000000" w:rsidR="00000000" w:rsidRPr="00000000">
        <w:rPr>
          <w:rtl w:val="0"/>
        </w:rPr>
        <w:t xml:space="preserve">Contribution Metrics</w:t>
      </w:r>
    </w:p>
    <w:p w:rsidR="00000000" w:rsidDel="00000000" w:rsidP="00000000" w:rsidRDefault="00000000" w:rsidRPr="00000000" w14:paraId="000001DA">
      <w:pPr>
        <w:jc w:val="center"/>
        <w:rPr/>
      </w:pPr>
      <w:r w:rsidDel="00000000" w:rsidR="00000000" w:rsidRPr="00000000">
        <w:rPr>
          <w:rtl w:val="0"/>
        </w:rPr>
        <w:t xml:space="preserve">This shows</w:t>
      </w:r>
      <w:r w:rsidDel="00000000" w:rsidR="00000000" w:rsidRPr="00000000">
        <w:rPr>
          <w:rtl w:val="0"/>
        </w:rPr>
        <w:t xml:space="preserve"> commit messages, authors, dates, pull request/issue references, and lines changed</w:t>
      </w:r>
    </w:p>
    <w:p w:rsidR="00000000" w:rsidDel="00000000" w:rsidP="00000000" w:rsidRDefault="00000000" w:rsidRPr="00000000" w14:paraId="000001DB">
      <w:pPr>
        <w:jc w:val="center"/>
        <w:rPr/>
      </w:pPr>
      <w:r w:rsidDel="00000000" w:rsidR="00000000" w:rsidRPr="00000000">
        <w:rPr>
          <w:rtl w:val="0"/>
        </w:rPr>
        <w:t xml:space="preserve">Figure 10.2.5</w:t>
      </w:r>
      <w:r w:rsidDel="00000000" w:rsidR="00000000" w:rsidRPr="00000000">
        <w:drawing>
          <wp:anchor allowOverlap="1" behindDoc="0" distB="114300" distT="114300" distL="114300" distR="114300" hidden="0" layoutInCell="1" locked="0" relativeHeight="0" simplePos="0">
            <wp:simplePos x="0" y="0"/>
            <wp:positionH relativeFrom="column">
              <wp:posOffset>1538288</wp:posOffset>
            </wp:positionH>
            <wp:positionV relativeFrom="paragraph">
              <wp:posOffset>266700</wp:posOffset>
            </wp:positionV>
            <wp:extent cx="3777483" cy="2279392"/>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17"/>
                    <a:srcRect b="1846" l="0" r="0" t="0"/>
                    <a:stretch>
                      <a:fillRect/>
                    </a:stretch>
                  </pic:blipFill>
                  <pic:spPr>
                    <a:xfrm>
                      <a:off x="0" y="0"/>
                      <a:ext cx="3777483" cy="2279392"/>
                    </a:xfrm>
                    <a:prstGeom prst="rect"/>
                    <a:ln/>
                  </pic:spPr>
                </pic:pic>
              </a:graphicData>
            </a:graphic>
          </wp:anchor>
        </w:drawing>
      </w:r>
    </w:p>
    <w:p w:rsidR="00000000" w:rsidDel="00000000" w:rsidP="00000000" w:rsidRDefault="00000000" w:rsidRPr="00000000" w14:paraId="000001DC">
      <w:pPr>
        <w:jc w:val="center"/>
        <w:rPr/>
      </w:pPr>
      <w:r w:rsidDel="00000000" w:rsidR="00000000" w:rsidRPr="00000000">
        <w:rPr>
          <w:rtl w:val="0"/>
        </w:rPr>
        <w:t xml:space="preserve">Contribution Metrics</w:t>
      </w:r>
    </w:p>
    <w:p w:rsidR="00000000" w:rsidDel="00000000" w:rsidP="00000000" w:rsidRDefault="00000000" w:rsidRPr="00000000" w14:paraId="000001DD">
      <w:pPr>
        <w:jc w:val="center"/>
        <w:rPr/>
      </w:pPr>
      <w:r w:rsidDel="00000000" w:rsidR="00000000" w:rsidRPr="00000000">
        <w:rPr>
          <w:rtl w:val="0"/>
        </w:rPr>
        <w:t xml:space="preserve">Detailed contributions for each user</w:t>
      </w:r>
      <w:r w:rsidDel="00000000" w:rsidR="00000000" w:rsidRPr="00000000">
        <w:rPr>
          <w:rtl w:val="0"/>
        </w:rPr>
      </w:r>
    </w:p>
    <w:p w:rsidR="00000000" w:rsidDel="00000000" w:rsidP="00000000" w:rsidRDefault="00000000" w:rsidRPr="00000000" w14:paraId="000001DE">
      <w:pPr>
        <w:jc w:val="center"/>
        <w:rPr/>
      </w:pPr>
      <w:r w:rsidDel="00000000" w:rsidR="00000000" w:rsidRPr="00000000">
        <w:rPr>
          <w:rtl w:val="0"/>
        </w:rPr>
        <w:t xml:space="preserve">Figure 10.2.6</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142875</wp:posOffset>
            </wp:positionV>
            <wp:extent cx="4071938" cy="2492375"/>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18"/>
                    <a:srcRect b="1252" l="0" r="0" t="0"/>
                    <a:stretch>
                      <a:fillRect/>
                    </a:stretch>
                  </pic:blipFill>
                  <pic:spPr>
                    <a:xfrm>
                      <a:off x="0" y="0"/>
                      <a:ext cx="4071938" cy="2492375"/>
                    </a:xfrm>
                    <a:prstGeom prst="rect"/>
                    <a:ln/>
                  </pic:spPr>
                </pic:pic>
              </a:graphicData>
            </a:graphic>
          </wp:anchor>
        </w:drawing>
      </w:r>
    </w:p>
    <w:p w:rsidR="00000000" w:rsidDel="00000000" w:rsidP="00000000" w:rsidRDefault="00000000" w:rsidRPr="00000000" w14:paraId="000001DF">
      <w:pPr>
        <w:jc w:val="center"/>
        <w:rPr/>
      </w:pPr>
      <w:r w:rsidDel="00000000" w:rsidR="00000000" w:rsidRPr="00000000">
        <w:rPr>
          <w:rtl w:val="0"/>
        </w:rPr>
        <w:t xml:space="preserve">Contribution Metrics</w:t>
      </w:r>
    </w:p>
    <w:p w:rsidR="00000000" w:rsidDel="00000000" w:rsidP="00000000" w:rsidRDefault="00000000" w:rsidRPr="00000000" w14:paraId="000001E0">
      <w:pPr>
        <w:jc w:val="center"/>
        <w:rPr/>
      </w:pPr>
      <w:r w:rsidDel="00000000" w:rsidR="00000000" w:rsidRPr="00000000">
        <w:rPr>
          <w:rtl w:val="0"/>
        </w:rPr>
        <w:t xml:space="preserve">Milestones and Achievements, gamifying contributions by users</w:t>
      </w:r>
    </w:p>
    <w:p w:rsidR="00000000" w:rsidDel="00000000" w:rsidP="00000000" w:rsidRDefault="00000000" w:rsidRPr="00000000" w14:paraId="000001E1">
      <w:pPr>
        <w:jc w:val="center"/>
        <w:rPr/>
      </w:pP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rtl w:val="0"/>
        </w:rPr>
      </w:r>
    </w:p>
    <w:p w:rsidR="00000000" w:rsidDel="00000000" w:rsidP="00000000" w:rsidRDefault="00000000" w:rsidRPr="00000000" w14:paraId="000001E5">
      <w:pPr>
        <w:jc w:val="center"/>
        <w:rPr/>
      </w:pP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jc w:val="center"/>
        <w:rPr/>
      </w:pP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t xml:space="preserve">Figure 10.2.7</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142875</wp:posOffset>
            </wp:positionV>
            <wp:extent cx="4071938" cy="2492375"/>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18"/>
                    <a:srcRect b="1252" l="0" r="0" t="0"/>
                    <a:stretch>
                      <a:fillRect/>
                    </a:stretch>
                  </pic:blipFill>
                  <pic:spPr>
                    <a:xfrm>
                      <a:off x="0" y="0"/>
                      <a:ext cx="4071938" cy="2492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1404938</wp:posOffset>
            </wp:positionH>
            <wp:positionV relativeFrom="paragraph">
              <wp:posOffset>114300</wp:posOffset>
            </wp:positionV>
            <wp:extent cx="4048125" cy="2471573"/>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48125" cy="2471573"/>
                    </a:xfrm>
                    <a:prstGeom prst="rect"/>
                    <a:ln/>
                  </pic:spPr>
                </pic:pic>
              </a:graphicData>
            </a:graphic>
          </wp:anchor>
        </w:drawing>
      </w:r>
    </w:p>
    <w:p w:rsidR="00000000" w:rsidDel="00000000" w:rsidP="00000000" w:rsidRDefault="00000000" w:rsidRPr="00000000" w14:paraId="000001EB">
      <w:pPr>
        <w:jc w:val="center"/>
        <w:rPr/>
      </w:pPr>
      <w:r w:rsidDel="00000000" w:rsidR="00000000" w:rsidRPr="00000000">
        <w:rPr>
          <w:rtl w:val="0"/>
        </w:rPr>
        <w:t xml:space="preserve">Settings</w:t>
      </w:r>
    </w:p>
    <w:p w:rsidR="00000000" w:rsidDel="00000000" w:rsidP="00000000" w:rsidRDefault="00000000" w:rsidRPr="00000000" w14:paraId="000001EC">
      <w:pPr>
        <w:jc w:val="center"/>
        <w:rPr/>
      </w:pPr>
      <w:r w:rsidDel="00000000" w:rsidR="00000000" w:rsidRPr="00000000">
        <w:rPr>
          <w:rtl w:val="0"/>
        </w:rPr>
        <w:t xml:space="preserve">Users can select a new profile avatar, name, and email. Additionally, they can choose what notifications they want</w:t>
      </w:r>
    </w:p>
    <w:p w:rsidR="00000000" w:rsidDel="00000000" w:rsidP="00000000" w:rsidRDefault="00000000" w:rsidRPr="00000000" w14:paraId="000001ED">
      <w:pPr>
        <w:jc w:val="center"/>
        <w:rPr/>
      </w:pPr>
      <w:r w:rsidDel="00000000" w:rsidR="00000000" w:rsidRPr="00000000">
        <w:rPr>
          <w:rtl w:val="0"/>
        </w:rPr>
        <w:t xml:space="preserve">Figure 10.2.8</w:t>
      </w:r>
      <w:r w:rsidDel="00000000" w:rsidR="00000000" w:rsidRPr="00000000">
        <w:drawing>
          <wp:anchor allowOverlap="1" behindDoc="0" distB="114300" distT="114300" distL="114300" distR="114300" hidden="0" layoutInCell="1" locked="0" relativeHeight="0" simplePos="0">
            <wp:simplePos x="0" y="0"/>
            <wp:positionH relativeFrom="column">
              <wp:posOffset>1404938</wp:posOffset>
            </wp:positionH>
            <wp:positionV relativeFrom="paragraph">
              <wp:posOffset>114300</wp:posOffset>
            </wp:positionV>
            <wp:extent cx="4048125" cy="2471573"/>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48125" cy="24715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142875</wp:posOffset>
            </wp:positionV>
            <wp:extent cx="4138613" cy="2776350"/>
            <wp:effectExtent b="0" l="0" r="0" t="0"/>
            <wp:wrapTopAndBottom distB="114300" distT="11430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138613" cy="2776350"/>
                    </a:xfrm>
                    <a:prstGeom prst="rect"/>
                    <a:ln/>
                  </pic:spPr>
                </pic:pic>
              </a:graphicData>
            </a:graphic>
          </wp:anchor>
        </w:drawing>
      </w:r>
    </w:p>
    <w:p w:rsidR="00000000" w:rsidDel="00000000" w:rsidP="00000000" w:rsidRDefault="00000000" w:rsidRPr="00000000" w14:paraId="000001EE">
      <w:pPr>
        <w:jc w:val="center"/>
        <w:rPr/>
      </w:pPr>
      <w:r w:rsidDel="00000000" w:rsidR="00000000" w:rsidRPr="00000000">
        <w:rPr>
          <w:rtl w:val="0"/>
        </w:rPr>
        <w:t xml:space="preserve">Reports</w:t>
      </w:r>
    </w:p>
    <w:p w:rsidR="00000000" w:rsidDel="00000000" w:rsidP="00000000" w:rsidRDefault="00000000" w:rsidRPr="00000000" w14:paraId="000001EF">
      <w:pPr>
        <w:jc w:val="center"/>
        <w:rPr/>
      </w:pPr>
      <w:r w:rsidDel="00000000" w:rsidR="00000000" w:rsidRPr="00000000">
        <w:rPr>
          <w:rtl w:val="0"/>
        </w:rPr>
        <w:t xml:space="preserve">Detailed report and analytics, such as metrics summaries and exporting CSVs or PDFs</w:t>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pStyle w:val="Heading3"/>
        <w:rPr/>
      </w:pPr>
      <w:bookmarkStart w:colFirst="0" w:colLast="0" w:name="_heading=h.xcirj2xk5ayl" w:id="60"/>
      <w:bookmarkEnd w:id="60"/>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bookmarkStart w:colFirst="0" w:colLast="0" w:name="_heading=h.d6c9j5l2v3a2" w:id="61"/>
      <w:bookmarkEnd w:id="61"/>
      <w:r w:rsidDel="00000000" w:rsidR="00000000" w:rsidRPr="00000000">
        <w:rPr>
          <w:rtl w:val="0"/>
        </w:rPr>
        <w:t xml:space="preserve">Appendix C: Database Schema Diagrams</w:t>
      </w:r>
    </w:p>
    <w:p w:rsidR="00000000" w:rsidDel="00000000" w:rsidP="00000000" w:rsidRDefault="00000000" w:rsidRPr="00000000" w14:paraId="000001F7">
      <w:pPr>
        <w:jc w:val="center"/>
        <w:rPr/>
      </w:pPr>
      <w:r w:rsidDel="00000000" w:rsidR="00000000" w:rsidRPr="00000000">
        <w:rPr>
          <w:rtl w:val="0"/>
        </w:rPr>
        <w:t xml:space="preserve">Figure 10.3.1</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205085</wp:posOffset>
            </wp:positionV>
            <wp:extent cx="6596063" cy="6596063"/>
            <wp:effectExtent b="0" l="0" r="0" t="0"/>
            <wp:wrapTopAndBottom distB="114300" distT="114300"/>
            <wp:docPr id="6"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6596063" cy="6596063"/>
                    </a:xfrm>
                    <a:prstGeom prst="rect"/>
                    <a:ln/>
                  </pic:spPr>
                </pic:pic>
              </a:graphicData>
            </a:graphic>
          </wp:anchor>
        </w:drawing>
      </w:r>
    </w:p>
    <w:p w:rsidR="00000000" w:rsidDel="00000000" w:rsidP="00000000" w:rsidRDefault="00000000" w:rsidRPr="00000000" w14:paraId="000001F8">
      <w:pPr>
        <w:jc w:val="center"/>
        <w:rPr/>
      </w:pPr>
      <w:r w:rsidDel="00000000" w:rsidR="00000000" w:rsidRPr="00000000">
        <w:rPr>
          <w:rtl w:val="0"/>
        </w:rPr>
        <w:t xml:space="preserve">ERD Diagram</w:t>
      </w:r>
    </w:p>
    <w:p w:rsidR="00000000" w:rsidDel="00000000" w:rsidP="00000000" w:rsidRDefault="00000000" w:rsidRPr="00000000" w14:paraId="000001F9">
      <w:pPr>
        <w:spacing w:line="276" w:lineRule="auto"/>
        <w:jc w:val="center"/>
        <w:rPr/>
      </w:pPr>
      <w:r w:rsidDel="00000000" w:rsidR="00000000" w:rsidRPr="00000000">
        <w:rPr>
          <w:rtl w:val="0"/>
        </w:rPr>
        <w:t xml:space="preserve">The diagram represents the RepoSphere database schema, outlining the tables and relational structure used to organize the GitHub contribution data. Arrows indicate primary and foreign key relationships between tables, making sure of data integrity and uniquely identifying all the records within the system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This Software Design Document serves as a comprehensive guide for the development of the RepoSphere web application, detailing every aspect from requirements to deployment and maintenance. It is intended to ensure that all stakeholders are aligned and that the development team has a clear roadmap for building the system.</w:t>
      </w:r>
    </w:p>
    <w:p w:rsidR="00000000" w:rsidDel="00000000" w:rsidP="00000000" w:rsidRDefault="00000000" w:rsidRPr="00000000" w14:paraId="000001FF">
      <w:pPr>
        <w:rPr/>
      </w:pPr>
      <w:r w:rsidDel="00000000" w:rsidR="00000000" w:rsidRPr="00000000">
        <w:rPr>
          <w:rtl w:val="0"/>
        </w:rPr>
      </w:r>
    </w:p>
    <w:sectPr>
      <w:headerReference r:id="rId22" w:type="default"/>
      <w:pgSz w:h="15840" w:w="12240" w:orient="portrait"/>
      <w:pgMar w:bottom="720" w:top="113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1540" w:hanging="360"/>
      </w:pPr>
      <w:rPr/>
    </w:lvl>
    <w:lvl w:ilvl="1">
      <w:start w:val="1"/>
      <w:numFmt w:val="lowerLetter"/>
      <w:lvlText w:val="%2."/>
      <w:lvlJc w:val="left"/>
      <w:pPr>
        <w:ind w:left="2260" w:hanging="360"/>
      </w:pPr>
      <w:rPr/>
    </w:lvl>
    <w:lvl w:ilvl="2">
      <w:start w:val="1"/>
      <w:numFmt w:val="lowerRoman"/>
      <w:lvlText w:val="%3."/>
      <w:lvlJc w:val="right"/>
      <w:pPr>
        <w:ind w:left="2980" w:hanging="180"/>
      </w:pPr>
      <w:rPr/>
    </w:lvl>
    <w:lvl w:ilvl="3">
      <w:start w:val="1"/>
      <w:numFmt w:val="decimal"/>
      <w:lvlText w:val="%4."/>
      <w:lvlJc w:val="left"/>
      <w:pPr>
        <w:ind w:left="3700" w:hanging="360"/>
      </w:pPr>
      <w:rPr/>
    </w:lvl>
    <w:lvl w:ilvl="4">
      <w:start w:val="1"/>
      <w:numFmt w:val="lowerLetter"/>
      <w:lvlText w:val="%5."/>
      <w:lvlJc w:val="left"/>
      <w:pPr>
        <w:ind w:left="4420" w:hanging="360"/>
      </w:pPr>
      <w:rPr/>
    </w:lvl>
    <w:lvl w:ilvl="5">
      <w:start w:val="1"/>
      <w:numFmt w:val="lowerRoman"/>
      <w:lvlText w:val="%6."/>
      <w:lvlJc w:val="right"/>
      <w:pPr>
        <w:ind w:left="5140" w:hanging="180"/>
      </w:pPr>
      <w:rPr/>
    </w:lvl>
    <w:lvl w:ilvl="6">
      <w:start w:val="1"/>
      <w:numFmt w:val="decimal"/>
      <w:lvlText w:val="%7."/>
      <w:lvlJc w:val="left"/>
      <w:pPr>
        <w:ind w:left="5860" w:hanging="360"/>
      </w:pPr>
      <w:rPr/>
    </w:lvl>
    <w:lvl w:ilvl="7">
      <w:start w:val="1"/>
      <w:numFmt w:val="lowerLetter"/>
      <w:lvlText w:val="%8."/>
      <w:lvlJc w:val="left"/>
      <w:pPr>
        <w:ind w:left="6580" w:hanging="360"/>
      </w:pPr>
      <w:rPr/>
    </w:lvl>
    <w:lvl w:ilvl="8">
      <w:start w:val="1"/>
      <w:numFmt w:val="lowerRoman"/>
      <w:lvlText w:val="%9."/>
      <w:lvlJc w:val="right"/>
      <w:pPr>
        <w:ind w:left="7300" w:hanging="180"/>
      </w:pPr>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sz w:val="20"/>
        <w:szCs w:val="20"/>
      </w:rPr>
    </w:lvl>
    <w:lvl w:ilvl="3">
      <w:start w:val="1"/>
      <w:numFmt w:val="decimal"/>
      <w:lvlText w:val="%4."/>
      <w:lvlJc w:val="left"/>
      <w:pPr>
        <w:ind w:left="2880" w:hanging="360"/>
      </w:pPr>
      <w:rPr>
        <w:sz w:val="20"/>
        <w:szCs w:val="20"/>
      </w:rPr>
    </w:lvl>
    <w:lvl w:ilvl="4">
      <w:start w:val="1"/>
      <w:numFmt w:val="decimal"/>
      <w:lvlText w:val="%5."/>
      <w:lvlJc w:val="left"/>
      <w:pPr>
        <w:ind w:left="3600" w:hanging="360"/>
      </w:pPr>
      <w:rPr>
        <w:sz w:val="20"/>
        <w:szCs w:val="20"/>
      </w:rPr>
    </w:lvl>
    <w:lvl w:ilvl="5">
      <w:start w:val="1"/>
      <w:numFmt w:val="decimal"/>
      <w:lvlText w:val="%6."/>
      <w:lvlJc w:val="left"/>
      <w:pPr>
        <w:ind w:left="4320" w:hanging="360"/>
      </w:pPr>
      <w:rPr>
        <w:sz w:val="20"/>
        <w:szCs w:val="20"/>
      </w:rPr>
    </w:lvl>
    <w:lvl w:ilvl="6">
      <w:start w:val="1"/>
      <w:numFmt w:val="decimal"/>
      <w:lvlText w:val="%7."/>
      <w:lvlJc w:val="left"/>
      <w:pPr>
        <w:ind w:left="5040" w:hanging="360"/>
      </w:pPr>
      <w:rPr>
        <w:sz w:val="20"/>
        <w:szCs w:val="20"/>
      </w:rPr>
    </w:lvl>
    <w:lvl w:ilvl="7">
      <w:start w:val="1"/>
      <w:numFmt w:val="decimal"/>
      <w:lvlText w:val="%8."/>
      <w:lvlJc w:val="left"/>
      <w:pPr>
        <w:ind w:left="5760" w:hanging="360"/>
      </w:pPr>
      <w:rPr>
        <w:sz w:val="20"/>
        <w:szCs w:val="20"/>
      </w:rPr>
    </w:lvl>
    <w:lvl w:ilvl="8">
      <w:start w:val="1"/>
      <w:numFmt w:val="decimal"/>
      <w:lvlText w:val="%9."/>
      <w:lvlJc w:val="left"/>
      <w:pPr>
        <w:ind w:left="6480" w:hanging="360"/>
      </w:pPr>
      <w:rPr>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85FE6"/>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85FE6"/>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85FE6"/>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85FE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685FE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685FE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685FE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85FE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85FE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85FE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85FE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85FE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85FE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85FE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85FE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685FE6"/>
    <w:rPr>
      <w:i w:val="1"/>
      <w:iCs w:val="1"/>
      <w:color w:val="404040" w:themeColor="text1" w:themeTint="0000BF"/>
    </w:rPr>
  </w:style>
  <w:style w:type="paragraph" w:styleId="ListParagraph">
    <w:name w:val="List Paragraph"/>
    <w:basedOn w:val="Normal"/>
    <w:uiPriority w:val="34"/>
    <w:qFormat w:val="1"/>
    <w:rsid w:val="00685FE6"/>
    <w:pPr>
      <w:ind w:left="720"/>
      <w:contextualSpacing w:val="1"/>
    </w:pPr>
  </w:style>
  <w:style w:type="character" w:styleId="IntenseEmphasis">
    <w:name w:val="Intense Emphasis"/>
    <w:basedOn w:val="DefaultParagraphFont"/>
    <w:uiPriority w:val="21"/>
    <w:qFormat w:val="1"/>
    <w:rsid w:val="00685FE6"/>
    <w:rPr>
      <w:i w:val="1"/>
      <w:iCs w:val="1"/>
      <w:color w:val="2f5496" w:themeColor="accent1" w:themeShade="0000BF"/>
    </w:rPr>
  </w:style>
  <w:style w:type="paragraph" w:styleId="IntenseQuote">
    <w:name w:val="Intense Quote"/>
    <w:basedOn w:val="Normal"/>
    <w:next w:val="Normal"/>
    <w:link w:val="IntenseQuoteChar"/>
    <w:uiPriority w:val="30"/>
    <w:qFormat w:val="1"/>
    <w:rsid w:val="00685FE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85FE6"/>
    <w:rPr>
      <w:i w:val="1"/>
      <w:iCs w:val="1"/>
      <w:color w:val="2f5496" w:themeColor="accent1" w:themeShade="0000BF"/>
    </w:rPr>
  </w:style>
  <w:style w:type="character" w:styleId="IntenseReference">
    <w:name w:val="Intense Reference"/>
    <w:basedOn w:val="DefaultParagraphFont"/>
    <w:uiPriority w:val="32"/>
    <w:qFormat w:val="1"/>
    <w:rsid w:val="00685FE6"/>
    <w:rPr>
      <w:b w:val="1"/>
      <w:bCs w:val="1"/>
      <w:smallCaps w:val="1"/>
      <w:color w:val="2f5496" w:themeColor="accent1" w:themeShade="0000BF"/>
      <w:spacing w:val="5"/>
    </w:rPr>
  </w:style>
  <w:style w:type="paragraph" w:styleId="BodyText">
    <w:name w:val="Body Text"/>
    <w:basedOn w:val="Normal"/>
    <w:link w:val="BodyTextChar"/>
    <w:uiPriority w:val="1"/>
    <w:qFormat w:val="1"/>
    <w:rsid w:val="00685FE6"/>
    <w:pPr>
      <w:widowControl w:val="0"/>
      <w:autoSpaceDE w:val="0"/>
      <w:autoSpaceDN w:val="0"/>
    </w:pPr>
    <w:rPr>
      <w:rFonts w:ascii="Times New Roman" w:cs="Times New Roman" w:eastAsia="Times New Roman" w:hAnsi="Times New Roman"/>
      <w:kern w:val="0"/>
    </w:rPr>
  </w:style>
  <w:style w:type="character" w:styleId="BodyTextChar" w:customStyle="1">
    <w:name w:val="Body Text Char"/>
    <w:basedOn w:val="DefaultParagraphFont"/>
    <w:link w:val="BodyText"/>
    <w:uiPriority w:val="1"/>
    <w:rsid w:val="00685FE6"/>
    <w:rPr>
      <w:rFonts w:ascii="Times New Roman" w:cs="Times New Roman" w:eastAsia="Times New Roman" w:hAnsi="Times New Roman"/>
      <w:kern w:val="0"/>
    </w:rPr>
  </w:style>
  <w:style w:type="table" w:styleId="TableGrid">
    <w:name w:val="Table Grid"/>
    <w:basedOn w:val="TableNormal"/>
    <w:uiPriority w:val="39"/>
    <w:rsid w:val="00685FE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AC5EDC"/>
    <w:pPr>
      <w:spacing w:after="0" w:before="480" w:line="276" w:lineRule="auto"/>
      <w:outlineLvl w:val="9"/>
    </w:pPr>
    <w:rPr>
      <w:b w:val="1"/>
      <w:bCs w:val="1"/>
      <w:kern w:val="0"/>
      <w:sz w:val="28"/>
      <w:szCs w:val="28"/>
    </w:rPr>
  </w:style>
  <w:style w:type="paragraph" w:styleId="TOC2">
    <w:name w:val="toc 2"/>
    <w:basedOn w:val="Normal"/>
    <w:next w:val="Normal"/>
    <w:autoRedefine w:val="1"/>
    <w:uiPriority w:val="39"/>
    <w:unhideWhenUsed w:val="1"/>
    <w:rsid w:val="00AC5EDC"/>
    <w:pPr>
      <w:spacing w:before="120"/>
      <w:ind w:left="240"/>
    </w:pPr>
    <w:rPr>
      <w:rFonts w:cstheme="minorHAnsi"/>
      <w:b w:val="1"/>
      <w:bCs w:val="1"/>
      <w:sz w:val="22"/>
      <w:szCs w:val="22"/>
    </w:rPr>
  </w:style>
  <w:style w:type="paragraph" w:styleId="TOC1">
    <w:name w:val="toc 1"/>
    <w:basedOn w:val="Normal"/>
    <w:next w:val="Normal"/>
    <w:autoRedefine w:val="1"/>
    <w:uiPriority w:val="39"/>
    <w:unhideWhenUsed w:val="1"/>
    <w:rsid w:val="00AC5EDC"/>
    <w:pPr>
      <w:spacing w:before="120"/>
    </w:pPr>
    <w:rPr>
      <w:rFonts w:cstheme="minorHAnsi"/>
      <w:b w:val="1"/>
      <w:bCs w:val="1"/>
      <w:i w:val="1"/>
      <w:iCs w:val="1"/>
    </w:rPr>
  </w:style>
  <w:style w:type="paragraph" w:styleId="TOC3">
    <w:name w:val="toc 3"/>
    <w:basedOn w:val="Normal"/>
    <w:next w:val="Normal"/>
    <w:autoRedefine w:val="1"/>
    <w:uiPriority w:val="39"/>
    <w:unhideWhenUsed w:val="1"/>
    <w:rsid w:val="00AC5EDC"/>
    <w:pPr>
      <w:ind w:left="480"/>
    </w:pPr>
    <w:rPr>
      <w:rFonts w:cstheme="minorHAnsi"/>
      <w:sz w:val="20"/>
      <w:szCs w:val="20"/>
    </w:rPr>
  </w:style>
  <w:style w:type="paragraph" w:styleId="TOC4">
    <w:name w:val="toc 4"/>
    <w:basedOn w:val="Normal"/>
    <w:next w:val="Normal"/>
    <w:autoRedefine w:val="1"/>
    <w:uiPriority w:val="39"/>
    <w:semiHidden w:val="1"/>
    <w:unhideWhenUsed w:val="1"/>
    <w:rsid w:val="00AC5EDC"/>
    <w:pPr>
      <w:ind w:left="720"/>
    </w:pPr>
    <w:rPr>
      <w:rFonts w:cstheme="minorHAnsi"/>
      <w:sz w:val="20"/>
      <w:szCs w:val="20"/>
    </w:rPr>
  </w:style>
  <w:style w:type="paragraph" w:styleId="TOC5">
    <w:name w:val="toc 5"/>
    <w:basedOn w:val="Normal"/>
    <w:next w:val="Normal"/>
    <w:autoRedefine w:val="1"/>
    <w:uiPriority w:val="39"/>
    <w:semiHidden w:val="1"/>
    <w:unhideWhenUsed w:val="1"/>
    <w:rsid w:val="00AC5EDC"/>
    <w:pPr>
      <w:ind w:left="960"/>
    </w:pPr>
    <w:rPr>
      <w:rFonts w:cstheme="minorHAnsi"/>
      <w:sz w:val="20"/>
      <w:szCs w:val="20"/>
    </w:rPr>
  </w:style>
  <w:style w:type="paragraph" w:styleId="TOC6">
    <w:name w:val="toc 6"/>
    <w:basedOn w:val="Normal"/>
    <w:next w:val="Normal"/>
    <w:autoRedefine w:val="1"/>
    <w:uiPriority w:val="39"/>
    <w:semiHidden w:val="1"/>
    <w:unhideWhenUsed w:val="1"/>
    <w:rsid w:val="00AC5EDC"/>
    <w:pPr>
      <w:ind w:left="1200"/>
    </w:pPr>
    <w:rPr>
      <w:rFonts w:cstheme="minorHAnsi"/>
      <w:sz w:val="20"/>
      <w:szCs w:val="20"/>
    </w:rPr>
  </w:style>
  <w:style w:type="paragraph" w:styleId="TOC7">
    <w:name w:val="toc 7"/>
    <w:basedOn w:val="Normal"/>
    <w:next w:val="Normal"/>
    <w:autoRedefine w:val="1"/>
    <w:uiPriority w:val="39"/>
    <w:semiHidden w:val="1"/>
    <w:unhideWhenUsed w:val="1"/>
    <w:rsid w:val="00AC5EDC"/>
    <w:pPr>
      <w:ind w:left="1440"/>
    </w:pPr>
    <w:rPr>
      <w:rFonts w:cstheme="minorHAnsi"/>
      <w:sz w:val="20"/>
      <w:szCs w:val="20"/>
    </w:rPr>
  </w:style>
  <w:style w:type="paragraph" w:styleId="TOC8">
    <w:name w:val="toc 8"/>
    <w:basedOn w:val="Normal"/>
    <w:next w:val="Normal"/>
    <w:autoRedefine w:val="1"/>
    <w:uiPriority w:val="39"/>
    <w:semiHidden w:val="1"/>
    <w:unhideWhenUsed w:val="1"/>
    <w:rsid w:val="00AC5EDC"/>
    <w:pPr>
      <w:ind w:left="1680"/>
    </w:pPr>
    <w:rPr>
      <w:rFonts w:cstheme="minorHAnsi"/>
      <w:sz w:val="20"/>
      <w:szCs w:val="20"/>
    </w:rPr>
  </w:style>
  <w:style w:type="paragraph" w:styleId="TOC9">
    <w:name w:val="toc 9"/>
    <w:basedOn w:val="Normal"/>
    <w:next w:val="Normal"/>
    <w:autoRedefine w:val="1"/>
    <w:uiPriority w:val="39"/>
    <w:semiHidden w:val="1"/>
    <w:unhideWhenUsed w:val="1"/>
    <w:rsid w:val="00AC5EDC"/>
    <w:pPr>
      <w:ind w:left="1920"/>
    </w:pPr>
    <w:rPr>
      <w:rFonts w:cstheme="minorHAnsi"/>
      <w:sz w:val="20"/>
      <w:szCs w:val="20"/>
    </w:rPr>
  </w:style>
  <w:style w:type="character" w:styleId="Hyperlink">
    <w:name w:val="Hyperlink"/>
    <w:basedOn w:val="DefaultParagraphFont"/>
    <w:uiPriority w:val="99"/>
    <w:unhideWhenUsed w:val="1"/>
    <w:rsid w:val="0040719C"/>
    <w:rPr>
      <w:color w:val="0563c1" w:themeColor="hyperlink"/>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image" Target="media/image3.jp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hyperlink" Target="https://reposense.org/RepoSense/dg/architecture.html" TargetMode="External"/><Relationship Id="rId8" Type="http://schemas.openxmlformats.org/officeDocument/2006/relationships/hyperlink" Target="https://reposense.org/RepoSense/dg/architectu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Eu8Flm2Is6fUQIHS36XIDyULQ==">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2025-11-11T22:13:00Z</dcterms:created>
  <dc:creator>William Gregory Johnson, Ph. D.</dc:creator>
</cp:coreProperties>
</file>