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1D3CD">
      <w:pPr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7087E5F5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3E7DB0C0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5803C660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47DED940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2A40AAA6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7F3764D6">
      <w:pPr>
        <w:jc w:val="center"/>
        <w:rPr>
          <w:rFonts w:hint="default" w:ascii="Times New Roman" w:hAnsi="Times New Roman" w:cs="Times New Roman"/>
          <w:b/>
          <w:sz w:val="32"/>
          <w:szCs w:val="32"/>
        </w:rPr>
      </w:pPr>
    </w:p>
    <w:p w14:paraId="0C0C2AEB">
      <w:pPr>
        <w:jc w:val="center"/>
        <w:rPr>
          <w:rFonts w:hint="default" w:ascii="Times New Roman" w:hAnsi="Times New Roman" w:cs="Times New Roman"/>
          <w:b/>
          <w:sz w:val="32"/>
          <w:szCs w:val="32"/>
        </w:rPr>
      </w:pPr>
      <w:r>
        <w:rPr>
          <w:rFonts w:hint="default" w:ascii="Times New Roman" w:hAnsi="Times New Roman" w:cs="Times New Roman"/>
          <w:b/>
          <w:sz w:val="32"/>
          <w:szCs w:val="32"/>
          <w:lang w:val="ru-RU"/>
        </w:rPr>
        <w:t>Отчёт</w:t>
      </w:r>
      <w:r>
        <w:rPr>
          <w:rFonts w:hint="default" w:ascii="Times New Roman" w:hAnsi="Times New Roman" w:cs="Times New Roman"/>
          <w:b/>
          <w:sz w:val="32"/>
          <w:szCs w:val="32"/>
        </w:rPr>
        <w:t xml:space="preserve"> по лабораторным работам</w:t>
      </w:r>
    </w:p>
    <w:p w14:paraId="77F42F84">
      <w:pPr>
        <w:jc w:val="center"/>
        <w:rPr>
          <w:rFonts w:hint="default" w:ascii="Times New Roman" w:hAnsi="Times New Roman" w:cs="Times New Roman"/>
          <w:b/>
          <w:sz w:val="32"/>
          <w:szCs w:val="32"/>
        </w:rPr>
      </w:pPr>
    </w:p>
    <w:p w14:paraId="33D2299D">
      <w:pPr>
        <w:jc w:val="center"/>
        <w:rPr>
          <w:rFonts w:hint="default" w:ascii="Times New Roman" w:hAnsi="Times New Roman" w:cs="Times New Roman"/>
          <w:b/>
          <w:sz w:val="32"/>
          <w:szCs w:val="32"/>
          <w:lang w:val="ru-RU"/>
        </w:rPr>
      </w:pPr>
      <w:r>
        <w:rPr>
          <w:rFonts w:hint="default" w:cs="Times New Roman"/>
          <w:b/>
          <w:sz w:val="32"/>
          <w:szCs w:val="32"/>
          <w:lang w:val="ru-RU"/>
        </w:rPr>
        <w:t>Вариант 1</w:t>
      </w:r>
    </w:p>
    <w:p w14:paraId="530A97EF">
      <w:pPr>
        <w:jc w:val="center"/>
        <w:rPr>
          <w:rFonts w:hint="default" w:ascii="Times New Roman" w:hAnsi="Times New Roman" w:cs="Times New Roman"/>
          <w:b/>
          <w:sz w:val="32"/>
          <w:szCs w:val="32"/>
        </w:rPr>
      </w:pPr>
    </w:p>
    <w:p w14:paraId="4CE74605">
      <w:pPr>
        <w:jc w:val="center"/>
        <w:rPr>
          <w:b/>
          <w:sz w:val="30"/>
          <w:szCs w:val="30"/>
        </w:rPr>
      </w:pPr>
      <w:bookmarkStart w:id="0" w:name="_gjdgxs" w:colFirst="0" w:colLast="0"/>
      <w:bookmarkEnd w:id="0"/>
      <w:r>
        <w:rPr>
          <w:b/>
          <w:sz w:val="30"/>
          <w:szCs w:val="30"/>
        </w:rPr>
        <w:t xml:space="preserve">Лабораторная работа </w:t>
      </w:r>
      <w:r>
        <w:rPr>
          <w:rFonts w:hint="default"/>
          <w:b/>
          <w:sz w:val="30"/>
          <w:szCs w:val="30"/>
          <w:lang w:val="ru-RU"/>
        </w:rPr>
        <w:t>6</w:t>
      </w:r>
      <w:r>
        <w:rPr>
          <w:b/>
          <w:sz w:val="30"/>
          <w:szCs w:val="30"/>
        </w:rPr>
        <w:t xml:space="preserve">. </w:t>
      </w:r>
    </w:p>
    <w:p w14:paraId="2009B7E3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b/>
          <w:sz w:val="28"/>
          <w:szCs w:val="28"/>
        </w:rPr>
        <w:t>АЛГОРИТМЫ НА ГРАФАХ</w:t>
      </w:r>
    </w:p>
    <w:p w14:paraId="79C1124A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1D04296C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24F9607C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63640FF2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2004BD9C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255DDE53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226D1CD6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5D9C92DD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65C15A5B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4B8CA874">
      <w:pPr>
        <w:jc w:val="both"/>
        <w:rPr>
          <w:rFonts w:hint="default" w:ascii="Times New Roman" w:hAnsi="Times New Roman" w:cs="Times New Roman"/>
          <w:b/>
          <w:sz w:val="28"/>
          <w:szCs w:val="28"/>
        </w:rPr>
      </w:pPr>
    </w:p>
    <w:p w14:paraId="3BC1DBCA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143E7ECF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26BAF9E5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2034A692">
      <w:pPr>
        <w:wordWrap w:val="0"/>
        <w:jc w:val="right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Студент:                                                    </w:t>
      </w:r>
    </w:p>
    <w:p w14:paraId="5854DEA6">
      <w:pPr>
        <w:wordWrap w:val="0"/>
        <w:jc w:val="right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Вовна Полина Александровна, 2-1-1   </w:t>
      </w:r>
    </w:p>
    <w:p w14:paraId="4BD56319">
      <w:pPr>
        <w:wordWrap/>
        <w:jc w:val="right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12796188">
      <w:pPr>
        <w:wordWrap w:val="0"/>
        <w:jc w:val="right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Преподаватель:                                       </w:t>
      </w:r>
    </w:p>
    <w:p w14:paraId="13CDD998">
      <w:pPr>
        <w:wordWrap w:val="0"/>
        <w:jc w:val="right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 Бурмакова Анастасия Владимировна</w:t>
      </w:r>
    </w:p>
    <w:p w14:paraId="3A0702E4">
      <w:pPr>
        <w:wordWrap/>
        <w:jc w:val="right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4B80D9D9">
      <w:pPr>
        <w:wordWrap/>
        <w:jc w:val="right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7373211B">
      <w:pPr>
        <w:wordWrap/>
        <w:jc w:val="right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54F24F65">
      <w:pPr>
        <w:wordWrap/>
        <w:jc w:val="right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7AB36A90">
      <w:pPr>
        <w:wordWrap/>
        <w:jc w:val="right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64FA1D80">
      <w:pPr>
        <w:wordWrap/>
        <w:jc w:val="both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104DAE5B">
      <w:pPr>
        <w:wordWrap/>
        <w:jc w:val="right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591E64AF">
      <w:pPr>
        <w:wordWrap/>
        <w:jc w:val="both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725C7A91">
      <w:pPr>
        <w:wordWrap/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г.Минск, 2025</w:t>
      </w:r>
    </w:p>
    <w:p w14:paraId="212F60B5"/>
    <w:p w14:paraId="15DF4AFA"/>
    <w:p w14:paraId="6D1F0011"/>
    <w:p w14:paraId="064A23E6">
      <w:pPr>
        <w:jc w:val="both"/>
        <w:rPr>
          <w:rFonts w:hint="default"/>
          <w:sz w:val="28"/>
          <w:szCs w:val="28"/>
          <w:lang w:val="ru-RU"/>
        </w:rPr>
      </w:pPr>
      <w:r>
        <w:rPr>
          <w:b/>
          <w:sz w:val="28"/>
          <w:szCs w:val="28"/>
        </w:rPr>
        <w:t>ЦЕЛЬ РАБОТЫ:</w:t>
      </w:r>
      <w:r>
        <w:rPr>
          <w:sz w:val="28"/>
          <w:szCs w:val="28"/>
        </w:rPr>
        <w:t xml:space="preserve"> Освоить сущность и программную реализацию: а) способов представления графов; б) алгоритмов поиска в ширину и глубину; в) алгоритма топологической сортировки графов.</w:t>
      </w:r>
      <w:r>
        <w:rPr>
          <w:sz w:val="28"/>
          <w:szCs w:val="28"/>
          <w:lang w:val="ru-RU"/>
        </w:rPr>
        <w:t xml:space="preserve"> Разобрать алгоритм Прима и алгоритм Крускала</w:t>
      </w:r>
      <w:r>
        <w:rPr>
          <w:rFonts w:hint="default"/>
          <w:sz w:val="28"/>
          <w:szCs w:val="28"/>
          <w:lang w:val="ru-RU"/>
        </w:rPr>
        <w:t>.</w:t>
      </w:r>
    </w:p>
    <w:p w14:paraId="3F2CC534">
      <w:pPr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ЗАДАНИЕ ДЛЯ ВЫПОЛНЕНИЯ:</w:t>
      </w:r>
    </w:p>
    <w:p w14:paraId="639844AE">
      <w:pPr>
        <w:rPr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drawing>
          <wp:inline distT="0" distB="0" distL="0" distR="0">
            <wp:extent cx="2091055" cy="1193165"/>
            <wp:effectExtent l="0" t="0" r="12065" b="1079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Рисунок 9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7D73">
      <w:pPr>
        <w:jc w:val="both"/>
        <w:rPr>
          <w:b/>
          <w:sz w:val="28"/>
          <w:szCs w:val="28"/>
          <w:u w:val="single"/>
          <w:lang w:val="ru-RU"/>
        </w:rPr>
      </w:pPr>
      <w:r>
        <w:rPr>
          <w:b/>
          <w:i/>
          <w:sz w:val="28"/>
          <w:szCs w:val="28"/>
          <w:lang w:val="ru-RU"/>
        </w:rPr>
        <w:t>Задание 1.</w:t>
      </w:r>
      <w:r>
        <w:rPr>
          <w:b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Ориентированный граф </w:t>
      </w:r>
      <w:r>
        <w:rPr>
          <w:b/>
          <w:sz w:val="28"/>
          <w:szCs w:val="28"/>
        </w:rPr>
        <w:t>G</w:t>
      </w:r>
      <w:r>
        <w:rPr>
          <w:sz w:val="28"/>
          <w:szCs w:val="28"/>
        </w:rPr>
        <w:t xml:space="preserve"> взять в соответствии с вариантом.</w:t>
      </w:r>
      <w:r>
        <w:rPr>
          <w:sz w:val="28"/>
          <w:szCs w:val="28"/>
          <w:lang w:val="ru-RU"/>
        </w:rPr>
        <w:t xml:space="preserve"> Представить его в отчете в виде матрицы смежности, матрицы инцидентности, списка смежных вершин.</w:t>
      </w:r>
    </w:p>
    <w:p w14:paraId="1182755C">
      <w:pPr>
        <w:jc w:val="both"/>
        <w:rPr>
          <w:rFonts w:hint="default"/>
          <w:sz w:val="28"/>
          <w:szCs w:val="28"/>
          <w:lang w:val="ru-RU"/>
        </w:rPr>
      </w:pPr>
    </w:p>
    <w:p w14:paraId="359C215F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Матрица смежности:</w:t>
      </w:r>
    </w:p>
    <w:tbl>
      <w:tblPr>
        <w:tblStyle w:val="9"/>
        <w:tblW w:w="0" w:type="auto"/>
        <w:tblInd w:w="8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0"/>
        <w:gridCol w:w="356"/>
        <w:gridCol w:w="398"/>
        <w:gridCol w:w="425"/>
        <w:gridCol w:w="426"/>
        <w:gridCol w:w="425"/>
        <w:gridCol w:w="356"/>
        <w:gridCol w:w="356"/>
      </w:tblGrid>
      <w:tr w14:paraId="4BEC3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" w:type="dxa"/>
          </w:tcPr>
          <w:p w14:paraId="3D0582BD">
            <w:pPr>
              <w:spacing w:after="0" w:line="240" w:lineRule="auto"/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</w:p>
        </w:tc>
        <w:tc>
          <w:tcPr>
            <w:tcW w:w="356" w:type="dxa"/>
          </w:tcPr>
          <w:p w14:paraId="6D46DBC9">
            <w:pPr>
              <w:spacing w:after="0" w:line="240" w:lineRule="auto"/>
              <w:jc w:val="both"/>
              <w:rPr>
                <w:b/>
                <w:sz w:val="28"/>
                <w:szCs w:val="28"/>
                <w:u w:val="none"/>
                <w:lang w:val="en-US"/>
              </w:rPr>
            </w:pPr>
            <w:r>
              <w:rPr>
                <w:b/>
                <w:sz w:val="28"/>
                <w:szCs w:val="28"/>
                <w:u w:val="none"/>
                <w:lang w:val="en-US"/>
              </w:rPr>
              <w:t>0</w:t>
            </w:r>
          </w:p>
        </w:tc>
        <w:tc>
          <w:tcPr>
            <w:tcW w:w="398" w:type="dxa"/>
          </w:tcPr>
          <w:p w14:paraId="533BDD55">
            <w:pPr>
              <w:spacing w:after="0" w:line="240" w:lineRule="auto"/>
              <w:jc w:val="both"/>
              <w:rPr>
                <w:b/>
                <w:sz w:val="28"/>
                <w:szCs w:val="28"/>
                <w:u w:val="none"/>
                <w:lang w:val="en-US"/>
              </w:rPr>
            </w:pPr>
            <w:r>
              <w:rPr>
                <w:b/>
                <w:sz w:val="28"/>
                <w:szCs w:val="28"/>
                <w:u w:val="none"/>
                <w:lang w:val="en-US"/>
              </w:rPr>
              <w:t>1</w:t>
            </w:r>
          </w:p>
        </w:tc>
        <w:tc>
          <w:tcPr>
            <w:tcW w:w="425" w:type="dxa"/>
          </w:tcPr>
          <w:p w14:paraId="406CCA38">
            <w:pPr>
              <w:spacing w:after="0" w:line="240" w:lineRule="auto"/>
              <w:jc w:val="both"/>
              <w:rPr>
                <w:b/>
                <w:sz w:val="28"/>
                <w:szCs w:val="28"/>
                <w:u w:val="none"/>
                <w:lang w:val="en-US"/>
              </w:rPr>
            </w:pPr>
            <w:r>
              <w:rPr>
                <w:b/>
                <w:sz w:val="28"/>
                <w:szCs w:val="28"/>
                <w:u w:val="none"/>
                <w:lang w:val="en-US"/>
              </w:rPr>
              <w:t>2</w:t>
            </w:r>
          </w:p>
        </w:tc>
        <w:tc>
          <w:tcPr>
            <w:tcW w:w="426" w:type="dxa"/>
          </w:tcPr>
          <w:p w14:paraId="3F5829BD">
            <w:pPr>
              <w:spacing w:after="0" w:line="240" w:lineRule="auto"/>
              <w:jc w:val="both"/>
              <w:rPr>
                <w:b/>
                <w:sz w:val="28"/>
                <w:szCs w:val="28"/>
                <w:u w:val="none"/>
                <w:lang w:val="en-US"/>
              </w:rPr>
            </w:pPr>
            <w:r>
              <w:rPr>
                <w:b/>
                <w:sz w:val="28"/>
                <w:szCs w:val="28"/>
                <w:u w:val="none"/>
                <w:lang w:val="en-US"/>
              </w:rPr>
              <w:t>3</w:t>
            </w:r>
          </w:p>
        </w:tc>
        <w:tc>
          <w:tcPr>
            <w:tcW w:w="425" w:type="dxa"/>
          </w:tcPr>
          <w:p w14:paraId="4F65ACE1">
            <w:pPr>
              <w:spacing w:after="0" w:line="240" w:lineRule="auto"/>
              <w:jc w:val="both"/>
              <w:rPr>
                <w:b/>
                <w:sz w:val="28"/>
                <w:szCs w:val="28"/>
                <w:u w:val="none"/>
                <w:lang w:val="en-US"/>
              </w:rPr>
            </w:pPr>
            <w:r>
              <w:rPr>
                <w:b/>
                <w:sz w:val="28"/>
                <w:szCs w:val="28"/>
                <w:u w:val="none"/>
                <w:lang w:val="en-US"/>
              </w:rPr>
              <w:t>4</w:t>
            </w:r>
          </w:p>
        </w:tc>
        <w:tc>
          <w:tcPr>
            <w:tcW w:w="356" w:type="dxa"/>
          </w:tcPr>
          <w:p w14:paraId="774734AC">
            <w:pPr>
              <w:spacing w:after="0" w:line="240" w:lineRule="auto"/>
              <w:jc w:val="both"/>
              <w:rPr>
                <w:b/>
                <w:sz w:val="28"/>
                <w:szCs w:val="28"/>
                <w:u w:val="none"/>
                <w:lang w:val="en-US"/>
              </w:rPr>
            </w:pPr>
            <w:r>
              <w:rPr>
                <w:b/>
                <w:sz w:val="28"/>
                <w:szCs w:val="28"/>
                <w:u w:val="none"/>
                <w:lang w:val="en-US"/>
              </w:rPr>
              <w:t>5</w:t>
            </w:r>
          </w:p>
        </w:tc>
        <w:tc>
          <w:tcPr>
            <w:tcW w:w="356" w:type="dxa"/>
          </w:tcPr>
          <w:p w14:paraId="4A1CEBE3">
            <w:pPr>
              <w:spacing w:after="0" w:line="240" w:lineRule="auto"/>
              <w:jc w:val="both"/>
              <w:rPr>
                <w:b/>
                <w:sz w:val="28"/>
                <w:szCs w:val="28"/>
                <w:u w:val="none"/>
                <w:lang w:val="en-US"/>
              </w:rPr>
            </w:pPr>
            <w:r>
              <w:rPr>
                <w:b/>
                <w:sz w:val="28"/>
                <w:szCs w:val="28"/>
                <w:u w:val="none"/>
                <w:lang w:val="en-US"/>
              </w:rPr>
              <w:t>6</w:t>
            </w:r>
          </w:p>
        </w:tc>
      </w:tr>
      <w:tr w14:paraId="49867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" w:type="dxa"/>
            <w:vAlign w:val="center"/>
          </w:tcPr>
          <w:p w14:paraId="615D4E71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bCs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356" w:type="dxa"/>
            <w:vAlign w:val="center"/>
          </w:tcPr>
          <w:p w14:paraId="2F485C1E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398" w:type="dxa"/>
            <w:vAlign w:val="center"/>
          </w:tcPr>
          <w:p w14:paraId="3D7BAA6C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425" w:type="dxa"/>
            <w:vAlign w:val="center"/>
          </w:tcPr>
          <w:p w14:paraId="16C4E6C3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426" w:type="dxa"/>
            <w:vAlign w:val="center"/>
          </w:tcPr>
          <w:p w14:paraId="17402ABB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425" w:type="dxa"/>
            <w:vAlign w:val="center"/>
          </w:tcPr>
          <w:p w14:paraId="46AA2E2E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356" w:type="dxa"/>
            <w:vAlign w:val="center"/>
          </w:tcPr>
          <w:p w14:paraId="16A5922A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356" w:type="dxa"/>
            <w:vAlign w:val="center"/>
          </w:tcPr>
          <w:p w14:paraId="3F0F1B4F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390A7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" w:type="dxa"/>
            <w:vAlign w:val="center"/>
          </w:tcPr>
          <w:p w14:paraId="6B571314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bCs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356" w:type="dxa"/>
            <w:vAlign w:val="center"/>
          </w:tcPr>
          <w:p w14:paraId="4265E74B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398" w:type="dxa"/>
            <w:vAlign w:val="center"/>
          </w:tcPr>
          <w:p w14:paraId="4FE11F71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425" w:type="dxa"/>
            <w:vAlign w:val="center"/>
          </w:tcPr>
          <w:p w14:paraId="77D59A2E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426" w:type="dxa"/>
            <w:vAlign w:val="center"/>
          </w:tcPr>
          <w:p w14:paraId="30825ACA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425" w:type="dxa"/>
            <w:vAlign w:val="center"/>
          </w:tcPr>
          <w:p w14:paraId="4B4F148A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356" w:type="dxa"/>
            <w:vAlign w:val="center"/>
          </w:tcPr>
          <w:p w14:paraId="7B9C9059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356" w:type="dxa"/>
            <w:vAlign w:val="center"/>
          </w:tcPr>
          <w:p w14:paraId="5F2F0DD4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71D67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" w:type="dxa"/>
            <w:vAlign w:val="center"/>
          </w:tcPr>
          <w:p w14:paraId="1CB320E6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bCs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356" w:type="dxa"/>
            <w:vAlign w:val="center"/>
          </w:tcPr>
          <w:p w14:paraId="1C20817C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398" w:type="dxa"/>
            <w:vAlign w:val="center"/>
          </w:tcPr>
          <w:p w14:paraId="28466C09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425" w:type="dxa"/>
            <w:vAlign w:val="center"/>
          </w:tcPr>
          <w:p w14:paraId="46BE5714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426" w:type="dxa"/>
            <w:vAlign w:val="center"/>
          </w:tcPr>
          <w:p w14:paraId="6093359E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rFonts w:hint="default"/>
                <w:b w:val="0"/>
                <w:bCs w:val="0"/>
                <w:sz w:val="28"/>
                <w:szCs w:val="28"/>
                <w:u w:val="none"/>
                <w:lang w:val="ru-RU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u w:val="none"/>
                <w:lang w:val="ru-RU"/>
              </w:rPr>
              <w:t>0</w:t>
            </w:r>
          </w:p>
        </w:tc>
        <w:tc>
          <w:tcPr>
            <w:tcW w:w="425" w:type="dxa"/>
            <w:vAlign w:val="center"/>
          </w:tcPr>
          <w:p w14:paraId="32D08670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356" w:type="dxa"/>
            <w:vAlign w:val="center"/>
          </w:tcPr>
          <w:p w14:paraId="7701040B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356" w:type="dxa"/>
            <w:vAlign w:val="center"/>
          </w:tcPr>
          <w:p w14:paraId="6E59C8F0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4D82A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" w:type="dxa"/>
            <w:vAlign w:val="center"/>
          </w:tcPr>
          <w:p w14:paraId="38875465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bCs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356" w:type="dxa"/>
            <w:vAlign w:val="center"/>
          </w:tcPr>
          <w:p w14:paraId="6BDCBEFF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398" w:type="dxa"/>
            <w:vAlign w:val="center"/>
          </w:tcPr>
          <w:p w14:paraId="7BEF952A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425" w:type="dxa"/>
            <w:vAlign w:val="center"/>
          </w:tcPr>
          <w:p w14:paraId="2B3A940A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426" w:type="dxa"/>
            <w:vAlign w:val="center"/>
          </w:tcPr>
          <w:p w14:paraId="6E7F205B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425" w:type="dxa"/>
            <w:vAlign w:val="center"/>
          </w:tcPr>
          <w:p w14:paraId="2C26700D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rFonts w:hint="default"/>
                <w:b w:val="0"/>
                <w:bCs w:val="0"/>
                <w:sz w:val="24"/>
                <w:szCs w:val="24"/>
                <w:u w:val="none"/>
                <w:lang w:val="ru-RU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u w:val="none"/>
                <w:lang w:val="ru-RU"/>
              </w:rPr>
              <w:t>0</w:t>
            </w:r>
          </w:p>
        </w:tc>
        <w:tc>
          <w:tcPr>
            <w:tcW w:w="356" w:type="dxa"/>
            <w:vAlign w:val="center"/>
          </w:tcPr>
          <w:p w14:paraId="57797943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356" w:type="dxa"/>
            <w:vAlign w:val="center"/>
          </w:tcPr>
          <w:p w14:paraId="0B95FEA2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1D4CC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" w:type="dxa"/>
            <w:vAlign w:val="center"/>
          </w:tcPr>
          <w:p w14:paraId="23F6D07F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bCs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356" w:type="dxa"/>
            <w:vAlign w:val="center"/>
          </w:tcPr>
          <w:p w14:paraId="67B1EF7D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398" w:type="dxa"/>
            <w:vAlign w:val="center"/>
          </w:tcPr>
          <w:p w14:paraId="5100BF3C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425" w:type="dxa"/>
            <w:vAlign w:val="center"/>
          </w:tcPr>
          <w:p w14:paraId="70176BA8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426" w:type="dxa"/>
            <w:vAlign w:val="center"/>
          </w:tcPr>
          <w:p w14:paraId="366C0983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425" w:type="dxa"/>
            <w:vAlign w:val="center"/>
          </w:tcPr>
          <w:p w14:paraId="45F21FAF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356" w:type="dxa"/>
            <w:vAlign w:val="center"/>
          </w:tcPr>
          <w:p w14:paraId="4CA6FF24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356" w:type="dxa"/>
            <w:vAlign w:val="center"/>
          </w:tcPr>
          <w:p w14:paraId="37A2E3A9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rFonts w:hint="default"/>
                <w:b w:val="0"/>
                <w:bCs w:val="0"/>
                <w:sz w:val="24"/>
                <w:szCs w:val="24"/>
                <w:u w:val="none"/>
                <w:lang w:val="ru-RU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u w:val="none"/>
                <w:lang w:val="ru-RU"/>
              </w:rPr>
              <w:t>0</w:t>
            </w:r>
          </w:p>
        </w:tc>
      </w:tr>
      <w:tr w14:paraId="672C5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" w:type="dxa"/>
            <w:vAlign w:val="center"/>
          </w:tcPr>
          <w:p w14:paraId="0A30AEDB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bCs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356" w:type="dxa"/>
            <w:vAlign w:val="center"/>
          </w:tcPr>
          <w:p w14:paraId="413B7F91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398" w:type="dxa"/>
            <w:vAlign w:val="center"/>
          </w:tcPr>
          <w:p w14:paraId="639F9CFB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425" w:type="dxa"/>
            <w:vAlign w:val="center"/>
          </w:tcPr>
          <w:p w14:paraId="7442D5E7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426" w:type="dxa"/>
            <w:vAlign w:val="center"/>
          </w:tcPr>
          <w:p w14:paraId="7216E07C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425" w:type="dxa"/>
            <w:vAlign w:val="center"/>
          </w:tcPr>
          <w:p w14:paraId="44428B50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356" w:type="dxa"/>
            <w:vAlign w:val="center"/>
          </w:tcPr>
          <w:p w14:paraId="25BF7A85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356" w:type="dxa"/>
            <w:vAlign w:val="center"/>
          </w:tcPr>
          <w:p w14:paraId="42A96D80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2F7BF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" w:type="dxa"/>
            <w:vAlign w:val="center"/>
          </w:tcPr>
          <w:p w14:paraId="6AEB8746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bCs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356" w:type="dxa"/>
            <w:vAlign w:val="center"/>
          </w:tcPr>
          <w:p w14:paraId="1C06FAC8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398" w:type="dxa"/>
            <w:vAlign w:val="center"/>
          </w:tcPr>
          <w:p w14:paraId="77BBE903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425" w:type="dxa"/>
            <w:vAlign w:val="center"/>
          </w:tcPr>
          <w:p w14:paraId="673F6BA4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426" w:type="dxa"/>
            <w:vAlign w:val="center"/>
          </w:tcPr>
          <w:p w14:paraId="06F9212C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425" w:type="dxa"/>
            <w:vAlign w:val="center"/>
          </w:tcPr>
          <w:p w14:paraId="1DF65711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rFonts w:hint="default"/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hint="default" w:ascii="SimSun" w:hAnsi="SimSun" w:eastAsia="SimSun" w:cs="SimSun"/>
                <w:b w:val="0"/>
                <w:bCs w:val="0"/>
                <w:kern w:val="0"/>
                <w:sz w:val="24"/>
                <w:szCs w:val="24"/>
                <w:lang w:val="ru-RU" w:eastAsia="zh-CN" w:bidi="ar"/>
              </w:rPr>
              <w:t>1</w:t>
            </w:r>
          </w:p>
        </w:tc>
        <w:tc>
          <w:tcPr>
            <w:tcW w:w="356" w:type="dxa"/>
            <w:vAlign w:val="center"/>
          </w:tcPr>
          <w:p w14:paraId="2F8B8903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356" w:type="dxa"/>
            <w:vAlign w:val="center"/>
          </w:tcPr>
          <w:p w14:paraId="0338CF3E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 w:val="0"/>
                <w:bCs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</w:tbl>
    <w:p w14:paraId="6AB9AF5A">
      <w:pPr>
        <w:jc w:val="both"/>
        <w:rPr>
          <w:b/>
          <w:sz w:val="28"/>
          <w:szCs w:val="28"/>
          <w:u w:val="single"/>
          <w:lang w:val="ru-RU"/>
        </w:rPr>
      </w:pPr>
    </w:p>
    <w:p w14:paraId="4A4ACE81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Матрица инцидентности:</w:t>
      </w:r>
    </w:p>
    <w:p w14:paraId="23EBED6B">
      <w:pPr>
        <w:jc w:val="both"/>
        <w:rPr>
          <w:sz w:val="28"/>
          <w:szCs w:val="28"/>
          <w:lang w:val="ru-RU"/>
        </w:rPr>
      </w:pPr>
    </w:p>
    <w:tbl>
      <w:tblPr>
        <w:tblStyle w:val="9"/>
        <w:tblW w:w="0" w:type="auto"/>
        <w:tblInd w:w="8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5"/>
        <w:gridCol w:w="534"/>
        <w:gridCol w:w="537"/>
        <w:gridCol w:w="534"/>
        <w:gridCol w:w="646"/>
        <w:gridCol w:w="646"/>
        <w:gridCol w:w="646"/>
        <w:gridCol w:w="646"/>
        <w:gridCol w:w="647"/>
      </w:tblGrid>
      <w:tr w14:paraId="1E136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9" w:hRule="atLeast"/>
        </w:trPr>
        <w:tc>
          <w:tcPr>
            <w:tcW w:w="1075" w:type="dxa"/>
            <w:vAlign w:val="center"/>
          </w:tcPr>
          <w:p w14:paraId="6EBC8037">
            <w:pPr>
              <w:keepNext w:val="0"/>
              <w:keepLines w:val="0"/>
              <w:widowControl/>
              <w:suppressLineNumbers w:val="0"/>
              <w:spacing w:after="0" w:line="240" w:lineRule="auto"/>
              <w:jc w:val="center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Вершины \ Рёбра</w:t>
            </w:r>
          </w:p>
        </w:tc>
        <w:tc>
          <w:tcPr>
            <w:tcW w:w="534" w:type="dxa"/>
            <w:vAlign w:val="center"/>
          </w:tcPr>
          <w:p w14:paraId="2845C881">
            <w:pPr>
              <w:keepNext w:val="0"/>
              <w:keepLines w:val="0"/>
              <w:widowControl/>
              <w:suppressLineNumbers w:val="0"/>
              <w:spacing w:after="0" w:line="240" w:lineRule="auto"/>
              <w:jc w:val="center"/>
              <w:rPr>
                <w:rFonts w:hint="default"/>
                <w:b/>
                <w:sz w:val="28"/>
                <w:szCs w:val="28"/>
                <w:u w:val="none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u w:val="no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8"/>
                        <w:szCs w:val="28"/>
                        <w:u w:val="none"/>
                        <w:lang w:val="en-US"/>
                      </w:rPr>
                      <m:t>e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u w:val="no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8"/>
                        <w:szCs w:val="28"/>
                        <w:u w:val="none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u w:val="none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537" w:type="dxa"/>
            <w:vAlign w:val="center"/>
          </w:tcPr>
          <w:p w14:paraId="3CC215D5">
            <w:pPr>
              <w:keepNext w:val="0"/>
              <w:keepLines w:val="0"/>
              <w:widowControl/>
              <w:suppressLineNumbers w:val="0"/>
              <w:spacing w:after="0" w:line="240" w:lineRule="auto"/>
              <w:jc w:val="center"/>
              <w:rPr>
                <w:b/>
                <w:sz w:val="28"/>
                <w:szCs w:val="28"/>
                <w:u w:val="none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u w:val="no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8"/>
                        <w:szCs w:val="28"/>
                        <w:u w:val="none"/>
                        <w:lang w:val="en-US"/>
                      </w:rPr>
                      <m:t>e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u w:val="no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8"/>
                        <w:szCs w:val="28"/>
                        <w:u w:val="none"/>
                        <w:lang w:val="en-US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u w:val="none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534" w:type="dxa"/>
            <w:vAlign w:val="center"/>
          </w:tcPr>
          <w:p w14:paraId="60B2FEBE">
            <w:pPr>
              <w:keepNext w:val="0"/>
              <w:keepLines w:val="0"/>
              <w:widowControl/>
              <w:suppressLineNumbers w:val="0"/>
              <w:spacing w:after="0" w:line="240" w:lineRule="auto"/>
              <w:jc w:val="center"/>
              <w:rPr>
                <w:b/>
                <w:sz w:val="28"/>
                <w:szCs w:val="28"/>
                <w:u w:val="none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u w:val="no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8"/>
                        <w:szCs w:val="28"/>
                        <w:u w:val="none"/>
                        <w:lang w:val="en-US"/>
                      </w:rPr>
                      <m:t>e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u w:val="no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8"/>
                        <w:szCs w:val="28"/>
                        <w:u w:val="none"/>
                        <w:lang w:val="en-US"/>
                      </w:rPr>
                      <m:t>3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u w:val="none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646" w:type="dxa"/>
            <w:vAlign w:val="center"/>
          </w:tcPr>
          <w:p w14:paraId="4E3B824E">
            <w:pPr>
              <w:keepNext w:val="0"/>
              <w:keepLines w:val="0"/>
              <w:widowControl/>
              <w:suppressLineNumbers w:val="0"/>
              <w:spacing w:after="0" w:line="240" w:lineRule="auto"/>
              <w:jc w:val="center"/>
              <w:rPr>
                <w:b/>
                <w:sz w:val="28"/>
                <w:szCs w:val="28"/>
                <w:u w:val="none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u w:val="no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8"/>
                        <w:szCs w:val="28"/>
                        <w:u w:val="none"/>
                        <w:lang w:val="en-US"/>
                      </w:rPr>
                      <m:t>e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u w:val="no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8"/>
                        <w:szCs w:val="28"/>
                        <w:u w:val="none"/>
                        <w:lang w:val="en-US"/>
                      </w:rPr>
                      <m:t>4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u w:val="none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646" w:type="dxa"/>
            <w:vAlign w:val="center"/>
          </w:tcPr>
          <w:p w14:paraId="6D6D0072">
            <w:pPr>
              <w:keepNext w:val="0"/>
              <w:keepLines w:val="0"/>
              <w:widowControl/>
              <w:suppressLineNumbers w:val="0"/>
              <w:spacing w:after="0" w:line="240" w:lineRule="auto"/>
              <w:jc w:val="center"/>
              <w:rPr>
                <w:b/>
                <w:sz w:val="28"/>
                <w:szCs w:val="28"/>
                <w:u w:val="none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u w:val="no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8"/>
                        <w:szCs w:val="28"/>
                        <w:u w:val="none"/>
                        <w:lang w:val="en-US"/>
                      </w:rPr>
                      <m:t>e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u w:val="no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8"/>
                        <w:szCs w:val="28"/>
                        <w:u w:val="none"/>
                        <w:lang w:val="en-US"/>
                      </w:rPr>
                      <m:t>5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u w:val="none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646" w:type="dxa"/>
            <w:vAlign w:val="center"/>
          </w:tcPr>
          <w:p w14:paraId="23312789">
            <w:pPr>
              <w:keepNext w:val="0"/>
              <w:keepLines w:val="0"/>
              <w:widowControl/>
              <w:suppressLineNumbers w:val="0"/>
              <w:spacing w:after="0" w:line="240" w:lineRule="auto"/>
              <w:jc w:val="center"/>
              <w:rPr>
                <w:b/>
                <w:sz w:val="28"/>
                <w:szCs w:val="28"/>
                <w:u w:val="none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u w:val="no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8"/>
                        <w:szCs w:val="28"/>
                        <w:u w:val="none"/>
                        <w:lang w:val="en-US"/>
                      </w:rPr>
                      <m:t>e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u w:val="no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8"/>
                        <w:szCs w:val="28"/>
                        <w:u w:val="none"/>
                        <w:lang w:val="en-US"/>
                      </w:rPr>
                      <m:t>6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u w:val="none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646" w:type="dxa"/>
            <w:vAlign w:val="center"/>
          </w:tcPr>
          <w:p w14:paraId="6F5BD54A">
            <w:pPr>
              <w:keepNext w:val="0"/>
              <w:keepLines w:val="0"/>
              <w:widowControl/>
              <w:suppressLineNumbers w:val="0"/>
              <w:spacing w:after="0" w:line="240" w:lineRule="auto"/>
              <w:jc w:val="center"/>
              <w:rPr>
                <w:b/>
                <w:sz w:val="28"/>
                <w:szCs w:val="28"/>
                <w:u w:val="none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u w:val="no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8"/>
                        <w:szCs w:val="28"/>
                        <w:u w:val="none"/>
                        <w:lang w:val="en-US"/>
                      </w:rPr>
                      <m:t>e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u w:val="no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8"/>
                        <w:szCs w:val="28"/>
                        <w:u w:val="none"/>
                        <w:lang w:val="en-US"/>
                      </w:rPr>
                      <m:t>7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u w:val="none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647" w:type="dxa"/>
            <w:vAlign w:val="center"/>
          </w:tcPr>
          <w:p w14:paraId="4D0DBB8B">
            <w:pPr>
              <w:keepNext w:val="0"/>
              <w:keepLines w:val="0"/>
              <w:widowControl/>
              <w:suppressLineNumbers w:val="0"/>
              <w:spacing w:after="0" w:line="240" w:lineRule="auto"/>
              <w:jc w:val="center"/>
              <w:rPr>
                <w:b/>
                <w:sz w:val="28"/>
                <w:szCs w:val="28"/>
                <w:u w:val="none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u w:val="no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8"/>
                        <w:szCs w:val="28"/>
                        <w:u w:val="none"/>
                        <w:lang w:val="en-US"/>
                      </w:rPr>
                      <m:t>e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u w:val="no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8"/>
                        <w:szCs w:val="28"/>
                        <w:u w:val="none"/>
                        <w:lang w:val="en-US"/>
                      </w:rPr>
                      <m:t>8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u w:val="none"/>
                        <w:lang w:val="en-US"/>
                      </w:rPr>
                    </m:ctrlPr>
                  </m:sub>
                </m:sSub>
              </m:oMath>
            </m:oMathPara>
          </w:p>
        </w:tc>
      </w:tr>
      <w:tr w14:paraId="48A9A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075" w:type="dxa"/>
            <w:vAlign w:val="center"/>
          </w:tcPr>
          <w:p w14:paraId="10DB7832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534" w:type="dxa"/>
            <w:vAlign w:val="center"/>
          </w:tcPr>
          <w:p w14:paraId="5A31CD0E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-1</w:t>
            </w:r>
          </w:p>
        </w:tc>
        <w:tc>
          <w:tcPr>
            <w:tcW w:w="537" w:type="dxa"/>
            <w:vAlign w:val="center"/>
          </w:tcPr>
          <w:p w14:paraId="28688545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534" w:type="dxa"/>
            <w:vAlign w:val="center"/>
          </w:tcPr>
          <w:p w14:paraId="391AC630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646" w:type="dxa"/>
            <w:vAlign w:val="center"/>
          </w:tcPr>
          <w:p w14:paraId="5FE9978E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646" w:type="dxa"/>
            <w:vAlign w:val="center"/>
          </w:tcPr>
          <w:p w14:paraId="67DDAE3D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646" w:type="dxa"/>
            <w:vAlign w:val="center"/>
          </w:tcPr>
          <w:p w14:paraId="7E6A8F46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646" w:type="dxa"/>
            <w:vAlign w:val="center"/>
          </w:tcPr>
          <w:p w14:paraId="76D654B9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647" w:type="dxa"/>
            <w:vAlign w:val="center"/>
          </w:tcPr>
          <w:p w14:paraId="67847CBC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68F56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1075" w:type="dxa"/>
            <w:vAlign w:val="center"/>
          </w:tcPr>
          <w:p w14:paraId="6B97FADD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534" w:type="dxa"/>
            <w:vAlign w:val="center"/>
          </w:tcPr>
          <w:p w14:paraId="02397CA1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537" w:type="dxa"/>
            <w:vAlign w:val="center"/>
          </w:tcPr>
          <w:p w14:paraId="4421F43F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-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534" w:type="dxa"/>
            <w:vAlign w:val="center"/>
          </w:tcPr>
          <w:p w14:paraId="52090BDB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rFonts w:hint="default"/>
                <w:b/>
                <w:sz w:val="28"/>
                <w:szCs w:val="28"/>
                <w:u w:val="single"/>
                <w:lang w:val="en-US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-1</w:t>
            </w:r>
          </w:p>
        </w:tc>
        <w:tc>
          <w:tcPr>
            <w:tcW w:w="646" w:type="dxa"/>
            <w:vAlign w:val="center"/>
          </w:tcPr>
          <w:p w14:paraId="4006CEC9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646" w:type="dxa"/>
            <w:vAlign w:val="center"/>
          </w:tcPr>
          <w:p w14:paraId="05E6A308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646" w:type="dxa"/>
            <w:vAlign w:val="center"/>
          </w:tcPr>
          <w:p w14:paraId="27C7DF80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646" w:type="dxa"/>
            <w:vAlign w:val="center"/>
          </w:tcPr>
          <w:p w14:paraId="0BA6B2CD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647" w:type="dxa"/>
            <w:vAlign w:val="center"/>
          </w:tcPr>
          <w:p w14:paraId="36347CDA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4A37D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075" w:type="dxa"/>
            <w:vAlign w:val="center"/>
          </w:tcPr>
          <w:p w14:paraId="7CA497C7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534" w:type="dxa"/>
            <w:vAlign w:val="center"/>
          </w:tcPr>
          <w:p w14:paraId="287B6636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537" w:type="dxa"/>
            <w:vAlign w:val="center"/>
          </w:tcPr>
          <w:p w14:paraId="0DAAEF2F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534" w:type="dxa"/>
            <w:vAlign w:val="center"/>
          </w:tcPr>
          <w:p w14:paraId="62345968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646" w:type="dxa"/>
            <w:vAlign w:val="center"/>
          </w:tcPr>
          <w:p w14:paraId="0E3328CC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646" w:type="dxa"/>
            <w:vAlign w:val="center"/>
          </w:tcPr>
          <w:p w14:paraId="6C424FC5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646" w:type="dxa"/>
            <w:vAlign w:val="center"/>
          </w:tcPr>
          <w:p w14:paraId="12F4EA51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646" w:type="dxa"/>
            <w:vAlign w:val="center"/>
          </w:tcPr>
          <w:p w14:paraId="629DE66A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647" w:type="dxa"/>
            <w:vAlign w:val="center"/>
          </w:tcPr>
          <w:p w14:paraId="3C799728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41CC3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075" w:type="dxa"/>
            <w:vAlign w:val="center"/>
          </w:tcPr>
          <w:p w14:paraId="7C93A8A5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534" w:type="dxa"/>
            <w:vAlign w:val="center"/>
          </w:tcPr>
          <w:p w14:paraId="3A64C112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537" w:type="dxa"/>
            <w:vAlign w:val="center"/>
          </w:tcPr>
          <w:p w14:paraId="601ED685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534" w:type="dxa"/>
            <w:vAlign w:val="center"/>
          </w:tcPr>
          <w:p w14:paraId="47E922FE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646" w:type="dxa"/>
            <w:vAlign w:val="center"/>
          </w:tcPr>
          <w:p w14:paraId="6F584648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-1</w:t>
            </w:r>
          </w:p>
        </w:tc>
        <w:tc>
          <w:tcPr>
            <w:tcW w:w="646" w:type="dxa"/>
            <w:vAlign w:val="center"/>
          </w:tcPr>
          <w:p w14:paraId="7E85D462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rFonts w:hint="default"/>
                <w:b/>
                <w:sz w:val="28"/>
                <w:szCs w:val="28"/>
                <w:u w:val="single"/>
                <w:lang w:val="en-US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-1</w:t>
            </w:r>
          </w:p>
        </w:tc>
        <w:tc>
          <w:tcPr>
            <w:tcW w:w="646" w:type="dxa"/>
            <w:vAlign w:val="center"/>
          </w:tcPr>
          <w:p w14:paraId="06C26E87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646" w:type="dxa"/>
            <w:vAlign w:val="center"/>
          </w:tcPr>
          <w:p w14:paraId="0AEC53F2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647" w:type="dxa"/>
            <w:vAlign w:val="center"/>
          </w:tcPr>
          <w:p w14:paraId="61DA2F89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20F86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075" w:type="dxa"/>
            <w:vAlign w:val="center"/>
          </w:tcPr>
          <w:p w14:paraId="01B5F811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534" w:type="dxa"/>
            <w:vAlign w:val="center"/>
          </w:tcPr>
          <w:p w14:paraId="2D1DBD1A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537" w:type="dxa"/>
            <w:vAlign w:val="center"/>
          </w:tcPr>
          <w:p w14:paraId="091C1244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534" w:type="dxa"/>
            <w:vAlign w:val="center"/>
          </w:tcPr>
          <w:p w14:paraId="651B3A0E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646" w:type="dxa"/>
            <w:vAlign w:val="center"/>
          </w:tcPr>
          <w:p w14:paraId="4A6965E5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646" w:type="dxa"/>
            <w:vAlign w:val="center"/>
          </w:tcPr>
          <w:p w14:paraId="066F6B73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646" w:type="dxa"/>
            <w:vAlign w:val="center"/>
          </w:tcPr>
          <w:p w14:paraId="0217730D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646" w:type="dxa"/>
            <w:vAlign w:val="center"/>
          </w:tcPr>
          <w:p w14:paraId="0D17498F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647" w:type="dxa"/>
            <w:vAlign w:val="center"/>
          </w:tcPr>
          <w:p w14:paraId="56EACA23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2245A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075" w:type="dxa"/>
            <w:vAlign w:val="center"/>
          </w:tcPr>
          <w:p w14:paraId="508926FE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534" w:type="dxa"/>
            <w:vAlign w:val="center"/>
          </w:tcPr>
          <w:p w14:paraId="34730DEE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537" w:type="dxa"/>
            <w:vAlign w:val="center"/>
          </w:tcPr>
          <w:p w14:paraId="59A63933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534" w:type="dxa"/>
            <w:vAlign w:val="center"/>
          </w:tcPr>
          <w:p w14:paraId="19A21C34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646" w:type="dxa"/>
            <w:vAlign w:val="center"/>
          </w:tcPr>
          <w:p w14:paraId="22F45474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646" w:type="dxa"/>
            <w:vAlign w:val="center"/>
          </w:tcPr>
          <w:p w14:paraId="0AC872D2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646" w:type="dxa"/>
            <w:vAlign w:val="center"/>
          </w:tcPr>
          <w:p w14:paraId="00538CAC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646" w:type="dxa"/>
            <w:vAlign w:val="center"/>
          </w:tcPr>
          <w:p w14:paraId="791AED35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647" w:type="dxa"/>
            <w:vAlign w:val="center"/>
          </w:tcPr>
          <w:p w14:paraId="46B7F493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rFonts w:hint="default"/>
                <w:b/>
                <w:sz w:val="28"/>
                <w:szCs w:val="28"/>
                <w:u w:val="single"/>
                <w:lang w:val="en-US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-1</w:t>
            </w:r>
          </w:p>
        </w:tc>
      </w:tr>
      <w:tr w14:paraId="7D56F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75" w:type="dxa"/>
            <w:vAlign w:val="center"/>
          </w:tcPr>
          <w:p w14:paraId="583B0B4D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534" w:type="dxa"/>
            <w:vAlign w:val="center"/>
          </w:tcPr>
          <w:p w14:paraId="5CDD4C70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537" w:type="dxa"/>
            <w:vAlign w:val="center"/>
          </w:tcPr>
          <w:p w14:paraId="016B8FF4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534" w:type="dxa"/>
            <w:vAlign w:val="center"/>
          </w:tcPr>
          <w:p w14:paraId="19D657B4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646" w:type="dxa"/>
            <w:vAlign w:val="center"/>
          </w:tcPr>
          <w:p w14:paraId="7079CDEC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646" w:type="dxa"/>
            <w:vAlign w:val="center"/>
          </w:tcPr>
          <w:p w14:paraId="62445573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646" w:type="dxa"/>
            <w:vAlign w:val="center"/>
          </w:tcPr>
          <w:p w14:paraId="3BD20B04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-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646" w:type="dxa"/>
            <w:vAlign w:val="center"/>
          </w:tcPr>
          <w:p w14:paraId="16C17FDF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-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647" w:type="dxa"/>
            <w:vAlign w:val="center"/>
          </w:tcPr>
          <w:p w14:paraId="7F352564">
            <w:pPr>
              <w:keepNext w:val="0"/>
              <w:keepLines w:val="0"/>
              <w:widowControl/>
              <w:suppressLineNumbers w:val="0"/>
              <w:spacing w:after="0" w:line="240" w:lineRule="auto"/>
              <w:jc w:val="left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</w:tbl>
    <w:p w14:paraId="429A5C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Список смежных вершин</w:t>
      </w:r>
    </w:p>
    <w:p w14:paraId="6BACCFCE">
      <w:pPr>
        <w:rPr>
          <w:sz w:val="28"/>
          <w:szCs w:val="28"/>
        </w:rPr>
      </w:pPr>
      <w:r>
        <w:rPr>
          <w:sz w:val="28"/>
          <w:szCs w:val="28"/>
        </w:rPr>
        <w:t>Список смежных вершин показывает, какие вершины соединены дугами для каждой вершины графа.</w:t>
      </w:r>
    </w:p>
    <w:p w14:paraId="72D975D1">
      <w:pPr>
        <w:rPr>
          <w:sz w:val="28"/>
          <w:szCs w:val="28"/>
        </w:rPr>
      </w:pPr>
      <w:r>
        <w:rPr>
          <w:sz w:val="28"/>
          <w:szCs w:val="28"/>
        </w:rPr>
        <w:t>Вершина 0: [1]</w:t>
      </w:r>
    </w:p>
    <w:p w14:paraId="2A0EA7D1">
      <w:pPr>
        <w:rPr>
          <w:sz w:val="28"/>
          <w:szCs w:val="28"/>
        </w:rPr>
      </w:pPr>
      <w:r>
        <w:rPr>
          <w:sz w:val="28"/>
          <w:szCs w:val="28"/>
        </w:rPr>
        <w:t>Вершина 1: [</w:t>
      </w:r>
      <w:r>
        <w:rPr>
          <w:rFonts w:hint="default"/>
          <w:sz w:val="28"/>
          <w:szCs w:val="28"/>
          <w:lang w:val="ru-RU"/>
        </w:rPr>
        <w:t>3</w:t>
      </w:r>
      <w:r>
        <w:rPr>
          <w:rFonts w:hint="default"/>
          <w:sz w:val="28"/>
          <w:szCs w:val="28"/>
          <w:lang w:val="en-US"/>
        </w:rPr>
        <w:t>,4</w:t>
      </w:r>
      <w:r>
        <w:rPr>
          <w:sz w:val="28"/>
          <w:szCs w:val="28"/>
        </w:rPr>
        <w:t>]</w:t>
      </w:r>
    </w:p>
    <w:p w14:paraId="45BD6A9E">
      <w:pPr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 xml:space="preserve">Вершина 2: </w:t>
      </w:r>
      <w:r>
        <w:rPr>
          <w:rFonts w:hint="default"/>
          <w:sz w:val="28"/>
          <w:szCs w:val="28"/>
          <w:lang w:val="en-US"/>
        </w:rPr>
        <w:t>-</w:t>
      </w:r>
    </w:p>
    <w:p w14:paraId="0C12FE2C">
      <w:pPr>
        <w:rPr>
          <w:sz w:val="28"/>
          <w:szCs w:val="28"/>
        </w:rPr>
      </w:pPr>
      <w:r>
        <w:rPr>
          <w:sz w:val="28"/>
          <w:szCs w:val="28"/>
        </w:rPr>
        <w:t>Вершина 3: [</w:t>
      </w:r>
      <w:r>
        <w:rPr>
          <w:rFonts w:hint="default"/>
          <w:sz w:val="28"/>
          <w:szCs w:val="28"/>
          <w:lang w:val="en-US"/>
        </w:rPr>
        <w:t>2,6</w:t>
      </w:r>
      <w:r>
        <w:rPr>
          <w:sz w:val="28"/>
          <w:szCs w:val="28"/>
        </w:rPr>
        <w:t>]</w:t>
      </w:r>
    </w:p>
    <w:p w14:paraId="42649E8D">
      <w:pPr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 xml:space="preserve">Вершина 4: </w:t>
      </w:r>
      <w:r>
        <w:rPr>
          <w:rFonts w:hint="default"/>
          <w:sz w:val="28"/>
          <w:szCs w:val="28"/>
          <w:lang w:val="en-US"/>
        </w:rPr>
        <w:t>-</w:t>
      </w:r>
    </w:p>
    <w:p w14:paraId="6BB2B3D0">
      <w:pPr>
        <w:rPr>
          <w:sz w:val="28"/>
          <w:szCs w:val="28"/>
        </w:rPr>
      </w:pPr>
      <w:r>
        <w:rPr>
          <w:sz w:val="28"/>
          <w:szCs w:val="28"/>
        </w:rPr>
        <w:t>Вершина 5: [2]</w:t>
      </w:r>
    </w:p>
    <w:p w14:paraId="3035A933">
      <w:pPr>
        <w:rPr>
          <w:sz w:val="28"/>
          <w:szCs w:val="28"/>
        </w:rPr>
      </w:pPr>
      <w:r>
        <w:rPr>
          <w:sz w:val="28"/>
          <w:szCs w:val="28"/>
        </w:rPr>
        <w:t>Вершина 6: [</w:t>
      </w:r>
      <w:r>
        <w:rPr>
          <w:rFonts w:hint="default"/>
          <w:sz w:val="28"/>
          <w:szCs w:val="28"/>
          <w:lang w:val="en-US"/>
        </w:rPr>
        <w:t>4,</w:t>
      </w:r>
      <w:r>
        <w:rPr>
          <w:sz w:val="28"/>
          <w:szCs w:val="28"/>
        </w:rPr>
        <w:t>5]</w:t>
      </w:r>
    </w:p>
    <w:p w14:paraId="6B3989A5">
      <w:pPr>
        <w:rPr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drawing>
          <wp:inline distT="0" distB="0" distL="0" distR="0">
            <wp:extent cx="2091055" cy="1193165"/>
            <wp:effectExtent l="0" t="0" r="12065" b="10795"/>
            <wp:docPr id="26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9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52BA">
      <w:pPr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 xml:space="preserve">Задание </w:t>
      </w:r>
      <w:r>
        <w:rPr>
          <w:b/>
          <w:i/>
          <w:sz w:val="28"/>
          <w:szCs w:val="28"/>
          <w:lang w:val="ru-RU"/>
        </w:rPr>
        <w:t>2</w:t>
      </w:r>
      <w:r>
        <w:rPr>
          <w:b/>
          <w:i/>
          <w:sz w:val="28"/>
          <w:szCs w:val="28"/>
        </w:rPr>
        <w:t>.</w:t>
      </w:r>
      <w:r>
        <w:rPr>
          <w:sz w:val="28"/>
          <w:szCs w:val="28"/>
        </w:rPr>
        <w:t xml:space="preserve"> Осуществить алгоритмы поиска в ширину и глубину, а также алгоритма топологической сортировки аналогично примерам, рассмотренным на лекциях. Оформить отчет, включив в него </w:t>
      </w:r>
      <w:r>
        <w:rPr>
          <w:b/>
          <w:sz w:val="28"/>
          <w:szCs w:val="28"/>
        </w:rPr>
        <w:t>каждый</w:t>
      </w:r>
      <w:r>
        <w:rPr>
          <w:sz w:val="28"/>
          <w:szCs w:val="28"/>
        </w:rPr>
        <w:t xml:space="preserve"> шаг выполнения алгоритмов.</w:t>
      </w:r>
    </w:p>
    <w:p w14:paraId="71E7EA11">
      <w:pPr>
        <w:rPr>
          <w:b/>
          <w:bCs/>
          <w:sz w:val="28"/>
          <w:szCs w:val="28"/>
        </w:rPr>
      </w:pPr>
    </w:p>
    <w:p w14:paraId="4618F11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</w:t>
      </w:r>
      <w:r>
        <w:rPr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Поиск в ширину (BFS)</w:t>
      </w:r>
    </w:p>
    <w:p w14:paraId="6E8B1221">
      <w:pPr>
        <w:rPr>
          <w:sz w:val="28"/>
          <w:szCs w:val="28"/>
        </w:rPr>
      </w:pPr>
      <w:r>
        <w:rPr>
          <w:sz w:val="28"/>
          <w:szCs w:val="28"/>
        </w:rPr>
        <w:t>Алгоритм обхода в ширину использует очередь для обхода вершин графа.</w:t>
      </w:r>
    </w:p>
    <w:p w14:paraId="15789C18">
      <w:pPr>
        <w:rPr>
          <w:sz w:val="28"/>
          <w:szCs w:val="28"/>
        </w:rPr>
      </w:pPr>
    </w:p>
    <w:p w14:paraId="5A4C750F">
      <w:pPr>
        <w:rPr>
          <w:sz w:val="28"/>
          <w:szCs w:val="28"/>
        </w:rPr>
      </w:pPr>
      <w:r>
        <w:rPr>
          <w:sz w:val="28"/>
          <w:szCs w:val="28"/>
        </w:rPr>
        <w:t>Старт с вершины 0:</w:t>
      </w:r>
    </w:p>
    <w:p w14:paraId="33EE6472">
      <w:pPr>
        <w:rPr>
          <w:sz w:val="28"/>
          <w:szCs w:val="28"/>
        </w:rPr>
      </w:pPr>
      <w:r>
        <w:rPr>
          <w:sz w:val="28"/>
          <w:szCs w:val="28"/>
        </w:rPr>
        <w:t>Очередь: 0.</w:t>
      </w:r>
    </w:p>
    <w:p w14:paraId="0BD89FF2">
      <w:pPr>
        <w:rPr>
          <w:sz w:val="28"/>
          <w:szCs w:val="28"/>
        </w:rPr>
      </w:pPr>
      <w:r>
        <w:rPr>
          <w:sz w:val="28"/>
          <w:szCs w:val="28"/>
        </w:rPr>
        <w:t>Посещаем вершину 1. Очередь становится: 1.</w:t>
      </w:r>
    </w:p>
    <w:p w14:paraId="030CC410">
      <w:pPr>
        <w:rPr>
          <w:sz w:val="28"/>
          <w:szCs w:val="28"/>
        </w:rPr>
      </w:pPr>
      <w:r>
        <w:rPr>
          <w:sz w:val="28"/>
          <w:szCs w:val="28"/>
        </w:rPr>
        <w:t>Обработка вершины 1:</w:t>
      </w:r>
    </w:p>
    <w:p w14:paraId="4882EE89">
      <w:pPr>
        <w:rPr>
          <w:sz w:val="28"/>
          <w:szCs w:val="28"/>
        </w:rPr>
      </w:pPr>
      <w:r>
        <w:rPr>
          <w:sz w:val="28"/>
          <w:szCs w:val="28"/>
        </w:rPr>
        <w:t>Очередь: 1.</w:t>
      </w:r>
    </w:p>
    <w:p w14:paraId="5B145EBD">
      <w:pPr>
        <w:rPr>
          <w:sz w:val="28"/>
          <w:szCs w:val="28"/>
        </w:rPr>
      </w:pPr>
      <w:r>
        <w:rPr>
          <w:sz w:val="28"/>
          <w:szCs w:val="28"/>
        </w:rPr>
        <w:t>Из вершины 1 переходим в вершины 3 и 4. Очередь: 3, 4.</w:t>
      </w:r>
    </w:p>
    <w:p w14:paraId="60D29414">
      <w:pPr>
        <w:rPr>
          <w:sz w:val="28"/>
          <w:szCs w:val="28"/>
        </w:rPr>
      </w:pPr>
      <w:r>
        <w:rPr>
          <w:sz w:val="28"/>
          <w:szCs w:val="28"/>
        </w:rPr>
        <w:t>Обработка вершины 3:</w:t>
      </w:r>
    </w:p>
    <w:p w14:paraId="6FEC86E9">
      <w:pPr>
        <w:rPr>
          <w:sz w:val="28"/>
          <w:szCs w:val="28"/>
        </w:rPr>
      </w:pPr>
      <w:r>
        <w:rPr>
          <w:sz w:val="28"/>
          <w:szCs w:val="28"/>
        </w:rPr>
        <w:t>Очередь: 3, 4.</w:t>
      </w:r>
    </w:p>
    <w:p w14:paraId="0FC936C0">
      <w:pPr>
        <w:rPr>
          <w:sz w:val="28"/>
          <w:szCs w:val="28"/>
        </w:rPr>
      </w:pPr>
      <w:r>
        <w:rPr>
          <w:sz w:val="28"/>
          <w:szCs w:val="28"/>
        </w:rPr>
        <w:t>Из вершины 3 переходим в вершины 2 и 6. Очередь: 4, 2, 6.</w:t>
      </w:r>
    </w:p>
    <w:p w14:paraId="715078A1">
      <w:pPr>
        <w:rPr>
          <w:sz w:val="28"/>
          <w:szCs w:val="28"/>
        </w:rPr>
      </w:pPr>
      <w:r>
        <w:rPr>
          <w:sz w:val="28"/>
          <w:szCs w:val="28"/>
        </w:rPr>
        <w:t>Обработка вершины 4:</w:t>
      </w:r>
    </w:p>
    <w:p w14:paraId="50688AF7">
      <w:pPr>
        <w:rPr>
          <w:sz w:val="28"/>
          <w:szCs w:val="28"/>
        </w:rPr>
      </w:pPr>
      <w:r>
        <w:rPr>
          <w:sz w:val="28"/>
          <w:szCs w:val="28"/>
        </w:rPr>
        <w:t>Очередь: 4, 2, 6.</w:t>
      </w:r>
    </w:p>
    <w:p w14:paraId="6FE4ED58">
      <w:pPr>
        <w:rPr>
          <w:sz w:val="28"/>
          <w:szCs w:val="28"/>
        </w:rPr>
      </w:pPr>
      <w:r>
        <w:rPr>
          <w:sz w:val="28"/>
          <w:szCs w:val="28"/>
        </w:rPr>
        <w:t>Вершина 4 не имеет исходящих рёбер.</w:t>
      </w:r>
    </w:p>
    <w:p w14:paraId="5C791A71">
      <w:pPr>
        <w:rPr>
          <w:sz w:val="28"/>
          <w:szCs w:val="28"/>
        </w:rPr>
      </w:pPr>
      <w:r>
        <w:rPr>
          <w:sz w:val="28"/>
          <w:szCs w:val="28"/>
        </w:rPr>
        <w:t>Обработка вершины 2:</w:t>
      </w:r>
    </w:p>
    <w:p w14:paraId="4F2FDF74">
      <w:pPr>
        <w:rPr>
          <w:sz w:val="28"/>
          <w:szCs w:val="28"/>
        </w:rPr>
      </w:pPr>
      <w:r>
        <w:rPr>
          <w:sz w:val="28"/>
          <w:szCs w:val="28"/>
        </w:rPr>
        <w:t>Очередь: 2, 6.</w:t>
      </w:r>
    </w:p>
    <w:p w14:paraId="5C43E50E">
      <w:pPr>
        <w:rPr>
          <w:sz w:val="28"/>
          <w:szCs w:val="28"/>
        </w:rPr>
      </w:pPr>
      <w:r>
        <w:rPr>
          <w:sz w:val="28"/>
          <w:szCs w:val="28"/>
        </w:rPr>
        <w:t>Вершина 2 не имеет исходящих рёбер.</w:t>
      </w:r>
    </w:p>
    <w:p w14:paraId="4B237398">
      <w:pPr>
        <w:rPr>
          <w:sz w:val="28"/>
          <w:szCs w:val="28"/>
        </w:rPr>
      </w:pPr>
      <w:r>
        <w:rPr>
          <w:sz w:val="28"/>
          <w:szCs w:val="28"/>
        </w:rPr>
        <w:t>Обработка вершины 6:</w:t>
      </w:r>
    </w:p>
    <w:p w14:paraId="40ACDD1D">
      <w:pPr>
        <w:rPr>
          <w:sz w:val="28"/>
          <w:szCs w:val="28"/>
        </w:rPr>
      </w:pPr>
      <w:r>
        <w:rPr>
          <w:sz w:val="28"/>
          <w:szCs w:val="28"/>
        </w:rPr>
        <w:t>Очередь: 6.</w:t>
      </w:r>
    </w:p>
    <w:p w14:paraId="56D3B224">
      <w:pPr>
        <w:rPr>
          <w:sz w:val="28"/>
          <w:szCs w:val="28"/>
        </w:rPr>
      </w:pPr>
      <w:r>
        <w:rPr>
          <w:sz w:val="28"/>
          <w:szCs w:val="28"/>
        </w:rPr>
        <w:t>Из вершины 6 переходим в вершины 4 и 5. Очередь: 5.</w:t>
      </w:r>
    </w:p>
    <w:p w14:paraId="0215DCEE">
      <w:pPr>
        <w:rPr>
          <w:sz w:val="28"/>
          <w:szCs w:val="28"/>
        </w:rPr>
      </w:pPr>
      <w:r>
        <w:rPr>
          <w:sz w:val="28"/>
          <w:szCs w:val="28"/>
        </w:rPr>
        <w:t>Обработка вершины 5:</w:t>
      </w:r>
    </w:p>
    <w:p w14:paraId="05DA1520">
      <w:pPr>
        <w:rPr>
          <w:sz w:val="28"/>
          <w:szCs w:val="28"/>
        </w:rPr>
      </w:pPr>
      <w:r>
        <w:rPr>
          <w:sz w:val="28"/>
          <w:szCs w:val="28"/>
        </w:rPr>
        <w:t>Очередь: 5.</w:t>
      </w:r>
    </w:p>
    <w:p w14:paraId="5628FE06">
      <w:pPr>
        <w:rPr>
          <w:sz w:val="28"/>
          <w:szCs w:val="28"/>
        </w:rPr>
      </w:pPr>
      <w:r>
        <w:rPr>
          <w:sz w:val="28"/>
          <w:szCs w:val="28"/>
        </w:rPr>
        <w:t>Из вершины 5 переходим в вершину 2. Очередь становится пустой.</w:t>
      </w:r>
    </w:p>
    <w:p w14:paraId="0B266586">
      <w:pPr>
        <w:rPr>
          <w:sz w:val="28"/>
          <w:szCs w:val="28"/>
        </w:rPr>
      </w:pPr>
    </w:p>
    <w:p w14:paraId="72AA22F9">
      <w:pPr>
        <w:rPr>
          <w:sz w:val="28"/>
          <w:szCs w:val="28"/>
        </w:rPr>
      </w:pPr>
      <w:r>
        <w:rPr>
          <w:sz w:val="28"/>
          <w:szCs w:val="28"/>
        </w:rPr>
        <w:t xml:space="preserve">Итог: BFS посещает вершины в следующем порядке: 0 → 1 → </w:t>
      </w:r>
      <w:r>
        <w:rPr>
          <w:rFonts w:hint="default"/>
          <w:sz w:val="28"/>
          <w:szCs w:val="28"/>
          <w:lang w:val="ru-RU"/>
        </w:rPr>
        <w:t>3</w:t>
      </w:r>
      <w:r>
        <w:rPr>
          <w:sz w:val="28"/>
          <w:szCs w:val="28"/>
        </w:rPr>
        <w:t xml:space="preserve"> → </w:t>
      </w:r>
      <w:r>
        <w:rPr>
          <w:rFonts w:hint="default"/>
          <w:sz w:val="28"/>
          <w:szCs w:val="28"/>
          <w:lang w:val="ru-RU"/>
        </w:rPr>
        <w:t>4</w:t>
      </w:r>
      <w:r>
        <w:rPr>
          <w:sz w:val="28"/>
          <w:szCs w:val="28"/>
        </w:rPr>
        <w:t xml:space="preserve"> → 2 → 6 → 5.</w:t>
      </w:r>
    </w:p>
    <w:p w14:paraId="4D65F3B2">
      <w:pPr>
        <w:rPr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drawing>
          <wp:inline distT="0" distB="0" distL="0" distR="0">
            <wp:extent cx="2091055" cy="1193165"/>
            <wp:effectExtent l="0" t="0" r="12065" b="10795"/>
            <wp:docPr id="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9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29B7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Поиск в глубину (DFS)</w:t>
      </w:r>
    </w:p>
    <w:p w14:paraId="27321DD9">
      <w:pPr>
        <w:rPr>
          <w:sz w:val="28"/>
          <w:szCs w:val="28"/>
        </w:rPr>
      </w:pPr>
      <w:r>
        <w:rPr>
          <w:sz w:val="28"/>
          <w:szCs w:val="28"/>
        </w:rPr>
        <w:t>Алгоритм обхода в глубину использует стек для последовательного спуска по графу.</w:t>
      </w:r>
    </w:p>
    <w:p w14:paraId="33B35E03">
      <w:pPr>
        <w:rPr>
          <w:sz w:val="28"/>
          <w:szCs w:val="28"/>
        </w:rPr>
      </w:pPr>
      <w:r>
        <w:rPr>
          <w:sz w:val="28"/>
          <w:szCs w:val="28"/>
        </w:rPr>
        <w:t>Шаги для графа (начинаем с вершины 0):</w:t>
      </w:r>
    </w:p>
    <w:p w14:paraId="38821789">
      <w:pPr>
        <w:rPr>
          <w:sz w:val="28"/>
          <w:szCs w:val="28"/>
        </w:rPr>
      </w:pPr>
      <w:r>
        <w:rPr>
          <w:sz w:val="28"/>
          <w:szCs w:val="28"/>
        </w:rPr>
        <w:t>Старт с вершины 0:</w:t>
      </w:r>
    </w:p>
    <w:p w14:paraId="109C879A">
      <w:pPr>
        <w:rPr>
          <w:sz w:val="28"/>
          <w:szCs w:val="28"/>
        </w:rPr>
      </w:pPr>
      <w:r>
        <w:rPr>
          <w:sz w:val="28"/>
          <w:szCs w:val="28"/>
        </w:rPr>
        <w:t>Переходим в вершину 1.</w:t>
      </w:r>
    </w:p>
    <w:p w14:paraId="2CB1F5B5">
      <w:pPr>
        <w:rPr>
          <w:sz w:val="28"/>
          <w:szCs w:val="28"/>
        </w:rPr>
      </w:pPr>
      <w:r>
        <w:rPr>
          <w:sz w:val="28"/>
          <w:szCs w:val="28"/>
        </w:rPr>
        <w:t>Из вершины 1:</w:t>
      </w:r>
    </w:p>
    <w:p w14:paraId="06585A49">
      <w:pPr>
        <w:rPr>
          <w:sz w:val="28"/>
          <w:szCs w:val="28"/>
        </w:rPr>
      </w:pPr>
      <w:r>
        <w:rPr>
          <w:sz w:val="28"/>
          <w:szCs w:val="28"/>
        </w:rPr>
        <w:t>Углубляемся в вершину 3.</w:t>
      </w:r>
    </w:p>
    <w:p w14:paraId="06448452">
      <w:pPr>
        <w:rPr>
          <w:sz w:val="28"/>
          <w:szCs w:val="28"/>
        </w:rPr>
      </w:pPr>
      <w:r>
        <w:rPr>
          <w:sz w:val="28"/>
          <w:szCs w:val="28"/>
        </w:rPr>
        <w:t>Из вершины 3:</w:t>
      </w:r>
    </w:p>
    <w:p w14:paraId="06754A38">
      <w:pPr>
        <w:rPr>
          <w:sz w:val="28"/>
          <w:szCs w:val="28"/>
        </w:rPr>
      </w:pPr>
      <w:r>
        <w:rPr>
          <w:sz w:val="28"/>
          <w:szCs w:val="28"/>
        </w:rPr>
        <w:t>Переходим в вершину 2. Так как у вершины 2 нет выходов, возвращаемся к вершине 3.</w:t>
      </w:r>
    </w:p>
    <w:p w14:paraId="509CF1A6">
      <w:pPr>
        <w:rPr>
          <w:sz w:val="28"/>
          <w:szCs w:val="28"/>
        </w:rPr>
      </w:pPr>
      <w:r>
        <w:rPr>
          <w:sz w:val="28"/>
          <w:szCs w:val="28"/>
        </w:rPr>
        <w:t>Из вершины 3 переходим в вершину 6.</w:t>
      </w:r>
    </w:p>
    <w:p w14:paraId="179A8103">
      <w:pPr>
        <w:rPr>
          <w:sz w:val="28"/>
          <w:szCs w:val="28"/>
        </w:rPr>
      </w:pPr>
      <w:r>
        <w:rPr>
          <w:sz w:val="28"/>
          <w:szCs w:val="28"/>
        </w:rPr>
        <w:t>Из вершины 6:</w:t>
      </w:r>
    </w:p>
    <w:p w14:paraId="46C3A9D8">
      <w:pPr>
        <w:rPr>
          <w:sz w:val="28"/>
          <w:szCs w:val="28"/>
        </w:rPr>
      </w:pPr>
      <w:r>
        <w:rPr>
          <w:sz w:val="28"/>
          <w:szCs w:val="28"/>
        </w:rPr>
        <w:t>Углубляемся в вершину 4. Так как у вершины 4 нет выходов, возвращаемся к вершине 6.</w:t>
      </w:r>
    </w:p>
    <w:p w14:paraId="2D57D330">
      <w:pPr>
        <w:rPr>
          <w:sz w:val="28"/>
          <w:szCs w:val="28"/>
        </w:rPr>
      </w:pPr>
      <w:r>
        <w:rPr>
          <w:sz w:val="28"/>
          <w:szCs w:val="28"/>
        </w:rPr>
        <w:t>Затем переходим к вершине 5. Из вершины 5 переходим снова в вершину 2.</w:t>
      </w:r>
    </w:p>
    <w:p w14:paraId="4422F24B">
      <w:pPr>
        <w:rPr>
          <w:sz w:val="28"/>
          <w:szCs w:val="28"/>
        </w:rPr>
      </w:pPr>
      <w:r>
        <w:rPr>
          <w:sz w:val="28"/>
          <w:szCs w:val="28"/>
        </w:rPr>
        <w:t>Завершаем обход, возвращаясь к вершине 1, а затем к вершине 0.</w:t>
      </w:r>
    </w:p>
    <w:p w14:paraId="65078A50">
      <w:pPr>
        <w:rPr>
          <w:sz w:val="28"/>
          <w:szCs w:val="28"/>
        </w:rPr>
      </w:pPr>
    </w:p>
    <w:p w14:paraId="1AEAEE70">
      <w:pPr>
        <w:rPr>
          <w:sz w:val="28"/>
          <w:szCs w:val="28"/>
        </w:rPr>
      </w:pPr>
      <w:r>
        <w:rPr>
          <w:sz w:val="28"/>
          <w:szCs w:val="28"/>
        </w:rPr>
        <w:t>Итог: DFS обходит вершины в порядке: 2 → 4 → 5 → 6 → 3 → 1 → 0.</w:t>
      </w:r>
    </w:p>
    <w:p w14:paraId="6361FEA7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rFonts w:hint="default"/>
          <w:b/>
          <w:bCs/>
          <w:sz w:val="28"/>
          <w:szCs w:val="28"/>
          <w:lang w:val="ru-RU"/>
        </w:rPr>
        <w:t>3.</w:t>
      </w:r>
      <w:r>
        <w:rPr>
          <w:b/>
          <w:bCs/>
          <w:sz w:val="28"/>
          <w:szCs w:val="28"/>
        </w:rPr>
        <w:t>Топологическая сортировка</w:t>
      </w:r>
    </w:p>
    <w:p w14:paraId="08A495B9">
      <w:pPr>
        <w:rPr>
          <w:sz w:val="28"/>
          <w:szCs w:val="28"/>
        </w:rPr>
      </w:pPr>
      <w:r>
        <w:rPr>
          <w:sz w:val="28"/>
          <w:szCs w:val="28"/>
        </w:rPr>
        <w:t>Топологическая сортировка используется для ориентированных ацикличных графов (DAG). Мы обходим граф в глубину и записываем вершины в обратном порядке завершения.</w:t>
      </w:r>
    </w:p>
    <w:p w14:paraId="2E4967AF">
      <w:pPr>
        <w:rPr>
          <w:sz w:val="28"/>
          <w:szCs w:val="28"/>
        </w:rPr>
      </w:pPr>
      <w:r>
        <w:rPr>
          <w:sz w:val="28"/>
          <w:szCs w:val="28"/>
        </w:rPr>
        <w:t>Шаги выполнения (с использованием DFS):</w:t>
      </w:r>
    </w:p>
    <w:p w14:paraId="30919943">
      <w:pPr>
        <w:rPr>
          <w:sz w:val="28"/>
          <w:szCs w:val="28"/>
        </w:rPr>
      </w:pPr>
      <w:r>
        <w:rPr>
          <w:sz w:val="28"/>
          <w:szCs w:val="28"/>
        </w:rPr>
        <w:t>Обход начат с вершины 0. Добавили 0.</w:t>
      </w:r>
    </w:p>
    <w:p w14:paraId="28236EE7">
      <w:pPr>
        <w:rPr>
          <w:sz w:val="28"/>
          <w:szCs w:val="28"/>
        </w:rPr>
      </w:pPr>
      <w:r>
        <w:rPr>
          <w:sz w:val="28"/>
          <w:szCs w:val="28"/>
        </w:rPr>
        <w:t>Перешли к 1. Добавили 1.</w:t>
      </w:r>
    </w:p>
    <w:p w14:paraId="28CF7BD4">
      <w:pPr>
        <w:rPr>
          <w:sz w:val="28"/>
          <w:szCs w:val="28"/>
        </w:rPr>
      </w:pPr>
      <w:r>
        <w:rPr>
          <w:sz w:val="28"/>
          <w:szCs w:val="28"/>
        </w:rPr>
        <w:t>Перешли к 3. Добавили 3.</w:t>
      </w:r>
    </w:p>
    <w:p w14:paraId="3F280BBC">
      <w:pPr>
        <w:rPr>
          <w:sz w:val="28"/>
          <w:szCs w:val="28"/>
        </w:rPr>
      </w:pPr>
      <w:r>
        <w:rPr>
          <w:sz w:val="28"/>
          <w:szCs w:val="28"/>
        </w:rPr>
        <w:t>Перешли к 2. Добавили 2.</w:t>
      </w:r>
    </w:p>
    <w:p w14:paraId="2CFF153F">
      <w:pPr>
        <w:rPr>
          <w:sz w:val="28"/>
          <w:szCs w:val="28"/>
        </w:rPr>
      </w:pPr>
      <w:r>
        <w:rPr>
          <w:sz w:val="28"/>
          <w:szCs w:val="28"/>
        </w:rPr>
        <w:t>Вернулись к 3. Перешли к 6. Добавили 6.</w:t>
      </w:r>
    </w:p>
    <w:p w14:paraId="2AA8780D">
      <w:pPr>
        <w:rPr>
          <w:sz w:val="28"/>
          <w:szCs w:val="28"/>
        </w:rPr>
      </w:pPr>
      <w:r>
        <w:rPr>
          <w:sz w:val="28"/>
          <w:szCs w:val="28"/>
        </w:rPr>
        <w:t>Перешли к 5. Добавили 5.</w:t>
      </w:r>
    </w:p>
    <w:p w14:paraId="05613528">
      <w:pPr>
        <w:rPr>
          <w:sz w:val="28"/>
          <w:szCs w:val="28"/>
        </w:rPr>
      </w:pPr>
    </w:p>
    <w:p w14:paraId="6A7B2E72">
      <w:pPr>
        <w:rPr>
          <w:sz w:val="28"/>
          <w:szCs w:val="28"/>
        </w:rPr>
      </w:pPr>
      <w:r>
        <w:rPr>
          <w:sz w:val="28"/>
          <w:szCs w:val="28"/>
        </w:rPr>
        <w:t>Обход завершён. Вершины в порядке завершения: 5 -&gt; 6 -&gt; 3 -&gt; 2 -&gt; 1 -&gt; 0.</w:t>
      </w:r>
    </w:p>
    <w:p w14:paraId="622E9C2A">
      <w:pPr>
        <w:rPr>
          <w:sz w:val="28"/>
          <w:szCs w:val="28"/>
        </w:rPr>
      </w:pPr>
      <w:r>
        <w:rPr>
          <w:sz w:val="28"/>
          <w:szCs w:val="28"/>
        </w:rPr>
        <w:t>Результат топологической сортировки: 2 → 4 → 5 → 6 → 3 → 1 → 0</w:t>
      </w:r>
    </w:p>
    <w:p w14:paraId="32AF419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267960" cy="1473200"/>
            <wp:effectExtent l="0" t="0" r="5080" b="5080"/>
            <wp:docPr id="27" name="Изображение 27" descr="Диаграмма без названия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 descr="Диаграмма без названия.drawi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2D0A">
      <w:pPr>
        <w:jc w:val="both"/>
        <w:rPr>
          <w:sz w:val="28"/>
          <w:szCs w:val="28"/>
          <w:lang w:val="en-US"/>
        </w:rPr>
      </w:pPr>
      <w:r>
        <w:rPr>
          <w:b/>
          <w:i/>
          <w:sz w:val="28"/>
          <w:szCs w:val="28"/>
        </w:rPr>
        <w:t xml:space="preserve">Задание </w:t>
      </w:r>
      <w:r>
        <w:rPr>
          <w:b/>
          <w:i/>
          <w:sz w:val="28"/>
          <w:szCs w:val="28"/>
          <w:lang w:val="ru-RU"/>
        </w:rPr>
        <w:t>3</w:t>
      </w:r>
      <w:r>
        <w:rPr>
          <w:b/>
          <w:i/>
          <w:sz w:val="28"/>
          <w:szCs w:val="28"/>
        </w:rPr>
        <w:t>.</w:t>
      </w:r>
      <w:r>
        <w:rPr>
          <w:sz w:val="28"/>
          <w:szCs w:val="28"/>
        </w:rPr>
        <w:t xml:space="preserve"> Осуществить программную реализацию алгоритмов на C++. Разработать структуры </w:t>
      </w:r>
      <w:r>
        <w:rPr>
          <w:b/>
          <w:sz w:val="28"/>
          <w:szCs w:val="28"/>
        </w:rPr>
        <w:t>AMatrix</w:t>
      </w:r>
      <w:r>
        <w:rPr>
          <w:sz w:val="28"/>
          <w:szCs w:val="28"/>
        </w:rPr>
        <w:t xml:space="preserve"> и </w:t>
      </w:r>
      <w:r>
        <w:rPr>
          <w:b/>
          <w:sz w:val="28"/>
          <w:szCs w:val="28"/>
        </w:rPr>
        <w:t xml:space="preserve">АList </w:t>
      </w:r>
      <w:r>
        <w:rPr>
          <w:sz w:val="28"/>
          <w:szCs w:val="28"/>
        </w:rPr>
        <w:t xml:space="preserve"> для представления ориентированного графа матричным и списковым способом. Разработать функции преобразования из одного способа представления в другой. Разработать функцию </w:t>
      </w:r>
      <w:r>
        <w:rPr>
          <w:b/>
          <w:sz w:val="28"/>
          <w:szCs w:val="28"/>
        </w:rPr>
        <w:t>BFS</w:t>
      </w:r>
      <w:r>
        <w:rPr>
          <w:sz w:val="28"/>
          <w:szCs w:val="28"/>
        </w:rPr>
        <w:t xml:space="preserve"> обхода вершин графа, используя метод поиска в ширину. Продемонстрировать работу функции. Копии экрана вставить в отчет.</w:t>
      </w:r>
    </w:p>
    <w:p w14:paraId="2AA07320">
      <w:pPr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 xml:space="preserve">Задание </w:t>
      </w:r>
      <w:r>
        <w:rPr>
          <w:b/>
          <w:i/>
          <w:sz w:val="28"/>
          <w:szCs w:val="28"/>
          <w:lang w:val="ru-RU"/>
        </w:rPr>
        <w:t>4</w:t>
      </w:r>
      <w:r>
        <w:rPr>
          <w:b/>
          <w:i/>
          <w:sz w:val="28"/>
          <w:szCs w:val="28"/>
        </w:rPr>
        <w:t>.</w:t>
      </w:r>
      <w:r>
        <w:rPr>
          <w:sz w:val="28"/>
          <w:szCs w:val="28"/>
        </w:rPr>
        <w:t xml:space="preserve"> Разработать функцию </w:t>
      </w:r>
      <w:r>
        <w:rPr>
          <w:b/>
          <w:sz w:val="28"/>
          <w:szCs w:val="28"/>
        </w:rPr>
        <w:t xml:space="preserve">DFS </w:t>
      </w:r>
      <w:r>
        <w:rPr>
          <w:sz w:val="28"/>
          <w:szCs w:val="28"/>
        </w:rPr>
        <w:t xml:space="preserve"> обхода вершин графа, используя метод поиска глубину. Продемонстрировать работу функции. Копии экрана вставить в отчет. </w:t>
      </w:r>
    </w:p>
    <w:p w14:paraId="68691725">
      <w:pPr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 xml:space="preserve">Задание </w:t>
      </w:r>
      <w:r>
        <w:rPr>
          <w:b/>
          <w:i/>
          <w:sz w:val="28"/>
          <w:szCs w:val="28"/>
          <w:lang w:val="ru-RU"/>
        </w:rPr>
        <w:t>5</w:t>
      </w:r>
      <w:r>
        <w:rPr>
          <w:b/>
          <w:i/>
          <w:sz w:val="28"/>
          <w:szCs w:val="28"/>
        </w:rPr>
        <w:t>.</w:t>
      </w:r>
      <w:r>
        <w:rPr>
          <w:sz w:val="28"/>
          <w:szCs w:val="28"/>
        </w:rPr>
        <w:t xml:space="preserve"> Доработайте функцию </w:t>
      </w:r>
      <w:r>
        <w:rPr>
          <w:b/>
          <w:sz w:val="28"/>
          <w:szCs w:val="28"/>
        </w:rPr>
        <w:t>DFS</w:t>
      </w:r>
      <w:r>
        <w:rPr>
          <w:sz w:val="28"/>
          <w:szCs w:val="28"/>
        </w:rPr>
        <w:t>,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для  выполнения топологической сортировки графа. Продемонстрировать работу функции. Копии экрана вставить в отчет.</w:t>
      </w:r>
    </w:p>
    <w:p w14:paraId="65CF7B30">
      <w:pPr>
        <w:rPr>
          <w:rFonts w:hint="default"/>
          <w:sz w:val="28"/>
          <w:szCs w:val="28"/>
          <w:lang w:val="en-US"/>
        </w:rPr>
      </w:pPr>
    </w:p>
    <w:p w14:paraId="424CCE5A">
      <w:r>
        <w:drawing>
          <wp:inline distT="0" distB="0" distL="114300" distR="114300">
            <wp:extent cx="5273040" cy="5064760"/>
            <wp:effectExtent l="0" t="0" r="0" b="1016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6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A7D31">
      <w:pPr>
        <w:jc w:val="both"/>
        <w:rPr>
          <w:sz w:val="32"/>
          <w:szCs w:val="32"/>
          <w:lang w:val="ru-RU"/>
        </w:rPr>
      </w:pPr>
      <w:r>
        <w:rPr>
          <w:b/>
          <w:i/>
          <w:sz w:val="32"/>
          <w:szCs w:val="32"/>
          <w:lang w:val="ru-RU"/>
        </w:rPr>
        <w:t>Задание 6.</w:t>
      </w:r>
      <w:r>
        <w:rPr>
          <w:sz w:val="32"/>
          <w:szCs w:val="32"/>
          <w:lang w:val="ru-RU"/>
        </w:rPr>
        <w:t xml:space="preserve"> По графу, соответствующему варианту составить минимальное остовное дерево по алгоритму Прима. Шаги построения отразить в отчете. </w:t>
      </w:r>
    </w:p>
    <w:p w14:paraId="2623AD10">
      <w:pPr>
        <w:jc w:val="both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Веса ребер принять:</w:t>
      </w:r>
    </w:p>
    <w:p w14:paraId="6305CAF9">
      <w:pPr>
        <w:jc w:val="both"/>
        <w:rPr>
          <w:sz w:val="32"/>
          <w:szCs w:val="32"/>
          <w:lang w:val="ru-RU"/>
        </w:rPr>
      </w:pPr>
      <w:r>
        <w:rPr>
          <w:sz w:val="32"/>
          <w:szCs w:val="32"/>
          <w:lang w:val="en-US"/>
        </w:rPr>
        <w:t>W</w:t>
      </w:r>
      <w:r>
        <w:rPr>
          <w:sz w:val="32"/>
          <w:szCs w:val="32"/>
          <w:lang w:val="ru-RU"/>
        </w:rPr>
        <w:t>:</w:t>
      </w:r>
    </w:p>
    <w:p w14:paraId="7FB05C02">
      <w:pPr>
        <w:jc w:val="both"/>
        <w:rPr>
          <w:sz w:val="32"/>
          <w:szCs w:val="32"/>
          <w:lang w:val="ru-RU"/>
        </w:rPr>
      </w:pPr>
      <w:r>
        <w:rPr>
          <w:sz w:val="32"/>
          <w:szCs w:val="32"/>
          <w:lang w:val="en-US"/>
        </w:rPr>
        <w:t>W</w:t>
      </w:r>
      <w:r>
        <w:rPr>
          <w:sz w:val="32"/>
          <w:szCs w:val="32"/>
          <w:lang w:val="ru-RU"/>
        </w:rPr>
        <w:t>(</w:t>
      </w:r>
      <w:r>
        <w:rPr>
          <w:sz w:val="32"/>
          <w:szCs w:val="32"/>
          <w:lang w:val="en-US"/>
        </w:rPr>
        <w:t>e</w:t>
      </w:r>
      <w:r>
        <w:rPr>
          <w:sz w:val="32"/>
          <w:szCs w:val="32"/>
          <w:vertAlign w:val="subscript"/>
          <w:lang w:val="ru-RU"/>
        </w:rPr>
        <w:t>0,1</w:t>
      </w:r>
      <w:r>
        <w:rPr>
          <w:sz w:val="32"/>
          <w:szCs w:val="32"/>
          <w:lang w:val="ru-RU"/>
        </w:rPr>
        <w:t xml:space="preserve">)=8; </w:t>
      </w:r>
      <w:r>
        <w:rPr>
          <w:sz w:val="32"/>
          <w:szCs w:val="32"/>
          <w:lang w:val="en-US"/>
        </w:rPr>
        <w:t>W</w:t>
      </w:r>
      <w:r>
        <w:rPr>
          <w:sz w:val="32"/>
          <w:szCs w:val="32"/>
          <w:lang w:val="ru-RU"/>
        </w:rPr>
        <w:t>(</w:t>
      </w:r>
      <w:r>
        <w:rPr>
          <w:sz w:val="32"/>
          <w:szCs w:val="32"/>
          <w:lang w:val="en-US"/>
        </w:rPr>
        <w:t>e</w:t>
      </w:r>
      <w:r>
        <w:rPr>
          <w:sz w:val="32"/>
          <w:szCs w:val="32"/>
          <w:vertAlign w:val="subscript"/>
          <w:lang w:val="ru-RU"/>
        </w:rPr>
        <w:t>1,0</w:t>
      </w:r>
      <w:r>
        <w:rPr>
          <w:sz w:val="32"/>
          <w:szCs w:val="32"/>
          <w:lang w:val="ru-RU"/>
        </w:rPr>
        <w:t>)=5;</w:t>
      </w:r>
    </w:p>
    <w:p w14:paraId="0646EA79">
      <w:p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W(e</w:t>
      </w:r>
      <w:r>
        <w:rPr>
          <w:sz w:val="32"/>
          <w:szCs w:val="32"/>
          <w:vertAlign w:val="subscript"/>
          <w:lang w:val="en-US"/>
        </w:rPr>
        <w:t>0,2</w:t>
      </w:r>
      <w:r>
        <w:rPr>
          <w:sz w:val="32"/>
          <w:szCs w:val="32"/>
          <w:lang w:val="en-US"/>
        </w:rPr>
        <w:t>)=1; W(e</w:t>
      </w:r>
      <w:r>
        <w:rPr>
          <w:sz w:val="32"/>
          <w:szCs w:val="32"/>
          <w:vertAlign w:val="subscript"/>
          <w:lang w:val="en-US"/>
        </w:rPr>
        <w:t>2,0</w:t>
      </w:r>
      <w:r>
        <w:rPr>
          <w:sz w:val="32"/>
          <w:szCs w:val="32"/>
          <w:lang w:val="en-US"/>
        </w:rPr>
        <w:t>)=3;</w:t>
      </w:r>
    </w:p>
    <w:p w14:paraId="5AEF572E">
      <w:p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W(e</w:t>
      </w:r>
      <w:r>
        <w:rPr>
          <w:sz w:val="32"/>
          <w:szCs w:val="32"/>
          <w:vertAlign w:val="subscript"/>
          <w:lang w:val="en-US"/>
        </w:rPr>
        <w:t>0,3</w:t>
      </w:r>
      <w:r>
        <w:rPr>
          <w:sz w:val="32"/>
          <w:szCs w:val="32"/>
          <w:lang w:val="en-US"/>
        </w:rPr>
        <w:t>)=2; W(e</w:t>
      </w:r>
      <w:r>
        <w:rPr>
          <w:sz w:val="32"/>
          <w:szCs w:val="32"/>
          <w:vertAlign w:val="subscript"/>
          <w:lang w:val="en-US"/>
        </w:rPr>
        <w:t>3,0</w:t>
      </w:r>
      <w:r>
        <w:rPr>
          <w:sz w:val="32"/>
          <w:szCs w:val="32"/>
          <w:lang w:val="en-US"/>
        </w:rPr>
        <w:t>)=8;</w:t>
      </w:r>
    </w:p>
    <w:p w14:paraId="6504E5E8">
      <w:p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W(e</w:t>
      </w:r>
      <w:r>
        <w:rPr>
          <w:sz w:val="32"/>
          <w:szCs w:val="32"/>
          <w:vertAlign w:val="subscript"/>
          <w:lang w:val="en-US"/>
        </w:rPr>
        <w:t>1,3</w:t>
      </w:r>
      <w:r>
        <w:rPr>
          <w:sz w:val="32"/>
          <w:szCs w:val="32"/>
          <w:lang w:val="en-US"/>
        </w:rPr>
        <w:t>)=11; W(e</w:t>
      </w:r>
      <w:r>
        <w:rPr>
          <w:sz w:val="32"/>
          <w:szCs w:val="32"/>
          <w:vertAlign w:val="subscript"/>
          <w:lang w:val="en-US"/>
        </w:rPr>
        <w:t>3,1</w:t>
      </w:r>
      <w:r>
        <w:rPr>
          <w:sz w:val="32"/>
          <w:szCs w:val="32"/>
          <w:lang w:val="en-US"/>
        </w:rPr>
        <w:t>)=4;</w:t>
      </w:r>
    </w:p>
    <w:p w14:paraId="2A374D3A">
      <w:p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W(e</w:t>
      </w:r>
      <w:r>
        <w:rPr>
          <w:sz w:val="32"/>
          <w:szCs w:val="32"/>
          <w:vertAlign w:val="subscript"/>
          <w:lang w:val="en-US"/>
        </w:rPr>
        <w:t>1,4</w:t>
      </w:r>
      <w:r>
        <w:rPr>
          <w:sz w:val="32"/>
          <w:szCs w:val="32"/>
          <w:lang w:val="en-US"/>
        </w:rPr>
        <w:t>)=5; W(e</w:t>
      </w:r>
      <w:r>
        <w:rPr>
          <w:sz w:val="32"/>
          <w:szCs w:val="32"/>
          <w:vertAlign w:val="subscript"/>
          <w:lang w:val="en-US"/>
        </w:rPr>
        <w:t>4,1</w:t>
      </w:r>
      <w:r>
        <w:rPr>
          <w:sz w:val="32"/>
          <w:szCs w:val="32"/>
          <w:lang w:val="en-US"/>
        </w:rPr>
        <w:t>)=3;</w:t>
      </w:r>
    </w:p>
    <w:p w14:paraId="565F464C">
      <w:p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W(e</w:t>
      </w:r>
      <w:r>
        <w:rPr>
          <w:sz w:val="32"/>
          <w:szCs w:val="32"/>
          <w:vertAlign w:val="subscript"/>
          <w:lang w:val="en-US"/>
        </w:rPr>
        <w:t>2,3</w:t>
      </w:r>
      <w:r>
        <w:rPr>
          <w:sz w:val="32"/>
          <w:szCs w:val="32"/>
          <w:lang w:val="en-US"/>
        </w:rPr>
        <w:t>)=7; W(e</w:t>
      </w:r>
      <w:r>
        <w:rPr>
          <w:sz w:val="32"/>
          <w:szCs w:val="32"/>
          <w:vertAlign w:val="subscript"/>
          <w:lang w:val="en-US"/>
        </w:rPr>
        <w:t>3,2</w:t>
      </w:r>
      <w:r>
        <w:rPr>
          <w:sz w:val="32"/>
          <w:szCs w:val="32"/>
          <w:lang w:val="en-US"/>
        </w:rPr>
        <w:t>)=9;</w:t>
      </w:r>
    </w:p>
    <w:p w14:paraId="6079254F">
      <w:p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W(e</w:t>
      </w:r>
      <w:r>
        <w:rPr>
          <w:sz w:val="32"/>
          <w:szCs w:val="32"/>
          <w:vertAlign w:val="subscript"/>
          <w:lang w:val="en-US"/>
        </w:rPr>
        <w:t>2,5</w:t>
      </w:r>
      <w:r>
        <w:rPr>
          <w:sz w:val="32"/>
          <w:szCs w:val="32"/>
          <w:lang w:val="en-US"/>
        </w:rPr>
        <w:t>)=11; W(e</w:t>
      </w:r>
      <w:r>
        <w:rPr>
          <w:sz w:val="32"/>
          <w:szCs w:val="32"/>
          <w:vertAlign w:val="subscript"/>
          <w:lang w:val="en-US"/>
        </w:rPr>
        <w:t>5,2</w:t>
      </w:r>
      <w:r>
        <w:rPr>
          <w:sz w:val="32"/>
          <w:szCs w:val="32"/>
          <w:lang w:val="en-US"/>
        </w:rPr>
        <w:t>)=10;</w:t>
      </w:r>
    </w:p>
    <w:p w14:paraId="455F45AE">
      <w:p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W(e</w:t>
      </w:r>
      <w:r>
        <w:rPr>
          <w:sz w:val="32"/>
          <w:szCs w:val="32"/>
          <w:vertAlign w:val="subscript"/>
          <w:lang w:val="en-US"/>
        </w:rPr>
        <w:t>4,3</w:t>
      </w:r>
      <w:r>
        <w:rPr>
          <w:sz w:val="32"/>
          <w:szCs w:val="32"/>
          <w:lang w:val="en-US"/>
        </w:rPr>
        <w:t>)=4; W(e</w:t>
      </w:r>
      <w:r>
        <w:rPr>
          <w:sz w:val="32"/>
          <w:szCs w:val="32"/>
          <w:vertAlign w:val="subscript"/>
          <w:lang w:val="en-US"/>
        </w:rPr>
        <w:t>3,4</w:t>
      </w:r>
      <w:r>
        <w:rPr>
          <w:sz w:val="32"/>
          <w:szCs w:val="32"/>
          <w:lang w:val="en-US"/>
        </w:rPr>
        <w:t>)=1;</w:t>
      </w:r>
    </w:p>
    <w:p w14:paraId="01AF44A7">
      <w:p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W(e</w:t>
      </w:r>
      <w:r>
        <w:rPr>
          <w:sz w:val="32"/>
          <w:szCs w:val="32"/>
          <w:vertAlign w:val="subscript"/>
          <w:lang w:val="en-US"/>
        </w:rPr>
        <w:t>4,6</w:t>
      </w:r>
      <w:r>
        <w:rPr>
          <w:sz w:val="32"/>
          <w:szCs w:val="32"/>
          <w:lang w:val="en-US"/>
        </w:rPr>
        <w:t>)=10; W(e</w:t>
      </w:r>
      <w:r>
        <w:rPr>
          <w:sz w:val="32"/>
          <w:szCs w:val="32"/>
          <w:vertAlign w:val="subscript"/>
          <w:lang w:val="en-US"/>
        </w:rPr>
        <w:t>6,4</w:t>
      </w:r>
      <w:r>
        <w:rPr>
          <w:sz w:val="32"/>
          <w:szCs w:val="32"/>
          <w:lang w:val="en-US"/>
        </w:rPr>
        <w:t>)=2;</w:t>
      </w:r>
    </w:p>
    <w:p w14:paraId="0C9FE316">
      <w:p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W(e</w:t>
      </w:r>
      <w:r>
        <w:rPr>
          <w:sz w:val="32"/>
          <w:szCs w:val="32"/>
          <w:vertAlign w:val="subscript"/>
          <w:lang w:val="en-US"/>
        </w:rPr>
        <w:t>5,6</w:t>
      </w:r>
      <w:r>
        <w:rPr>
          <w:sz w:val="32"/>
          <w:szCs w:val="32"/>
          <w:lang w:val="en-US"/>
        </w:rPr>
        <w:t>)=2; W(e</w:t>
      </w:r>
      <w:r>
        <w:rPr>
          <w:sz w:val="32"/>
          <w:szCs w:val="32"/>
          <w:vertAlign w:val="subscript"/>
          <w:lang w:val="en-US"/>
        </w:rPr>
        <w:t>6,5</w:t>
      </w:r>
      <w:r>
        <w:rPr>
          <w:sz w:val="32"/>
          <w:szCs w:val="32"/>
          <w:lang w:val="en-US"/>
        </w:rPr>
        <w:t>)=6;</w:t>
      </w:r>
    </w:p>
    <w:p w14:paraId="164673A2">
      <w:p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W(e</w:t>
      </w:r>
      <w:r>
        <w:rPr>
          <w:sz w:val="32"/>
          <w:szCs w:val="32"/>
          <w:vertAlign w:val="subscript"/>
          <w:lang w:val="en-US"/>
        </w:rPr>
        <w:t>5,3</w:t>
      </w:r>
      <w:r>
        <w:rPr>
          <w:sz w:val="32"/>
          <w:szCs w:val="32"/>
          <w:lang w:val="en-US"/>
        </w:rPr>
        <w:t>)=3; W(e</w:t>
      </w:r>
      <w:r>
        <w:rPr>
          <w:sz w:val="32"/>
          <w:szCs w:val="32"/>
          <w:vertAlign w:val="subscript"/>
          <w:lang w:val="en-US"/>
        </w:rPr>
        <w:t>3,5</w:t>
      </w:r>
      <w:r>
        <w:rPr>
          <w:sz w:val="32"/>
          <w:szCs w:val="32"/>
          <w:lang w:val="en-US"/>
        </w:rPr>
        <w:t>)=6;</w:t>
      </w:r>
    </w:p>
    <w:p w14:paraId="11B53152">
      <w:p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W(e</w:t>
      </w:r>
      <w:r>
        <w:rPr>
          <w:sz w:val="32"/>
          <w:szCs w:val="32"/>
          <w:vertAlign w:val="subscript"/>
          <w:lang w:val="en-US"/>
        </w:rPr>
        <w:t>6,3</w:t>
      </w:r>
      <w:r>
        <w:rPr>
          <w:sz w:val="32"/>
          <w:szCs w:val="32"/>
          <w:lang w:val="en-US"/>
        </w:rPr>
        <w:t>)=7; W(e</w:t>
      </w:r>
      <w:r>
        <w:rPr>
          <w:sz w:val="32"/>
          <w:szCs w:val="32"/>
          <w:vertAlign w:val="subscript"/>
          <w:lang w:val="en-US"/>
        </w:rPr>
        <w:t>3,6</w:t>
      </w:r>
      <w:r>
        <w:rPr>
          <w:sz w:val="32"/>
          <w:szCs w:val="32"/>
          <w:lang w:val="en-US"/>
        </w:rPr>
        <w:t>)=9;</w:t>
      </w:r>
    </w:p>
    <w:p w14:paraId="235F27AB">
      <w:pPr>
        <w:jc w:val="both"/>
        <w:rPr>
          <w:sz w:val="32"/>
          <w:szCs w:val="32"/>
          <w:lang w:val="en-US"/>
        </w:rPr>
      </w:pPr>
      <w:r>
        <w:rPr>
          <w:color w:val="000000"/>
          <w:sz w:val="28"/>
          <w:szCs w:val="28"/>
          <w:lang w:val="ru-RU"/>
        </w:rPr>
        <w:drawing>
          <wp:inline distT="0" distB="0" distL="0" distR="0">
            <wp:extent cx="2091055" cy="1193165"/>
            <wp:effectExtent l="0" t="0" r="12065" b="10795"/>
            <wp:docPr id="3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9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7B168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Алгоритм Прима</w:t>
      </w:r>
    </w:p>
    <w:p w14:paraId="3809BFC3">
      <w:pPr>
        <w:jc w:val="both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drawing>
          <wp:inline distT="0" distB="0" distL="114300" distR="114300">
            <wp:extent cx="5266690" cy="5266690"/>
            <wp:effectExtent l="0" t="0" r="6350" b="6350"/>
            <wp:docPr id="4" name="Изображение 4" descr="photo_5408993757619154953_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photo_5408993757619154953_y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E76F5">
      <w:pPr>
        <w:rPr>
          <w:rFonts w:hint="default"/>
          <w:sz w:val="28"/>
          <w:szCs w:val="28"/>
          <w:lang w:val="en-US"/>
        </w:rPr>
      </w:pPr>
      <w:r>
        <w:rPr>
          <w:b/>
          <w:i/>
          <w:sz w:val="28"/>
          <w:szCs w:val="28"/>
          <w:lang w:val="ru-RU"/>
        </w:rPr>
        <w:t>Задание</w:t>
      </w:r>
      <w:r>
        <w:rPr>
          <w:b/>
          <w:i/>
          <w:sz w:val="28"/>
          <w:szCs w:val="28"/>
          <w:lang w:val="en-US"/>
        </w:rPr>
        <w:t xml:space="preserve"> 7.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По графу, соответствующему варианту составить минимальное остовное дерево по алгоритму Крускала. Шаги построения отразить в отчете.</w:t>
      </w:r>
      <w:bookmarkStart w:id="1" w:name="_GoBack"/>
      <w:bookmarkEnd w:id="1"/>
    </w:p>
    <w:p w14:paraId="6B12E132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5266690" cy="5266690"/>
            <wp:effectExtent l="0" t="0" r="6350" b="6350"/>
            <wp:docPr id="5" name="Изображение 5" descr="photo_5408993757619154952_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photo_5408993757619154952_y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AED45A"/>
    <w:multiLevelType w:val="singleLevel"/>
    <w:tmpl w:val="33AED45A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DB4653"/>
    <w:rsid w:val="0E541796"/>
    <w:rsid w:val="31496684"/>
    <w:rsid w:val="5C2D5C14"/>
    <w:rsid w:val="63DB4653"/>
    <w:rsid w:val="6A1101E8"/>
    <w:rsid w:val="6DCF0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SimSun" w:cs="Times New Roman"/>
      <w:kern w:val="2"/>
      <w:sz w:val="21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9">
    <w:name w:val="Table Grid"/>
    <w:basedOn w:val="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2025-03-19T06:52:00Z</dcterms:created>
  <dc:creator>WPS_1737041005</dc:creator>
  <cp:lastModifiedBy>WPS_1737041005</cp:lastModifiedBy>
  <dcterms:modified xsi:type="dcterms:W3CDTF">2025-03-26T12:01:59Z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1049-12.2.0.20326</vt:lpwstr>
  </property>
  <property fmtid="{D5CDD505-2E9C-101B-9397-08002B2CF9AE}" pid="3" name="ICV">
    <vt:lpwstr>B8474CBCC3F748CAB4D397892C4901D3_11</vt:lpwstr>
  </property>
</Properties>
</file>