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204EB" w14:textId="77777777" w:rsidR="00E647ED" w:rsidRDefault="00E647ED" w:rsidP="00E647ED">
      <w:pPr>
        <w:jc w:val="right"/>
        <w:rPr>
          <w:sz w:val="24"/>
          <w:szCs w:val="28"/>
        </w:rPr>
      </w:pPr>
      <w:r>
        <w:rPr>
          <w:rFonts w:hint="eastAsia"/>
          <w:sz w:val="24"/>
          <w:szCs w:val="28"/>
        </w:rPr>
        <w:t>盛曦，2350222，信息类</w:t>
      </w:r>
    </w:p>
    <w:p w14:paraId="495F6B05" w14:textId="4918A8F2" w:rsidR="00CB374B" w:rsidRPr="00CB374B" w:rsidRDefault="00CB374B" w:rsidP="00CB374B">
      <w:pPr>
        <w:jc w:val="center"/>
        <w:rPr>
          <w:b/>
          <w:bCs/>
          <w:sz w:val="36"/>
          <w:szCs w:val="40"/>
        </w:rPr>
      </w:pPr>
      <w:r w:rsidRPr="00CB374B">
        <w:rPr>
          <w:rFonts w:hint="eastAsia"/>
          <w:b/>
          <w:bCs/>
          <w:sz w:val="36"/>
          <w:szCs w:val="40"/>
        </w:rPr>
        <w:t>屏幕上的诱惑：电子设备对大学生注意力的影响</w:t>
      </w:r>
    </w:p>
    <w:p w14:paraId="77C9161F" w14:textId="52162680" w:rsidR="00180B70" w:rsidRPr="00CB374B" w:rsidRDefault="00180B70" w:rsidP="00CB374B">
      <w:pPr>
        <w:jc w:val="center"/>
        <w:rPr>
          <w:b/>
          <w:bCs/>
        </w:rPr>
      </w:pPr>
      <w:r w:rsidRPr="00CB374B">
        <w:rPr>
          <w:b/>
          <w:bCs/>
          <w:sz w:val="28"/>
          <w:szCs w:val="32"/>
        </w:rPr>
        <w:t>引言</w:t>
      </w:r>
    </w:p>
    <w:p w14:paraId="7862A91E" w14:textId="5D14E033" w:rsidR="00180B70" w:rsidRDefault="00180B70" w:rsidP="00180B70">
      <w:r>
        <w:rPr>
          <w:rFonts w:hint="eastAsia"/>
        </w:rPr>
        <w:t>随着科技的发展，电子设备已成为现代大学生日常生活中不可或缺的一部分。从学习到娱乐，从社交到信息搜索，电子设备几乎贯穿了学生的每个角落。然而，这种高度依赖也带来了一系列问题，其中最显著的便是注意力的分散。长时间使用电子设备，尤其是进行多任务处理时，会导致认知负荷增加，学习效率下降，甚至影响心理健康。因此，深入研究电子设备对大学生注意力的影响，并提出有效的应对策略，具有重要的现实意义和学术价值。</w:t>
      </w:r>
    </w:p>
    <w:p w14:paraId="5151C376" w14:textId="381C8E80" w:rsidR="00180B70" w:rsidRDefault="00180B70" w:rsidP="00B2667F">
      <w:pPr>
        <w:rPr>
          <w:b/>
          <w:bCs/>
          <w:sz w:val="28"/>
          <w:szCs w:val="32"/>
        </w:rPr>
      </w:pPr>
      <w:r>
        <w:rPr>
          <w:rFonts w:hint="eastAsia"/>
        </w:rPr>
        <w:t>本研究的目的是全面探讨电子设备对大学生注意力的多方面影响，包括心理、生理、学习环境等方面，并尝试从时间管理和自我管理等方面提出可能的解决方案。通过这项研究，我们希望为大学生提供科学的使用电子设备的建议，帮助他们更好地管理自己的注意力，提高学习效率，同时也为教育工作者和政策制定者提供参考。</w:t>
      </w:r>
    </w:p>
    <w:p w14:paraId="4C1FE1EC" w14:textId="77777777" w:rsidR="00B2667F" w:rsidRDefault="00B2667F" w:rsidP="00B2667F"/>
    <w:p w14:paraId="3FF3F5B1" w14:textId="1CD664B2" w:rsidR="00180B70" w:rsidRDefault="00923ED3" w:rsidP="00CB374B">
      <w:pPr>
        <w:jc w:val="center"/>
      </w:pPr>
      <w:r>
        <w:t xml:space="preserve">    </w:t>
      </w:r>
      <w:r w:rsidR="00180B70" w:rsidRPr="00CB374B">
        <w:rPr>
          <w:b/>
          <w:bCs/>
          <w:sz w:val="28"/>
          <w:szCs w:val="32"/>
        </w:rPr>
        <w:t xml:space="preserve"> 电子设备与多任务处理</w:t>
      </w:r>
    </w:p>
    <w:p w14:paraId="0D2566EA" w14:textId="77777777" w:rsidR="00180B70" w:rsidRDefault="00180B70" w:rsidP="00180B70">
      <w:r>
        <w:rPr>
          <w:rFonts w:hint="eastAsia"/>
        </w:rPr>
        <w:t>随着电子设备的普及，多任务处理已成为大学生日常生活的一部分。多任务处理指的是同时进行多项任务的行为，例如，大学生可能在学习的同时使用社交媒体、浏览网页或观看视频。这种看似高效的做事方式实际上对注意力产生了负面影响。</w:t>
      </w:r>
    </w:p>
    <w:p w14:paraId="6EE9C9CA" w14:textId="77777777" w:rsidR="00180B70" w:rsidRDefault="00180B70" w:rsidP="00180B70">
      <w:r>
        <w:rPr>
          <w:rFonts w:hint="eastAsia"/>
        </w:rPr>
        <w:t>多任务处理对注意力的影响主要体现在两个方面。首先，它增加了认知负荷。当人们同时处理多项任务时，他们的大脑需要不断地在不同的信息之间切换，这会导致认知资源的分散，从而降低了对每个任务的注意力。其次，多任务处理会影响学习效率和记忆。研究表明，当人们在学习时分心做其他事情时，他们对学习材料的记忆和理解能力都会下降。</w:t>
      </w:r>
    </w:p>
    <w:p w14:paraId="19EF3FB9" w14:textId="77777777" w:rsidR="00180B70" w:rsidRDefault="00180B70" w:rsidP="00180B70">
      <w:r>
        <w:rPr>
          <w:rFonts w:hint="eastAsia"/>
        </w:rPr>
        <w:t>心理学和神经科学的研究为理解多任务处理对注意力的影响提供了理论支持。例如，认知负荷理论认为，人类的工作记忆资源是有限的，当同时进行的任务过多时，工作记忆资源会超载，导致注意力下降。此外，神经科学的研究发现，多任务处理会改变大脑的结构和功能，影响注意力网络的效率。</w:t>
      </w:r>
    </w:p>
    <w:p w14:paraId="0A6C6112" w14:textId="77777777" w:rsidR="00180B70" w:rsidRDefault="00180B70" w:rsidP="00180B70">
      <w:r>
        <w:rPr>
          <w:rFonts w:hint="eastAsia"/>
        </w:rPr>
        <w:t>实证研究和案例分析也证实了多任务处理对注意力的负面影响。一项研究发现，在阅读理解任务中，同时进行其他任务（如听音乐、发短信）的参与者的表现明显差于专心阅读的参与者。另一项案例研究则发现，一个学生在减少多任务处理行为（如在学习时关闭手机通知）后，其学习效率和成绩都有了显著提高。</w:t>
      </w:r>
    </w:p>
    <w:p w14:paraId="32BD7BBA" w14:textId="7AD4A03D" w:rsidR="00180B70" w:rsidRDefault="00180B70" w:rsidP="00180B70">
      <w:r>
        <w:rPr>
          <w:rFonts w:hint="eastAsia"/>
        </w:rPr>
        <w:t>综上所述，多任务处理对大学生的注意力产生了负面影响。理解这一现象背后的心理和神经科学机制，有助于我们更好地认识到多任务处理的潜在风险，并采取有效措施来提高注意力和学习效率。</w:t>
      </w:r>
    </w:p>
    <w:p w14:paraId="06F13123" w14:textId="77777777" w:rsidR="00180B70" w:rsidRDefault="00180B70" w:rsidP="00180B70"/>
    <w:p w14:paraId="55ACD37B" w14:textId="667BD267" w:rsidR="00180B70" w:rsidRPr="00CB374B" w:rsidRDefault="00923ED3" w:rsidP="00CB374B">
      <w:pPr>
        <w:jc w:val="center"/>
        <w:rPr>
          <w:b/>
          <w:bCs/>
          <w:sz w:val="28"/>
          <w:szCs w:val="32"/>
        </w:rPr>
      </w:pPr>
      <w:r>
        <w:t xml:space="preserve">    </w:t>
      </w:r>
      <w:r w:rsidR="00180B70">
        <w:t xml:space="preserve"> </w:t>
      </w:r>
      <w:r w:rsidR="00180B70" w:rsidRPr="00CB374B">
        <w:rPr>
          <w:b/>
          <w:bCs/>
          <w:sz w:val="28"/>
          <w:szCs w:val="32"/>
        </w:rPr>
        <w:t>电子设备对心理与生理的影响</w:t>
      </w:r>
    </w:p>
    <w:p w14:paraId="623A0C38" w14:textId="77777777" w:rsidR="00180B70" w:rsidRDefault="00180B70" w:rsidP="00180B70">
      <w:r>
        <w:rPr>
          <w:rFonts w:hint="eastAsia"/>
        </w:rPr>
        <w:t>电子设备对大学生的心理和生理健康产生了显著影响。在心理层面，电子设备的使用与焦虑、压力的增加有关。大学生经常通过社交媒体与他人互动，这有时会导致他们感到社交压力或焦虑，例如，担心错过重要信息（错失恐惧症，</w:t>
      </w:r>
      <w:r>
        <w:t>FOMO）或担心自己在社交媒体上的形象。此外，持续的比较和展示生活方式也可能导致自尊心受损和心理健康问题。</w:t>
      </w:r>
    </w:p>
    <w:p w14:paraId="67F3A7D1" w14:textId="77777777" w:rsidR="00180B70" w:rsidRDefault="00180B70" w:rsidP="00180B70">
      <w:r>
        <w:rPr>
          <w:rFonts w:hint="eastAsia"/>
        </w:rPr>
        <w:t>在生理层面，电子设备的使用对大学生的健康产生了直接的负面影响。长时间使用电子设备，</w:t>
      </w:r>
      <w:r>
        <w:rPr>
          <w:rFonts w:hint="eastAsia"/>
        </w:rPr>
        <w:lastRenderedPageBreak/>
        <w:t>尤其是在夜间，会导致睡眠质量下降。屏幕发出的蓝光会抑制褪黑激素的分泌，从而干扰正常的睡眠周期。此外，长时间盯着屏幕会导致眼睛疲劳、干涩和其他视力问题。不良的姿势和使用习惯还可能导致颈椎病、肩周炎等肌肉骨骼问题。</w:t>
      </w:r>
    </w:p>
    <w:p w14:paraId="0979F736" w14:textId="77777777" w:rsidR="00180B70" w:rsidRDefault="00180B70" w:rsidP="00180B70">
      <w:r>
        <w:rPr>
          <w:rFonts w:hint="eastAsia"/>
        </w:rPr>
        <w:t>研究数据和分析进一步证实了电子设备对心理和生理健康的影响。一项针对大学生的调查发现，那些经常使用社交媒体的学生报告了更高的焦虑和抑郁症状。另一项研究表明，晚上使用电子设备与睡眠障碍之间存在显著关联。此外，对大学生的视力检查发现，长时间使用电子设备与视力问题之间存在正相关关系。</w:t>
      </w:r>
    </w:p>
    <w:p w14:paraId="310B4A34" w14:textId="270D96E1" w:rsidR="00180B70" w:rsidRDefault="00180B70" w:rsidP="00180B70">
      <w:r>
        <w:rPr>
          <w:rFonts w:hint="eastAsia"/>
        </w:rPr>
        <w:t>总之，电子设备的使用对大学生的心理和生理健康产生了深远的影响。这些发现强调了必要性和紧迫性，需要采取措施来减少电子设备使用带来的负面影响，并促进大学生的整体健康和福祉。</w:t>
      </w:r>
    </w:p>
    <w:p w14:paraId="7CF73539" w14:textId="77777777" w:rsidR="00180B70" w:rsidRDefault="00180B70" w:rsidP="00180B70"/>
    <w:p w14:paraId="20778D8C" w14:textId="4CE86AE9" w:rsidR="00180B70" w:rsidRPr="00CB374B" w:rsidRDefault="00923ED3" w:rsidP="00CB374B">
      <w:pPr>
        <w:jc w:val="center"/>
        <w:rPr>
          <w:b/>
          <w:bCs/>
          <w:sz w:val="28"/>
          <w:szCs w:val="32"/>
        </w:rPr>
      </w:pPr>
      <w:r>
        <w:t xml:space="preserve">    </w:t>
      </w:r>
      <w:r w:rsidR="00180B70">
        <w:t xml:space="preserve"> </w:t>
      </w:r>
      <w:r w:rsidR="00180B70" w:rsidRPr="00CB374B">
        <w:rPr>
          <w:b/>
          <w:bCs/>
          <w:sz w:val="28"/>
          <w:szCs w:val="32"/>
        </w:rPr>
        <w:t>学习环境中的电子设备影响</w:t>
      </w:r>
    </w:p>
    <w:p w14:paraId="257E00E1" w14:textId="77777777" w:rsidR="00180B70" w:rsidRDefault="00180B70" w:rsidP="00180B70">
      <w:r>
        <w:rPr>
          <w:rFonts w:hint="eastAsia"/>
        </w:rPr>
        <w:t>在现代大学的学习环境中，电子设备的普及程度前所未有。从教室到图书馆，从宿舍到咖啡馆，电子设备已成为学生学习的重要组成部分。它们为学生提供了方便的信息获取途径和丰富的在线学习资源，但同时也带来了一些挑战。</w:t>
      </w:r>
    </w:p>
    <w:p w14:paraId="6DF477D6" w14:textId="77777777" w:rsidR="00180B70" w:rsidRDefault="00180B70" w:rsidP="00180B70">
      <w:r>
        <w:rPr>
          <w:rFonts w:hint="eastAsia"/>
        </w:rPr>
        <w:t>电子设备对学习环境的正面影响主要体现在便利性和资源多样性方面。学生可以轻松地通过互联网访问大量的学习材料，参与在线课程和讨论，以及利用各种应用程序和工具来提高学习效率。此外，电子设备还允许学生进行远程学习，打破了地域和时间限制。</w:t>
      </w:r>
    </w:p>
    <w:p w14:paraId="56A648DC" w14:textId="77777777" w:rsidR="00180B70" w:rsidRDefault="00180B70" w:rsidP="00180B70">
      <w:r>
        <w:rPr>
          <w:rFonts w:hint="eastAsia"/>
        </w:rPr>
        <w:t>然而，电子设备对学习环境的负面影响也不容忽视。首先，它们可能成为分散注意力的主要因素。社交媒体通知、即时消息和娱乐内容可能会打断学习过程，导致学生难以集中精力。其次，电子设备的过度使用可能导致学习时间的减少，因为学生可能会花费大量时间在非学习活动上。</w:t>
      </w:r>
    </w:p>
    <w:p w14:paraId="444608BF" w14:textId="77777777" w:rsidR="00180B70" w:rsidRDefault="00180B70" w:rsidP="00180B70">
      <w:r>
        <w:rPr>
          <w:rFonts w:hint="eastAsia"/>
        </w:rPr>
        <w:t>具体案例和研究分析表明，电子设备在学习环境中的影响因个人和使用习惯而异。一项研究发现，那些能够有效管理电子设备使用时间的学生，其学习效率和成绩往往更高。另一方面，一些案例显示，学生在减少电子设备干扰后，他们的学习体验和成绩都有了显著改善。</w:t>
      </w:r>
    </w:p>
    <w:p w14:paraId="4F0EE2F2" w14:textId="4DCA65A5" w:rsidR="00180B70" w:rsidRDefault="00180B70" w:rsidP="00180B70">
      <w:r>
        <w:rPr>
          <w:rFonts w:hint="eastAsia"/>
        </w:rPr>
        <w:t>综上所述，电子设备在现代学习环境中起着复杂的作用。为了最大限度地发挥其积极作用，同时减少负面影响，学生需要发展良好的时间管理和自我管理技能，以及创造一个有利于专注学习的环境。</w:t>
      </w:r>
    </w:p>
    <w:p w14:paraId="6A031CF6" w14:textId="77777777" w:rsidR="00180B70" w:rsidRDefault="00180B70" w:rsidP="00180B70"/>
    <w:p w14:paraId="559B630E" w14:textId="5437936C" w:rsidR="00180B70" w:rsidRPr="00CB374B" w:rsidRDefault="00923ED3" w:rsidP="00CB374B">
      <w:pPr>
        <w:jc w:val="center"/>
        <w:rPr>
          <w:b/>
          <w:bCs/>
          <w:sz w:val="28"/>
          <w:szCs w:val="32"/>
        </w:rPr>
      </w:pPr>
      <w:r>
        <w:t xml:space="preserve">    </w:t>
      </w:r>
      <w:r w:rsidR="00180B70" w:rsidRPr="00CB374B">
        <w:rPr>
          <w:b/>
          <w:bCs/>
          <w:sz w:val="28"/>
          <w:szCs w:val="32"/>
        </w:rPr>
        <w:t xml:space="preserve"> 时间管理与自我管理</w:t>
      </w:r>
    </w:p>
    <w:p w14:paraId="4533E67A" w14:textId="77777777" w:rsidR="00180B70" w:rsidRDefault="00180B70" w:rsidP="00180B70">
      <w:r>
        <w:rPr>
          <w:rFonts w:hint="eastAsia"/>
        </w:rPr>
        <w:t>在电子设备充斥的学习环境中，时间管理和自我管理变得尤为重要。有效地管理时间不仅能够提高学习效率，还能确保学生有足够的时间来休息和参与其他活动，从而维持身心健康。自我管理则是指学生能够自觉地控制自己的行为和情绪，以实现既定的学习目标。</w:t>
      </w:r>
    </w:p>
    <w:p w14:paraId="731DC0B7" w14:textId="77777777" w:rsidR="00180B70" w:rsidRDefault="00180B70" w:rsidP="00180B70">
      <w:r>
        <w:rPr>
          <w:rFonts w:hint="eastAsia"/>
        </w:rPr>
        <w:t>培养自我管理能力是大学生在电子设备时代必须掌握的技能。这包括设定清晰的学习目标，制定合理的学习计划，以及监控和调整自己的学习进度。此外，自我管理还涉及到对电子设备使用的自我控制，例如，在学习时关闭不必要的通知，限制社交媒体的使用时间。</w:t>
      </w:r>
    </w:p>
    <w:p w14:paraId="75911005" w14:textId="77777777" w:rsidR="000C52A6" w:rsidRDefault="00180B70" w:rsidP="00180B70">
      <w:r>
        <w:rPr>
          <w:rFonts w:hint="eastAsia"/>
        </w:rPr>
        <w:t>为了提高时间管理和自我管理能力，学生可以采取一些实践策略。</w:t>
      </w:r>
    </w:p>
    <w:p w14:paraId="66DFE2D5" w14:textId="77777777" w:rsidR="00B718EC" w:rsidRDefault="00180B70" w:rsidP="00180B70">
      <w:r>
        <w:rPr>
          <w:rFonts w:hint="eastAsia"/>
        </w:rPr>
        <w:t>番茄工作法（</w:t>
      </w:r>
      <w:r>
        <w:t>Pomodoro Technique），这是一种将工作时间分为25分钟专注和5分钟休息的方法，有助于提高注意力和效率。</w:t>
      </w:r>
    </w:p>
    <w:p w14:paraId="48CCDC7E" w14:textId="0BFBD6C3" w:rsidR="00B718EC" w:rsidRDefault="00B718EC" w:rsidP="00B718EC">
      <w:r>
        <w:t>SMART原则是一种设定目标的方法，它要求目标必须具备以下特点：具体（Specific）、可衡量（Measurable）、可实现（Achievable）、相关性（Relevant）和时限性（Time-bound）。大学生可以利用SMART原则来设定和实现自己的学习目标和职业目标。</w:t>
      </w:r>
    </w:p>
    <w:p w14:paraId="3CA4397D" w14:textId="77777777" w:rsidR="00876CB8" w:rsidRDefault="00A362B5" w:rsidP="00876CB8">
      <w:r w:rsidRPr="00876CB8">
        <w:lastRenderedPageBreak/>
        <w:t>柳比歇夫时间管理法</w:t>
      </w:r>
      <w:r w:rsidRPr="00876CB8">
        <w:rPr>
          <w:rFonts w:hint="eastAsia"/>
        </w:rPr>
        <w:t>：将事情按照横纵坐标（分别为重要程度和优先程度）分为四个象限，分别为重要紧急，重要不紧急，不重要紧急，不重要不紧急，有助于大学生</w:t>
      </w:r>
      <w:r w:rsidR="00876CB8" w:rsidRPr="00876CB8">
        <w:rPr>
          <w:rFonts w:hint="eastAsia"/>
        </w:rPr>
        <w:t>计划做事的先后顺序。</w:t>
      </w:r>
    </w:p>
    <w:p w14:paraId="577729FC" w14:textId="12E6D5C9" w:rsidR="00180B70" w:rsidRDefault="00180B70" w:rsidP="00876CB8">
      <w:r>
        <w:t>此外，设定明确的学习目标和计划，例如，每天完成特定的学习任务或章节，可以帮助学生保持专注和动力。控制电子设备使用时间，建立无干扰的学习时段，也是提高时间管理和自我管理效果的重要策略。</w:t>
      </w:r>
    </w:p>
    <w:p w14:paraId="2631F59C" w14:textId="46CE61FD" w:rsidR="00180B70" w:rsidRDefault="00180B70" w:rsidP="00221B28">
      <w:r>
        <w:rPr>
          <w:rFonts w:hint="eastAsia"/>
        </w:rPr>
        <w:t>总之，时间管理和自我管理是帮助大学生在电子设备环境中保持高效学习的关键。通过采取有效的策略和建议，学生可以更好地控制自己的行为和时间，从而提高学习效率，实现个人目标。</w:t>
      </w:r>
    </w:p>
    <w:p w14:paraId="61776D7A" w14:textId="77777777" w:rsidR="00180B70" w:rsidRDefault="00180B70" w:rsidP="00180B70"/>
    <w:p w14:paraId="1A957784" w14:textId="5EC12762" w:rsidR="00180B70" w:rsidRPr="00CB374B" w:rsidRDefault="00923ED3" w:rsidP="00CB374B">
      <w:pPr>
        <w:jc w:val="center"/>
        <w:rPr>
          <w:b/>
          <w:bCs/>
          <w:sz w:val="28"/>
          <w:szCs w:val="32"/>
        </w:rPr>
      </w:pPr>
      <w:r>
        <w:t xml:space="preserve">    </w:t>
      </w:r>
      <w:r w:rsidR="006C6EF8">
        <w:rPr>
          <w:rFonts w:hint="eastAsia"/>
          <w:b/>
          <w:bCs/>
          <w:sz w:val="28"/>
          <w:szCs w:val="32"/>
        </w:rPr>
        <w:t>结论</w:t>
      </w:r>
    </w:p>
    <w:p w14:paraId="7316BCA5" w14:textId="77777777" w:rsidR="00180B70" w:rsidRDefault="00180B70" w:rsidP="00180B70">
      <w:r>
        <w:rPr>
          <w:rFonts w:hint="eastAsia"/>
        </w:rPr>
        <w:t>本论文从多个角度探讨了电子设备对大学生注意力的影响，包括多任务处理、心理和生理健康、学习环境以及时间管理和自我管理。这些因素相互作用，共同影响着大学生的注意力和学习效率。</w:t>
      </w:r>
    </w:p>
    <w:p w14:paraId="4A5000E6" w14:textId="77777777" w:rsidR="00180B70" w:rsidRDefault="00180B70" w:rsidP="00180B70">
      <w:r>
        <w:rPr>
          <w:rFonts w:hint="eastAsia"/>
        </w:rPr>
        <w:t>多任务处理、电子设备对心理和生理的影响、以及学习环境中的干扰，都在不同程度上导致大学生注意力的分散。而有效的时间管理和自我管理能力则可以帮助学生更好地应对这些挑战，提高学习效率。因此，要改善大学生的注意力，需要从多个方面入手，采取综合的解决方案。</w:t>
      </w:r>
    </w:p>
    <w:p w14:paraId="7A3F543D" w14:textId="77777777" w:rsidR="00180B70" w:rsidRDefault="00180B70" w:rsidP="00180B70">
      <w:r>
        <w:rPr>
          <w:rFonts w:hint="eastAsia"/>
        </w:rPr>
        <w:t>为了帮助大学生更好地管理注意力，我们提出以下综合建议。首先，学生应意识到多任务处理对注意力的负面影响，并尽量避免在学习时同时进行其他任务。其次，学生需要学会合理安排电子设备的使用时间，避免过度依赖和滥用。此外，学校和教育工作者可以提供相关的教育和培训，帮助学生掌握有效的时间管理和自我管理技能。最后，学生应努力创造一个有利于专注学习的环境，例如，在图书馆或安静的地方学习，以减少干扰。</w:t>
      </w:r>
    </w:p>
    <w:p w14:paraId="1AEDD716" w14:textId="6A8F9C72" w:rsidR="00180B70" w:rsidRDefault="00180B70" w:rsidP="00180B70">
      <w:r>
        <w:rPr>
          <w:rFonts w:hint="eastAsia"/>
        </w:rPr>
        <w:t>综上所述，电子设备对大学生注意力的影响是多方面的，需要采取综合的解决方案。通过提高时间管理和自我管理能力，创造有利的学习环境，以及减少多任务处理的行为，大学生可以更好地管理自己的注意力，提高学习效率。</w:t>
      </w:r>
    </w:p>
    <w:p w14:paraId="409469F4" w14:textId="17781FD6" w:rsidR="00180B70" w:rsidRDefault="00180B70" w:rsidP="00180B70"/>
    <w:sectPr w:rsidR="00180B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18B29" w14:textId="77777777" w:rsidR="00923ED3" w:rsidRDefault="00923ED3" w:rsidP="00923ED3">
      <w:r>
        <w:separator/>
      </w:r>
    </w:p>
  </w:endnote>
  <w:endnote w:type="continuationSeparator" w:id="0">
    <w:p w14:paraId="7BDEC333" w14:textId="77777777" w:rsidR="00923ED3" w:rsidRDefault="00923ED3" w:rsidP="0092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D7EEA" w14:textId="77777777" w:rsidR="00923ED3" w:rsidRDefault="00923ED3" w:rsidP="00923ED3">
      <w:r>
        <w:separator/>
      </w:r>
    </w:p>
  </w:footnote>
  <w:footnote w:type="continuationSeparator" w:id="0">
    <w:p w14:paraId="72F73133" w14:textId="77777777" w:rsidR="00923ED3" w:rsidRDefault="00923ED3" w:rsidP="00923E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70"/>
    <w:rsid w:val="000C52A6"/>
    <w:rsid w:val="00152B33"/>
    <w:rsid w:val="00180B70"/>
    <w:rsid w:val="00221B28"/>
    <w:rsid w:val="002F5F84"/>
    <w:rsid w:val="00330BC4"/>
    <w:rsid w:val="00566749"/>
    <w:rsid w:val="005E5D5D"/>
    <w:rsid w:val="006C6EF8"/>
    <w:rsid w:val="0084644E"/>
    <w:rsid w:val="00876CB8"/>
    <w:rsid w:val="00923ED3"/>
    <w:rsid w:val="00A362B5"/>
    <w:rsid w:val="00B2667F"/>
    <w:rsid w:val="00B718EC"/>
    <w:rsid w:val="00BC130B"/>
    <w:rsid w:val="00CB374B"/>
    <w:rsid w:val="00E6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332572"/>
  <w15:chartTrackingRefBased/>
  <w15:docId w15:val="{F4E43181-CC7D-4C34-86B3-2E410EEB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3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923ED3"/>
    <w:rPr>
      <w:sz w:val="18"/>
      <w:szCs w:val="18"/>
    </w:rPr>
  </w:style>
  <w:style w:type="paragraph" w:styleId="a5">
    <w:name w:val="footer"/>
    <w:basedOn w:val="a"/>
    <w:link w:val="a6"/>
    <w:uiPriority w:val="99"/>
    <w:unhideWhenUsed/>
    <w:rsid w:val="00923ED3"/>
    <w:pPr>
      <w:tabs>
        <w:tab w:val="center" w:pos="4153"/>
        <w:tab w:val="right" w:pos="8306"/>
      </w:tabs>
      <w:snapToGrid w:val="0"/>
      <w:jc w:val="left"/>
    </w:pPr>
    <w:rPr>
      <w:sz w:val="18"/>
      <w:szCs w:val="18"/>
    </w:rPr>
  </w:style>
  <w:style w:type="character" w:customStyle="1" w:styleId="a6">
    <w:name w:val="页脚 字符"/>
    <w:basedOn w:val="a0"/>
    <w:link w:val="a5"/>
    <w:uiPriority w:val="99"/>
    <w:rsid w:val="00923E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46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11</cp:revision>
  <dcterms:created xsi:type="dcterms:W3CDTF">2024-06-10T06:56:00Z</dcterms:created>
  <dcterms:modified xsi:type="dcterms:W3CDTF">2024-06-17T08:31:00Z</dcterms:modified>
</cp:coreProperties>
</file>