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FAB50" w14:textId="77777777" w:rsidR="00124723" w:rsidRDefault="00124723" w:rsidP="00124723">
      <w:r>
        <w:t>## 经济全球化新趋势下中国扩大高水平对外开放的战略思考</w:t>
      </w:r>
    </w:p>
    <w:p w14:paraId="70FBD1EF" w14:textId="77777777" w:rsidR="00124723" w:rsidRDefault="00124723" w:rsidP="00124723"/>
    <w:p w14:paraId="07B1AEAC" w14:textId="77777777" w:rsidR="00124723" w:rsidRDefault="00124723" w:rsidP="00124723">
      <w:r>
        <w:t>### 一、引言</w:t>
      </w:r>
    </w:p>
    <w:p w14:paraId="4686B5CE" w14:textId="77777777" w:rsidR="00124723" w:rsidRDefault="00124723" w:rsidP="00124723">
      <w:r>
        <w:rPr>
          <w:rFonts w:hint="eastAsia"/>
        </w:rPr>
        <w:t>经济全球化是指商品、服务、技术和资本在全球范围内自由流动的过程。自改革开放以来，中国积极融入全球经济体系，取得了显著成就。然而，随着全球经济环境的变化和新冠疫情的冲击，全球化进入了新的发展阶段。本文旨在探讨经济全球化的新趋势及其对中国扩大高水平对外开放的影响与策略。</w:t>
      </w:r>
    </w:p>
    <w:p w14:paraId="38F977F4" w14:textId="77777777" w:rsidR="00124723" w:rsidRDefault="00124723" w:rsidP="00124723"/>
    <w:p w14:paraId="557B967E" w14:textId="77777777" w:rsidR="00124723" w:rsidRDefault="00124723" w:rsidP="00124723">
      <w:r>
        <w:t>### 二、经济全球化的新趋势</w:t>
      </w:r>
    </w:p>
    <w:p w14:paraId="01494B3A" w14:textId="77777777" w:rsidR="00124723" w:rsidRDefault="00124723" w:rsidP="00124723">
      <w:r>
        <w:t xml:space="preserve">1. **数字经济的崛起**  </w:t>
      </w:r>
    </w:p>
    <w:p w14:paraId="73D78F50" w14:textId="77777777" w:rsidR="00124723" w:rsidRDefault="00124723" w:rsidP="00124723">
      <w:r>
        <w:t xml:space="preserve">   近年来，数字经济迅速发展，成为全球经济增长的重要引擎。从电子商务到金融科技，数字技术在全球范围内广泛应用，改变了传统的生产和消费模式。中国在数字经济领域表现突出，如阿里巴巴和腾讯等企业在全球市场中占据重要地位。</w:t>
      </w:r>
    </w:p>
    <w:p w14:paraId="2FA1E674" w14:textId="77777777" w:rsidR="00124723" w:rsidRDefault="00124723" w:rsidP="00124723">
      <w:r>
        <w:t xml:space="preserve">   </w:t>
      </w:r>
    </w:p>
    <w:p w14:paraId="7112AEDA" w14:textId="77777777" w:rsidR="00124723" w:rsidRDefault="00124723" w:rsidP="00124723">
      <w:r>
        <w:t xml:space="preserve">2. **全球供应链的重构**  </w:t>
      </w:r>
    </w:p>
    <w:p w14:paraId="74CAE2AB" w14:textId="77777777" w:rsidR="00124723" w:rsidRDefault="00124723" w:rsidP="00124723">
      <w:r>
        <w:t xml:space="preserve">   新冠疫情暴露了全球供应链的脆弱性，促使各国重新审视供应链安全问题。许多国家开始推进供应链本地化和区域化，以减少对单一国家的依赖。中国作为全球制造业中心，面临供应链重构带来的机遇和挑战。</w:t>
      </w:r>
    </w:p>
    <w:p w14:paraId="2666B588" w14:textId="77777777" w:rsidR="00124723" w:rsidRDefault="00124723" w:rsidP="00124723"/>
    <w:p w14:paraId="4D4EDC2D" w14:textId="77777777" w:rsidR="00124723" w:rsidRDefault="00124723" w:rsidP="00124723">
      <w:r>
        <w:t>### 三、中国扩大高水平对外开放的必要性</w:t>
      </w:r>
    </w:p>
    <w:p w14:paraId="656185E8" w14:textId="77777777" w:rsidR="00124723" w:rsidRDefault="00124723" w:rsidP="00124723">
      <w:r>
        <w:t xml:space="preserve">1. **国内经济发展的需要**  </w:t>
      </w:r>
    </w:p>
    <w:p w14:paraId="695B1422" w14:textId="77777777" w:rsidR="00124723" w:rsidRDefault="00124723" w:rsidP="00124723">
      <w:r>
        <w:t xml:space="preserve">   中国经济正从高速增长阶段转向高质量发展阶段，供给侧结构性改革成为关键。通过扩大高水平对外开放，可以引进先进技术和管理经验，促进产业升级和经济转型。</w:t>
      </w:r>
    </w:p>
    <w:p w14:paraId="66204A0B" w14:textId="77777777" w:rsidR="00124723" w:rsidRDefault="00124723" w:rsidP="00124723">
      <w:r>
        <w:t xml:space="preserve">   </w:t>
      </w:r>
    </w:p>
    <w:p w14:paraId="7FC58533" w14:textId="77777777" w:rsidR="00124723" w:rsidRDefault="00124723" w:rsidP="00124723">
      <w:r>
        <w:t xml:space="preserve">2. **国际环境的变化**  </w:t>
      </w:r>
    </w:p>
    <w:p w14:paraId="5793E35F" w14:textId="77777777" w:rsidR="00124723" w:rsidRDefault="00124723" w:rsidP="00124723">
      <w:r>
        <w:t xml:space="preserve">   国际市场竞争日益激烈，中国需要通过扩大对外开放，提高国际竞争力。同时，全球经济复苏需要各国加强合作，中国在其中扮演着重要角色。</w:t>
      </w:r>
    </w:p>
    <w:p w14:paraId="5F869870" w14:textId="77777777" w:rsidR="00124723" w:rsidRDefault="00124723" w:rsidP="00124723"/>
    <w:p w14:paraId="4992F43A" w14:textId="77777777" w:rsidR="00124723" w:rsidRDefault="00124723" w:rsidP="00124723">
      <w:r>
        <w:t>### 四、中国扩大高水平对外开放的现状与挑战</w:t>
      </w:r>
    </w:p>
    <w:p w14:paraId="25B0325C" w14:textId="77777777" w:rsidR="00124723" w:rsidRDefault="00124723" w:rsidP="00124723">
      <w:r>
        <w:t xml:space="preserve">1. **政策现状**  </w:t>
      </w:r>
    </w:p>
    <w:p w14:paraId="7388AC5D" w14:textId="77777777" w:rsidR="00124723" w:rsidRDefault="00124723" w:rsidP="00124723">
      <w:r>
        <w:t xml:space="preserve">   中国近年来在扩大对外开放方面采取了多项措施，包括设立自由贸易试验区、放宽外资准入限制和改善营商环境等。例如，上海自贸区的设立为吸引外资提供了新的平台，有效促进了贸易和投资的便利化。</w:t>
      </w:r>
    </w:p>
    <w:p w14:paraId="5D496DC9" w14:textId="77777777" w:rsidR="00124723" w:rsidRDefault="00124723" w:rsidP="00124723">
      <w:r>
        <w:t xml:space="preserve">   </w:t>
      </w:r>
    </w:p>
    <w:p w14:paraId="6505978D" w14:textId="77777777" w:rsidR="00124723" w:rsidRDefault="00124723" w:rsidP="00124723">
      <w:r>
        <w:t xml:space="preserve">2. **存在的挑战**  </w:t>
      </w:r>
    </w:p>
    <w:p w14:paraId="2293ECC4" w14:textId="77777777" w:rsidR="00124723" w:rsidRDefault="00124723" w:rsidP="00124723">
      <w:r>
        <w:t xml:space="preserve">   尽管取得了一定成效，但中国在扩大高水平对外开放过程中仍面临诸多挑战。技术壁垒和知识产权保护问题是外国企业关注的焦点。此外，金融市场的开放也需要有效的风险管理机制，以防范潜在的金融风险。</w:t>
      </w:r>
    </w:p>
    <w:p w14:paraId="1FEEEE4D" w14:textId="77777777" w:rsidR="00124723" w:rsidRDefault="00124723" w:rsidP="00124723"/>
    <w:p w14:paraId="2C38C44F" w14:textId="77777777" w:rsidR="00124723" w:rsidRDefault="00124723" w:rsidP="00124723">
      <w:r>
        <w:t>### 五、扩大高水平对外开放的策略与路径</w:t>
      </w:r>
    </w:p>
    <w:p w14:paraId="18CFD75B" w14:textId="77777777" w:rsidR="00124723" w:rsidRDefault="00124723" w:rsidP="00124723">
      <w:r>
        <w:t xml:space="preserve">1. **完善法律法规体系**  </w:t>
      </w:r>
    </w:p>
    <w:p w14:paraId="78856A90" w14:textId="77777777" w:rsidR="00124723" w:rsidRDefault="00124723" w:rsidP="00124723">
      <w:r>
        <w:t xml:space="preserve">   中国需要进一步优化外资法制环境，确保外资企业在中国能够享受公平的竞争环境。同时，加强知识产权保护，提升创新能力，增强对外资的吸引力。</w:t>
      </w:r>
    </w:p>
    <w:p w14:paraId="31561278" w14:textId="77777777" w:rsidR="00124723" w:rsidRDefault="00124723" w:rsidP="00124723">
      <w:r>
        <w:t xml:space="preserve">   </w:t>
      </w:r>
    </w:p>
    <w:p w14:paraId="4E0F5EAF" w14:textId="77777777" w:rsidR="00124723" w:rsidRDefault="00124723" w:rsidP="00124723">
      <w:r>
        <w:lastRenderedPageBreak/>
        <w:t xml:space="preserve">2. **推动产业升级与创新**  </w:t>
      </w:r>
    </w:p>
    <w:p w14:paraId="3EB0384A" w14:textId="77777777" w:rsidR="00124723" w:rsidRDefault="00124723" w:rsidP="00124723">
      <w:r>
        <w:t xml:space="preserve">   支持高科技产业的发展，促进产业链高端化。通过加大科研投入和鼓励创新创业，提升中国在全球价值链中的地位。例如，深圳作为创新之都，其在高科技产业方面的成就显著，成为中国创新发展的典范。</w:t>
      </w:r>
    </w:p>
    <w:p w14:paraId="096C4B20" w14:textId="77777777" w:rsidR="00124723" w:rsidRDefault="00124723" w:rsidP="00124723">
      <w:r>
        <w:t xml:space="preserve">   </w:t>
      </w:r>
    </w:p>
    <w:p w14:paraId="1A8AAEBE" w14:textId="77777777" w:rsidR="00124723" w:rsidRDefault="00124723" w:rsidP="00124723">
      <w:r>
        <w:t xml:space="preserve">3. **加强国际合作与多边机制**  </w:t>
      </w:r>
    </w:p>
    <w:p w14:paraId="555E77A1" w14:textId="77777777" w:rsidR="00124723" w:rsidRDefault="00124723" w:rsidP="00124723">
      <w:r>
        <w:t xml:space="preserve">   中国应积极参与国际经济治理，推动全球经济的健康发展。通过加强与“一带一路”沿线国家的合作，拓展国际市场，推动区域经济一体化。</w:t>
      </w:r>
    </w:p>
    <w:p w14:paraId="242035B4" w14:textId="77777777" w:rsidR="00124723" w:rsidRDefault="00124723" w:rsidP="00124723">
      <w:r>
        <w:t xml:space="preserve">   </w:t>
      </w:r>
    </w:p>
    <w:p w14:paraId="02B9088B" w14:textId="77777777" w:rsidR="00124723" w:rsidRDefault="00124723" w:rsidP="00124723">
      <w:r>
        <w:t xml:space="preserve">4. **完善国内市场机制**  </w:t>
      </w:r>
    </w:p>
    <w:p w14:paraId="0F898149" w14:textId="77777777" w:rsidR="00124723" w:rsidRDefault="00124723" w:rsidP="00124723">
      <w:r>
        <w:t xml:space="preserve">   提高市场竞争力，增强国内市场的吸引力。通过深化改革，消除市场壁垒，促进公平竞争，提升经济运行效率。</w:t>
      </w:r>
    </w:p>
    <w:p w14:paraId="29317742" w14:textId="77777777" w:rsidR="00124723" w:rsidRDefault="00124723" w:rsidP="00124723"/>
    <w:p w14:paraId="69B8F01F" w14:textId="77777777" w:rsidR="00124723" w:rsidRDefault="00124723" w:rsidP="00124723">
      <w:r>
        <w:t>### 六、案例分析</w:t>
      </w:r>
    </w:p>
    <w:p w14:paraId="76E0CA99" w14:textId="77777777" w:rsidR="00124723" w:rsidRDefault="00124723" w:rsidP="00124723">
      <w:r>
        <w:t xml:space="preserve">1. **上海自贸区的发展经验**  </w:t>
      </w:r>
    </w:p>
    <w:p w14:paraId="28C93AA8" w14:textId="77777777" w:rsidR="00124723" w:rsidRDefault="00124723" w:rsidP="00124723">
      <w:r>
        <w:t xml:space="preserve">   上海自贸区通过制度创新和政策试点，为全国提供了可复制、可推广的经验。其在贸易便利化、金融开放等方面取得的成果，为中国扩大对外开放提供了重要参考。</w:t>
      </w:r>
    </w:p>
    <w:p w14:paraId="4ADC083C" w14:textId="77777777" w:rsidR="00124723" w:rsidRDefault="00124723" w:rsidP="00124723">
      <w:r>
        <w:t xml:space="preserve">   </w:t>
      </w:r>
    </w:p>
    <w:p w14:paraId="7634D164" w14:textId="77777777" w:rsidR="00124723" w:rsidRDefault="00124723" w:rsidP="00124723">
      <w:r>
        <w:t xml:space="preserve">2. **中国与RCEP成员国的合作实践**  </w:t>
      </w:r>
    </w:p>
    <w:p w14:paraId="6351E33C" w14:textId="77777777" w:rsidR="00124723" w:rsidRDefault="00124723" w:rsidP="00124723">
      <w:r>
        <w:t xml:space="preserve">   中国积极推动区域全面经济伙伴关系协定（RCEP）的签署和实施，进一步深化了与亚太地区国家的经贸合作。这不仅有助于提升区域内贸易投资水平，也为中国经济发展提供了新的动力。</w:t>
      </w:r>
    </w:p>
    <w:p w14:paraId="57876304" w14:textId="77777777" w:rsidR="00124723" w:rsidRDefault="00124723" w:rsidP="00124723"/>
    <w:p w14:paraId="7FEE71B5" w14:textId="77777777" w:rsidR="00124723" w:rsidRDefault="00124723" w:rsidP="00124723">
      <w:r>
        <w:t>### 七、结论</w:t>
      </w:r>
    </w:p>
    <w:p w14:paraId="798D241D" w14:textId="77777777" w:rsidR="00124723" w:rsidRDefault="00124723" w:rsidP="00124723">
      <w:r>
        <w:rPr>
          <w:rFonts w:hint="eastAsia"/>
        </w:rPr>
        <w:t>经济全球化的新趋势为中国扩大高水平对外开放带来了新的机遇和挑战。通过完善法律法规体系、推动产业升级与创新、加强国际合作与多边机制以及完善国内市场机制，中国能够更好地应对全球化带来的变化，推动经济高质量发展。在此过程中，上海自贸区和</w:t>
      </w:r>
      <w:r>
        <w:t>RCEP合作实践为我们提供了宝贵的经验和启示。未来，中国将继续深化改革开放，积极参与全球经济治理，实现更高水平的对外开放。</w:t>
      </w:r>
    </w:p>
    <w:p w14:paraId="36AF5403" w14:textId="77777777" w:rsidR="00124723" w:rsidRDefault="00124723" w:rsidP="00124723"/>
    <w:p w14:paraId="7F36CB15" w14:textId="77777777" w:rsidR="00124723" w:rsidRDefault="00124723" w:rsidP="00124723">
      <w:r>
        <w:t>### 参考文献</w:t>
      </w:r>
    </w:p>
    <w:p w14:paraId="7419D638" w14:textId="77777777" w:rsidR="00124723" w:rsidRDefault="00124723" w:rsidP="00124723">
      <w:r>
        <w:t>- 列出相关书籍、论文和其他参考资料</w:t>
      </w:r>
    </w:p>
    <w:p w14:paraId="1E3C0A46" w14:textId="77777777" w:rsidR="00124723" w:rsidRDefault="00124723" w:rsidP="00124723"/>
    <w:p w14:paraId="47EB7D62" w14:textId="0062D083" w:rsidR="0084644E" w:rsidRDefault="00124723" w:rsidP="00124723">
      <w:r>
        <w:rPr>
          <w:rFonts w:hint="eastAsia"/>
        </w:rPr>
        <w:t>通过上述分析，本文探讨了经济全球化的新趋势及其对中国扩大高水平对外开放的影响，并提出了相应的策略和路径。希望这些研究和建议能够为中国在新形势下的对外开放提供参考和借鉴。</w:t>
      </w:r>
    </w:p>
    <w:p w14:paraId="336C3088" w14:textId="77777777" w:rsidR="00124723" w:rsidRDefault="00124723" w:rsidP="00124723"/>
    <w:p w14:paraId="72EAD176" w14:textId="77777777" w:rsidR="00124723" w:rsidRDefault="00124723" w:rsidP="00124723"/>
    <w:p w14:paraId="0A02430B" w14:textId="77777777" w:rsidR="00124723" w:rsidRDefault="00124723" w:rsidP="00124723"/>
    <w:p w14:paraId="166F709F" w14:textId="77777777" w:rsidR="00124723" w:rsidRDefault="00124723" w:rsidP="00124723"/>
    <w:p w14:paraId="57B643C5" w14:textId="77777777" w:rsidR="00124723" w:rsidRDefault="00124723" w:rsidP="00124723"/>
    <w:p w14:paraId="2EF89C46" w14:textId="77777777" w:rsidR="00124723" w:rsidRDefault="00124723" w:rsidP="00124723"/>
    <w:p w14:paraId="362E4A07" w14:textId="77777777" w:rsidR="00124723" w:rsidRDefault="00124723" w:rsidP="00124723"/>
    <w:p w14:paraId="6CEFC1A4" w14:textId="77777777" w:rsidR="00124723" w:rsidRDefault="00124723" w:rsidP="00124723"/>
    <w:p w14:paraId="3AB5DDDD" w14:textId="77777777" w:rsidR="00124723" w:rsidRDefault="00124723" w:rsidP="00124723">
      <w:r>
        <w:rPr>
          <w:rFonts w:hint="eastAsia"/>
        </w:rPr>
        <w:lastRenderedPageBreak/>
        <w:t>以下是一些关于经济全球化与中国对外开放的参考文献：</w:t>
      </w:r>
    </w:p>
    <w:p w14:paraId="6E0D42B2" w14:textId="77777777" w:rsidR="00124723" w:rsidRDefault="00124723" w:rsidP="00124723"/>
    <w:p w14:paraId="0DC49796" w14:textId="77777777" w:rsidR="00124723" w:rsidRDefault="00124723" w:rsidP="00124723">
      <w:r>
        <w:t>1. **书籍**：</w:t>
      </w:r>
    </w:p>
    <w:p w14:paraId="49F7FEC7" w14:textId="77777777" w:rsidR="00124723" w:rsidRDefault="00124723" w:rsidP="00124723">
      <w:r>
        <w:t xml:space="preserve">   - **《中国经济改革与发展》** - 薛兆丰</w:t>
      </w:r>
    </w:p>
    <w:p w14:paraId="49F5F55B" w14:textId="77777777" w:rsidR="00124723" w:rsidRDefault="00124723" w:rsidP="00124723">
      <w:r>
        <w:t xml:space="preserve">   - **《开放的逻辑：中国改革与发展研究》** - 张维迎</w:t>
      </w:r>
    </w:p>
    <w:p w14:paraId="7BD26E76" w14:textId="77777777" w:rsidR="00124723" w:rsidRDefault="00124723" w:rsidP="00124723">
      <w:r>
        <w:t xml:space="preserve">   - **《全球化的逻辑》** - 达尼·罗德里克</w:t>
      </w:r>
    </w:p>
    <w:p w14:paraId="52E48CDE" w14:textId="77777777" w:rsidR="00124723" w:rsidRDefault="00124723" w:rsidP="00124723">
      <w:r>
        <w:t xml:space="preserve">   - **《经济学原理》** - 曼昆</w:t>
      </w:r>
    </w:p>
    <w:p w14:paraId="24FCFEFC" w14:textId="77777777" w:rsidR="00124723" w:rsidRDefault="00124723" w:rsidP="00124723"/>
    <w:p w14:paraId="18CED753" w14:textId="77777777" w:rsidR="00124723" w:rsidRDefault="00124723" w:rsidP="00124723">
      <w:r>
        <w:t>2. **学术论文**：</w:t>
      </w:r>
    </w:p>
    <w:p w14:paraId="52275375" w14:textId="77777777" w:rsidR="00124723" w:rsidRDefault="00124723" w:rsidP="00124723">
      <w:r>
        <w:t xml:space="preserve">   - **《中国对外开放40年的成就与经验》** - 张军扩, 《中国经济时报》</w:t>
      </w:r>
    </w:p>
    <w:p w14:paraId="49B99435" w14:textId="77777777" w:rsidR="00124723" w:rsidRDefault="00124723" w:rsidP="00124723">
      <w:r>
        <w:t xml:space="preserve">   - **《全球化对中国经济发展的影响》** - 李稻葵, 《经济研究》</w:t>
      </w:r>
    </w:p>
    <w:p w14:paraId="6F7793E3" w14:textId="77777777" w:rsidR="00124723" w:rsidRDefault="00124723" w:rsidP="00124723">
      <w:r>
        <w:t xml:space="preserve">   - **《中国扩大对外开放的路径分析》** - 王亚南, 《国际贸易》</w:t>
      </w:r>
    </w:p>
    <w:p w14:paraId="5971551D" w14:textId="77777777" w:rsidR="00124723" w:rsidRDefault="00124723" w:rsidP="00124723"/>
    <w:p w14:paraId="6BDB17DE" w14:textId="77777777" w:rsidR="00124723" w:rsidRDefault="00124723" w:rsidP="00124723">
      <w:r>
        <w:t>3. **政府和国际组织报告**：</w:t>
      </w:r>
    </w:p>
    <w:p w14:paraId="4F2F93C9" w14:textId="77777777" w:rsidR="00124723" w:rsidRDefault="00124723" w:rsidP="00124723">
      <w:r>
        <w:t xml:space="preserve">   - **《中国对外开放白皮书》** - 中国国务院新闻办公室</w:t>
      </w:r>
    </w:p>
    <w:p w14:paraId="6F4574D6" w14:textId="77777777" w:rsidR="00124723" w:rsidRDefault="00124723" w:rsidP="00124723">
      <w:r>
        <w:t xml:space="preserve">   - **《世界投资报告》** - 联合国贸易和发展会议（UNCTAD）</w:t>
      </w:r>
    </w:p>
    <w:p w14:paraId="56A02862" w14:textId="77777777" w:rsidR="00124723" w:rsidRDefault="00124723" w:rsidP="00124723">
      <w:r>
        <w:t xml:space="preserve">   - **《世界经济展望》** - 国际货币基金组织（IMF）</w:t>
      </w:r>
    </w:p>
    <w:p w14:paraId="593A0E24" w14:textId="77777777" w:rsidR="00124723" w:rsidRDefault="00124723" w:rsidP="00124723"/>
    <w:p w14:paraId="233D736A" w14:textId="77777777" w:rsidR="00124723" w:rsidRDefault="00124723" w:rsidP="00124723">
      <w:r>
        <w:t>4. **案例分析**：</w:t>
      </w:r>
    </w:p>
    <w:p w14:paraId="07817869" w14:textId="77777777" w:rsidR="00124723" w:rsidRDefault="00124723" w:rsidP="00124723">
      <w:r>
        <w:t xml:space="preserve">   - **《上海自贸区建设经验》** - 上海市人民政府</w:t>
      </w:r>
    </w:p>
    <w:p w14:paraId="0CF511E4" w14:textId="77777777" w:rsidR="00124723" w:rsidRDefault="00124723" w:rsidP="00124723">
      <w:r>
        <w:t xml:space="preserve">   - **《深圳经济特区发展报告》** - 深圳市发展和改革委员会</w:t>
      </w:r>
    </w:p>
    <w:p w14:paraId="30BBFEB8" w14:textId="77777777" w:rsidR="00124723" w:rsidRDefault="00124723" w:rsidP="00124723">
      <w:r>
        <w:t xml:space="preserve">   - **《RCEP：区域全面经济伙伴关系协定的影响》** - 亚洲开发银行（ADB）</w:t>
      </w:r>
    </w:p>
    <w:p w14:paraId="372796BC" w14:textId="77777777" w:rsidR="00124723" w:rsidRDefault="00124723" w:rsidP="00124723"/>
    <w:p w14:paraId="19CDC964" w14:textId="04CE857D" w:rsidR="00124723" w:rsidRDefault="00124723" w:rsidP="00124723">
      <w:pPr>
        <w:rPr>
          <w:rFonts w:hint="eastAsia"/>
        </w:rPr>
      </w:pPr>
      <w:r>
        <w:rPr>
          <w:rFonts w:hint="eastAsia"/>
        </w:rPr>
        <w:t>以上参考文献涵盖了书籍、学术论文、政府和国际组织报告以及案例分析，能够为你在撰写论文时提供丰富的理论和实证支持。希望这些资料对你的研究有所帮助。</w:t>
      </w:r>
    </w:p>
    <w:sectPr w:rsidR="001247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723"/>
    <w:rsid w:val="00124723"/>
    <w:rsid w:val="0013472B"/>
    <w:rsid w:val="00152B33"/>
    <w:rsid w:val="00330BC4"/>
    <w:rsid w:val="00846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0A19"/>
  <w15:chartTrackingRefBased/>
  <w15:docId w15:val="{5BF867A9-808F-421B-AC33-6E96A340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1</cp:revision>
  <dcterms:created xsi:type="dcterms:W3CDTF">2024-05-21T07:14:00Z</dcterms:created>
  <dcterms:modified xsi:type="dcterms:W3CDTF">2024-05-21T07:18:00Z</dcterms:modified>
</cp:coreProperties>
</file>