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http://hdp-1/HDP-UTILS-1.1.0.20/repos/centos6/repodata/repomd.xml</w:t>
      </w:r>
    </w:p>
    <w:p>
      <w:pPr>
        <w:rPr>
          <w:rFonts w:hint="eastAsia"/>
        </w:rPr>
      </w:pPr>
      <w:r>
        <w:rPr>
          <w:rFonts w:hint="eastAsia"/>
        </w:rPr>
        <w:t>Ambari2.5.0与HDP2.6.0集群安装配置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环境准备</w:t>
      </w:r>
    </w:p>
    <w:p>
      <w:pPr>
        <w:rPr>
          <w:rFonts w:hint="eastAsia"/>
        </w:rPr>
      </w:pPr>
      <w:r>
        <w:rPr>
          <w:rFonts w:hint="eastAsia"/>
        </w:rPr>
        <w:t>1.6. 修改YUM源</w:t>
      </w:r>
    </w:p>
    <w:p>
      <w:pPr>
        <w:rPr>
          <w:rFonts w:hint="eastAsia"/>
        </w:rPr>
      </w:pPr>
      <w:r>
        <w:rPr>
          <w:rFonts w:hint="eastAsia"/>
        </w:rPr>
        <w:t>改用阿里云镜像站点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mv /etc/yum.repos.d/CentOS-Base.repo /etc/yum.repos.d/CentOS-Base.repo.bk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-O /etc/yum.repos.d/CentOS-Base.repo http://mirrors.aliyun.com/repo/Centos-6.repo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makecache</w:t>
      </w:r>
    </w:p>
    <w:p>
      <w:pPr>
        <w:numPr>
          <w:ilvl w:val="0"/>
          <w:numId w:val="1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1.1. 关闭防火墙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CentOS 6：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chkconfig iptables off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service iptables stop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chkconfig --list iptables  </w:t>
      </w:r>
    </w:p>
    <w:p>
      <w:pPr>
        <w:rPr>
          <w:rFonts w:hint="eastAsia"/>
        </w:rPr>
      </w:pPr>
      <w:r>
        <w:rPr>
          <w:rFonts w:hint="eastAsia"/>
        </w:rPr>
        <w:t xml:space="preserve">CentOS 7：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systemctl disable firewalld.service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systemctl stop firewalld.service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1.2. 关闭SElinux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/etc/sysconfig/selinux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将SELINUX=enforcing改为SELINUX=disabled，执行该命令后重启机器生效</w:t>
      </w:r>
    </w:p>
    <w:p>
      <w:pPr>
        <w:rPr>
          <w:rFonts w:hint="eastAsia"/>
        </w:rPr>
      </w:pPr>
      <w:r>
        <w:rPr>
          <w:rFonts w:hint="eastAsia"/>
        </w:rPr>
        <w:t>1.3. 配置hostname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/etc/sysconfig/network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NETWORKING=yes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HOSTNAME= hdp131.cancer.com</w:t>
      </w:r>
    </w:p>
    <w:p>
      <w:pPr>
        <w:rPr>
          <w:rFonts w:hint="eastAsia"/>
        </w:rPr>
      </w:pPr>
      <w:r>
        <w:rPr>
          <w:rFonts w:hint="eastAsia"/>
        </w:rPr>
        <w:t>1.4. 配置hosts文件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 /etc/hosts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192.168.100.131 hdp131.cancer.com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192.168.100.132 hdp132.cancer.com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192.168.100.133 hdp133.cancer.com</w:t>
      </w:r>
    </w:p>
    <w:p>
      <w:pPr>
        <w:rPr>
          <w:rFonts w:hint="eastAsia"/>
        </w:rPr>
      </w:pPr>
      <w:r>
        <w:rPr>
          <w:rFonts w:hint="eastAsia"/>
        </w:rPr>
        <w:t>1.5. SSH配置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ssh-keygen -t rsa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~/.ssh/id_rsa.pub &gt;&gt; ~/.ssh/authorized_keys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chmod 600 ~/.ssh/authorized_keys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分发主节点里配置好的authorized_keys到各从节点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ssh-copy-id -i ~root/.ssh/id_rsa.pub root@hdp132.cancer.com  #本节点对hdp132免密钥登录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连接从节点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ssh hdp132.cancer.com</w:t>
      </w:r>
    </w:p>
    <w:p>
      <w:pPr>
        <w:rPr>
          <w:rFonts w:hint="eastAsia"/>
        </w:rPr>
      </w:pPr>
      <w:r>
        <w:rPr>
          <w:rFonts w:hint="eastAsia"/>
        </w:rPr>
        <w:t>1.7. 安装JDK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-ivh /opt/jdk-8u131-linux-x64.rpm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 –version</w:t>
      </w:r>
    </w:p>
    <w:p>
      <w:pPr>
        <w:rPr>
          <w:rFonts w:hint="eastAsia"/>
        </w:rPr>
      </w:pPr>
      <w:r>
        <w:rPr>
          <w:rFonts w:hint="eastAsia"/>
        </w:rPr>
        <w:t>配置JAVA_HOME环境变量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/etc/profile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JAVA_HOME= /usr/java/jdk1.8.0_131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PATH=$JAVA_HOME/bin:$PATH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export CLASSPATH=.:$JAVA_HOME/lib/dt.jar:$JAVA_HOME/lib/tools.jar</w:t>
      </w:r>
    </w:p>
    <w:p>
      <w:pPr>
        <w:rPr>
          <w:rFonts w:hint="eastAsia"/>
        </w:rPr>
      </w:pPr>
      <w:r>
        <w:rPr>
          <w:rFonts w:hint="eastAsia"/>
        </w:rPr>
        <w:t>1.8. 安装NTP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开启ntpd服务（确保集群内部时钟统一）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CentOS 6：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yum install -y ntp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chkconfig --list ntpd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chkconfig ntpd on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service ntpd start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CentOS 7：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yum install -y ntp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chkconfig --list ntpd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systemctl is-enabled ntpd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systemctl enable ntpd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systemctl start ntpd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1.9. 关闭Linux的THP服务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如果不关闭transparent_hugepage，HDFS会因为这个性能严重受影响。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关闭transparent_hugepage方法是：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CentOS 6：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vi /etc/grub.conf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 transparent_hugepage=never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/etc/rc.local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test -f /sys/kernel/mm/transparent_hugepage/defrag;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echo never &gt; /sys/kernel/mm/transparent_hugepage/defrag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test -f /sys/kernel/mm/transparent_hugepage/enabled;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echo never &gt; /sys/kernel/mm/transparent_hugepage/enabled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 0</w:t>
      </w:r>
    </w:p>
    <w:p>
      <w:pPr>
        <w:rPr>
          <w:rFonts w:hint="eastAsia"/>
        </w:rPr>
      </w:pPr>
      <w:r>
        <w:rPr>
          <w:rFonts w:hint="eastAsia"/>
        </w:rPr>
        <w:t>CentOS 7：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/etc/default/grub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在有CMDLINE一行添加 transparent_hugepage=never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grub2-mkconfig -o /boot/grub2/grub.cfg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systemctl disable tuned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重启之后，用下面的命令检查：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 /sys/kernel/mm/redhat_transparent_hugepage/enabled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 [never]则表示THP被禁用</w:t>
      </w:r>
    </w:p>
    <w:p>
      <w:pPr>
        <w:rPr>
          <w:rFonts w:hint="eastAsia"/>
        </w:rPr>
      </w:pPr>
      <w:r>
        <w:rPr>
          <w:rFonts w:hint="eastAsia"/>
        </w:rPr>
        <w:t>1.10. 配置UMASK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设定用户所创建目录的初始权限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umask 0022</w:t>
      </w:r>
    </w:p>
    <w:p>
      <w:pPr>
        <w:rPr>
          <w:rFonts w:hint="eastAsia"/>
        </w:rPr>
      </w:pPr>
      <w:r>
        <w:rPr>
          <w:rFonts w:hint="eastAsia"/>
        </w:rPr>
        <w:t>1.11. 禁止离线更新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/etc/yum/pluginconf.d/refresh-packagekit.conf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添加：enabled=0</w:t>
      </w:r>
    </w:p>
    <w:p>
      <w:pPr>
        <w:rPr>
          <w:rFonts w:hint="eastAsia"/>
        </w:rPr>
      </w:pPr>
      <w:r>
        <w:rPr>
          <w:rFonts w:hint="eastAsia"/>
        </w:rPr>
        <w:t>1.12. 备份克隆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以上的环境配置是最基本的，每个节点都需要的配置。可以做一备份节点，用于将来创建子节点克隆使用，减少重复工作。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当然克隆后还有小的调整，比如要重新配置hostname，还有SSH配置过程里，分发主节点里配置好的authorized_keys到各从节点，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还是在克隆所有子节点后再操作。</w:t>
      </w:r>
    </w:p>
    <w:p>
      <w:pPr>
        <w:rPr>
          <w:rFonts w:hint="eastAsia"/>
        </w:rPr>
      </w:pPr>
      <w:r>
        <w:rPr>
          <w:rFonts w:hint="eastAsia"/>
        </w:rPr>
        <w:t>2. 安装Ambari集群</w:t>
      </w:r>
    </w:p>
    <w:p>
      <w:pPr>
        <w:rPr>
          <w:rFonts w:hint="eastAsia"/>
        </w:rPr>
      </w:pPr>
      <w:r>
        <w:rPr>
          <w:rFonts w:hint="eastAsia"/>
        </w:rPr>
        <w:t>2.1. 制作本地源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制作本地源是因为在线安装Ambari太慢。制作本地源只需在主节点上进行。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 配置HTTP 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配置HTTP 服务到系统层使其随系统自动启动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httpd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service httpd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 安装工具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安装本地源制作相关工具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install yum-utils createrepo yum-plugin-priorities -y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 /etc/yum/pluginconf.d/priorities.conf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添加gpgcheck=0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 下载 Ambari与HDP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CentOS 6：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http://public-repo-1.hortonworks.com/ambari/centos6/2.x/updates/2.5.0.3/ambari-2.5.0.3-centos6.tar.gz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http://public-repo-1.hortonworks.com/HDP/centos6/2.x/updates/2.6.0.3/HDP-2.6.0.3-centos6-rpm.tar.gz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http://public-repo-1.hortonworks.com/HDP-UTILS-1.1.0.21/repos/centos6/HDP-UTILS-1.1.0.21-centos6.tar.gz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CentOS 7：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http://public-repo-1.hortonworks.com/ambari/centos7/2.x/updates/2.5.0.3/ambari-2.5.0.3-centos7.tar.gz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http://public-repo-1.hortonworks.com/HDP/centos7/2.x/updates/2.6.0.3/HDP-2.6.0.3-centos7-rpm.tar.gz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http://public-repo-1.hortonworks.com/HDP-UTILS-1.1.0.21/repos/centos7/HDP-UTILS-1.1.0.21-centos7.tar.gz</w:t>
      </w:r>
    </w:p>
    <w:p>
      <w:pPr>
        <w:rPr>
          <w:rFonts w:hint="eastAsia"/>
        </w:rPr>
      </w:pPr>
      <w:r>
        <w:rPr>
          <w:rFonts w:hint="eastAsia"/>
        </w:rPr>
        <w:t>4) 创建本地源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将下载的3个tar包解压到/var/www/html目录下：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zxvf /opt/ambari-2.5.0.3-centos6.tar.gz -C /var/www/html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zxvf /opt/HDP-2.6.0.3-centos6-rpm.tar.gz -C /var/www/html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 zxvf /opt/HDP-UTILS-1.1.0.21-centos6.tar.gz -C /var/www/html</w:t>
      </w:r>
    </w:p>
    <w:p>
      <w:pPr>
        <w:rPr>
          <w:rFonts w:hint="eastAsia"/>
        </w:rPr>
      </w:pPr>
      <w:r>
        <w:rPr>
          <w:rFonts w:hint="eastAsia"/>
        </w:rPr>
        <w:t>创建本地源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cd /var/www/html/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createrepo  ./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下载ambari.repo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wget -nv http://public-repo-1.hortonworks.com/ambari/centos6/2.x/updates/2.5.0.3/ambari.repo -O /etc/yum.repos.d/ambari.repo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修改ambari.repo，配置为本地源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vi /etc/yum.repos.d/ambari.repo </w:t>
      </w:r>
    </w:p>
    <w:p>
      <w:pPr>
        <w:rPr>
          <w:rFonts w:hint="eastAsia"/>
        </w:rPr>
      </w:pPr>
      <w:r>
        <w:rPr>
          <w:rFonts w:hint="eastAsia"/>
        </w:rPr>
        <w:t xml:space="preserve">#VERSION_NUMBER=2.5.0.3-7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[ambari-2.5.0.3]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name=ambari Version - ambari-2.5.0.3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baseurl=http://hdp131.cancer.com/ambari/centos6/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gpgcheck=0  </w:t>
      </w: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</w:rPr>
        <w:tab/>
      </w:r>
      <w:r>
        <w:rPr>
          <w:rFonts w:hint="eastAsia"/>
        </w:rPr>
        <w:t xml:space="preserve">gpgkey=http://hdp131.cancer.com/ambari/centos6/RPM-GPG-KEY/RPM-GPG-KEY-Jenkins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enabled=1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priority=1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/etc/yum.repos.d/HDP.repo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[HDP-2.6.0.3-8]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name=HDP-2.6.0.3-8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baseurl=http://hdp131.cancer.com/HDP/centos6/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gpgcheck=0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gpgkey=http://hdp131.cancer.com/HDP/centos6/RPM-GPG-KEY/RPM-GPG-KEY-Jenkins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enabled=1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priority=1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/etc/yum.repos.d/HDP-UTILS.repo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[HDP-UTILS-1.1.0.21]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name=HDP-UTILS-1.1.0.21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baseurl=http://hdp131.cancer.com/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gpgcheck=0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gpgkey=http://hdp131.cancer.com/RPM-GPG-KEY/RPM-GPG-KEY-Jenkins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enabled=1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priority=1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clean 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makecache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yum repolist 查看Ambari 与 HDP 资源的资源库。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也可以打开浏览器查看一下：http://hdp131.cancer.com/ambari/centos6/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2.2. 安装MySQL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Ambari使用的默认数据库是PostgreSQL，用于存储安装元数据，可以使用自己安装MySQL数据库作为Ambari元数据库。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CentOS 6：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1"/>
      <w:r>
        <w:rPr>
          <w:rFonts w:hint="eastAsia"/>
        </w:rPr>
        <w:t>yum install -y mysql-server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chkconfig mysqld 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service mysqld start 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CentOS 7：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wget http://dev.mysql.com/get/mysql-community-release-el7-5.noarch.rpm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rpm -ivh mysql-community-release-el7-5.noarch.rpm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yum install mysql-community-server</w:t>
      </w:r>
    </w:p>
    <w:p>
      <w:pPr>
        <w:rPr>
          <w:rFonts w:hint="eastAsia"/>
        </w:rPr>
      </w:pPr>
      <w:r>
        <w:rPr>
          <w:rFonts w:hint="eastAsia"/>
        </w:rPr>
        <w:t>2.3. 安装Ambari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执行yum install ambari-server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执行yum install ambari-server成功后,针对mysql数据库再做一些工作：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将mysql-connector-java.jar复制到/usr/share/java目录下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mkdir /usr/share/java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 /opt/mysql-connector-java-5.1.40.jar /usr/share/java/mysql-connector-java-5.1.40.jar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将mysql-connector-java.jar复制到/var/lib/ambari-server/resources目录下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cp /usr/share/java/mysql-connector-java-5.1.40.jar /var/lib/ambari-server/resources/mysql-jdbc-driver.jar</w:t>
      </w:r>
    </w:p>
    <w:p>
      <w:pPr>
        <w:rPr>
          <w:rFonts w:hint="eastAsia"/>
        </w:rPr>
      </w:pPr>
      <w:r>
        <w:rPr>
          <w:rFonts w:hint="eastAsia"/>
        </w:rPr>
        <w:t>/usr/share/java/mysql-connector-java-5.1.40.jar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编辑ambari.properties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 /etc/ambari-server/conf/ambari.properties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添加server.jdbc.driver.path=/usr/share/java/mysql-connector-java-5.1.40.jar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在mysql中分别创建数据库ambari，hive，oozie和其相应用户，创建相应的表：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DATABASE ambari;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use ambari;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USER 'ambari'@'%' IDENTIFIED BY 'bigdata';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GRANT ALL PRIVILEGES ON *.* TO 'ambari'@'%';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USER 'ambari'@'localhost' IDENTIFIED BY 'bigdata';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GRANT ALL PRIVILEGES ON *.* TO 'ambari'@'localhost';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CREATE USER 'ambari'@'hdp131.cancer.com' IDENTIFIED BY 'bigdata';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GRANT ALL PRIVILEGES ON *.* TO 'ambari'@'hdp131.cancer.com';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FLUSH PRIVILEGES;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source /var/lib/ambari-server/resources/Ambari-DDL-MySQL-CREATE.sql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注：在配置Ambari前先在mysql中建库建表，可以避免执行ambari-server setup时的中断。</w:t>
      </w:r>
    </w:p>
    <w:p>
      <w:pPr>
        <w:rPr>
          <w:rFonts w:hint="eastAsia"/>
        </w:rPr>
      </w:pPr>
      <w:r>
        <w:rPr>
          <w:rFonts w:hint="eastAsia"/>
        </w:rPr>
        <w:t>2.4. 配置Ambari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adduser ambari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passwd ambari -- 密码ambari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执行ambari-server setup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下面是配置执行流程，按照提示操作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（1） 提示是否自定义设置。输入：y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Customize user account for ambari-server daemon [y/n] (n)? 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（2）ambari-server 账号。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user account for ambari-server daemon (root):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如果直接回车就是默认选择root用户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如果输入已经创建的用户就会显示：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user account for ambari-server daemon (root):ambari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Adjusting ambari-server permissions and ownership...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（3）检查防火墙是否关闭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Adjusting ambari-server permissions and ownership...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Checking firewall...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WARNING: iptables is running. Confirm the necessary Ambari ports are accessible. Refer to the Ambari documentation for more details on ports.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OK to continue [y/n] (y)?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直接回车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（4）设置JDK。输入：3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Checking JDK...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 you want to change Oracle JDK [y/n] (n)? 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[1] Oracle JDK 1.8 + Java Cryptography Extension (JCE) Policy Files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[2] Oracle JDK 1.7 + Java Cryptography Extension (JCE) Policy Files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[3] Custom JDK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choice (1):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如果上面选择3自定义JDK,则需要设置JAVA_HOME。输入：/usr/java/jdk1.8.0_131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WARNING: JDK must be installed on all hosts and JAVA_HOME must be valid on all hosts.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WARNING: JCE Policy files are required for configuring Kerberos security. If you plan to use Kerberos,please make sure JCE Unlimited Strength Jurisdiction Policy Files are valid on all hosts.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Path to JAVA_HOME: /usr/java/jdk1.8.0_131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Validating JDK on Ambari Server...done.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Completing setup...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（5）数据库配置。选择：y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Configuring database...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advanced database configuration [y/n] (n)? 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（6）选择数据库类型。输入：3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Configuring database...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Choose one of the following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[1] - PostgreSQL (Embedded)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[2] - Oracle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[3] - 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[4] - PostgreSQL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[5] - Microsoft SQL Server (Tech Preview)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[6] - SQL Anywhere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choice (3):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（7）设置数据库的具体配置信息，根据实际情况输入，如果和括号内相同，则可以直接回车。如果想重命名，就输入。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Hostname (localhost):hdp131.cancer.com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Port (3306):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Database name (ambari):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Username (ambari):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Enter Database Password (bigdata):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Re-Enter password: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（8）将Ambari数据库脚本导入到数据库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WARNING: Before starting Ambari Server, you must run the following DDL against the database to create the schema: /var/lib/ambari-server/resources/Ambari-DDL-MySQL-CREATE.sql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Proceed with configuring remote database connection properties [y/n] (y)?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如果使用自己定义的数据库，必须在启动Ambari服务之前导入Ambari的sql脚本。这一点在安装Ambari环节提到过。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66310" cy="2952115"/>
            <wp:effectExtent l="0" t="0" r="3810" b="444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042410"/>
            <wp:effectExtent l="0" t="0" r="4445" b="1143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4956175"/>
            <wp:effectExtent l="0" t="0" r="4445" b="1206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474720"/>
            <wp:effectExtent l="0" t="0" r="3175" b="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49675"/>
            <wp:effectExtent l="0" t="0" r="1905" b="14605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7E1D"/>
    <w:multiLevelType w:val="singleLevel"/>
    <w:tmpl w:val="5A117E1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16CD9"/>
    <w:rsid w:val="41492389"/>
    <w:rsid w:val="4A4A45C3"/>
    <w:rsid w:val="54441D64"/>
    <w:rsid w:val="5DE614BF"/>
    <w:rsid w:val="711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mu</cp:lastModifiedBy>
  <dcterms:modified xsi:type="dcterms:W3CDTF">2017-11-19T12:43:35Z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