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Hadoop写操作默认是串行的，节省流量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Hadoop常用命令</w:t>
      </w:r>
      <w:bookmarkStart w:id="5" w:name="_GoBack"/>
      <w:bookmarkEnd w:id="5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 xml:space="preserve">[hdfs@hadoop-5 root]$ </w:t>
      </w:r>
      <w:r>
        <w:rPr>
          <w:rFonts w:hint="eastAsia"/>
          <w:color w:val="0070C0"/>
        </w:rPr>
        <w:t>hadoop fs -stat "%b %n %o %r %Y" /test/jar/fastjson-1.2.7.jar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417221 fastjson-1.2.7.jar 134217728 3 1520319724850</w:t>
      </w:r>
    </w:p>
    <w:p>
      <w:pPr>
        <w:jc w:val="left"/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[hdfs@hadoop-5 root]$ </w:t>
      </w:r>
      <w: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  <w:t>hadoop fsck /test/jar/fastjson-1.2.7.jar</w:t>
      </w:r>
    </w:p>
    <w:p>
      <w:pP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color w:val="0070C0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一个 Hadoop HDFS Datanode 有一个同时处理文件的上限. 这个参数叫 xcievers (Hadoop的作者把这个单词拼错了). 在你加载之前，先确认下你有没有配置这个文件conf/hdfs-site.xml里面的xceivers参数，至少要有4096: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    &lt;name&gt;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dfs.datanode.max.xcievers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    &lt;value&gt;4096&lt;/value&gt;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   &lt;/property&gt;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dfs.datanode.handler.count</w:t>
      </w:r>
      <w:r>
        <w:rPr>
          <w:rFonts w:hint="eastAsia" w:ascii="微软雅黑" w:hAnsi="微软雅黑" w:eastAsia="微软雅黑" w:cs="微软雅黑"/>
          <w:lang w:val="en-US" w:eastAsia="zh-CN"/>
        </w:rPr>
        <w:t>----DN的服务线程数，接收请求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dfs.namenode.handler.count---加大NN的服务线程数，用于处理RPC请求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很多hadoop用户经常迷惑hadoop fsck，hadoop fs -dus，hadoop -count -q等hadoop文件系统命令输出的大小以及意义。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这里对这类问题做一个小结。首先我们来明确2个概念：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逻辑空间，即分布式文件系统上真正的文件大小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物理空间，即存在分布式文件系统上该文件实际占用的空间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为什么逻辑空间一般不等于物理空间？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分布式文件系统为了保证文件的可靠性，往往会保存多个备份（一般是3份)，只要备份数不为1的情况下，一般物理空间会是逻辑空间的几倍。关系如下：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HDFS物理空间=逻辑空间*block备份数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hadoop fsck和hadoop fs -dus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fsck和hadoop fs -dus</w:t>
      </w:r>
      <w:r>
        <w:rPr>
          <w:rFonts w:hint="eastAsia" w:ascii="微软雅黑" w:hAnsi="微软雅黑" w:eastAsia="微软雅黑" w:cs="微软雅黑"/>
          <w:lang w:val="en-US" w:eastAsia="zh-CN"/>
        </w:rPr>
        <w:t>显示的文件大小表示的是文件占用的逻辑空间。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$ hadoop fsck /path/to/directory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Total size:    16565944775310 B    &lt;=== 看这里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Total dirs:    3922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Total files:   418464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Total blocks (validated):      502705 (avg. block size 32953610 B)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Minimally replicated blocks:   502705 (100.0 %)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Over-replicated blocks:        0 (0.0 %)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Under-replicated blocks:       0 (0.0 %)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Mis-replicated blocks:         0 (0.0 %)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Default replication factor: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Average block replication:     3.0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Corrupt blocks:              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Missing replicas:              0 (0.0 %)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Number of data-nodes:          18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Number of racks:         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FSCK ended at Thu Oct 20 20:49:59 CET 2011 in 7516 milliseconds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The filesystem under path '/path/to/directory' is HEALTHY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$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 -dus /path/to/directory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hdfs://master:54310/path/to/directory        16565944775310    &lt;=== 看这里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正如命令示例所见，hadoop fsck和hadoop fs -dus报告的文件大小都是HDFS文件实际占用的大小，即这个空间大小是没有算块的备份数的。文件真正占用的物理空间=逻辑空间block备份数据，即16565944775310 3=49697834325930，这个49697834325930是物理空间。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hadoop fs -count -q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通过执行hadoop fs -count -q /path/to/directory 可以看到这个目录真正的空间使用情况。执行结果如下: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fs -count -q会输出8列，分别表示如下: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命名空间的quota（限制文件数）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剩余的命名空间quota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物理空间的quota （限制空间占用大小）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剩余的物理空间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目录数统计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文件数统计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目录逻辑空间总大小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可以看出通过hadoop fs -count -q 可以看到一个目录比较详细的空间和qutoa占用情况，包含了物理空间、逻辑空间、文件数、目录数、qutoa剩余量等。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执行fsck 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fsck / &gt; fsck.out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确认丢失的块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grep 'MISSING' fsck.out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checknative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文件空间限制quota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 -count -q /user/sjzx_b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4F4F4F"/>
          <w:spacing w:val="0"/>
          <w:sz w:val="21"/>
          <w:szCs w:val="21"/>
          <w:shd w:val="clear" w:fill="FFFFFF"/>
        </w:rPr>
        <w:t>依次表示为：文件数限额  可用文件数  空间限额 可用空间 目录数  文件数  总大小 文件/目录名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dfsadmin -clrSpaceQuota /user/fenriswolf/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设置目录及文件数 hadoop dfsadmin -setQuota</w:t>
      </w:r>
      <w:bookmarkEnd w:id="0"/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大小 /user/fenriswolf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设置目录及文件占用大小：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default" w:ascii="Verdana" w:hAnsi="Verdana" w:cs="Verdana"/>
          <w:i w:val="0"/>
          <w:caps w:val="0"/>
          <w:color w:val="4F4F4F"/>
          <w:spacing w:val="0"/>
          <w:sz w:val="21"/>
          <w:szCs w:val="21"/>
          <w:shd w:val="clear" w:fill="FFFFFF"/>
        </w:rPr>
        <w:t xml:space="preserve">  </w:t>
      </w:r>
      <w:r>
        <w:rPr>
          <w:rFonts w:hint="default" w:ascii="微软雅黑" w:hAnsi="微软雅黑" w:eastAsia="微软雅黑" w:cs="微软雅黑"/>
          <w:color w:val="3A00FF"/>
          <w:lang w:val="en-US" w:eastAsia="zh-CN"/>
        </w:rPr>
        <w:t>     启用设定： hadoop dfsadmin -setSpaceQuota 1g /user/seamon/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3A00FF"/>
          <w:lang w:val="en-US" w:eastAsia="zh-CN"/>
        </w:rPr>
      </w:pPr>
      <w:r>
        <w:rPr>
          <w:rFonts w:hint="default" w:ascii="微软雅黑" w:hAnsi="微软雅黑" w:eastAsia="微软雅黑" w:cs="微软雅黑"/>
          <w:color w:val="3A00FF"/>
          <w:lang w:val="en-US" w:eastAsia="zh-CN"/>
        </w:rPr>
        <w:t>       清除設定： hadoop dfsadmin -clrSpaceQuota /user/seamon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60" w:lineRule="atLeast"/>
        <w:ind w:left="0" w:right="0" w:firstLine="0"/>
        <w:jc w:val="both"/>
        <w:rPr>
          <w:rFonts w:hint="default" w:ascii="Verdana" w:hAnsi="Verdana" w:cs="Verdana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这里需要特别注意的是“Space Quota”的设置所看的不是Hdfs的文件大小，而是写入Hdfs所有block块的大小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输出datanode状态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hdfs dfsadmin -report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输出serverid状态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hdfs haadmin -getServiceState nn1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切换namenode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jc w:val="left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hdfs  haadmin -failover --forcefence --forceactive  nn2  nn1  切换到nn1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查看计算节点状态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yarn node -list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查看hbase状态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hbase shell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查看zookeeper状态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zkServer.sh status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impala-shell &lt;&lt; FOE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show databases;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FOE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查看hive是否完好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ps -ef |grep hive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检查文件丢失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hdfs fsck /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动态增加hbasse节点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hbase-daemon.sh start regionserver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for i in `hadoop job -list | grep -w  username| awk '{print $1}' | grep job_`;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 do hadoop job -kill $i;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done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看空间使用情况：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执行hadoop fsck和hadoop fs -dus显示的文件大小表示的是文件占用的逻辑空间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可以看出通过hadoop fs -count -q 可以看到一个目录比较详细的空间和qutoa占用情况，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确认Hadoop中丢失的文件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hadoop fsck / &gt; fsck.out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grep 'MISSING' fsck.out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查看资源队列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hadoop queue -list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第二部分：MapReduce作业管理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命令行工具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查看 Job 信息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job -list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 杀掉 Job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/>
          <w:lang w:val="en-US" w:eastAsia="zh-CN"/>
        </w:rPr>
        <w:t xml:space="preserve">•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hadoop  job –kill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     yarn application -kill application_1497248309313_0493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•指定路径下查看历史日志汇总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/>
          <w:lang w:val="en-US" w:eastAsia="zh-CN"/>
        </w:rPr>
        <w:t xml:space="preserve">•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 hadoop job -history output-dir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$      bin/hadoop job -history all output-dir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•作业的更多细节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hadoop job -history all output-dir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•打印map和reduce完成百分比和所有计数器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hadoop job –status job_id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•杀死任务。被杀死的任务不会不利于失败尝试。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•   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hadoop jab -kill-task &lt;task-id&gt;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•使任务失败。被失败的任务会对失败尝试不利。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•hadoop job  -fail-task &lt;task-id&gt;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-list [all]     -list all         显示所有作业。-list只显示将要完成的作业。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-kill-task &lt;task-id&gt;               杀死任务。被杀死的任务不会不利于失败尝试。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-fail-task &lt;task-id&gt;              使任务失败。被失败的任务会对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mradmin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列出Jobtracer上所有的作业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hadoop job -list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使用hadoop job -kill杀掉指定的jobid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hadoop job -kill job_id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组合以上两条命令就可以实现kill掉指定用户的job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for i in `hadoop job -list | grep -w  username| awk '{print $1}' | grep job_`;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   do hadoop job -kill $i;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done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-refreshServiceAcl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重新装载ACL认证文件</w:t>
      </w:r>
    </w:p>
    <w:p>
      <w:pPr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-Hadoop mradmin  -refreshQueues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刷新任务队列的信息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-refreshUserToGroupsMappings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刷新用户与用户组对应关系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-refreshSuperUserGroupsConfiguration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刷新用户组的配置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-refreshNodes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ab/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刷新JobTracker的主机配置信息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15、使Datanode节点 datanodename退役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bin/hadoop dfsadmin -decommission datanodename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18、在升级之前，管理员需要用（升级终结操作）命令删除存在的备份文件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$ bin/hadoop dfsadmin -finalizeUpgrade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19、能够知道是否需要对一个集群执行升级终结操作。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$ dfsadmin -upgradeProgress status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20、使用-upgrade选项运行新的版本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 $ bin/start-dfs.sh -upgrade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21、如果需要退回到老版本,就必须停止集群并且部署老版本的Hadoop，用回滚选项启动集群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$ bin/start-dfs.h -rollback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28、打印版本信息。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 用法：hadoop version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29、hadoop脚本可用于调调用任何类。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用法：hadoop CLASSNAME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运行名字为CLASSNAME的类。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30、运行集群平衡工具。管理员可以简单的按Ctrl-C来停止平衡过程(balancer)</w:t>
      </w:r>
    </w:p>
    <w:p>
      <w:pPr>
        <w:jc w:val="left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/>
          <w:lang w:val="en-US" w:eastAsia="zh-CN"/>
        </w:rPr>
        <w:t xml:space="preserve"> 用法：</w:t>
      </w: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balancer [-threshold &lt;threshold&gt;]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命令选项                             描述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-threshold &lt;threshold&gt;                     磁盘容量的百分比。这会覆盖缺省的阀值。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Hadoop查看目录文件大小的脚本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>hadoop fs -du /user/sjzx_b/data/get_data/ | awk '{ sum=$1 ;dir2=$3 ; hum[1024**3]="Gb";hum[1024**2]="Mb";hum[1024]="Kb"; for (x=1024**3; x&gt;=1024; x/=1024){ if (sum&gt;=x) { printf "%.2f %s \t %s\n",sum/x,hum[x],dir2;break } }}'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查看指定目录下各子目录包含的目录数和文件数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color w:val="3A00FF"/>
          <w:lang w:val="en-US" w:eastAsia="zh-CN"/>
        </w:rPr>
      </w:pPr>
      <w:r>
        <w:rPr>
          <w:rFonts w:hint="eastAsia" w:ascii="微软雅黑" w:hAnsi="微软雅黑" w:eastAsia="微软雅黑" w:cs="微软雅黑"/>
          <w:color w:val="3A00FF"/>
          <w:lang w:val="en-US" w:eastAsia="zh-CN"/>
        </w:rPr>
        <w:t xml:space="preserve">awk 'BEGIN{while(("Hadoop fs -ls /group/tmp/" | getline) &gt;0){var = "hadoop fs -count "$8; system(var); }}' | sort -rk 1 | cat &gt; shaka.dat </w:t>
      </w:r>
    </w:p>
    <w:p>
      <w:pPr>
        <w:rPr>
          <w:rFonts w:hint="eastAsia" w:ascii="微软雅黑" w:hAnsi="微软雅黑" w:eastAsia="微软雅黑" w:cs="微软雅黑"/>
          <w:color w:val="3A00FF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微软雅黑" w:hAnsi="微软雅黑" w:eastAsia="微软雅黑" w:cs="微软雅黑"/>
          <w:color w:val="3A00FF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http://hadoop-7:14000/webhdfs/v1/test/friend?user.name=hive&amp;op=LISTSTATUS</w:t>
      </w:r>
      <w:bookmarkEnd w:id="1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00" w:lineRule="atLeast"/>
        <w:ind w:left="376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yum install 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httpfs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1" w:line="300" w:lineRule="atLeast"/>
        <w:ind w:left="376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When you do the installation (above), a few items are installed.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1" w:line="300" w:lineRule="atLeast"/>
        <w:ind w:left="376" w:hanging="360"/>
      </w:pPr>
      <w:r>
        <w:rPr>
          <w:rFonts w:ascii="Consolas" w:hAnsi="Consolas" w:eastAsia="Consolas" w:cs="Consolas"/>
          <w:i w:val="0"/>
          <w:caps w:val="0"/>
          <w:color w:val="008800"/>
          <w:spacing w:val="0"/>
          <w:sz w:val="19"/>
          <w:szCs w:val="19"/>
          <w:shd w:val="clear" w:fill="F5F5F5"/>
        </w:rPr>
        <w:t>/usr/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hdp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9"/>
          <w:szCs w:val="19"/>
          <w:shd w:val="clear" w:fill="F5F5F5"/>
        </w:rPr>
        <w:t>2.2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httpfs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hd w:val="clear" w:fill="EEEEEE"/>
        <w:wordWrap w:val="0"/>
        <w:spacing w:before="0" w:beforeAutospacing="1" w:after="0" w:afterAutospacing="1" w:line="300" w:lineRule="atLeast"/>
        <w:ind w:left="376" w:hanging="36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httpfs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1" w:after="0" w:afterAutospacing="1" w:line="300" w:lineRule="atLeast"/>
        <w:ind w:left="376" w:hanging="360"/>
      </w:pP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httpfs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tomcat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F5F5F5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F5F5F5"/>
        </w:rPr>
        <w:t>deployment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00" w:lineRule="atLeast"/>
        <w:ind w:left="376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hdp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9"/>
          <w:szCs w:val="19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9"/>
          <w:szCs w:val="19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 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httpfs </w:t>
      </w:r>
      <w:r>
        <w:rPr>
          <w:rFonts w:hint="default" w:ascii="Consolas" w:hAnsi="Consolas" w:eastAsia="Consolas" w:cs="Consolas"/>
          <w:i w:val="0"/>
          <w:caps w:val="0"/>
          <w:color w:val="006666"/>
          <w:spacing w:val="0"/>
          <w:sz w:val="19"/>
          <w:szCs w:val="19"/>
        </w:rPr>
        <w:t>2.2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x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x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376" w:hanging="360"/>
      </w:pPr>
      <w:r>
        <w:rPr>
          <w:rFonts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cd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usr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hdp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current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httpfs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EEEEEE"/>
        <w:spacing w:before="0" w:beforeAutospacing="1" w:after="0" w:afterAutospacing="1" w:line="300" w:lineRule="atLeast"/>
        <w:ind w:left="37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ln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etc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httpfs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tomcat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deployment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  <w:shd w:val="clear" w:fill="EEEEEE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conf conf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376" w:hanging="360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ln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-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 xml:space="preserve">s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../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hadoop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9"/>
          <w:szCs w:val="19"/>
        </w:rPr>
        <w:t>/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</w:rPr>
        <w:t>libexec libexec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376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00" w:lineRule="atLeast"/>
        <w:ind w:left="376" w:hanging="360"/>
      </w:pPr>
      <w:r>
        <w:rPr>
          <w:rFonts w:hint="eastAsia" w:ascii="Consolas" w:hAnsi="Consolas" w:eastAsia="宋体" w:cs="Consolas"/>
          <w:i w:val="0"/>
          <w:color w:val="000000"/>
          <w:spacing w:val="0"/>
          <w:sz w:val="19"/>
          <w:szCs w:val="19"/>
          <w:lang w:val="en-US" w:eastAsia="zh-CN"/>
        </w:rPr>
        <w:t>V</w:t>
      </w:r>
      <w: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19"/>
          <w:szCs w:val="19"/>
          <w:lang w:val="en-US" w:eastAsia="zh-CN"/>
        </w:rPr>
        <w:t>im httpfs.sh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EEEEEE"/>
        <w:spacing w:before="0" w:beforeAutospacing="1" w:after="0" w:afterAutospacing="1" w:line="300" w:lineRule="atLeast"/>
        <w:ind w:left="376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 xml:space="preserve">export CATALINA_BASE=/usr/hdp/current/hadoop-httpfs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EEEEEE"/>
        <w:spacing w:before="0" w:beforeAutospacing="1" w:after="0" w:afterAutospacing="1" w:line="300" w:lineRule="atLeast"/>
        <w:ind w:left="376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export HTTPFS_CATALINA_HOME=/etc/hadoop-httpfs/tomcat-deployment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EEEEEE"/>
        <w:spacing w:before="0" w:beforeAutospacing="1" w:after="0" w:afterAutospacing="1" w:line="300" w:lineRule="atLeast"/>
        <w:ind w:left="376" w:hanging="36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xport HTTPFS_LOG=/var/log/hadoop/httpfs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hd w:val="clear" w:fill="EEEEEE"/>
        <w:spacing w:before="0" w:beforeAutospacing="1" w:after="0" w:afterAutospacing="1" w:line="300" w:lineRule="atLeast"/>
        <w:ind w:left="376" w:hanging="360"/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  <w:lang w:val="en-US" w:eastAsia="zh-CN"/>
        </w:rPr>
        <w:t>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9"/>
          <w:szCs w:val="19"/>
          <w:shd w:val="clear" w:fill="EEEEEE"/>
        </w:rPr>
        <w:t>xport HTTPFS_TEMP=/tmp/httpfs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kinit alice 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 xml:space="preserve">beeline -u “jdbc:hive2://10.167.222.103:10000/default;principal=hive/baogang2@EXAMPLE.COM” 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请问这个beeline连接到inceptor中之后，当前用户是谁？principal=hive/baogang2@TDH指的又是什么？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当前用户是baogang2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principal=hive/baogang2@TDH指的是在baogang2的权限下使用hive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来指定。只要这个配置文件正确了，用户名密码方式和 keytab 方式都能成功登录 UGI, 但是由于前者的实现是对 hadoop 代码的 hack，是应该极力避免的，因而采用后者。</w:t>
      </w:r>
    </w:p>
    <w:p>
      <w:pPr>
        <w:jc w:val="left"/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虽然已经避免了在网络中传输密码的问题，却还是有些不足，传递 keytab 文件也是有风险的，因为 keytab 和密码是一样的有效期。</w:t>
      </w:r>
    </w:p>
    <w:p>
      <w:pPr>
        <w:jc w:val="left"/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不久发现了 UGI 的另一个功能 </w:t>
      </w: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fldChar w:fldCharType="begin"/>
      </w: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instrText xml:space="preserve"> HYPERLINK "http://hadoop.apache.org/docs/r1.2.1/Secure_Impersonation.html" \t "https://blog.csdn.net/wujun8/article/details/_blank" </w:instrText>
      </w: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fldChar w:fldCharType="separate"/>
      </w: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Secure Impersonation</w:t>
      </w: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fldChar w:fldCharType="end"/>
      </w: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，可以存在一个代理用户，认证成功后能够伪装成其他用户的身份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30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UserGroupInformation realUser = UserGroupInformation.loginUserFromKeytabAndReturnUGI( proxyUser), proxyKeytab);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82C34"/>
        <w:wordWrap w:val="0"/>
        <w:spacing w:before="0" w:beforeAutospacing="0" w:after="0" w:afterAutospacing="0" w:line="330" w:lineRule="atLeast"/>
        <w:ind w:left="0" w:right="0" w:firstLine="0"/>
        <w:jc w:val="left"/>
      </w:pPr>
      <w:r>
        <w:rPr>
          <w:rFonts w:hint="default" w:ascii="Consolas" w:hAnsi="Consolas" w:eastAsia="Consolas" w:cs="Consolas"/>
          <w:i w:val="0"/>
          <w:caps w:val="0"/>
          <w:color w:val="ABB2BF"/>
          <w:spacing w:val="0"/>
          <w:kern w:val="0"/>
          <w:sz w:val="21"/>
          <w:szCs w:val="21"/>
          <w:shd w:val="clear" w:fill="282C34"/>
          <w:lang w:val="en-US" w:eastAsia="zh-CN" w:bidi="ar"/>
        </w:rPr>
        <w:t>UserGroupInformation ugi = UserGroupInformation.createProxyUser(toLoginUsername, realUser);</w:t>
      </w:r>
    </w:p>
    <w:p>
      <w:pPr>
        <w:jc w:val="left"/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这样的话，就不需要为每个用户传输 keytab 文件了。</w:t>
      </w:r>
    </w:p>
    <w:p>
      <w:pPr>
        <w:jc w:val="left"/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最终，还是采用了另一个途径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ABB2BF"/>
          <w:spacing w:val="0"/>
          <w:sz w:val="21"/>
          <w:szCs w:val="21"/>
          <w:shd w:val="clear" w:fill="282C34"/>
        </w:rPr>
        <w:t>UserGroupInformation ugi = UserGroupInformation.getUGIFromTicketCache(ticketCache, username);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</w:p>
    <w:p>
      <w:pPr>
        <w:jc w:val="left"/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https://ieevee.com/tech/2016/06/07/kerberos-1.html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000000"/>
          <w:spacing w:val="0"/>
          <w:kern w:val="2"/>
          <w:sz w:val="21"/>
          <w:szCs w:val="21"/>
          <w:lang w:val="en-US" w:eastAsia="zh-CN" w:bidi="ar-SA"/>
        </w:rPr>
        <w:t>K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erberos安装过程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不要yum删除，会删除依赖，使用rpm删除</w:t>
      </w:r>
    </w:p>
    <w:p>
      <w:pPr>
        <w:jc w:val="left"/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rpm -e –nodeps nginx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yum -y install yum-utils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# 清除yum缓存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yum clean all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default" w:ascii="Consolas" w:hAnsi="Consolas" w:eastAsia="Consolas" w:cs="Consolas"/>
          <w:b/>
          <w:bCs/>
          <w:i w:val="0"/>
          <w:caps w:val="0"/>
          <w:color w:val="000000"/>
          <w:spacing w:val="0"/>
          <w:kern w:val="2"/>
          <w:sz w:val="21"/>
          <w:szCs w:val="21"/>
          <w:lang w:val="en-US" w:eastAsia="zh-CN" w:bidi="ar-SA"/>
        </w:rPr>
        <w:t># 运行 yum-complete-transaction,清理未完成事务</w:t>
      </w: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FF0000"/>
          <w:spacing w:val="0"/>
          <w:kern w:val="2"/>
          <w:sz w:val="21"/>
          <w:szCs w:val="21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aps w:val="0"/>
          <w:color w:val="FF0000"/>
          <w:spacing w:val="0"/>
          <w:kern w:val="2"/>
          <w:sz w:val="21"/>
          <w:szCs w:val="21"/>
          <w:lang w:val="en-US" w:eastAsia="zh-CN" w:bidi="ar-SA"/>
        </w:rPr>
        <w:t>yum-complete-transaction --cleanup-only</w:t>
      </w:r>
    </w:p>
    <w:p>
      <w:pPr>
        <w:jc w:val="left"/>
        <w:rPr>
          <w:rFonts w:ascii="Arial" w:hAnsi="Arial" w:eastAsia="Arial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jc w:val="left"/>
        <w:rPr>
          <w:rFonts w:hint="eastAsia" w:ascii="Arial" w:hAnsi="Arial" w:eastAsia="Arial" w:cs="Arial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jc w:val="left"/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</w:pPr>
      <w:r>
        <w:rPr>
          <w:rFonts w:hint="eastAsia" w:ascii="Consolas" w:hAnsi="Consolas" w:eastAsia="Consolas" w:cs="Consolas"/>
          <w:i w:val="0"/>
          <w:color w:val="000000"/>
          <w:spacing w:val="0"/>
          <w:kern w:val="2"/>
          <w:sz w:val="19"/>
          <w:szCs w:val="19"/>
          <w:lang w:val="en-US" w:eastAsia="zh-CN" w:bidi="ar-SA"/>
        </w:rPr>
        <w:t>1、J</w:t>
      </w: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kern w:val="2"/>
          <w:sz w:val="19"/>
          <w:szCs w:val="19"/>
          <w:lang w:val="en-US" w:eastAsia="zh-CN" w:bidi="ar-SA"/>
        </w:rPr>
        <w:t>ce下载： wget http://download.oracle.com/otn-pub/java/jce/8/jce_policy-8.zip</w:t>
      </w:r>
    </w:p>
    <w:p>
      <w:pPr>
        <w:jc w:val="left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</w:pPr>
      <w:bookmarkStart w:id="2" w:name="OLE_LINK3"/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unzip -o -j -q jce_policy-8.zip -d $JAVA_HOME/jre/lib/security/</w:t>
      </w:r>
      <w:bookmarkEnd w:id="2"/>
    </w:p>
    <w:p>
      <w:pPr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eastAsia="zh-CN"/>
        </w:rPr>
        <w:t>所有机器均瑶安装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jce</w:t>
      </w: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</w:p>
    <w:p>
      <w:pPr>
        <w:jc w:val="left"/>
        <w:rPr>
          <w:rFonts w:hint="eastAsia" w:ascii="Consolas" w:hAnsi="Consolas" w:eastAsia="Consolas" w:cs="Consolas"/>
          <w:b/>
          <w:bCs/>
          <w:i w:val="0"/>
          <w:caps w:val="0"/>
          <w:color w:val="C7254E"/>
          <w:spacing w:val="0"/>
          <w:kern w:val="2"/>
          <w:sz w:val="18"/>
          <w:szCs w:val="18"/>
          <w:lang w:val="en-US" w:eastAsia="zh-CN" w:bidi="ar-SA"/>
        </w:rPr>
      </w:pPr>
      <w:r>
        <w:rPr>
          <w:rFonts w:hint="eastAsia" w:ascii="Consolas" w:hAnsi="Consolas" w:eastAsia="Consolas" w:cs="Consolas"/>
          <w:b/>
          <w:bCs/>
          <w:i w:val="0"/>
          <w:color w:val="C7254E"/>
          <w:spacing w:val="0"/>
          <w:kern w:val="2"/>
          <w:sz w:val="18"/>
          <w:szCs w:val="18"/>
          <w:lang w:val="en-US" w:eastAsia="zh-CN" w:bidi="ar-SA"/>
        </w:rPr>
        <w:t>2、H</w:t>
      </w:r>
      <w:r>
        <w:rPr>
          <w:rFonts w:hint="eastAsia" w:ascii="Consolas" w:hAnsi="Consolas" w:eastAsia="Consolas" w:cs="Consolas"/>
          <w:b/>
          <w:bCs/>
          <w:i w:val="0"/>
          <w:caps w:val="0"/>
          <w:color w:val="C7254E"/>
          <w:spacing w:val="0"/>
          <w:kern w:val="2"/>
          <w:sz w:val="18"/>
          <w:szCs w:val="18"/>
          <w:lang w:val="en-US" w:eastAsia="zh-CN" w:bidi="ar-SA"/>
        </w:rPr>
        <w:t xml:space="preserve">adoop-1作为 KDC: </w:t>
      </w:r>
    </w:p>
    <w:p>
      <w:pPr>
        <w:ind w:firstLine="540" w:firstLineChars="300"/>
        <w:jc w:val="left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 xml:space="preserve">yum install krb5-server krb5-libs </w:t>
      </w:r>
      <w:bookmarkStart w:id="3" w:name="OLE_LINK4"/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krb5-workstation</w:t>
      </w:r>
      <w:bookmarkEnd w:id="3"/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 xml:space="preserve"> -y</w:t>
      </w:r>
    </w:p>
    <w:p>
      <w:pPr>
        <w:ind w:firstLine="540" w:firstLineChars="300"/>
        <w:jc w:val="left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</w:pP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C7254E"/>
          <w:spacing w:val="0"/>
          <w:sz w:val="18"/>
          <w:szCs w:val="18"/>
          <w:shd w:val="clear" w:fill="F6F6F6"/>
          <w:lang w:val="en-US" w:eastAsia="zh-CN"/>
        </w:rPr>
        <w:t>K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admin.local进入</w:t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listprincs</w:t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addprinc</w:t>
      </w:r>
      <w:bookmarkStart w:id="4" w:name="OLE_LINK5"/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instrText xml:space="preserve"> HYPERLINK "mailto:admin/admin@EXAMPLE.COM" </w:instrTex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fldChar w:fldCharType="separate"/>
      </w:r>
      <w:r>
        <w:rPr>
          <w:rStyle w:val="6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6F6F6"/>
        </w:rPr>
        <w:t>admin/admin</w:t>
      </w:r>
      <w:r>
        <w:rPr>
          <w:rStyle w:val="6"/>
          <w:rFonts w:hint="eastAsia" w:ascii="Consolas" w:hAnsi="Consolas" w:eastAsia="Consolas" w:cs="Consolas"/>
          <w:i w:val="0"/>
          <w:caps w:val="0"/>
          <w:spacing w:val="0"/>
          <w:sz w:val="18"/>
          <w:szCs w:val="18"/>
          <w:shd w:val="clear" w:fill="F6F6F6"/>
        </w:rPr>
        <w:t>@EXAMPLE.COM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 xml:space="preserve"> </w:t>
      </w:r>
    </w:p>
    <w:bookmarkEnd w:id="4"/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$bajie</w:t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切换用户</w:t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olor w:val="C7254E"/>
          <w:spacing w:val="0"/>
          <w:sz w:val="18"/>
          <w:szCs w:val="18"/>
          <w:shd w:val="clear" w:fill="F6F6F6"/>
          <w:lang w:val="en-US" w:eastAsia="zh-CN"/>
        </w:rPr>
        <w:t>K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 xml:space="preserve">init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 xml:space="preserve"> 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instrText xml:space="preserve"> HYPERLINK "mailto:admin/admin@EXAMPLE.COM" </w:instrTex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fldChar w:fldCharType="separate"/>
      </w:r>
      <w:r>
        <w:rPr>
          <w:rStyle w:val="6"/>
          <w:rFonts w:ascii="Consolas" w:hAnsi="Consolas" w:eastAsia="Consolas" w:cs="Consolas"/>
          <w:i w:val="0"/>
          <w:caps w:val="0"/>
          <w:spacing w:val="0"/>
          <w:sz w:val="18"/>
          <w:szCs w:val="18"/>
          <w:shd w:val="clear" w:fill="F6F6F6"/>
        </w:rPr>
        <w:t>admin/admin</w:t>
      </w:r>
      <w:r>
        <w:rPr>
          <w:rStyle w:val="6"/>
          <w:rFonts w:hint="eastAsia" w:ascii="Consolas" w:hAnsi="Consolas" w:eastAsia="Consolas" w:cs="Consolas"/>
          <w:i w:val="0"/>
          <w:caps w:val="0"/>
          <w:spacing w:val="0"/>
          <w:sz w:val="18"/>
          <w:szCs w:val="18"/>
          <w:shd w:val="clear" w:fill="F6F6F6"/>
        </w:rPr>
        <w:t>@EXAMPLE.COM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fldChar w:fldCharType="end"/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 xml:space="preserve"> 密码</w:t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或者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kinit -k -t ./conf/kerberos.keytab sherlocky/admin@EXAMPLE.COM</w:t>
      </w:r>
    </w:p>
    <w:p>
      <w:pPr>
        <w:ind w:firstLine="540" w:firstLineChars="300"/>
        <w:jc w:val="left"/>
        <w:rPr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如果过了Expires,可以通过命令kinit –R来更新ticket</w:t>
      </w:r>
    </w:p>
    <w:p>
      <w:pPr>
        <w:ind w:firstLine="540" w:firstLineChars="300"/>
        <w:jc w:val="left"/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但如果ticket无法更新</w:t>
      </w:r>
    </w:p>
    <w:tbl>
      <w:tblPr>
        <w:tblStyle w:val="8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4"/>
        <w:gridCol w:w="7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ind w:firstLine="540" w:firstLineChars="30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  <w:lang w:val="en-US" w:eastAsia="zh-CN"/>
              </w:rPr>
              <w:t>1</w:t>
            </w:r>
          </w:p>
          <w:p>
            <w:pPr>
              <w:ind w:firstLine="540" w:firstLineChars="30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  <w:lang w:val="en-US" w:eastAsia="zh-CN"/>
              </w:rPr>
              <w:t>2</w:t>
            </w:r>
          </w:p>
        </w:tc>
        <w:tc>
          <w:tcPr>
            <w:tcW w:w="75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ind w:firstLine="540" w:firstLineChars="30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  <w:lang w:val="en-US" w:eastAsia="zh-CN"/>
              </w:rPr>
              <w:t>[root@vmw201 ~]$ kinit -R</w:t>
            </w:r>
          </w:p>
          <w:p>
            <w:pPr>
              <w:ind w:firstLine="540" w:firstLineChars="30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  <w:lang w:val="en-US" w:eastAsia="zh-CN"/>
              </w:rPr>
              <w:t>kinit: Ticket expired while renewing credentials</w:t>
            </w:r>
          </w:p>
        </w:tc>
      </w:tr>
    </w:tbl>
    <w:p>
      <w:pPr>
        <w:ind w:firstLine="540" w:firstLineChars="300"/>
        <w:jc w:val="left"/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这是因为krbtgt/HADOOP.COM@ HADOOP.COM的[renewlife]被设置成了0，这一点可以通过[kadmin.local =&gt; getprinc krbtgt/ HADOOP.COM @ HADOOP.COM]看出来。</w:t>
      </w:r>
    </w:p>
    <w:p>
      <w:pPr>
        <w:ind w:firstLine="540" w:firstLineChars="300"/>
        <w:jc w:val="left"/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</w:pPr>
      <w:r>
        <w:rPr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将krbtgt/HADOOP.COM@HADOOP.COM的[renewlife]修改为7days即可，方法</w:t>
      </w:r>
    </w:p>
    <w:tbl>
      <w:tblPr>
        <w:tblStyle w:val="8"/>
        <w:tblW w:w="85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4"/>
        <w:gridCol w:w="75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9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ind w:firstLine="540" w:firstLineChars="30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  <w:lang w:val="en-US" w:eastAsia="zh-CN"/>
              </w:rPr>
              <w:t>1</w:t>
            </w:r>
          </w:p>
        </w:tc>
        <w:tc>
          <w:tcPr>
            <w:tcW w:w="75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2" w:type="dxa"/>
              <w:left w:w="97" w:type="dxa"/>
              <w:bottom w:w="42" w:type="dxa"/>
              <w:right w:w="97" w:type="dxa"/>
            </w:tcMar>
            <w:vAlign w:val="top"/>
          </w:tcPr>
          <w:p>
            <w:pPr>
              <w:ind w:firstLine="540" w:firstLineChars="300"/>
              <w:jc w:val="left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8"/>
                <w:szCs w:val="18"/>
                <w:shd w:val="clear" w:fill="F6F6F6"/>
                <w:lang w:val="en-US" w:eastAsia="zh-CN"/>
              </w:rPr>
              <w:t>kadmin.local: modprinc -maxrenewlife 1week krbtgt/HADOOP.COM@HADOOP.COM</w:t>
            </w:r>
          </w:p>
        </w:tc>
      </w:tr>
    </w:tbl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</w:p>
    <w:p>
      <w:pPr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启动</w:t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</w:rPr>
        <w:t>service krb5kdc start</w:t>
      </w:r>
    </w:p>
    <w:p>
      <w:pPr>
        <w:ind w:firstLine="540" w:firstLineChars="300"/>
        <w:jc w:val="left"/>
        <w:rPr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  <w:t>service kadmin start</w:t>
      </w: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</w:p>
    <w:p>
      <w:pPr>
        <w:ind w:firstLine="540" w:firstLineChars="300"/>
        <w:jc w:val="left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6F6F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CE0073"/>
    <w:multiLevelType w:val="multilevel"/>
    <w:tmpl w:val="B0CE007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CF4F1C0"/>
    <w:multiLevelType w:val="multilevel"/>
    <w:tmpl w:val="BCF4F1C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1E0B8B2"/>
    <w:multiLevelType w:val="multilevel"/>
    <w:tmpl w:val="F1E0B8B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5EA6D11"/>
    <w:multiLevelType w:val="multilevel"/>
    <w:tmpl w:val="15EA6D1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3FC2D781"/>
    <w:multiLevelType w:val="multilevel"/>
    <w:tmpl w:val="3FC2D781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5260E"/>
    <w:rsid w:val="0DA96472"/>
    <w:rsid w:val="0F456F79"/>
    <w:rsid w:val="169630B7"/>
    <w:rsid w:val="194B4336"/>
    <w:rsid w:val="19534212"/>
    <w:rsid w:val="1A84564F"/>
    <w:rsid w:val="1B955D65"/>
    <w:rsid w:val="1BB148CC"/>
    <w:rsid w:val="1FAE41D2"/>
    <w:rsid w:val="1FBC436D"/>
    <w:rsid w:val="215B4B46"/>
    <w:rsid w:val="218E5E14"/>
    <w:rsid w:val="219D1CB9"/>
    <w:rsid w:val="21C34A46"/>
    <w:rsid w:val="22BF2A2B"/>
    <w:rsid w:val="257667DE"/>
    <w:rsid w:val="26560B65"/>
    <w:rsid w:val="268449E8"/>
    <w:rsid w:val="26C81B92"/>
    <w:rsid w:val="27FD78A5"/>
    <w:rsid w:val="28417983"/>
    <w:rsid w:val="307C33FF"/>
    <w:rsid w:val="334D1A32"/>
    <w:rsid w:val="345A1CA5"/>
    <w:rsid w:val="39AE2092"/>
    <w:rsid w:val="3A1A50FC"/>
    <w:rsid w:val="3A8776B0"/>
    <w:rsid w:val="3E1E1062"/>
    <w:rsid w:val="3F0A5FA2"/>
    <w:rsid w:val="418C50C7"/>
    <w:rsid w:val="42231E8F"/>
    <w:rsid w:val="43D8372E"/>
    <w:rsid w:val="454B7FED"/>
    <w:rsid w:val="493E69E1"/>
    <w:rsid w:val="4DD71214"/>
    <w:rsid w:val="52B65C39"/>
    <w:rsid w:val="55727E64"/>
    <w:rsid w:val="55EC66C5"/>
    <w:rsid w:val="55F927D2"/>
    <w:rsid w:val="56D2495E"/>
    <w:rsid w:val="60D96897"/>
    <w:rsid w:val="637B2D19"/>
    <w:rsid w:val="63D17B99"/>
    <w:rsid w:val="67356B69"/>
    <w:rsid w:val="6B6046FB"/>
    <w:rsid w:val="6C822FA9"/>
    <w:rsid w:val="6CBF6757"/>
    <w:rsid w:val="6DE33ECD"/>
    <w:rsid w:val="6EBB084E"/>
    <w:rsid w:val="6F4E68EF"/>
    <w:rsid w:val="70B76738"/>
    <w:rsid w:val="73D21CD7"/>
    <w:rsid w:val="76381ACC"/>
    <w:rsid w:val="79577CF8"/>
    <w:rsid w:val="7A6D7E2E"/>
    <w:rsid w:val="7B055B49"/>
    <w:rsid w:val="7B8E3CB8"/>
    <w:rsid w:val="7D173D89"/>
    <w:rsid w:val="7E2808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穆</cp:lastModifiedBy>
  <dcterms:modified xsi:type="dcterms:W3CDTF">2018-08-07T07:04:55Z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