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NumPy # Numerical Python extensions 科学计算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Pandas  #科学计算库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SciPy #学习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Matplotlib #绘图库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Scikit-Learn #为适应大规模数据开发的 Scikit-Learn 机器学习算法库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http://lib.csdn.net/article/machinelearning/62739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http://blog.csdn.net/chinachenyyx/article/details/75299043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Theano #深度学习库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MysqlDb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WxPython #GUI图形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界面库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gevent #高并发协程序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jieba #中文分词库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国内源：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新版ubuntu要求使用https源，要注意。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清华：https://pypi.tuna.tsinghua.edu.cn/simple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阿里云：http://mirrors.aliyun.com/pypi/simple/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中国科技大学 https://pypi.mirrors.ustc.edu.cn/simple/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华中理工大学：http://pypi.hustunique.com/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山东理工大学：http://pypi.sdutlinux.org/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豆瓣：http://pypi.douban.com/simple/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临时使用：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可以在使用pip的时候加参数-i 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例如：pip install -i https://pypi.tuna.tsinghua.edu.cn/simple pyspider，这样就会从清华这边的镜像去安装pyspider库。</w:t>
      </w: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AD22313"/>
    <w:rsid w:val="1C340DAC"/>
    <w:rsid w:val="1C901AB5"/>
    <w:rsid w:val="25C63E1C"/>
    <w:rsid w:val="277C7F91"/>
    <w:rsid w:val="43667A93"/>
    <w:rsid w:val="493E0DDB"/>
    <w:rsid w:val="4F476A47"/>
    <w:rsid w:val="52AB501A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2018-04-26T06:01:00Z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