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SereniTinnitus App Documentation with 3012 words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**1. Core Features Overview** 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SereniTinnitus app is designed to assist users in managing tinnitus symptoms through therapeutic sound therapy, tinnitus severity assessment, AI-based chatbot assistance, and doctor referrals. Each module is developed to provide a seamless and user-friendly experience, ensuring users can access relevant resources efficiently.  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**1.1 Therapeutic Sound Library**  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app includes a therapeutic sound library categorized into natural sounds and Islamic content.  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Natural Sounds (activity_soothingsounds.xml): 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Beach Waves: Mimics the soothing sound of ocean waves. 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Rainfall: Provides a calming rain sound, ideal for relaxation.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Flowing River: A continuous stream sound to help mask tinnitus.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Night Bonfire: Crackling fire sound, commonly used for white noise therapy. 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Islamic Content (activity_soundformuslims.xml): 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Quran Recitations: Users can listen to calming Quranic recitations.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Nasheeds: Islamic vocal music that can provide spiritual relaxation. 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Duas: Special prayers for healing and peace.  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 Components &amp; Implementation: 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MediaPlayer API: Handles audio playback functionalities. 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RecyclerView Implementation: Allows dynamic sound listing via adapters like quranAdapter.java. 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Unified Playback UI: Reuses UI components such as activity_beach.xml for consistency. 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Custom Controls: Includes seek bars for volume adjustment, play/pause buttons, and next/previous navigation.  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**1.2 Tinnitus Handicap Inventory (THI) Assessment**  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THI assessment helps determine the severity of tinnitus by evaluating user responses to a 25-question survey.  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1:Scoring Criteria (Questionnaire.java):  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0-25 (Mild): Users with mild symptoms are recommended sound therapy.  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26-50 (Moderate): Users with moderate symptoms are suggested a combination of therapy and self-help techniques.  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51-75 (Severe): Users may need medical consultation along with therapy.  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76-100 (Very Severe): Direct doctor consultation referral.  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2:Result Handling:  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mild/moderate cases: Redirects to TherapyoptionsResult.java.  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severe cases: Redirects to DoctorCitiesActivity.java for specialist referral.  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PDF Report Generation (Result.java): The iTextPDF library is used to generate downloadable assessment reports for doctors and personal reference.  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**1.3 Doctor Referral System**  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Doctor Referral System connects users with ENT specialists based on their location.  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Process Flow:  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City Selection (DoctorCitiesActivity.java)  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ENT Specialist List Display (DoctorListActivity.java)  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Doctor Profile Cards (item_doctor.xml)  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Displays name, specialization, clinic address, and contact details.  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Additional Features:  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Search functionality: Users can search doctors by name or location.  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Integration with Google Maps: Allows users to view the clinic location.  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Click-to-Call Option: Users can directly call the doctor's office.  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**1.4 AI Chatbot**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AI-based chatbot provides instant assistance to users by integrating the Groq API.  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Technical Implementation:  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 Model: Uses llama3-8b-8192 model in ChatbotAPIHandler.java.  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SharedPreferences: Saves chat history for persistent conversation.  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UI Components:  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User/Bot Message Bubbles (item_user_message.xml)  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Quick-Select Options (item_option.xml)  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Example Chatbot Conversations:  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User: "Play Surah Al-Fatiha"  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Chatbot: "Launching Quran Recitation..." (Triggers quransounds.java)  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User: "My THI score is 82"  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Chatbot: "You should consult an ENT specialist." (Redirects to DoctorCitiesActivity)  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**</w:t>
      </w:r>
      <w:r w:rsidDel="00000000" w:rsidR="00000000" w:rsidRPr="00000000">
        <w:rPr>
          <w:b w:val="1"/>
          <w:sz w:val="30"/>
          <w:szCs w:val="30"/>
          <w:rtl w:val="0"/>
        </w:rPr>
        <w:t xml:space="preserve">2. Detailed Module Breakdown**  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**2.1 Audio Playback System**  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Backend Implementation:  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MediaPlayer API: Manages streaming and playback.  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AudioManager API: Controls volume levels.  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Metadata Models (e.g., quranModel.java): Store track details.  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Frontend Implementation:  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Seek Bars: Adjust volume and progress.  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Playback Controls: Play, pause, stop, next, previous.  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*</w:t>
      </w:r>
      <w:r w:rsidDel="00000000" w:rsidR="00000000" w:rsidRPr="00000000">
        <w:rPr>
          <w:b w:val="1"/>
          <w:sz w:val="30"/>
          <w:szCs w:val="30"/>
          <w:rtl w:val="0"/>
        </w:rPr>
        <w:t xml:space="preserve">*2.2 THI Assessment Engine**  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Database Schema (SQLite):  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UserResponses (  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response_id INTEGER PRIMARY KEY,  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user_id INTEGER FOREIGN KEY,  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question_id INTEGER,  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score INTEGER,  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timestamp DATETIME  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  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Scoring Logic (Java):  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(totalScore &gt;= 76) {  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startActivity(new Intent(this, DoctorCitiesActivity.class));  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 else {  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startActivity(new Intent(this, TherapyoptionsResult.class));  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  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**2.3 User Authentication System**  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Flow:  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1. Splash Screen → Check Login State  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 If Logged In → Home Activity  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3. If Not Logged In → Redirect to Login Activity  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Security Features:</w:t>
      </w: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Password Requirements: Minimum 8 characters, including a number.  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Session Timeout: Auto-logout after 30 minutes of inactivity.  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**3. User Workflows**  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**3.1 New User Onboarding**  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Sign Up (Signup.java):  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Email/password validation  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 account storage  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Initial THI Assessment  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completes questionnaire.  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Severity report is displayed.  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**3.2 Sound Therapy Session**  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Select Sound Category (e.g., Rain Sounds).  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Choose Track from RecyclerView.  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Playback Controls  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Volume (seekbarvol).  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Progress (seekbartime).  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**3.3 Doctor Appointment Booking**  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1. Select City → View ENT List.  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 Tap Doctor Profile → See Contact Info.  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Chatbot Assistance: "How to book Dr. Ali?"  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**4. Technical Architecture**  </w: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**4.1 Class Diagram**  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MediaPlayer.java: start(), pause(), seekTo()  </w:t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DatabaseHelper.java: insertUser(), getTHIScore()  </w:t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ChatbotAPIHandler.java: sendMessage()  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**4.2 Key Dependencies**  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Library: Glide  </w:t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Purpose: Image &amp; GIF handling  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Version: 4.12.0  </w:t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Library: iTextPDF  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Purpose: PDF report generation  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Version: 7.1.15  </w:t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Library: OkHttp  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Purpose: API Calls  </w:t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Version: 4.9.3  </w:t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**5. Chatbot Integration Guide**  </w:t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**5.1 Training Scenarios**  </w:t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Query: "Play Surah Al-Fatiha"  </w:t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Bot Response: "Launching..."  </w:t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Action: Opens quransounds.java  </w:t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Query: "My THI score is 82"  </w:t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Bot Response: "Consult ENT"  </w:t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Action: Opens DoctorCitiesActivity  </w:t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Query: "Reset Password"  </w:t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Bot Response: "Follow steps..."  </w:t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Action: Triggers ForgotPasswordDialog  </w:t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**5.2 Error Handling**  </w:t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try {  </w:t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API call logic  </w:t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 catch (IOException e) {  </w:t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showToast("Network error. Retry later.");  </w:t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  </w:t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**6. Security &amp; Compliance**  </w:t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**6.1 Risk Mitigation**  </w:t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Risk: Hardcoded API Key  </w:t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Solution: Store in Android Keystore  </w:t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Risk: Plaintext Passwords  </w:t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Solution: Implement SHA-256 Hashing  </w:t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**6.2 Permissions**  </w:t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&lt;uses-permission android:name="android.permission.WRITE_EXTERNAL_STORAGE"/&gt;  </w:t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&lt;uses-permission android:name="android.permission.INTERNET"/&gt;  </w:t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**7. Appendix: File Index**  </w:t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**7.1 XML Files**  </w:t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activity_chatbot.xml: Chatbot UI  </w:t>
      </w:r>
    </w:p>
    <w:p w:rsidR="00000000" w:rsidDel="00000000" w:rsidP="00000000" w:rsidRDefault="00000000" w:rsidRPr="00000000" w14:paraId="000000C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item_doctor.xml: Doctor Profile Card  </w:t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**7.2 Java Classes**  </w:t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DatabaseHelper.java: insertUser(), saveTHIResponse()  </w:t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Result.java: generatePDF(), calculateSeverity()  </w:t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</w:t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