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shd w:fill="ffe599" w:val="clear"/>
          <w:rtl w:val="0"/>
        </w:rPr>
        <w:t xml:space="preserve">A rental company where someone can rent filmmaking equipment</w:t>
      </w:r>
      <w:r w:rsidDel="00000000" w:rsidR="00000000" w:rsidRPr="00000000">
        <w:rPr>
          <w:rtl w:val="0"/>
        </w:rPr>
        <w:t xml:space="preserve"> such as cameras, lenses, microphones, lighting kits, tripods, audio recorders, etc…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rtl w:val="0"/>
        </w:rPr>
        <w:t xml:space="preserve">physical item</w:t>
      </w:r>
      <w:r w:rsidDel="00000000" w:rsidR="00000000" w:rsidRPr="00000000">
        <w:rPr>
          <w:rtl w:val="0"/>
        </w:rPr>
        <w:t xml:space="preserve"> belongs to a category and has its own serial number, rental price, and availability.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customer can create a rental containing multiple pieces of equipment.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Danny rents: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1320" w:right="600" w:hanging="360"/>
      </w:pPr>
      <w:r w:rsidDel="00000000" w:rsidR="00000000" w:rsidRPr="00000000">
        <w:rPr>
          <w:rtl w:val="0"/>
        </w:rPr>
        <w:t xml:space="preserve">Sony FX3 camera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Rode NTG5 microphone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Aputure light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hd w:fill="ffd966" w:val="clear"/>
        </w:rPr>
      </w:pPr>
      <w:r w:rsidDel="00000000" w:rsidR="00000000" w:rsidRPr="00000000">
        <w:rPr>
          <w:rtl w:val="0"/>
        </w:rPr>
        <w:t xml:space="preserve">Those three items belong to </w:t>
      </w:r>
      <w:r w:rsidDel="00000000" w:rsidR="00000000" w:rsidRPr="00000000">
        <w:rPr>
          <w:shd w:fill="ffd966" w:val="clear"/>
          <w:rtl w:val="0"/>
        </w:rPr>
        <w:t xml:space="preserve">one rental transaction.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 requirements: </w:t>
      </w:r>
      <w:r w:rsidDel="00000000" w:rsidR="00000000" w:rsidRPr="00000000">
        <w:rPr>
          <w:rtl w:val="0"/>
        </w:rPr>
        <w:t xml:space="preserve">The system must support the following requirements: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system stores customers with a unique customer ID, name, email address, and phone number.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system stores individual pieces of rental equipment.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Each piece of equipment has a unique equipment ID and serial number, as well as a name, daily rental price, and availability status.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Each piece of equipment belongs to one equipment category, such as Camera, Microphone, Lighting, Lens, or Tripod.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 category can contain many pieces of equipment.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 customer can make multiple rentals.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Each rental belongs to exactly one customer.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 rental records its rental date, expected return date, and actual return date.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 rental may contain multiple pieces of equipment.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 piece of equipment may appear in different rentals at different times.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system records which individual pieces of equipment are associated with each rental.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rental price charged for an equipment item is recorded when the item is rented so that historical rentals remain accurate even if the item's standard daily price changes later.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We're going to </w:t>
      </w:r>
      <w:r w:rsidDel="00000000" w:rsidR="00000000" w:rsidRPr="00000000">
        <w:rPr>
          <w:shd w:fill="ffe599" w:val="clear"/>
          <w:rtl w:val="0"/>
        </w:rPr>
        <w:t xml:space="preserve">use five entities</w:t>
      </w:r>
      <w:r w:rsidDel="00000000" w:rsidR="00000000" w:rsidRPr="00000000">
        <w:rPr>
          <w:rtl w:val="0"/>
        </w:rPr>
        <w:t xml:space="preserve"> for this system.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  <w:shd w:fill="ffe599" w:val="clear"/>
        </w:rPr>
      </w:pPr>
      <w:r w:rsidDel="00000000" w:rsidR="00000000" w:rsidRPr="00000000">
        <w:rPr>
          <w:rFonts w:ascii="Roboto Mono" w:cs="Roboto Mono" w:eastAsia="Roboto Mono" w:hAnsi="Roboto Mono"/>
          <w:shd w:fill="ffe599" w:val="clear"/>
          <w:rtl w:val="0"/>
        </w:rPr>
        <w:t xml:space="preserve">Customer: A person renting equipment.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customer_id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Sarah Smith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sarah@example.com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250-555-1234</w:t>
            </w:r>
          </w:p>
        </w:tc>
      </w:tr>
    </w:tbl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shd w:fill="ffe599" w:val="clear"/>
          <w:rtl w:val="0"/>
        </w:rPr>
        <w:t xml:space="preserve">Category: What type of equipment something is.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category_id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Category_name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camera</w:t>
            </w:r>
          </w:p>
        </w:tc>
      </w:tr>
    </w:tbl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000000"/>
          <w:sz w:val="24"/>
          <w:szCs w:val="24"/>
          <w:shd w:fill="ffe599" w:val="clear"/>
        </w:rPr>
      </w:pPr>
      <w:bookmarkStart w:colFirst="0" w:colLast="0" w:name="_i8opi0ky3z7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000000"/>
          <w:sz w:val="24"/>
          <w:szCs w:val="24"/>
          <w:shd w:fill="ffe599" w:val="clear"/>
        </w:rPr>
      </w:pPr>
      <w:bookmarkStart w:colFirst="0" w:colLast="0" w:name="_ur1d0yra819m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000000"/>
          <w:sz w:val="24"/>
          <w:szCs w:val="24"/>
          <w:shd w:fill="ffe599" w:val="clear"/>
        </w:rPr>
      </w:pPr>
      <w:bookmarkStart w:colFirst="0" w:colLast="0" w:name="_o6ncw1k9hhw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000000"/>
          <w:sz w:val="24"/>
          <w:szCs w:val="24"/>
          <w:shd w:fill="ffe599" w:val="clear"/>
        </w:rPr>
      </w:pPr>
      <w:bookmarkStart w:colFirst="0" w:colLast="0" w:name="_n9lx0kltzu8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000000"/>
          <w:sz w:val="24"/>
          <w:szCs w:val="24"/>
          <w:shd w:fill="ffe599" w:val="clear"/>
        </w:rPr>
      </w:pPr>
      <w:bookmarkStart w:colFirst="0" w:colLast="0" w:name="_9b4gf0tvkij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000000"/>
          <w:sz w:val="24"/>
          <w:szCs w:val="24"/>
          <w:shd w:fill="ffe599" w:val="clear"/>
        </w:rPr>
      </w:pPr>
      <w:bookmarkStart w:colFirst="0" w:colLast="0" w:name="_dkbwwivoo6k3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  <w:shd w:fill="ffe599" w:val="clear"/>
        </w:rPr>
      </w:pPr>
      <w:bookmarkStart w:colFirst="0" w:colLast="0" w:name="_fvpinlk8fzyt" w:id="6"/>
      <w:bookmarkEnd w:id="6"/>
      <w:r w:rsidDel="00000000" w:rsidR="00000000" w:rsidRPr="00000000">
        <w:rPr>
          <w:rFonts w:ascii="Roboto Mono" w:cs="Roboto Mono" w:eastAsia="Roboto Mono" w:hAnsi="Roboto Mono"/>
          <w:color w:val="000000"/>
          <w:sz w:val="24"/>
          <w:szCs w:val="24"/>
          <w:shd w:fill="ffe599" w:val="clear"/>
          <w:rtl w:val="0"/>
        </w:rPr>
        <w:t xml:space="preserve">Equipment: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4"/>
          <w:szCs w:val="24"/>
          <w:shd w:fill="ffe599" w:val="clear"/>
          <w:rtl w:val="0"/>
        </w:rPr>
        <w:t xml:space="preserve"> </w:t>
      </w:r>
      <w:r w:rsidDel="00000000" w:rsidR="00000000" w:rsidRPr="00000000">
        <w:rPr>
          <w:color w:val="000000"/>
          <w:sz w:val="26"/>
          <w:szCs w:val="26"/>
          <w:shd w:fill="ffe599" w:val="clear"/>
          <w:rtl w:val="0"/>
        </w:rPr>
        <w:t xml:space="preserve">One physical object owned by the rental company.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equipment_id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Sony FX3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serial_number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XYZ4938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daily_rate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85.00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Available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category_id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sz w:val="20"/>
          <w:szCs w:val="20"/>
          <w:shd w:fill="ffe599" w:val="clear"/>
        </w:rPr>
      </w:pPr>
      <w:bookmarkStart w:colFirst="0" w:colLast="0" w:name="_ud5wkfgg61g1" w:id="7"/>
      <w:bookmarkEnd w:id="7"/>
      <w:r w:rsidDel="00000000" w:rsidR="00000000" w:rsidRPr="00000000">
        <w:rPr>
          <w:rFonts w:ascii="Roboto Mono" w:cs="Roboto Mono" w:eastAsia="Roboto Mono" w:hAnsi="Roboto Mono"/>
          <w:color w:val="000000"/>
          <w:sz w:val="24"/>
          <w:szCs w:val="24"/>
          <w:shd w:fill="ffe599" w:val="clear"/>
          <w:rtl w:val="0"/>
        </w:rPr>
        <w:t xml:space="preserve">Rental: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4"/>
          <w:szCs w:val="24"/>
          <w:shd w:fill="ffe599" w:val="clear"/>
          <w:rtl w:val="0"/>
        </w:rPr>
        <w:t xml:space="preserve"> </w:t>
      </w:r>
      <w:r w:rsidDel="00000000" w:rsidR="00000000" w:rsidRPr="00000000">
        <w:rPr>
          <w:color w:val="000000"/>
          <w:sz w:val="26"/>
          <w:szCs w:val="26"/>
          <w:shd w:fill="ffe599" w:val="clear"/>
          <w:rtl w:val="0"/>
        </w:rPr>
        <w:t xml:space="preserve">This represents the overall transaction.</w:t>
      </w:r>
      <w:r w:rsidDel="00000000" w:rsidR="00000000" w:rsidRPr="00000000">
        <w:rPr>
          <w:rtl w:val="0"/>
        </w:rPr>
      </w:r>
    </w:p>
    <w:tbl>
      <w:tblPr>
        <w:tblStyle w:val="Table4"/>
        <w:tblW w:w="9330.0" w:type="dxa"/>
        <w:jc w:val="left"/>
        <w:tblInd w:w="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0"/>
        <w:gridCol w:w="4680"/>
        <w:tblGridChange w:id="0">
          <w:tblGrid>
            <w:gridCol w:w="465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fe599" w:val="clear"/>
              </w:rPr>
            </w:pPr>
            <w:r w:rsidDel="00000000" w:rsidR="00000000" w:rsidRPr="00000000">
              <w:rPr>
                <w:rtl w:val="0"/>
              </w:rPr>
              <w:t xml:space="preserve">rental_id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hd w:fill="ffe599" w:val="clear"/>
              </w:rPr>
            </w:pPr>
            <w:r w:rsidDel="00000000" w:rsidR="00000000" w:rsidRPr="00000000">
              <w:rPr>
                <w:rtl w:val="0"/>
              </w:rPr>
              <w:t xml:space="preserve">501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4.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hd w:fill="ffe599" w:val="clear"/>
              </w:rPr>
            </w:pPr>
            <w:r w:rsidDel="00000000" w:rsidR="00000000" w:rsidRPr="00000000">
              <w:rPr>
                <w:rtl w:val="0"/>
              </w:rPr>
              <w:t xml:space="preserve">customer_id: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hd w:fill="ffe599" w:val="clear"/>
              </w:rPr>
            </w:pPr>
            <w:r w:rsidDel="00000000" w:rsidR="00000000" w:rsidRPr="00000000">
              <w:rPr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4.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hd w:fill="ffe599" w:val="clear"/>
              </w:rPr>
            </w:pPr>
            <w:r w:rsidDel="00000000" w:rsidR="00000000" w:rsidRPr="00000000">
              <w:rPr>
                <w:rtl w:val="0"/>
              </w:rPr>
              <w:t xml:space="preserve">rental_date: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hd w:fill="ffe599" w:val="clear"/>
              </w:rPr>
            </w:pPr>
            <w:r w:rsidDel="00000000" w:rsidR="00000000" w:rsidRPr="00000000">
              <w:rPr>
                <w:rtl w:val="0"/>
              </w:rPr>
              <w:t xml:space="preserve"> 2026-10-04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4.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expected_return_date: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hd w:fill="ffe599" w:val="clear"/>
              </w:rPr>
            </w:pPr>
            <w:r w:rsidDel="00000000" w:rsidR="00000000" w:rsidRPr="00000000">
              <w:rPr>
                <w:rtl w:val="0"/>
              </w:rPr>
              <w:t xml:space="preserve">2026-10-07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4.980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actual_return_date: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hd w:fill="ffe599" w:val="clear"/>
              </w:rPr>
            </w:pPr>
            <w:r w:rsidDel="00000000" w:rsidR="00000000" w:rsidRPr="00000000">
              <w:rPr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240" w:before="240" w:lineRule="auto"/>
        <w:rPr>
          <w:sz w:val="20"/>
          <w:szCs w:val="20"/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shd w:fill="ffe599" w:val="clear"/>
          <w:rtl w:val="0"/>
        </w:rPr>
        <w:t xml:space="preserve">RentalItem</w:t>
      </w:r>
      <w:r w:rsidDel="00000000" w:rsidR="00000000" w:rsidRPr="00000000">
        <w:rPr>
          <w:shd w:fill="ffe599" w:val="clear"/>
          <w:rtl w:val="0"/>
        </w:rPr>
        <w:t xml:space="preserve"> : So the database knows exactly what equipment belongs to a specific rental_id. (associative entity )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rental_id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equipment_id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daily_rate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85.00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25.00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40.00</w:t>
            </w:r>
          </w:p>
        </w:tc>
      </w:tr>
    </w:tbl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customer_id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phone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category_id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category_name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EQUIPMENT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equipment_id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category_id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serial_number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daily_rate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RENTAL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rental_id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customer_id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rental_date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expected_return_date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actual_return_date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RENTAL_ITEM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rental_id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equipment_id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daily_rate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Relational Schema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9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Customer(</w:t>
      </w:r>
    </w:p>
    <w:p w:rsidR="00000000" w:rsidDel="00000000" w:rsidP="00000000" w:rsidRDefault="00000000" w:rsidRPr="00000000" w14:paraId="0000009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customer_id PK,</w:t>
      </w:r>
    </w:p>
    <w:p w:rsidR="00000000" w:rsidDel="00000000" w:rsidP="00000000" w:rsidRDefault="00000000" w:rsidRPr="00000000" w14:paraId="0000009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name,</w:t>
      </w:r>
    </w:p>
    <w:p w:rsidR="00000000" w:rsidDel="00000000" w:rsidP="00000000" w:rsidRDefault="00000000" w:rsidRPr="00000000" w14:paraId="0000009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email,</w:t>
      </w:r>
    </w:p>
    <w:p w:rsidR="00000000" w:rsidDel="00000000" w:rsidP="00000000" w:rsidRDefault="00000000" w:rsidRPr="00000000" w14:paraId="0000009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phone</w:t>
      </w:r>
    </w:p>
    <w:p w:rsidR="00000000" w:rsidDel="00000000" w:rsidP="00000000" w:rsidRDefault="00000000" w:rsidRPr="00000000" w14:paraId="0000009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Rental(</w:t>
      </w:r>
    </w:p>
    <w:p w:rsidR="00000000" w:rsidDel="00000000" w:rsidP="00000000" w:rsidRDefault="00000000" w:rsidRPr="00000000" w14:paraId="000000A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rental_id PK,</w:t>
      </w:r>
    </w:p>
    <w:p w:rsidR="00000000" w:rsidDel="00000000" w:rsidP="00000000" w:rsidRDefault="00000000" w:rsidRPr="00000000" w14:paraId="000000A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customer_id FK,</w:t>
      </w:r>
    </w:p>
    <w:p w:rsidR="00000000" w:rsidDel="00000000" w:rsidP="00000000" w:rsidRDefault="00000000" w:rsidRPr="00000000" w14:paraId="000000A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rental_date,</w:t>
      </w:r>
    </w:p>
    <w:p w:rsidR="00000000" w:rsidDel="00000000" w:rsidP="00000000" w:rsidRDefault="00000000" w:rsidRPr="00000000" w14:paraId="000000A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expected_return_date,</w:t>
      </w:r>
    </w:p>
    <w:p w:rsidR="00000000" w:rsidDel="00000000" w:rsidP="00000000" w:rsidRDefault="00000000" w:rsidRPr="00000000" w14:paraId="000000A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actual_return_date</w:t>
      </w:r>
    </w:p>
    <w:p w:rsidR="00000000" w:rsidDel="00000000" w:rsidP="00000000" w:rsidRDefault="00000000" w:rsidRPr="00000000" w14:paraId="000000A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Equipment(</w:t>
      </w:r>
    </w:p>
    <w:p w:rsidR="00000000" w:rsidDel="00000000" w:rsidP="00000000" w:rsidRDefault="00000000" w:rsidRPr="00000000" w14:paraId="000000A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equipment_id PK,</w:t>
      </w:r>
    </w:p>
    <w:p w:rsidR="00000000" w:rsidDel="00000000" w:rsidP="00000000" w:rsidRDefault="00000000" w:rsidRPr="00000000" w14:paraId="000000A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category_id FK,</w:t>
      </w:r>
    </w:p>
    <w:p w:rsidR="00000000" w:rsidDel="00000000" w:rsidP="00000000" w:rsidRDefault="00000000" w:rsidRPr="00000000" w14:paraId="000000A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name,</w:t>
      </w:r>
    </w:p>
    <w:p w:rsidR="00000000" w:rsidDel="00000000" w:rsidP="00000000" w:rsidRDefault="00000000" w:rsidRPr="00000000" w14:paraId="000000A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serial_number,</w:t>
      </w:r>
    </w:p>
    <w:p w:rsidR="00000000" w:rsidDel="00000000" w:rsidP="00000000" w:rsidRDefault="00000000" w:rsidRPr="00000000" w14:paraId="000000A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daily_rate,</w:t>
      </w:r>
    </w:p>
    <w:p w:rsidR="00000000" w:rsidDel="00000000" w:rsidP="00000000" w:rsidRDefault="00000000" w:rsidRPr="00000000" w14:paraId="000000A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status</w:t>
      </w:r>
    </w:p>
    <w:p w:rsidR="00000000" w:rsidDel="00000000" w:rsidP="00000000" w:rsidRDefault="00000000" w:rsidRPr="00000000" w14:paraId="000000A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Category(</w:t>
      </w:r>
    </w:p>
    <w:p w:rsidR="00000000" w:rsidDel="00000000" w:rsidP="00000000" w:rsidRDefault="00000000" w:rsidRPr="00000000" w14:paraId="000000A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category_id PK,</w:t>
      </w:r>
    </w:p>
    <w:p w:rsidR="00000000" w:rsidDel="00000000" w:rsidP="00000000" w:rsidRDefault="00000000" w:rsidRPr="00000000" w14:paraId="000000B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category_name</w:t>
      </w:r>
    </w:p>
    <w:p w:rsidR="00000000" w:rsidDel="00000000" w:rsidP="00000000" w:rsidRDefault="00000000" w:rsidRPr="00000000" w14:paraId="000000B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RentalItem(</w:t>
      </w:r>
    </w:p>
    <w:p w:rsidR="00000000" w:rsidDel="00000000" w:rsidP="00000000" w:rsidRDefault="00000000" w:rsidRPr="00000000" w14:paraId="000000B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rental_id PK, FK,</w:t>
      </w:r>
    </w:p>
    <w:p w:rsidR="00000000" w:rsidDel="00000000" w:rsidP="00000000" w:rsidRDefault="00000000" w:rsidRPr="00000000" w14:paraId="000000B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equipment_id PK, FK,</w:t>
      </w:r>
    </w:p>
    <w:p w:rsidR="00000000" w:rsidDel="00000000" w:rsidP="00000000" w:rsidRDefault="00000000" w:rsidRPr="00000000" w14:paraId="000000B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    rental_rate</w:t>
      </w:r>
    </w:p>
    <w:p w:rsidR="00000000" w:rsidDel="00000000" w:rsidP="00000000" w:rsidRDefault="00000000" w:rsidRPr="00000000" w14:paraId="000000B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7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="240" w:lineRule="auto"/>
        <w:rPr>
          <w:shd w:fill="ffe599" w:val="clear"/>
        </w:rPr>
      </w:pPr>
      <w:r w:rsidDel="00000000" w:rsidR="00000000" w:rsidRPr="00000000">
        <w:rPr>
          <w:b w:val="1"/>
          <w:bCs w:val="1"/>
          <w:shd w:fill="ffe599" w:val="clear"/>
          <w:rtl w:val="0"/>
        </w:rPr>
        <w:t xml:space="preserve">Functional Dependencies and BCNF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="240" w:lineRule="auto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Customer:</w:t>
      </w:r>
    </w:p>
    <w:p w:rsidR="00000000" w:rsidDel="00000000" w:rsidP="00000000" w:rsidRDefault="00000000" w:rsidRPr="00000000" w14:paraId="000000BA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customer_id → name, email, phone</w:t>
      </w:r>
    </w:p>
    <w:p w:rsidR="00000000" w:rsidDel="00000000" w:rsidP="00000000" w:rsidRDefault="00000000" w:rsidRPr="00000000" w14:paraId="000000BB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="240" w:lineRule="auto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Rental:</w:t>
      </w:r>
    </w:p>
    <w:p w:rsidR="00000000" w:rsidDel="00000000" w:rsidP="00000000" w:rsidRDefault="00000000" w:rsidRPr="00000000" w14:paraId="000000BD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rental_id → customer_id, rental_date,</w:t>
      </w:r>
    </w:p>
    <w:p w:rsidR="00000000" w:rsidDel="00000000" w:rsidP="00000000" w:rsidRDefault="00000000" w:rsidRPr="00000000" w14:paraId="000000B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expected_return_date, actual_return_date</w:t>
      </w:r>
    </w:p>
    <w:p w:rsidR="00000000" w:rsidDel="00000000" w:rsidP="00000000" w:rsidRDefault="00000000" w:rsidRPr="00000000" w14:paraId="000000BF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="240" w:lineRule="auto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Category:</w:t>
      </w:r>
    </w:p>
    <w:p w:rsidR="00000000" w:rsidDel="00000000" w:rsidP="00000000" w:rsidRDefault="00000000" w:rsidRPr="00000000" w14:paraId="000000C1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category_id → category_name</w:t>
      </w:r>
    </w:p>
    <w:p w:rsidR="00000000" w:rsidDel="00000000" w:rsidP="00000000" w:rsidRDefault="00000000" w:rsidRPr="00000000" w14:paraId="000000C2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="240" w:lineRule="auto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Equipment:</w:t>
      </w:r>
    </w:p>
    <w:p w:rsidR="00000000" w:rsidDel="00000000" w:rsidP="00000000" w:rsidRDefault="00000000" w:rsidRPr="00000000" w14:paraId="000000C4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equipment_id → category_id, name, serial_number,</w:t>
      </w:r>
    </w:p>
    <w:p w:rsidR="00000000" w:rsidDel="00000000" w:rsidP="00000000" w:rsidRDefault="00000000" w:rsidRPr="00000000" w14:paraId="000000C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daily_rate, status</w:t>
      </w:r>
    </w:p>
    <w:p w:rsidR="00000000" w:rsidDel="00000000" w:rsidP="00000000" w:rsidRDefault="00000000" w:rsidRPr="00000000" w14:paraId="000000C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(Because serial_number is unique, it can also determine the other attributes of an Equipment tuple.)</w:t>
      </w:r>
    </w:p>
    <w:p w:rsidR="00000000" w:rsidDel="00000000" w:rsidP="00000000" w:rsidRDefault="00000000" w:rsidRPr="00000000" w14:paraId="000000C7">
      <w:pPr>
        <w:spacing w:after="240" w:before="240" w:line="240" w:lineRule="auto"/>
        <w:rPr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="240" w:lineRule="auto"/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RentalItem:</w:t>
      </w:r>
    </w:p>
    <w:p w:rsidR="00000000" w:rsidDel="00000000" w:rsidP="00000000" w:rsidRDefault="00000000" w:rsidRPr="00000000" w14:paraId="000000C9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(rental_id, equipment_id) → rental_rate</w:t>
      </w:r>
    </w:p>
    <w:p w:rsidR="00000000" w:rsidDel="00000000" w:rsidP="00000000" w:rsidRDefault="00000000" w:rsidRPr="00000000" w14:paraId="000000CA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relation is in </w:t>
      </w:r>
      <w:r w:rsidDel="00000000" w:rsidR="00000000" w:rsidRPr="00000000">
        <w:rPr>
          <w:sz w:val="24"/>
          <w:szCs w:val="24"/>
          <w:shd w:fill="ffe599" w:val="clear"/>
          <w:rtl w:val="0"/>
        </w:rPr>
        <w:t xml:space="preserve">Boyce-Codd Normal Form (BCNF)</w:t>
      </w:r>
      <w:r w:rsidDel="00000000" w:rsidR="00000000" w:rsidRPr="00000000">
        <w:rPr>
          <w:sz w:val="24"/>
          <w:szCs w:val="24"/>
          <w:rtl w:val="0"/>
        </w:rPr>
        <w:t xml:space="preserve">. For each non-trivial functional dependency identified above, the determinant is a superkey of its relation. Therefore, no further BCNF decomposition is required.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