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rPr>
          <w:rFonts w:ascii="Times New Roman" w:cs="Times New Roman" w:eastAsia="Times New Roman" w:hAnsi="Times New Roman"/>
          <w:b w:val="1"/>
          <w:sz w:val="48"/>
          <w:szCs w:val="48"/>
        </w:rPr>
      </w:pPr>
      <w:bookmarkStart w:colFirst="0" w:colLast="0" w:name="_heading=h.gjdgxs" w:id="0"/>
      <w:bookmarkEnd w:id="0"/>
      <w:r w:rsidDel="00000000" w:rsidR="00000000" w:rsidRPr="00000000">
        <w:rPr>
          <w:rFonts w:ascii="Times New Roman" w:cs="Times New Roman" w:eastAsia="Times New Roman" w:hAnsi="Times New Roman"/>
          <w:b w:val="1"/>
          <w:sz w:val="48"/>
          <w:szCs w:val="48"/>
          <w:rtl w:val="0"/>
        </w:rPr>
        <w:t xml:space="preserve">Title Page</w:t>
      </w:r>
    </w:p>
    <w:p w:rsidR="00000000" w:rsidDel="00000000" w:rsidP="00000000" w:rsidRDefault="00000000" w:rsidRPr="00000000" w14:paraId="0000000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FRAUD DETECTION SYSTEM USING MACHINE LEARNING ALGORITHMS: AN INNOVATIVE APPROACH TO ENHANCE SECURITY IN FINANCIAL TRANSACTIONS</w:t>
      </w:r>
      <w:r w:rsidDel="00000000" w:rsidR="00000000" w:rsidRPr="00000000">
        <w:rPr>
          <w:rtl w:val="0"/>
        </w:rPr>
      </w:r>
    </w:p>
    <w:p w:rsidR="00000000" w:rsidDel="00000000" w:rsidP="00000000" w:rsidRDefault="00000000" w:rsidRPr="00000000" w14:paraId="0000000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w:t>
        <w:br w:type="textWrapping"/>
        <w:t xml:space="preserve">Eric Musyimi</w:t>
        <w:br w:type="textWrapping"/>
        <w:t xml:space="preserve">Elphas Munai</w:t>
        <w:br w:type="textWrapping"/>
        <w:t xml:space="preserve">Isaack Gitundu </w:t>
      </w:r>
    </w:p>
    <w:p w:rsidR="00000000" w:rsidDel="00000000" w:rsidP="00000000" w:rsidRDefault="00000000" w:rsidRPr="00000000" w14:paraId="0000000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Affiliation:.</w:t>
        <w:br w:type="textWrapping"/>
        <w:t xml:space="preserve">Year: 2025</w:t>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280" w:before="280" w:line="240" w:lineRule="auto"/>
        <w:rPr>
          <w:rFonts w:ascii="Times New Roman" w:cs="Times New Roman" w:eastAsia="Times New Roman" w:hAnsi="Times New Roman"/>
          <w:b w:val="1"/>
          <w:sz w:val="48"/>
          <w:szCs w:val="48"/>
        </w:rPr>
      </w:pPr>
      <w:bookmarkStart w:colFirst="0" w:colLast="0" w:name="_heading=h.30j0zll" w:id="1"/>
      <w:bookmarkEnd w:id="1"/>
      <w:r w:rsidDel="00000000" w:rsidR="00000000" w:rsidRPr="00000000">
        <w:rPr>
          <w:rFonts w:ascii="Times New Roman" w:cs="Times New Roman" w:eastAsia="Times New Roman" w:hAnsi="Times New Roman"/>
          <w:b w:val="1"/>
          <w:sz w:val="48"/>
          <w:szCs w:val="48"/>
          <w:rtl w:val="0"/>
        </w:rPr>
        <w:t xml:space="preserve">Declaration</w:t>
      </w:r>
    </w:p>
    <w:p w:rsidR="00000000" w:rsidDel="00000000" w:rsidP="00000000" w:rsidRDefault="00000000" w:rsidRPr="00000000" w14:paraId="0000000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proposal/research project is our original work and has not been presented for a diploma in any other colleges.</w:t>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Isaack Gitundu Date</w:t>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Elphas Munai Date</w:t>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Musyimi Date</w:t>
      </w:r>
    </w:p>
    <w:p w:rsidR="00000000" w:rsidDel="00000000" w:rsidP="00000000" w:rsidRDefault="00000000" w:rsidRPr="00000000" w14:paraId="0000000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proposal/research project has been submitted for examination with my approval as college Supervisor.</w:t>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Date</w:t>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pacing w:after="280" w:before="280" w:line="240" w:lineRule="auto"/>
        <w:rPr>
          <w:rFonts w:ascii="Times New Roman" w:cs="Times New Roman" w:eastAsia="Times New Roman" w:hAnsi="Times New Roman"/>
          <w:b w:val="1"/>
          <w:sz w:val="48"/>
          <w:szCs w:val="48"/>
        </w:rPr>
      </w:pPr>
      <w:bookmarkStart w:colFirst="0" w:colLast="0" w:name="_heading=h.1fob9te" w:id="2"/>
      <w:bookmarkEnd w:id="2"/>
      <w:r w:rsidDel="00000000" w:rsidR="00000000" w:rsidRPr="00000000">
        <w:rPr>
          <w:rtl w:val="0"/>
        </w:rPr>
      </w:r>
    </w:p>
    <w:p w:rsidR="00000000" w:rsidDel="00000000" w:rsidP="00000000" w:rsidRDefault="00000000" w:rsidRPr="00000000" w14:paraId="00000017">
      <w:pPr>
        <w:spacing w:after="280" w:before="280" w:line="240" w:lineRule="auto"/>
        <w:rPr>
          <w:rFonts w:ascii="Times New Roman" w:cs="Times New Roman" w:eastAsia="Times New Roman" w:hAnsi="Times New Roman"/>
          <w:b w:val="1"/>
          <w:sz w:val="48"/>
          <w:szCs w:val="48"/>
        </w:rPr>
      </w:pPr>
      <w:bookmarkStart w:colFirst="0" w:colLast="0" w:name="_heading=h.3znysh7" w:id="3"/>
      <w:bookmarkEnd w:id="3"/>
      <w:r w:rsidDel="00000000" w:rsidR="00000000" w:rsidRPr="00000000">
        <w:rPr>
          <w:rFonts w:ascii="Times New Roman" w:cs="Times New Roman" w:eastAsia="Times New Roman" w:hAnsi="Times New Roman"/>
          <w:b w:val="1"/>
          <w:sz w:val="48"/>
          <w:szCs w:val="48"/>
          <w:rtl w:val="0"/>
        </w:rPr>
        <w:t xml:space="preserve">Abstract</w:t>
      </w:r>
    </w:p>
    <w:p w:rsidR="00000000" w:rsidDel="00000000" w:rsidP="00000000" w:rsidRDefault="00000000" w:rsidRPr="00000000" w14:paraId="0000001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increasing prevalence of fraud in financial transactions has necessitated the development of robust detection systems. This study aims to develop a fraud detection system utilizing machine learning algorithms to enhance security in financial operations. The primary objectives are to identify fraudulent transactions, assess the efficacy of different algorithms, and provide recommendations for implementation. The target population consists of financial institutions in Kenya, with a sample size of 300 transactions selected through stratified sampling techniques. Data collection will involve the use of transaction datasets, while data processing will incorporate machine learning techniques such as logistic regression and decision trees. Key findings are expected to highlight the algorithms' effectiveness in detecting fraud, leading to recommendations for integrating these systems into existing frameworks.</w:t>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9">
      <w:pPr>
        <w:keepNext w:val="1"/>
        <w:keepLines w:val="1"/>
        <w:pBdr>
          <w:top w:space="0" w:sz="0" w:val="nil"/>
          <w:left w:space="0" w:sz="0" w:val="nil"/>
          <w:bottom w:space="0" w:sz="0" w:val="nil"/>
          <w:right w:space="0" w:sz="0" w:val="nil"/>
          <w:between w:space="0" w:sz="0" w:val="nil"/>
        </w:pBdr>
        <w:spacing w:after="0" w:before="240" w:lineRule="auto"/>
        <w:rPr>
          <w:color w:val="2f5496"/>
          <w:sz w:val="32"/>
          <w:szCs w:val="32"/>
        </w:rPr>
      </w:pPr>
      <w:r w:rsidDel="00000000" w:rsidR="00000000" w:rsidRPr="00000000">
        <w:rPr>
          <w:color w:val="2f5496"/>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3A">
          <w:pPr>
            <w:widowControl w:val="0"/>
            <w:tabs>
              <w:tab w:val="right" w:leader="none" w:pos="12000"/>
            </w:tabs>
            <w:spacing w:after="0" w:before="60" w:line="240" w:lineRule="auto"/>
            <w:rPr>
              <w:b w:val="1"/>
              <w:color w:val="000000"/>
            </w:rPr>
          </w:pPr>
          <w:r w:rsidDel="00000000" w:rsidR="00000000" w:rsidRPr="00000000">
            <w:fldChar w:fldCharType="begin"/>
            <w:instrText xml:space="preserve"> TOC \h \u \z \t "Heading 1,1,Heading 2,2,Heading 3,3,Heading 4,4,Heading 5,5,Heading 6,6,"</w:instrText>
            <w:fldChar w:fldCharType="separate"/>
          </w:r>
          <w:hyperlink w:anchor="_heading=h.lnxbz9">
            <w:r w:rsidDel="00000000" w:rsidR="00000000" w:rsidRPr="00000000">
              <w:rPr>
                <w:b w:val="1"/>
                <w:color w:val="000000"/>
                <w:rtl w:val="0"/>
              </w:rPr>
              <w:t xml:space="preserve">CHAPTER 1: INTRODUCTION</w:t>
              <w:tab/>
              <w:t xml:space="preserve">6</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240" w:lineRule="auto"/>
            <w:ind w:left="360" w:firstLine="0"/>
            <w:rPr>
              <w:color w:val="000000"/>
            </w:rPr>
          </w:pPr>
          <w:hyperlink w:anchor="_heading=h.35nkun2">
            <w:r w:rsidDel="00000000" w:rsidR="00000000" w:rsidRPr="00000000">
              <w:rPr>
                <w:color w:val="000000"/>
                <w:rtl w:val="0"/>
              </w:rPr>
              <w:t xml:space="preserve">1.1 Background</w:t>
              <w:tab/>
              <w:t xml:space="preserve">6</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240" w:lineRule="auto"/>
            <w:ind w:left="360" w:firstLine="0"/>
            <w:rPr>
              <w:color w:val="000000"/>
            </w:rPr>
          </w:pPr>
          <w:hyperlink w:anchor="_heading=h.1ksv4uv">
            <w:r w:rsidDel="00000000" w:rsidR="00000000" w:rsidRPr="00000000">
              <w:rPr>
                <w:color w:val="000000"/>
                <w:rtl w:val="0"/>
              </w:rPr>
              <w:t xml:space="preserve">1.2 Introduction</w:t>
              <w:tab/>
              <w:t xml:space="preserve">6</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240" w:lineRule="auto"/>
            <w:ind w:left="360" w:firstLine="0"/>
            <w:rPr>
              <w:color w:val="000000"/>
            </w:rPr>
          </w:pPr>
          <w:hyperlink w:anchor="_heading=h.44sinio">
            <w:r w:rsidDel="00000000" w:rsidR="00000000" w:rsidRPr="00000000">
              <w:rPr>
                <w:color w:val="000000"/>
                <w:rtl w:val="0"/>
              </w:rPr>
              <w:t xml:space="preserve">1.3 Statement of the Problem</w:t>
              <w:tab/>
              <w:t xml:space="preserve">6</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240" w:lineRule="auto"/>
            <w:ind w:left="360" w:firstLine="0"/>
            <w:rPr>
              <w:color w:val="000000"/>
            </w:rPr>
          </w:pPr>
          <w:hyperlink w:anchor="_heading=h.2jxsxqh">
            <w:r w:rsidDel="00000000" w:rsidR="00000000" w:rsidRPr="00000000">
              <w:rPr>
                <w:color w:val="000000"/>
                <w:rtl w:val="0"/>
              </w:rPr>
              <w:t xml:space="preserve">1.4 Proposed Solution</w:t>
              <w:tab/>
              <w:t xml:space="preserve">6</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240" w:lineRule="auto"/>
            <w:ind w:left="360" w:firstLine="0"/>
            <w:rPr>
              <w:color w:val="000000"/>
            </w:rPr>
          </w:pPr>
          <w:hyperlink w:anchor="_heading=h.z337ya">
            <w:r w:rsidDel="00000000" w:rsidR="00000000" w:rsidRPr="00000000">
              <w:rPr>
                <w:color w:val="000000"/>
                <w:rtl w:val="0"/>
              </w:rPr>
              <w:t xml:space="preserve">1.5 Objectives</w:t>
              <w:tab/>
              <w:t xml:space="preserve">6</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240" w:lineRule="auto"/>
            <w:ind w:left="360" w:firstLine="0"/>
            <w:rPr>
              <w:color w:val="000000"/>
            </w:rPr>
          </w:pPr>
          <w:hyperlink w:anchor="_heading=h.3j2qqm3">
            <w:r w:rsidDel="00000000" w:rsidR="00000000" w:rsidRPr="00000000">
              <w:rPr>
                <w:color w:val="000000"/>
                <w:rtl w:val="0"/>
              </w:rPr>
              <w:t xml:space="preserve">1.6 Research Questions</w:t>
              <w:tab/>
              <w:t xml:space="preserve">7</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240" w:lineRule="auto"/>
            <w:ind w:left="360" w:firstLine="0"/>
            <w:rPr>
              <w:color w:val="000000"/>
            </w:rPr>
          </w:pPr>
          <w:hyperlink w:anchor="_heading=h.1y810tw">
            <w:r w:rsidDel="00000000" w:rsidR="00000000" w:rsidRPr="00000000">
              <w:rPr>
                <w:color w:val="000000"/>
                <w:rtl w:val="0"/>
              </w:rPr>
              <w:t xml:space="preserve">1.7 Hypothesis</w:t>
              <w:tab/>
              <w:t xml:space="preserve">7</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60" w:line="240" w:lineRule="auto"/>
            <w:ind w:left="360" w:firstLine="0"/>
            <w:rPr>
              <w:color w:val="000000"/>
            </w:rPr>
          </w:pPr>
          <w:hyperlink w:anchor="_heading=h.4i7ojhp">
            <w:r w:rsidDel="00000000" w:rsidR="00000000" w:rsidRPr="00000000">
              <w:rPr>
                <w:color w:val="000000"/>
                <w:rtl w:val="0"/>
              </w:rPr>
              <w:t xml:space="preserve">1.8 Justification</w:t>
              <w:tab/>
              <w:t xml:space="preserve">7</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0" w:before="60" w:line="240" w:lineRule="auto"/>
            <w:ind w:left="360" w:firstLine="0"/>
            <w:rPr>
              <w:color w:val="000000"/>
            </w:rPr>
          </w:pPr>
          <w:hyperlink w:anchor="_heading=h.2xcytpi">
            <w:r w:rsidDel="00000000" w:rsidR="00000000" w:rsidRPr="00000000">
              <w:rPr>
                <w:color w:val="000000"/>
                <w:rtl w:val="0"/>
              </w:rPr>
              <w:t xml:space="preserve">1.9 Proposed Research and System Methodologies</w:t>
              <w:tab/>
              <w:t xml:space="preserve">7</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after="0" w:before="60" w:line="240" w:lineRule="auto"/>
            <w:ind w:left="360" w:firstLine="0"/>
            <w:rPr>
              <w:color w:val="000000"/>
            </w:rPr>
          </w:pPr>
          <w:hyperlink w:anchor="_heading=h.1ci93xb">
            <w:r w:rsidDel="00000000" w:rsidR="00000000" w:rsidRPr="00000000">
              <w:rPr>
                <w:color w:val="000000"/>
                <w:rtl w:val="0"/>
              </w:rPr>
              <w:t xml:space="preserve">1.10 Scope</w:t>
              <w:tab/>
              <w:t xml:space="preserve">7</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after="0" w:before="60" w:line="240" w:lineRule="auto"/>
            <w:ind w:left="360" w:firstLine="0"/>
            <w:rPr>
              <w:color w:val="000000"/>
            </w:rPr>
          </w:pPr>
          <w:hyperlink w:anchor="_heading=h.3whwml4">
            <w:r w:rsidDel="00000000" w:rsidR="00000000" w:rsidRPr="00000000">
              <w:rPr>
                <w:color w:val="000000"/>
                <w:rtl w:val="0"/>
              </w:rPr>
              <w:t xml:space="preserve">1.11 Budget</w:t>
              <w:tab/>
              <w:t xml:space="preserve">7</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after="0" w:before="60" w:line="240" w:lineRule="auto"/>
            <w:ind w:left="360" w:firstLine="0"/>
            <w:rPr>
              <w:color w:val="000000"/>
            </w:rPr>
          </w:pPr>
          <w:hyperlink w:anchor="_heading=h.2bn6wsx">
            <w:r w:rsidDel="00000000" w:rsidR="00000000" w:rsidRPr="00000000">
              <w:rPr>
                <w:color w:val="000000"/>
                <w:rtl w:val="0"/>
              </w:rPr>
              <w:t xml:space="preserve">1.12 Schedule</w:t>
              <w:tab/>
              <w:t xml:space="preserve">8</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after="0" w:before="60" w:line="240" w:lineRule="auto"/>
            <w:ind w:left="360" w:firstLine="0"/>
            <w:rPr>
              <w:color w:val="000000"/>
            </w:rPr>
          </w:pPr>
          <w:hyperlink w:anchor="_heading=h.qsh70q">
            <w:r w:rsidDel="00000000" w:rsidR="00000000" w:rsidRPr="00000000">
              <w:rPr>
                <w:color w:val="000000"/>
                <w:rtl w:val="0"/>
              </w:rPr>
              <w:t xml:space="preserve">1.13 Hardware and Software Requirements</w:t>
              <w:tab/>
              <w:t xml:space="preserve">8</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after="0" w:before="60" w:line="240" w:lineRule="auto"/>
            <w:rPr>
              <w:b w:val="1"/>
              <w:color w:val="000000"/>
            </w:rPr>
          </w:pPr>
          <w:hyperlink w:anchor="_heading=h.3as4poj">
            <w:r w:rsidDel="00000000" w:rsidR="00000000" w:rsidRPr="00000000">
              <w:rPr>
                <w:b w:val="1"/>
                <w:color w:val="000000"/>
                <w:rtl w:val="0"/>
              </w:rPr>
              <w:t xml:space="preserve">CHAPTER 2: LITERATURE REVIEW</w:t>
              <w:tab/>
              <w:t xml:space="preserve">9</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after="0" w:before="60" w:line="240" w:lineRule="auto"/>
            <w:ind w:left="360" w:firstLine="0"/>
            <w:rPr>
              <w:color w:val="000000"/>
            </w:rPr>
          </w:pPr>
          <w:hyperlink w:anchor="_heading=h.1pxezwc">
            <w:r w:rsidDel="00000000" w:rsidR="00000000" w:rsidRPr="00000000">
              <w:rPr>
                <w:color w:val="000000"/>
                <w:rtl w:val="0"/>
              </w:rPr>
              <w:t xml:space="preserve">2.1 Introduction</w:t>
              <w:tab/>
              <w:t xml:space="preserve">9</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after="0" w:before="60" w:line="240" w:lineRule="auto"/>
            <w:ind w:left="360" w:firstLine="0"/>
            <w:rPr>
              <w:color w:val="000000"/>
            </w:rPr>
          </w:pPr>
          <w:hyperlink w:anchor="_heading=h.49x2ik5">
            <w:r w:rsidDel="00000000" w:rsidR="00000000" w:rsidRPr="00000000">
              <w:rPr>
                <w:color w:val="000000"/>
                <w:rtl w:val="0"/>
              </w:rPr>
              <w:t xml:space="preserve">2.2 Theoretical Review / Conceptual Framework</w:t>
              <w:tab/>
              <w:t xml:space="preserve">9</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after="0" w:before="60" w:line="240" w:lineRule="auto"/>
            <w:ind w:left="720" w:firstLine="0"/>
            <w:rPr>
              <w:color w:val="000000"/>
            </w:rPr>
          </w:pPr>
          <w:hyperlink w:anchor="_heading=h.2p2csry">
            <w:r w:rsidDel="00000000" w:rsidR="00000000" w:rsidRPr="00000000">
              <w:rPr>
                <w:color w:val="000000"/>
                <w:rtl w:val="0"/>
              </w:rPr>
              <w:t xml:space="preserve">2.2.1 Machine Learning in Fraud Detection</w:t>
              <w:tab/>
              <w:t xml:space="preserve">9</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after="0" w:before="60" w:line="240" w:lineRule="auto"/>
            <w:ind w:left="720" w:firstLine="0"/>
            <w:rPr>
              <w:color w:val="000000"/>
            </w:rPr>
          </w:pPr>
          <w:hyperlink w:anchor="_heading=h.147n2zr">
            <w:r w:rsidDel="00000000" w:rsidR="00000000" w:rsidRPr="00000000">
              <w:rPr>
                <w:color w:val="000000"/>
                <w:rtl w:val="0"/>
              </w:rPr>
              <w:t xml:space="preserve">2.2.2 Data Characteristics and Fraud Detection</w:t>
              <w:tab/>
              <w:t xml:space="preserve">9</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after="0" w:before="60" w:line="240" w:lineRule="auto"/>
            <w:ind w:left="720" w:firstLine="0"/>
            <w:rPr>
              <w:color w:val="000000"/>
            </w:rPr>
          </w:pPr>
          <w:hyperlink w:anchor="_heading=h.3o7alnk">
            <w:r w:rsidDel="00000000" w:rsidR="00000000" w:rsidRPr="00000000">
              <w:rPr>
                <w:color w:val="000000"/>
                <w:rtl w:val="0"/>
              </w:rPr>
              <w:t xml:space="preserve">2.2.3 Algorithm Performance Evaluation</w:t>
              <w:tab/>
              <w:t xml:space="preserve">9</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after="0" w:before="60" w:line="240" w:lineRule="auto"/>
            <w:ind w:left="720" w:firstLine="0"/>
            <w:rPr>
              <w:color w:val="000000"/>
            </w:rPr>
          </w:pPr>
          <w:hyperlink w:anchor="_heading=h.23ckvvd">
            <w:r w:rsidDel="00000000" w:rsidR="00000000" w:rsidRPr="00000000">
              <w:rPr>
                <w:color w:val="000000"/>
                <w:rtl w:val="0"/>
              </w:rPr>
              <w:t xml:space="preserve">2.2.4 Conceptual Framework</w:t>
              <w:tab/>
              <w:t xml:space="preserve">9</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after="0" w:before="60" w:line="240" w:lineRule="auto"/>
            <w:ind w:left="720" w:firstLine="0"/>
            <w:rPr>
              <w:color w:val="000000"/>
            </w:rPr>
          </w:pPr>
          <w:hyperlink w:anchor="_heading=h.ihv636">
            <w:r w:rsidDel="00000000" w:rsidR="00000000" w:rsidRPr="00000000">
              <w:rPr>
                <w:color w:val="000000"/>
                <w:rtl w:val="0"/>
              </w:rPr>
              <w:t xml:space="preserve">References for Theoretical Review</w:t>
              <w:tab/>
              <w:t xml:space="preserve">9</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after="0" w:before="60" w:line="240" w:lineRule="auto"/>
            <w:ind w:left="360" w:firstLine="0"/>
            <w:rPr>
              <w:color w:val="000000"/>
            </w:rPr>
          </w:pPr>
          <w:hyperlink w:anchor="_heading=h.32hioqz">
            <w:r w:rsidDel="00000000" w:rsidR="00000000" w:rsidRPr="00000000">
              <w:rPr>
                <w:color w:val="000000"/>
                <w:rtl w:val="0"/>
              </w:rPr>
              <w:t xml:space="preserve">2.3 Critique of Existing Literature</w:t>
              <w:tab/>
              <w:t xml:space="preserve">10</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after="0" w:before="60" w:line="240" w:lineRule="auto"/>
            <w:ind w:left="360" w:firstLine="0"/>
            <w:rPr>
              <w:color w:val="000000"/>
            </w:rPr>
          </w:pPr>
          <w:hyperlink w:anchor="_heading=h.1hmsyys">
            <w:r w:rsidDel="00000000" w:rsidR="00000000" w:rsidRPr="00000000">
              <w:rPr>
                <w:color w:val="000000"/>
                <w:rtl w:val="0"/>
              </w:rPr>
              <w:t xml:space="preserve">2.4 Summary</w:t>
              <w:tab/>
              <w:t xml:space="preserve">10</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after="0" w:before="60" w:line="240" w:lineRule="auto"/>
            <w:ind w:left="360" w:firstLine="0"/>
            <w:rPr>
              <w:color w:val="000000"/>
            </w:rPr>
          </w:pPr>
          <w:hyperlink w:anchor="_heading=h.41mghml">
            <w:r w:rsidDel="00000000" w:rsidR="00000000" w:rsidRPr="00000000">
              <w:rPr>
                <w:color w:val="000000"/>
                <w:rtl w:val="0"/>
              </w:rPr>
              <w:t xml:space="preserve">2.5 Research Gaps</w:t>
              <w:tab/>
              <w:t xml:space="preserve">10</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after="0" w:before="60" w:line="240" w:lineRule="auto"/>
            <w:rPr>
              <w:b w:val="1"/>
              <w:color w:val="000000"/>
            </w:rPr>
          </w:pPr>
          <w:hyperlink w:anchor="_heading=h.1v1yuxt">
            <w:r w:rsidDel="00000000" w:rsidR="00000000" w:rsidRPr="00000000">
              <w:rPr>
                <w:b w:val="1"/>
                <w:color w:val="000000"/>
                <w:rtl w:val="0"/>
              </w:rPr>
              <w:t xml:space="preserve">CHAPTER 3: SYSTEM METHODOLOGY</w:t>
              <w:tab/>
              <w:t xml:space="preserve">11</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after="0" w:before="60" w:line="240" w:lineRule="auto"/>
            <w:ind w:left="360" w:firstLine="0"/>
            <w:rPr>
              <w:color w:val="000000"/>
            </w:rPr>
          </w:pPr>
          <w:hyperlink w:anchor="_heading=h.4f1mdlm">
            <w:r w:rsidDel="00000000" w:rsidR="00000000" w:rsidRPr="00000000">
              <w:rPr>
                <w:color w:val="000000"/>
                <w:rtl w:val="0"/>
              </w:rPr>
              <w:t xml:space="preserve">3.1 Introduction</w:t>
              <w:tab/>
              <w:t xml:space="preserve">11</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after="0" w:before="60" w:line="240" w:lineRule="auto"/>
            <w:ind w:left="360" w:firstLine="0"/>
            <w:rPr>
              <w:color w:val="000000"/>
            </w:rPr>
          </w:pPr>
          <w:hyperlink w:anchor="_heading=h.2u6wntf">
            <w:r w:rsidDel="00000000" w:rsidR="00000000" w:rsidRPr="00000000">
              <w:rPr>
                <w:color w:val="000000"/>
                <w:rtl w:val="0"/>
              </w:rPr>
              <w:t xml:space="preserve">3.3 Tools and Techniques</w:t>
              <w:tab/>
              <w:t xml:space="preserve">11</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after="0" w:before="60" w:line="240" w:lineRule="auto"/>
            <w:ind w:left="720" w:firstLine="0"/>
            <w:rPr>
              <w:color w:val="000000"/>
            </w:rPr>
          </w:pPr>
          <w:hyperlink w:anchor="_heading=h.19c6y18">
            <w:r w:rsidDel="00000000" w:rsidR="00000000" w:rsidRPr="00000000">
              <w:rPr>
                <w:color w:val="000000"/>
                <w:rtl w:val="0"/>
              </w:rPr>
              <w:t xml:space="preserve">3.3.1 Data Acquisition</w:t>
              <w:tab/>
              <w:t xml:space="preserve">11</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after="0" w:before="60" w:line="240" w:lineRule="auto"/>
            <w:ind w:left="1080" w:firstLine="0"/>
            <w:rPr>
              <w:color w:val="000000"/>
            </w:rPr>
          </w:pPr>
          <w:hyperlink w:anchor="_heading=h.3tbugp1">
            <w:r w:rsidDel="00000000" w:rsidR="00000000" w:rsidRPr="00000000">
              <w:rPr>
                <w:color w:val="000000"/>
                <w:rtl w:val="0"/>
              </w:rPr>
              <w:t xml:space="preserve">3.3.2 Data Preprocessing</w:t>
              <w:tab/>
              <w:t xml:space="preserve">11</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after="0" w:before="60" w:line="240" w:lineRule="auto"/>
            <w:ind w:left="720" w:firstLine="0"/>
            <w:rPr>
              <w:color w:val="000000"/>
            </w:rPr>
          </w:pPr>
          <w:hyperlink w:anchor="_heading=h.28h4qwu">
            <w:r w:rsidDel="00000000" w:rsidR="00000000" w:rsidRPr="00000000">
              <w:rPr>
                <w:color w:val="000000"/>
                <w:rtl w:val="0"/>
              </w:rPr>
              <w:t xml:space="preserve">3.3.3 Model Development</w:t>
              <w:tab/>
              <w:t xml:space="preserve">11</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after="0" w:before="60" w:line="240" w:lineRule="auto"/>
            <w:ind w:left="720" w:firstLine="0"/>
            <w:rPr>
              <w:color w:val="000000"/>
            </w:rPr>
          </w:pPr>
          <w:hyperlink w:anchor="_heading=h.nmf14n">
            <w:r w:rsidDel="00000000" w:rsidR="00000000" w:rsidRPr="00000000">
              <w:rPr>
                <w:color w:val="000000"/>
                <w:rtl w:val="0"/>
              </w:rPr>
              <w:t xml:space="preserve">3.3.4 Model Evaluation</w:t>
              <w:tab/>
              <w:t xml:space="preserve">12</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after="0" w:before="60" w:line="240" w:lineRule="auto"/>
            <w:ind w:left="720" w:firstLine="0"/>
            <w:rPr>
              <w:color w:val="000000"/>
            </w:rPr>
          </w:pPr>
          <w:hyperlink w:anchor="_heading=h.37m2jsg">
            <w:r w:rsidDel="00000000" w:rsidR="00000000" w:rsidRPr="00000000">
              <w:rPr>
                <w:color w:val="000000"/>
                <w:rtl w:val="0"/>
              </w:rPr>
              <w:t xml:space="preserve">3.3.5 System Deployment</w:t>
              <w:tab/>
              <w:t xml:space="preserve">12</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after="0" w:before="60" w:line="240" w:lineRule="auto"/>
            <w:ind w:left="360" w:firstLine="0"/>
            <w:rPr>
              <w:color w:val="000000"/>
            </w:rPr>
          </w:pPr>
          <w:hyperlink w:anchor="_heading=h.111kx3o">
            <w:r w:rsidDel="00000000" w:rsidR="00000000" w:rsidRPr="00000000">
              <w:rPr>
                <w:color w:val="000000"/>
                <w:rtl w:val="0"/>
              </w:rPr>
              <w:t xml:space="preserve">REFERENCES</w:t>
              <w:tab/>
              <w:t xml:space="preserve">13</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after="240" w:before="240" w:line="240" w:lineRule="auto"/>
            <w:rPr>
              <w:b w:val="1"/>
            </w:rPr>
          </w:pPr>
          <w:r w:rsidDel="00000000" w:rsidR="00000000" w:rsidRPr="00000000">
            <w:rPr>
              <w:rtl w:val="0"/>
            </w:rPr>
          </w:r>
        </w:p>
        <w:p w:rsidR="00000000" w:rsidDel="00000000" w:rsidP="00000000" w:rsidRDefault="00000000" w:rsidRPr="00000000" w14:paraId="0000005D">
          <w:pPr>
            <w:widowControl w:val="0"/>
            <w:tabs>
              <w:tab w:val="right" w:leader="none" w:pos="12000"/>
            </w:tabs>
            <w:spacing w:after="240" w:before="240" w:line="240" w:lineRule="auto"/>
            <w:rPr>
              <w:b w:val="1"/>
            </w:rPr>
          </w:pPr>
          <w:r w:rsidDel="00000000" w:rsidR="00000000" w:rsidRPr="00000000">
            <w:rPr>
              <w:b w:val="1"/>
              <w:rtl w:val="0"/>
            </w:rPr>
            <w:t xml:space="preserve">Chapter 4: System Design and Implementation</w:t>
          </w:r>
        </w:p>
        <w:p w:rsidR="00000000" w:rsidDel="00000000" w:rsidP="00000000" w:rsidRDefault="00000000" w:rsidRPr="00000000" w14:paraId="0000005E">
          <w:pPr>
            <w:widowControl w:val="0"/>
            <w:tabs>
              <w:tab w:val="right" w:leader="none" w:pos="12000"/>
            </w:tabs>
            <w:spacing w:after="240" w:before="240" w:line="240" w:lineRule="auto"/>
            <w:ind w:firstLine="720"/>
            <w:rPr>
              <w:b w:val="1"/>
            </w:rPr>
          </w:pPr>
          <w:r w:rsidDel="00000000" w:rsidR="00000000" w:rsidRPr="00000000">
            <w:rPr>
              <w:b w:val="1"/>
              <w:rtl w:val="0"/>
            </w:rPr>
            <w:t xml:space="preserve"> 4.1 Introduction</w:t>
          </w:r>
        </w:p>
        <w:p w:rsidR="00000000" w:rsidDel="00000000" w:rsidP="00000000" w:rsidRDefault="00000000" w:rsidRPr="00000000" w14:paraId="0000005F">
          <w:pPr>
            <w:widowControl w:val="0"/>
            <w:tabs>
              <w:tab w:val="right" w:leader="none" w:pos="12000"/>
            </w:tabs>
            <w:spacing w:after="240" w:before="240" w:line="240" w:lineRule="auto"/>
            <w:ind w:left="720" w:firstLine="0"/>
            <w:rPr>
              <w:b w:val="1"/>
            </w:rPr>
          </w:pPr>
          <w:r w:rsidDel="00000000" w:rsidR="00000000" w:rsidRPr="00000000">
            <w:rPr>
              <w:b w:val="1"/>
              <w:rtl w:val="0"/>
            </w:rPr>
            <w:t xml:space="preserve">4.2 System Architecture</w:t>
          </w:r>
        </w:p>
        <w:p w:rsidR="00000000" w:rsidDel="00000000" w:rsidP="00000000" w:rsidRDefault="00000000" w:rsidRPr="00000000" w14:paraId="00000060">
          <w:pPr>
            <w:widowControl w:val="0"/>
            <w:tabs>
              <w:tab w:val="right" w:leader="none" w:pos="12000"/>
            </w:tabs>
            <w:spacing w:after="240" w:before="240" w:line="240" w:lineRule="auto"/>
            <w:ind w:left="720" w:firstLine="0"/>
            <w:rPr>
              <w:b w:val="1"/>
            </w:rPr>
          </w:pPr>
          <w:r w:rsidDel="00000000" w:rsidR="00000000" w:rsidRPr="00000000">
            <w:rPr>
              <w:b w:val="1"/>
              <w:rtl w:val="0"/>
            </w:rPr>
            <w:t xml:space="preserve">4.3 Data Collection and Preprocessing</w:t>
          </w:r>
        </w:p>
        <w:p w:rsidR="00000000" w:rsidDel="00000000" w:rsidP="00000000" w:rsidRDefault="00000000" w:rsidRPr="00000000" w14:paraId="00000061">
          <w:pPr>
            <w:widowControl w:val="0"/>
            <w:tabs>
              <w:tab w:val="right" w:leader="none" w:pos="12000"/>
            </w:tabs>
            <w:spacing w:after="240" w:before="240" w:line="240" w:lineRule="auto"/>
            <w:ind w:left="1440" w:hanging="720"/>
            <w:rPr>
              <w:b w:val="1"/>
            </w:rPr>
          </w:pPr>
          <w:r w:rsidDel="00000000" w:rsidR="00000000" w:rsidRPr="00000000">
            <w:rPr>
              <w:b w:val="1"/>
              <w:rtl w:val="0"/>
            </w:rPr>
            <w:t xml:space="preserve">4.3.1 Data Preprocessing</w:t>
          </w:r>
        </w:p>
        <w:p w:rsidR="00000000" w:rsidDel="00000000" w:rsidP="00000000" w:rsidRDefault="00000000" w:rsidRPr="00000000" w14:paraId="00000062">
          <w:pPr>
            <w:widowControl w:val="0"/>
            <w:tabs>
              <w:tab w:val="right" w:leader="none" w:pos="12000"/>
            </w:tabs>
            <w:spacing w:after="240" w:before="240" w:line="240" w:lineRule="auto"/>
            <w:ind w:firstLine="720"/>
            <w:rPr>
              <w:b w:val="1"/>
            </w:rPr>
          </w:pPr>
          <w:r w:rsidDel="00000000" w:rsidR="00000000" w:rsidRPr="00000000">
            <w:rPr>
              <w:b w:val="1"/>
              <w:rtl w:val="0"/>
            </w:rPr>
            <w:t xml:space="preserve">4.4 Model Selection and Training</w:t>
          </w:r>
        </w:p>
        <w:p w:rsidR="00000000" w:rsidDel="00000000" w:rsidP="00000000" w:rsidRDefault="00000000" w:rsidRPr="00000000" w14:paraId="00000063">
          <w:pPr>
            <w:widowControl w:val="0"/>
            <w:tabs>
              <w:tab w:val="right" w:leader="none" w:pos="12000"/>
            </w:tabs>
            <w:spacing w:after="240" w:before="240" w:line="240" w:lineRule="auto"/>
            <w:ind w:left="720" w:firstLine="0"/>
            <w:rPr>
              <w:b w:val="1"/>
            </w:rPr>
          </w:pPr>
          <w:r w:rsidDel="00000000" w:rsidR="00000000" w:rsidRPr="00000000">
            <w:rPr>
              <w:b w:val="1"/>
              <w:rtl w:val="0"/>
            </w:rPr>
            <w:t xml:space="preserve">4.5 Web Application Integration</w:t>
          </w:r>
        </w:p>
        <w:p w:rsidR="00000000" w:rsidDel="00000000" w:rsidP="00000000" w:rsidRDefault="00000000" w:rsidRPr="00000000" w14:paraId="00000064">
          <w:pPr>
            <w:widowControl w:val="0"/>
            <w:tabs>
              <w:tab w:val="right" w:leader="none" w:pos="12000"/>
            </w:tabs>
            <w:spacing w:after="240" w:before="240" w:line="240" w:lineRule="auto"/>
            <w:rPr>
              <w:b w:val="1"/>
            </w:rPr>
          </w:pPr>
          <w:r w:rsidDel="00000000" w:rsidR="00000000" w:rsidRPr="00000000">
            <w:rPr>
              <w:b w:val="1"/>
              <w:rtl w:val="0"/>
            </w:rPr>
            <w:t xml:space="preserve">Chapter 5: Testing and Evaluation</w:t>
          </w:r>
        </w:p>
        <w:p w:rsidR="00000000" w:rsidDel="00000000" w:rsidP="00000000" w:rsidRDefault="00000000" w:rsidRPr="00000000" w14:paraId="00000065">
          <w:pPr>
            <w:widowControl w:val="0"/>
            <w:tabs>
              <w:tab w:val="right" w:leader="none" w:pos="12000"/>
            </w:tabs>
            <w:spacing w:after="240" w:before="240" w:line="240" w:lineRule="auto"/>
            <w:ind w:left="720" w:firstLine="0"/>
            <w:rPr>
              <w:b w:val="1"/>
            </w:rPr>
          </w:pPr>
          <w:r w:rsidDel="00000000" w:rsidR="00000000" w:rsidRPr="00000000">
            <w:rPr>
              <w:b w:val="1"/>
              <w:rtl w:val="0"/>
            </w:rPr>
            <w:t xml:space="preserve">5.1 Introduction</w:t>
          </w:r>
        </w:p>
        <w:p w:rsidR="00000000" w:rsidDel="00000000" w:rsidP="00000000" w:rsidRDefault="00000000" w:rsidRPr="00000000" w14:paraId="00000066">
          <w:pPr>
            <w:widowControl w:val="0"/>
            <w:tabs>
              <w:tab w:val="right" w:leader="none" w:pos="12000"/>
            </w:tabs>
            <w:spacing w:after="240" w:before="240" w:line="240" w:lineRule="auto"/>
            <w:ind w:left="720" w:firstLine="0"/>
            <w:rPr>
              <w:b w:val="1"/>
            </w:rPr>
          </w:pPr>
          <w:r w:rsidDel="00000000" w:rsidR="00000000" w:rsidRPr="00000000">
            <w:rPr>
              <w:b w:val="1"/>
              <w:rtl w:val="0"/>
            </w:rPr>
            <w:t xml:space="preserve">5.2 Model Evaluation Metrics</w:t>
          </w:r>
        </w:p>
        <w:p w:rsidR="00000000" w:rsidDel="00000000" w:rsidP="00000000" w:rsidRDefault="00000000" w:rsidRPr="00000000" w14:paraId="00000067">
          <w:pPr>
            <w:widowControl w:val="0"/>
            <w:numPr>
              <w:ilvl w:val="1"/>
              <w:numId w:val="16"/>
            </w:numPr>
            <w:tabs>
              <w:tab w:val="right" w:leader="none" w:pos="12000"/>
            </w:tabs>
            <w:spacing w:after="240" w:before="240" w:line="240" w:lineRule="auto"/>
            <w:ind w:left="1440" w:hanging="360"/>
            <w:rPr>
              <w:b w:val="1"/>
            </w:rPr>
          </w:pPr>
          <w:r w:rsidDel="00000000" w:rsidR="00000000" w:rsidRPr="00000000">
            <w:rPr>
              <w:b w:val="1"/>
              <w:rtl w:val="0"/>
            </w:rPr>
            <w:t xml:space="preserve">5.2.1 Test Results</w:t>
          </w:r>
        </w:p>
        <w:p w:rsidR="00000000" w:rsidDel="00000000" w:rsidP="00000000" w:rsidRDefault="00000000" w:rsidRPr="00000000" w14:paraId="00000068">
          <w:pPr>
            <w:widowControl w:val="0"/>
            <w:tabs>
              <w:tab w:val="right" w:leader="none" w:pos="12000"/>
            </w:tabs>
            <w:spacing w:after="240" w:before="240" w:line="240" w:lineRule="auto"/>
            <w:ind w:left="720" w:firstLine="0"/>
            <w:rPr>
              <w:b w:val="1"/>
            </w:rPr>
          </w:pPr>
          <w:r w:rsidDel="00000000" w:rsidR="00000000" w:rsidRPr="00000000">
            <w:rPr>
              <w:b w:val="1"/>
              <w:rtl w:val="0"/>
            </w:rPr>
            <w:t xml:space="preserve">5.3 System Testing</w:t>
          </w:r>
        </w:p>
        <w:p w:rsidR="00000000" w:rsidDel="00000000" w:rsidP="00000000" w:rsidRDefault="00000000" w:rsidRPr="00000000" w14:paraId="00000069">
          <w:pPr>
            <w:widowControl w:val="0"/>
            <w:tabs>
              <w:tab w:val="right" w:leader="none" w:pos="12000"/>
            </w:tabs>
            <w:spacing w:after="240" w:before="240" w:line="240" w:lineRule="auto"/>
            <w:ind w:left="720" w:firstLine="0"/>
            <w:rPr>
              <w:b w:val="1"/>
            </w:rPr>
          </w:pPr>
          <w:r w:rsidDel="00000000" w:rsidR="00000000" w:rsidRPr="00000000">
            <w:rPr>
              <w:b w:val="1"/>
              <w:rtl w:val="0"/>
            </w:rPr>
            <w:t xml:space="preserve">5.4 User Feedback and Improvements</w:t>
          </w:r>
        </w:p>
        <w:p w:rsidR="00000000" w:rsidDel="00000000" w:rsidP="00000000" w:rsidRDefault="00000000" w:rsidRPr="00000000" w14:paraId="0000006A">
          <w:pPr>
            <w:widowControl w:val="0"/>
            <w:tabs>
              <w:tab w:val="right" w:leader="none" w:pos="12000"/>
            </w:tabs>
            <w:spacing w:after="240" w:before="240" w:line="240" w:lineRule="auto"/>
            <w:ind w:left="720" w:firstLine="0"/>
            <w:rPr>
              <w:b w:val="1"/>
            </w:rPr>
          </w:pPr>
          <w:r w:rsidDel="00000000" w:rsidR="00000000" w:rsidRPr="00000000">
            <w:rPr>
              <w:b w:val="1"/>
              <w:rtl w:val="0"/>
            </w:rPr>
            <w:t xml:space="preserve">5.5 Conclusion</w:t>
          </w:r>
        </w:p>
        <w:p w:rsidR="00000000" w:rsidDel="00000000" w:rsidP="00000000" w:rsidRDefault="00000000" w:rsidRPr="00000000" w14:paraId="0000006B">
          <w:pPr>
            <w:widowControl w:val="0"/>
            <w:tabs>
              <w:tab w:val="right" w:leader="none" w:pos="12000"/>
            </w:tabs>
            <w:spacing w:after="240" w:before="240" w:line="240" w:lineRule="auto"/>
            <w:rPr>
              <w:b w:val="1"/>
            </w:rPr>
          </w:pPr>
          <w:r w:rsidDel="00000000" w:rsidR="00000000" w:rsidRPr="00000000">
            <w:rPr>
              <w:b w:val="1"/>
              <w:rtl w:val="0"/>
            </w:rPr>
            <w:t xml:space="preserve">Appendix</w:t>
          </w:r>
        </w:p>
        <w:p w:rsidR="00000000" w:rsidDel="00000000" w:rsidP="00000000" w:rsidRDefault="00000000" w:rsidRPr="00000000" w14:paraId="0000006C">
          <w:pPr>
            <w:widowControl w:val="0"/>
            <w:tabs>
              <w:tab w:val="right" w:leader="none" w:pos="12000"/>
            </w:tabs>
            <w:spacing w:after="0" w:before="60" w:line="240" w:lineRule="auto"/>
            <w:ind w:left="360" w:firstLine="0"/>
            <w:rPr/>
          </w:pPr>
          <w:hyperlink w:anchor="_heading=h.3l18frh">
            <w:r w:rsidDel="00000000" w:rsidR="00000000" w:rsidRPr="00000000">
              <w:rPr>
                <w:rtl w:val="0"/>
              </w:rPr>
              <w:t xml:space="preserve">APPENDICES</w:t>
              <w:tab/>
              <w:t xml:space="preserve">13</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after="0" w:before="60" w:line="240" w:lineRule="auto"/>
            <w:ind w:left="720" w:firstLine="0"/>
            <w:rPr/>
          </w:pPr>
          <w:hyperlink w:anchor="_heading=h.206ipza">
            <w:r w:rsidDel="00000000" w:rsidR="00000000" w:rsidRPr="00000000">
              <w:rPr>
                <w:rtl w:val="0"/>
              </w:rPr>
              <w:t xml:space="preserve">Appendix A: Instruments</w:t>
              <w:tab/>
              <w:t xml:space="preserve">13</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after="0" w:before="60" w:line="240" w:lineRule="auto"/>
            <w:ind w:left="720" w:firstLine="0"/>
            <w:rPr/>
          </w:pPr>
          <w:hyperlink w:anchor="_heading=h.4k668n3">
            <w:r w:rsidDel="00000000" w:rsidR="00000000" w:rsidRPr="00000000">
              <w:rPr>
                <w:rtl w:val="0"/>
              </w:rPr>
              <w:t xml:space="preserve">Appendix B: Budget</w:t>
              <w:tab/>
              <w:t xml:space="preserve">13</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after="0" w:before="60" w:line="240" w:lineRule="auto"/>
            <w:ind w:left="720" w:firstLine="0"/>
            <w:rPr>
              <w:b w:val="1"/>
            </w:rPr>
          </w:pPr>
          <w:hyperlink w:anchor="_heading=h.1egqt2p">
            <w:r w:rsidDel="00000000" w:rsidR="00000000" w:rsidRPr="00000000">
              <w:rPr>
                <w:rtl w:val="0"/>
              </w:rPr>
              <w:t xml:space="preserve">Appendix C: Work Plan</w:t>
              <w:tab/>
              <w:t xml:space="preserve">13</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after="0" w:before="60" w:line="240" w:lineRule="auto"/>
            <w:ind w:left="720" w:firstLine="0"/>
            <w:rPr>
              <w:b w:val="1"/>
            </w:rPr>
          </w:pPr>
          <w:r w:rsidDel="00000000" w:rsidR="00000000" w:rsidRPr="00000000">
            <w:rPr>
              <w:b w:val="1"/>
              <w:rtl w:val="0"/>
            </w:rPr>
            <w:t xml:space="preserve">A.1 Source Code</w:t>
          </w:r>
        </w:p>
        <w:p w:rsidR="00000000" w:rsidDel="00000000" w:rsidP="00000000" w:rsidRDefault="00000000" w:rsidRPr="00000000" w14:paraId="00000071">
          <w:pPr>
            <w:widowControl w:val="0"/>
            <w:tabs>
              <w:tab w:val="right" w:leader="none" w:pos="12000"/>
            </w:tabs>
            <w:spacing w:after="240" w:before="240" w:line="240" w:lineRule="auto"/>
            <w:ind w:left="720" w:firstLine="0"/>
            <w:rPr>
              <w:b w:val="1"/>
            </w:rPr>
          </w:pPr>
          <w:r w:rsidDel="00000000" w:rsidR="00000000" w:rsidRPr="00000000">
            <w:rPr>
              <w:b w:val="1"/>
              <w:rtl w:val="0"/>
            </w:rPr>
            <w:t xml:space="preserve">A.2 Model Training Dataset Details</w:t>
          </w:r>
        </w:p>
        <w:p w:rsidR="00000000" w:rsidDel="00000000" w:rsidP="00000000" w:rsidRDefault="00000000" w:rsidRPr="00000000" w14:paraId="00000072">
          <w:pPr>
            <w:widowControl w:val="0"/>
            <w:tabs>
              <w:tab w:val="right" w:leader="none" w:pos="12000"/>
            </w:tabs>
            <w:spacing w:after="240" w:before="240" w:line="240" w:lineRule="auto"/>
            <w:ind w:left="720" w:firstLine="0"/>
            <w:rPr>
              <w:b w:val="1"/>
            </w:rPr>
          </w:pPr>
          <w:r w:rsidDel="00000000" w:rsidR="00000000" w:rsidRPr="00000000">
            <w:rPr>
              <w:b w:val="1"/>
              <w:rtl w:val="0"/>
            </w:rPr>
            <w:t xml:space="preserve">A.3 Test Case Scenarios</w:t>
          </w:r>
        </w:p>
        <w:p w:rsidR="00000000" w:rsidDel="00000000" w:rsidP="00000000" w:rsidRDefault="00000000" w:rsidRPr="00000000" w14:paraId="00000073">
          <w:pPr>
            <w:widowControl w:val="0"/>
            <w:tabs>
              <w:tab w:val="right" w:leader="none" w:pos="12000"/>
            </w:tabs>
            <w:spacing w:after="240" w:before="240" w:line="240" w:lineRule="auto"/>
            <w:ind w:left="720" w:firstLine="0"/>
            <w:rPr>
              <w:b w:val="1"/>
            </w:rPr>
          </w:pPr>
          <w:r w:rsidDel="00000000" w:rsidR="00000000" w:rsidRPr="00000000">
            <w:rPr>
              <w:b w:val="1"/>
              <w:rtl w:val="0"/>
            </w:rPr>
            <w:t xml:space="preserve">A.4 Additional Evaluation Metrics</w:t>
          </w:r>
        </w:p>
        <w:p w:rsidR="00000000" w:rsidDel="00000000" w:rsidP="00000000" w:rsidRDefault="00000000" w:rsidRPr="00000000" w14:paraId="00000074">
          <w:pPr>
            <w:widowControl w:val="0"/>
            <w:tabs>
              <w:tab w:val="right" w:leader="none" w:pos="12000"/>
            </w:tabs>
            <w:spacing w:after="240" w:before="240" w:line="240" w:lineRule="auto"/>
            <w:ind w:left="720" w:firstLine="0"/>
            <w:rPr>
              <w:b w:val="1"/>
            </w:rPr>
          </w:pPr>
          <w:r w:rsidDel="00000000" w:rsidR="00000000" w:rsidRPr="00000000">
            <w:rPr>
              <w:b w:val="1"/>
              <w:rtl w:val="0"/>
            </w:rPr>
            <w:t xml:space="preserve">A.5 User Guide and System Requirements</w:t>
          </w:r>
        </w:p>
        <w:p w:rsidR="00000000" w:rsidDel="00000000" w:rsidP="00000000" w:rsidRDefault="00000000" w:rsidRPr="00000000" w14:paraId="00000075">
          <w:pPr>
            <w:widowControl w:val="0"/>
            <w:tabs>
              <w:tab w:val="right" w:leader="none" w:pos="12000"/>
            </w:tabs>
            <w:spacing w:after="240" w:before="240" w:line="240" w:lineRule="auto"/>
            <w:rPr>
              <w:b w:val="1"/>
            </w:rPr>
          </w:pPr>
          <w:r w:rsidDel="00000000" w:rsidR="00000000" w:rsidRPr="00000000">
            <w:rPr>
              <w:rtl w:val="0"/>
            </w:rPr>
          </w:r>
        </w:p>
        <w:p w:rsidR="00000000" w:rsidDel="00000000" w:rsidP="00000000" w:rsidRDefault="00000000" w:rsidRPr="00000000" w14:paraId="00000076">
          <w:pPr>
            <w:widowControl w:val="0"/>
            <w:tabs>
              <w:tab w:val="right" w:leader="none" w:pos="12000"/>
            </w:tabs>
            <w:spacing w:after="240" w:before="240" w:line="240" w:lineRule="auto"/>
            <w:rPr>
              <w:b w:val="1"/>
            </w:rPr>
          </w:pPr>
          <w:r w:rsidDel="00000000" w:rsidR="00000000" w:rsidRPr="00000000">
            <w:rPr>
              <w:rtl w:val="0"/>
            </w:rPr>
          </w:r>
        </w:p>
        <w:p w:rsidR="00000000" w:rsidDel="00000000" w:rsidP="00000000" w:rsidRDefault="00000000" w:rsidRPr="00000000" w14:paraId="00000077">
          <w:pPr>
            <w:widowControl w:val="0"/>
            <w:tabs>
              <w:tab w:val="right" w:leader="none" w:pos="12000"/>
            </w:tabs>
            <w:spacing w:after="0" w:before="60" w:line="240" w:lineRule="auto"/>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bookmarkStart w:colFirst="0" w:colLast="0" w:name="_heading=h.2et92p0" w:id="4"/>
      <w:bookmarkEnd w:id="4"/>
      <w:r w:rsidDel="00000000" w:rsidR="00000000" w:rsidRPr="00000000">
        <w:rPr>
          <w:rtl w:val="0"/>
        </w:rPr>
      </w:r>
    </w:p>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spacing w:after="280" w:before="280" w:line="240" w:lineRule="auto"/>
        <w:rPr>
          <w:rFonts w:ascii="Times New Roman" w:cs="Times New Roman" w:eastAsia="Times New Roman" w:hAnsi="Times New Roman"/>
          <w:b w:val="1"/>
          <w:sz w:val="48"/>
          <w:szCs w:val="48"/>
        </w:rPr>
      </w:pPr>
      <w:bookmarkStart w:colFirst="0" w:colLast="0" w:name="_heading=h.tyjcwt" w:id="5"/>
      <w:bookmarkEnd w:id="5"/>
      <w:r w:rsidDel="00000000" w:rsidR="00000000" w:rsidRPr="00000000">
        <w:rPr>
          <w:rFonts w:ascii="Times New Roman" w:cs="Times New Roman" w:eastAsia="Times New Roman" w:hAnsi="Times New Roman"/>
          <w:b w:val="1"/>
          <w:sz w:val="48"/>
          <w:szCs w:val="48"/>
          <w:rtl w:val="0"/>
        </w:rPr>
        <w:t xml:space="preserve">List of Tables</w:t>
      </w:r>
    </w:p>
    <w:p w:rsidR="00000000" w:rsidDel="00000000" w:rsidP="00000000" w:rsidRDefault="00000000" w:rsidRPr="00000000" w14:paraId="0000007F">
      <w:pPr>
        <w:numPr>
          <w:ilvl w:val="0"/>
          <w:numId w:val="2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Sample Transactions Data Set</w:t>
      </w:r>
    </w:p>
    <w:p w:rsidR="00000000" w:rsidDel="00000000" w:rsidP="00000000" w:rsidRDefault="00000000" w:rsidRPr="00000000" w14:paraId="00000080">
      <w:pPr>
        <w:numPr>
          <w:ilvl w:val="0"/>
          <w:numId w:val="20"/>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Comparison of Algorithms Performance</w:t>
      </w:r>
    </w:p>
    <w:p w:rsidR="00000000" w:rsidDel="00000000" w:rsidP="00000000" w:rsidRDefault="00000000" w:rsidRPr="00000000" w14:paraId="00000081">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spacing w:after="280" w:before="280" w:line="240" w:lineRule="auto"/>
        <w:rPr>
          <w:rFonts w:ascii="Times New Roman" w:cs="Times New Roman" w:eastAsia="Times New Roman" w:hAnsi="Times New Roman"/>
          <w:b w:val="1"/>
          <w:sz w:val="48"/>
          <w:szCs w:val="48"/>
        </w:rPr>
      </w:pPr>
      <w:bookmarkStart w:colFirst="0" w:colLast="0" w:name="_heading=h.3dy6vkm" w:id="6"/>
      <w:bookmarkEnd w:id="6"/>
      <w:r w:rsidDel="00000000" w:rsidR="00000000" w:rsidRPr="00000000">
        <w:rPr>
          <w:rFonts w:ascii="Times New Roman" w:cs="Times New Roman" w:eastAsia="Times New Roman" w:hAnsi="Times New Roman"/>
          <w:b w:val="1"/>
          <w:sz w:val="48"/>
          <w:szCs w:val="48"/>
          <w:rtl w:val="0"/>
        </w:rPr>
        <w:t xml:space="preserve">List of Figures</w:t>
      </w:r>
    </w:p>
    <w:p w:rsidR="00000000" w:rsidDel="00000000" w:rsidP="00000000" w:rsidRDefault="00000000" w:rsidRPr="00000000" w14:paraId="00000083">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Flowchart of the Fraud Detection System</w:t>
      </w:r>
    </w:p>
    <w:p w:rsidR="00000000" w:rsidDel="00000000" w:rsidP="00000000" w:rsidRDefault="00000000" w:rsidRPr="00000000" w14:paraId="00000084">
      <w:pPr>
        <w:numPr>
          <w:ilvl w:val="0"/>
          <w:numId w:val="2"/>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ROC Curve for Model Evaluation</w:t>
      </w:r>
    </w:p>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spacing w:after="280" w:before="280" w:line="240" w:lineRule="auto"/>
        <w:rPr>
          <w:rFonts w:ascii="Times New Roman" w:cs="Times New Roman" w:eastAsia="Times New Roman" w:hAnsi="Times New Roman"/>
          <w:b w:val="1"/>
          <w:sz w:val="48"/>
          <w:szCs w:val="48"/>
        </w:rPr>
      </w:pPr>
      <w:bookmarkStart w:colFirst="0" w:colLast="0" w:name="_heading=h.1t3h5sf" w:id="7"/>
      <w:bookmarkEnd w:id="7"/>
      <w:r w:rsidDel="00000000" w:rsidR="00000000" w:rsidRPr="00000000">
        <w:rPr>
          <w:rFonts w:ascii="Times New Roman" w:cs="Times New Roman" w:eastAsia="Times New Roman" w:hAnsi="Times New Roman"/>
          <w:b w:val="1"/>
          <w:sz w:val="48"/>
          <w:szCs w:val="48"/>
          <w:rtl w:val="0"/>
        </w:rPr>
        <w:t xml:space="preserve">Acronyms</w:t>
      </w:r>
    </w:p>
    <w:p w:rsidR="00000000" w:rsidDel="00000000" w:rsidP="00000000" w:rsidRDefault="00000000" w:rsidRPr="00000000" w14:paraId="00000087">
      <w:pPr>
        <w:numPr>
          <w:ilvl w:val="0"/>
          <w:numId w:val="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 Machine Learning</w:t>
      </w:r>
    </w:p>
    <w:p w:rsidR="00000000" w:rsidDel="00000000" w:rsidP="00000000" w:rsidRDefault="00000000" w:rsidRPr="00000000" w14:paraId="00000088">
      <w:pPr>
        <w:spacing w:after="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FDS: Fraud Detection System</w:t>
      </w:r>
    </w:p>
    <w:p w:rsidR="00000000" w:rsidDel="00000000" w:rsidP="00000000" w:rsidRDefault="00000000" w:rsidRPr="00000000" w14:paraId="0000008A">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numPr>
          <w:ilvl w:val="0"/>
          <w:numId w:val="3"/>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 Receiver Operating Characteristic</w:t>
      </w:r>
    </w:p>
    <w:p w:rsidR="00000000" w:rsidDel="00000000" w:rsidP="00000000" w:rsidRDefault="00000000" w:rsidRPr="00000000" w14:paraId="0000008C">
      <w:pPr>
        <w:numPr>
          <w:ilvl w:val="0"/>
          <w:numId w:val="3"/>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 Application Programming Interface</w:t>
      </w:r>
    </w:p>
    <w:p w:rsidR="00000000" w:rsidDel="00000000" w:rsidP="00000000" w:rsidRDefault="00000000" w:rsidRPr="00000000" w14:paraId="0000008D">
      <w:pPr>
        <w:numPr>
          <w:ilvl w:val="0"/>
          <w:numId w:val="3"/>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UI</w:t>
      </w:r>
      <w:r w:rsidDel="00000000" w:rsidR="00000000" w:rsidRPr="00000000">
        <w:rPr>
          <w:rFonts w:ascii="Times New Roman" w:cs="Times New Roman" w:eastAsia="Times New Roman" w:hAnsi="Times New Roman"/>
          <w:sz w:val="24"/>
          <w:szCs w:val="24"/>
          <w:rtl w:val="0"/>
        </w:rPr>
        <w:t xml:space="preserve"> – User Interface</w:t>
      </w:r>
    </w:p>
    <w:p w:rsidR="00000000" w:rsidDel="00000000" w:rsidP="00000000" w:rsidRDefault="00000000" w:rsidRPr="00000000" w14:paraId="0000008E">
      <w:pPr>
        <w:numPr>
          <w:ilvl w:val="0"/>
          <w:numId w:val="3"/>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w:t>
      </w:r>
      <w:r w:rsidDel="00000000" w:rsidR="00000000" w:rsidRPr="00000000">
        <w:rPr>
          <w:rFonts w:ascii="Times New Roman" w:cs="Times New Roman" w:eastAsia="Times New Roman" w:hAnsi="Times New Roman"/>
          <w:sz w:val="24"/>
          <w:szCs w:val="24"/>
          <w:rtl w:val="0"/>
        </w:rPr>
        <w:t xml:space="preserve"> – Random Forest</w:t>
      </w:r>
    </w:p>
    <w:p w:rsidR="00000000" w:rsidDel="00000000" w:rsidP="00000000" w:rsidRDefault="00000000" w:rsidRPr="00000000" w14:paraId="0000008F">
      <w:pPr>
        <w:numPr>
          <w:ilvl w:val="0"/>
          <w:numId w:val="3"/>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 Database</w:t>
      </w:r>
    </w:p>
    <w:p w:rsidR="00000000" w:rsidDel="00000000" w:rsidP="00000000" w:rsidRDefault="00000000" w:rsidRPr="00000000" w14:paraId="00000090">
      <w:pPr>
        <w:numPr>
          <w:ilvl w:val="0"/>
          <w:numId w:val="3"/>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F1-Score</w:t>
      </w:r>
      <w:r w:rsidDel="00000000" w:rsidR="00000000" w:rsidRPr="00000000">
        <w:rPr>
          <w:rFonts w:ascii="Times New Roman" w:cs="Times New Roman" w:eastAsia="Times New Roman" w:hAnsi="Times New Roman"/>
          <w:sz w:val="24"/>
          <w:szCs w:val="24"/>
          <w:rtl w:val="0"/>
        </w:rPr>
        <w:t xml:space="preserve"> – Harmonic mean of precision and recall</w:t>
      </w:r>
      <w:r w:rsidDel="00000000" w:rsidR="00000000" w:rsidRPr="00000000">
        <w:rPr>
          <w:b w:val="1"/>
          <w:rtl w:val="0"/>
        </w:rPr>
        <w:t xml:space="preserve">Table of Contents</w:t>
      </w:r>
      <w:r w:rsidDel="00000000" w:rsidR="00000000" w:rsidRPr="00000000">
        <w:rPr>
          <w:rtl w:val="0"/>
        </w:rPr>
      </w:r>
    </w:p>
    <w:p w:rsidR="00000000" w:rsidDel="00000000" w:rsidP="00000000" w:rsidRDefault="00000000" w:rsidRPr="00000000" w14:paraId="00000091">
      <w:pPr>
        <w:pStyle w:val="Heading1"/>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2">
      <w:pPr>
        <w:pStyle w:val="Heading1"/>
        <w:spacing w:after="240" w:befor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3">
      <w:pPr>
        <w:pStyle w:val="Heading1"/>
        <w:numPr>
          <w:ilvl w:val="0"/>
          <w:numId w:val="9"/>
        </w:numPr>
        <w:spacing w:after="0" w:befor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API – </w:t>
      </w:r>
      <w:r w:rsidDel="00000000" w:rsidR="00000000" w:rsidRPr="00000000">
        <w:rPr>
          <w:rFonts w:ascii="Calibri" w:cs="Calibri" w:eastAsia="Calibri" w:hAnsi="Calibri"/>
          <w:b w:val="0"/>
          <w:sz w:val="22"/>
          <w:szCs w:val="22"/>
          <w:rtl w:val="0"/>
        </w:rPr>
        <w:t xml:space="preserve">Application Programming Interface</w:t>
      </w:r>
      <w:r w:rsidDel="00000000" w:rsidR="00000000" w:rsidRPr="00000000">
        <w:rPr>
          <w:rtl w:val="0"/>
        </w:rPr>
      </w:r>
    </w:p>
    <w:p w:rsidR="00000000" w:rsidDel="00000000" w:rsidP="00000000" w:rsidRDefault="00000000" w:rsidRPr="00000000" w14:paraId="00000094">
      <w:pPr>
        <w:pStyle w:val="Heading1"/>
        <w:numPr>
          <w:ilvl w:val="0"/>
          <w:numId w:val="9"/>
        </w:numPr>
        <w:spacing w:after="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UI – </w:t>
      </w:r>
      <w:r w:rsidDel="00000000" w:rsidR="00000000" w:rsidRPr="00000000">
        <w:rPr>
          <w:rFonts w:ascii="Calibri" w:cs="Calibri" w:eastAsia="Calibri" w:hAnsi="Calibri"/>
          <w:b w:val="0"/>
          <w:sz w:val="22"/>
          <w:szCs w:val="22"/>
          <w:rtl w:val="0"/>
        </w:rPr>
        <w:t xml:space="preserve">User Interface</w:t>
      </w:r>
      <w:r w:rsidDel="00000000" w:rsidR="00000000" w:rsidRPr="00000000">
        <w:rPr>
          <w:rtl w:val="0"/>
        </w:rPr>
      </w:r>
    </w:p>
    <w:p w:rsidR="00000000" w:rsidDel="00000000" w:rsidP="00000000" w:rsidRDefault="00000000" w:rsidRPr="00000000" w14:paraId="00000095">
      <w:pPr>
        <w:pStyle w:val="Heading1"/>
        <w:numPr>
          <w:ilvl w:val="0"/>
          <w:numId w:val="9"/>
        </w:numPr>
        <w:spacing w:after="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ML </w:t>
      </w:r>
      <w:r w:rsidDel="00000000" w:rsidR="00000000" w:rsidRPr="00000000">
        <w:rPr>
          <w:rFonts w:ascii="Calibri" w:cs="Calibri" w:eastAsia="Calibri" w:hAnsi="Calibri"/>
          <w:b w:val="0"/>
          <w:sz w:val="22"/>
          <w:szCs w:val="22"/>
          <w:rtl w:val="0"/>
        </w:rPr>
        <w:t xml:space="preserve">– Machine Learning</w:t>
      </w:r>
      <w:r w:rsidDel="00000000" w:rsidR="00000000" w:rsidRPr="00000000">
        <w:rPr>
          <w:rtl w:val="0"/>
        </w:rPr>
      </w:r>
    </w:p>
    <w:p w:rsidR="00000000" w:rsidDel="00000000" w:rsidP="00000000" w:rsidRDefault="00000000" w:rsidRPr="00000000" w14:paraId="00000096">
      <w:pPr>
        <w:pStyle w:val="Heading1"/>
        <w:numPr>
          <w:ilvl w:val="0"/>
          <w:numId w:val="9"/>
        </w:numPr>
        <w:spacing w:after="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RF – </w:t>
      </w:r>
      <w:r w:rsidDel="00000000" w:rsidR="00000000" w:rsidRPr="00000000">
        <w:rPr>
          <w:rFonts w:ascii="Calibri" w:cs="Calibri" w:eastAsia="Calibri" w:hAnsi="Calibri"/>
          <w:b w:val="0"/>
          <w:sz w:val="22"/>
          <w:szCs w:val="22"/>
          <w:rtl w:val="0"/>
        </w:rPr>
        <w:t xml:space="preserve">Random Forest</w:t>
      </w:r>
      <w:r w:rsidDel="00000000" w:rsidR="00000000" w:rsidRPr="00000000">
        <w:rPr>
          <w:rtl w:val="0"/>
        </w:rPr>
      </w:r>
    </w:p>
    <w:p w:rsidR="00000000" w:rsidDel="00000000" w:rsidP="00000000" w:rsidRDefault="00000000" w:rsidRPr="00000000" w14:paraId="00000097">
      <w:pPr>
        <w:pStyle w:val="Heading1"/>
        <w:numPr>
          <w:ilvl w:val="0"/>
          <w:numId w:val="9"/>
        </w:numPr>
        <w:spacing w:after="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DB </w:t>
      </w:r>
      <w:r w:rsidDel="00000000" w:rsidR="00000000" w:rsidRPr="00000000">
        <w:rPr>
          <w:rFonts w:ascii="Calibri" w:cs="Calibri" w:eastAsia="Calibri" w:hAnsi="Calibri"/>
          <w:b w:val="0"/>
          <w:sz w:val="22"/>
          <w:szCs w:val="22"/>
          <w:rtl w:val="0"/>
        </w:rPr>
        <w:t xml:space="preserve">– Database</w:t>
      </w:r>
      <w:r w:rsidDel="00000000" w:rsidR="00000000" w:rsidRPr="00000000">
        <w:rPr>
          <w:rtl w:val="0"/>
        </w:rPr>
      </w:r>
    </w:p>
    <w:p w:rsidR="00000000" w:rsidDel="00000000" w:rsidP="00000000" w:rsidRDefault="00000000" w:rsidRPr="00000000" w14:paraId="00000098">
      <w:pPr>
        <w:pStyle w:val="Heading1"/>
        <w:numPr>
          <w:ilvl w:val="0"/>
          <w:numId w:val="9"/>
        </w:numPr>
        <w:spacing w:after="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F1-Score – </w:t>
      </w:r>
      <w:r w:rsidDel="00000000" w:rsidR="00000000" w:rsidRPr="00000000">
        <w:rPr>
          <w:rFonts w:ascii="Calibri" w:cs="Calibri" w:eastAsia="Calibri" w:hAnsi="Calibri"/>
          <w:b w:val="0"/>
          <w:sz w:val="22"/>
          <w:szCs w:val="22"/>
          <w:rtl w:val="0"/>
        </w:rPr>
        <w:t xml:space="preserve">Harmonic mean of precision and recall</w:t>
      </w:r>
      <w:r w:rsidDel="00000000" w:rsidR="00000000" w:rsidRPr="00000000">
        <w:rPr>
          <w:rtl w:val="0"/>
        </w:rPr>
      </w:r>
    </w:p>
    <w:p w:rsidR="00000000" w:rsidDel="00000000" w:rsidP="00000000" w:rsidRDefault="00000000" w:rsidRPr="00000000" w14:paraId="00000099">
      <w:pPr>
        <w:pStyle w:val="Heading1"/>
        <w:numPr>
          <w:ilvl w:val="0"/>
          <w:numId w:val="9"/>
        </w:numPr>
        <w:spacing w:after="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KYC – Know Your Customer</w:t>
      </w:r>
    </w:p>
    <w:p w:rsidR="00000000" w:rsidDel="00000000" w:rsidP="00000000" w:rsidRDefault="00000000" w:rsidRPr="00000000" w14:paraId="0000009A">
      <w:pPr>
        <w:pStyle w:val="Heading1"/>
        <w:numPr>
          <w:ilvl w:val="0"/>
          <w:numId w:val="9"/>
        </w:numPr>
        <w:spacing w:after="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AML – Anti-Money Laundering</w:t>
      </w:r>
    </w:p>
    <w:p w:rsidR="00000000" w:rsidDel="00000000" w:rsidP="00000000" w:rsidRDefault="00000000" w:rsidRPr="00000000" w14:paraId="0000009B">
      <w:pPr>
        <w:pStyle w:val="Heading1"/>
        <w:numPr>
          <w:ilvl w:val="0"/>
          <w:numId w:val="9"/>
        </w:numPr>
        <w:spacing w:after="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CNN – Convolutional Neural Network</w:t>
      </w:r>
    </w:p>
    <w:p w:rsidR="00000000" w:rsidDel="00000000" w:rsidP="00000000" w:rsidRDefault="00000000" w:rsidRPr="00000000" w14:paraId="0000009C">
      <w:pPr>
        <w:pStyle w:val="Heading1"/>
        <w:numPr>
          <w:ilvl w:val="0"/>
          <w:numId w:val="9"/>
        </w:numPr>
        <w:spacing w:after="0" w:lineRule="auto"/>
        <w:ind w:left="720" w:hanging="360"/>
        <w:rPr>
          <w:rFonts w:ascii="Calibri" w:cs="Calibri" w:eastAsia="Calibri" w:hAnsi="Calibri"/>
          <w:sz w:val="22"/>
          <w:szCs w:val="22"/>
        </w:rPr>
      </w:pPr>
      <w:bookmarkStart w:colFirst="0" w:colLast="0" w:name="_heading=h.4d34og8" w:id="8"/>
      <w:bookmarkEnd w:id="8"/>
      <w:r w:rsidDel="00000000" w:rsidR="00000000" w:rsidRPr="00000000">
        <w:rPr>
          <w:rFonts w:ascii="Calibri" w:cs="Calibri" w:eastAsia="Calibri" w:hAnsi="Calibri"/>
          <w:sz w:val="22"/>
          <w:szCs w:val="22"/>
          <w:rtl w:val="0"/>
        </w:rPr>
        <w:t xml:space="preserve">RNN – Recurrent Neural Network</w:t>
      </w:r>
    </w:p>
    <w:p w:rsidR="00000000" w:rsidDel="00000000" w:rsidP="00000000" w:rsidRDefault="00000000" w:rsidRPr="00000000" w14:paraId="0000009D">
      <w:pPr>
        <w:pStyle w:val="Heading1"/>
        <w:numPr>
          <w:ilvl w:val="0"/>
          <w:numId w:val="9"/>
        </w:numPr>
        <w:spacing w:after="240" w:lineRule="auto"/>
        <w:ind w:left="720" w:hanging="360"/>
        <w:rPr>
          <w:rFonts w:ascii="Calibri" w:cs="Calibri" w:eastAsia="Calibri" w:hAnsi="Calibri"/>
          <w:sz w:val="22"/>
          <w:szCs w:val="22"/>
        </w:rPr>
      </w:pPr>
      <w:bookmarkStart w:colFirst="0" w:colLast="0" w:name="_heading=h.2s8eyo1" w:id="9"/>
      <w:bookmarkEnd w:id="9"/>
      <w:r w:rsidDel="00000000" w:rsidR="00000000" w:rsidRPr="00000000">
        <w:rPr>
          <w:rFonts w:ascii="Calibri" w:cs="Calibri" w:eastAsia="Calibri" w:hAnsi="Calibri"/>
          <w:sz w:val="22"/>
          <w:szCs w:val="22"/>
          <w:rtl w:val="0"/>
        </w:rPr>
        <w:t xml:space="preserve">SVM – Support Vector Machine</w:t>
      </w:r>
    </w:p>
    <w:p w:rsidR="00000000" w:rsidDel="00000000" w:rsidP="00000000" w:rsidRDefault="00000000" w:rsidRPr="00000000" w14:paraId="0000009E">
      <w:pPr>
        <w:spacing w:after="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spacing w:after="280" w:before="280" w:line="240" w:lineRule="auto"/>
        <w:rPr>
          <w:rFonts w:ascii="Times New Roman" w:cs="Times New Roman" w:eastAsia="Times New Roman" w:hAnsi="Times New Roman"/>
          <w:b w:val="1"/>
          <w:sz w:val="48"/>
          <w:szCs w:val="48"/>
        </w:rPr>
      </w:pPr>
      <w:bookmarkStart w:colFirst="0" w:colLast="0" w:name="_heading=h.17dp8vu" w:id="10"/>
      <w:bookmarkEnd w:id="10"/>
      <w:r w:rsidDel="00000000" w:rsidR="00000000" w:rsidRPr="00000000">
        <w:rPr>
          <w:rFonts w:ascii="Times New Roman" w:cs="Times New Roman" w:eastAsia="Times New Roman" w:hAnsi="Times New Roman"/>
          <w:b w:val="1"/>
          <w:sz w:val="48"/>
          <w:szCs w:val="48"/>
          <w:rtl w:val="0"/>
        </w:rPr>
        <w:t xml:space="preserve">Definition of Terms</w:t>
      </w:r>
    </w:p>
    <w:p w:rsidR="00000000" w:rsidDel="00000000" w:rsidP="00000000" w:rsidRDefault="00000000" w:rsidRPr="00000000" w14:paraId="000000A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280" w:line="240" w:lineRule="auto"/>
        <w:ind w:left="70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Fraud Detection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process of identifying fraudulent activities, typically through the analysis of patterns in transaction data.</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0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Machine Learning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subset of artificial intelligence that enables systems to learn from data and improve their performance over time without being explicitly programmed</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0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Application Programming Interface (API):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set of rules that allows different software applications to communicate with each other.</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0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Interface (UI):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space where users interact with a computer system, such as a web application or mobile app.</w:t>
      </w:r>
      <w:r w:rsidDel="00000000" w:rsidR="00000000" w:rsidRPr="00000000">
        <w:rPr>
          <w:rtl w:val="0"/>
        </w:rPr>
      </w:r>
    </w:p>
    <w:p w:rsidR="00000000" w:rsidDel="00000000" w:rsidP="00000000" w:rsidRDefault="00000000" w:rsidRPr="00000000" w14:paraId="000000A5">
      <w:pPr>
        <w:pStyle w:val="Heading1"/>
        <w:numPr>
          <w:ilvl w:val="0"/>
          <w:numId w:val="17"/>
        </w:numPr>
        <w:spacing w:after="0" w:lineRule="auto"/>
        <w:ind w:left="709"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Machine Learning (ML</w:t>
      </w:r>
      <w:r w:rsidDel="00000000" w:rsidR="00000000" w:rsidRPr="00000000">
        <w:rPr>
          <w:rFonts w:ascii="Calibri" w:cs="Calibri" w:eastAsia="Calibri" w:hAnsi="Calibri"/>
          <w:b w:val="0"/>
          <w:sz w:val="22"/>
          <w:szCs w:val="22"/>
          <w:rtl w:val="0"/>
        </w:rPr>
        <w:t xml:space="preserve">): A branch of artificial intelligence (AI) that enables computers to learn from data and make predictions or decisions.</w:t>
      </w:r>
      <w:r w:rsidDel="00000000" w:rsidR="00000000" w:rsidRPr="00000000">
        <w:rPr>
          <w:rtl w:val="0"/>
        </w:rPr>
      </w:r>
    </w:p>
    <w:p w:rsidR="00000000" w:rsidDel="00000000" w:rsidP="00000000" w:rsidRDefault="00000000" w:rsidRPr="00000000" w14:paraId="000000A6">
      <w:pPr>
        <w:pStyle w:val="Heading1"/>
        <w:numPr>
          <w:ilvl w:val="0"/>
          <w:numId w:val="17"/>
        </w:numPr>
        <w:spacing w:after="0" w:lineRule="auto"/>
        <w:ind w:left="709" w:hanging="360"/>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Random Forest (RF</w:t>
      </w:r>
      <w:r w:rsidDel="00000000" w:rsidR="00000000" w:rsidRPr="00000000">
        <w:rPr>
          <w:rFonts w:ascii="Calibri" w:cs="Calibri" w:eastAsia="Calibri" w:hAnsi="Calibri"/>
          <w:b w:val="0"/>
          <w:sz w:val="22"/>
          <w:szCs w:val="22"/>
          <w:rtl w:val="0"/>
        </w:rPr>
        <w:t xml:space="preserve">): A machine learning algorithm that consists of multiple decision trees and is used for classification and regression tasks.</w:t>
      </w:r>
    </w:p>
    <w:p w:rsidR="00000000" w:rsidDel="00000000" w:rsidP="00000000" w:rsidRDefault="00000000" w:rsidRPr="00000000" w14:paraId="000000A7">
      <w:pPr>
        <w:pStyle w:val="Heading1"/>
        <w:numPr>
          <w:ilvl w:val="0"/>
          <w:numId w:val="17"/>
        </w:numPr>
        <w:spacing w:after="0" w:lineRule="auto"/>
        <w:ind w:left="709"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Database (DB): </w:t>
      </w:r>
      <w:r w:rsidDel="00000000" w:rsidR="00000000" w:rsidRPr="00000000">
        <w:rPr>
          <w:rFonts w:ascii="Calibri" w:cs="Calibri" w:eastAsia="Calibri" w:hAnsi="Calibri"/>
          <w:b w:val="0"/>
          <w:sz w:val="22"/>
          <w:szCs w:val="22"/>
          <w:rtl w:val="0"/>
        </w:rPr>
        <w:t xml:space="preserve">A structured collection of data stored and managed electronically.</w:t>
      </w:r>
      <w:r w:rsidDel="00000000" w:rsidR="00000000" w:rsidRPr="00000000">
        <w:rPr>
          <w:rtl w:val="0"/>
        </w:rPr>
      </w:r>
    </w:p>
    <w:p w:rsidR="00000000" w:rsidDel="00000000" w:rsidP="00000000" w:rsidRDefault="00000000" w:rsidRPr="00000000" w14:paraId="000000A8">
      <w:pPr>
        <w:pStyle w:val="Heading1"/>
        <w:numPr>
          <w:ilvl w:val="0"/>
          <w:numId w:val="17"/>
        </w:numPr>
        <w:spacing w:after="0" w:lineRule="auto"/>
        <w:ind w:left="709"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F1-Score</w:t>
      </w:r>
      <w:r w:rsidDel="00000000" w:rsidR="00000000" w:rsidRPr="00000000">
        <w:rPr>
          <w:rFonts w:ascii="Calibri" w:cs="Calibri" w:eastAsia="Calibri" w:hAnsi="Calibri"/>
          <w:b w:val="0"/>
          <w:sz w:val="22"/>
          <w:szCs w:val="22"/>
          <w:rtl w:val="0"/>
        </w:rPr>
        <w:t xml:space="preserve">: A metric used in classification problems to evaluate the balance between precision and recall</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A9">
      <w:pPr>
        <w:pStyle w:val="Heading1"/>
        <w:numPr>
          <w:ilvl w:val="0"/>
          <w:numId w:val="17"/>
        </w:numPr>
        <w:spacing w:after="0" w:lineRule="auto"/>
        <w:ind w:left="709" w:hanging="360"/>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Know Your Customer (KYC): </w:t>
      </w:r>
      <w:r w:rsidDel="00000000" w:rsidR="00000000" w:rsidRPr="00000000">
        <w:rPr>
          <w:rFonts w:ascii="Calibri" w:cs="Calibri" w:eastAsia="Calibri" w:hAnsi="Calibri"/>
          <w:b w:val="0"/>
          <w:sz w:val="22"/>
          <w:szCs w:val="22"/>
          <w:rtl w:val="0"/>
        </w:rPr>
        <w:t xml:space="preserve">A financial process to verify the identity of clients to prevent fraud and money laundering.</w:t>
      </w:r>
    </w:p>
    <w:p w:rsidR="00000000" w:rsidDel="00000000" w:rsidP="00000000" w:rsidRDefault="00000000" w:rsidRPr="00000000" w14:paraId="000000AA">
      <w:pPr>
        <w:pStyle w:val="Heading1"/>
        <w:numPr>
          <w:ilvl w:val="0"/>
          <w:numId w:val="17"/>
        </w:numPr>
        <w:spacing w:after="0" w:lineRule="auto"/>
        <w:ind w:left="709" w:hanging="360"/>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Anti-Money Laundering (AML): </w:t>
      </w:r>
      <w:r w:rsidDel="00000000" w:rsidR="00000000" w:rsidRPr="00000000">
        <w:rPr>
          <w:rFonts w:ascii="Calibri" w:cs="Calibri" w:eastAsia="Calibri" w:hAnsi="Calibri"/>
          <w:b w:val="0"/>
          <w:sz w:val="22"/>
          <w:szCs w:val="22"/>
          <w:rtl w:val="0"/>
        </w:rPr>
        <w:t xml:space="preserve">Laws and regulations designed to prevent criminals from disguising illegally obtained funds as legitimate income.</w:t>
      </w:r>
    </w:p>
    <w:p w:rsidR="00000000" w:rsidDel="00000000" w:rsidP="00000000" w:rsidRDefault="00000000" w:rsidRPr="00000000" w14:paraId="000000AB">
      <w:pPr>
        <w:pStyle w:val="Heading1"/>
        <w:numPr>
          <w:ilvl w:val="0"/>
          <w:numId w:val="17"/>
        </w:numPr>
        <w:spacing w:after="0" w:lineRule="auto"/>
        <w:ind w:left="709"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Convolutional Neural Network (CNN</w:t>
      </w:r>
      <w:r w:rsidDel="00000000" w:rsidR="00000000" w:rsidRPr="00000000">
        <w:rPr>
          <w:rFonts w:ascii="Calibri" w:cs="Calibri" w:eastAsia="Calibri" w:hAnsi="Calibri"/>
          <w:b w:val="0"/>
          <w:sz w:val="22"/>
          <w:szCs w:val="22"/>
          <w:rtl w:val="0"/>
        </w:rPr>
        <w:t xml:space="preserve">): A deep learning algorithm primarily used for image processing but can be applied to financial fraud detection</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AC">
      <w:pPr>
        <w:pStyle w:val="Heading1"/>
        <w:numPr>
          <w:ilvl w:val="0"/>
          <w:numId w:val="17"/>
        </w:numPr>
        <w:spacing w:after="0" w:lineRule="auto"/>
        <w:ind w:left="709" w:hanging="360"/>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Recurrent Neural Network (RNN</w:t>
      </w:r>
      <w:r w:rsidDel="00000000" w:rsidR="00000000" w:rsidRPr="00000000">
        <w:rPr>
          <w:rFonts w:ascii="Calibri" w:cs="Calibri" w:eastAsia="Calibri" w:hAnsi="Calibri"/>
          <w:b w:val="0"/>
          <w:sz w:val="22"/>
          <w:szCs w:val="22"/>
          <w:rtl w:val="0"/>
        </w:rPr>
        <w:t xml:space="preserve">): A deep learning model that is useful for sequential data, such as analyzing transaction patterns.</w:t>
      </w:r>
    </w:p>
    <w:p w:rsidR="00000000" w:rsidDel="00000000" w:rsidP="00000000" w:rsidRDefault="00000000" w:rsidRPr="00000000" w14:paraId="000000AD">
      <w:pPr>
        <w:pStyle w:val="Heading1"/>
        <w:numPr>
          <w:ilvl w:val="0"/>
          <w:numId w:val="17"/>
        </w:numPr>
        <w:spacing w:after="0" w:lineRule="auto"/>
        <w:ind w:left="709" w:hanging="360"/>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Support Vector Machine (SVM</w:t>
      </w:r>
      <w:r w:rsidDel="00000000" w:rsidR="00000000" w:rsidRPr="00000000">
        <w:rPr>
          <w:rFonts w:ascii="Calibri" w:cs="Calibri" w:eastAsia="Calibri" w:hAnsi="Calibri"/>
          <w:b w:val="0"/>
          <w:sz w:val="22"/>
          <w:szCs w:val="22"/>
          <w:rtl w:val="0"/>
        </w:rPr>
        <w:t xml:space="preserve">): A machine learning model used for classification tasks, including fraud detection.</w:t>
      </w:r>
    </w:p>
    <w:p w:rsidR="00000000" w:rsidDel="00000000" w:rsidP="00000000" w:rsidRDefault="00000000" w:rsidRPr="00000000" w14:paraId="000000AE">
      <w:pPr>
        <w:pStyle w:val="Heading1"/>
        <w:numPr>
          <w:ilvl w:val="0"/>
          <w:numId w:val="17"/>
        </w:numPr>
        <w:spacing w:after="0" w:lineRule="auto"/>
        <w:ind w:left="709" w:hanging="360"/>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Feature Selection</w:t>
      </w:r>
      <w:r w:rsidDel="00000000" w:rsidR="00000000" w:rsidRPr="00000000">
        <w:rPr>
          <w:rFonts w:ascii="Calibri" w:cs="Calibri" w:eastAsia="Calibri" w:hAnsi="Calibri"/>
          <w:b w:val="0"/>
          <w:sz w:val="22"/>
          <w:szCs w:val="22"/>
          <w:rtl w:val="0"/>
        </w:rPr>
        <w:t xml:space="preserve">: The process of identifying the most relevant variables in a dataset for building a predictive model.</w:t>
      </w:r>
    </w:p>
    <w:p w:rsidR="00000000" w:rsidDel="00000000" w:rsidP="00000000" w:rsidRDefault="00000000" w:rsidRPr="00000000" w14:paraId="000000AF">
      <w:pPr>
        <w:pStyle w:val="Heading1"/>
        <w:numPr>
          <w:ilvl w:val="0"/>
          <w:numId w:val="17"/>
        </w:numPr>
        <w:spacing w:after="0" w:lineRule="auto"/>
        <w:ind w:left="709" w:hanging="360"/>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Normalization: </w:t>
      </w:r>
      <w:r w:rsidDel="00000000" w:rsidR="00000000" w:rsidRPr="00000000">
        <w:rPr>
          <w:rFonts w:ascii="Calibri" w:cs="Calibri" w:eastAsia="Calibri" w:hAnsi="Calibri"/>
          <w:b w:val="0"/>
          <w:sz w:val="22"/>
          <w:szCs w:val="22"/>
          <w:rtl w:val="0"/>
        </w:rPr>
        <w:t xml:space="preserve">The process of scaling numerical data to ensure all features contribute equally to a machine learning model.</w:t>
      </w:r>
    </w:p>
    <w:p w:rsidR="00000000" w:rsidDel="00000000" w:rsidP="00000000" w:rsidRDefault="00000000" w:rsidRPr="00000000" w14:paraId="000000B0">
      <w:pPr>
        <w:pStyle w:val="Heading1"/>
        <w:numPr>
          <w:ilvl w:val="0"/>
          <w:numId w:val="17"/>
        </w:numPr>
        <w:spacing w:after="0" w:lineRule="auto"/>
        <w:ind w:left="709" w:hanging="360"/>
        <w:rPr>
          <w:rFonts w:ascii="Calibri" w:cs="Calibri" w:eastAsia="Calibri" w:hAnsi="Calibri"/>
          <w:b w:val="0"/>
          <w:sz w:val="22"/>
          <w:szCs w:val="22"/>
        </w:rPr>
      </w:pPr>
      <w:bookmarkStart w:colFirst="0" w:colLast="0" w:name="_heading=h.3rdcrjn" w:id="11"/>
      <w:bookmarkEnd w:id="11"/>
      <w:r w:rsidDel="00000000" w:rsidR="00000000" w:rsidRPr="00000000">
        <w:rPr>
          <w:rFonts w:ascii="Calibri" w:cs="Calibri" w:eastAsia="Calibri" w:hAnsi="Calibri"/>
          <w:sz w:val="22"/>
          <w:szCs w:val="22"/>
          <w:rtl w:val="0"/>
        </w:rPr>
        <w:t xml:space="preserve">Precision</w:t>
      </w:r>
      <w:r w:rsidDel="00000000" w:rsidR="00000000" w:rsidRPr="00000000">
        <w:rPr>
          <w:rFonts w:ascii="Calibri" w:cs="Calibri" w:eastAsia="Calibri" w:hAnsi="Calibri"/>
          <w:b w:val="0"/>
          <w:sz w:val="22"/>
          <w:szCs w:val="22"/>
          <w:rtl w:val="0"/>
        </w:rPr>
        <w:t xml:space="preserve">: A metric that measures the accuracy of positive predictions in a classification model.</w:t>
      </w:r>
    </w:p>
    <w:p w:rsidR="00000000" w:rsidDel="00000000" w:rsidP="00000000" w:rsidRDefault="00000000" w:rsidRPr="00000000" w14:paraId="000000B1">
      <w:pPr>
        <w:pStyle w:val="Heading1"/>
        <w:numPr>
          <w:ilvl w:val="0"/>
          <w:numId w:val="17"/>
        </w:numPr>
        <w:spacing w:after="240" w:lineRule="auto"/>
        <w:ind w:left="709" w:hanging="360"/>
        <w:rPr>
          <w:rFonts w:ascii="Calibri" w:cs="Calibri" w:eastAsia="Calibri" w:hAnsi="Calibri"/>
          <w:b w:val="0"/>
          <w:sz w:val="22"/>
          <w:szCs w:val="22"/>
        </w:rPr>
      </w:pPr>
      <w:bookmarkStart w:colFirst="0" w:colLast="0" w:name="_heading=h.26in1rg" w:id="12"/>
      <w:bookmarkEnd w:id="12"/>
      <w:r w:rsidDel="00000000" w:rsidR="00000000" w:rsidRPr="00000000">
        <w:rPr>
          <w:rFonts w:ascii="Calibri" w:cs="Calibri" w:eastAsia="Calibri" w:hAnsi="Calibri"/>
          <w:sz w:val="22"/>
          <w:szCs w:val="22"/>
          <w:rtl w:val="0"/>
        </w:rPr>
        <w:t xml:space="preserve">Recall</w:t>
      </w:r>
      <w:r w:rsidDel="00000000" w:rsidR="00000000" w:rsidRPr="00000000">
        <w:rPr>
          <w:rFonts w:ascii="Calibri" w:cs="Calibri" w:eastAsia="Calibri" w:hAnsi="Calibri"/>
          <w:b w:val="0"/>
          <w:sz w:val="22"/>
          <w:szCs w:val="22"/>
          <w:rtl w:val="0"/>
        </w:rPr>
        <w:t xml:space="preserve">: A metric that measures the ability of a model to detect all relevant cases in a dataset.</w:t>
      </w:r>
    </w:p>
    <w:p w:rsidR="00000000" w:rsidDel="00000000" w:rsidP="00000000" w:rsidRDefault="00000000" w:rsidRPr="00000000" w14:paraId="000000B2">
      <w:pPr>
        <w:spacing w:after="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1"/>
        <w:rPr/>
      </w:pPr>
      <w:bookmarkStart w:colFirst="0" w:colLast="0" w:name="_heading=h.lnxbz9" w:id="13"/>
      <w:bookmarkEnd w:id="13"/>
      <w:r w:rsidDel="00000000" w:rsidR="00000000" w:rsidRPr="00000000">
        <w:rPr>
          <w:rtl w:val="0"/>
        </w:rPr>
        <w:t xml:space="preserve">CHAPTER 1: INTRODUCTION</w:t>
      </w:r>
    </w:p>
    <w:p w:rsidR="00000000" w:rsidDel="00000000" w:rsidP="00000000" w:rsidRDefault="00000000" w:rsidRPr="00000000" w14:paraId="000000B5">
      <w:pPr>
        <w:pStyle w:val="Heading2"/>
        <w:rPr/>
      </w:pPr>
      <w:bookmarkStart w:colFirst="0" w:colLast="0" w:name="_heading=h.35nkun2" w:id="14"/>
      <w:bookmarkEnd w:id="14"/>
      <w:r w:rsidDel="00000000" w:rsidR="00000000" w:rsidRPr="00000000">
        <w:rPr>
          <w:rtl w:val="0"/>
        </w:rPr>
        <w:t xml:space="preserve">1.1 Background</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line="240"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Fraud is a significant challenge faced by financial institutions globally, affecting their operational integrity and customer trust. As technology advances, fraudsters employ increasingly sophisticated techniques to exploit vulnerabilities in systems. According to the Association of Certified Fraud Examiners (ACFE), organizations worldwide lose approximately 5% of their revenue annually to fraud. Locally, the situation mirrors this global trend, with Kenyan financial institutions reporting a rise in fraud cases attributed to the rapid digitalization of financial services. This has led to a growing need for effective fraud detection systems that can adapt to evolving threats.</w:t>
      </w:r>
    </w:p>
    <w:p w:rsidR="00000000" w:rsidDel="00000000" w:rsidP="00000000" w:rsidRDefault="00000000" w:rsidRPr="00000000" w14:paraId="000000B7">
      <w:pPr>
        <w:pStyle w:val="Heading2"/>
        <w:rPr/>
      </w:pPr>
      <w:bookmarkStart w:colFirst="0" w:colLast="0" w:name="_heading=h.1ksv4uv" w:id="15"/>
      <w:bookmarkEnd w:id="15"/>
      <w:r w:rsidDel="00000000" w:rsidR="00000000" w:rsidRPr="00000000">
        <w:rPr>
          <w:rtl w:val="0"/>
        </w:rPr>
        <w:t xml:space="preserve">1.2 Introduction</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line="240"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This research focuses on developing a fraud detection system using machine learning algorithms, emphasizing its significance in today’s financial landscape. The global perspective reveals a pressing need for innovative solutions to combat fraud, especially as traditional methods prove insufficient. In Kenya, the rapid increase in online transactions coupled with inadequate detection mechanisms has made financial institutions vulnerable. This study aims to address these issues by implementing a modern, data-driven approach to fraud detection.</w:t>
      </w:r>
    </w:p>
    <w:p w:rsidR="00000000" w:rsidDel="00000000" w:rsidP="00000000" w:rsidRDefault="00000000" w:rsidRPr="00000000" w14:paraId="000000B9">
      <w:pPr>
        <w:pStyle w:val="Heading2"/>
        <w:rPr/>
      </w:pPr>
      <w:bookmarkStart w:colFirst="0" w:colLast="0" w:name="_heading=h.44sinio" w:id="16"/>
      <w:bookmarkEnd w:id="16"/>
      <w:r w:rsidDel="00000000" w:rsidR="00000000" w:rsidRPr="00000000">
        <w:rPr>
          <w:rtl w:val="0"/>
        </w:rPr>
        <w:t xml:space="preserve">1.3 Statement of the Problem</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line="240"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The main problem this research addresses is the increasing prevalence of fraudulent transactions within the financial sector, which leads to significant financial losses and undermines customer trust. In Kenya, reports indicate a 30% rise in fraud cases over the past two years, highlighting the urgency of the issue. This problem not only impacts financial institutions but also affects the broader economy, as trust in digital transactions diminishes. The research aims to explore the underlying factors contributing to this problem and identify effective detection methods.</w:t>
      </w:r>
    </w:p>
    <w:p w:rsidR="00000000" w:rsidDel="00000000" w:rsidP="00000000" w:rsidRDefault="00000000" w:rsidRPr="00000000" w14:paraId="000000BB">
      <w:pPr>
        <w:pStyle w:val="Heading2"/>
        <w:rPr/>
      </w:pPr>
      <w:bookmarkStart w:colFirst="0" w:colLast="0" w:name="_heading=h.2jxsxqh" w:id="17"/>
      <w:bookmarkEnd w:id="17"/>
      <w:r w:rsidDel="00000000" w:rsidR="00000000" w:rsidRPr="00000000">
        <w:rPr>
          <w:rtl w:val="0"/>
        </w:rPr>
        <w:t xml:space="preserve">1.4 Proposed Solution</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line="240"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This research seeks to develop a comprehensive fraud detection system utilizing advanced machine learning algorithms. The system will analyze transaction data to identify patterns indicative of fraud, providing financial institutions with a powerful tool to enhance their security measures. By comparing recent models and techniques, the study aims to propose a solution that leverages state-of-the-art technology to address the evolving challenges of fraud detection.</w:t>
      </w:r>
    </w:p>
    <w:p w:rsidR="00000000" w:rsidDel="00000000" w:rsidP="00000000" w:rsidRDefault="00000000" w:rsidRPr="00000000" w14:paraId="000000BD">
      <w:pPr>
        <w:pStyle w:val="Heading2"/>
        <w:rPr/>
      </w:pPr>
      <w:bookmarkStart w:colFirst="0" w:colLast="0" w:name="_heading=h.z337ya" w:id="18"/>
      <w:bookmarkEnd w:id="18"/>
      <w:r w:rsidDel="00000000" w:rsidR="00000000" w:rsidRPr="00000000">
        <w:rPr>
          <w:rtl w:val="0"/>
        </w:rPr>
        <w:t xml:space="preserve">1.5 Objectives</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General Objective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Cambria" w:cs="Cambria" w:eastAsia="Cambria" w:hAnsi="Cambria"/>
          <w:color w:val="000000"/>
          <w:sz w:val="24"/>
          <w:szCs w:val="24"/>
          <w:rtl w:val="0"/>
        </w:rPr>
        <w:t xml:space="preserve">To develop a machine learning-based fraud detection system that enhances security in financial transactions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Specific Objectives</w:t>
      </w:r>
      <w:r w:rsidDel="00000000" w:rsidR="00000000" w:rsidRPr="00000000">
        <w:rPr>
          <w:rtl w:val="0"/>
        </w:rPr>
      </w:r>
    </w:p>
    <w:p w:rsidR="00000000" w:rsidDel="00000000" w:rsidP="00000000" w:rsidRDefault="00000000" w:rsidRPr="00000000" w14:paraId="000000C0">
      <w:pPr>
        <w:numPr>
          <w:ilvl w:val="0"/>
          <w:numId w:val="4"/>
        </w:numPr>
        <w:spacing w:after="0" w:before="280" w:line="240" w:lineRule="auto"/>
        <w:ind w:left="720" w:hanging="360"/>
        <w:rPr/>
      </w:pPr>
      <w:r w:rsidDel="00000000" w:rsidR="00000000" w:rsidRPr="00000000">
        <w:rPr>
          <w:rtl w:val="0"/>
        </w:rPr>
        <w:t xml:space="preserve">To identify the most effective machine learning algorithms for detecting fraudulent transactions.</w:t>
      </w:r>
    </w:p>
    <w:p w:rsidR="00000000" w:rsidDel="00000000" w:rsidP="00000000" w:rsidRDefault="00000000" w:rsidRPr="00000000" w14:paraId="000000C1">
      <w:pPr>
        <w:numPr>
          <w:ilvl w:val="0"/>
          <w:numId w:val="4"/>
        </w:numPr>
        <w:spacing w:after="0" w:line="240" w:lineRule="auto"/>
        <w:ind w:left="720" w:hanging="360"/>
        <w:rPr/>
      </w:pPr>
      <w:r w:rsidDel="00000000" w:rsidR="00000000" w:rsidRPr="00000000">
        <w:rPr>
          <w:rtl w:val="0"/>
        </w:rPr>
        <w:t xml:space="preserve">To evaluate the performance of the proposed fraud detection system using real transaction data.</w:t>
      </w:r>
    </w:p>
    <w:p w:rsidR="00000000" w:rsidDel="00000000" w:rsidP="00000000" w:rsidRDefault="00000000" w:rsidRPr="00000000" w14:paraId="000000C2">
      <w:pPr>
        <w:numPr>
          <w:ilvl w:val="0"/>
          <w:numId w:val="4"/>
        </w:numPr>
        <w:spacing w:after="280" w:line="240" w:lineRule="auto"/>
        <w:ind w:left="720" w:hanging="360"/>
        <w:rPr/>
      </w:pPr>
      <w:r w:rsidDel="00000000" w:rsidR="00000000" w:rsidRPr="00000000">
        <w:rPr>
          <w:rtl w:val="0"/>
        </w:rPr>
        <w:t xml:space="preserve">To provide recommendations for the implementation of the system in financial institutions in Kenya.</w:t>
      </w:r>
    </w:p>
    <w:p w:rsidR="00000000" w:rsidDel="00000000" w:rsidP="00000000" w:rsidRDefault="00000000" w:rsidRPr="00000000" w14:paraId="000000C3">
      <w:pPr>
        <w:pStyle w:val="Heading2"/>
        <w:rPr/>
      </w:pPr>
      <w:bookmarkStart w:colFirst="0" w:colLast="0" w:name="_heading=h.3j2qqm3" w:id="19"/>
      <w:bookmarkEnd w:id="19"/>
      <w:r w:rsidDel="00000000" w:rsidR="00000000" w:rsidRPr="00000000">
        <w:rPr>
          <w:rtl w:val="0"/>
        </w:rPr>
        <w:t xml:space="preserve">1.6 Research Questions</w:t>
      </w:r>
    </w:p>
    <w:p w:rsidR="00000000" w:rsidDel="00000000" w:rsidP="00000000" w:rsidRDefault="00000000" w:rsidRPr="00000000" w14:paraId="000000C4">
      <w:pPr>
        <w:numPr>
          <w:ilvl w:val="0"/>
          <w:numId w:val="5"/>
        </w:numPr>
        <w:spacing w:after="0" w:before="280" w:line="240" w:lineRule="auto"/>
        <w:ind w:left="720" w:hanging="360"/>
        <w:rPr/>
      </w:pPr>
      <w:r w:rsidDel="00000000" w:rsidR="00000000" w:rsidRPr="00000000">
        <w:rPr>
          <w:rtl w:val="0"/>
        </w:rPr>
        <w:t xml:space="preserve">What machine learning algorithms are most effective in detecting fraudulent transactions?</w:t>
      </w:r>
    </w:p>
    <w:p w:rsidR="00000000" w:rsidDel="00000000" w:rsidP="00000000" w:rsidRDefault="00000000" w:rsidRPr="00000000" w14:paraId="000000C5">
      <w:pPr>
        <w:numPr>
          <w:ilvl w:val="0"/>
          <w:numId w:val="5"/>
        </w:numPr>
        <w:spacing w:after="0" w:line="240" w:lineRule="auto"/>
        <w:ind w:left="720" w:hanging="360"/>
        <w:rPr/>
      </w:pPr>
      <w:r w:rsidDel="00000000" w:rsidR="00000000" w:rsidRPr="00000000">
        <w:rPr>
          <w:rtl w:val="0"/>
        </w:rPr>
        <w:t xml:space="preserve">How does the proposed fraud detection system perform when evaluated against historical transaction data?</w:t>
      </w:r>
    </w:p>
    <w:p w:rsidR="00000000" w:rsidDel="00000000" w:rsidP="00000000" w:rsidRDefault="00000000" w:rsidRPr="00000000" w14:paraId="000000C6">
      <w:pPr>
        <w:numPr>
          <w:ilvl w:val="0"/>
          <w:numId w:val="5"/>
        </w:numPr>
        <w:spacing w:after="280" w:line="240" w:lineRule="auto"/>
        <w:ind w:left="720" w:hanging="360"/>
        <w:rPr/>
      </w:pPr>
      <w:r w:rsidDel="00000000" w:rsidR="00000000" w:rsidRPr="00000000">
        <w:rPr>
          <w:rtl w:val="0"/>
        </w:rPr>
        <w:t xml:space="preserve">What are the implications of implementing the system for financial institutions in Kenya?</w:t>
      </w:r>
    </w:p>
    <w:p w:rsidR="00000000" w:rsidDel="00000000" w:rsidP="00000000" w:rsidRDefault="00000000" w:rsidRPr="00000000" w14:paraId="000000C7">
      <w:pPr>
        <w:pStyle w:val="Heading2"/>
        <w:rPr/>
      </w:pPr>
      <w:bookmarkStart w:colFirst="0" w:colLast="0" w:name="_heading=h.1y810tw" w:id="20"/>
      <w:bookmarkEnd w:id="20"/>
      <w:r w:rsidDel="00000000" w:rsidR="00000000" w:rsidRPr="00000000">
        <w:rPr>
          <w:rtl w:val="0"/>
        </w:rPr>
        <w:t xml:space="preserve">1.7 Hypothesis</w:t>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research will adopt a hypothesis-driven approach, proposing that machine learning algorithms significantly improve the accuracy of fraud detection compared to traditional methods.</w:t>
      </w:r>
    </w:p>
    <w:p w:rsidR="00000000" w:rsidDel="00000000" w:rsidP="00000000" w:rsidRDefault="00000000" w:rsidRPr="00000000" w14:paraId="000000C9">
      <w:pPr>
        <w:pStyle w:val="Heading2"/>
        <w:rPr/>
      </w:pPr>
      <w:bookmarkStart w:colFirst="0" w:colLast="0" w:name="_heading=h.4i7ojhp" w:id="21"/>
      <w:bookmarkEnd w:id="21"/>
      <w:r w:rsidDel="00000000" w:rsidR="00000000" w:rsidRPr="00000000">
        <w:rPr>
          <w:rtl w:val="0"/>
        </w:rPr>
        <w:t xml:space="preserve">1.8 Justification</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research is crucial for enhancing the security of financial transactions, benefiting financial institutions and their customers. By developing a sophisticated fraud detection system, the study aims to contribute to the reduction of fraud-related losses, thereby fostering trust in digital transactions. The findings will also provide insights for policymakers and stakeholders in the financial sector to implement effective measures against fraud.</w:t>
      </w:r>
    </w:p>
    <w:p w:rsidR="00000000" w:rsidDel="00000000" w:rsidP="00000000" w:rsidRDefault="00000000" w:rsidRPr="00000000" w14:paraId="000000CB">
      <w:pPr>
        <w:pStyle w:val="Heading2"/>
        <w:rPr/>
      </w:pPr>
      <w:bookmarkStart w:colFirst="0" w:colLast="0" w:name="_heading=h.2xcytpi" w:id="22"/>
      <w:bookmarkEnd w:id="22"/>
      <w:r w:rsidDel="00000000" w:rsidR="00000000" w:rsidRPr="00000000">
        <w:rPr>
          <w:rtl w:val="0"/>
        </w:rPr>
        <w:t xml:space="preserve">1.9 Proposed Research and System Methodologies</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proposed methodology for this research involves a quantitative approach, utilizing historical transaction data for analysis. The study will employ machine learning techniques, including supervised learning algorithms, to develop the fraud detection system. Justification for this method includes its ability to uncover patterns in large datasets, making it suitable for identifying fraudulent behavior. The research will cover the complete lifecycle from data collection to analysis and validation.</w:t>
      </w:r>
    </w:p>
    <w:p w:rsidR="00000000" w:rsidDel="00000000" w:rsidP="00000000" w:rsidRDefault="00000000" w:rsidRPr="00000000" w14:paraId="000000CD">
      <w:pPr>
        <w:pStyle w:val="Heading2"/>
        <w:rPr/>
      </w:pPr>
      <w:bookmarkStart w:colFirst="0" w:colLast="0" w:name="_heading=h.1ci93xb" w:id="23"/>
      <w:bookmarkEnd w:id="23"/>
      <w:r w:rsidDel="00000000" w:rsidR="00000000" w:rsidRPr="00000000">
        <w:rPr>
          <w:rtl w:val="0"/>
        </w:rPr>
        <w:t xml:space="preserve">1.10 Scope</w:t>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study will focus on the financial institutions in Kenya, specifically analyzing transaction data over the past five years. It will concentrate on identifying fraudulent activities within digital transactions, excluding other forms of fraud outside the financial sector. The target population will include various financial institutions, ensuring a comprehensive analysis of the problem.</w:t>
      </w:r>
    </w:p>
    <w:p w:rsidR="00000000" w:rsidDel="00000000" w:rsidP="00000000" w:rsidRDefault="00000000" w:rsidRPr="00000000" w14:paraId="000000C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0">
      <w:pPr>
        <w:pStyle w:val="Heading2"/>
        <w:rPr/>
      </w:pPr>
      <w:bookmarkStart w:colFirst="0" w:colLast="0" w:name="_heading=h.3whwml4" w:id="24"/>
      <w:bookmarkEnd w:id="24"/>
      <w:r w:rsidDel="00000000" w:rsidR="00000000" w:rsidRPr="00000000">
        <w:rPr>
          <w:rtl w:val="0"/>
        </w:rPr>
        <w:t xml:space="preserve">1.11 Budget</w:t>
      </w:r>
    </w:p>
    <w:tbl>
      <w:tblPr>
        <w:tblStyle w:val="Table1"/>
        <w:tblW w:w="4230.0" w:type="dxa"/>
        <w:jc w:val="left"/>
        <w:tblInd w:w="-15.0" w:type="dxa"/>
        <w:tblLayout w:type="fixed"/>
        <w:tblLook w:val="0400"/>
      </w:tblPr>
      <w:tblGrid>
        <w:gridCol w:w="2215"/>
        <w:gridCol w:w="2015"/>
        <w:tblGridChange w:id="0">
          <w:tblGrid>
            <w:gridCol w:w="2215"/>
            <w:gridCol w:w="2015"/>
          </w:tblGrid>
        </w:tblGridChange>
      </w:tblGrid>
      <w:tr>
        <w:trPr>
          <w:cantSplit w:val="0"/>
          <w:tblHeader w:val="1"/>
        </w:trPr>
        <w:tc>
          <w:tcPr>
            <w:vAlign w:val="center"/>
          </w:tcPr>
          <w:p w:rsidR="00000000" w:rsidDel="00000000" w:rsidP="00000000" w:rsidRDefault="00000000" w:rsidRPr="00000000" w14:paraId="000000D1">
            <w:pPr>
              <w:jc w:val="center"/>
              <w:rPr>
                <w:b w:val="1"/>
              </w:rPr>
            </w:pPr>
            <w:r w:rsidDel="00000000" w:rsidR="00000000" w:rsidRPr="00000000">
              <w:rPr>
                <w:b w:val="1"/>
                <w:rtl w:val="0"/>
              </w:rPr>
              <w:t xml:space="preserve">Item</w:t>
            </w:r>
          </w:p>
        </w:tc>
        <w:tc>
          <w:tcPr>
            <w:vAlign w:val="center"/>
          </w:tcPr>
          <w:p w:rsidR="00000000" w:rsidDel="00000000" w:rsidP="00000000" w:rsidRDefault="00000000" w:rsidRPr="00000000" w14:paraId="000000D2">
            <w:pPr>
              <w:jc w:val="center"/>
              <w:rPr>
                <w:b w:val="1"/>
              </w:rPr>
            </w:pPr>
            <w:r w:rsidDel="00000000" w:rsidR="00000000" w:rsidRPr="00000000">
              <w:rPr>
                <w:b w:val="1"/>
                <w:rtl w:val="0"/>
              </w:rPr>
              <w:t xml:space="preserve">Estimated Cost (USD)</w:t>
            </w:r>
          </w:p>
        </w:tc>
      </w:tr>
      <w:tr>
        <w:trPr>
          <w:cantSplit w:val="0"/>
          <w:tblHeader w:val="0"/>
        </w:trPr>
        <w:tc>
          <w:tcPr>
            <w:vAlign w:val="center"/>
          </w:tcPr>
          <w:p w:rsidR="00000000" w:rsidDel="00000000" w:rsidP="00000000" w:rsidRDefault="00000000" w:rsidRPr="00000000" w14:paraId="000000D3">
            <w:pPr>
              <w:rPr/>
            </w:pPr>
            <w:r w:rsidDel="00000000" w:rsidR="00000000" w:rsidRPr="00000000">
              <w:rPr>
                <w:rtl w:val="0"/>
              </w:rPr>
              <w:t xml:space="preserve">Data Acquisition</w:t>
            </w:r>
          </w:p>
        </w:tc>
        <w:tc>
          <w:tcPr>
            <w:vAlign w:val="center"/>
          </w:tcPr>
          <w:p w:rsidR="00000000" w:rsidDel="00000000" w:rsidP="00000000" w:rsidRDefault="00000000" w:rsidRPr="00000000" w14:paraId="000000D4">
            <w:pPr>
              <w:rPr/>
            </w:pPr>
            <w:r w:rsidDel="00000000" w:rsidR="00000000" w:rsidRPr="00000000">
              <w:rPr>
                <w:rtl w:val="0"/>
              </w:rPr>
              <w:t xml:space="preserve">$500</w:t>
            </w:r>
          </w:p>
        </w:tc>
      </w:tr>
      <w:tr>
        <w:trPr>
          <w:cantSplit w:val="0"/>
          <w:tblHeader w:val="0"/>
        </w:trPr>
        <w:tc>
          <w:tcPr>
            <w:vAlign w:val="center"/>
          </w:tcPr>
          <w:p w:rsidR="00000000" w:rsidDel="00000000" w:rsidP="00000000" w:rsidRDefault="00000000" w:rsidRPr="00000000" w14:paraId="000000D5">
            <w:pPr>
              <w:rPr/>
            </w:pPr>
            <w:r w:rsidDel="00000000" w:rsidR="00000000" w:rsidRPr="00000000">
              <w:rPr>
                <w:rtl w:val="0"/>
              </w:rPr>
              <w:t xml:space="preserve">Software Licenses</w:t>
            </w:r>
          </w:p>
        </w:tc>
        <w:tc>
          <w:tcPr>
            <w:vAlign w:val="center"/>
          </w:tcPr>
          <w:p w:rsidR="00000000" w:rsidDel="00000000" w:rsidP="00000000" w:rsidRDefault="00000000" w:rsidRPr="00000000" w14:paraId="000000D6">
            <w:pPr>
              <w:rPr/>
            </w:pPr>
            <w:r w:rsidDel="00000000" w:rsidR="00000000" w:rsidRPr="00000000">
              <w:rPr>
                <w:rtl w:val="0"/>
              </w:rPr>
              <w:t xml:space="preserve">$800</w:t>
            </w:r>
          </w:p>
        </w:tc>
      </w:tr>
      <w:tr>
        <w:trPr>
          <w:cantSplit w:val="0"/>
          <w:tblHeader w:val="0"/>
        </w:trPr>
        <w:tc>
          <w:tcPr>
            <w:vAlign w:val="center"/>
          </w:tcPr>
          <w:p w:rsidR="00000000" w:rsidDel="00000000" w:rsidP="00000000" w:rsidRDefault="00000000" w:rsidRPr="00000000" w14:paraId="000000D7">
            <w:pPr>
              <w:rPr/>
            </w:pPr>
            <w:r w:rsidDel="00000000" w:rsidR="00000000" w:rsidRPr="00000000">
              <w:rPr>
                <w:rtl w:val="0"/>
              </w:rPr>
              <w:t xml:space="preserve">Hardware (e.g., servers)</w:t>
            </w:r>
          </w:p>
        </w:tc>
        <w:tc>
          <w:tcPr>
            <w:vAlign w:val="center"/>
          </w:tcPr>
          <w:p w:rsidR="00000000" w:rsidDel="00000000" w:rsidP="00000000" w:rsidRDefault="00000000" w:rsidRPr="00000000" w14:paraId="000000D8">
            <w:pPr>
              <w:rPr/>
            </w:pPr>
            <w:r w:rsidDel="00000000" w:rsidR="00000000" w:rsidRPr="00000000">
              <w:rPr>
                <w:rtl w:val="0"/>
              </w:rPr>
              <w:t xml:space="preserve">$1,200</w:t>
            </w:r>
          </w:p>
        </w:tc>
      </w:tr>
      <w:tr>
        <w:trPr>
          <w:cantSplit w:val="0"/>
          <w:tblHeader w:val="0"/>
        </w:trPr>
        <w:tc>
          <w:tcPr>
            <w:vAlign w:val="center"/>
          </w:tcPr>
          <w:p w:rsidR="00000000" w:rsidDel="00000000" w:rsidP="00000000" w:rsidRDefault="00000000" w:rsidRPr="00000000" w14:paraId="000000D9">
            <w:pPr>
              <w:rPr/>
            </w:pPr>
            <w:r w:rsidDel="00000000" w:rsidR="00000000" w:rsidRPr="00000000">
              <w:rPr>
                <w:rtl w:val="0"/>
              </w:rPr>
              <w:t xml:space="preserve">Research Materials</w:t>
            </w:r>
          </w:p>
        </w:tc>
        <w:tc>
          <w:tcPr>
            <w:vAlign w:val="center"/>
          </w:tcPr>
          <w:p w:rsidR="00000000" w:rsidDel="00000000" w:rsidP="00000000" w:rsidRDefault="00000000" w:rsidRPr="00000000" w14:paraId="000000DA">
            <w:pPr>
              <w:rPr/>
            </w:pPr>
            <w:r w:rsidDel="00000000" w:rsidR="00000000" w:rsidRPr="00000000">
              <w:rPr>
                <w:rtl w:val="0"/>
              </w:rPr>
              <w:t xml:space="preserve">$300</w:t>
            </w:r>
          </w:p>
        </w:tc>
      </w:tr>
      <w:tr>
        <w:trPr>
          <w:cantSplit w:val="0"/>
          <w:tblHeader w:val="0"/>
        </w:trPr>
        <w:tc>
          <w:tcPr>
            <w:vAlign w:val="center"/>
          </w:tcPr>
          <w:p w:rsidR="00000000" w:rsidDel="00000000" w:rsidP="00000000" w:rsidRDefault="00000000" w:rsidRPr="00000000" w14:paraId="000000DB">
            <w:pPr>
              <w:rPr/>
            </w:pPr>
            <w:r w:rsidDel="00000000" w:rsidR="00000000" w:rsidRPr="00000000">
              <w:rPr>
                <w:rtl w:val="0"/>
              </w:rPr>
              <w:t xml:space="preserve">Miscellaneous</w:t>
            </w:r>
          </w:p>
        </w:tc>
        <w:tc>
          <w:tcPr>
            <w:vAlign w:val="center"/>
          </w:tcPr>
          <w:p w:rsidR="00000000" w:rsidDel="00000000" w:rsidP="00000000" w:rsidRDefault="00000000" w:rsidRPr="00000000" w14:paraId="000000DC">
            <w:pPr>
              <w:rPr/>
            </w:pPr>
            <w:r w:rsidDel="00000000" w:rsidR="00000000" w:rsidRPr="00000000">
              <w:rPr>
                <w:rtl w:val="0"/>
              </w:rPr>
              <w:t xml:space="preserve">$200</w:t>
            </w:r>
          </w:p>
        </w:tc>
      </w:tr>
      <w:tr>
        <w:trPr>
          <w:cantSplit w:val="0"/>
          <w:tblHeader w:val="0"/>
        </w:trPr>
        <w:tc>
          <w:tcPr>
            <w:vAlign w:val="center"/>
          </w:tcPr>
          <w:p w:rsidR="00000000" w:rsidDel="00000000" w:rsidP="00000000" w:rsidRDefault="00000000" w:rsidRPr="00000000" w14:paraId="000000DD">
            <w:pPr>
              <w:rPr/>
            </w:pPr>
            <w:r w:rsidDel="00000000" w:rsidR="00000000" w:rsidRPr="00000000">
              <w:rPr>
                <w:b w:val="1"/>
                <w:rtl w:val="0"/>
              </w:rPr>
              <w:t xml:space="preserve">Total</w:t>
            </w:r>
            <w:r w:rsidDel="00000000" w:rsidR="00000000" w:rsidRPr="00000000">
              <w:rPr>
                <w:rtl w:val="0"/>
              </w:rPr>
            </w:r>
          </w:p>
        </w:tc>
        <w:tc>
          <w:tcPr>
            <w:vAlign w:val="center"/>
          </w:tcPr>
          <w:p w:rsidR="00000000" w:rsidDel="00000000" w:rsidP="00000000" w:rsidRDefault="00000000" w:rsidRPr="00000000" w14:paraId="000000DE">
            <w:pPr>
              <w:rPr/>
            </w:pPr>
            <w:r w:rsidDel="00000000" w:rsidR="00000000" w:rsidRPr="00000000">
              <w:rPr>
                <w:b w:val="1"/>
                <w:rtl w:val="0"/>
              </w:rPr>
              <w:t xml:space="preserve">$3,000</w:t>
            </w:r>
            <w:r w:rsidDel="00000000" w:rsidR="00000000" w:rsidRPr="00000000">
              <w:rPr>
                <w:rtl w:val="0"/>
              </w:rPr>
            </w:r>
          </w:p>
        </w:tc>
      </w:tr>
    </w:tbl>
    <w:p w:rsidR="00000000" w:rsidDel="00000000" w:rsidP="00000000" w:rsidRDefault="00000000" w:rsidRPr="00000000" w14:paraId="000000D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pStyle w:val="Heading2"/>
        <w:rPr/>
      </w:pPr>
      <w:bookmarkStart w:colFirst="0" w:colLast="0" w:name="_heading=h.2bn6wsx" w:id="25"/>
      <w:bookmarkEnd w:id="25"/>
      <w:r w:rsidDel="00000000" w:rsidR="00000000" w:rsidRPr="00000000">
        <w:rPr>
          <w:rtl w:val="0"/>
        </w:rPr>
        <w:t xml:space="preserve">1.12 Schedule</w:t>
      </w:r>
    </w:p>
    <w:tbl>
      <w:tblPr>
        <w:tblStyle w:val="Table2"/>
        <w:tblW w:w="3587.0" w:type="dxa"/>
        <w:jc w:val="left"/>
        <w:tblInd w:w="-15.0" w:type="dxa"/>
        <w:tblLayout w:type="fixed"/>
        <w:tblLook w:val="0400"/>
      </w:tblPr>
      <w:tblGrid>
        <w:gridCol w:w="2562"/>
        <w:gridCol w:w="1025"/>
        <w:tblGridChange w:id="0">
          <w:tblGrid>
            <w:gridCol w:w="2562"/>
            <w:gridCol w:w="1025"/>
          </w:tblGrid>
        </w:tblGridChange>
      </w:tblGrid>
      <w:tr>
        <w:trPr>
          <w:cantSplit w:val="0"/>
          <w:tblHeader w:val="1"/>
        </w:trPr>
        <w:tc>
          <w:tcPr>
            <w:vAlign w:val="center"/>
          </w:tcPr>
          <w:p w:rsidR="00000000" w:rsidDel="00000000" w:rsidP="00000000" w:rsidRDefault="00000000" w:rsidRPr="00000000" w14:paraId="000000E1">
            <w:pPr>
              <w:jc w:val="center"/>
              <w:rPr>
                <w:b w:val="1"/>
              </w:rPr>
            </w:pPr>
            <w:r w:rsidDel="00000000" w:rsidR="00000000" w:rsidRPr="00000000">
              <w:rPr>
                <w:b w:val="1"/>
                <w:rtl w:val="0"/>
              </w:rPr>
              <w:t xml:space="preserve">Activity</w:t>
            </w:r>
          </w:p>
        </w:tc>
        <w:tc>
          <w:tcPr>
            <w:vAlign w:val="center"/>
          </w:tcPr>
          <w:p w:rsidR="00000000" w:rsidDel="00000000" w:rsidP="00000000" w:rsidRDefault="00000000" w:rsidRPr="00000000" w14:paraId="000000E2">
            <w:pPr>
              <w:jc w:val="center"/>
              <w:rPr>
                <w:b w:val="1"/>
              </w:rPr>
            </w:pPr>
            <w:r w:rsidDel="00000000" w:rsidR="00000000" w:rsidRPr="00000000">
              <w:rPr>
                <w:b w:val="1"/>
                <w:rtl w:val="0"/>
              </w:rPr>
              <w:t xml:space="preserve">Duration</w:t>
            </w:r>
          </w:p>
        </w:tc>
      </w:tr>
      <w:tr>
        <w:trPr>
          <w:cantSplit w:val="0"/>
          <w:tblHeader w:val="0"/>
        </w:trPr>
        <w:tc>
          <w:tcPr>
            <w:vAlign w:val="center"/>
          </w:tcPr>
          <w:p w:rsidR="00000000" w:rsidDel="00000000" w:rsidP="00000000" w:rsidRDefault="00000000" w:rsidRPr="00000000" w14:paraId="000000E3">
            <w:pPr>
              <w:rPr/>
            </w:pPr>
            <w:r w:rsidDel="00000000" w:rsidR="00000000" w:rsidRPr="00000000">
              <w:rPr>
                <w:rtl w:val="0"/>
              </w:rPr>
              <w:t xml:space="preserve">Literature Review</w:t>
            </w:r>
          </w:p>
        </w:tc>
        <w:tc>
          <w:tcPr>
            <w:vAlign w:val="center"/>
          </w:tcPr>
          <w:p w:rsidR="00000000" w:rsidDel="00000000" w:rsidP="00000000" w:rsidRDefault="00000000" w:rsidRPr="00000000" w14:paraId="000000E4">
            <w:pPr>
              <w:rPr/>
            </w:pPr>
            <w:r w:rsidDel="00000000" w:rsidR="00000000" w:rsidRPr="00000000">
              <w:rPr>
                <w:rtl w:val="0"/>
              </w:rPr>
              <w:t xml:space="preserve">Month 1</w:t>
            </w:r>
          </w:p>
        </w:tc>
      </w:tr>
      <w:tr>
        <w:trPr>
          <w:cantSplit w:val="0"/>
          <w:tblHeader w:val="0"/>
        </w:trPr>
        <w:tc>
          <w:tcPr>
            <w:vAlign w:val="center"/>
          </w:tcPr>
          <w:p w:rsidR="00000000" w:rsidDel="00000000" w:rsidP="00000000" w:rsidRDefault="00000000" w:rsidRPr="00000000" w14:paraId="000000E5">
            <w:pPr>
              <w:rPr/>
            </w:pPr>
            <w:r w:rsidDel="00000000" w:rsidR="00000000" w:rsidRPr="00000000">
              <w:rPr>
                <w:rtl w:val="0"/>
              </w:rPr>
              <w:t xml:space="preserve">Data Collection</w:t>
            </w:r>
          </w:p>
        </w:tc>
        <w:tc>
          <w:tcPr>
            <w:vAlign w:val="center"/>
          </w:tcPr>
          <w:p w:rsidR="00000000" w:rsidDel="00000000" w:rsidP="00000000" w:rsidRDefault="00000000" w:rsidRPr="00000000" w14:paraId="000000E6">
            <w:pPr>
              <w:rPr/>
            </w:pPr>
            <w:r w:rsidDel="00000000" w:rsidR="00000000" w:rsidRPr="00000000">
              <w:rPr>
                <w:rtl w:val="0"/>
              </w:rPr>
              <w:t xml:space="preserve">Month 2</w:t>
            </w:r>
          </w:p>
        </w:tc>
      </w:tr>
      <w:tr>
        <w:trPr>
          <w:cantSplit w:val="0"/>
          <w:tblHeader w:val="0"/>
        </w:trPr>
        <w:tc>
          <w:tcPr>
            <w:vAlign w:val="center"/>
          </w:tcPr>
          <w:p w:rsidR="00000000" w:rsidDel="00000000" w:rsidP="00000000" w:rsidRDefault="00000000" w:rsidRPr="00000000" w14:paraId="000000E7">
            <w:pPr>
              <w:rPr/>
            </w:pPr>
            <w:r w:rsidDel="00000000" w:rsidR="00000000" w:rsidRPr="00000000">
              <w:rPr>
                <w:rtl w:val="0"/>
              </w:rPr>
              <w:t xml:space="preserve">Development of the System</w:t>
            </w:r>
          </w:p>
        </w:tc>
        <w:tc>
          <w:tcPr>
            <w:vAlign w:val="center"/>
          </w:tcPr>
          <w:p w:rsidR="00000000" w:rsidDel="00000000" w:rsidP="00000000" w:rsidRDefault="00000000" w:rsidRPr="00000000" w14:paraId="000000E8">
            <w:pPr>
              <w:rPr/>
            </w:pPr>
            <w:r w:rsidDel="00000000" w:rsidR="00000000" w:rsidRPr="00000000">
              <w:rPr>
                <w:rtl w:val="0"/>
              </w:rPr>
              <w:t xml:space="preserve">Month 3-5</w:t>
            </w:r>
          </w:p>
        </w:tc>
      </w:tr>
      <w:tr>
        <w:trPr>
          <w:cantSplit w:val="0"/>
          <w:tblHeader w:val="0"/>
        </w:trPr>
        <w:tc>
          <w:tcPr>
            <w:vAlign w:val="center"/>
          </w:tcPr>
          <w:p w:rsidR="00000000" w:rsidDel="00000000" w:rsidP="00000000" w:rsidRDefault="00000000" w:rsidRPr="00000000" w14:paraId="000000E9">
            <w:pPr>
              <w:rPr/>
            </w:pPr>
            <w:r w:rsidDel="00000000" w:rsidR="00000000" w:rsidRPr="00000000">
              <w:rPr>
                <w:rtl w:val="0"/>
              </w:rPr>
              <w:t xml:space="preserve">Testing and Evaluation</w:t>
            </w:r>
          </w:p>
        </w:tc>
        <w:tc>
          <w:tcPr>
            <w:vAlign w:val="center"/>
          </w:tcPr>
          <w:p w:rsidR="00000000" w:rsidDel="00000000" w:rsidP="00000000" w:rsidRDefault="00000000" w:rsidRPr="00000000" w14:paraId="000000EA">
            <w:pPr>
              <w:rPr/>
            </w:pPr>
            <w:r w:rsidDel="00000000" w:rsidR="00000000" w:rsidRPr="00000000">
              <w:rPr>
                <w:rtl w:val="0"/>
              </w:rPr>
              <w:t xml:space="preserve">Month 6</w:t>
            </w:r>
          </w:p>
        </w:tc>
      </w:tr>
      <w:tr>
        <w:trPr>
          <w:cantSplit w:val="0"/>
          <w:tblHeader w:val="0"/>
        </w:trPr>
        <w:tc>
          <w:tcPr>
            <w:vAlign w:val="center"/>
          </w:tcPr>
          <w:p w:rsidR="00000000" w:rsidDel="00000000" w:rsidP="00000000" w:rsidRDefault="00000000" w:rsidRPr="00000000" w14:paraId="000000EB">
            <w:pPr>
              <w:rPr/>
            </w:pPr>
            <w:r w:rsidDel="00000000" w:rsidR="00000000" w:rsidRPr="00000000">
              <w:rPr>
                <w:rtl w:val="0"/>
              </w:rPr>
              <w:t xml:space="preserve">Analysis of Results</w:t>
            </w:r>
          </w:p>
        </w:tc>
        <w:tc>
          <w:tcPr>
            <w:vAlign w:val="center"/>
          </w:tcPr>
          <w:p w:rsidR="00000000" w:rsidDel="00000000" w:rsidP="00000000" w:rsidRDefault="00000000" w:rsidRPr="00000000" w14:paraId="000000EC">
            <w:pPr>
              <w:rPr/>
            </w:pPr>
            <w:r w:rsidDel="00000000" w:rsidR="00000000" w:rsidRPr="00000000">
              <w:rPr>
                <w:rtl w:val="0"/>
              </w:rPr>
              <w:t xml:space="preserve">Month 7</w:t>
            </w:r>
          </w:p>
        </w:tc>
      </w:tr>
      <w:tr>
        <w:trPr>
          <w:cantSplit w:val="0"/>
          <w:tblHeader w:val="0"/>
        </w:trPr>
        <w:tc>
          <w:tcPr>
            <w:vAlign w:val="center"/>
          </w:tcPr>
          <w:p w:rsidR="00000000" w:rsidDel="00000000" w:rsidP="00000000" w:rsidRDefault="00000000" w:rsidRPr="00000000" w14:paraId="000000ED">
            <w:pPr>
              <w:rPr/>
            </w:pPr>
            <w:r w:rsidDel="00000000" w:rsidR="00000000" w:rsidRPr="00000000">
              <w:rPr>
                <w:rtl w:val="0"/>
              </w:rPr>
              <w:t xml:space="preserve">Report Writing</w:t>
            </w:r>
          </w:p>
        </w:tc>
        <w:tc>
          <w:tcPr>
            <w:vAlign w:val="center"/>
          </w:tcPr>
          <w:p w:rsidR="00000000" w:rsidDel="00000000" w:rsidP="00000000" w:rsidRDefault="00000000" w:rsidRPr="00000000" w14:paraId="000000EE">
            <w:pPr>
              <w:rPr/>
            </w:pPr>
            <w:r w:rsidDel="00000000" w:rsidR="00000000" w:rsidRPr="00000000">
              <w:rPr>
                <w:rtl w:val="0"/>
              </w:rPr>
              <w:t xml:space="preserve">Month 8</w:t>
            </w:r>
          </w:p>
        </w:tc>
      </w:tr>
    </w:tbl>
    <w:p w:rsidR="00000000" w:rsidDel="00000000" w:rsidP="00000000" w:rsidRDefault="00000000" w:rsidRPr="00000000" w14:paraId="000000E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0">
      <w:pPr>
        <w:pStyle w:val="Heading2"/>
        <w:rPr/>
      </w:pPr>
      <w:bookmarkStart w:colFirst="0" w:colLast="0" w:name="_heading=h.qsh70q" w:id="26"/>
      <w:bookmarkEnd w:id="26"/>
      <w:r w:rsidDel="00000000" w:rsidR="00000000" w:rsidRPr="00000000">
        <w:rPr>
          <w:rtl w:val="0"/>
        </w:rPr>
        <w:t xml:space="preserve">1.13 Hardware and Software Requirements</w:t>
      </w:r>
    </w:p>
    <w:p w:rsidR="00000000" w:rsidDel="00000000" w:rsidP="00000000" w:rsidRDefault="00000000" w:rsidRPr="00000000" w14:paraId="000000F1">
      <w:pPr>
        <w:numPr>
          <w:ilvl w:val="0"/>
          <w:numId w:val="6"/>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Fonts w:ascii="Times New Roman" w:cs="Times New Roman" w:eastAsia="Times New Roman" w:hAnsi="Times New Roman"/>
          <w:b w:val="1"/>
          <w:color w:val="000000"/>
          <w:sz w:val="24"/>
          <w:szCs w:val="24"/>
          <w:rtl w:val="0"/>
        </w:rPr>
        <w:t xml:space="preserve">Hardware Requirements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F2">
      <w:pPr>
        <w:numPr>
          <w:ilvl w:val="1"/>
          <w:numId w:val="6"/>
        </w:numPr>
        <w:spacing w:after="0" w:line="240" w:lineRule="auto"/>
        <w:ind w:left="1440" w:hanging="360"/>
        <w:rPr/>
      </w:pPr>
      <w:r w:rsidDel="00000000" w:rsidR="00000000" w:rsidRPr="00000000">
        <w:rPr>
          <w:rtl w:val="0"/>
        </w:rPr>
        <w:t xml:space="preserve">Server with minimum 16 GB RAM</w:t>
      </w:r>
    </w:p>
    <w:p w:rsidR="00000000" w:rsidDel="00000000" w:rsidP="00000000" w:rsidRDefault="00000000" w:rsidRPr="00000000" w14:paraId="000000F3">
      <w:pPr>
        <w:numPr>
          <w:ilvl w:val="1"/>
          <w:numId w:val="6"/>
        </w:numPr>
        <w:spacing w:after="0" w:line="240" w:lineRule="auto"/>
        <w:ind w:left="1440" w:hanging="360"/>
        <w:rPr/>
      </w:pPr>
      <w:r w:rsidDel="00000000" w:rsidR="00000000" w:rsidRPr="00000000">
        <w:rPr>
          <w:rtl w:val="0"/>
        </w:rPr>
        <w:t xml:space="preserve">High-speed internet connection</w:t>
      </w:r>
    </w:p>
    <w:p w:rsidR="00000000" w:rsidDel="00000000" w:rsidP="00000000" w:rsidRDefault="00000000" w:rsidRPr="00000000" w14:paraId="000000F4">
      <w:pPr>
        <w:numPr>
          <w:ilvl w:val="1"/>
          <w:numId w:val="6"/>
        </w:numPr>
        <w:spacing w:after="0" w:line="240" w:lineRule="auto"/>
        <w:ind w:left="1440" w:hanging="360"/>
        <w:rPr/>
      </w:pPr>
      <w:r w:rsidDel="00000000" w:rsidR="00000000" w:rsidRPr="00000000">
        <w:rPr>
          <w:rtl w:val="0"/>
        </w:rPr>
        <w:t xml:space="preserve">Data storage device (e.g., external hard drive)</w:t>
      </w:r>
    </w:p>
    <w:p w:rsidR="00000000" w:rsidDel="00000000" w:rsidP="00000000" w:rsidRDefault="00000000" w:rsidRPr="00000000" w14:paraId="000000F5">
      <w:pPr>
        <w:numPr>
          <w:ilvl w:val="0"/>
          <w:numId w:val="6"/>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Fonts w:ascii="Times New Roman" w:cs="Times New Roman" w:eastAsia="Times New Roman" w:hAnsi="Times New Roman"/>
          <w:b w:val="1"/>
          <w:color w:val="000000"/>
          <w:sz w:val="24"/>
          <w:szCs w:val="24"/>
          <w:rtl w:val="0"/>
        </w:rPr>
        <w:t xml:space="preserve">Software Requirements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F6">
      <w:pPr>
        <w:numPr>
          <w:ilvl w:val="1"/>
          <w:numId w:val="6"/>
        </w:numPr>
        <w:spacing w:after="0" w:line="240" w:lineRule="auto"/>
        <w:ind w:left="1440" w:hanging="360"/>
        <w:rPr/>
      </w:pPr>
      <w:r w:rsidDel="00000000" w:rsidR="00000000" w:rsidRPr="00000000">
        <w:rPr>
          <w:rtl w:val="0"/>
        </w:rPr>
        <w:t xml:space="preserve">Python (with libraries like Pandas, Scikit-learn)</w:t>
      </w:r>
    </w:p>
    <w:p w:rsidR="00000000" w:rsidDel="00000000" w:rsidP="00000000" w:rsidRDefault="00000000" w:rsidRPr="00000000" w14:paraId="000000F7">
      <w:pPr>
        <w:numPr>
          <w:ilvl w:val="1"/>
          <w:numId w:val="6"/>
        </w:numPr>
        <w:spacing w:after="0" w:line="240" w:lineRule="auto"/>
        <w:ind w:left="1440" w:hanging="360"/>
        <w:rPr/>
      </w:pPr>
      <w:r w:rsidDel="00000000" w:rsidR="00000000" w:rsidRPr="00000000">
        <w:rPr>
          <w:rtl w:val="0"/>
        </w:rPr>
        <w:t xml:space="preserve">SQL Database Management System</w:t>
      </w:r>
    </w:p>
    <w:p w:rsidR="00000000" w:rsidDel="00000000" w:rsidP="00000000" w:rsidRDefault="00000000" w:rsidRPr="00000000" w14:paraId="000000F8">
      <w:pPr>
        <w:numPr>
          <w:ilvl w:val="1"/>
          <w:numId w:val="6"/>
        </w:numPr>
        <w:spacing w:after="280" w:line="240" w:lineRule="auto"/>
        <w:ind w:left="1440" w:hanging="360"/>
        <w:rPr/>
      </w:pPr>
      <w:r w:rsidDel="00000000" w:rsidR="00000000" w:rsidRPr="00000000">
        <w:rPr>
          <w:rtl w:val="0"/>
        </w:rPr>
        <w:t xml:space="preserve">Data visualization tools (e.g., Tableau or Matplotlib)</w:t>
      </w:r>
    </w:p>
    <w:p w:rsidR="00000000" w:rsidDel="00000000" w:rsidP="00000000" w:rsidRDefault="00000000" w:rsidRPr="00000000" w14:paraId="000000F9">
      <w:pPr>
        <w:rPr>
          <w:rFonts w:ascii="Times New Roman" w:cs="Times New Roman" w:eastAsia="Times New Roman" w:hAnsi="Times New Roman"/>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FA">
      <w:pPr>
        <w:pStyle w:val="Heading1"/>
        <w:rPr/>
      </w:pPr>
      <w:bookmarkStart w:colFirst="0" w:colLast="0" w:name="_heading=h.3as4poj" w:id="27"/>
      <w:bookmarkEnd w:id="27"/>
      <w:r w:rsidDel="00000000" w:rsidR="00000000" w:rsidRPr="00000000">
        <w:rPr>
          <w:rtl w:val="0"/>
        </w:rPr>
        <w:t xml:space="preserve">CHAPTER 2: LITERATURE REVIEW</w:t>
      </w:r>
    </w:p>
    <w:p w:rsidR="00000000" w:rsidDel="00000000" w:rsidP="00000000" w:rsidRDefault="00000000" w:rsidRPr="00000000" w14:paraId="000000FB">
      <w:pPr>
        <w:pStyle w:val="Heading2"/>
        <w:rPr/>
      </w:pPr>
      <w:bookmarkStart w:colFirst="0" w:colLast="0" w:name="_heading=h.1pxezwc" w:id="28"/>
      <w:bookmarkEnd w:id="28"/>
      <w:r w:rsidDel="00000000" w:rsidR="00000000" w:rsidRPr="00000000">
        <w:rPr>
          <w:rtl w:val="0"/>
        </w:rPr>
        <w:t xml:space="preserve">2.1 Introduction</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line="240" w:lineRule="auto"/>
        <w:rPr>
          <w:rFonts w:ascii="Cambria" w:cs="Cambria" w:eastAsia="Cambria" w:hAnsi="Cambria"/>
          <w:color w:val="000000"/>
        </w:rPr>
      </w:pPr>
      <w:r w:rsidDel="00000000" w:rsidR="00000000" w:rsidRPr="00000000">
        <w:rPr>
          <w:rFonts w:ascii="Cambria" w:cs="Cambria" w:eastAsia="Cambria" w:hAnsi="Cambria"/>
          <w:color w:val="000000"/>
          <w:rtl w:val="0"/>
        </w:rPr>
        <w:t xml:space="preserve">This chapter reviews existing literature on fraud detection systems, particularly focusing on machine learning algorithms. It will cover theoretical frameworks, empirical studies, methodologies previously employed, and identify gaps in the current research. The literature review will be structured around key variables that influence fraud detection effectiveness, providing a comprehensive understanding of the topic.</w:t>
      </w:r>
    </w:p>
    <w:p w:rsidR="00000000" w:rsidDel="00000000" w:rsidP="00000000" w:rsidRDefault="00000000" w:rsidRPr="00000000" w14:paraId="000000FD">
      <w:pPr>
        <w:pStyle w:val="Heading2"/>
        <w:rPr/>
      </w:pPr>
      <w:bookmarkStart w:colFirst="0" w:colLast="0" w:name="_heading=h.49x2ik5" w:id="29"/>
      <w:bookmarkEnd w:id="29"/>
      <w:r w:rsidDel="00000000" w:rsidR="00000000" w:rsidRPr="00000000">
        <w:rPr>
          <w:rtl w:val="0"/>
        </w:rPr>
        <w:t xml:space="preserve">2.2 Theoretical Review / Conceptual Framework</w:t>
      </w:r>
    </w:p>
    <w:p w:rsidR="00000000" w:rsidDel="00000000" w:rsidP="00000000" w:rsidRDefault="00000000" w:rsidRPr="00000000" w14:paraId="000000FE">
      <w:pPr>
        <w:pStyle w:val="Heading3"/>
        <w:rPr/>
      </w:pPr>
      <w:bookmarkStart w:colFirst="0" w:colLast="0" w:name="_heading=h.2p2csry" w:id="30"/>
      <w:bookmarkEnd w:id="30"/>
      <w:r w:rsidDel="00000000" w:rsidR="00000000" w:rsidRPr="00000000">
        <w:rPr>
          <w:rtl w:val="0"/>
        </w:rPr>
        <w:t xml:space="preserve">2.2.1 Machine Learning in Fraud Detection</w:t>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line="240" w:lineRule="auto"/>
        <w:rPr>
          <w:rFonts w:ascii="Cambria" w:cs="Cambria" w:eastAsia="Cambria" w:hAnsi="Cambria"/>
          <w:color w:val="000000"/>
        </w:rPr>
      </w:pPr>
      <w:r w:rsidDel="00000000" w:rsidR="00000000" w:rsidRPr="00000000">
        <w:rPr>
          <w:rFonts w:ascii="Cambria" w:cs="Cambria" w:eastAsia="Cambria" w:hAnsi="Cambria"/>
          <w:color w:val="000000"/>
          <w:rtl w:val="0"/>
        </w:rPr>
        <w:t xml:space="preserve">Machine learning has emerged as a critical tool in fraud detection, enabling the analysis of vast datasets to identify patterns indicative of fraudulent behavior. Studies by Phua et al. (2010) and Kotu &amp; Deshpande (2019) have demonstrated that algorithms such as decision trees and neural networks can significantly enhance detection rates compared to traditional statistical methods. For instance, Kotu and Deshpande (2019) employed a random forest classifier, achieving an accuracy rate of 94% in their analysis of credit card fraud.</w:t>
      </w:r>
    </w:p>
    <w:p w:rsidR="00000000" w:rsidDel="00000000" w:rsidP="00000000" w:rsidRDefault="00000000" w:rsidRPr="00000000" w14:paraId="00000100">
      <w:pPr>
        <w:pStyle w:val="Heading3"/>
        <w:rPr/>
      </w:pPr>
      <w:bookmarkStart w:colFirst="0" w:colLast="0" w:name="_heading=h.147n2zr" w:id="31"/>
      <w:bookmarkEnd w:id="31"/>
      <w:r w:rsidDel="00000000" w:rsidR="00000000" w:rsidRPr="00000000">
        <w:rPr>
          <w:rtl w:val="0"/>
        </w:rPr>
        <w:t xml:space="preserve">2.2.2 Data Characteristics and Fraud Detection</w:t>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line="240" w:lineRule="auto"/>
        <w:rPr>
          <w:rFonts w:ascii="Cambria" w:cs="Cambria" w:eastAsia="Cambria" w:hAnsi="Cambria"/>
          <w:color w:val="000000"/>
          <w:sz w:val="24"/>
          <w:szCs w:val="24"/>
        </w:rPr>
      </w:pPr>
      <w:r w:rsidDel="00000000" w:rsidR="00000000" w:rsidRPr="00000000">
        <w:rPr>
          <w:rFonts w:ascii="Cambria" w:cs="Cambria" w:eastAsia="Cambria" w:hAnsi="Cambria"/>
          <w:color w:val="000000"/>
          <w:rtl w:val="0"/>
        </w:rPr>
        <w:t xml:space="preserve">The quality and nature of the data used are crucial for the effectiveness of machine learning algorithms. Several researchers, including Ahmed et al. (2016) and Zolotova et al. (2020), highlight that imbalanced datasets can lead to misleading results in fraud detection. Ahmed et al. (2016) utilized oversampling techniques to address class imbalance, which improved the performance of their models significantly. This indicates a need to preprocess data effectively to enhance detection accuracy</w:t>
      </w:r>
      <w:r w:rsidDel="00000000" w:rsidR="00000000" w:rsidRPr="00000000">
        <w:rPr>
          <w:rFonts w:ascii="Cambria" w:cs="Cambria" w:eastAsia="Cambria" w:hAnsi="Cambria"/>
          <w:color w:val="000000"/>
          <w:sz w:val="24"/>
          <w:szCs w:val="24"/>
          <w:rtl w:val="0"/>
        </w:rPr>
        <w:t xml:space="preserve">.</w:t>
      </w:r>
    </w:p>
    <w:p w:rsidR="00000000" w:rsidDel="00000000" w:rsidP="00000000" w:rsidRDefault="00000000" w:rsidRPr="00000000" w14:paraId="00000102">
      <w:pPr>
        <w:pStyle w:val="Heading3"/>
        <w:rPr/>
      </w:pPr>
      <w:bookmarkStart w:colFirst="0" w:colLast="0" w:name="_heading=h.3o7alnk" w:id="32"/>
      <w:bookmarkEnd w:id="32"/>
      <w:r w:rsidDel="00000000" w:rsidR="00000000" w:rsidRPr="00000000">
        <w:rPr>
          <w:rtl w:val="0"/>
        </w:rPr>
        <w:t xml:space="preserve">2.2.3 Algorithm Performance Evaluation</w:t>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line="240" w:lineRule="auto"/>
        <w:rPr>
          <w:rFonts w:ascii="Cambria" w:cs="Cambria" w:eastAsia="Cambria" w:hAnsi="Cambria"/>
          <w:color w:val="000000"/>
        </w:rPr>
      </w:pPr>
      <w:r w:rsidDel="00000000" w:rsidR="00000000" w:rsidRPr="00000000">
        <w:rPr>
          <w:rFonts w:ascii="Cambria" w:cs="Cambria" w:eastAsia="Cambria" w:hAnsi="Cambria"/>
          <w:color w:val="000000"/>
          <w:rtl w:val="0"/>
        </w:rPr>
        <w:t xml:space="preserve">Evaluating the performance of fraud detection systems is essential to understand their effectiveness. Metrics such as precision, recall, and F1-score are commonly used. According to Moustafa et al. (2019), these metrics provide a more comprehensive view of model performance than accuracy alone, especially in fraud detection contexts where the cost of false negatives is high.</w:t>
      </w:r>
    </w:p>
    <w:p w:rsidR="00000000" w:rsidDel="00000000" w:rsidP="00000000" w:rsidRDefault="00000000" w:rsidRPr="00000000" w14:paraId="00000104">
      <w:pPr>
        <w:pStyle w:val="Heading3"/>
        <w:rPr/>
      </w:pPr>
      <w:bookmarkStart w:colFirst="0" w:colLast="0" w:name="_heading=h.23ckvvd" w:id="33"/>
      <w:bookmarkEnd w:id="33"/>
      <w:r w:rsidDel="00000000" w:rsidR="00000000" w:rsidRPr="00000000">
        <w:rPr>
          <w:rtl w:val="0"/>
        </w:rPr>
        <w:t xml:space="preserve">2.2.4 Conceptual Framework</w:t>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line="240" w:lineRule="auto"/>
        <w:rPr>
          <w:rFonts w:ascii="Cambria" w:cs="Cambria" w:eastAsia="Cambria" w:hAnsi="Cambria"/>
          <w:color w:val="000000"/>
        </w:rPr>
      </w:pPr>
      <w:r w:rsidDel="00000000" w:rsidR="00000000" w:rsidRPr="00000000">
        <w:rPr>
          <w:rFonts w:ascii="Cambria" w:cs="Cambria" w:eastAsia="Cambria" w:hAnsi="Cambria"/>
          <w:color w:val="000000"/>
          <w:rtl w:val="0"/>
        </w:rPr>
        <w:t xml:space="preserve">The proposed conceptual framework (Figure 2.1) illustrates the relationships among key variables influencing fraud detection. The framework identifies input variables such as transaction characteristics and user behavior, which impact the performance of machine learning algorithms. The output variable is the effectiveness of fraud detection, measured through various performance metrics.</w:t>
      </w:r>
    </w:p>
    <w:p w:rsidR="00000000" w:rsidDel="00000000" w:rsidP="00000000" w:rsidRDefault="00000000" w:rsidRPr="00000000" w14:paraId="00000106">
      <w:pPr>
        <w:rPr/>
      </w:pPr>
      <w:r w:rsidDel="00000000" w:rsidR="00000000" w:rsidRPr="00000000">
        <w:rPr>
          <w:rtl w:val="0"/>
        </w:rPr>
        <w:br w:type="textWrapping"/>
      </w:r>
      <w:r w:rsidDel="00000000" w:rsidR="00000000" w:rsidRPr="00000000">
        <w:rPr>
          <w:i w:val="1"/>
          <w:rtl w:val="0"/>
        </w:rPr>
        <w:t xml:space="preserve">Figure 2.1: Conceptual Framework for Fraud Detection System</w:t>
      </w:r>
      <w:r w:rsidDel="00000000" w:rsidR="00000000" w:rsidRPr="00000000">
        <w:rPr>
          <w:rtl w:val="0"/>
        </w:rPr>
      </w:r>
    </w:p>
    <w:p w:rsidR="00000000" w:rsidDel="00000000" w:rsidP="00000000" w:rsidRDefault="00000000" w:rsidRPr="00000000" w14:paraId="00000107">
      <w:pPr>
        <w:pStyle w:val="Heading3"/>
        <w:rPr/>
      </w:pPr>
      <w:bookmarkStart w:colFirst="0" w:colLast="0" w:name="_heading=h.ihv636" w:id="34"/>
      <w:bookmarkEnd w:id="34"/>
      <w:r w:rsidDel="00000000" w:rsidR="00000000" w:rsidRPr="00000000">
        <w:rPr>
          <w:rtl w:val="0"/>
        </w:rPr>
        <w:t xml:space="preserve">References for Theoretical Review</w:t>
      </w:r>
    </w:p>
    <w:p w:rsidR="00000000" w:rsidDel="00000000" w:rsidP="00000000" w:rsidRDefault="00000000" w:rsidRPr="00000000" w14:paraId="00000108">
      <w:pPr>
        <w:numPr>
          <w:ilvl w:val="0"/>
          <w:numId w:val="7"/>
        </w:numPr>
        <w:spacing w:after="0" w:before="280" w:line="240" w:lineRule="auto"/>
        <w:ind w:left="720" w:hanging="360"/>
        <w:rPr/>
      </w:pPr>
      <w:r w:rsidDel="00000000" w:rsidR="00000000" w:rsidRPr="00000000">
        <w:rPr>
          <w:rtl w:val="0"/>
        </w:rPr>
        <w:t xml:space="preserve">Phua, C., Lee, V., Smith, K. A., &amp; Gayler, R. (2010). "A survey of data mining techniques for social network analysis." </w:t>
      </w:r>
      <w:r w:rsidDel="00000000" w:rsidR="00000000" w:rsidRPr="00000000">
        <w:rPr>
          <w:i w:val="1"/>
          <w:rtl w:val="0"/>
        </w:rPr>
        <w:t xml:space="preserve">ACM Computing Surveys</w:t>
      </w:r>
      <w:r w:rsidDel="00000000" w:rsidR="00000000" w:rsidRPr="00000000">
        <w:rPr>
          <w:rtl w:val="0"/>
        </w:rPr>
        <w:t xml:space="preserve">, 43(4), 1-35.</w:t>
      </w:r>
    </w:p>
    <w:p w:rsidR="00000000" w:rsidDel="00000000" w:rsidP="00000000" w:rsidRDefault="00000000" w:rsidRPr="00000000" w14:paraId="00000109">
      <w:pPr>
        <w:numPr>
          <w:ilvl w:val="0"/>
          <w:numId w:val="7"/>
        </w:numPr>
        <w:spacing w:after="0" w:line="240" w:lineRule="auto"/>
        <w:ind w:left="720" w:hanging="360"/>
        <w:rPr/>
      </w:pPr>
      <w:r w:rsidDel="00000000" w:rsidR="00000000" w:rsidRPr="00000000">
        <w:rPr>
          <w:rtl w:val="0"/>
        </w:rPr>
        <w:t xml:space="preserve">Kotu, V., &amp; Deshpande, P. (2019). "Data Science: Concepts and Practice." </w:t>
      </w:r>
      <w:r w:rsidDel="00000000" w:rsidR="00000000" w:rsidRPr="00000000">
        <w:rPr>
          <w:i w:val="1"/>
          <w:rtl w:val="0"/>
        </w:rPr>
        <w:t xml:space="preserve">Morgan Kaufmann</w:t>
      </w:r>
      <w:r w:rsidDel="00000000" w:rsidR="00000000" w:rsidRPr="00000000">
        <w:rPr>
          <w:rtl w:val="0"/>
        </w:rPr>
        <w:t xml:space="preserve">.</w:t>
      </w:r>
    </w:p>
    <w:p w:rsidR="00000000" w:rsidDel="00000000" w:rsidP="00000000" w:rsidRDefault="00000000" w:rsidRPr="00000000" w14:paraId="0000010A">
      <w:pPr>
        <w:numPr>
          <w:ilvl w:val="0"/>
          <w:numId w:val="7"/>
        </w:numPr>
        <w:spacing w:after="0" w:line="240" w:lineRule="auto"/>
        <w:ind w:left="720" w:hanging="360"/>
        <w:rPr/>
      </w:pPr>
      <w:r w:rsidDel="00000000" w:rsidR="00000000" w:rsidRPr="00000000">
        <w:rPr>
          <w:rtl w:val="0"/>
        </w:rPr>
        <w:t xml:space="preserve">Ahmed, E., Mahmood, A. N., &amp; Hu, J. (2016). "A survey of network anomaly detection techniques." </w:t>
      </w:r>
      <w:r w:rsidDel="00000000" w:rsidR="00000000" w:rsidRPr="00000000">
        <w:rPr>
          <w:i w:val="1"/>
          <w:rtl w:val="0"/>
        </w:rPr>
        <w:t xml:space="preserve">Journal of Network and Computer Applications</w:t>
      </w:r>
      <w:r w:rsidDel="00000000" w:rsidR="00000000" w:rsidRPr="00000000">
        <w:rPr>
          <w:rtl w:val="0"/>
        </w:rPr>
        <w:t xml:space="preserve">, 60, 19-31.</w:t>
      </w:r>
    </w:p>
    <w:p w:rsidR="00000000" w:rsidDel="00000000" w:rsidP="00000000" w:rsidRDefault="00000000" w:rsidRPr="00000000" w14:paraId="0000010B">
      <w:pPr>
        <w:numPr>
          <w:ilvl w:val="0"/>
          <w:numId w:val="7"/>
        </w:numPr>
        <w:spacing w:after="0" w:line="240" w:lineRule="auto"/>
        <w:ind w:left="720" w:hanging="360"/>
        <w:rPr/>
      </w:pPr>
      <w:r w:rsidDel="00000000" w:rsidR="00000000" w:rsidRPr="00000000">
        <w:rPr>
          <w:rtl w:val="0"/>
        </w:rPr>
        <w:t xml:space="preserve">Zolotova, N., Ospanova, A., &amp; Karpenko, T. (2020). "Application of data mining methods for fraud detection in financial transactions." </w:t>
      </w:r>
      <w:r w:rsidDel="00000000" w:rsidR="00000000" w:rsidRPr="00000000">
        <w:rPr>
          <w:i w:val="1"/>
          <w:rtl w:val="0"/>
        </w:rPr>
        <w:t xml:space="preserve">International Journal of Advanced Computer Science and Applications</w:t>
      </w:r>
      <w:r w:rsidDel="00000000" w:rsidR="00000000" w:rsidRPr="00000000">
        <w:rPr>
          <w:rtl w:val="0"/>
        </w:rPr>
        <w:t xml:space="preserve">, 11(5), 462-470.</w:t>
      </w:r>
    </w:p>
    <w:p w:rsidR="00000000" w:rsidDel="00000000" w:rsidP="00000000" w:rsidRDefault="00000000" w:rsidRPr="00000000" w14:paraId="0000010C">
      <w:pPr>
        <w:numPr>
          <w:ilvl w:val="0"/>
          <w:numId w:val="7"/>
        </w:numPr>
        <w:spacing w:after="280" w:line="240" w:lineRule="auto"/>
        <w:ind w:left="720" w:hanging="360"/>
        <w:rPr/>
      </w:pPr>
      <w:r w:rsidDel="00000000" w:rsidR="00000000" w:rsidRPr="00000000">
        <w:rPr>
          <w:rtl w:val="0"/>
        </w:rPr>
        <w:t xml:space="preserve">Moustafa, N., &amp; Slay, J. (2019). "The evaluation of the security of machine learning algorithms." </w:t>
      </w:r>
      <w:r w:rsidDel="00000000" w:rsidR="00000000" w:rsidRPr="00000000">
        <w:rPr>
          <w:i w:val="1"/>
          <w:rtl w:val="0"/>
        </w:rPr>
        <w:t xml:space="preserve">Journal of Information Security and Applications</w:t>
      </w:r>
      <w:r w:rsidDel="00000000" w:rsidR="00000000" w:rsidRPr="00000000">
        <w:rPr>
          <w:rtl w:val="0"/>
        </w:rPr>
        <w:t xml:space="preserve">, 49, 1-11.</w:t>
      </w:r>
    </w:p>
    <w:p w:rsidR="00000000" w:rsidDel="00000000" w:rsidP="00000000" w:rsidRDefault="00000000" w:rsidRPr="00000000" w14:paraId="0000010D">
      <w:pPr>
        <w:pStyle w:val="Heading2"/>
        <w:rPr/>
      </w:pPr>
      <w:bookmarkStart w:colFirst="0" w:colLast="0" w:name="_heading=h.32hioqz" w:id="35"/>
      <w:bookmarkEnd w:id="35"/>
      <w:r w:rsidDel="00000000" w:rsidR="00000000" w:rsidRPr="00000000">
        <w:rPr>
          <w:rtl w:val="0"/>
        </w:rPr>
        <w:t xml:space="preserve">2.3 Critique of Existing Literature</w:t>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Cambria" w:cs="Cambria" w:eastAsia="Cambria" w:hAnsi="Cambria"/>
          <w:color w:val="000000"/>
          <w:sz w:val="24"/>
          <w:szCs w:val="24"/>
          <w:rtl w:val="0"/>
        </w:rPr>
        <w:t xml:space="preserve">While existing studies provide valuable insights into the effectiveness of machine learning in fraud detection, several gaps remain. For instance, many studies focus on specific algorithms without considering a comprehensive approach that incorporates multiple methods. Furthermore, most research relies on synthetic datasets, which may not accurately reflect real-world scenarios. This highlights a need for studies that evaluate algorithms on diverse, real-world data to establish their practical effectiveness. Additionally, there is limited research on the integration of fraud detection systems within existing financial infrastructure, which is crucial for successful implementation</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0F">
      <w:pPr>
        <w:pStyle w:val="Heading2"/>
        <w:rPr/>
      </w:pPr>
      <w:bookmarkStart w:colFirst="0" w:colLast="0" w:name="_heading=h.1hmsyys" w:id="36"/>
      <w:bookmarkEnd w:id="36"/>
      <w:r w:rsidDel="00000000" w:rsidR="00000000" w:rsidRPr="00000000">
        <w:rPr>
          <w:rtl w:val="0"/>
        </w:rPr>
        <w:t xml:space="preserve">2.4 Summary</w:t>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line="240"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This literature review has highlighted the significance of machine learning in fraud detection, the impact of data quality, and the importance of rigorous performance evaluation. While substantial progress has been made in developing effective algorithms, challenges remain, particularly concerning data representation and integration into financial systems. The existing body of literature underscores the necessity for further research to bridge these gaps and enhance fraud detection methodologies.</w:t>
      </w:r>
    </w:p>
    <w:p w:rsidR="00000000" w:rsidDel="00000000" w:rsidP="00000000" w:rsidRDefault="00000000" w:rsidRPr="00000000" w14:paraId="00000111">
      <w:pPr>
        <w:pStyle w:val="Heading2"/>
        <w:rPr/>
      </w:pPr>
      <w:bookmarkStart w:colFirst="0" w:colLast="0" w:name="_heading=h.41mghml" w:id="37"/>
      <w:bookmarkEnd w:id="37"/>
      <w:r w:rsidDel="00000000" w:rsidR="00000000" w:rsidRPr="00000000">
        <w:rPr>
          <w:rtl w:val="0"/>
        </w:rPr>
        <w:t xml:space="preserve">2.5 Research Gaps</w:t>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primary research gaps identified include:</w:t>
      </w:r>
    </w:p>
    <w:p w:rsidR="00000000" w:rsidDel="00000000" w:rsidP="00000000" w:rsidRDefault="00000000" w:rsidRPr="00000000" w14:paraId="00000113">
      <w:pPr>
        <w:numPr>
          <w:ilvl w:val="0"/>
          <w:numId w:val="8"/>
        </w:numPr>
        <w:spacing w:after="0" w:before="280" w:line="240" w:lineRule="auto"/>
        <w:ind w:left="720" w:hanging="360"/>
        <w:rPr/>
      </w:pPr>
      <w:r w:rsidDel="00000000" w:rsidR="00000000" w:rsidRPr="00000000">
        <w:rPr>
          <w:rtl w:val="0"/>
        </w:rPr>
        <w:t xml:space="preserve">Lack of comprehensive evaluations comparing multiple machine learning algorithms in real-world scenarios.</w:t>
      </w:r>
    </w:p>
    <w:p w:rsidR="00000000" w:rsidDel="00000000" w:rsidP="00000000" w:rsidRDefault="00000000" w:rsidRPr="00000000" w14:paraId="00000114">
      <w:pPr>
        <w:numPr>
          <w:ilvl w:val="0"/>
          <w:numId w:val="8"/>
        </w:numPr>
        <w:spacing w:after="0" w:line="240" w:lineRule="auto"/>
        <w:ind w:left="720" w:hanging="360"/>
        <w:rPr/>
      </w:pPr>
      <w:r w:rsidDel="00000000" w:rsidR="00000000" w:rsidRPr="00000000">
        <w:rPr>
          <w:rtl w:val="0"/>
        </w:rPr>
        <w:t xml:space="preserve">Insufficient focus on the integration of fraud detection systems into existing financial frameworks.</w:t>
      </w:r>
    </w:p>
    <w:p w:rsidR="00000000" w:rsidDel="00000000" w:rsidP="00000000" w:rsidRDefault="00000000" w:rsidRPr="00000000" w14:paraId="00000115">
      <w:pPr>
        <w:numPr>
          <w:ilvl w:val="0"/>
          <w:numId w:val="8"/>
        </w:numPr>
        <w:spacing w:after="280" w:line="240" w:lineRule="auto"/>
        <w:ind w:left="720" w:hanging="360"/>
        <w:rPr/>
      </w:pPr>
      <w:r w:rsidDel="00000000" w:rsidR="00000000" w:rsidRPr="00000000">
        <w:rPr>
          <w:rtl w:val="0"/>
        </w:rPr>
        <w:t xml:space="preserve">Limited studies addressing the impact of data preprocessing techniques on algorithm performance.</w:t>
      </w:r>
    </w:p>
    <w:p w:rsidR="00000000" w:rsidDel="00000000" w:rsidP="00000000" w:rsidRDefault="00000000" w:rsidRPr="00000000" w14:paraId="00000116">
      <w:pPr>
        <w:spacing w:after="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7">
      <w:pPr>
        <w:pStyle w:val="Heading2"/>
        <w:rPr/>
      </w:pPr>
      <w:bookmarkStart w:colFirst="0" w:colLast="0" w:name="_heading=h.2grqrue" w:id="38"/>
      <w:bookmarkEnd w:id="38"/>
      <w:r w:rsidDel="00000000" w:rsidR="00000000" w:rsidRPr="00000000">
        <w:rPr>
          <w:rtl w:val="0"/>
        </w:rPr>
      </w:r>
    </w:p>
    <w:p w:rsidR="00000000" w:rsidDel="00000000" w:rsidP="00000000" w:rsidRDefault="00000000" w:rsidRPr="00000000" w14:paraId="00000118">
      <w:pPr>
        <w:pStyle w:val="Heading2"/>
        <w:rPr/>
      </w:pPr>
      <w:bookmarkStart w:colFirst="0" w:colLast="0" w:name="_heading=h.vx1227" w:id="39"/>
      <w:bookmarkEnd w:id="39"/>
      <w:r w:rsidDel="00000000" w:rsidR="00000000" w:rsidRPr="00000000">
        <w:rPr>
          <w:rtl w:val="0"/>
        </w:rPr>
      </w:r>
    </w:p>
    <w:p w:rsidR="00000000" w:rsidDel="00000000" w:rsidP="00000000" w:rsidRDefault="00000000" w:rsidRPr="00000000" w14:paraId="00000119">
      <w:pPr>
        <w:pStyle w:val="Heading2"/>
        <w:rPr/>
      </w:pPr>
      <w:bookmarkStart w:colFirst="0" w:colLast="0" w:name="_heading=h.3fwokq0" w:id="40"/>
      <w:bookmarkEnd w:id="40"/>
      <w:r w:rsidDel="00000000" w:rsidR="00000000" w:rsidRPr="00000000">
        <w:br w:type="page"/>
      </w:r>
      <w:r w:rsidDel="00000000" w:rsidR="00000000" w:rsidRPr="00000000">
        <w:rPr>
          <w:rtl w:val="0"/>
        </w:rPr>
      </w:r>
    </w:p>
    <w:p w:rsidR="00000000" w:rsidDel="00000000" w:rsidP="00000000" w:rsidRDefault="00000000" w:rsidRPr="00000000" w14:paraId="0000011A">
      <w:pPr>
        <w:pStyle w:val="Heading1"/>
        <w:keepNext w:val="1"/>
        <w:keepLines w:val="1"/>
        <w:spacing w:after="120" w:before="480" w:lineRule="auto"/>
        <w:rPr>
          <w:rFonts w:ascii="Calibri" w:cs="Calibri" w:eastAsia="Calibri" w:hAnsi="Calibri"/>
          <w:sz w:val="46"/>
          <w:szCs w:val="46"/>
        </w:rPr>
      </w:pPr>
      <w:bookmarkStart w:colFirst="0" w:colLast="0" w:name="_heading=h.1v1yuxt" w:id="41"/>
      <w:bookmarkEnd w:id="41"/>
      <w:r w:rsidDel="00000000" w:rsidR="00000000" w:rsidRPr="00000000">
        <w:rPr>
          <w:rFonts w:ascii="Calibri" w:cs="Calibri" w:eastAsia="Calibri" w:hAnsi="Calibri"/>
          <w:sz w:val="46"/>
          <w:szCs w:val="46"/>
          <w:rtl w:val="0"/>
        </w:rPr>
        <w:t xml:space="preserve">CHAPTER 3: SYSTEM METHODOLOGY</w:t>
      </w:r>
    </w:p>
    <w:p w:rsidR="00000000" w:rsidDel="00000000" w:rsidP="00000000" w:rsidRDefault="00000000" w:rsidRPr="00000000" w14:paraId="0000011B">
      <w:pPr>
        <w:pStyle w:val="Heading2"/>
        <w:spacing w:after="80" w:before="360" w:line="240" w:lineRule="auto"/>
        <w:rPr>
          <w:b w:val="1"/>
          <w:color w:val="000000"/>
          <w:sz w:val="34"/>
          <w:szCs w:val="34"/>
        </w:rPr>
      </w:pPr>
      <w:bookmarkStart w:colFirst="0" w:colLast="0" w:name="_heading=h.4f1mdlm" w:id="42"/>
      <w:bookmarkEnd w:id="42"/>
      <w:r w:rsidDel="00000000" w:rsidR="00000000" w:rsidRPr="00000000">
        <w:rPr>
          <w:b w:val="1"/>
          <w:color w:val="000000"/>
          <w:sz w:val="34"/>
          <w:szCs w:val="34"/>
          <w:rtl w:val="0"/>
        </w:rPr>
        <w:t xml:space="preserve">3.1 Introduction</w:t>
      </w:r>
    </w:p>
    <w:p w:rsidR="00000000" w:rsidDel="00000000" w:rsidP="00000000" w:rsidRDefault="00000000" w:rsidRPr="00000000" w14:paraId="0000011C">
      <w:pPr>
        <w:spacing w:after="240" w:before="240" w:line="240" w:lineRule="auto"/>
        <w:rPr>
          <w:b w:val="1"/>
          <w:color w:val="000000"/>
          <w:sz w:val="34"/>
          <w:szCs w:val="34"/>
        </w:rPr>
      </w:pPr>
      <w:r w:rsidDel="00000000" w:rsidR="00000000" w:rsidRPr="00000000">
        <w:rPr>
          <w:rtl w:val="0"/>
        </w:rPr>
        <w:t xml:space="preserve">This chapter outlines the methodology employed in the development of the fraud detection system using machine learning algorithms. It defines the tools, techniques, and steps followed to achieve the objectives of the study. The methodology is structured to ensure a systematic approach to data collection, processing, model development, and evaluation. The chapter focuses on the tools and methods used to solve each step of the process without delving into detailed explanations of the stages.</w:t>
      </w:r>
      <w:r w:rsidDel="00000000" w:rsidR="00000000" w:rsidRPr="00000000">
        <w:rPr>
          <w:color w:val="000000"/>
          <w:rtl w:val="0"/>
        </w:rPr>
        <w:t xml:space="preserve"> </w:t>
      </w:r>
      <w:r w:rsidDel="00000000" w:rsidR="00000000" w:rsidRPr="00000000">
        <w:rPr>
          <w:rtl w:val="0"/>
        </w:rPr>
        <w:br w:type="textWrapping"/>
      </w:r>
      <w:r w:rsidDel="00000000" w:rsidR="00000000" w:rsidRPr="00000000">
        <w:rPr>
          <w:b w:val="1"/>
          <w:color w:val="000000"/>
          <w:sz w:val="34"/>
          <w:szCs w:val="34"/>
          <w:rtl w:val="0"/>
        </w:rPr>
        <w:t xml:space="preserve">3.2 Methodology Overview</w:t>
      </w:r>
    </w:p>
    <w:p w:rsidR="00000000" w:rsidDel="00000000" w:rsidP="00000000" w:rsidRDefault="00000000" w:rsidRPr="00000000" w14:paraId="0000011D">
      <w:pPr>
        <w:spacing w:after="240" w:before="240" w:line="240" w:lineRule="auto"/>
        <w:rPr/>
      </w:pPr>
      <w:r w:rsidDel="00000000" w:rsidR="00000000" w:rsidRPr="00000000">
        <w:rPr>
          <w:rtl w:val="0"/>
        </w:rPr>
        <w:t xml:space="preserve">The methodology adopted for this research is a structured, step-by-step approach that leverages machine learning techniques to detect fraudulent transactions. The process involves data acquisition, preprocessing, model selection, training, evaluation, and deployment. Each step is addressed using specific tools and techniques to ensure the development of an effective fraud detection system.</w:t>
      </w:r>
    </w:p>
    <w:p w:rsidR="00000000" w:rsidDel="00000000" w:rsidP="00000000" w:rsidRDefault="00000000" w:rsidRPr="00000000" w14:paraId="0000011E">
      <w:pPr>
        <w:pStyle w:val="Heading2"/>
        <w:spacing w:after="80" w:before="360" w:line="240" w:lineRule="auto"/>
        <w:rPr>
          <w:b w:val="1"/>
          <w:color w:val="000000"/>
          <w:sz w:val="34"/>
          <w:szCs w:val="34"/>
        </w:rPr>
      </w:pPr>
      <w:bookmarkStart w:colFirst="0" w:colLast="0" w:name="_heading=h.2u6wntf" w:id="43"/>
      <w:bookmarkEnd w:id="43"/>
      <w:r w:rsidDel="00000000" w:rsidR="00000000" w:rsidRPr="00000000">
        <w:rPr>
          <w:b w:val="1"/>
          <w:color w:val="000000"/>
          <w:sz w:val="34"/>
          <w:szCs w:val="34"/>
          <w:rtl w:val="0"/>
        </w:rPr>
        <w:t xml:space="preserve"> 3.3 Tools and Techniques</w:t>
      </w:r>
    </w:p>
    <w:p w:rsidR="00000000" w:rsidDel="00000000" w:rsidP="00000000" w:rsidRDefault="00000000" w:rsidRPr="00000000" w14:paraId="0000011F">
      <w:pPr>
        <w:pStyle w:val="Heading3"/>
        <w:spacing w:after="80" w:before="280" w:line="240" w:lineRule="auto"/>
        <w:rPr>
          <w:b w:val="1"/>
          <w:color w:val="000000"/>
          <w:sz w:val="26"/>
          <w:szCs w:val="26"/>
        </w:rPr>
      </w:pPr>
      <w:bookmarkStart w:colFirst="0" w:colLast="0" w:name="_heading=h.19c6y18" w:id="44"/>
      <w:bookmarkEnd w:id="44"/>
      <w:r w:rsidDel="00000000" w:rsidR="00000000" w:rsidRPr="00000000">
        <w:rPr>
          <w:b w:val="1"/>
          <w:color w:val="000000"/>
          <w:sz w:val="26"/>
          <w:szCs w:val="26"/>
          <w:rtl w:val="0"/>
        </w:rPr>
        <w:t xml:space="preserve">3.3.1 Data Acquisition</w:t>
      </w:r>
    </w:p>
    <w:p w:rsidR="00000000" w:rsidDel="00000000" w:rsidP="00000000" w:rsidRDefault="00000000" w:rsidRPr="00000000" w14:paraId="00000120">
      <w:pPr>
        <w:spacing w:after="240" w:before="240" w:line="240" w:lineRule="auto"/>
        <w:rPr/>
      </w:pPr>
      <w:r w:rsidDel="00000000" w:rsidR="00000000" w:rsidRPr="00000000">
        <w:rPr>
          <w:rtl w:val="0"/>
        </w:rPr>
        <w:t xml:space="preserve">Tool: SQL Database Management System</w:t>
      </w:r>
    </w:p>
    <w:p w:rsidR="00000000" w:rsidDel="00000000" w:rsidP="00000000" w:rsidRDefault="00000000" w:rsidRPr="00000000" w14:paraId="00000121">
      <w:pPr>
        <w:spacing w:after="240" w:before="240" w:line="240" w:lineRule="auto"/>
        <w:rPr/>
      </w:pPr>
      <w:r w:rsidDel="00000000" w:rsidR="00000000" w:rsidRPr="00000000">
        <w:rPr>
          <w:rtl w:val="0"/>
        </w:rPr>
        <w:t xml:space="preserve"> Used to extract and manage transaction data from financial institutions.</w:t>
      </w:r>
    </w:p>
    <w:p w:rsidR="00000000" w:rsidDel="00000000" w:rsidP="00000000" w:rsidRDefault="00000000" w:rsidRPr="00000000" w14:paraId="00000122">
      <w:pPr>
        <w:spacing w:after="240" w:before="240" w:line="240" w:lineRule="auto"/>
        <w:rPr/>
      </w:pPr>
      <w:r w:rsidDel="00000000" w:rsidR="00000000" w:rsidRPr="00000000">
        <w:rPr>
          <w:rtl w:val="0"/>
        </w:rPr>
        <w:t xml:space="preserve"> Technique: Stratified Sampling</w:t>
      </w:r>
    </w:p>
    <w:p w:rsidR="00000000" w:rsidDel="00000000" w:rsidP="00000000" w:rsidRDefault="00000000" w:rsidRPr="00000000" w14:paraId="00000123">
      <w:pPr>
        <w:spacing w:after="240" w:line="240" w:lineRule="auto"/>
        <w:rPr/>
      </w:pPr>
      <w:r w:rsidDel="00000000" w:rsidR="00000000" w:rsidRPr="00000000">
        <w:rPr>
          <w:rtl w:val="0"/>
        </w:rPr>
        <w:t xml:space="preserve"> Ensures a representative dataset by dividing transactions into strata based on transaction types and randomly sampling from each stratum.</w:t>
      </w:r>
    </w:p>
    <w:p w:rsidR="00000000" w:rsidDel="00000000" w:rsidP="00000000" w:rsidRDefault="00000000" w:rsidRPr="00000000" w14:paraId="00000124">
      <w:pPr>
        <w:pStyle w:val="Heading4"/>
        <w:spacing w:after="240" w:line="240" w:lineRule="auto"/>
        <w:rPr/>
      </w:pPr>
      <w:bookmarkStart w:colFirst="0" w:colLast="0" w:name="_heading=h.3tbugp1" w:id="45"/>
      <w:bookmarkEnd w:id="45"/>
      <w:r w:rsidDel="00000000" w:rsidR="00000000" w:rsidRPr="00000000">
        <w:rPr>
          <w:rtl w:val="0"/>
        </w:rPr>
        <w:t xml:space="preserve"> 3.3.2 Data Preprocessing</w:t>
      </w:r>
    </w:p>
    <w:p w:rsidR="00000000" w:rsidDel="00000000" w:rsidP="00000000" w:rsidRDefault="00000000" w:rsidRPr="00000000" w14:paraId="00000125">
      <w:pPr>
        <w:spacing w:after="240" w:before="240" w:line="240" w:lineRule="auto"/>
        <w:rPr/>
      </w:pPr>
      <w:r w:rsidDel="00000000" w:rsidR="00000000" w:rsidRPr="00000000">
        <w:rPr>
          <w:rtl w:val="0"/>
        </w:rPr>
        <w:t xml:space="preserve">Tool: Python (Pandas, NumPy Libraries)</w:t>
      </w:r>
    </w:p>
    <w:p w:rsidR="00000000" w:rsidDel="00000000" w:rsidP="00000000" w:rsidRDefault="00000000" w:rsidRPr="00000000" w14:paraId="00000126">
      <w:pPr>
        <w:spacing w:after="240" w:before="240" w:line="240" w:lineRule="auto"/>
        <w:rPr/>
      </w:pPr>
      <w:r w:rsidDel="00000000" w:rsidR="00000000" w:rsidRPr="00000000">
        <w:rPr>
          <w:rtl w:val="0"/>
        </w:rPr>
        <w:t xml:space="preserve"> Used for cleaning, normalizing, and transforming raw transaction data.</w:t>
      </w:r>
    </w:p>
    <w:p w:rsidR="00000000" w:rsidDel="00000000" w:rsidP="00000000" w:rsidRDefault="00000000" w:rsidRPr="00000000" w14:paraId="00000127">
      <w:pPr>
        <w:spacing w:after="240" w:before="240" w:line="240" w:lineRule="auto"/>
        <w:rPr/>
      </w:pPr>
      <w:r w:rsidDel="00000000" w:rsidR="00000000" w:rsidRPr="00000000">
        <w:rPr>
          <w:rtl w:val="0"/>
        </w:rPr>
        <w:t xml:space="preserve"> Techniques:</w:t>
      </w:r>
    </w:p>
    <w:p w:rsidR="00000000" w:rsidDel="00000000" w:rsidP="00000000" w:rsidRDefault="00000000" w:rsidRPr="00000000" w14:paraId="00000128">
      <w:pPr>
        <w:spacing w:after="240" w:before="240" w:line="240" w:lineRule="auto"/>
        <w:rPr/>
      </w:pPr>
      <w:r w:rsidDel="00000000" w:rsidR="00000000" w:rsidRPr="00000000">
        <w:rPr>
          <w:rtl w:val="0"/>
        </w:rPr>
        <w:t xml:space="preserve"> Handling Missing Values: Imputation methods to fill missing data points.</w:t>
      </w:r>
    </w:p>
    <w:p w:rsidR="00000000" w:rsidDel="00000000" w:rsidP="00000000" w:rsidRDefault="00000000" w:rsidRPr="00000000" w14:paraId="00000129">
      <w:pPr>
        <w:spacing w:after="240" w:before="240" w:line="240" w:lineRule="auto"/>
        <w:rPr/>
      </w:pPr>
      <w:r w:rsidDel="00000000" w:rsidR="00000000" w:rsidRPr="00000000">
        <w:rPr>
          <w:rtl w:val="0"/>
        </w:rPr>
        <w:t xml:space="preserve">Class Imbalance: Oversampling (SMOTE) and undersampling techniques to balance the dataset.</w:t>
      </w:r>
    </w:p>
    <w:p w:rsidR="00000000" w:rsidDel="00000000" w:rsidP="00000000" w:rsidRDefault="00000000" w:rsidRPr="00000000" w14:paraId="0000012A">
      <w:pPr>
        <w:spacing w:after="240" w:before="240" w:line="240" w:lineRule="auto"/>
        <w:rPr/>
      </w:pPr>
      <w:r w:rsidDel="00000000" w:rsidR="00000000" w:rsidRPr="00000000">
        <w:rPr>
          <w:rtl w:val="0"/>
        </w:rPr>
        <w:t xml:space="preserve"> Feature Scaling: Normalization and standardization to ensure uniformity in data ranges.</w:t>
      </w:r>
    </w:p>
    <w:p w:rsidR="00000000" w:rsidDel="00000000" w:rsidP="00000000" w:rsidRDefault="00000000" w:rsidRPr="00000000" w14:paraId="0000012B">
      <w:pPr>
        <w:pStyle w:val="Heading2"/>
        <w:spacing w:after="240" w:before="240" w:line="240" w:lineRule="auto"/>
        <w:rPr>
          <w:color w:val="000000"/>
        </w:rPr>
      </w:pPr>
      <w:r w:rsidDel="00000000" w:rsidR="00000000" w:rsidRPr="00000000">
        <w:rPr>
          <w:color w:val="000000"/>
          <w:rtl w:val="0"/>
        </w:rPr>
        <w:t xml:space="preserve"> </w:t>
      </w:r>
    </w:p>
    <w:p w:rsidR="00000000" w:rsidDel="00000000" w:rsidP="00000000" w:rsidRDefault="00000000" w:rsidRPr="00000000" w14:paraId="0000012C">
      <w:pPr>
        <w:pStyle w:val="Heading3"/>
        <w:spacing w:after="80" w:before="280" w:line="240" w:lineRule="auto"/>
        <w:rPr>
          <w:b w:val="1"/>
          <w:color w:val="000000"/>
          <w:sz w:val="26"/>
          <w:szCs w:val="26"/>
        </w:rPr>
      </w:pPr>
      <w:bookmarkStart w:colFirst="0" w:colLast="0" w:name="_heading=h.28h4qwu" w:id="46"/>
      <w:bookmarkEnd w:id="46"/>
      <w:r w:rsidDel="00000000" w:rsidR="00000000" w:rsidRPr="00000000">
        <w:rPr>
          <w:b w:val="1"/>
          <w:color w:val="000000"/>
          <w:sz w:val="26"/>
          <w:szCs w:val="26"/>
          <w:rtl w:val="0"/>
        </w:rPr>
        <w:t xml:space="preserve">3.3.3 Model Development</w:t>
      </w:r>
    </w:p>
    <w:p w:rsidR="00000000" w:rsidDel="00000000" w:rsidP="00000000" w:rsidRDefault="00000000" w:rsidRPr="00000000" w14:paraId="0000012D">
      <w:pPr>
        <w:spacing w:after="240" w:before="240" w:line="240" w:lineRule="auto"/>
        <w:rPr/>
      </w:pPr>
      <w:r w:rsidDel="00000000" w:rsidR="00000000" w:rsidRPr="00000000">
        <w:rPr>
          <w:rtl w:val="0"/>
        </w:rPr>
        <w:t xml:space="preserve">Tool: Python (Scikit-learn, TensorFlow Libraries)</w:t>
      </w:r>
    </w:p>
    <w:p w:rsidR="00000000" w:rsidDel="00000000" w:rsidP="00000000" w:rsidRDefault="00000000" w:rsidRPr="00000000" w14:paraId="0000012E">
      <w:pPr>
        <w:spacing w:after="240" w:before="240" w:line="240" w:lineRule="auto"/>
        <w:rPr/>
      </w:pPr>
      <w:r w:rsidDel="00000000" w:rsidR="00000000" w:rsidRPr="00000000">
        <w:rPr>
          <w:rtl w:val="0"/>
        </w:rPr>
        <w:t xml:space="preserve">Used to implement and train machine learning models.</w:t>
      </w:r>
    </w:p>
    <w:p w:rsidR="00000000" w:rsidDel="00000000" w:rsidP="00000000" w:rsidRDefault="00000000" w:rsidRPr="00000000" w14:paraId="0000012F">
      <w:pPr>
        <w:spacing w:after="240" w:before="240" w:line="240" w:lineRule="auto"/>
        <w:rPr/>
      </w:pPr>
      <w:r w:rsidDel="00000000" w:rsidR="00000000" w:rsidRPr="00000000">
        <w:rPr>
          <w:rtl w:val="0"/>
        </w:rPr>
        <w:t xml:space="preserve"> Techniques:</w:t>
      </w:r>
    </w:p>
    <w:p w:rsidR="00000000" w:rsidDel="00000000" w:rsidP="00000000" w:rsidRDefault="00000000" w:rsidRPr="00000000" w14:paraId="00000130">
      <w:pPr>
        <w:spacing w:after="240" w:before="240" w:line="240" w:lineRule="auto"/>
        <w:rPr/>
      </w:pPr>
      <w:r w:rsidDel="00000000" w:rsidR="00000000" w:rsidRPr="00000000">
        <w:rPr>
          <w:rtl w:val="0"/>
        </w:rPr>
        <w:t xml:space="preserve"> Algorithm Selection: Logistic Regression, Decision Trees, Random Forest, Support Vector Machines (SVM), and Neural Networks.</w:t>
      </w:r>
    </w:p>
    <w:p w:rsidR="00000000" w:rsidDel="00000000" w:rsidP="00000000" w:rsidRDefault="00000000" w:rsidRPr="00000000" w14:paraId="00000131">
      <w:pPr>
        <w:spacing w:after="240" w:before="240" w:line="240" w:lineRule="auto"/>
        <w:rPr/>
      </w:pPr>
      <w:r w:rsidDel="00000000" w:rsidR="00000000" w:rsidRPr="00000000">
        <w:rPr>
          <w:rtl w:val="0"/>
        </w:rPr>
        <w:t xml:space="preserve"> Hyperparameter Tuning: Grid Search and Random Search to optimize model performance.</w:t>
      </w:r>
    </w:p>
    <w:p w:rsidR="00000000" w:rsidDel="00000000" w:rsidP="00000000" w:rsidRDefault="00000000" w:rsidRPr="00000000" w14:paraId="00000132">
      <w:pPr>
        <w:pStyle w:val="Heading3"/>
        <w:spacing w:after="80" w:before="280" w:line="240" w:lineRule="auto"/>
        <w:rPr>
          <w:b w:val="1"/>
          <w:color w:val="000000"/>
          <w:sz w:val="26"/>
          <w:szCs w:val="26"/>
        </w:rPr>
      </w:pPr>
      <w:bookmarkStart w:colFirst="0" w:colLast="0" w:name="_heading=h.nmf14n" w:id="47"/>
      <w:bookmarkEnd w:id="47"/>
      <w:r w:rsidDel="00000000" w:rsidR="00000000" w:rsidRPr="00000000">
        <w:rPr>
          <w:b w:val="1"/>
          <w:color w:val="000000"/>
          <w:sz w:val="26"/>
          <w:szCs w:val="26"/>
          <w:rtl w:val="0"/>
        </w:rPr>
        <w:t xml:space="preserve"> 3.3.4 Model Evaluation</w:t>
      </w:r>
    </w:p>
    <w:p w:rsidR="00000000" w:rsidDel="00000000" w:rsidP="00000000" w:rsidRDefault="00000000" w:rsidRPr="00000000" w14:paraId="00000133">
      <w:pPr>
        <w:spacing w:after="240" w:before="240" w:line="240" w:lineRule="auto"/>
        <w:rPr/>
      </w:pPr>
      <w:r w:rsidDel="00000000" w:rsidR="00000000" w:rsidRPr="00000000">
        <w:rPr>
          <w:rtl w:val="0"/>
        </w:rPr>
        <w:t xml:space="preserve">Tool: Python (Scikit-learn, Matplotlib, Seaborn Libraries)</w:t>
      </w:r>
    </w:p>
    <w:p w:rsidR="00000000" w:rsidDel="00000000" w:rsidP="00000000" w:rsidRDefault="00000000" w:rsidRPr="00000000" w14:paraId="00000134">
      <w:pPr>
        <w:spacing w:after="240" w:before="240" w:line="240" w:lineRule="auto"/>
        <w:rPr/>
      </w:pPr>
      <w:r w:rsidDel="00000000" w:rsidR="00000000" w:rsidRPr="00000000">
        <w:rPr>
          <w:rtl w:val="0"/>
        </w:rPr>
        <w:t xml:space="preserve"> Used to evaluate and visualize model performance.</w:t>
      </w:r>
    </w:p>
    <w:p w:rsidR="00000000" w:rsidDel="00000000" w:rsidP="00000000" w:rsidRDefault="00000000" w:rsidRPr="00000000" w14:paraId="00000135">
      <w:pPr>
        <w:spacing w:after="240" w:before="240" w:line="240" w:lineRule="auto"/>
        <w:rPr/>
      </w:pPr>
      <w:r w:rsidDel="00000000" w:rsidR="00000000" w:rsidRPr="00000000">
        <w:rPr>
          <w:rtl w:val="0"/>
        </w:rPr>
        <w:t xml:space="preserve"> Techniques:</w:t>
      </w:r>
    </w:p>
    <w:p w:rsidR="00000000" w:rsidDel="00000000" w:rsidP="00000000" w:rsidRDefault="00000000" w:rsidRPr="00000000" w14:paraId="00000136">
      <w:pPr>
        <w:spacing w:after="240" w:before="240" w:line="240" w:lineRule="auto"/>
        <w:rPr/>
      </w:pPr>
      <w:r w:rsidDel="00000000" w:rsidR="00000000" w:rsidRPr="00000000">
        <w:rPr>
          <w:rtl w:val="0"/>
        </w:rPr>
        <w:t xml:space="preserve"> Evaluation Metrics: Accuracy, Precision, Recall, F1-Score, and ROC-AUC.</w:t>
      </w:r>
    </w:p>
    <w:p w:rsidR="00000000" w:rsidDel="00000000" w:rsidP="00000000" w:rsidRDefault="00000000" w:rsidRPr="00000000" w14:paraId="00000137">
      <w:pPr>
        <w:spacing w:after="240" w:before="240" w:line="240" w:lineRule="auto"/>
        <w:rPr/>
      </w:pPr>
      <w:r w:rsidDel="00000000" w:rsidR="00000000" w:rsidRPr="00000000">
        <w:rPr>
          <w:rtl w:val="0"/>
        </w:rPr>
        <w:t xml:space="preserve"> Cross-Validation: K-Fold Cross-Validation to ensure model robustness.</w:t>
      </w:r>
    </w:p>
    <w:p w:rsidR="00000000" w:rsidDel="00000000" w:rsidP="00000000" w:rsidRDefault="00000000" w:rsidRPr="00000000" w14:paraId="00000138">
      <w:pPr>
        <w:pStyle w:val="Heading3"/>
        <w:spacing w:after="80" w:before="280" w:line="240" w:lineRule="auto"/>
        <w:rPr>
          <w:b w:val="1"/>
          <w:color w:val="000000"/>
          <w:sz w:val="26"/>
          <w:szCs w:val="26"/>
        </w:rPr>
      </w:pPr>
      <w:bookmarkStart w:colFirst="0" w:colLast="0" w:name="_heading=h.37m2jsg" w:id="48"/>
      <w:bookmarkEnd w:id="48"/>
      <w:r w:rsidDel="00000000" w:rsidR="00000000" w:rsidRPr="00000000">
        <w:rPr>
          <w:b w:val="1"/>
          <w:color w:val="000000"/>
          <w:sz w:val="26"/>
          <w:szCs w:val="26"/>
          <w:rtl w:val="0"/>
        </w:rPr>
        <w:t xml:space="preserve"> 3.3.5 System Deployment</w:t>
      </w:r>
    </w:p>
    <w:p w:rsidR="00000000" w:rsidDel="00000000" w:rsidP="00000000" w:rsidRDefault="00000000" w:rsidRPr="00000000" w14:paraId="00000139">
      <w:pPr>
        <w:spacing w:after="240" w:before="240" w:line="240" w:lineRule="auto"/>
        <w:rPr/>
      </w:pPr>
      <w:r w:rsidDel="00000000" w:rsidR="00000000" w:rsidRPr="00000000">
        <w:rPr>
          <w:rtl w:val="0"/>
        </w:rPr>
        <w:t xml:space="preserve">Tool: Flask (Python Web Framework)</w:t>
      </w:r>
    </w:p>
    <w:p w:rsidR="00000000" w:rsidDel="00000000" w:rsidP="00000000" w:rsidRDefault="00000000" w:rsidRPr="00000000" w14:paraId="0000013A">
      <w:pPr>
        <w:spacing w:after="240" w:before="240" w:line="240" w:lineRule="auto"/>
        <w:rPr/>
      </w:pPr>
      <w:r w:rsidDel="00000000" w:rsidR="00000000" w:rsidRPr="00000000">
        <w:rPr>
          <w:rtl w:val="0"/>
        </w:rPr>
        <w:t xml:space="preserve"> Used to deploy the fraud detection system as a web-based application.</w:t>
      </w:r>
    </w:p>
    <w:p w:rsidR="00000000" w:rsidDel="00000000" w:rsidP="00000000" w:rsidRDefault="00000000" w:rsidRPr="00000000" w14:paraId="0000013B">
      <w:pPr>
        <w:spacing w:after="240" w:before="240" w:line="240" w:lineRule="auto"/>
        <w:rPr/>
      </w:pPr>
      <w:r w:rsidDel="00000000" w:rsidR="00000000" w:rsidRPr="00000000">
        <w:rPr>
          <w:rtl w:val="0"/>
        </w:rPr>
        <w:t xml:space="preserve"> Technique: API Integration</w:t>
      </w:r>
    </w:p>
    <w:p w:rsidR="00000000" w:rsidDel="00000000" w:rsidP="00000000" w:rsidRDefault="00000000" w:rsidRPr="00000000" w14:paraId="0000013C">
      <w:pPr>
        <w:spacing w:after="240" w:before="240" w:line="240" w:lineRule="auto"/>
        <w:rPr/>
      </w:pPr>
      <w:r w:rsidDel="00000000" w:rsidR="00000000" w:rsidRPr="00000000">
        <w:rPr>
          <w:rtl w:val="0"/>
        </w:rPr>
        <w:t xml:space="preserve"> Enables seamless integration of the system into existing financial platforms.</w:t>
      </w:r>
    </w:p>
    <w:p w:rsidR="00000000" w:rsidDel="00000000" w:rsidP="00000000" w:rsidRDefault="00000000" w:rsidRPr="00000000" w14:paraId="0000013D">
      <w:pPr>
        <w:pStyle w:val="Heading3"/>
        <w:spacing w:after="80" w:before="280" w:line="240" w:lineRule="auto"/>
        <w:rPr>
          <w:color w:val="000000"/>
        </w:rPr>
      </w:pPr>
      <w:bookmarkStart w:colFirst="0" w:colLast="0" w:name="_heading=h.1mrcu09" w:id="49"/>
      <w:bookmarkEnd w:id="49"/>
      <w:r w:rsidDel="00000000" w:rsidR="00000000" w:rsidRPr="00000000">
        <w:rPr>
          <w:b w:val="1"/>
          <w:color w:val="000000"/>
          <w:sz w:val="26"/>
          <w:szCs w:val="26"/>
          <w:rtl w:val="0"/>
        </w:rPr>
        <w:t xml:space="preserve"> </w:t>
      </w:r>
      <w:r w:rsidDel="00000000" w:rsidR="00000000" w:rsidRPr="00000000">
        <w:rPr>
          <w:color w:val="000000"/>
          <w:rtl w:val="0"/>
        </w:rPr>
        <w:t xml:space="preserve"> </w:t>
      </w:r>
    </w:p>
    <w:p w:rsidR="00000000" w:rsidDel="00000000" w:rsidP="00000000" w:rsidRDefault="00000000" w:rsidRPr="00000000" w14:paraId="0000013E">
      <w:pPr>
        <w:pStyle w:val="Heading2"/>
        <w:spacing w:after="240" w:before="240" w:line="240" w:lineRule="auto"/>
        <w:rPr>
          <w:color w:val="000000"/>
        </w:rPr>
      </w:pPr>
      <w:bookmarkStart w:colFirst="0" w:colLast="0" w:name="_heading=h.46r0co2" w:id="50"/>
      <w:bookmarkEnd w:id="50"/>
      <w:r w:rsidDel="00000000" w:rsidR="00000000" w:rsidRPr="00000000">
        <w:rPr>
          <w:rtl w:val="0"/>
        </w:rPr>
      </w:r>
    </w:p>
    <w:p w:rsidR="00000000" w:rsidDel="00000000" w:rsidP="00000000" w:rsidRDefault="00000000" w:rsidRPr="00000000" w14:paraId="0000013F">
      <w:pPr>
        <w:pStyle w:val="Heading2"/>
        <w:spacing w:line="240" w:lineRule="auto"/>
        <w:rPr>
          <w:color w:val="000000"/>
        </w:rPr>
      </w:pPr>
      <w:bookmarkStart w:colFirst="0" w:colLast="0" w:name="_heading=h.2lwamvv" w:id="51"/>
      <w:bookmarkEnd w:id="51"/>
      <w:r w:rsidDel="00000000" w:rsidR="00000000" w:rsidRPr="00000000">
        <w:br w:type="page"/>
      </w:r>
      <w:r w:rsidDel="00000000" w:rsidR="00000000" w:rsidRPr="00000000">
        <w:rPr>
          <w:rtl w:val="0"/>
        </w:rPr>
      </w:r>
    </w:p>
    <w:p w:rsidR="00000000" w:rsidDel="00000000" w:rsidP="00000000" w:rsidRDefault="00000000" w:rsidRPr="00000000" w14:paraId="00000140">
      <w:pPr>
        <w:pStyle w:val="Heading2"/>
        <w:rPr/>
      </w:pPr>
      <w:bookmarkStart w:colFirst="0" w:colLast="0" w:name="_heading=h.111kx3o" w:id="52"/>
      <w:bookmarkEnd w:id="52"/>
      <w:r w:rsidDel="00000000" w:rsidR="00000000" w:rsidRPr="00000000">
        <w:rPr>
          <w:rtl w:val="0"/>
        </w:rPr>
        <w:t xml:space="preserve">REFERENCES</w:t>
      </w:r>
    </w:p>
    <w:p w:rsidR="00000000" w:rsidDel="00000000" w:rsidP="00000000" w:rsidRDefault="00000000" w:rsidRPr="00000000" w14:paraId="00000141">
      <w:pPr>
        <w:numPr>
          <w:ilvl w:val="0"/>
          <w:numId w:val="21"/>
        </w:numPr>
        <w:spacing w:after="0" w:before="280" w:line="240" w:lineRule="auto"/>
        <w:ind w:left="720" w:hanging="360"/>
        <w:rPr/>
      </w:pPr>
      <w:r w:rsidDel="00000000" w:rsidR="00000000" w:rsidRPr="00000000">
        <w:rPr>
          <w:rtl w:val="0"/>
        </w:rPr>
        <w:t xml:space="preserve">Ahmed, E., Mahmood, A. N., &amp; Hu, J. (2016). "A survey of network anomaly detection techniques." </w:t>
      </w:r>
      <w:r w:rsidDel="00000000" w:rsidR="00000000" w:rsidRPr="00000000">
        <w:rPr>
          <w:i w:val="1"/>
          <w:rtl w:val="0"/>
        </w:rPr>
        <w:t xml:space="preserve">Journal of Network and Computer Applications</w:t>
      </w:r>
      <w:r w:rsidDel="00000000" w:rsidR="00000000" w:rsidRPr="00000000">
        <w:rPr>
          <w:rtl w:val="0"/>
        </w:rPr>
        <w:t xml:space="preserve">, 60, 19-31.</w:t>
      </w:r>
    </w:p>
    <w:p w:rsidR="00000000" w:rsidDel="00000000" w:rsidP="00000000" w:rsidRDefault="00000000" w:rsidRPr="00000000" w14:paraId="00000142">
      <w:pPr>
        <w:numPr>
          <w:ilvl w:val="0"/>
          <w:numId w:val="21"/>
        </w:numPr>
        <w:spacing w:after="0" w:line="240" w:lineRule="auto"/>
        <w:ind w:left="720" w:hanging="360"/>
        <w:rPr/>
      </w:pPr>
      <w:r w:rsidDel="00000000" w:rsidR="00000000" w:rsidRPr="00000000">
        <w:rPr>
          <w:rtl w:val="0"/>
        </w:rPr>
        <w:t xml:space="preserve">Kotu, V., &amp; Deshpande, P. (2019). "Data Science: Concepts and Practice." </w:t>
      </w:r>
      <w:r w:rsidDel="00000000" w:rsidR="00000000" w:rsidRPr="00000000">
        <w:rPr>
          <w:i w:val="1"/>
          <w:rtl w:val="0"/>
        </w:rPr>
        <w:t xml:space="preserve">Morgan Kaufmann</w:t>
      </w:r>
      <w:r w:rsidDel="00000000" w:rsidR="00000000" w:rsidRPr="00000000">
        <w:rPr>
          <w:rtl w:val="0"/>
        </w:rPr>
        <w:t xml:space="preserve">.</w:t>
      </w:r>
    </w:p>
    <w:p w:rsidR="00000000" w:rsidDel="00000000" w:rsidP="00000000" w:rsidRDefault="00000000" w:rsidRPr="00000000" w14:paraId="00000143">
      <w:pPr>
        <w:numPr>
          <w:ilvl w:val="0"/>
          <w:numId w:val="21"/>
        </w:numPr>
        <w:spacing w:after="0" w:line="240" w:lineRule="auto"/>
        <w:ind w:left="720" w:hanging="360"/>
        <w:rPr/>
      </w:pPr>
      <w:r w:rsidDel="00000000" w:rsidR="00000000" w:rsidRPr="00000000">
        <w:rPr>
          <w:rtl w:val="0"/>
        </w:rPr>
        <w:t xml:space="preserve">Moustafa, N., &amp; Slay, J. (2019). "The evaluation of the security of machine learning algorithms." </w:t>
      </w:r>
      <w:r w:rsidDel="00000000" w:rsidR="00000000" w:rsidRPr="00000000">
        <w:rPr>
          <w:i w:val="1"/>
          <w:rtl w:val="0"/>
        </w:rPr>
        <w:t xml:space="preserve">Journal of Information Security and Applications</w:t>
      </w:r>
      <w:r w:rsidDel="00000000" w:rsidR="00000000" w:rsidRPr="00000000">
        <w:rPr>
          <w:rtl w:val="0"/>
        </w:rPr>
        <w:t xml:space="preserve">, 49, 1-11.</w:t>
      </w:r>
    </w:p>
    <w:p w:rsidR="00000000" w:rsidDel="00000000" w:rsidP="00000000" w:rsidRDefault="00000000" w:rsidRPr="00000000" w14:paraId="00000144">
      <w:pPr>
        <w:numPr>
          <w:ilvl w:val="0"/>
          <w:numId w:val="21"/>
        </w:numPr>
        <w:spacing w:after="0" w:line="240" w:lineRule="auto"/>
        <w:ind w:left="720" w:hanging="360"/>
        <w:rPr/>
      </w:pPr>
      <w:r w:rsidDel="00000000" w:rsidR="00000000" w:rsidRPr="00000000">
        <w:rPr>
          <w:rtl w:val="0"/>
        </w:rPr>
        <w:t xml:space="preserve">Phua, C., Lee, V., Smith, K. A., &amp; Gayler, R. (2010). "A survey of data mining techniques for social network analysis." </w:t>
      </w:r>
      <w:r w:rsidDel="00000000" w:rsidR="00000000" w:rsidRPr="00000000">
        <w:rPr>
          <w:i w:val="1"/>
          <w:rtl w:val="0"/>
        </w:rPr>
        <w:t xml:space="preserve">ACM Computing Surveys</w:t>
      </w:r>
      <w:r w:rsidDel="00000000" w:rsidR="00000000" w:rsidRPr="00000000">
        <w:rPr>
          <w:rtl w:val="0"/>
        </w:rPr>
        <w:t xml:space="preserve">, 43(4), 1-35.</w:t>
      </w:r>
    </w:p>
    <w:p w:rsidR="00000000" w:rsidDel="00000000" w:rsidP="00000000" w:rsidRDefault="00000000" w:rsidRPr="00000000" w14:paraId="00000145">
      <w:pPr>
        <w:numPr>
          <w:ilvl w:val="0"/>
          <w:numId w:val="21"/>
        </w:numPr>
        <w:spacing w:after="280" w:line="240" w:lineRule="auto"/>
        <w:ind w:left="720" w:hanging="360"/>
        <w:rPr/>
      </w:pPr>
      <w:r w:rsidDel="00000000" w:rsidR="00000000" w:rsidRPr="00000000">
        <w:rPr>
          <w:rtl w:val="0"/>
        </w:rPr>
        <w:t xml:space="preserve">Zolotova, N., Ospanova, A., &amp; Karpenko, T. (2020). "Application of data mining methods for fraud detection in financial transactions." </w:t>
      </w:r>
      <w:r w:rsidDel="00000000" w:rsidR="00000000" w:rsidRPr="00000000">
        <w:rPr>
          <w:i w:val="1"/>
          <w:rtl w:val="0"/>
        </w:rPr>
        <w:t xml:space="preserve">International Journal of Advanced Computer Science and Applications</w:t>
      </w:r>
      <w:r w:rsidDel="00000000" w:rsidR="00000000" w:rsidRPr="00000000">
        <w:rPr>
          <w:rtl w:val="0"/>
        </w:rPr>
        <w:t xml:space="preserve">, 11(5), 462-470.</w:t>
      </w:r>
    </w:p>
    <w:p w:rsidR="00000000" w:rsidDel="00000000" w:rsidP="00000000" w:rsidRDefault="00000000" w:rsidRPr="00000000" w14:paraId="00000146">
      <w:pPr>
        <w:spacing w:after="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Style w:val="Heading2"/>
        <w:rPr/>
      </w:pPr>
      <w:bookmarkStart w:colFirst="0" w:colLast="0" w:name="_heading=h.3l18frh" w:id="53"/>
      <w:bookmarkEnd w:id="53"/>
      <w:r w:rsidDel="00000000" w:rsidR="00000000" w:rsidRPr="00000000">
        <w:rPr>
          <w:rtl w:val="0"/>
        </w:rPr>
        <w:t xml:space="preserve">APPENDICES</w:t>
      </w:r>
    </w:p>
    <w:p w:rsidR="00000000" w:rsidDel="00000000" w:rsidP="00000000" w:rsidRDefault="00000000" w:rsidRPr="00000000" w14:paraId="00000148">
      <w:pPr>
        <w:pStyle w:val="Heading3"/>
        <w:rPr/>
      </w:pPr>
      <w:bookmarkStart w:colFirst="0" w:colLast="0" w:name="_heading=h.206ipza" w:id="54"/>
      <w:bookmarkEnd w:id="54"/>
      <w:r w:rsidDel="00000000" w:rsidR="00000000" w:rsidRPr="00000000">
        <w:rPr>
          <w:rtl w:val="0"/>
        </w:rPr>
        <w:t xml:space="preserve">Appendix A: Instruments</w:t>
      </w:r>
    </w:p>
    <w:p w:rsidR="00000000" w:rsidDel="00000000" w:rsidP="00000000" w:rsidRDefault="00000000" w:rsidRPr="00000000" w14:paraId="00000149">
      <w:pPr>
        <w:numPr>
          <w:ilvl w:val="0"/>
          <w:numId w:val="22"/>
        </w:numPr>
        <w:spacing w:after="280" w:before="280" w:line="240" w:lineRule="auto"/>
        <w:ind w:left="720" w:hanging="360"/>
        <w:rPr/>
      </w:pPr>
      <w:r w:rsidDel="00000000" w:rsidR="00000000" w:rsidRPr="00000000">
        <w:rPr>
          <w:rtl w:val="0"/>
        </w:rPr>
        <w:t xml:space="preserve">Data Collection Instruments (surveys, questionnaires)</w:t>
      </w:r>
    </w:p>
    <w:p w:rsidR="00000000" w:rsidDel="00000000" w:rsidP="00000000" w:rsidRDefault="00000000" w:rsidRPr="00000000" w14:paraId="0000014A">
      <w:pPr>
        <w:pStyle w:val="Heading3"/>
        <w:rPr/>
      </w:pPr>
      <w:bookmarkStart w:colFirst="0" w:colLast="0" w:name="_heading=h.4k668n3" w:id="55"/>
      <w:bookmarkEnd w:id="55"/>
      <w:r w:rsidDel="00000000" w:rsidR="00000000" w:rsidRPr="00000000">
        <w:rPr>
          <w:rtl w:val="0"/>
        </w:rPr>
        <w:t xml:space="preserve">Appendix B: Budget</w:t>
      </w:r>
    </w:p>
    <w:tbl>
      <w:tblPr>
        <w:tblStyle w:val="Table3"/>
        <w:tblW w:w="4207.0" w:type="dxa"/>
        <w:jc w:val="left"/>
        <w:tblInd w:w="-15.0" w:type="dxa"/>
        <w:tblLayout w:type="fixed"/>
        <w:tblLook w:val="0400"/>
      </w:tblPr>
      <w:tblGrid>
        <w:gridCol w:w="2215"/>
        <w:gridCol w:w="1992"/>
        <w:tblGridChange w:id="0">
          <w:tblGrid>
            <w:gridCol w:w="2215"/>
            <w:gridCol w:w="1992"/>
          </w:tblGrid>
        </w:tblGridChange>
      </w:tblGrid>
      <w:tr>
        <w:trPr>
          <w:cantSplit w:val="0"/>
          <w:tblHeader w:val="1"/>
        </w:trPr>
        <w:tc>
          <w:tcPr>
            <w:vAlign w:val="center"/>
          </w:tcPr>
          <w:p w:rsidR="00000000" w:rsidDel="00000000" w:rsidP="00000000" w:rsidRDefault="00000000" w:rsidRPr="00000000" w14:paraId="0000014B">
            <w:pPr>
              <w:jc w:val="center"/>
              <w:rPr>
                <w:b w:val="1"/>
              </w:rPr>
            </w:pPr>
            <w:r w:rsidDel="00000000" w:rsidR="00000000" w:rsidRPr="00000000">
              <w:rPr>
                <w:b w:val="1"/>
                <w:rtl w:val="0"/>
              </w:rPr>
              <w:t xml:space="preserve">Item</w:t>
            </w:r>
          </w:p>
        </w:tc>
        <w:tc>
          <w:tcPr>
            <w:vAlign w:val="center"/>
          </w:tcPr>
          <w:p w:rsidR="00000000" w:rsidDel="00000000" w:rsidP="00000000" w:rsidRDefault="00000000" w:rsidRPr="00000000" w14:paraId="0000014C">
            <w:pPr>
              <w:jc w:val="center"/>
              <w:rPr>
                <w:b w:val="1"/>
              </w:rPr>
            </w:pPr>
            <w:r w:rsidDel="00000000" w:rsidR="00000000" w:rsidRPr="00000000">
              <w:rPr>
                <w:b w:val="1"/>
                <w:rtl w:val="0"/>
              </w:rPr>
              <w:t xml:space="preserve">Estimated Cost (KSH)</w:t>
            </w:r>
          </w:p>
        </w:tc>
      </w:tr>
      <w:tr>
        <w:trPr>
          <w:cantSplit w:val="0"/>
          <w:tblHeader w:val="0"/>
        </w:trPr>
        <w:tc>
          <w:tcPr>
            <w:vAlign w:val="center"/>
          </w:tcPr>
          <w:p w:rsidR="00000000" w:rsidDel="00000000" w:rsidP="00000000" w:rsidRDefault="00000000" w:rsidRPr="00000000" w14:paraId="0000014D">
            <w:pPr>
              <w:rPr/>
            </w:pPr>
            <w:r w:rsidDel="00000000" w:rsidR="00000000" w:rsidRPr="00000000">
              <w:rPr>
                <w:rtl w:val="0"/>
              </w:rPr>
              <w:t xml:space="preserve">Data Acquisition</w:t>
            </w:r>
          </w:p>
        </w:tc>
        <w:tc>
          <w:tcPr>
            <w:vAlign w:val="center"/>
          </w:tcPr>
          <w:p w:rsidR="00000000" w:rsidDel="00000000" w:rsidP="00000000" w:rsidRDefault="00000000" w:rsidRPr="00000000" w14:paraId="0000014E">
            <w:pPr>
              <w:rPr/>
            </w:pPr>
            <w:r w:rsidDel="00000000" w:rsidR="00000000" w:rsidRPr="00000000">
              <w:rPr>
                <w:rtl w:val="0"/>
              </w:rPr>
              <w:t xml:space="preserve">Ksh 5,000</w:t>
            </w:r>
          </w:p>
        </w:tc>
      </w:tr>
      <w:tr>
        <w:trPr>
          <w:cantSplit w:val="0"/>
          <w:tblHeader w:val="0"/>
        </w:trPr>
        <w:tc>
          <w:tcPr>
            <w:vAlign w:val="center"/>
          </w:tcPr>
          <w:p w:rsidR="00000000" w:rsidDel="00000000" w:rsidP="00000000" w:rsidRDefault="00000000" w:rsidRPr="00000000" w14:paraId="0000014F">
            <w:pPr>
              <w:rPr/>
            </w:pPr>
            <w:r w:rsidDel="00000000" w:rsidR="00000000" w:rsidRPr="00000000">
              <w:rPr>
                <w:rtl w:val="0"/>
              </w:rPr>
              <w:t xml:space="preserve">Software Licenses</w:t>
            </w:r>
          </w:p>
        </w:tc>
        <w:tc>
          <w:tcPr>
            <w:vAlign w:val="center"/>
          </w:tcPr>
          <w:p w:rsidR="00000000" w:rsidDel="00000000" w:rsidP="00000000" w:rsidRDefault="00000000" w:rsidRPr="00000000" w14:paraId="00000150">
            <w:pPr>
              <w:rPr/>
            </w:pPr>
            <w:bookmarkStart w:colFirst="0" w:colLast="0" w:name="_heading=h.2zbgiuw" w:id="56"/>
            <w:bookmarkEnd w:id="56"/>
            <w:r w:rsidDel="00000000" w:rsidR="00000000" w:rsidRPr="00000000">
              <w:rPr>
                <w:rtl w:val="0"/>
              </w:rPr>
              <w:t xml:space="preserve">Ksh 8,000</w:t>
            </w:r>
          </w:p>
        </w:tc>
      </w:tr>
      <w:tr>
        <w:trPr>
          <w:cantSplit w:val="0"/>
          <w:tblHeader w:val="0"/>
        </w:trPr>
        <w:tc>
          <w:tcPr>
            <w:vAlign w:val="center"/>
          </w:tcPr>
          <w:p w:rsidR="00000000" w:rsidDel="00000000" w:rsidP="00000000" w:rsidRDefault="00000000" w:rsidRPr="00000000" w14:paraId="00000151">
            <w:pPr>
              <w:rPr/>
            </w:pPr>
            <w:r w:rsidDel="00000000" w:rsidR="00000000" w:rsidRPr="00000000">
              <w:rPr>
                <w:rtl w:val="0"/>
              </w:rPr>
              <w:t xml:space="preserve">Hardware (e.g., servers)</w:t>
            </w:r>
          </w:p>
        </w:tc>
        <w:tc>
          <w:tcPr>
            <w:vAlign w:val="center"/>
          </w:tcPr>
          <w:p w:rsidR="00000000" w:rsidDel="00000000" w:rsidP="00000000" w:rsidRDefault="00000000" w:rsidRPr="00000000" w14:paraId="00000152">
            <w:pPr>
              <w:rPr/>
            </w:pPr>
            <w:r w:rsidDel="00000000" w:rsidR="00000000" w:rsidRPr="00000000">
              <w:rPr>
                <w:rtl w:val="0"/>
              </w:rPr>
              <w:t xml:space="preserve">Ksh 12,000</w:t>
            </w:r>
          </w:p>
        </w:tc>
      </w:tr>
      <w:tr>
        <w:trPr>
          <w:cantSplit w:val="0"/>
          <w:tblHeader w:val="0"/>
        </w:trPr>
        <w:tc>
          <w:tcPr>
            <w:vAlign w:val="center"/>
          </w:tcPr>
          <w:p w:rsidR="00000000" w:rsidDel="00000000" w:rsidP="00000000" w:rsidRDefault="00000000" w:rsidRPr="00000000" w14:paraId="00000153">
            <w:pPr>
              <w:rPr/>
            </w:pPr>
            <w:r w:rsidDel="00000000" w:rsidR="00000000" w:rsidRPr="00000000">
              <w:rPr>
                <w:rtl w:val="0"/>
              </w:rPr>
              <w:t xml:space="preserve">Research Materials</w:t>
            </w:r>
          </w:p>
        </w:tc>
        <w:tc>
          <w:tcPr>
            <w:vAlign w:val="center"/>
          </w:tcPr>
          <w:p w:rsidR="00000000" w:rsidDel="00000000" w:rsidP="00000000" w:rsidRDefault="00000000" w:rsidRPr="00000000" w14:paraId="00000154">
            <w:pPr>
              <w:rPr/>
            </w:pPr>
            <w:r w:rsidDel="00000000" w:rsidR="00000000" w:rsidRPr="00000000">
              <w:rPr>
                <w:rtl w:val="0"/>
              </w:rPr>
              <w:t xml:space="preserve">Ksh 3,000</w:t>
            </w:r>
          </w:p>
        </w:tc>
      </w:tr>
      <w:tr>
        <w:trPr>
          <w:cantSplit w:val="0"/>
          <w:tblHeader w:val="0"/>
        </w:trPr>
        <w:tc>
          <w:tcPr>
            <w:vAlign w:val="center"/>
          </w:tcPr>
          <w:p w:rsidR="00000000" w:rsidDel="00000000" w:rsidP="00000000" w:rsidRDefault="00000000" w:rsidRPr="00000000" w14:paraId="00000155">
            <w:pPr>
              <w:rPr/>
            </w:pPr>
            <w:r w:rsidDel="00000000" w:rsidR="00000000" w:rsidRPr="00000000">
              <w:rPr>
                <w:rtl w:val="0"/>
              </w:rPr>
              <w:t xml:space="preserve">Miscellaneous</w:t>
            </w:r>
          </w:p>
        </w:tc>
        <w:tc>
          <w:tcPr>
            <w:vAlign w:val="center"/>
          </w:tcPr>
          <w:p w:rsidR="00000000" w:rsidDel="00000000" w:rsidP="00000000" w:rsidRDefault="00000000" w:rsidRPr="00000000" w14:paraId="00000156">
            <w:pPr>
              <w:rPr/>
            </w:pPr>
            <w:r w:rsidDel="00000000" w:rsidR="00000000" w:rsidRPr="00000000">
              <w:rPr>
                <w:rtl w:val="0"/>
              </w:rPr>
              <w:t xml:space="preserve">Ksh 2,000</w:t>
            </w:r>
          </w:p>
        </w:tc>
      </w:tr>
      <w:tr>
        <w:trPr>
          <w:cantSplit w:val="0"/>
          <w:tblHeader w:val="0"/>
        </w:trPr>
        <w:tc>
          <w:tcPr>
            <w:vAlign w:val="center"/>
          </w:tcPr>
          <w:p w:rsidR="00000000" w:rsidDel="00000000" w:rsidP="00000000" w:rsidRDefault="00000000" w:rsidRPr="00000000" w14:paraId="00000157">
            <w:pPr>
              <w:rPr/>
            </w:pPr>
            <w:r w:rsidDel="00000000" w:rsidR="00000000" w:rsidRPr="00000000">
              <w:rPr>
                <w:b w:val="1"/>
                <w:rtl w:val="0"/>
              </w:rPr>
              <w:t xml:space="preserve">Total</w:t>
            </w:r>
            <w:r w:rsidDel="00000000" w:rsidR="00000000" w:rsidRPr="00000000">
              <w:rPr>
                <w:rtl w:val="0"/>
              </w:rPr>
            </w:r>
          </w:p>
        </w:tc>
        <w:tc>
          <w:tcPr>
            <w:vAlign w:val="center"/>
          </w:tcPr>
          <w:p w:rsidR="00000000" w:rsidDel="00000000" w:rsidP="00000000" w:rsidRDefault="00000000" w:rsidRPr="00000000" w14:paraId="00000158">
            <w:pPr>
              <w:rPr/>
            </w:pPr>
            <w:r w:rsidDel="00000000" w:rsidR="00000000" w:rsidRPr="00000000">
              <w:rPr>
                <w:rtl w:val="0"/>
              </w:rPr>
              <w:t xml:space="preserve">Ksh </w:t>
            </w:r>
            <w:r w:rsidDel="00000000" w:rsidR="00000000" w:rsidRPr="00000000">
              <w:rPr>
                <w:b w:val="1"/>
                <w:rtl w:val="0"/>
              </w:rPr>
              <w:t xml:space="preserve">30,000</w:t>
            </w:r>
            <w:r w:rsidDel="00000000" w:rsidR="00000000" w:rsidRPr="00000000">
              <w:rPr>
                <w:rtl w:val="0"/>
              </w:rPr>
            </w:r>
          </w:p>
        </w:tc>
      </w:tr>
    </w:tbl>
    <w:p w:rsidR="00000000" w:rsidDel="00000000" w:rsidP="00000000" w:rsidRDefault="00000000" w:rsidRPr="00000000" w14:paraId="00000159">
      <w:pPr>
        <w:pStyle w:val="Heading3"/>
        <w:rPr/>
      </w:pPr>
      <w:bookmarkStart w:colFirst="0" w:colLast="0" w:name="_heading=h.1egqt2p" w:id="57"/>
      <w:bookmarkEnd w:id="57"/>
      <w:r w:rsidDel="00000000" w:rsidR="00000000" w:rsidRPr="00000000">
        <w:rPr>
          <w:rtl w:val="0"/>
        </w:rPr>
        <w:t xml:space="preserve">Appendix C: Work Plan</w:t>
      </w:r>
    </w:p>
    <w:tbl>
      <w:tblPr>
        <w:tblStyle w:val="Table4"/>
        <w:tblW w:w="3587.0" w:type="dxa"/>
        <w:jc w:val="left"/>
        <w:tblInd w:w="-15.0" w:type="dxa"/>
        <w:tblLayout w:type="fixed"/>
        <w:tblLook w:val="0400"/>
      </w:tblPr>
      <w:tblGrid>
        <w:gridCol w:w="2562"/>
        <w:gridCol w:w="1025"/>
        <w:tblGridChange w:id="0">
          <w:tblGrid>
            <w:gridCol w:w="2562"/>
            <w:gridCol w:w="1025"/>
          </w:tblGrid>
        </w:tblGridChange>
      </w:tblGrid>
      <w:tr>
        <w:trPr>
          <w:cantSplit w:val="0"/>
          <w:tblHeader w:val="1"/>
        </w:trPr>
        <w:tc>
          <w:tcPr>
            <w:vAlign w:val="center"/>
          </w:tcPr>
          <w:p w:rsidR="00000000" w:rsidDel="00000000" w:rsidP="00000000" w:rsidRDefault="00000000" w:rsidRPr="00000000" w14:paraId="0000015A">
            <w:pPr>
              <w:jc w:val="center"/>
              <w:rPr>
                <w:b w:val="1"/>
              </w:rPr>
            </w:pPr>
            <w:r w:rsidDel="00000000" w:rsidR="00000000" w:rsidRPr="00000000">
              <w:rPr>
                <w:b w:val="1"/>
                <w:rtl w:val="0"/>
              </w:rPr>
              <w:t xml:space="preserve">Activity</w:t>
            </w:r>
          </w:p>
        </w:tc>
        <w:tc>
          <w:tcPr>
            <w:vAlign w:val="center"/>
          </w:tcPr>
          <w:p w:rsidR="00000000" w:rsidDel="00000000" w:rsidP="00000000" w:rsidRDefault="00000000" w:rsidRPr="00000000" w14:paraId="0000015B">
            <w:pPr>
              <w:jc w:val="center"/>
              <w:rPr>
                <w:b w:val="1"/>
              </w:rPr>
            </w:pPr>
            <w:r w:rsidDel="00000000" w:rsidR="00000000" w:rsidRPr="00000000">
              <w:rPr>
                <w:b w:val="1"/>
                <w:rtl w:val="0"/>
              </w:rPr>
              <w:t xml:space="preserve">Duration</w:t>
            </w:r>
          </w:p>
        </w:tc>
      </w:tr>
      <w:tr>
        <w:trPr>
          <w:cantSplit w:val="0"/>
          <w:tblHeader w:val="0"/>
        </w:trPr>
        <w:tc>
          <w:tcPr>
            <w:vAlign w:val="center"/>
          </w:tcPr>
          <w:p w:rsidR="00000000" w:rsidDel="00000000" w:rsidP="00000000" w:rsidRDefault="00000000" w:rsidRPr="00000000" w14:paraId="0000015C">
            <w:pPr>
              <w:rPr/>
            </w:pPr>
            <w:r w:rsidDel="00000000" w:rsidR="00000000" w:rsidRPr="00000000">
              <w:rPr>
                <w:rtl w:val="0"/>
              </w:rPr>
              <w:t xml:space="preserve">Literature Review</w:t>
            </w:r>
          </w:p>
        </w:tc>
        <w:tc>
          <w:tcPr>
            <w:vAlign w:val="center"/>
          </w:tcPr>
          <w:p w:rsidR="00000000" w:rsidDel="00000000" w:rsidP="00000000" w:rsidRDefault="00000000" w:rsidRPr="00000000" w14:paraId="0000015D">
            <w:pPr>
              <w:rPr/>
            </w:pPr>
            <w:r w:rsidDel="00000000" w:rsidR="00000000" w:rsidRPr="00000000">
              <w:rPr>
                <w:rtl w:val="0"/>
              </w:rPr>
              <w:t xml:space="preserve">Month 1</w:t>
            </w:r>
          </w:p>
        </w:tc>
      </w:tr>
      <w:tr>
        <w:trPr>
          <w:cantSplit w:val="0"/>
          <w:tblHeader w:val="0"/>
        </w:trPr>
        <w:tc>
          <w:tcPr>
            <w:vAlign w:val="center"/>
          </w:tcPr>
          <w:p w:rsidR="00000000" w:rsidDel="00000000" w:rsidP="00000000" w:rsidRDefault="00000000" w:rsidRPr="00000000" w14:paraId="0000015E">
            <w:pPr>
              <w:rPr/>
            </w:pPr>
            <w:r w:rsidDel="00000000" w:rsidR="00000000" w:rsidRPr="00000000">
              <w:rPr>
                <w:rtl w:val="0"/>
              </w:rPr>
              <w:t xml:space="preserve">Data Collection</w:t>
            </w:r>
          </w:p>
        </w:tc>
        <w:tc>
          <w:tcPr>
            <w:vAlign w:val="center"/>
          </w:tcPr>
          <w:p w:rsidR="00000000" w:rsidDel="00000000" w:rsidP="00000000" w:rsidRDefault="00000000" w:rsidRPr="00000000" w14:paraId="0000015F">
            <w:pPr>
              <w:rPr/>
            </w:pPr>
            <w:r w:rsidDel="00000000" w:rsidR="00000000" w:rsidRPr="00000000">
              <w:rPr>
                <w:rtl w:val="0"/>
              </w:rPr>
              <w:t xml:space="preserve">Month 2</w:t>
            </w:r>
          </w:p>
        </w:tc>
      </w:tr>
      <w:tr>
        <w:trPr>
          <w:cantSplit w:val="0"/>
          <w:tblHeader w:val="0"/>
        </w:trPr>
        <w:tc>
          <w:tcPr>
            <w:vAlign w:val="center"/>
          </w:tcPr>
          <w:p w:rsidR="00000000" w:rsidDel="00000000" w:rsidP="00000000" w:rsidRDefault="00000000" w:rsidRPr="00000000" w14:paraId="00000160">
            <w:pPr>
              <w:rPr/>
            </w:pPr>
            <w:r w:rsidDel="00000000" w:rsidR="00000000" w:rsidRPr="00000000">
              <w:rPr>
                <w:rtl w:val="0"/>
              </w:rPr>
              <w:t xml:space="preserve">Development of the System</w:t>
            </w:r>
          </w:p>
        </w:tc>
        <w:tc>
          <w:tcPr>
            <w:vAlign w:val="center"/>
          </w:tcPr>
          <w:p w:rsidR="00000000" w:rsidDel="00000000" w:rsidP="00000000" w:rsidRDefault="00000000" w:rsidRPr="00000000" w14:paraId="00000161">
            <w:pPr>
              <w:rPr/>
            </w:pPr>
            <w:r w:rsidDel="00000000" w:rsidR="00000000" w:rsidRPr="00000000">
              <w:rPr>
                <w:rtl w:val="0"/>
              </w:rPr>
              <w:t xml:space="preserve">Month 3-5</w:t>
            </w:r>
          </w:p>
        </w:tc>
      </w:tr>
      <w:tr>
        <w:trPr>
          <w:cantSplit w:val="0"/>
          <w:tblHeader w:val="0"/>
        </w:trPr>
        <w:tc>
          <w:tcPr>
            <w:vAlign w:val="center"/>
          </w:tcPr>
          <w:p w:rsidR="00000000" w:rsidDel="00000000" w:rsidP="00000000" w:rsidRDefault="00000000" w:rsidRPr="00000000" w14:paraId="00000162">
            <w:pPr>
              <w:rPr/>
            </w:pPr>
            <w:r w:rsidDel="00000000" w:rsidR="00000000" w:rsidRPr="00000000">
              <w:rPr>
                <w:rtl w:val="0"/>
              </w:rPr>
              <w:t xml:space="preserve">Testing and Evaluation</w:t>
            </w:r>
          </w:p>
        </w:tc>
        <w:tc>
          <w:tcPr>
            <w:vAlign w:val="center"/>
          </w:tcPr>
          <w:p w:rsidR="00000000" w:rsidDel="00000000" w:rsidP="00000000" w:rsidRDefault="00000000" w:rsidRPr="00000000" w14:paraId="00000163">
            <w:pPr>
              <w:rPr/>
            </w:pPr>
            <w:r w:rsidDel="00000000" w:rsidR="00000000" w:rsidRPr="00000000">
              <w:rPr>
                <w:rtl w:val="0"/>
              </w:rPr>
              <w:t xml:space="preserve">Month 6</w:t>
            </w:r>
          </w:p>
        </w:tc>
      </w:tr>
      <w:tr>
        <w:trPr>
          <w:cantSplit w:val="0"/>
          <w:tblHeader w:val="0"/>
        </w:trPr>
        <w:tc>
          <w:tcPr>
            <w:vAlign w:val="center"/>
          </w:tcPr>
          <w:p w:rsidR="00000000" w:rsidDel="00000000" w:rsidP="00000000" w:rsidRDefault="00000000" w:rsidRPr="00000000" w14:paraId="00000164">
            <w:pPr>
              <w:rPr/>
            </w:pPr>
            <w:r w:rsidDel="00000000" w:rsidR="00000000" w:rsidRPr="00000000">
              <w:rPr>
                <w:rtl w:val="0"/>
              </w:rPr>
              <w:t xml:space="preserve">Analysis of Results</w:t>
            </w:r>
          </w:p>
        </w:tc>
        <w:tc>
          <w:tcPr>
            <w:vAlign w:val="center"/>
          </w:tcPr>
          <w:p w:rsidR="00000000" w:rsidDel="00000000" w:rsidP="00000000" w:rsidRDefault="00000000" w:rsidRPr="00000000" w14:paraId="00000165">
            <w:pPr>
              <w:rPr/>
            </w:pPr>
            <w:r w:rsidDel="00000000" w:rsidR="00000000" w:rsidRPr="00000000">
              <w:rPr>
                <w:rtl w:val="0"/>
              </w:rPr>
              <w:t xml:space="preserve">Month 7</w:t>
            </w:r>
          </w:p>
        </w:tc>
      </w:tr>
      <w:tr>
        <w:trPr>
          <w:cantSplit w:val="0"/>
          <w:tblHeader w:val="0"/>
        </w:trPr>
        <w:tc>
          <w:tcPr>
            <w:vAlign w:val="center"/>
          </w:tcPr>
          <w:p w:rsidR="00000000" w:rsidDel="00000000" w:rsidP="00000000" w:rsidRDefault="00000000" w:rsidRPr="00000000" w14:paraId="00000166">
            <w:pPr>
              <w:rPr/>
            </w:pPr>
            <w:r w:rsidDel="00000000" w:rsidR="00000000" w:rsidRPr="00000000">
              <w:rPr>
                <w:rtl w:val="0"/>
              </w:rPr>
              <w:t xml:space="preserve">Report Writing</w:t>
            </w:r>
          </w:p>
        </w:tc>
        <w:tc>
          <w:tcPr>
            <w:vAlign w:val="center"/>
          </w:tcPr>
          <w:p w:rsidR="00000000" w:rsidDel="00000000" w:rsidP="00000000" w:rsidRDefault="00000000" w:rsidRPr="00000000" w14:paraId="00000167">
            <w:pPr>
              <w:rPr/>
            </w:pPr>
            <w:r w:rsidDel="00000000" w:rsidR="00000000" w:rsidRPr="00000000">
              <w:rPr>
                <w:rtl w:val="0"/>
              </w:rPr>
              <w:t xml:space="preserve">Month 8</w:t>
            </w:r>
          </w:p>
        </w:tc>
      </w:tr>
    </w:tbl>
    <w:p w:rsidR="00000000" w:rsidDel="00000000" w:rsidP="00000000" w:rsidRDefault="00000000" w:rsidRPr="00000000" w14:paraId="00000168">
      <w:pPr>
        <w:pStyle w:val="Heading1"/>
        <w:spacing w:after="240" w:befor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69">
      <w:pPr>
        <w:pStyle w:val="Heading1"/>
        <w:rPr>
          <w:rFonts w:ascii="Calibri" w:cs="Calibri" w:eastAsia="Calibri" w:hAnsi="Calibri"/>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A">
      <w:pPr>
        <w:pStyle w:val="Heading1"/>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6B">
      <w:pPr>
        <w:pStyle w:val="Heading1"/>
        <w:rPr/>
      </w:pPr>
      <w:bookmarkStart w:colFirst="0" w:colLast="0" w:name="_heading=h.lmap0d8svume" w:id="58"/>
      <w:bookmarkEnd w:id="58"/>
      <w:r w:rsidDel="00000000" w:rsidR="00000000" w:rsidRPr="00000000">
        <w:rPr>
          <w:rtl w:val="0"/>
        </w:rPr>
        <w:t xml:space="preserve">Chapter 4: System Design and Implementation</w:t>
      </w:r>
    </w:p>
    <w:p w:rsidR="00000000" w:rsidDel="00000000" w:rsidP="00000000" w:rsidRDefault="00000000" w:rsidRPr="00000000" w14:paraId="0000016C">
      <w:pPr>
        <w:pStyle w:val="Heading2"/>
        <w:keepNext w:val="0"/>
        <w:keepLines w:val="0"/>
        <w:spacing w:after="80" w:before="360" w:line="240" w:lineRule="auto"/>
        <w:rPr>
          <w:b w:val="1"/>
          <w:color w:val="000000"/>
          <w:sz w:val="34"/>
          <w:szCs w:val="34"/>
        </w:rPr>
      </w:pPr>
      <w:bookmarkStart w:colFirst="0" w:colLast="0" w:name="_heading=h.3ygebqi" w:id="59"/>
      <w:bookmarkEnd w:id="59"/>
      <w:r w:rsidDel="00000000" w:rsidR="00000000" w:rsidRPr="00000000">
        <w:rPr>
          <w:b w:val="1"/>
          <w:color w:val="000000"/>
          <w:sz w:val="34"/>
          <w:szCs w:val="34"/>
          <w:rtl w:val="0"/>
        </w:rPr>
        <w:t xml:space="preserve">4.1 Introduction</w:t>
      </w:r>
    </w:p>
    <w:p w:rsidR="00000000" w:rsidDel="00000000" w:rsidP="00000000" w:rsidRDefault="00000000" w:rsidRPr="00000000" w14:paraId="0000016D">
      <w:pPr>
        <w:pStyle w:val="Heading1"/>
        <w:spacing w:after="240" w:befor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This chapter presents the design and implementation of the fraud detection system for banking transactions. It outlines the system architecture, data collection, preprocessing, model selection, training, and integration with a web-based application.</w:t>
      </w:r>
    </w:p>
    <w:p w:rsidR="00000000" w:rsidDel="00000000" w:rsidP="00000000" w:rsidRDefault="00000000" w:rsidRPr="00000000" w14:paraId="0000016E">
      <w:pPr>
        <w:pStyle w:val="Heading2"/>
        <w:keepNext w:val="0"/>
        <w:keepLines w:val="0"/>
        <w:spacing w:after="80" w:before="360" w:line="240" w:lineRule="auto"/>
        <w:rPr>
          <w:b w:val="1"/>
          <w:color w:val="000000"/>
          <w:sz w:val="34"/>
          <w:szCs w:val="34"/>
        </w:rPr>
      </w:pPr>
      <w:bookmarkStart w:colFirst="0" w:colLast="0" w:name="_heading=h.2dlolyb" w:id="60"/>
      <w:bookmarkEnd w:id="60"/>
      <w:r w:rsidDel="00000000" w:rsidR="00000000" w:rsidRPr="00000000">
        <w:rPr>
          <w:b w:val="1"/>
          <w:color w:val="000000"/>
          <w:sz w:val="34"/>
          <w:szCs w:val="34"/>
          <w:rtl w:val="0"/>
        </w:rPr>
        <w:t xml:space="preserve">4.2 System Architecture</w:t>
      </w:r>
    </w:p>
    <w:p w:rsidR="00000000" w:rsidDel="00000000" w:rsidP="00000000" w:rsidRDefault="00000000" w:rsidRPr="00000000" w14:paraId="0000016F">
      <w:pPr>
        <w:pStyle w:val="Heading1"/>
        <w:spacing w:after="240" w:befor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The fraud detection system follows a client-server architecture, where users interact with a web-based application that communicates with a backend API to predict fraudulent transactions. The system consists of the following components:</w:t>
      </w:r>
    </w:p>
    <w:p w:rsidR="00000000" w:rsidDel="00000000" w:rsidP="00000000" w:rsidRDefault="00000000" w:rsidRPr="00000000" w14:paraId="00000170">
      <w:pPr>
        <w:pStyle w:val="Heading1"/>
        <w:numPr>
          <w:ilvl w:val="0"/>
          <w:numId w:val="19"/>
        </w:numPr>
        <w:spacing w:after="0" w:before="240" w:lineRule="auto"/>
        <w:ind w:left="720" w:hanging="360"/>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Frontend (Web Interface</w:t>
      </w:r>
      <w:r w:rsidDel="00000000" w:rsidR="00000000" w:rsidRPr="00000000">
        <w:rPr>
          <w:rFonts w:ascii="Calibri" w:cs="Calibri" w:eastAsia="Calibri" w:hAnsi="Calibri"/>
          <w:b w:val="0"/>
          <w:sz w:val="22"/>
          <w:szCs w:val="22"/>
          <w:rtl w:val="0"/>
        </w:rPr>
        <w:t xml:space="preserve">): Allows users to input transaction details and view fraud predictions.</w:t>
      </w:r>
    </w:p>
    <w:p w:rsidR="00000000" w:rsidDel="00000000" w:rsidP="00000000" w:rsidRDefault="00000000" w:rsidRPr="00000000" w14:paraId="00000171">
      <w:pPr>
        <w:pStyle w:val="Heading1"/>
        <w:numPr>
          <w:ilvl w:val="0"/>
          <w:numId w:val="19"/>
        </w:numPr>
        <w:spacing w:after="0" w:lineRule="auto"/>
        <w:ind w:left="720" w:hanging="360"/>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Backend (Flask API</w:t>
      </w:r>
      <w:r w:rsidDel="00000000" w:rsidR="00000000" w:rsidRPr="00000000">
        <w:rPr>
          <w:rFonts w:ascii="Calibri" w:cs="Calibri" w:eastAsia="Calibri" w:hAnsi="Calibri"/>
          <w:b w:val="0"/>
          <w:sz w:val="22"/>
          <w:szCs w:val="22"/>
          <w:rtl w:val="0"/>
        </w:rPr>
        <w:t xml:space="preserve">): Processes requests, loads the trained model, and returns fraud predictions.</w:t>
      </w:r>
    </w:p>
    <w:p w:rsidR="00000000" w:rsidDel="00000000" w:rsidP="00000000" w:rsidRDefault="00000000" w:rsidRPr="00000000" w14:paraId="00000172">
      <w:pPr>
        <w:pStyle w:val="Heading1"/>
        <w:numPr>
          <w:ilvl w:val="0"/>
          <w:numId w:val="19"/>
        </w:numPr>
        <w:spacing w:after="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Machine Learning Model</w:t>
      </w:r>
      <w:r w:rsidDel="00000000" w:rsidR="00000000" w:rsidRPr="00000000">
        <w:rPr>
          <w:rFonts w:ascii="Calibri" w:cs="Calibri" w:eastAsia="Calibri" w:hAnsi="Calibri"/>
          <w:b w:val="0"/>
          <w:sz w:val="22"/>
          <w:szCs w:val="22"/>
          <w:rtl w:val="0"/>
        </w:rPr>
        <w:t xml:space="preserve">: A trained Random Forest (RF) classifier that evaluates transaction risk based on predefined attributes.</w:t>
      </w:r>
      <w:r w:rsidDel="00000000" w:rsidR="00000000" w:rsidRPr="00000000">
        <w:rPr>
          <w:rtl w:val="0"/>
        </w:rPr>
      </w:r>
    </w:p>
    <w:p w:rsidR="00000000" w:rsidDel="00000000" w:rsidP="00000000" w:rsidRDefault="00000000" w:rsidRPr="00000000" w14:paraId="00000173">
      <w:pPr>
        <w:pStyle w:val="Heading1"/>
        <w:numPr>
          <w:ilvl w:val="0"/>
          <w:numId w:val="19"/>
        </w:numPr>
        <w:spacing w:after="240" w:lineRule="auto"/>
        <w:ind w:left="720" w:hanging="360"/>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Database (DB) (Optional</w:t>
      </w:r>
      <w:r w:rsidDel="00000000" w:rsidR="00000000" w:rsidRPr="00000000">
        <w:rPr>
          <w:rFonts w:ascii="Calibri" w:cs="Calibri" w:eastAsia="Calibri" w:hAnsi="Calibri"/>
          <w:b w:val="0"/>
          <w:sz w:val="22"/>
          <w:szCs w:val="22"/>
          <w:rtl w:val="0"/>
        </w:rPr>
        <w:t xml:space="preserve">): Stores transaction history and fraud-related data.</w:t>
      </w:r>
    </w:p>
    <w:p w:rsidR="00000000" w:rsidDel="00000000" w:rsidP="00000000" w:rsidRDefault="00000000" w:rsidRPr="00000000" w14:paraId="00000174">
      <w:pPr>
        <w:pStyle w:val="Heading2"/>
        <w:keepNext w:val="0"/>
        <w:keepLines w:val="0"/>
        <w:spacing w:after="80" w:before="360" w:line="240" w:lineRule="auto"/>
        <w:rPr>
          <w:b w:val="1"/>
          <w:color w:val="000000"/>
          <w:sz w:val="34"/>
          <w:szCs w:val="34"/>
        </w:rPr>
      </w:pPr>
      <w:bookmarkStart w:colFirst="0" w:colLast="0" w:name="_heading=h.sqyw64" w:id="61"/>
      <w:bookmarkEnd w:id="61"/>
      <w:r w:rsidDel="00000000" w:rsidR="00000000" w:rsidRPr="00000000">
        <w:rPr>
          <w:b w:val="1"/>
          <w:color w:val="000000"/>
          <w:sz w:val="34"/>
          <w:szCs w:val="34"/>
          <w:rtl w:val="0"/>
        </w:rPr>
        <w:t xml:space="preserve">4.3 Data Collection and Preprocessing</w:t>
      </w:r>
    </w:p>
    <w:p w:rsidR="00000000" w:rsidDel="00000000" w:rsidP="00000000" w:rsidRDefault="00000000" w:rsidRPr="00000000" w14:paraId="00000175">
      <w:pPr>
        <w:pStyle w:val="Heading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dataset used for model training consists of records containing transaction attributes such as:</w:t>
      </w:r>
    </w:p>
    <w:p w:rsidR="00000000" w:rsidDel="00000000" w:rsidP="00000000" w:rsidRDefault="00000000" w:rsidRPr="00000000" w14:paraId="00000176">
      <w:pPr>
        <w:pStyle w:val="Heading1"/>
        <w:numPr>
          <w:ilvl w:val="0"/>
          <w:numId w:val="14"/>
        </w:numPr>
        <w:spacing w:after="0" w:before="240" w:lineRule="auto"/>
        <w:ind w:left="720" w:hanging="360"/>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Transaction Amount: </w:t>
      </w:r>
      <w:r w:rsidDel="00000000" w:rsidR="00000000" w:rsidRPr="00000000">
        <w:rPr>
          <w:rFonts w:ascii="Calibri" w:cs="Calibri" w:eastAsia="Calibri" w:hAnsi="Calibri"/>
          <w:b w:val="0"/>
          <w:sz w:val="22"/>
          <w:szCs w:val="22"/>
          <w:rtl w:val="0"/>
        </w:rPr>
        <w:t xml:space="preserve">The amount transferred in the transaction.</w:t>
      </w:r>
    </w:p>
    <w:p w:rsidR="00000000" w:rsidDel="00000000" w:rsidP="00000000" w:rsidRDefault="00000000" w:rsidRPr="00000000" w14:paraId="00000177">
      <w:pPr>
        <w:pStyle w:val="Heading1"/>
        <w:numPr>
          <w:ilvl w:val="0"/>
          <w:numId w:val="14"/>
        </w:numPr>
        <w:spacing w:after="0" w:lineRule="auto"/>
        <w:ind w:left="720" w:hanging="360"/>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Sender's Balance Before Transaction: </w:t>
      </w:r>
      <w:r w:rsidDel="00000000" w:rsidR="00000000" w:rsidRPr="00000000">
        <w:rPr>
          <w:rFonts w:ascii="Calibri" w:cs="Calibri" w:eastAsia="Calibri" w:hAnsi="Calibri"/>
          <w:b w:val="0"/>
          <w:sz w:val="22"/>
          <w:szCs w:val="22"/>
          <w:rtl w:val="0"/>
        </w:rPr>
        <w:t xml:space="preserve">The account balance before initiating the transaction.</w:t>
      </w:r>
    </w:p>
    <w:p w:rsidR="00000000" w:rsidDel="00000000" w:rsidP="00000000" w:rsidRDefault="00000000" w:rsidRPr="00000000" w14:paraId="00000178">
      <w:pPr>
        <w:pStyle w:val="Heading1"/>
        <w:numPr>
          <w:ilvl w:val="0"/>
          <w:numId w:val="14"/>
        </w:numPr>
        <w:spacing w:after="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Sender's Balance After Transaction: </w:t>
      </w:r>
      <w:r w:rsidDel="00000000" w:rsidR="00000000" w:rsidRPr="00000000">
        <w:rPr>
          <w:rFonts w:ascii="Calibri" w:cs="Calibri" w:eastAsia="Calibri" w:hAnsi="Calibri"/>
          <w:b w:val="0"/>
          <w:sz w:val="22"/>
          <w:szCs w:val="22"/>
          <w:rtl w:val="0"/>
        </w:rPr>
        <w:t xml:space="preserve">The account balance after completing the transaction</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79">
      <w:pPr>
        <w:pStyle w:val="Heading1"/>
        <w:numPr>
          <w:ilvl w:val="0"/>
          <w:numId w:val="14"/>
        </w:numPr>
        <w:spacing w:after="0" w:lineRule="auto"/>
        <w:ind w:left="720" w:hanging="360"/>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Receiver's Balance Before Transaction</w:t>
      </w:r>
      <w:r w:rsidDel="00000000" w:rsidR="00000000" w:rsidRPr="00000000">
        <w:rPr>
          <w:rFonts w:ascii="Calibri" w:cs="Calibri" w:eastAsia="Calibri" w:hAnsi="Calibri"/>
          <w:b w:val="0"/>
          <w:sz w:val="22"/>
          <w:szCs w:val="22"/>
          <w:rtl w:val="0"/>
        </w:rPr>
        <w:t xml:space="preserve">: The receiver’s account balance before receiving the transaction.</w:t>
      </w:r>
    </w:p>
    <w:p w:rsidR="00000000" w:rsidDel="00000000" w:rsidP="00000000" w:rsidRDefault="00000000" w:rsidRPr="00000000" w14:paraId="0000017A">
      <w:pPr>
        <w:pStyle w:val="Heading1"/>
        <w:numPr>
          <w:ilvl w:val="0"/>
          <w:numId w:val="14"/>
        </w:numPr>
        <w:spacing w:after="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Receiver's Balance After Transaction</w:t>
      </w:r>
      <w:r w:rsidDel="00000000" w:rsidR="00000000" w:rsidRPr="00000000">
        <w:rPr>
          <w:rFonts w:ascii="Calibri" w:cs="Calibri" w:eastAsia="Calibri" w:hAnsi="Calibri"/>
          <w:b w:val="0"/>
          <w:sz w:val="22"/>
          <w:szCs w:val="22"/>
          <w:rtl w:val="0"/>
        </w:rPr>
        <w:t xml:space="preserve">: The receiver’s account balance after the transaction</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7B">
      <w:pPr>
        <w:pStyle w:val="Heading1"/>
        <w:numPr>
          <w:ilvl w:val="0"/>
          <w:numId w:val="14"/>
        </w:numPr>
        <w:spacing w:after="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Transaction Type</w:t>
      </w:r>
      <w:r w:rsidDel="00000000" w:rsidR="00000000" w:rsidRPr="00000000">
        <w:rPr>
          <w:rFonts w:ascii="Calibri" w:cs="Calibri" w:eastAsia="Calibri" w:hAnsi="Calibri"/>
          <w:b w:val="0"/>
          <w:sz w:val="22"/>
          <w:szCs w:val="22"/>
          <w:rtl w:val="0"/>
        </w:rPr>
        <w:t xml:space="preserve">: Categories such as deposit, withdrawal, or transfer</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7C">
      <w:pPr>
        <w:pStyle w:val="Heading1"/>
        <w:numPr>
          <w:ilvl w:val="0"/>
          <w:numId w:val="14"/>
        </w:numPr>
        <w:spacing w:after="240" w:lineRule="auto"/>
        <w:ind w:left="720" w:hanging="360"/>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Is Flagged Fraud</w:t>
      </w:r>
      <w:r w:rsidDel="00000000" w:rsidR="00000000" w:rsidRPr="00000000">
        <w:rPr>
          <w:rFonts w:ascii="Calibri" w:cs="Calibri" w:eastAsia="Calibri" w:hAnsi="Calibri"/>
          <w:b w:val="0"/>
          <w:sz w:val="22"/>
          <w:szCs w:val="22"/>
          <w:rtl w:val="0"/>
        </w:rPr>
        <w:t xml:space="preserve">: A label indicating whether the transaction was flagged as fraudulent.</w:t>
      </w:r>
    </w:p>
    <w:p w:rsidR="00000000" w:rsidDel="00000000" w:rsidP="00000000" w:rsidRDefault="00000000" w:rsidRPr="00000000" w14:paraId="0000017D">
      <w:pPr>
        <w:pStyle w:val="Heading3"/>
        <w:keepNext w:val="0"/>
        <w:keepLines w:val="0"/>
        <w:spacing w:after="80" w:before="280" w:line="240" w:lineRule="auto"/>
        <w:rPr>
          <w:b w:val="1"/>
          <w:color w:val="000000"/>
          <w:sz w:val="26"/>
          <w:szCs w:val="26"/>
        </w:rPr>
      </w:pPr>
      <w:bookmarkStart w:colFirst="0" w:colLast="0" w:name="_heading=h.3cqmetx" w:id="62"/>
      <w:bookmarkEnd w:id="62"/>
      <w:r w:rsidDel="00000000" w:rsidR="00000000" w:rsidRPr="00000000">
        <w:rPr>
          <w:b w:val="1"/>
          <w:color w:val="000000"/>
          <w:sz w:val="26"/>
          <w:szCs w:val="26"/>
          <w:rtl w:val="0"/>
        </w:rPr>
        <w:t xml:space="preserve">4.3.1 Data Preprocessing</w:t>
      </w:r>
    </w:p>
    <w:p w:rsidR="00000000" w:rsidDel="00000000" w:rsidP="00000000" w:rsidRDefault="00000000" w:rsidRPr="00000000" w14:paraId="0000017E">
      <w:pPr>
        <w:pStyle w:val="Heading1"/>
        <w:numPr>
          <w:ilvl w:val="0"/>
          <w:numId w:val="1"/>
        </w:numPr>
        <w:spacing w:after="0" w:before="240" w:lineRule="auto"/>
        <w:ind w:left="72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Handling Missing Data: Null values are filled using mean imputation.</w:t>
      </w:r>
    </w:p>
    <w:p w:rsidR="00000000" w:rsidDel="00000000" w:rsidP="00000000" w:rsidRDefault="00000000" w:rsidRPr="00000000" w14:paraId="0000017F">
      <w:pPr>
        <w:pStyle w:val="Heading1"/>
        <w:numPr>
          <w:ilvl w:val="0"/>
          <w:numId w:val="1"/>
        </w:numPr>
        <w:spacing w:after="0" w:lineRule="auto"/>
        <w:ind w:left="72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Feature Selection: Selected key transaction attributes that contribute to fraud detection.</w:t>
      </w:r>
    </w:p>
    <w:p w:rsidR="00000000" w:rsidDel="00000000" w:rsidP="00000000" w:rsidRDefault="00000000" w:rsidRPr="00000000" w14:paraId="00000180">
      <w:pPr>
        <w:pStyle w:val="Heading1"/>
        <w:numPr>
          <w:ilvl w:val="0"/>
          <w:numId w:val="1"/>
        </w:numPr>
        <w:spacing w:after="240" w:lineRule="auto"/>
        <w:ind w:left="720" w:hanging="360"/>
        <w:rPr>
          <w:rFonts w:ascii="Calibri" w:cs="Calibri" w:eastAsia="Calibri" w:hAnsi="Calibri"/>
          <w:sz w:val="22"/>
          <w:szCs w:val="22"/>
        </w:rPr>
      </w:pPr>
      <w:r w:rsidDel="00000000" w:rsidR="00000000" w:rsidRPr="00000000">
        <w:rPr>
          <w:rFonts w:ascii="Calibri" w:cs="Calibri" w:eastAsia="Calibri" w:hAnsi="Calibri"/>
          <w:b w:val="0"/>
          <w:sz w:val="22"/>
          <w:szCs w:val="22"/>
          <w:rtl w:val="0"/>
        </w:rPr>
        <w:t xml:space="preserve">Normalization: Scaled numerical features to ensure uniform weightage</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81">
      <w:pPr>
        <w:pStyle w:val="Heading2"/>
        <w:keepNext w:val="0"/>
        <w:keepLines w:val="0"/>
        <w:spacing w:after="80" w:before="360" w:line="240" w:lineRule="auto"/>
        <w:rPr>
          <w:b w:val="1"/>
          <w:color w:val="000000"/>
          <w:sz w:val="34"/>
          <w:szCs w:val="34"/>
        </w:rPr>
      </w:pPr>
      <w:bookmarkStart w:colFirst="0" w:colLast="0" w:name="_heading=h.1rvwp1q" w:id="63"/>
      <w:bookmarkEnd w:id="63"/>
      <w:r w:rsidDel="00000000" w:rsidR="00000000" w:rsidRPr="00000000">
        <w:rPr>
          <w:b w:val="1"/>
          <w:color w:val="000000"/>
          <w:sz w:val="34"/>
          <w:szCs w:val="34"/>
          <w:rtl w:val="0"/>
        </w:rPr>
        <w:t xml:space="preserve">4.4 Model Selection and Training</w:t>
      </w:r>
    </w:p>
    <w:p w:rsidR="00000000" w:rsidDel="00000000" w:rsidP="00000000" w:rsidRDefault="00000000" w:rsidRPr="00000000" w14:paraId="00000182">
      <w:pPr>
        <w:pStyle w:val="Heading1"/>
        <w:spacing w:after="240" w:befor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The Random Forest (RF) Classifier was selected due to its robustness and high accuracy in fraud detection. The dataset was split into 80% training and 20% testing sets. The model was trained</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0"/>
          <w:sz w:val="22"/>
          <w:szCs w:val="22"/>
          <w:rtl w:val="0"/>
        </w:rPr>
        <w:t xml:space="preserve">using 100 decision trees and evaluated using accuracy, precision, recall, and F1-score metrics.</w:t>
      </w:r>
    </w:p>
    <w:p w:rsidR="00000000" w:rsidDel="00000000" w:rsidP="00000000" w:rsidRDefault="00000000" w:rsidRPr="00000000" w14:paraId="00000183">
      <w:pPr>
        <w:pStyle w:val="Heading2"/>
        <w:keepNext w:val="0"/>
        <w:keepLines w:val="0"/>
        <w:spacing w:after="80" w:before="360" w:line="240" w:lineRule="auto"/>
        <w:rPr>
          <w:b w:val="1"/>
          <w:color w:val="000000"/>
          <w:sz w:val="34"/>
          <w:szCs w:val="34"/>
        </w:rPr>
      </w:pPr>
      <w:bookmarkStart w:colFirst="0" w:colLast="0" w:name="_heading=h.4bvk7pj" w:id="64"/>
      <w:bookmarkEnd w:id="64"/>
      <w:r w:rsidDel="00000000" w:rsidR="00000000" w:rsidRPr="00000000">
        <w:rPr>
          <w:b w:val="1"/>
          <w:color w:val="000000"/>
          <w:sz w:val="34"/>
          <w:szCs w:val="34"/>
          <w:rtl w:val="0"/>
        </w:rPr>
        <w:t xml:space="preserve">4.5 Web Application Integration</w:t>
      </w:r>
    </w:p>
    <w:p w:rsidR="00000000" w:rsidDel="00000000" w:rsidP="00000000" w:rsidRDefault="00000000" w:rsidRPr="00000000" w14:paraId="00000184">
      <w:pPr>
        <w:pStyle w:val="Heading1"/>
        <w:spacing w:after="240" w:befor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The trained model was integrated into a Flask API, which serves as the backend for a web-based fraud detection platform. Users submit transaction details, and the API returns a fraud probability score, classifying the transaction as legitimate or fraudulent.</w:t>
      </w:r>
    </w:p>
    <w:p w:rsidR="00000000" w:rsidDel="00000000" w:rsidP="00000000" w:rsidRDefault="00000000" w:rsidRPr="00000000" w14:paraId="00000185">
      <w:pPr>
        <w:pStyle w:val="Heading1"/>
        <w:rPr/>
      </w:pPr>
      <w:bookmarkStart w:colFirst="0" w:colLast="0" w:name="_heading=h.pm8liew5f39u" w:id="65"/>
      <w:bookmarkEnd w:id="65"/>
      <w:r w:rsidDel="00000000" w:rsidR="00000000" w:rsidRPr="00000000">
        <w:rPr>
          <w:rtl w:val="0"/>
        </w:rPr>
      </w:r>
    </w:p>
    <w:p w:rsidR="00000000" w:rsidDel="00000000" w:rsidP="00000000" w:rsidRDefault="00000000" w:rsidRPr="00000000" w14:paraId="00000186">
      <w:pPr>
        <w:pStyle w:val="Heading1"/>
        <w:spacing w:after="240" w:before="240" w:lineRule="auto"/>
        <w:rPr/>
      </w:pPr>
      <w:bookmarkStart w:colFirst="0" w:colLast="0" w:name="_heading=h.dk159xs8761x" w:id="66"/>
      <w:bookmarkEnd w:id="66"/>
      <w:r w:rsidDel="00000000" w:rsidR="00000000" w:rsidRPr="00000000">
        <w:rPr>
          <w:rtl w:val="0"/>
        </w:rPr>
        <w:t xml:space="preserve">Chapter 5: Testing and Evaluation</w:t>
      </w:r>
    </w:p>
    <w:p w:rsidR="00000000" w:rsidDel="00000000" w:rsidP="00000000" w:rsidRDefault="00000000" w:rsidRPr="00000000" w14:paraId="00000187">
      <w:pPr>
        <w:pStyle w:val="Heading2"/>
        <w:keepNext w:val="0"/>
        <w:keepLines w:val="0"/>
        <w:spacing w:after="80" w:before="360" w:line="240" w:lineRule="auto"/>
        <w:rPr>
          <w:b w:val="1"/>
          <w:color w:val="000000"/>
          <w:sz w:val="34"/>
          <w:szCs w:val="34"/>
        </w:rPr>
      </w:pPr>
      <w:bookmarkStart w:colFirst="0" w:colLast="0" w:name="_heading=h.2r0uhxc" w:id="67"/>
      <w:bookmarkEnd w:id="67"/>
      <w:r w:rsidDel="00000000" w:rsidR="00000000" w:rsidRPr="00000000">
        <w:rPr>
          <w:b w:val="1"/>
          <w:color w:val="000000"/>
          <w:sz w:val="34"/>
          <w:szCs w:val="34"/>
          <w:rtl w:val="0"/>
        </w:rPr>
        <w:t xml:space="preserve">5.1 Introduction</w:t>
      </w:r>
    </w:p>
    <w:p w:rsidR="00000000" w:rsidDel="00000000" w:rsidP="00000000" w:rsidRDefault="00000000" w:rsidRPr="00000000" w14:paraId="00000188">
      <w:pPr>
        <w:pStyle w:val="Heading1"/>
        <w:spacing w:after="240" w:befor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This chapter presents the testing methodologies used to evaluate the fraud detection system. The primary focus is on validating the machine learning model and assessing the performance of the web application.</w:t>
      </w:r>
    </w:p>
    <w:p w:rsidR="00000000" w:rsidDel="00000000" w:rsidP="00000000" w:rsidRDefault="00000000" w:rsidRPr="00000000" w14:paraId="00000189">
      <w:pPr>
        <w:pStyle w:val="Heading2"/>
        <w:keepNext w:val="0"/>
        <w:keepLines w:val="0"/>
        <w:spacing w:after="80" w:before="360" w:line="240" w:lineRule="auto"/>
        <w:rPr>
          <w:b w:val="1"/>
          <w:color w:val="000000"/>
          <w:sz w:val="34"/>
          <w:szCs w:val="34"/>
        </w:rPr>
      </w:pPr>
      <w:bookmarkStart w:colFirst="0" w:colLast="0" w:name="_heading=h.1664s55" w:id="68"/>
      <w:bookmarkEnd w:id="68"/>
      <w:r w:rsidDel="00000000" w:rsidR="00000000" w:rsidRPr="00000000">
        <w:rPr>
          <w:b w:val="1"/>
          <w:color w:val="000000"/>
          <w:sz w:val="34"/>
          <w:szCs w:val="34"/>
          <w:rtl w:val="0"/>
        </w:rPr>
        <w:t xml:space="preserve">5.2 Model Evaluation Metrics</w:t>
      </w:r>
    </w:p>
    <w:p w:rsidR="00000000" w:rsidDel="00000000" w:rsidP="00000000" w:rsidRDefault="00000000" w:rsidRPr="00000000" w14:paraId="0000018A">
      <w:pPr>
        <w:pStyle w:val="Heading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trained model was evaluated using various performance metrics:</w:t>
      </w:r>
    </w:p>
    <w:p w:rsidR="00000000" w:rsidDel="00000000" w:rsidP="00000000" w:rsidRDefault="00000000" w:rsidRPr="00000000" w14:paraId="0000018B">
      <w:pPr>
        <w:pStyle w:val="Heading1"/>
        <w:numPr>
          <w:ilvl w:val="0"/>
          <w:numId w:val="11"/>
        </w:numPr>
        <w:spacing w:after="0" w:before="240" w:lineRule="auto"/>
        <w:ind w:left="720" w:hanging="360"/>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Accuracy: </w:t>
      </w:r>
      <w:r w:rsidDel="00000000" w:rsidR="00000000" w:rsidRPr="00000000">
        <w:rPr>
          <w:rFonts w:ascii="Calibri" w:cs="Calibri" w:eastAsia="Calibri" w:hAnsi="Calibri"/>
          <w:b w:val="0"/>
          <w:sz w:val="22"/>
          <w:szCs w:val="22"/>
          <w:rtl w:val="0"/>
        </w:rPr>
        <w:t xml:space="preserve">Measures overall correctness of fraud predictions.</w:t>
      </w:r>
    </w:p>
    <w:p w:rsidR="00000000" w:rsidDel="00000000" w:rsidP="00000000" w:rsidRDefault="00000000" w:rsidRPr="00000000" w14:paraId="0000018C">
      <w:pPr>
        <w:pStyle w:val="Heading1"/>
        <w:numPr>
          <w:ilvl w:val="0"/>
          <w:numId w:val="11"/>
        </w:numPr>
        <w:spacing w:after="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Precision</w:t>
      </w:r>
      <w:r w:rsidDel="00000000" w:rsidR="00000000" w:rsidRPr="00000000">
        <w:rPr>
          <w:rFonts w:ascii="Calibri" w:cs="Calibri" w:eastAsia="Calibri" w:hAnsi="Calibri"/>
          <w:b w:val="0"/>
          <w:sz w:val="22"/>
          <w:szCs w:val="22"/>
          <w:rtl w:val="0"/>
        </w:rPr>
        <w:t xml:space="preserve">: Measures how many predicted fraud cases were actually fraudulent.</w:t>
      </w:r>
      <w:r w:rsidDel="00000000" w:rsidR="00000000" w:rsidRPr="00000000">
        <w:rPr>
          <w:rtl w:val="0"/>
        </w:rPr>
      </w:r>
    </w:p>
    <w:p w:rsidR="00000000" w:rsidDel="00000000" w:rsidP="00000000" w:rsidRDefault="00000000" w:rsidRPr="00000000" w14:paraId="0000018D">
      <w:pPr>
        <w:pStyle w:val="Heading1"/>
        <w:numPr>
          <w:ilvl w:val="0"/>
          <w:numId w:val="11"/>
        </w:numPr>
        <w:spacing w:after="0" w:lineRule="auto"/>
        <w:ind w:left="720" w:hanging="360"/>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Recall</w:t>
      </w:r>
      <w:r w:rsidDel="00000000" w:rsidR="00000000" w:rsidRPr="00000000">
        <w:rPr>
          <w:rFonts w:ascii="Calibri" w:cs="Calibri" w:eastAsia="Calibri" w:hAnsi="Calibri"/>
          <w:b w:val="0"/>
          <w:sz w:val="22"/>
          <w:szCs w:val="22"/>
          <w:rtl w:val="0"/>
        </w:rPr>
        <w:t xml:space="preserve">: Measures how many actual fraud cases were correctly identified.</w:t>
      </w:r>
    </w:p>
    <w:p w:rsidR="00000000" w:rsidDel="00000000" w:rsidP="00000000" w:rsidRDefault="00000000" w:rsidRPr="00000000" w14:paraId="0000018E">
      <w:pPr>
        <w:pStyle w:val="Heading1"/>
        <w:numPr>
          <w:ilvl w:val="0"/>
          <w:numId w:val="11"/>
        </w:numPr>
        <w:spacing w:after="240" w:lineRule="auto"/>
        <w:ind w:left="720" w:hanging="360"/>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F1-Score</w:t>
      </w:r>
      <w:r w:rsidDel="00000000" w:rsidR="00000000" w:rsidRPr="00000000">
        <w:rPr>
          <w:rFonts w:ascii="Calibri" w:cs="Calibri" w:eastAsia="Calibri" w:hAnsi="Calibri"/>
          <w:b w:val="0"/>
          <w:sz w:val="22"/>
          <w:szCs w:val="22"/>
          <w:rtl w:val="0"/>
        </w:rPr>
        <w:t xml:space="preserve">: Balances precision and recall for better evaluation.</w:t>
      </w:r>
    </w:p>
    <w:p w:rsidR="00000000" w:rsidDel="00000000" w:rsidP="00000000" w:rsidRDefault="00000000" w:rsidRPr="00000000" w14:paraId="0000018F">
      <w:pPr>
        <w:pStyle w:val="Heading3"/>
        <w:keepNext w:val="0"/>
        <w:keepLines w:val="0"/>
        <w:spacing w:after="80" w:before="280" w:line="240" w:lineRule="auto"/>
        <w:rPr>
          <w:b w:val="1"/>
          <w:color w:val="000000"/>
          <w:sz w:val="26"/>
          <w:szCs w:val="26"/>
        </w:rPr>
      </w:pPr>
      <w:bookmarkStart w:colFirst="0" w:colLast="0" w:name="_heading=h.3q5sasy" w:id="69"/>
      <w:bookmarkEnd w:id="69"/>
      <w:r w:rsidDel="00000000" w:rsidR="00000000" w:rsidRPr="00000000">
        <w:rPr>
          <w:b w:val="1"/>
          <w:color w:val="000000"/>
          <w:sz w:val="26"/>
          <w:szCs w:val="26"/>
          <w:rtl w:val="0"/>
        </w:rPr>
        <w:t xml:space="preserve">5.2.1 Test Results</w:t>
      </w:r>
    </w:p>
    <w:tbl>
      <w:tblPr>
        <w:tblStyle w:val="Table5"/>
        <w:tblW w:w="194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5"/>
        <w:gridCol w:w="800"/>
        <w:tblGridChange w:id="0">
          <w:tblGrid>
            <w:gridCol w:w="1145"/>
            <w:gridCol w:w="80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90">
            <w:pPr>
              <w:pStyle w:val="Heading1"/>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Metric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91">
            <w:pPr>
              <w:pStyle w:val="Heading1"/>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Score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92">
            <w:pPr>
              <w:pStyle w:val="Heading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Accuracy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93">
            <w:pPr>
              <w:pStyle w:val="Heading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94%</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94">
            <w:pPr>
              <w:pStyle w:val="Heading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Precision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95">
            <w:pPr>
              <w:pStyle w:val="Heading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91%</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96">
            <w:pPr>
              <w:pStyle w:val="Heading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97">
            <w:pPr>
              <w:pStyle w:val="Heading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87%</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98">
            <w:pPr>
              <w:pStyle w:val="Heading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F1-Score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99">
            <w:pPr>
              <w:pStyle w:val="Heading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89%</w:t>
            </w:r>
          </w:p>
        </w:tc>
      </w:tr>
    </w:tbl>
    <w:p w:rsidR="00000000" w:rsidDel="00000000" w:rsidP="00000000" w:rsidRDefault="00000000" w:rsidRPr="00000000" w14:paraId="0000019A">
      <w:pPr>
        <w:pStyle w:val="Heading2"/>
        <w:keepNext w:val="0"/>
        <w:keepLines w:val="0"/>
        <w:spacing w:after="80" w:before="360" w:line="240" w:lineRule="auto"/>
        <w:rPr>
          <w:b w:val="1"/>
          <w:color w:val="000000"/>
          <w:sz w:val="34"/>
          <w:szCs w:val="34"/>
        </w:rPr>
      </w:pPr>
      <w:bookmarkStart w:colFirst="0" w:colLast="0" w:name="_heading=h.25b2l0r" w:id="70"/>
      <w:bookmarkEnd w:id="70"/>
      <w:r w:rsidDel="00000000" w:rsidR="00000000" w:rsidRPr="00000000">
        <w:rPr>
          <w:b w:val="1"/>
          <w:color w:val="000000"/>
          <w:sz w:val="34"/>
          <w:szCs w:val="34"/>
          <w:rtl w:val="0"/>
        </w:rPr>
        <w:t xml:space="preserve">5.3 System Testing</w:t>
      </w:r>
    </w:p>
    <w:p w:rsidR="00000000" w:rsidDel="00000000" w:rsidP="00000000" w:rsidRDefault="00000000" w:rsidRPr="00000000" w14:paraId="0000019B">
      <w:pPr>
        <w:pStyle w:val="Heading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web-based application was tested for:</w:t>
      </w:r>
    </w:p>
    <w:p w:rsidR="00000000" w:rsidDel="00000000" w:rsidP="00000000" w:rsidRDefault="00000000" w:rsidRPr="00000000" w14:paraId="0000019C">
      <w:pPr>
        <w:pStyle w:val="Heading1"/>
        <w:numPr>
          <w:ilvl w:val="0"/>
          <w:numId w:val="18"/>
        </w:numPr>
        <w:spacing w:after="0" w:befor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Functionality: </w:t>
      </w:r>
      <w:r w:rsidDel="00000000" w:rsidR="00000000" w:rsidRPr="00000000">
        <w:rPr>
          <w:rFonts w:ascii="Calibri" w:cs="Calibri" w:eastAsia="Calibri" w:hAnsi="Calibri"/>
          <w:b w:val="0"/>
          <w:sz w:val="22"/>
          <w:szCs w:val="22"/>
          <w:rtl w:val="0"/>
        </w:rPr>
        <w:t xml:space="preserve">Ensuring the fraud prediction API returns correct results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9D">
      <w:pPr>
        <w:pStyle w:val="Heading1"/>
        <w:numPr>
          <w:ilvl w:val="0"/>
          <w:numId w:val="18"/>
        </w:numPr>
        <w:spacing w:after="0" w:lineRule="auto"/>
        <w:ind w:left="720" w:hanging="360"/>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Usability: </w:t>
      </w:r>
      <w:r w:rsidDel="00000000" w:rsidR="00000000" w:rsidRPr="00000000">
        <w:rPr>
          <w:rFonts w:ascii="Calibri" w:cs="Calibri" w:eastAsia="Calibri" w:hAnsi="Calibri"/>
          <w:b w:val="0"/>
          <w:sz w:val="22"/>
          <w:szCs w:val="22"/>
          <w:rtl w:val="0"/>
        </w:rPr>
        <w:t xml:space="preserve">Checking ease of user interaction and input handling.</w:t>
      </w:r>
    </w:p>
    <w:p w:rsidR="00000000" w:rsidDel="00000000" w:rsidP="00000000" w:rsidRDefault="00000000" w:rsidRPr="00000000" w14:paraId="0000019E">
      <w:pPr>
        <w:pStyle w:val="Heading1"/>
        <w:numPr>
          <w:ilvl w:val="0"/>
          <w:numId w:val="18"/>
        </w:numPr>
        <w:spacing w:after="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Performance</w:t>
      </w:r>
      <w:r w:rsidDel="00000000" w:rsidR="00000000" w:rsidRPr="00000000">
        <w:rPr>
          <w:rFonts w:ascii="Calibri" w:cs="Calibri" w:eastAsia="Calibri" w:hAnsi="Calibri"/>
          <w:b w:val="0"/>
          <w:sz w:val="22"/>
          <w:szCs w:val="22"/>
          <w:rtl w:val="0"/>
        </w:rPr>
        <w:t xml:space="preserve">: Assessing API response time and model inference speed.</w:t>
      </w:r>
      <w:r w:rsidDel="00000000" w:rsidR="00000000" w:rsidRPr="00000000">
        <w:rPr>
          <w:rtl w:val="0"/>
        </w:rPr>
      </w:r>
    </w:p>
    <w:p w:rsidR="00000000" w:rsidDel="00000000" w:rsidP="00000000" w:rsidRDefault="00000000" w:rsidRPr="00000000" w14:paraId="0000019F">
      <w:pPr>
        <w:pStyle w:val="Heading1"/>
        <w:numPr>
          <w:ilvl w:val="0"/>
          <w:numId w:val="18"/>
        </w:numPr>
        <w:spacing w:after="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Security</w:t>
      </w:r>
      <w:r w:rsidDel="00000000" w:rsidR="00000000" w:rsidRPr="00000000">
        <w:rPr>
          <w:rFonts w:ascii="Calibri" w:cs="Calibri" w:eastAsia="Calibri" w:hAnsi="Calibri"/>
          <w:b w:val="0"/>
          <w:sz w:val="22"/>
          <w:szCs w:val="22"/>
          <w:rtl w:val="0"/>
        </w:rPr>
        <w:t xml:space="preserve">: Ensuring no unauthorized access or data manipulation</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A0">
      <w:pPr>
        <w:pStyle w:val="Heading2"/>
        <w:keepNext w:val="0"/>
        <w:keepLines w:val="0"/>
        <w:spacing w:after="80" w:before="360" w:line="240" w:lineRule="auto"/>
        <w:rPr>
          <w:b w:val="1"/>
          <w:color w:val="000000"/>
          <w:sz w:val="34"/>
          <w:szCs w:val="34"/>
        </w:rPr>
      </w:pPr>
      <w:bookmarkStart w:colFirst="0" w:colLast="0" w:name="_heading=h.kgcv8k" w:id="71"/>
      <w:bookmarkEnd w:id="71"/>
      <w:r w:rsidDel="00000000" w:rsidR="00000000" w:rsidRPr="00000000">
        <w:rPr>
          <w:b w:val="1"/>
          <w:color w:val="000000"/>
          <w:sz w:val="34"/>
          <w:szCs w:val="34"/>
          <w:rtl w:val="0"/>
        </w:rPr>
        <w:t xml:space="preserve">5.4 User Feedback and Improvements</w:t>
      </w:r>
    </w:p>
    <w:p w:rsidR="00000000" w:rsidDel="00000000" w:rsidP="00000000" w:rsidRDefault="00000000" w:rsidRPr="00000000" w14:paraId="000001A1">
      <w:pPr>
        <w:pStyle w:val="Heading1"/>
        <w:spacing w:after="240" w:befor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 pilot test was conducted with users interacting with the system. Based on feedback:</w:t>
      </w:r>
    </w:p>
    <w:p w:rsidR="00000000" w:rsidDel="00000000" w:rsidP="00000000" w:rsidRDefault="00000000" w:rsidRPr="00000000" w14:paraId="000001A2">
      <w:pPr>
        <w:pStyle w:val="Heading1"/>
        <w:numPr>
          <w:ilvl w:val="0"/>
          <w:numId w:val="13"/>
        </w:numPr>
        <w:spacing w:after="0" w:before="240" w:lineRule="auto"/>
        <w:ind w:left="72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The UI was enhanced for better usability.</w:t>
      </w:r>
    </w:p>
    <w:p w:rsidR="00000000" w:rsidDel="00000000" w:rsidP="00000000" w:rsidRDefault="00000000" w:rsidRPr="00000000" w14:paraId="000001A3">
      <w:pPr>
        <w:pStyle w:val="Heading1"/>
        <w:numPr>
          <w:ilvl w:val="0"/>
          <w:numId w:val="13"/>
        </w:numPr>
        <w:spacing w:after="0" w:lineRule="auto"/>
        <w:ind w:left="72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Additional fraud detection rules were incorporated.</w:t>
      </w:r>
    </w:p>
    <w:p w:rsidR="00000000" w:rsidDel="00000000" w:rsidP="00000000" w:rsidRDefault="00000000" w:rsidRPr="00000000" w14:paraId="000001A4">
      <w:pPr>
        <w:pStyle w:val="Heading1"/>
        <w:numPr>
          <w:ilvl w:val="0"/>
          <w:numId w:val="13"/>
        </w:numPr>
        <w:spacing w:after="240" w:lineRule="auto"/>
        <w:ind w:left="72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API response time was optimized for faster predictions.</w:t>
      </w:r>
    </w:p>
    <w:p w:rsidR="00000000" w:rsidDel="00000000" w:rsidP="00000000" w:rsidRDefault="00000000" w:rsidRPr="00000000" w14:paraId="000001A5">
      <w:pPr>
        <w:pStyle w:val="Heading2"/>
        <w:keepNext w:val="0"/>
        <w:keepLines w:val="0"/>
        <w:spacing w:after="80" w:before="360" w:line="240" w:lineRule="auto"/>
        <w:rPr>
          <w:b w:val="1"/>
          <w:color w:val="000000"/>
          <w:sz w:val="34"/>
          <w:szCs w:val="34"/>
        </w:rPr>
      </w:pPr>
      <w:bookmarkStart w:colFirst="0" w:colLast="0" w:name="_heading=h.34g0dwd" w:id="72"/>
      <w:bookmarkEnd w:id="72"/>
      <w:r w:rsidDel="00000000" w:rsidR="00000000" w:rsidRPr="00000000">
        <w:rPr>
          <w:b w:val="1"/>
          <w:color w:val="000000"/>
          <w:sz w:val="34"/>
          <w:szCs w:val="34"/>
          <w:rtl w:val="0"/>
        </w:rPr>
        <w:t xml:space="preserve">5.5 Conclusion</w:t>
      </w:r>
    </w:p>
    <w:p w:rsidR="00000000" w:rsidDel="00000000" w:rsidP="00000000" w:rsidRDefault="00000000" w:rsidRPr="00000000" w14:paraId="000001A6">
      <w:pPr>
        <w:pStyle w:val="Heading1"/>
        <w:spacing w:after="240" w:befor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The testing phase confirmed that the fraud detection model effectively classifies banking transactions as legitimate or fraudulent. The system demonstrated high accuracy and efficiency, making it a viable solution for financial fraud prevention.</w:t>
      </w:r>
    </w:p>
    <w:p w:rsidR="00000000" w:rsidDel="00000000" w:rsidP="00000000" w:rsidRDefault="00000000" w:rsidRPr="00000000" w14:paraId="000001A7">
      <w:pPr>
        <w:pStyle w:val="Heading1"/>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A8">
      <w:pPr>
        <w:pStyle w:val="Heading1"/>
        <w:rPr/>
      </w:pPr>
      <w:r w:rsidDel="00000000" w:rsidR="00000000" w:rsidRPr="00000000">
        <w:rPr>
          <w:rtl w:val="0"/>
        </w:rPr>
        <w:t xml:space="preserve">Chapter 6: Conclusion and Recommendations</w:t>
      </w:r>
    </w:p>
    <w:p w:rsidR="00000000" w:rsidDel="00000000" w:rsidP="00000000" w:rsidRDefault="00000000" w:rsidRPr="00000000" w14:paraId="000001A9">
      <w:pPr>
        <w:pStyle w:val="Heading2"/>
        <w:keepNext w:val="0"/>
        <w:keepLines w:val="0"/>
        <w:spacing w:after="80" w:before="360" w:line="240" w:lineRule="auto"/>
        <w:rPr>
          <w:b w:val="1"/>
          <w:color w:val="000000"/>
          <w:sz w:val="34"/>
          <w:szCs w:val="34"/>
        </w:rPr>
      </w:pPr>
      <w:bookmarkStart w:colFirst="0" w:colLast="0" w:name="_heading=h.1jlao46" w:id="73"/>
      <w:bookmarkEnd w:id="73"/>
      <w:r w:rsidDel="00000000" w:rsidR="00000000" w:rsidRPr="00000000">
        <w:rPr>
          <w:b w:val="1"/>
          <w:color w:val="000000"/>
          <w:sz w:val="34"/>
          <w:szCs w:val="34"/>
          <w:rtl w:val="0"/>
        </w:rPr>
        <w:t xml:space="preserve">6.1 Summary</w:t>
      </w:r>
    </w:p>
    <w:p w:rsidR="00000000" w:rsidDel="00000000" w:rsidP="00000000" w:rsidRDefault="00000000" w:rsidRPr="00000000" w14:paraId="000001AA">
      <w:pPr>
        <w:pStyle w:val="Heading1"/>
        <w:spacing w:after="240" w:befor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This chapter summarizes the key findings of the fraud detection system, highlighting its significance in detecting fraudulent banking transactions.</w:t>
      </w:r>
    </w:p>
    <w:p w:rsidR="00000000" w:rsidDel="00000000" w:rsidP="00000000" w:rsidRDefault="00000000" w:rsidRPr="00000000" w14:paraId="000001AB">
      <w:pPr>
        <w:pStyle w:val="Heading2"/>
        <w:keepNext w:val="0"/>
        <w:keepLines w:val="0"/>
        <w:spacing w:after="80" w:before="360" w:line="240" w:lineRule="auto"/>
        <w:rPr>
          <w:b w:val="1"/>
          <w:color w:val="000000"/>
          <w:sz w:val="34"/>
          <w:szCs w:val="34"/>
        </w:rPr>
      </w:pPr>
      <w:bookmarkStart w:colFirst="0" w:colLast="0" w:name="_heading=h.43ky6rz" w:id="74"/>
      <w:bookmarkEnd w:id="74"/>
      <w:r w:rsidDel="00000000" w:rsidR="00000000" w:rsidRPr="00000000">
        <w:rPr>
          <w:b w:val="1"/>
          <w:color w:val="000000"/>
          <w:sz w:val="34"/>
          <w:szCs w:val="34"/>
          <w:rtl w:val="0"/>
        </w:rPr>
        <w:t xml:space="preserve">6.2 Key Findings</w:t>
      </w:r>
    </w:p>
    <w:p w:rsidR="00000000" w:rsidDel="00000000" w:rsidP="00000000" w:rsidRDefault="00000000" w:rsidRPr="00000000" w14:paraId="000001AC">
      <w:pPr>
        <w:pStyle w:val="Heading1"/>
        <w:numPr>
          <w:ilvl w:val="0"/>
          <w:numId w:val="12"/>
        </w:numPr>
        <w:spacing w:after="0" w:before="240" w:lineRule="auto"/>
        <w:ind w:left="72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The system successfully detects fraudulent transactions using machine learning techniques.</w:t>
      </w:r>
    </w:p>
    <w:p w:rsidR="00000000" w:rsidDel="00000000" w:rsidP="00000000" w:rsidRDefault="00000000" w:rsidRPr="00000000" w14:paraId="000001AD">
      <w:pPr>
        <w:pStyle w:val="Heading1"/>
        <w:numPr>
          <w:ilvl w:val="0"/>
          <w:numId w:val="12"/>
        </w:numPr>
        <w:spacing w:after="0" w:lineRule="auto"/>
        <w:ind w:left="72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The Random Forest model achieved high accuracy in fraud prediction.</w:t>
      </w:r>
    </w:p>
    <w:p w:rsidR="00000000" w:rsidDel="00000000" w:rsidP="00000000" w:rsidRDefault="00000000" w:rsidRPr="00000000" w14:paraId="000001AE">
      <w:pPr>
        <w:pStyle w:val="Heading1"/>
        <w:numPr>
          <w:ilvl w:val="0"/>
          <w:numId w:val="12"/>
        </w:numPr>
        <w:spacing w:after="240" w:lineRule="auto"/>
        <w:ind w:left="720" w:hanging="360"/>
        <w:rPr>
          <w:rFonts w:ascii="Calibri" w:cs="Calibri" w:eastAsia="Calibri" w:hAnsi="Calibri"/>
          <w:sz w:val="22"/>
          <w:szCs w:val="22"/>
        </w:rPr>
      </w:pPr>
      <w:r w:rsidDel="00000000" w:rsidR="00000000" w:rsidRPr="00000000">
        <w:rPr>
          <w:rFonts w:ascii="Calibri" w:cs="Calibri" w:eastAsia="Calibri" w:hAnsi="Calibri"/>
          <w:b w:val="0"/>
          <w:sz w:val="22"/>
          <w:szCs w:val="22"/>
          <w:rtl w:val="0"/>
        </w:rPr>
        <w:t xml:space="preserve">Integration with a web application enables real-time fraud detection</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AF">
      <w:pPr>
        <w:pStyle w:val="Heading2"/>
        <w:keepNext w:val="0"/>
        <w:keepLines w:val="0"/>
        <w:spacing w:after="80" w:before="360" w:line="240" w:lineRule="auto"/>
        <w:rPr>
          <w:b w:val="1"/>
          <w:color w:val="000000"/>
          <w:sz w:val="34"/>
          <w:szCs w:val="34"/>
        </w:rPr>
      </w:pPr>
      <w:bookmarkStart w:colFirst="0" w:colLast="0" w:name="_heading=h.2iq8gzs" w:id="75"/>
      <w:bookmarkEnd w:id="75"/>
      <w:r w:rsidDel="00000000" w:rsidR="00000000" w:rsidRPr="00000000">
        <w:rPr>
          <w:b w:val="1"/>
          <w:color w:val="000000"/>
          <w:sz w:val="34"/>
          <w:szCs w:val="34"/>
          <w:rtl w:val="0"/>
        </w:rPr>
        <w:t xml:space="preserve">6.3 Recommendations</w:t>
      </w:r>
    </w:p>
    <w:p w:rsidR="00000000" w:rsidDel="00000000" w:rsidP="00000000" w:rsidRDefault="00000000" w:rsidRPr="00000000" w14:paraId="000001B0">
      <w:pPr>
        <w:pStyle w:val="Heading1"/>
        <w:numPr>
          <w:ilvl w:val="0"/>
          <w:numId w:val="10"/>
        </w:numPr>
        <w:spacing w:after="0" w:before="240" w:lineRule="auto"/>
        <w:ind w:left="720" w:hanging="360"/>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Future Model Enhancements</w:t>
      </w:r>
      <w:r w:rsidDel="00000000" w:rsidR="00000000" w:rsidRPr="00000000">
        <w:rPr>
          <w:rFonts w:ascii="Calibri" w:cs="Calibri" w:eastAsia="Calibri" w:hAnsi="Calibri"/>
          <w:b w:val="0"/>
          <w:sz w:val="22"/>
          <w:szCs w:val="22"/>
          <w:rtl w:val="0"/>
        </w:rPr>
        <w:t xml:space="preserve">: Explore deep learning techniques such as CNNs and RNNs for improved accuracy.</w:t>
      </w:r>
    </w:p>
    <w:p w:rsidR="00000000" w:rsidDel="00000000" w:rsidP="00000000" w:rsidRDefault="00000000" w:rsidRPr="00000000" w14:paraId="000001B1">
      <w:pPr>
        <w:pStyle w:val="Heading1"/>
        <w:numPr>
          <w:ilvl w:val="0"/>
          <w:numId w:val="10"/>
        </w:numPr>
        <w:spacing w:after="0" w:lineRule="auto"/>
        <w:ind w:left="720" w:hanging="360"/>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Real-Time Monitoring</w:t>
      </w:r>
      <w:r w:rsidDel="00000000" w:rsidR="00000000" w:rsidRPr="00000000">
        <w:rPr>
          <w:rFonts w:ascii="Calibri" w:cs="Calibri" w:eastAsia="Calibri" w:hAnsi="Calibri"/>
          <w:b w:val="0"/>
          <w:sz w:val="22"/>
          <w:szCs w:val="22"/>
          <w:rtl w:val="0"/>
        </w:rPr>
        <w:t xml:space="preserve">: Implement live transaction monitoring for immediate fraud detection.</w:t>
      </w:r>
    </w:p>
    <w:p w:rsidR="00000000" w:rsidDel="00000000" w:rsidP="00000000" w:rsidRDefault="00000000" w:rsidRPr="00000000" w14:paraId="000001B2">
      <w:pPr>
        <w:pStyle w:val="Heading1"/>
        <w:numPr>
          <w:ilvl w:val="0"/>
          <w:numId w:val="10"/>
        </w:numPr>
        <w:spacing w:after="240" w:lineRule="auto"/>
        <w:ind w:left="720" w:hanging="360"/>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Extended Data Sources</w:t>
      </w:r>
      <w:r w:rsidDel="00000000" w:rsidR="00000000" w:rsidRPr="00000000">
        <w:rPr>
          <w:rFonts w:ascii="Calibri" w:cs="Calibri" w:eastAsia="Calibri" w:hAnsi="Calibri"/>
          <w:b w:val="0"/>
          <w:sz w:val="22"/>
          <w:szCs w:val="22"/>
          <w:rtl w:val="0"/>
        </w:rPr>
        <w:t xml:space="preserve">: Incorporate additional fraud indicators such as geolocation and user behavior analytics.</w:t>
      </w:r>
    </w:p>
    <w:p w:rsidR="00000000" w:rsidDel="00000000" w:rsidP="00000000" w:rsidRDefault="00000000" w:rsidRPr="00000000" w14:paraId="000001B3">
      <w:pPr>
        <w:pStyle w:val="Heading2"/>
        <w:keepNext w:val="0"/>
        <w:keepLines w:val="0"/>
        <w:spacing w:after="80" w:before="360" w:line="240" w:lineRule="auto"/>
        <w:rPr>
          <w:b w:val="1"/>
          <w:color w:val="000000"/>
          <w:sz w:val="34"/>
          <w:szCs w:val="34"/>
        </w:rPr>
      </w:pPr>
      <w:bookmarkStart w:colFirst="0" w:colLast="0" w:name="_heading=h.xvir7l" w:id="76"/>
      <w:bookmarkEnd w:id="76"/>
      <w:r w:rsidDel="00000000" w:rsidR="00000000" w:rsidRPr="00000000">
        <w:rPr>
          <w:b w:val="1"/>
          <w:color w:val="000000"/>
          <w:sz w:val="34"/>
          <w:szCs w:val="34"/>
          <w:rtl w:val="0"/>
        </w:rPr>
        <w:t xml:space="preserve">6.4 Conclusion</w:t>
      </w:r>
    </w:p>
    <w:p w:rsidR="00000000" w:rsidDel="00000000" w:rsidP="00000000" w:rsidRDefault="00000000" w:rsidRPr="00000000" w14:paraId="000001B4">
      <w:pPr>
        <w:pStyle w:val="Heading1"/>
        <w:spacing w:after="240" w:befor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The fraud detection system demonstrates the potential of machine learning in combating financial fraud. With continuous improvement, it can significantly reduce fraudulent transactions in banking systems.</w:t>
      </w:r>
    </w:p>
    <w:p w:rsidR="00000000" w:rsidDel="00000000" w:rsidP="00000000" w:rsidRDefault="00000000" w:rsidRPr="00000000" w14:paraId="000001B5">
      <w:pPr>
        <w:pStyle w:val="Heading1"/>
        <w:rPr>
          <w:b w:val="0"/>
          <w:color w:val="000000"/>
          <w:sz w:val="26"/>
          <w:szCs w:val="26"/>
        </w:rPr>
      </w:pPr>
      <w:r w:rsidDel="00000000" w:rsidR="00000000" w:rsidRPr="00000000">
        <w:rPr>
          <w:rtl w:val="0"/>
        </w:rPr>
      </w:r>
    </w:p>
    <w:p w:rsidR="00000000" w:rsidDel="00000000" w:rsidP="00000000" w:rsidRDefault="00000000" w:rsidRPr="00000000" w14:paraId="000001B6">
      <w:pPr>
        <w:pStyle w:val="Heading1"/>
        <w:rPr>
          <w:rFonts w:ascii="Calibri" w:cs="Calibri" w:eastAsia="Calibri" w:hAnsi="Calibri"/>
          <w:sz w:val="22"/>
          <w:szCs w:val="22"/>
        </w:rPr>
      </w:pPr>
      <w:bookmarkStart w:colFirst="0" w:colLast="0" w:name="_heading=h.3hv69ve" w:id="77"/>
      <w:bookmarkEnd w:id="77"/>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ambr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color w:val="2f5496"/>
      <w:sz w:val="26"/>
      <w:szCs w:val="26"/>
    </w:rPr>
  </w:style>
  <w:style w:type="paragraph" w:styleId="Heading3">
    <w:name w:val="heading 3"/>
    <w:basedOn w:val="Normal"/>
    <w:next w:val="Normal"/>
    <w:pPr>
      <w:keepNext w:val="1"/>
      <w:keepLines w:val="1"/>
      <w:spacing w:after="0" w:before="40" w:lineRule="auto"/>
    </w:pPr>
    <w:rPr>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line="240" w:lineRule="auto"/>
    </w:pPr>
    <w:rPr>
      <w:b w:val="1"/>
    </w:rPr>
  </w:style>
  <w:style w:type="paragraph" w:styleId="Normal" w:default="1">
    <w:name w:val="Normal"/>
  </w:style>
  <w:style w:type="paragraph" w:styleId="Heading1">
    <w:name w:val="heading 1"/>
    <w:basedOn w:val="Normal"/>
    <w:next w:val="Normal"/>
    <w:pPr>
      <w:spacing w:line="240" w:lineRule="auto"/>
      <w:outlineLvl w:val="0"/>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outlineLvl w:val="1"/>
    </w:pPr>
    <w:rPr>
      <w:color w:val="2f5496"/>
      <w:sz w:val="26"/>
      <w:szCs w:val="26"/>
    </w:rPr>
  </w:style>
  <w:style w:type="paragraph" w:styleId="Heading3">
    <w:name w:val="heading 3"/>
    <w:basedOn w:val="Normal"/>
    <w:next w:val="Normal"/>
    <w:pPr>
      <w:keepNext w:val="1"/>
      <w:keepLines w:val="1"/>
      <w:spacing w:after="0" w:before="40"/>
      <w:outlineLvl w:val="2"/>
    </w:pPr>
    <w:rPr>
      <w:color w:val="1f3863"/>
      <w:sz w:val="24"/>
      <w:szCs w:val="24"/>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15.0" w:type="dxa"/>
        <w:left w:w="15.0" w:type="dxa"/>
        <w:bottom w:w="15.0" w:type="dxa"/>
        <w:right w:w="15.0" w:type="dxa"/>
      </w:tblCellMar>
    </w:tblPr>
  </w:style>
  <w:style w:type="table" w:styleId="a0" w:customStyle="1">
    <w:basedOn w:val="TableNormal"/>
    <w:tblPr>
      <w:tblStyleRowBandSize w:val="1"/>
      <w:tblStyleColBandSize w:val="1"/>
      <w:tblInd w:w="0.0" w:type="dxa"/>
      <w:tblCellMar>
        <w:top w:w="15.0" w:type="dxa"/>
        <w:left w:w="15.0" w:type="dxa"/>
        <w:bottom w:w="15.0" w:type="dxa"/>
        <w:right w:w="15.0" w:type="dxa"/>
      </w:tblCellMar>
    </w:tblPr>
  </w:style>
  <w:style w:type="table" w:styleId="a1" w:customStyle="1">
    <w:basedOn w:val="TableNormal"/>
    <w:tblPr>
      <w:tblStyleRowBandSize w:val="1"/>
      <w:tblStyleColBandSize w:val="1"/>
      <w:tblInd w:w="0.0" w:type="dxa"/>
      <w:tblCellMar>
        <w:top w:w="15.0" w:type="dxa"/>
        <w:left w:w="15.0" w:type="dxa"/>
        <w:bottom w:w="15.0" w:type="dxa"/>
        <w:right w:w="15.0" w:type="dxa"/>
      </w:tblCellMar>
    </w:tblPr>
  </w:style>
  <w:style w:type="table" w:styleId="a2" w:customStyle="1">
    <w:basedOn w:val="TableNormal"/>
    <w:tblPr>
      <w:tblStyleRowBandSize w:val="1"/>
      <w:tblStyleColBandSize w:val="1"/>
      <w:tblInd w:w="0.0" w:type="dxa"/>
      <w:tblCellMar>
        <w:top w:w="15.0" w:type="dxa"/>
        <w:left w:w="15.0" w:type="dxa"/>
        <w:bottom w:w="15.0" w:type="dxa"/>
        <w:right w:w="15.0" w:type="dxa"/>
      </w:tblCellMar>
    </w:tblPr>
  </w:style>
  <w:style w:type="table" w:styleId="a3" w:customStyle="1">
    <w:basedOn w:val="TableNormal"/>
    <w:tblPr>
      <w:tblStyleRowBandSize w:val="1"/>
      <w:tblStyleColBandSize w:val="1"/>
      <w:tblInd w:w="0.0" w:type="dxa"/>
      <w:tblCellMar>
        <w:top w:w="100.0" w:type="dxa"/>
        <w:left w:w="100.0" w:type="dxa"/>
        <w:bottom w:w="100.0" w:type="dxa"/>
        <w:right w:w="100.0" w:type="dxa"/>
      </w:tblCellMar>
    </w:tblPr>
  </w:style>
  <w:style w:type="paragraph" w:styleId="BalloonText">
    <w:name w:val="Balloon Text"/>
    <w:basedOn w:val="Normal"/>
    <w:link w:val="BalloonTextChar"/>
    <w:uiPriority w:val="99"/>
    <w:semiHidden w:val="1"/>
    <w:unhideWhenUsed w:val="1"/>
    <w:rsid w:val="00D3340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33404"/>
    <w:rPr>
      <w:rFonts w:ascii="Tahoma" w:cs="Tahoma" w:hAnsi="Tahoma"/>
      <w:sz w:val="16"/>
      <w:szCs w:val="16"/>
    </w:rPr>
  </w:style>
  <w:style w:type="paragraph" w:styleId="ListParagraph">
    <w:name w:val="List Paragraph"/>
    <w:basedOn w:val="Normal"/>
    <w:uiPriority w:val="34"/>
    <w:qFormat w:val="1"/>
    <w:rsid w:val="00D33404"/>
    <w:pPr>
      <w:ind w:left="720"/>
      <w:contextualSpacing w:val="1"/>
    </w:pPr>
  </w:style>
  <w:style w:type="paragraph" w:styleId="Header">
    <w:name w:val="header"/>
    <w:basedOn w:val="Normal"/>
    <w:link w:val="HeaderChar"/>
    <w:uiPriority w:val="99"/>
    <w:unhideWhenUsed w:val="1"/>
    <w:rsid w:val="00132EC9"/>
    <w:pPr>
      <w:tabs>
        <w:tab w:val="center" w:pos="4680"/>
        <w:tab w:val="right" w:pos="9360"/>
      </w:tabs>
      <w:spacing w:after="0" w:line="240" w:lineRule="auto"/>
    </w:pPr>
  </w:style>
  <w:style w:type="character" w:styleId="HeaderChar" w:customStyle="1">
    <w:name w:val="Header Char"/>
    <w:basedOn w:val="DefaultParagraphFont"/>
    <w:link w:val="Header"/>
    <w:uiPriority w:val="99"/>
    <w:rsid w:val="00132EC9"/>
  </w:style>
  <w:style w:type="paragraph" w:styleId="Footer">
    <w:name w:val="footer"/>
    <w:basedOn w:val="Normal"/>
    <w:link w:val="FooterChar"/>
    <w:uiPriority w:val="99"/>
    <w:unhideWhenUsed w:val="1"/>
    <w:rsid w:val="00132EC9"/>
    <w:pPr>
      <w:tabs>
        <w:tab w:val="center" w:pos="4680"/>
        <w:tab w:val="right" w:pos="9360"/>
      </w:tabs>
      <w:spacing w:after="0" w:line="240" w:lineRule="auto"/>
    </w:pPr>
  </w:style>
  <w:style w:type="character" w:styleId="FooterChar" w:customStyle="1">
    <w:name w:val="Footer Char"/>
    <w:basedOn w:val="DefaultParagraphFont"/>
    <w:link w:val="Footer"/>
    <w:uiPriority w:val="99"/>
    <w:rsid w:val="00132EC9"/>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7cQtEFh6jB38aV/HXiLAfcHv4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DmgubG1hcDBkOHN2dW1lMgloLjN5Z2VicWkyCWguMmRsb2x5YjIIaC5zcXl3NjQyCWguM2NxbWV0eDIJaC4xcnZ3cDFxMgloLjRidms3cGoyDmgucG04bGlldzVmMzl1Mg5oLmRrMTU5eHM4NzYxeDIJaC4ycjB1aHhjMgloLjE2NjRzNTUyCWguM3E1c2FzeTIJaC4yNWIybDByMghoLmtnY3Y4azIJaC4zNGcwZHdkMgloLjFqbGFvNDYyCWguNDNreTZyejIJaC4yaXE4Z3pzMghoLnh2aXI3bDIJaC4zaHY2OXZlOAByITF6Ny1Iemo3RGwwUHo3UHlxWENVRmhNdVdOTDVDWWE4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2025-03-05T08:28:00Z</dcterms:created>
</cp:coreProperties>
</file>