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Amanah Quran Documentation Pack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manah-quran-documentation-pack"/>
    <w:p>
      <w:pPr>
        <w:pStyle w:val="Heading1"/>
      </w:pPr>
      <w:r>
        <w:rPr>
          <w:rStyle w:val="SectionNumber"/>
        </w:rPr>
        <w:t xml:space="preserve">1</w:t>
      </w:r>
      <w:r>
        <w:tab/>
      </w:r>
      <w:r>
        <w:t xml:space="preserve">Amanah Quran Documentation Pack</w:t>
      </w:r>
    </w:p>
    <w:p>
      <w:pPr>
        <w:pStyle w:val="FirstParagraph"/>
      </w:pPr>
      <w:r>
        <w:t xml:space="preserve">Version 1.0 - Sacred Reader MVP</w:t>
      </w:r>
    </w:p>
    <w:p>
      <w:pPr>
        <w:pStyle w:val="BodyText"/>
      </w:pPr>
      <w:r>
        <w:t xml:space="preserve">Prepared for Android implementation.</w:t>
      </w:r>
    </w:p>
    <w:p>
      <w:r>
        <w:pict>
          <v:rect style="width:0;height:1.5pt" o:hralign="center" o:hrstd="t" o:hr="t"/>
        </w:pict>
      </w:r>
    </w:p>
    <w:bookmarkEnd w:id="20"/>
    <w:bookmarkStart w:id="24" w:name="amanah-quran-documentation-pack-1"/>
    <w:p>
      <w:pPr>
        <w:pStyle w:val="Heading1"/>
      </w:pPr>
      <w:r>
        <w:rPr>
          <w:rStyle w:val="SectionNumber"/>
        </w:rPr>
        <w:t xml:space="preserve">2</w:t>
      </w:r>
      <w:r>
        <w:tab/>
      </w:r>
      <w:r>
        <w:t xml:space="preserve">Amanah Quran Documentation Pack</w:t>
      </w:r>
    </w:p>
    <w:p>
      <w:pPr>
        <w:pStyle w:val="FirstParagraph"/>
      </w:pPr>
      <w:r>
        <w:rPr>
          <w:b/>
          <w:bCs/>
        </w:rPr>
        <w:t xml:space="preserve">Project identity:</w:t>
      </w:r>
      <w:r>
        <w:t xml:space="preserve"> </w:t>
      </w:r>
      <w:r>
        <w:t xml:space="preserve">Amanah-e-Kisa</w:t>
      </w:r>
      <w:r>
        <w:br/>
      </w:r>
      <w:r>
        <w:rPr>
          <w:b/>
          <w:bCs/>
        </w:rPr>
        <w:t xml:space="preserve">Public app name:</w:t>
      </w:r>
      <w:r>
        <w:t xml:space="preserve"> </w:t>
      </w:r>
      <w:r>
        <w:t xml:space="preserve">Amanah Quran</w:t>
      </w:r>
      <w:r>
        <w:br/>
      </w:r>
      <w:r>
        <w:rPr>
          <w:b/>
          <w:bCs/>
        </w:rPr>
        <w:t xml:space="preserve">Version focus:</w:t>
      </w:r>
      <w:r>
        <w:t xml:space="preserve"> </w:t>
      </w:r>
      <w:r>
        <w:t xml:space="preserve">V1.0 Sacred Reader MVP</w:t>
      </w:r>
      <w:r>
        <w:br/>
      </w:r>
      <w:r>
        <w:rPr>
          <w:b/>
          <w:bCs/>
        </w:rPr>
        <w:t xml:space="preserve">Platform:</w:t>
      </w:r>
      <w:r>
        <w:t xml:space="preserve"> </w:t>
      </w:r>
      <w:r>
        <w:t xml:space="preserve">Android</w:t>
      </w:r>
      <w:r>
        <w:br/>
      </w:r>
      <w:r>
        <w:rPr>
          <w:b/>
          <w:bCs/>
        </w:rPr>
        <w:t xml:space="preserve">Date:</w:t>
      </w:r>
      <w:r>
        <w:t xml:space="preserve"> </w:t>
      </w:r>
      <w:r>
        <w:t xml:space="preserve">2026-06-15</w:t>
      </w:r>
    </w:p>
    <w:p>
      <w:pPr>
        <w:pStyle w:val="BodyText"/>
      </w:pPr>
      <w:r>
        <w:t xml:space="preserve">This pack converts the project handoff and V1 PRD into implementation-ready documentation for the first Android release of Amanah Quran.</w:t>
      </w:r>
    </w:p>
    <w:bookmarkStart w:id="21" w:name="pack-contents"/>
    <w:p>
      <w:pPr>
        <w:pStyle w:val="Heading2"/>
      </w:pPr>
      <w:r>
        <w:rPr>
          <w:rStyle w:val="SectionNumber"/>
        </w:rPr>
        <w:t xml:space="preserve">2.1</w:t>
      </w:r>
      <w:r>
        <w:tab/>
      </w:r>
      <w:r>
        <w:t xml:space="preserve">Pack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01_Project_Charter.md</w:t>
            </w:r>
          </w:p>
        </w:tc>
        <w:tc>
          <w:tcPr/>
          <w:p>
            <w:pPr>
              <w:pStyle w:val="Compact"/>
              <w:jc w:val="left"/>
            </w:pPr>
            <w:r>
              <w:t xml:space="preserve">Identity, mission, scope discipline, product principles</w:t>
            </w:r>
          </w:p>
        </w:tc>
      </w:tr>
      <w:tr>
        <w:tc>
          <w:tcPr/>
          <w:p>
            <w:pPr>
              <w:pStyle w:val="Compact"/>
              <w:jc w:val="left"/>
            </w:pPr>
            <w:r>
              <w:rPr>
                <w:rStyle w:val="VerbatimChar"/>
              </w:rPr>
              <w:t xml:space="preserve">02_PRD_V1_Sacred_Reader.md</w:t>
            </w:r>
          </w:p>
        </w:tc>
        <w:tc>
          <w:tcPr/>
          <w:p>
            <w:pPr>
              <w:pStyle w:val="Compact"/>
              <w:jc w:val="left"/>
            </w:pPr>
            <w:r>
              <w:t xml:space="preserve">Main product requirements for Version 1</w:t>
            </w:r>
          </w:p>
        </w:tc>
      </w:tr>
      <w:tr>
        <w:tc>
          <w:tcPr/>
          <w:p>
            <w:pPr>
              <w:pStyle w:val="Compact"/>
              <w:jc w:val="left"/>
            </w:pPr>
            <w:r>
              <w:rPr>
                <w:rStyle w:val="VerbatimChar"/>
              </w:rPr>
              <w:t xml:space="preserve">03_Android_Technical_Architecture.md</w:t>
            </w:r>
          </w:p>
        </w:tc>
        <w:tc>
          <w:tcPr/>
          <w:p>
            <w:pPr>
              <w:pStyle w:val="Compact"/>
              <w:jc w:val="left"/>
            </w:pPr>
            <w:r>
              <w:t xml:space="preserve">Android stack, architecture, modules, data flow</w:t>
            </w:r>
          </w:p>
        </w:tc>
      </w:tr>
      <w:tr>
        <w:tc>
          <w:tcPr/>
          <w:p>
            <w:pPr>
              <w:pStyle w:val="Compact"/>
              <w:jc w:val="left"/>
            </w:pPr>
            <w:r>
              <w:rPr>
                <w:rStyle w:val="VerbatimChar"/>
              </w:rPr>
              <w:t xml:space="preserve">04_Data_Model_and_Content_Verification.md</w:t>
            </w:r>
          </w:p>
        </w:tc>
        <w:tc>
          <w:tcPr/>
          <w:p>
            <w:pPr>
              <w:pStyle w:val="Compact"/>
              <w:jc w:val="left"/>
            </w:pPr>
            <w:r>
              <w:t xml:space="preserve">SQLite/Room schema, content import, validation gates</w:t>
            </w:r>
          </w:p>
        </w:tc>
      </w:tr>
      <w:tr>
        <w:tc>
          <w:tcPr/>
          <w:p>
            <w:pPr>
              <w:pStyle w:val="Compact"/>
              <w:jc w:val="left"/>
            </w:pPr>
            <w:r>
              <w:rPr>
                <w:rStyle w:val="VerbatimChar"/>
              </w:rPr>
              <w:t xml:space="preserve">05_UX_Accessibility_and_Reader_Spec.md</w:t>
            </w:r>
          </w:p>
        </w:tc>
        <w:tc>
          <w:tcPr/>
          <w:p>
            <w:pPr>
              <w:pStyle w:val="Compact"/>
              <w:jc w:val="left"/>
            </w:pPr>
            <w:r>
              <w:t xml:space="preserve">Reader UX, Elder Mode, themes, accessibility details</w:t>
            </w:r>
          </w:p>
        </w:tc>
      </w:tr>
      <w:tr>
        <w:tc>
          <w:tcPr/>
          <w:p>
            <w:pPr>
              <w:pStyle w:val="Compact"/>
              <w:jc w:val="left"/>
            </w:pPr>
            <w:r>
              <w:rPr>
                <w:rStyle w:val="VerbatimChar"/>
              </w:rPr>
              <w:t xml:space="preserve">06_Privacy_No_Tracking_and_Compliance.md</w:t>
            </w:r>
          </w:p>
        </w:tc>
        <w:tc>
          <w:tcPr/>
          <w:p>
            <w:pPr>
              <w:pStyle w:val="Compact"/>
              <w:jc w:val="left"/>
            </w:pPr>
            <w:r>
              <w:t xml:space="preserve">Privacy model, permissions, Play Store Data Safety stance</w:t>
            </w:r>
          </w:p>
        </w:tc>
      </w:tr>
      <w:tr>
        <w:tc>
          <w:tcPr/>
          <w:p>
            <w:pPr>
              <w:pStyle w:val="Compact"/>
              <w:jc w:val="left"/>
            </w:pPr>
            <w:r>
              <w:rPr>
                <w:rStyle w:val="VerbatimChar"/>
              </w:rPr>
              <w:t xml:space="preserve">07_QA_Release_Checklist.md</w:t>
            </w:r>
          </w:p>
        </w:tc>
        <w:tc>
          <w:tcPr/>
          <w:p>
            <w:pPr>
              <w:pStyle w:val="Compact"/>
              <w:jc w:val="left"/>
            </w:pPr>
            <w:r>
              <w:t xml:space="preserve">Functional, offline, content, device, privacy, release tests</w:t>
            </w:r>
          </w:p>
        </w:tc>
      </w:tr>
      <w:tr>
        <w:tc>
          <w:tcPr/>
          <w:p>
            <w:pPr>
              <w:pStyle w:val="Compact"/>
              <w:jc w:val="left"/>
            </w:pPr>
            <w:r>
              <w:rPr>
                <w:rStyle w:val="VerbatimChar"/>
              </w:rPr>
              <w:t xml:space="preserve">08_Roadmap_Backlog_and_Milestones.md</w:t>
            </w:r>
          </w:p>
        </w:tc>
        <w:tc>
          <w:tcPr/>
          <w:p>
            <w:pPr>
              <w:pStyle w:val="Compact"/>
              <w:jc w:val="left"/>
            </w:pPr>
            <w:r>
              <w:t xml:space="preserve">Milestones, P0/P1/P2 backlog, future phases</w:t>
            </w:r>
          </w:p>
        </w:tc>
      </w:tr>
      <w:tr>
        <w:tc>
          <w:tcPr/>
          <w:p>
            <w:pPr>
              <w:pStyle w:val="Compact"/>
              <w:jc w:val="left"/>
            </w:pPr>
            <w:r>
              <w:rPr>
                <w:rStyle w:val="VerbatimChar"/>
              </w:rPr>
              <w:t xml:space="preserve">09_Trust_Center_Template.md</w:t>
            </w:r>
          </w:p>
        </w:tc>
        <w:tc>
          <w:tcPr/>
          <w:p>
            <w:pPr>
              <w:pStyle w:val="Compact"/>
              <w:jc w:val="left"/>
            </w:pPr>
            <w:r>
              <w:t xml:space="preserve">App-facing Trust Center content and metadata template</w:t>
            </w:r>
          </w:p>
        </w:tc>
      </w:tr>
      <w:tr>
        <w:tc>
          <w:tcPr/>
          <w:p>
            <w:pPr>
              <w:pStyle w:val="Compact"/>
              <w:jc w:val="left"/>
            </w:pPr>
            <w:r>
              <w:rPr>
                <w:rStyle w:val="VerbatimChar"/>
              </w:rPr>
              <w:t xml:space="preserve">10_Developer_Kickoff_Prompt.md</w:t>
            </w:r>
          </w:p>
        </w:tc>
        <w:tc>
          <w:tcPr/>
          <w:p>
            <w:pPr>
              <w:pStyle w:val="Compact"/>
              <w:jc w:val="left"/>
            </w:pPr>
            <w:r>
              <w:t xml:space="preserve">Copy-paste prompt for Android development agent</w:t>
            </w:r>
          </w:p>
        </w:tc>
      </w:tr>
      <w:tr>
        <w:tc>
          <w:tcPr/>
          <w:p>
            <w:pPr>
              <w:pStyle w:val="Compact"/>
              <w:jc w:val="left"/>
            </w:pPr>
            <w:r>
              <w:rPr>
                <w:rStyle w:val="VerbatimChar"/>
              </w:rPr>
              <w:t xml:space="preserve">checklists/release_checklist.csv</w:t>
            </w:r>
          </w:p>
        </w:tc>
        <w:tc>
          <w:tcPr/>
          <w:p>
            <w:pPr>
              <w:pStyle w:val="Compact"/>
              <w:jc w:val="left"/>
            </w:pPr>
            <w:r>
              <w:t xml:space="preserve">Release checklist in spreadsheet-friendly CSV format</w:t>
            </w:r>
          </w:p>
        </w:tc>
      </w:tr>
      <w:tr>
        <w:tc>
          <w:tcPr/>
          <w:p>
            <w:pPr>
              <w:pStyle w:val="Compact"/>
              <w:jc w:val="left"/>
            </w:pPr>
            <w:r>
              <w:rPr>
                <w:rStyle w:val="VerbatimChar"/>
              </w:rPr>
              <w:t xml:space="preserve">templates/content_manifest_template.json</w:t>
            </w:r>
          </w:p>
        </w:tc>
        <w:tc>
          <w:tcPr/>
          <w:p>
            <w:pPr>
              <w:pStyle w:val="Compact"/>
              <w:jc w:val="left"/>
            </w:pPr>
            <w:r>
              <w:t xml:space="preserve">Template for Quran text/content source manifest</w:t>
            </w:r>
          </w:p>
        </w:tc>
      </w:tr>
      <w:tr>
        <w:tc>
          <w:tcPr/>
          <w:p>
            <w:pPr>
              <w:pStyle w:val="Compact"/>
              <w:jc w:val="left"/>
            </w:pPr>
            <w:r>
              <w:rPr>
                <w:rStyle w:val="VerbatimChar"/>
              </w:rPr>
              <w:t xml:space="preserve">templates/validation_report_template.json</w:t>
            </w:r>
          </w:p>
        </w:tc>
        <w:tc>
          <w:tcPr/>
          <w:p>
            <w:pPr>
              <w:pStyle w:val="Compact"/>
              <w:jc w:val="left"/>
            </w:pPr>
            <w:r>
              <w:t xml:space="preserve">Template for build-time content validation report</w:t>
            </w:r>
          </w:p>
        </w:tc>
      </w:tr>
      <w:tr>
        <w:tc>
          <w:tcPr/>
          <w:p>
            <w:pPr>
              <w:pStyle w:val="Compact"/>
              <w:jc w:val="left"/>
            </w:pPr>
            <w:r>
              <w:rPr>
                <w:rStyle w:val="VerbatimChar"/>
              </w:rPr>
              <w:t xml:space="preserve">Amanah_Quran_Documentation_Pack.docx</w:t>
            </w:r>
          </w:p>
        </w:tc>
        <w:tc>
          <w:tcPr/>
          <w:p>
            <w:pPr>
              <w:pStyle w:val="Compact"/>
              <w:jc w:val="left"/>
            </w:pPr>
            <w:r>
              <w:t xml:space="preserve">Consolidated formatted document</w:t>
            </w:r>
          </w:p>
        </w:tc>
      </w:tr>
      <w:tr>
        <w:tc>
          <w:tcPr/>
          <w:p>
            <w:pPr>
              <w:pStyle w:val="Compact"/>
              <w:jc w:val="left"/>
            </w:pPr>
            <w:r>
              <w:rPr>
                <w:rStyle w:val="VerbatimChar"/>
              </w:rPr>
              <w:t xml:space="preserve">Amanah_Quran_Documentation_Pack.pdf</w:t>
            </w:r>
          </w:p>
        </w:tc>
        <w:tc>
          <w:tcPr/>
          <w:p>
            <w:pPr>
              <w:pStyle w:val="Compact"/>
              <w:jc w:val="left"/>
            </w:pPr>
            <w:r>
              <w:t xml:space="preserve">Consolidated PDF export</w:t>
            </w:r>
          </w:p>
        </w:tc>
      </w:tr>
    </w:tbl>
    <w:bookmarkEnd w:id="21"/>
    <w:bookmarkStart w:id="22" w:name="locked-guardrails"/>
    <w:p>
      <w:pPr>
        <w:pStyle w:val="Heading2"/>
      </w:pPr>
      <w:r>
        <w:rPr>
          <w:rStyle w:val="SectionNumber"/>
        </w:rPr>
        <w:t xml:space="preserve">2.2</w:t>
      </w:r>
      <w:r>
        <w:tab/>
      </w:r>
      <w:r>
        <w:t xml:space="preserve">Locked Guardrails</w:t>
      </w:r>
    </w:p>
    <w:p>
      <w:pPr>
        <w:pStyle w:val="Compact"/>
        <w:numPr>
          <w:ilvl w:val="0"/>
          <w:numId w:val="1001"/>
        </w:numPr>
      </w:pPr>
      <w:r>
        <w:t xml:space="preserve">No ads.</w:t>
      </w:r>
    </w:p>
    <w:p>
      <w:pPr>
        <w:pStyle w:val="Compact"/>
        <w:numPr>
          <w:ilvl w:val="0"/>
          <w:numId w:val="1001"/>
        </w:numPr>
      </w:pPr>
      <w:r>
        <w:t xml:space="preserve">No tracking.</w:t>
      </w:r>
    </w:p>
    <w:p>
      <w:pPr>
        <w:pStyle w:val="Compact"/>
        <w:numPr>
          <w:ilvl w:val="0"/>
          <w:numId w:val="1001"/>
        </w:numPr>
      </w:pPr>
      <w:r>
        <w:t xml:space="preserve">No in-app purchases.</w:t>
      </w:r>
    </w:p>
    <w:p>
      <w:pPr>
        <w:pStyle w:val="Compact"/>
        <w:numPr>
          <w:ilvl w:val="0"/>
          <w:numId w:val="1001"/>
        </w:numPr>
      </w:pPr>
      <w:r>
        <w:t xml:space="preserve">No monetization pressure.</w:t>
      </w:r>
    </w:p>
    <w:p>
      <w:pPr>
        <w:pStyle w:val="Compact"/>
        <w:numPr>
          <w:ilvl w:val="0"/>
          <w:numId w:val="1001"/>
        </w:numPr>
      </w:pPr>
      <w:r>
        <w:t xml:space="preserve">No forced login.</w:t>
      </w:r>
    </w:p>
    <w:p>
      <w:pPr>
        <w:pStyle w:val="Compact"/>
        <w:numPr>
          <w:ilvl w:val="0"/>
          <w:numId w:val="1001"/>
        </w:numPr>
      </w:pPr>
      <w:r>
        <w:t xml:space="preserve">No unnecessary permissions.</w:t>
      </w:r>
    </w:p>
    <w:p>
      <w:pPr>
        <w:pStyle w:val="Compact"/>
        <w:numPr>
          <w:ilvl w:val="0"/>
          <w:numId w:val="1001"/>
        </w:numPr>
      </w:pPr>
      <w:r>
        <w:t xml:space="preserve">No public release without verified Quranic content.</w:t>
      </w:r>
    </w:p>
    <w:p>
      <w:pPr>
        <w:pStyle w:val="Compact"/>
        <w:numPr>
          <w:ilvl w:val="0"/>
          <w:numId w:val="1001"/>
        </w:numPr>
      </w:pPr>
      <w:r>
        <w:t xml:space="preserve">No modification of displayed Quran text.</w:t>
      </w:r>
    </w:p>
    <w:p>
      <w:pPr>
        <w:pStyle w:val="Compact"/>
        <w:numPr>
          <w:ilvl w:val="0"/>
          <w:numId w:val="1001"/>
        </w:numPr>
      </w:pPr>
      <w:r>
        <w:t xml:space="preserve">Search-normalized text must remain separate from display text.</w:t>
      </w:r>
    </w:p>
    <w:p>
      <w:pPr>
        <w:pStyle w:val="Compact"/>
        <w:numPr>
          <w:ilvl w:val="0"/>
          <w:numId w:val="1001"/>
        </w:numPr>
      </w:pPr>
      <w:r>
        <w:t xml:space="preserve">Trust Center must disclose sources, versions, checksums, and validation status.</w:t>
      </w:r>
    </w:p>
    <w:bookmarkEnd w:id="22"/>
    <w:bookmarkStart w:id="23" w:name="recommended-immediate-use"/>
    <w:p>
      <w:pPr>
        <w:pStyle w:val="Heading2"/>
      </w:pPr>
      <w:r>
        <w:rPr>
          <w:rStyle w:val="SectionNumber"/>
        </w:rPr>
        <w:t xml:space="preserve">2.3</w:t>
      </w:r>
      <w:r>
        <w:tab/>
      </w:r>
      <w:r>
        <w:t xml:space="preserve">Recommended Immediate Use</w:t>
      </w:r>
    </w:p>
    <w:p>
      <w:pPr>
        <w:pStyle w:val="Compact"/>
        <w:numPr>
          <w:ilvl w:val="0"/>
          <w:numId w:val="1002"/>
        </w:numPr>
      </w:pPr>
      <w:r>
        <w:t xml:space="preserve">Share the PRD and architecture docs with the development team.</w:t>
      </w:r>
    </w:p>
    <w:p>
      <w:pPr>
        <w:pStyle w:val="Compact"/>
        <w:numPr>
          <w:ilvl w:val="0"/>
          <w:numId w:val="1002"/>
        </w:numPr>
      </w:pPr>
      <w:r>
        <w:t xml:space="preserve">Use the content verification document before selecting any Quran text/font source.</w:t>
      </w:r>
    </w:p>
    <w:p>
      <w:pPr>
        <w:pStyle w:val="Compact"/>
        <w:numPr>
          <w:ilvl w:val="0"/>
          <w:numId w:val="1002"/>
        </w:numPr>
      </w:pPr>
      <w:r>
        <w:t xml:space="preserve">Use the QA checklist as the release gate.</w:t>
      </w:r>
    </w:p>
    <w:p>
      <w:pPr>
        <w:pStyle w:val="Compact"/>
        <w:numPr>
          <w:ilvl w:val="0"/>
          <w:numId w:val="1002"/>
        </w:numPr>
      </w:pPr>
      <w:r>
        <w:t xml:space="preserve">Use the developer kickoff prompt when starting the first Android repository.</w:t>
      </w:r>
    </w:p>
    <w:bookmarkEnd w:id="23"/>
    <w:bookmarkEnd w:id="24"/>
    <w:bookmarkStart w:id="25" w:name="project-charter"/>
    <w:p>
      <w:pPr>
        <w:pStyle w:val="Heading1"/>
      </w:pPr>
      <w:r>
        <w:rPr>
          <w:rStyle w:val="SectionNumber"/>
        </w:rPr>
        <w:t xml:space="preserve">3</w:t>
      </w:r>
      <w:r>
        <w:tab/>
      </w:r>
      <w:r>
        <w:t xml:space="preserve">Project Charter</w:t>
      </w:r>
    </w:p>
    <w:bookmarkEnd w:id="25"/>
    <w:bookmarkStart w:id="35" w:name="amanah-quran---v1-sacred-reader-mvp"/>
    <w:p>
      <w:pPr>
        <w:pStyle w:val="Heading1"/>
      </w:pPr>
      <w:r>
        <w:rPr>
          <w:rStyle w:val="SectionNumber"/>
        </w:rPr>
        <w:t xml:space="preserve">4</w:t>
      </w:r>
      <w:r>
        <w:tab/>
      </w:r>
      <w:r>
        <w:t xml:space="preserve">Amanah Quran - V1 Sacred Reader MVP</w:t>
      </w:r>
    </w:p>
    <w:bookmarkStart w:id="26" w:name="project-identity"/>
    <w:p>
      <w:pPr>
        <w:pStyle w:val="Heading2"/>
      </w:pPr>
      <w:r>
        <w:rPr>
          <w:rStyle w:val="SectionNumber"/>
        </w:rPr>
        <w:t xml:space="preserve">4.1</w:t>
      </w:r>
      <w:r>
        <w:tab/>
      </w:r>
      <w:r>
        <w:t xml:space="preserve">1. Project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Decision</w:t>
            </w:r>
          </w:p>
        </w:tc>
      </w:tr>
      <w:tr>
        <w:tc>
          <w:tcPr/>
          <w:p>
            <w:pPr>
              <w:pStyle w:val="Compact"/>
              <w:jc w:val="left"/>
            </w:pPr>
            <w:r>
              <w:t xml:space="preserve">Project identity</w:t>
            </w:r>
          </w:p>
        </w:tc>
        <w:tc>
          <w:tcPr/>
          <w:p>
            <w:pPr>
              <w:pStyle w:val="Compact"/>
              <w:jc w:val="left"/>
            </w:pPr>
            <w:r>
              <w:t xml:space="preserve">Amanah-e-Kisa</w:t>
            </w:r>
          </w:p>
        </w:tc>
      </w:tr>
      <w:tr>
        <w:tc>
          <w:tcPr/>
          <w:p>
            <w:pPr>
              <w:pStyle w:val="Compact"/>
              <w:jc w:val="left"/>
            </w:pPr>
            <w:r>
              <w:t xml:space="preserve">Public app name</w:t>
            </w:r>
          </w:p>
        </w:tc>
        <w:tc>
          <w:tcPr/>
          <w:p>
            <w:pPr>
              <w:pStyle w:val="Compact"/>
              <w:jc w:val="left"/>
            </w:pPr>
            <w:r>
              <w:t xml:space="preserve">Amanah Quran</w:t>
            </w:r>
          </w:p>
        </w:tc>
      </w:tr>
      <w:tr>
        <w:tc>
          <w:tcPr/>
          <w:p>
            <w:pPr>
              <w:pStyle w:val="Compact"/>
              <w:jc w:val="left"/>
            </w:pPr>
            <w:r>
              <w:t xml:space="preserve">Preferred domain</w:t>
            </w:r>
          </w:p>
        </w:tc>
        <w:tc>
          <w:tcPr/>
          <w:p>
            <w:pPr>
              <w:pStyle w:val="Compact"/>
              <w:jc w:val="left"/>
            </w:pPr>
            <w:r>
              <w:t xml:space="preserve">amanahquran.org</w:t>
            </w:r>
          </w:p>
        </w:tc>
      </w:tr>
      <w:tr>
        <w:tc>
          <w:tcPr/>
          <w:p>
            <w:pPr>
              <w:pStyle w:val="Compact"/>
              <w:jc w:val="left"/>
            </w:pPr>
            <w:r>
              <w:t xml:space="preserve">Project nature</w:t>
            </w:r>
          </w:p>
        </w:tc>
        <w:tc>
          <w:tcPr/>
          <w:p>
            <w:pPr>
              <w:pStyle w:val="Compact"/>
              <w:jc w:val="left"/>
            </w:pPr>
            <w:r>
              <w:t xml:space="preserve">Charity / Sadaqah Jariyah</w:t>
            </w:r>
          </w:p>
        </w:tc>
      </w:tr>
      <w:tr>
        <w:tc>
          <w:tcPr/>
          <w:p>
            <w:pPr>
              <w:pStyle w:val="Compact"/>
              <w:jc w:val="left"/>
            </w:pPr>
            <w:r>
              <w:t xml:space="preserve">Commercial model</w:t>
            </w:r>
          </w:p>
        </w:tc>
        <w:tc>
          <w:tcPr/>
          <w:p>
            <w:pPr>
              <w:pStyle w:val="Compact"/>
              <w:jc w:val="left"/>
            </w:pPr>
            <w:r>
              <w:t xml:space="preserve">Completely free, no ads, no in-app purchases, no monetization pressure</w:t>
            </w:r>
          </w:p>
        </w:tc>
      </w:tr>
      <w:tr>
        <w:tc>
          <w:tcPr/>
          <w:p>
            <w:pPr>
              <w:pStyle w:val="Compact"/>
              <w:jc w:val="left"/>
            </w:pPr>
            <w:r>
              <w:t xml:space="preserve">First product release</w:t>
            </w:r>
          </w:p>
        </w:tc>
        <w:tc>
          <w:tcPr/>
          <w:p>
            <w:pPr>
              <w:pStyle w:val="Compact"/>
              <w:jc w:val="left"/>
            </w:pPr>
            <w:r>
              <w:t xml:space="preserve">Android Sacred Reader MVP</w:t>
            </w:r>
          </w:p>
        </w:tc>
      </w:tr>
    </w:tbl>
    <w:bookmarkEnd w:id="26"/>
    <w:bookmarkStart w:id="27" w:name="mission"/>
    <w:p>
      <w:pPr>
        <w:pStyle w:val="Heading2"/>
      </w:pPr>
      <w:r>
        <w:rPr>
          <w:rStyle w:val="SectionNumber"/>
        </w:rPr>
        <w:t xml:space="preserve">4.2</w:t>
      </w:r>
      <w:r>
        <w:tab/>
      </w:r>
      <w:r>
        <w:t xml:space="preserve">2. Mission</w:t>
      </w:r>
    </w:p>
    <w:p>
      <w:pPr>
        <w:pStyle w:val="FirstParagraph"/>
      </w:pPr>
      <w:r>
        <w:t xml:space="preserve">Amanah Quran is a verified, offline, ad-free Quran app built as an Amanah: a sacred trust to preserve, present, and make Quranic reading accessible without commercialization, tracking, or distraction.</w:t>
      </w:r>
    </w:p>
    <w:bookmarkEnd w:id="27"/>
    <w:bookmarkStart w:id="28" w:name="strategic-thesis"/>
    <w:p>
      <w:pPr>
        <w:pStyle w:val="Heading2"/>
      </w:pPr>
      <w:r>
        <w:rPr>
          <w:rStyle w:val="SectionNumber"/>
        </w:rPr>
        <w:t xml:space="preserve">4.3</w:t>
      </w:r>
      <w:r>
        <w:tab/>
      </w:r>
      <w:r>
        <w:t xml:space="preserve">3. Strategic Thesis</w:t>
      </w:r>
    </w:p>
    <w:p>
      <w:pPr>
        <w:pStyle w:val="FirstParagraph"/>
      </w:pPr>
      <w:r>
        <w:t xml:space="preserve">The Quran app market is crowded, but trust is still underserved. Amanah Quran should not compete by feature overload. It should compete through verified content, offline reliability, IndoPak friendliness, elder accessibility, respectful design, and transparent sourcing.</w:t>
      </w:r>
    </w:p>
    <w:bookmarkEnd w:id="28"/>
    <w:bookmarkStart w:id="29" w:name="primary-users"/>
    <w:p>
      <w:pPr>
        <w:pStyle w:val="Heading2"/>
      </w:pPr>
      <w:r>
        <w:rPr>
          <w:rStyle w:val="SectionNumber"/>
        </w:rPr>
        <w:t xml:space="preserve">4.4</w:t>
      </w:r>
      <w:r>
        <w:tab/>
      </w:r>
      <w:r>
        <w:t xml:space="preserve">4. Primary Users</w:t>
      </w:r>
    </w:p>
    <w:p>
      <w:pPr>
        <w:pStyle w:val="Compact"/>
        <w:numPr>
          <w:ilvl w:val="0"/>
          <w:numId w:val="1003"/>
        </w:numPr>
      </w:pPr>
      <w:r>
        <w:t xml:space="preserve">Muslims in Pakistan who prefer IndoPak script.</w:t>
      </w:r>
    </w:p>
    <w:p>
      <w:pPr>
        <w:pStyle w:val="Compact"/>
        <w:numPr>
          <w:ilvl w:val="0"/>
          <w:numId w:val="1003"/>
        </w:numPr>
      </w:pPr>
      <w:r>
        <w:t xml:space="preserve">Urdu-speaking users globally.</w:t>
      </w:r>
    </w:p>
    <w:p>
      <w:pPr>
        <w:pStyle w:val="Compact"/>
        <w:numPr>
          <w:ilvl w:val="0"/>
          <w:numId w:val="1003"/>
        </w:numPr>
      </w:pPr>
      <w:r>
        <w:t xml:space="preserve">Elders who need large text and simple navigation.</w:t>
      </w:r>
    </w:p>
    <w:p>
      <w:pPr>
        <w:pStyle w:val="Compact"/>
        <w:numPr>
          <w:ilvl w:val="0"/>
          <w:numId w:val="1003"/>
        </w:numPr>
      </w:pPr>
      <w:r>
        <w:t xml:space="preserve">Daily Quran readers who want no ads or interruptions.</w:t>
      </w:r>
    </w:p>
    <w:p>
      <w:pPr>
        <w:pStyle w:val="Compact"/>
        <w:numPr>
          <w:ilvl w:val="0"/>
          <w:numId w:val="1003"/>
        </w:numPr>
      </w:pPr>
      <w:r>
        <w:t xml:space="preserve">Parents and teachers who want a clean Quran app for children.</w:t>
      </w:r>
    </w:p>
    <w:p>
      <w:pPr>
        <w:pStyle w:val="Compact"/>
        <w:numPr>
          <w:ilvl w:val="0"/>
          <w:numId w:val="1003"/>
        </w:numPr>
      </w:pPr>
      <w:r>
        <w:t xml:space="preserve">Users who distrust commercial religious apps due to privacy or monetization concerns.</w:t>
      </w:r>
    </w:p>
    <w:bookmarkEnd w:id="29"/>
    <w:bookmarkStart w:id="30" w:name="public-positioning"/>
    <w:p>
      <w:pPr>
        <w:pStyle w:val="Heading2"/>
      </w:pPr>
      <w:r>
        <w:rPr>
          <w:rStyle w:val="SectionNumber"/>
        </w:rPr>
        <w:t xml:space="preserve">4.5</w:t>
      </w:r>
      <w:r>
        <w:tab/>
      </w:r>
      <w:r>
        <w:t xml:space="preserve">5. Public Positioning</w:t>
      </w:r>
    </w:p>
    <w:p>
      <w:pPr>
        <w:pStyle w:val="FirstParagraph"/>
      </w:pPr>
      <w:r>
        <w:t xml:space="preserve">Amanah Quran should be presented as universal and inclusive for all Muslims. Amanah-e-Kisa remains the spiritual project identity, while Amanah Quran remains the public-facing app name.</w:t>
      </w:r>
    </w:p>
    <w:bookmarkEnd w:id="30"/>
    <w:bookmarkStart w:id="31" w:name="non-negotiable-product-guardrails"/>
    <w:p>
      <w:pPr>
        <w:pStyle w:val="Heading2"/>
      </w:pPr>
      <w:r>
        <w:rPr>
          <w:rStyle w:val="SectionNumber"/>
        </w:rPr>
        <w:t xml:space="preserve">4.6</w:t>
      </w:r>
      <w:r>
        <w:tab/>
      </w:r>
      <w:r>
        <w:t xml:space="preserve">6. Non-Negotiable Product Guardrails</w:t>
      </w:r>
    </w:p>
    <w:p>
      <w:pPr>
        <w:pStyle w:val="Compact"/>
        <w:numPr>
          <w:ilvl w:val="0"/>
          <w:numId w:val="1004"/>
        </w:numPr>
      </w:pPr>
      <w:r>
        <w:t xml:space="preserve">No ads ever.</w:t>
      </w:r>
    </w:p>
    <w:p>
      <w:pPr>
        <w:pStyle w:val="Compact"/>
        <w:numPr>
          <w:ilvl w:val="0"/>
          <w:numId w:val="1004"/>
        </w:numPr>
      </w:pPr>
      <w:r>
        <w:t xml:space="preserve">No ad SDK ever.</w:t>
      </w:r>
    </w:p>
    <w:p>
      <w:pPr>
        <w:pStyle w:val="Compact"/>
        <w:numPr>
          <w:ilvl w:val="0"/>
          <w:numId w:val="1004"/>
        </w:numPr>
      </w:pPr>
      <w:r>
        <w:t xml:space="preserve">No analytics SDK in V1.</w:t>
      </w:r>
    </w:p>
    <w:p>
      <w:pPr>
        <w:pStyle w:val="Compact"/>
        <w:numPr>
          <w:ilvl w:val="0"/>
          <w:numId w:val="1004"/>
        </w:numPr>
      </w:pPr>
      <w:r>
        <w:t xml:space="preserve">No tracking or advertising ID usage.</w:t>
      </w:r>
    </w:p>
    <w:p>
      <w:pPr>
        <w:pStyle w:val="Compact"/>
        <w:numPr>
          <w:ilvl w:val="0"/>
          <w:numId w:val="1004"/>
        </w:numPr>
      </w:pPr>
      <w:r>
        <w:t xml:space="preserve">No forced login.</w:t>
      </w:r>
    </w:p>
    <w:p>
      <w:pPr>
        <w:pStyle w:val="Compact"/>
        <w:numPr>
          <w:ilvl w:val="0"/>
          <w:numId w:val="1004"/>
        </w:numPr>
      </w:pPr>
      <w:r>
        <w:t xml:space="preserve">No donation popups during recitation.</w:t>
      </w:r>
    </w:p>
    <w:p>
      <w:pPr>
        <w:pStyle w:val="Compact"/>
        <w:numPr>
          <w:ilvl w:val="0"/>
          <w:numId w:val="1004"/>
        </w:numPr>
      </w:pPr>
      <w:r>
        <w:t xml:space="preserve">No unnecessary permissions.</w:t>
      </w:r>
    </w:p>
    <w:p>
      <w:pPr>
        <w:pStyle w:val="Compact"/>
        <w:numPr>
          <w:ilvl w:val="0"/>
          <w:numId w:val="1004"/>
        </w:numPr>
      </w:pPr>
      <w:r>
        <w:t xml:space="preserve">No unverified Quran text.</w:t>
      </w:r>
    </w:p>
    <w:p>
      <w:pPr>
        <w:pStyle w:val="Compact"/>
        <w:numPr>
          <w:ilvl w:val="0"/>
          <w:numId w:val="1004"/>
        </w:numPr>
      </w:pPr>
      <w:r>
        <w:t xml:space="preserve">No modified Quran display text.</w:t>
      </w:r>
    </w:p>
    <w:p>
      <w:pPr>
        <w:pStyle w:val="Compact"/>
        <w:numPr>
          <w:ilvl w:val="0"/>
          <w:numId w:val="1004"/>
        </w:numPr>
      </w:pPr>
      <w:r>
        <w:t xml:space="preserve">No sectarian or political content.</w:t>
      </w:r>
    </w:p>
    <w:p>
      <w:pPr>
        <w:pStyle w:val="Compact"/>
        <w:numPr>
          <w:ilvl w:val="0"/>
          <w:numId w:val="1004"/>
        </w:numPr>
      </w:pPr>
      <w:r>
        <w:t xml:space="preserve">No cloud-dependent core reading.</w:t>
      </w:r>
    </w:p>
    <w:p>
      <w:pPr>
        <w:pStyle w:val="Compact"/>
        <w:numPr>
          <w:ilvl w:val="0"/>
          <w:numId w:val="1004"/>
        </w:numPr>
      </w:pPr>
      <w:r>
        <w:t xml:space="preserve">No feature that distracts from recitation, understanding, memorization, accessibility, or trust.</w:t>
      </w:r>
    </w:p>
    <w:bookmarkEnd w:id="31"/>
    <w:bookmarkStart w:id="32" w:name="v1-scope-boundary"/>
    <w:p>
      <w:pPr>
        <w:pStyle w:val="Heading2"/>
      </w:pPr>
      <w:r>
        <w:rPr>
          <w:rStyle w:val="SectionNumber"/>
        </w:rPr>
        <w:t xml:space="preserve">4.7</w:t>
      </w:r>
      <w:r>
        <w:tab/>
      </w:r>
      <w:r>
        <w:t xml:space="preserve">7. V1 Scope Boundary</w:t>
      </w:r>
    </w:p>
    <w:p>
      <w:pPr>
        <w:pStyle w:val="FirstParagraph"/>
      </w:pPr>
      <w:r>
        <w:t xml:space="preserve">Version 1 is only the Sacred Reader MVP. It includes offline Quran reading, IndoPak and Uthmani scripts, navigation, last read, bookmarks, search, Elder Mode, themes, and Trust Center. It excludes audio, translations, tafsir, hifz tools, AI, prayer times, qibla, calendar, accounts, donations, analytics, ads, and notifications.</w:t>
      </w:r>
    </w:p>
    <w:bookmarkEnd w:id="32"/>
    <w:bookmarkStart w:id="33" w:name="decision-logic"/>
    <w:p>
      <w:pPr>
        <w:pStyle w:val="Heading2"/>
      </w:pPr>
      <w:r>
        <w:rPr>
          <w:rStyle w:val="SectionNumber"/>
        </w:rPr>
        <w:t xml:space="preserve">4.8</w:t>
      </w:r>
      <w:r>
        <w:tab/>
      </w:r>
      <w:r>
        <w:t xml:space="preserve">8. Decision Logic</w:t>
      </w:r>
    </w:p>
    <w:p>
      <w:pPr>
        <w:pStyle w:val="FirstParagraph"/>
      </w:pPr>
      <w:r>
        <w:t xml:space="preserve">A feature may enter V1 only if the answer to all questions is yes:</w:t>
      </w:r>
    </w:p>
    <w:p>
      <w:pPr>
        <w:pStyle w:val="Compact"/>
        <w:numPr>
          <w:ilvl w:val="0"/>
          <w:numId w:val="1005"/>
        </w:numPr>
      </w:pPr>
      <w:r>
        <w:t xml:space="preserve">Does it directly support offline Quran reading, accessibility, or trust?</w:t>
      </w:r>
    </w:p>
    <w:p>
      <w:pPr>
        <w:pStyle w:val="Compact"/>
        <w:numPr>
          <w:ilvl w:val="0"/>
          <w:numId w:val="1005"/>
        </w:numPr>
      </w:pPr>
      <w:r>
        <w:t xml:space="preserve">Can it work without login and without internet?</w:t>
      </w:r>
    </w:p>
    <w:p>
      <w:pPr>
        <w:pStyle w:val="Compact"/>
        <w:numPr>
          <w:ilvl w:val="0"/>
          <w:numId w:val="1005"/>
        </w:numPr>
      </w:pPr>
      <w:r>
        <w:t xml:space="preserve">Can it be implemented without introducing tracking, monetization, or unnecessary permissions?</w:t>
      </w:r>
    </w:p>
    <w:p>
      <w:pPr>
        <w:pStyle w:val="Compact"/>
        <w:numPr>
          <w:ilvl w:val="0"/>
          <w:numId w:val="1005"/>
        </w:numPr>
      </w:pPr>
      <w:r>
        <w:t xml:space="preserve">Can it be tested reliably before release?</w:t>
      </w:r>
    </w:p>
    <w:p>
      <w:pPr>
        <w:pStyle w:val="Compact"/>
        <w:numPr>
          <w:ilvl w:val="0"/>
          <w:numId w:val="1005"/>
        </w:numPr>
      </w:pPr>
      <w:r>
        <w:t xml:space="preserve">Does it avoid increasing risk to Quran text authenticity?</w:t>
      </w:r>
    </w:p>
    <w:bookmarkEnd w:id="33"/>
    <w:bookmarkStart w:id="34" w:name="success-definition"/>
    <w:p>
      <w:pPr>
        <w:pStyle w:val="Heading2"/>
      </w:pPr>
      <w:r>
        <w:rPr>
          <w:rStyle w:val="SectionNumber"/>
        </w:rPr>
        <w:t xml:space="preserve">4.9</w:t>
      </w:r>
      <w:r>
        <w:tab/>
      </w:r>
      <w:r>
        <w:t xml:space="preserve">9. Success Definition</w:t>
      </w:r>
    </w:p>
    <w:p>
      <w:pPr>
        <w:pStyle w:val="FirstParagraph"/>
      </w:pPr>
      <w:r>
        <w:t xml:space="preserve">V1 succeeds when a user can install the app, read the full Quran offline, switch between IndoPak and Uthmani scripts, resume reading, bookmark ayahs/pages, search offline, enable Elder Mode, change reading themes, and verify source transparency in Trust Center - all without ads, tracking, login, or monetization.</w:t>
      </w:r>
    </w:p>
    <w:bookmarkEnd w:id="34"/>
    <w:bookmarkEnd w:id="35"/>
    <w:bookmarkStart w:id="36" w:name="product-requirements-document"/>
    <w:p>
      <w:pPr>
        <w:pStyle w:val="Heading1"/>
      </w:pPr>
      <w:r>
        <w:rPr>
          <w:rStyle w:val="SectionNumber"/>
        </w:rPr>
        <w:t xml:space="preserve">5</w:t>
      </w:r>
      <w:r>
        <w:tab/>
      </w:r>
      <w:r>
        <w:t xml:space="preserve">Product Requirements Document</w:t>
      </w:r>
    </w:p>
    <w:bookmarkEnd w:id="36"/>
    <w:bookmarkStart w:id="76" w:name="X84c0a0b8d8784d98a8f99701f60c7fa57711c33"/>
    <w:p>
      <w:pPr>
        <w:pStyle w:val="Heading1"/>
      </w:pPr>
      <w:r>
        <w:rPr>
          <w:rStyle w:val="SectionNumber"/>
        </w:rPr>
        <w:t xml:space="preserve">6</w:t>
      </w:r>
      <w:r>
        <w:tab/>
      </w:r>
      <w:r>
        <w:t xml:space="preserve">Amanah Quran - Version 1 Sacred Reader MVP</w:t>
      </w:r>
    </w:p>
    <w:bookmarkStart w:id="37" w:name="document-control"/>
    <w:p>
      <w:pPr>
        <w:pStyle w:val="Heading2"/>
      </w:pPr>
      <w:r>
        <w:rPr>
          <w:rStyle w:val="SectionNumber"/>
        </w:rPr>
        <w:t xml:space="preserve">6.1</w:t>
      </w:r>
      <w:r>
        <w:tab/>
      </w:r>
      <w:r>
        <w:t xml:space="preserve">1. 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Product</w:t>
            </w:r>
          </w:p>
        </w:tc>
        <w:tc>
          <w:tcPr/>
          <w:p>
            <w:pPr>
              <w:pStyle w:val="Compact"/>
              <w:jc w:val="left"/>
            </w:pPr>
            <w:r>
              <w:t xml:space="preserve">Amanah Quran</w:t>
            </w:r>
          </w:p>
        </w:tc>
      </w:tr>
      <w:tr>
        <w:tc>
          <w:tcPr/>
          <w:p>
            <w:pPr>
              <w:pStyle w:val="Compact"/>
              <w:jc w:val="left"/>
            </w:pPr>
            <w:r>
              <w:t xml:space="preserve">Project identity</w:t>
            </w:r>
          </w:p>
        </w:tc>
        <w:tc>
          <w:tcPr/>
          <w:p>
            <w:pPr>
              <w:pStyle w:val="Compact"/>
              <w:jc w:val="left"/>
            </w:pPr>
            <w:r>
              <w:t xml:space="preserve">Amanah-e-Kisa</w:t>
            </w:r>
          </w:p>
        </w:tc>
      </w:tr>
      <w:tr>
        <w:tc>
          <w:tcPr/>
          <w:p>
            <w:pPr>
              <w:pStyle w:val="Compact"/>
              <w:jc w:val="left"/>
            </w:pPr>
            <w:r>
              <w:t xml:space="preserve">Version</w:t>
            </w:r>
          </w:p>
        </w:tc>
        <w:tc>
          <w:tcPr/>
          <w:p>
            <w:pPr>
              <w:pStyle w:val="Compact"/>
              <w:jc w:val="left"/>
            </w:pPr>
            <w:r>
              <w:t xml:space="preserve">V1.0 Sacred Reader MVP</w:t>
            </w:r>
          </w:p>
        </w:tc>
      </w:tr>
      <w:tr>
        <w:tc>
          <w:tcPr/>
          <w:p>
            <w:pPr>
              <w:pStyle w:val="Compact"/>
              <w:jc w:val="left"/>
            </w:pPr>
            <w:r>
              <w:t xml:space="preserve">Platform</w:t>
            </w:r>
          </w:p>
        </w:tc>
        <w:tc>
          <w:tcPr/>
          <w:p>
            <w:pPr>
              <w:pStyle w:val="Compact"/>
              <w:jc w:val="left"/>
            </w:pPr>
            <w:r>
              <w:t xml:space="preserve">Android</w:t>
            </w:r>
          </w:p>
        </w:tc>
      </w:tr>
      <w:tr>
        <w:tc>
          <w:tcPr/>
          <w:p>
            <w:pPr>
              <w:pStyle w:val="Compact"/>
              <w:jc w:val="left"/>
            </w:pPr>
            <w:r>
              <w:t xml:space="preserve">Product model</w:t>
            </w:r>
          </w:p>
        </w:tc>
        <w:tc>
          <w:tcPr/>
          <w:p>
            <w:pPr>
              <w:pStyle w:val="Compact"/>
              <w:jc w:val="left"/>
            </w:pPr>
            <w:r>
              <w:t xml:space="preserve">Free, ad-free, no in-app purchases, no monetization</w:t>
            </w:r>
          </w:p>
        </w:tc>
      </w:tr>
      <w:tr>
        <w:tc>
          <w:tcPr/>
          <w:p>
            <w:pPr>
              <w:pStyle w:val="Compact"/>
              <w:jc w:val="left"/>
            </w:pPr>
            <w:r>
              <w:t xml:space="preserve">Data model</w:t>
            </w:r>
          </w:p>
        </w:tc>
        <w:tc>
          <w:tcPr/>
          <w:p>
            <w:pPr>
              <w:pStyle w:val="Compact"/>
              <w:jc w:val="left"/>
            </w:pPr>
            <w:r>
              <w:t xml:space="preserve">Offline-first local Quran database</w:t>
            </w:r>
          </w:p>
        </w:tc>
      </w:tr>
      <w:tr>
        <w:tc>
          <w:tcPr/>
          <w:p>
            <w:pPr>
              <w:pStyle w:val="Compact"/>
              <w:jc w:val="left"/>
            </w:pPr>
            <w:r>
              <w:t xml:space="preserve">Primary audience</w:t>
            </w:r>
          </w:p>
        </w:tc>
        <w:tc>
          <w:tcPr/>
          <w:p>
            <w:pPr>
              <w:pStyle w:val="Compact"/>
              <w:jc w:val="left"/>
            </w:pPr>
            <w:r>
              <w:t xml:space="preserve">Pakistan / Urdu-speaking / IndoPak-script users</w:t>
            </w:r>
          </w:p>
        </w:tc>
      </w:tr>
      <w:tr>
        <w:tc>
          <w:tcPr/>
          <w:p>
            <w:pPr>
              <w:pStyle w:val="Compact"/>
              <w:jc w:val="left"/>
            </w:pPr>
            <w:r>
              <w:t xml:space="preserve">Secondary audience</w:t>
            </w:r>
          </w:p>
        </w:tc>
        <w:tc>
          <w:tcPr/>
          <w:p>
            <w:pPr>
              <w:pStyle w:val="Compact"/>
              <w:jc w:val="left"/>
            </w:pPr>
            <w:r>
              <w:t xml:space="preserve">Global Muslims preferring Uthmani script</w:t>
            </w:r>
          </w:p>
        </w:tc>
      </w:tr>
      <w:tr>
        <w:tc>
          <w:tcPr/>
          <w:p>
            <w:pPr>
              <w:pStyle w:val="Compact"/>
              <w:jc w:val="left"/>
            </w:pPr>
            <w:r>
              <w:t xml:space="preserve">Release type</w:t>
            </w:r>
          </w:p>
        </w:tc>
        <w:tc>
          <w:tcPr/>
          <w:p>
            <w:pPr>
              <w:pStyle w:val="Compact"/>
              <w:jc w:val="left"/>
            </w:pPr>
            <w:r>
              <w:t xml:space="preserve">Public MVP only after content verification</w:t>
            </w:r>
          </w:p>
        </w:tc>
      </w:tr>
      <w:tr>
        <w:tc>
          <w:tcPr/>
          <w:p>
            <w:pPr>
              <w:pStyle w:val="Compact"/>
              <w:jc w:val="left"/>
            </w:pPr>
            <w:r>
              <w:t xml:space="preserve">Core promise</w:t>
            </w:r>
          </w:p>
        </w:tc>
        <w:tc>
          <w:tcPr/>
          <w:p>
            <w:pPr>
              <w:pStyle w:val="Compact"/>
              <w:jc w:val="left"/>
            </w:pPr>
            <w:r>
              <w:t xml:space="preserve">Verified offline Quran reading without ads, tracking, login, or distraction</w:t>
            </w:r>
          </w:p>
        </w:tc>
      </w:tr>
    </w:tbl>
    <w:bookmarkEnd w:id="37"/>
    <w:bookmarkStart w:id="38" w:name="product-vision"/>
    <w:p>
      <w:pPr>
        <w:pStyle w:val="Heading2"/>
      </w:pPr>
      <w:r>
        <w:rPr>
          <w:rStyle w:val="SectionNumber"/>
        </w:rPr>
        <w:t xml:space="preserve">6.2</w:t>
      </w:r>
      <w:r>
        <w:tab/>
      </w:r>
      <w:r>
        <w:t xml:space="preserve">2. Product Vision</w:t>
      </w:r>
    </w:p>
    <w:p>
      <w:pPr>
        <w:pStyle w:val="FirstParagraph"/>
      </w:pPr>
      <w:r>
        <w:t xml:space="preserve">Amanah Quran V1 will be a trustworthy, fast, beautiful, offline Android Quran reader focused on one sacred task: allowing users to read the Holy Quran with confidence, clarity, and peace.</w:t>
      </w:r>
    </w:p>
    <w:p>
      <w:pPr>
        <w:pStyle w:val="BodyText"/>
      </w:pPr>
      <w:r>
        <w:t xml:space="preserve">The first version must not become a full Islamic super-app. It must establish trust by doing the core reader exceptionally well.</w:t>
      </w:r>
    </w:p>
    <w:bookmarkEnd w:id="38"/>
    <w:bookmarkStart w:id="41" w:name="version-1-scope"/>
    <w:p>
      <w:pPr>
        <w:pStyle w:val="Heading2"/>
      </w:pPr>
      <w:r>
        <w:rPr>
          <w:rStyle w:val="SectionNumber"/>
        </w:rPr>
        <w:t xml:space="preserve">6.3</w:t>
      </w:r>
      <w:r>
        <w:tab/>
      </w:r>
      <w:r>
        <w:t xml:space="preserve">3. Version 1 Scope</w:t>
      </w:r>
    </w:p>
    <w:bookmarkStart w:id="39" w:name="in-scope"/>
    <w:p>
      <w:pPr>
        <w:pStyle w:val="Heading3"/>
      </w:pPr>
      <w:r>
        <w:rPr>
          <w:rStyle w:val="SectionNumber"/>
        </w:rPr>
        <w:t xml:space="preserve">6.3.1</w:t>
      </w:r>
      <w:r>
        <w:tab/>
      </w:r>
      <w:r>
        <w:t xml:space="preserve">3.1 In Scope</w:t>
      </w:r>
    </w:p>
    <w:p>
      <w:pPr>
        <w:pStyle w:val="Compact"/>
        <w:numPr>
          <w:ilvl w:val="0"/>
          <w:numId w:val="1006"/>
        </w:numPr>
      </w:pPr>
      <w:r>
        <w:t xml:space="preserve">Full Quran Arabic text offline.</w:t>
      </w:r>
    </w:p>
    <w:p>
      <w:pPr>
        <w:pStyle w:val="Compact"/>
        <w:numPr>
          <w:ilvl w:val="0"/>
          <w:numId w:val="1006"/>
        </w:numPr>
      </w:pPr>
      <w:r>
        <w:t xml:space="preserve">IndoPak script support.</w:t>
      </w:r>
    </w:p>
    <w:p>
      <w:pPr>
        <w:pStyle w:val="Compact"/>
        <w:numPr>
          <w:ilvl w:val="0"/>
          <w:numId w:val="1006"/>
        </w:numPr>
      </w:pPr>
      <w:r>
        <w:t xml:space="preserve">Uthmani script support.</w:t>
      </w:r>
    </w:p>
    <w:p>
      <w:pPr>
        <w:pStyle w:val="Compact"/>
        <w:numPr>
          <w:ilvl w:val="0"/>
          <w:numId w:val="1006"/>
        </w:numPr>
      </w:pPr>
      <w:r>
        <w:t xml:space="preserve">Script switching.</w:t>
      </w:r>
    </w:p>
    <w:p>
      <w:pPr>
        <w:pStyle w:val="Compact"/>
        <w:numPr>
          <w:ilvl w:val="0"/>
          <w:numId w:val="1006"/>
        </w:numPr>
      </w:pPr>
      <w:r>
        <w:t xml:space="preserve">Surah navigation.</w:t>
      </w:r>
    </w:p>
    <w:p>
      <w:pPr>
        <w:pStyle w:val="Compact"/>
        <w:numPr>
          <w:ilvl w:val="0"/>
          <w:numId w:val="1006"/>
        </w:numPr>
      </w:pPr>
      <w:r>
        <w:t xml:space="preserve">Juz navigation.</w:t>
      </w:r>
    </w:p>
    <w:p>
      <w:pPr>
        <w:pStyle w:val="Compact"/>
        <w:numPr>
          <w:ilvl w:val="0"/>
          <w:numId w:val="1006"/>
        </w:numPr>
      </w:pPr>
      <w:r>
        <w:t xml:space="preserve">Page navigation.</w:t>
      </w:r>
    </w:p>
    <w:p>
      <w:pPr>
        <w:pStyle w:val="Compact"/>
        <w:numPr>
          <w:ilvl w:val="0"/>
          <w:numId w:val="1006"/>
        </w:numPr>
      </w:pPr>
      <w:r>
        <w:t xml:space="preserve">Ayah-level reading.</w:t>
      </w:r>
    </w:p>
    <w:p>
      <w:pPr>
        <w:pStyle w:val="Compact"/>
        <w:numPr>
          <w:ilvl w:val="0"/>
          <w:numId w:val="1006"/>
        </w:numPr>
      </w:pPr>
      <w:r>
        <w:t xml:space="preserve">Last-read position.</w:t>
      </w:r>
    </w:p>
    <w:p>
      <w:pPr>
        <w:pStyle w:val="Compact"/>
        <w:numPr>
          <w:ilvl w:val="0"/>
          <w:numId w:val="1006"/>
        </w:numPr>
      </w:pPr>
      <w:r>
        <w:t xml:space="preserve">Ayah and page bookmarks.</w:t>
      </w:r>
    </w:p>
    <w:p>
      <w:pPr>
        <w:pStyle w:val="Compact"/>
        <w:numPr>
          <w:ilvl w:val="0"/>
          <w:numId w:val="1006"/>
        </w:numPr>
      </w:pPr>
      <w:r>
        <w:t xml:space="preserve">Offline search.</w:t>
      </w:r>
    </w:p>
    <w:p>
      <w:pPr>
        <w:pStyle w:val="Compact"/>
        <w:numPr>
          <w:ilvl w:val="0"/>
          <w:numId w:val="1006"/>
        </w:numPr>
      </w:pPr>
      <w:r>
        <w:t xml:space="preserve">Elder Mode.</w:t>
      </w:r>
    </w:p>
    <w:p>
      <w:pPr>
        <w:pStyle w:val="Compact"/>
        <w:numPr>
          <w:ilvl w:val="0"/>
          <w:numId w:val="1006"/>
        </w:numPr>
      </w:pPr>
      <w:r>
        <w:t xml:space="preserve">Light, dark, sepia, and system themes.</w:t>
      </w:r>
    </w:p>
    <w:p>
      <w:pPr>
        <w:pStyle w:val="Compact"/>
        <w:numPr>
          <w:ilvl w:val="0"/>
          <w:numId w:val="1006"/>
        </w:numPr>
      </w:pPr>
      <w:r>
        <w:t xml:space="preserve">Trust Center.</w:t>
      </w:r>
    </w:p>
    <w:p>
      <w:pPr>
        <w:pStyle w:val="Compact"/>
        <w:numPr>
          <w:ilvl w:val="0"/>
          <w:numId w:val="1006"/>
        </w:numPr>
      </w:pPr>
      <w:r>
        <w:t xml:space="preserve">Source attribution.</w:t>
      </w:r>
    </w:p>
    <w:p>
      <w:pPr>
        <w:pStyle w:val="Compact"/>
        <w:numPr>
          <w:ilvl w:val="0"/>
          <w:numId w:val="1006"/>
        </w:numPr>
      </w:pPr>
      <w:r>
        <w:t xml:space="preserve">No ads, no tracking, no login architecture.</w:t>
      </w:r>
    </w:p>
    <w:bookmarkEnd w:id="39"/>
    <w:bookmarkStart w:id="40" w:name="out-of-scope"/>
    <w:p>
      <w:pPr>
        <w:pStyle w:val="Heading3"/>
      </w:pPr>
      <w:r>
        <w:rPr>
          <w:rStyle w:val="SectionNumber"/>
        </w:rPr>
        <w:t xml:space="preserve">6.3.2</w:t>
      </w:r>
      <w:r>
        <w:tab/>
      </w:r>
      <w:r>
        <w:t xml:space="preserve">3.2 Out of Scope</w:t>
      </w:r>
    </w:p>
    <w:p>
      <w:pPr>
        <w:pStyle w:val="Compact"/>
        <w:numPr>
          <w:ilvl w:val="0"/>
          <w:numId w:val="1007"/>
        </w:numPr>
      </w:pPr>
      <w:r>
        <w:t xml:space="preserve">Audio recitation.</w:t>
      </w:r>
    </w:p>
    <w:p>
      <w:pPr>
        <w:pStyle w:val="Compact"/>
        <w:numPr>
          <w:ilvl w:val="0"/>
          <w:numId w:val="1007"/>
        </w:numPr>
      </w:pPr>
      <w:r>
        <w:t xml:space="preserve">Urdu translation.</w:t>
      </w:r>
    </w:p>
    <w:p>
      <w:pPr>
        <w:pStyle w:val="Compact"/>
        <w:numPr>
          <w:ilvl w:val="0"/>
          <w:numId w:val="1007"/>
        </w:numPr>
      </w:pPr>
      <w:r>
        <w:t xml:space="preserve">English translation.</w:t>
      </w:r>
    </w:p>
    <w:p>
      <w:pPr>
        <w:pStyle w:val="Compact"/>
        <w:numPr>
          <w:ilvl w:val="0"/>
          <w:numId w:val="1007"/>
        </w:numPr>
      </w:pPr>
      <w:r>
        <w:t xml:space="preserve">Tafsir.</w:t>
      </w:r>
    </w:p>
    <w:p>
      <w:pPr>
        <w:pStyle w:val="Compact"/>
        <w:numPr>
          <w:ilvl w:val="0"/>
          <w:numId w:val="1007"/>
        </w:numPr>
      </w:pPr>
      <w:r>
        <w:t xml:space="preserve">Word-by-word meaning.</w:t>
      </w:r>
    </w:p>
    <w:p>
      <w:pPr>
        <w:pStyle w:val="Compact"/>
        <w:numPr>
          <w:ilvl w:val="0"/>
          <w:numId w:val="1007"/>
        </w:numPr>
      </w:pPr>
      <w:r>
        <w:t xml:space="preserve">Hifz tools.</w:t>
      </w:r>
    </w:p>
    <w:p>
      <w:pPr>
        <w:pStyle w:val="Compact"/>
        <w:numPr>
          <w:ilvl w:val="0"/>
          <w:numId w:val="1007"/>
        </w:numPr>
      </w:pPr>
      <w:r>
        <w:t xml:space="preserve">AI features.</w:t>
      </w:r>
    </w:p>
    <w:p>
      <w:pPr>
        <w:pStyle w:val="Compact"/>
        <w:numPr>
          <w:ilvl w:val="0"/>
          <w:numId w:val="1007"/>
        </w:numPr>
      </w:pPr>
      <w:r>
        <w:t xml:space="preserve">Prayer times.</w:t>
      </w:r>
    </w:p>
    <w:p>
      <w:pPr>
        <w:pStyle w:val="Compact"/>
        <w:numPr>
          <w:ilvl w:val="0"/>
          <w:numId w:val="1007"/>
        </w:numPr>
      </w:pPr>
      <w:r>
        <w:t xml:space="preserve">Qibla.</w:t>
      </w:r>
    </w:p>
    <w:p>
      <w:pPr>
        <w:pStyle w:val="Compact"/>
        <w:numPr>
          <w:ilvl w:val="0"/>
          <w:numId w:val="1007"/>
        </w:numPr>
      </w:pPr>
      <w:r>
        <w:t xml:space="preserve">Islamic calendar.</w:t>
      </w:r>
    </w:p>
    <w:p>
      <w:pPr>
        <w:pStyle w:val="Compact"/>
        <w:numPr>
          <w:ilvl w:val="0"/>
          <w:numId w:val="1007"/>
        </w:numPr>
      </w:pPr>
      <w:r>
        <w:t xml:space="preserve">Hadith database.</w:t>
      </w:r>
    </w:p>
    <w:p>
      <w:pPr>
        <w:pStyle w:val="Compact"/>
        <w:numPr>
          <w:ilvl w:val="0"/>
          <w:numId w:val="1007"/>
        </w:numPr>
      </w:pPr>
      <w:r>
        <w:t xml:space="preserve">Social feed.</w:t>
      </w:r>
    </w:p>
    <w:p>
      <w:pPr>
        <w:pStyle w:val="Compact"/>
        <w:numPr>
          <w:ilvl w:val="0"/>
          <w:numId w:val="1007"/>
        </w:numPr>
      </w:pPr>
      <w:r>
        <w:t xml:space="preserve">Cloud sync.</w:t>
      </w:r>
    </w:p>
    <w:p>
      <w:pPr>
        <w:pStyle w:val="Compact"/>
        <w:numPr>
          <w:ilvl w:val="0"/>
          <w:numId w:val="1007"/>
        </w:numPr>
      </w:pPr>
      <w:r>
        <w:t xml:space="preserve">User accounts.</w:t>
      </w:r>
    </w:p>
    <w:p>
      <w:pPr>
        <w:pStyle w:val="Compact"/>
        <w:numPr>
          <w:ilvl w:val="0"/>
          <w:numId w:val="1007"/>
        </w:numPr>
      </w:pPr>
      <w:r>
        <w:t xml:space="preserve">Donations inside the app.</w:t>
      </w:r>
    </w:p>
    <w:p>
      <w:pPr>
        <w:pStyle w:val="Compact"/>
        <w:numPr>
          <w:ilvl w:val="0"/>
          <w:numId w:val="1007"/>
        </w:numPr>
      </w:pPr>
      <w:r>
        <w:t xml:space="preserve">Analytics SDK.</w:t>
      </w:r>
    </w:p>
    <w:p>
      <w:pPr>
        <w:pStyle w:val="Compact"/>
        <w:numPr>
          <w:ilvl w:val="0"/>
          <w:numId w:val="1007"/>
        </w:numPr>
      </w:pPr>
      <w:r>
        <w:t xml:space="preserve">Ads SDK.</w:t>
      </w:r>
    </w:p>
    <w:p>
      <w:pPr>
        <w:pStyle w:val="Compact"/>
        <w:numPr>
          <w:ilvl w:val="0"/>
          <w:numId w:val="1007"/>
        </w:numPr>
      </w:pPr>
      <w:r>
        <w:t xml:space="preserve">Push notifications.</w:t>
      </w:r>
    </w:p>
    <w:bookmarkEnd w:id="40"/>
    <w:bookmarkEnd w:id="41"/>
    <w:bookmarkStart w:id="42" w:name="core-feature-requirements"/>
    <w:p>
      <w:pPr>
        <w:pStyle w:val="Heading2"/>
      </w:pPr>
      <w:r>
        <w:rPr>
          <w:rStyle w:val="SectionNumber"/>
        </w:rPr>
        <w:t xml:space="preserve">6.4</w:t>
      </w:r>
      <w:r>
        <w:tab/>
      </w:r>
      <w:r>
        <w:t xml:space="preserve">4. Core Feature Requirements</w:t>
      </w:r>
    </w:p>
    <w:bookmarkEnd w:id="42"/>
    <w:bookmarkStart w:id="46" w:name="feature-1---offline-quran-reading"/>
    <w:p>
      <w:pPr>
        <w:pStyle w:val="Heading2"/>
      </w:pPr>
      <w:r>
        <w:rPr>
          <w:rStyle w:val="SectionNumber"/>
        </w:rPr>
        <w:t xml:space="preserve">6.5</w:t>
      </w:r>
      <w:r>
        <w:tab/>
      </w:r>
      <w:r>
        <w:t xml:space="preserve">Feature 1 - Offline Quran Reading</w:t>
      </w:r>
    </w:p>
    <w:bookmarkStart w:id="43" w:name="description"/>
    <w:p>
      <w:pPr>
        <w:pStyle w:val="Heading3"/>
      </w:pPr>
      <w:r>
        <w:rPr>
          <w:rStyle w:val="SectionNumber"/>
        </w:rPr>
        <w:t xml:space="preserve">6.5.1</w:t>
      </w:r>
      <w:r>
        <w:tab/>
      </w:r>
      <w:r>
        <w:t xml:space="preserve">Description</w:t>
      </w:r>
    </w:p>
    <w:p>
      <w:pPr>
        <w:pStyle w:val="FirstParagraph"/>
      </w:pPr>
      <w:r>
        <w:t xml:space="preserve">The app must provide the complete Arabic Quran offline after installation.</w:t>
      </w:r>
    </w:p>
    <w:bookmarkEnd w:id="43"/>
    <w:bookmarkStart w:id="44" w:name="functional-requirements"/>
    <w:p>
      <w:pPr>
        <w:pStyle w:val="Heading3"/>
      </w:pPr>
      <w:r>
        <w:rPr>
          <w:rStyle w:val="SectionNumber"/>
        </w:rPr>
        <w:t xml:space="preserve">6.5.2</w:t>
      </w:r>
      <w:r>
        <w:tab/>
      </w:r>
      <w:r>
        <w:t xml:space="preserve">Functional Requirements</w:t>
      </w:r>
    </w:p>
    <w:p>
      <w:pPr>
        <w:pStyle w:val="Compact"/>
        <w:numPr>
          <w:ilvl w:val="0"/>
          <w:numId w:val="1008"/>
        </w:numPr>
      </w:pPr>
      <w:r>
        <w:t xml:space="preserve">Full Quran must be available without internet.</w:t>
      </w:r>
    </w:p>
    <w:p>
      <w:pPr>
        <w:pStyle w:val="Compact"/>
        <w:numPr>
          <w:ilvl w:val="0"/>
          <w:numId w:val="1008"/>
        </w:numPr>
      </w:pPr>
      <w:r>
        <w:t xml:space="preserve">User can read by Surah, Juz, and page.</w:t>
      </w:r>
    </w:p>
    <w:p>
      <w:pPr>
        <w:pStyle w:val="Compact"/>
        <w:numPr>
          <w:ilvl w:val="0"/>
          <w:numId w:val="1008"/>
        </w:numPr>
      </w:pPr>
      <w:r>
        <w:t xml:space="preserve">Reader supports vertical scrolling.</w:t>
      </w:r>
    </w:p>
    <w:p>
      <w:pPr>
        <w:pStyle w:val="Compact"/>
        <w:numPr>
          <w:ilvl w:val="0"/>
          <w:numId w:val="1008"/>
        </w:numPr>
      </w:pPr>
      <w:r>
        <w:t xml:space="preserve">Reader supports ayah-level display.</w:t>
      </w:r>
    </w:p>
    <w:p>
      <w:pPr>
        <w:pStyle w:val="Compact"/>
        <w:numPr>
          <w:ilvl w:val="0"/>
          <w:numId w:val="1008"/>
        </w:numPr>
      </w:pPr>
      <w:r>
        <w:t xml:space="preserve">Ayah numbers are visually clear and not confused with Quran text.</w:t>
      </w:r>
    </w:p>
    <w:p>
      <w:pPr>
        <w:pStyle w:val="Compact"/>
        <w:numPr>
          <w:ilvl w:val="0"/>
          <w:numId w:val="1008"/>
        </w:numPr>
      </w:pPr>
      <w:r>
        <w:t xml:space="preserve">Reader supports IndoPak and Uthmani script switching.</w:t>
      </w:r>
    </w:p>
    <w:p>
      <w:pPr>
        <w:pStyle w:val="Compact"/>
        <w:numPr>
          <w:ilvl w:val="0"/>
          <w:numId w:val="1008"/>
        </w:numPr>
      </w:pPr>
      <w:r>
        <w:t xml:space="preserve">Reader preserves reading position across app backgrounding.</w:t>
      </w:r>
    </w:p>
    <w:p>
      <w:pPr>
        <w:pStyle w:val="Compact"/>
        <w:numPr>
          <w:ilvl w:val="0"/>
          <w:numId w:val="1008"/>
        </w:numPr>
      </w:pPr>
      <w:r>
        <w:t xml:space="preserve">Reader restores last-read position after app restart.</w:t>
      </w:r>
    </w:p>
    <w:p>
      <w:pPr>
        <w:pStyle w:val="Compact"/>
        <w:numPr>
          <w:ilvl w:val="0"/>
          <w:numId w:val="1008"/>
        </w:numPr>
      </w:pPr>
      <w:r>
        <w:t xml:space="preserve">No popups appear during recitation.</w:t>
      </w:r>
    </w:p>
    <w:p>
      <w:pPr>
        <w:pStyle w:val="Compact"/>
        <w:numPr>
          <w:ilvl w:val="0"/>
          <w:numId w:val="1008"/>
        </w:numPr>
      </w:pPr>
      <w:r>
        <w:t xml:space="preserve">No login is required.</w:t>
      </w:r>
    </w:p>
    <w:bookmarkEnd w:id="44"/>
    <w:bookmarkStart w:id="45" w:name="acceptance-criteria"/>
    <w:p>
      <w:pPr>
        <w:pStyle w:val="Heading3"/>
      </w:pPr>
      <w:r>
        <w:rPr>
          <w:rStyle w:val="SectionNumber"/>
        </w:rPr>
        <w:t xml:space="preserve">6.5.3</w:t>
      </w:r>
      <w:r>
        <w:tab/>
      </w:r>
      <w:r>
        <w:t xml:space="preserve">Acceptance Criteria</w:t>
      </w:r>
    </w:p>
    <w:p>
      <w:pPr>
        <w:pStyle w:val="Compact"/>
        <w:numPr>
          <w:ilvl w:val="0"/>
          <w:numId w:val="1009"/>
        </w:numPr>
      </w:pPr>
      <w:r>
        <w:t xml:space="preserve">With internet disabled, user can open any Surah.</w:t>
      </w:r>
    </w:p>
    <w:p>
      <w:pPr>
        <w:pStyle w:val="Compact"/>
        <w:numPr>
          <w:ilvl w:val="0"/>
          <w:numId w:val="1009"/>
        </w:numPr>
      </w:pPr>
      <w:r>
        <w:t xml:space="preserve">With internet disabled, user can open any Juz.</w:t>
      </w:r>
    </w:p>
    <w:p>
      <w:pPr>
        <w:pStyle w:val="Compact"/>
        <w:numPr>
          <w:ilvl w:val="0"/>
          <w:numId w:val="1009"/>
        </w:numPr>
      </w:pPr>
      <w:r>
        <w:t xml:space="preserve">With internet disabled, user can open any page.</w:t>
      </w:r>
    </w:p>
    <w:p>
      <w:pPr>
        <w:pStyle w:val="Compact"/>
        <w:numPr>
          <w:ilvl w:val="0"/>
          <w:numId w:val="1009"/>
        </w:numPr>
      </w:pPr>
      <w:r>
        <w:t xml:space="preserve">Arabic text renders correctly in both scripts.</w:t>
      </w:r>
    </w:p>
    <w:p>
      <w:pPr>
        <w:pStyle w:val="Compact"/>
        <w:numPr>
          <w:ilvl w:val="0"/>
          <w:numId w:val="1009"/>
        </w:numPr>
      </w:pPr>
      <w:r>
        <w:t xml:space="preserve">The app never displays search-normalized text as Quran text.</w:t>
      </w:r>
    </w:p>
    <w:p>
      <w:pPr>
        <w:pStyle w:val="Compact"/>
        <w:numPr>
          <w:ilvl w:val="0"/>
          <w:numId w:val="1009"/>
        </w:numPr>
      </w:pPr>
      <w:r>
        <w:t xml:space="preserve">Reader remains usable on small and low-end phones.</w:t>
      </w:r>
    </w:p>
    <w:bookmarkEnd w:id="45"/>
    <w:bookmarkEnd w:id="46"/>
    <w:bookmarkStart w:id="49" w:name="Xed18e6fe6710355c79eaea55c0be50127450871"/>
    <w:p>
      <w:pPr>
        <w:pStyle w:val="Heading2"/>
      </w:pPr>
      <w:r>
        <w:rPr>
          <w:rStyle w:val="SectionNumber"/>
        </w:rPr>
        <w:t xml:space="preserve">6.6</w:t>
      </w:r>
      <w:r>
        <w:tab/>
      </w:r>
      <w:r>
        <w:t xml:space="preserve">Feature 2 - IndoPak and Uthmani Script Support</w:t>
      </w:r>
    </w:p>
    <w:bookmarkStart w:id="47" w:name="functional-requirements-1"/>
    <w:p>
      <w:pPr>
        <w:pStyle w:val="Heading3"/>
      </w:pPr>
      <w:r>
        <w:rPr>
          <w:rStyle w:val="SectionNumber"/>
        </w:rPr>
        <w:t xml:space="preserve">6.6.1</w:t>
      </w:r>
      <w:r>
        <w:tab/>
      </w:r>
      <w:r>
        <w:t xml:space="preserve">Functional Requirements</w:t>
      </w:r>
    </w:p>
    <w:p>
      <w:pPr>
        <w:pStyle w:val="Compact"/>
        <w:numPr>
          <w:ilvl w:val="0"/>
          <w:numId w:val="1010"/>
        </w:numPr>
      </w:pPr>
      <w:r>
        <w:t xml:space="preserve">User can switch script from Reader and Settings.</w:t>
      </w:r>
    </w:p>
    <w:p>
      <w:pPr>
        <w:pStyle w:val="Compact"/>
        <w:numPr>
          <w:ilvl w:val="0"/>
          <w:numId w:val="1010"/>
        </w:numPr>
      </w:pPr>
      <w:r>
        <w:t xml:space="preserve">Script selection persists locally.</w:t>
      </w:r>
    </w:p>
    <w:p>
      <w:pPr>
        <w:pStyle w:val="Compact"/>
        <w:numPr>
          <w:ilvl w:val="0"/>
          <w:numId w:val="1010"/>
        </w:numPr>
      </w:pPr>
      <w:r>
        <w:t xml:space="preserve">Current script applies to Reader, Search result previews, and Bookmarks.</w:t>
      </w:r>
    </w:p>
    <w:p>
      <w:pPr>
        <w:pStyle w:val="Compact"/>
        <w:numPr>
          <w:ilvl w:val="0"/>
          <w:numId w:val="1010"/>
        </w:numPr>
      </w:pPr>
      <w:r>
        <w:t xml:space="preserve">Script switching never changes bookmark identity.</w:t>
      </w:r>
    </w:p>
    <w:p>
      <w:pPr>
        <w:pStyle w:val="Compact"/>
        <w:numPr>
          <w:ilvl w:val="0"/>
          <w:numId w:val="1010"/>
        </w:numPr>
      </w:pPr>
      <w:r>
        <w:t xml:space="preserve">Bookmark identity is based on canonical ayah key, not visual text.</w:t>
      </w:r>
    </w:p>
    <w:p>
      <w:pPr>
        <w:pStyle w:val="Compact"/>
        <w:numPr>
          <w:ilvl w:val="0"/>
          <w:numId w:val="1010"/>
        </w:numPr>
      </w:pPr>
      <w:r>
        <w:t xml:space="preserve">Both script packs have independent Trust Center metadata.</w:t>
      </w:r>
    </w:p>
    <w:bookmarkEnd w:id="47"/>
    <w:bookmarkStart w:id="48" w:name="acceptance-criteria-1"/>
    <w:p>
      <w:pPr>
        <w:pStyle w:val="Heading3"/>
      </w:pPr>
      <w:r>
        <w:rPr>
          <w:rStyle w:val="SectionNumber"/>
        </w:rPr>
        <w:t xml:space="preserve">6.6.2</w:t>
      </w:r>
      <w:r>
        <w:tab/>
      </w:r>
      <w:r>
        <w:t xml:space="preserve">Acceptance Criteria</w:t>
      </w:r>
    </w:p>
    <w:p>
      <w:pPr>
        <w:pStyle w:val="Compact"/>
        <w:numPr>
          <w:ilvl w:val="0"/>
          <w:numId w:val="1011"/>
        </w:numPr>
      </w:pPr>
      <w:r>
        <w:t xml:space="preserve">User switches IndoPak to Uthmani without restarting.</w:t>
      </w:r>
    </w:p>
    <w:p>
      <w:pPr>
        <w:pStyle w:val="Compact"/>
        <w:numPr>
          <w:ilvl w:val="0"/>
          <w:numId w:val="1011"/>
        </w:numPr>
      </w:pPr>
      <w:r>
        <w:t xml:space="preserve">User switches Uthmani to IndoPak without losing reading position.</w:t>
      </w:r>
    </w:p>
    <w:p>
      <w:pPr>
        <w:pStyle w:val="Compact"/>
        <w:numPr>
          <w:ilvl w:val="0"/>
          <w:numId w:val="1011"/>
        </w:numPr>
      </w:pPr>
      <w:r>
        <w:t xml:space="preserve">Bookmarked ayahs remain bookmarked after script switch.</w:t>
      </w:r>
    </w:p>
    <w:p>
      <w:pPr>
        <w:pStyle w:val="Compact"/>
        <w:numPr>
          <w:ilvl w:val="0"/>
          <w:numId w:val="1011"/>
        </w:numPr>
      </w:pPr>
      <w:r>
        <w:t xml:space="preserve">Trust Center shows source/checksum records for both scripts.</w:t>
      </w:r>
    </w:p>
    <w:bookmarkEnd w:id="48"/>
    <w:bookmarkEnd w:id="49"/>
    <w:bookmarkStart w:id="55" w:name="feature-3---navigation"/>
    <w:p>
      <w:pPr>
        <w:pStyle w:val="Heading2"/>
      </w:pPr>
      <w:r>
        <w:rPr>
          <w:rStyle w:val="SectionNumber"/>
        </w:rPr>
        <w:t xml:space="preserve">6.7</w:t>
      </w:r>
      <w:r>
        <w:tab/>
      </w:r>
      <w:r>
        <w:t xml:space="preserve">Feature 3 - Navigation</w:t>
      </w:r>
    </w:p>
    <w:bookmarkStart w:id="50" w:name="required-navigation-types"/>
    <w:p>
      <w:pPr>
        <w:pStyle w:val="Heading3"/>
      </w:pPr>
      <w:r>
        <w:rPr>
          <w:rStyle w:val="SectionNumber"/>
        </w:rPr>
        <w:t xml:space="preserve">6.7.1</w:t>
      </w:r>
      <w:r>
        <w:tab/>
      </w:r>
      <w:r>
        <w:t xml:space="preserve">Required Navigation Types</w:t>
      </w:r>
    </w:p>
    <w:p>
      <w:pPr>
        <w:pStyle w:val="Compact"/>
        <w:numPr>
          <w:ilvl w:val="0"/>
          <w:numId w:val="1012"/>
        </w:numPr>
      </w:pPr>
      <w:r>
        <w:t xml:space="preserve">Surah navigation.</w:t>
      </w:r>
    </w:p>
    <w:p>
      <w:pPr>
        <w:pStyle w:val="Compact"/>
        <w:numPr>
          <w:ilvl w:val="0"/>
          <w:numId w:val="1012"/>
        </w:numPr>
      </w:pPr>
      <w:r>
        <w:t xml:space="preserve">Juz navigation.</w:t>
      </w:r>
    </w:p>
    <w:p>
      <w:pPr>
        <w:pStyle w:val="Compact"/>
        <w:numPr>
          <w:ilvl w:val="0"/>
          <w:numId w:val="1012"/>
        </w:numPr>
      </w:pPr>
      <w:r>
        <w:t xml:space="preserve">Page navigation.</w:t>
      </w:r>
    </w:p>
    <w:bookmarkEnd w:id="50"/>
    <w:bookmarkStart w:id="51" w:name="surah-list-fields"/>
    <w:p>
      <w:pPr>
        <w:pStyle w:val="Heading3"/>
      </w:pPr>
      <w:r>
        <w:rPr>
          <w:rStyle w:val="SectionNumber"/>
        </w:rPr>
        <w:t xml:space="preserve">6.7.2</w:t>
      </w:r>
      <w:r>
        <w:tab/>
      </w:r>
      <w:r>
        <w:t xml:space="preserve">Surah List Fields</w:t>
      </w:r>
    </w:p>
    <w:p>
      <w:pPr>
        <w:pStyle w:val="Compact"/>
        <w:numPr>
          <w:ilvl w:val="0"/>
          <w:numId w:val="1013"/>
        </w:numPr>
      </w:pPr>
      <w:r>
        <w:t xml:space="preserve">Surah number.</w:t>
      </w:r>
    </w:p>
    <w:p>
      <w:pPr>
        <w:pStyle w:val="Compact"/>
        <w:numPr>
          <w:ilvl w:val="0"/>
          <w:numId w:val="1013"/>
        </w:numPr>
      </w:pPr>
      <w:r>
        <w:t xml:space="preserve">Arabic Surah name.</w:t>
      </w:r>
    </w:p>
    <w:p>
      <w:pPr>
        <w:pStyle w:val="Compact"/>
        <w:numPr>
          <w:ilvl w:val="0"/>
          <w:numId w:val="1013"/>
        </w:numPr>
      </w:pPr>
      <w:r>
        <w:t xml:space="preserve">Readable name.</w:t>
      </w:r>
    </w:p>
    <w:p>
      <w:pPr>
        <w:pStyle w:val="Compact"/>
        <w:numPr>
          <w:ilvl w:val="0"/>
          <w:numId w:val="1013"/>
        </w:numPr>
      </w:pPr>
      <w:r>
        <w:t xml:space="preserve">Ayah count.</w:t>
      </w:r>
    </w:p>
    <w:p>
      <w:pPr>
        <w:pStyle w:val="Compact"/>
        <w:numPr>
          <w:ilvl w:val="0"/>
          <w:numId w:val="1013"/>
        </w:numPr>
      </w:pPr>
      <w:r>
        <w:t xml:space="preserve">Quick open action.</w:t>
      </w:r>
    </w:p>
    <w:bookmarkEnd w:id="51"/>
    <w:bookmarkStart w:id="52" w:name="juz-list-fields"/>
    <w:p>
      <w:pPr>
        <w:pStyle w:val="Heading3"/>
      </w:pPr>
      <w:r>
        <w:rPr>
          <w:rStyle w:val="SectionNumber"/>
        </w:rPr>
        <w:t xml:space="preserve">6.7.3</w:t>
      </w:r>
      <w:r>
        <w:tab/>
      </w:r>
      <w:r>
        <w:t xml:space="preserve">Juz List Fields</w:t>
      </w:r>
    </w:p>
    <w:p>
      <w:pPr>
        <w:pStyle w:val="Compact"/>
        <w:numPr>
          <w:ilvl w:val="0"/>
          <w:numId w:val="1014"/>
        </w:numPr>
      </w:pPr>
      <w:r>
        <w:t xml:space="preserve">Juz number.</w:t>
      </w:r>
    </w:p>
    <w:p>
      <w:pPr>
        <w:pStyle w:val="Compact"/>
        <w:numPr>
          <w:ilvl w:val="0"/>
          <w:numId w:val="1014"/>
        </w:numPr>
      </w:pPr>
      <w:r>
        <w:t xml:space="preserve">Starting Surah and ayah.</w:t>
      </w:r>
    </w:p>
    <w:p>
      <w:pPr>
        <w:pStyle w:val="Compact"/>
        <w:numPr>
          <w:ilvl w:val="0"/>
          <w:numId w:val="1014"/>
        </w:numPr>
      </w:pPr>
      <w:r>
        <w:t xml:space="preserve">Ending Surah and ayah, if available.</w:t>
      </w:r>
    </w:p>
    <w:p>
      <w:pPr>
        <w:pStyle w:val="Compact"/>
        <w:numPr>
          <w:ilvl w:val="0"/>
          <w:numId w:val="1014"/>
        </w:numPr>
      </w:pPr>
      <w:r>
        <w:t xml:space="preserve">Quick open action.</w:t>
      </w:r>
    </w:p>
    <w:bookmarkEnd w:id="52"/>
    <w:bookmarkStart w:id="53" w:name="page-list-fields"/>
    <w:p>
      <w:pPr>
        <w:pStyle w:val="Heading3"/>
      </w:pPr>
      <w:r>
        <w:rPr>
          <w:rStyle w:val="SectionNumber"/>
        </w:rPr>
        <w:t xml:space="preserve">6.7.4</w:t>
      </w:r>
      <w:r>
        <w:tab/>
      </w:r>
      <w:r>
        <w:t xml:space="preserve">Page List Fields</w:t>
      </w:r>
    </w:p>
    <w:p>
      <w:pPr>
        <w:pStyle w:val="Compact"/>
        <w:numPr>
          <w:ilvl w:val="0"/>
          <w:numId w:val="1015"/>
        </w:numPr>
      </w:pPr>
      <w:r>
        <w:t xml:space="preserve">Page number.</w:t>
      </w:r>
    </w:p>
    <w:p>
      <w:pPr>
        <w:pStyle w:val="Compact"/>
        <w:numPr>
          <w:ilvl w:val="0"/>
          <w:numId w:val="1015"/>
        </w:numPr>
      </w:pPr>
      <w:r>
        <w:t xml:space="preserve">Starting Surah and ayah.</w:t>
      </w:r>
    </w:p>
    <w:p>
      <w:pPr>
        <w:pStyle w:val="Compact"/>
        <w:numPr>
          <w:ilvl w:val="0"/>
          <w:numId w:val="1015"/>
        </w:numPr>
      </w:pPr>
      <w:r>
        <w:t xml:space="preserve">Ending Surah and ayah, if available.</w:t>
      </w:r>
    </w:p>
    <w:p>
      <w:pPr>
        <w:pStyle w:val="Compact"/>
        <w:numPr>
          <w:ilvl w:val="0"/>
          <w:numId w:val="1015"/>
        </w:numPr>
      </w:pPr>
      <w:r>
        <w:t xml:space="preserve">Quick open action.</w:t>
      </w:r>
    </w:p>
    <w:bookmarkEnd w:id="53"/>
    <w:bookmarkStart w:id="54" w:name="acceptance-criteria-2"/>
    <w:p>
      <w:pPr>
        <w:pStyle w:val="Heading3"/>
      </w:pPr>
      <w:r>
        <w:rPr>
          <w:rStyle w:val="SectionNumber"/>
        </w:rPr>
        <w:t xml:space="preserve">6.7.5</w:t>
      </w:r>
      <w:r>
        <w:tab/>
      </w:r>
      <w:r>
        <w:t xml:space="preserve">Acceptance Criteria</w:t>
      </w:r>
    </w:p>
    <w:p>
      <w:pPr>
        <w:pStyle w:val="Compact"/>
        <w:numPr>
          <w:ilvl w:val="0"/>
          <w:numId w:val="1016"/>
        </w:numPr>
      </w:pPr>
      <w:r>
        <w:t xml:space="preserve">User can reach any Surah within three taps from Home.</w:t>
      </w:r>
    </w:p>
    <w:p>
      <w:pPr>
        <w:pStyle w:val="Compact"/>
        <w:numPr>
          <w:ilvl w:val="0"/>
          <w:numId w:val="1016"/>
        </w:numPr>
      </w:pPr>
      <w:r>
        <w:t xml:space="preserve">User can reach any Juz within three taps from Home.</w:t>
      </w:r>
    </w:p>
    <w:p>
      <w:pPr>
        <w:pStyle w:val="Compact"/>
        <w:numPr>
          <w:ilvl w:val="0"/>
          <w:numId w:val="1016"/>
        </w:numPr>
      </w:pPr>
      <w:r>
        <w:t xml:space="preserve">User can reach any page within three taps from Home.</w:t>
      </w:r>
    </w:p>
    <w:p>
      <w:pPr>
        <w:pStyle w:val="Compact"/>
        <w:numPr>
          <w:ilvl w:val="0"/>
          <w:numId w:val="1016"/>
        </w:numPr>
      </w:pPr>
      <w:r>
        <w:t xml:space="preserve">Navigation works offline and remains readable in Elder Mode.</w:t>
      </w:r>
    </w:p>
    <w:bookmarkEnd w:id="54"/>
    <w:bookmarkEnd w:id="55"/>
    <w:bookmarkStart w:id="58" w:name="feature-4---last-read-position"/>
    <w:p>
      <w:pPr>
        <w:pStyle w:val="Heading2"/>
      </w:pPr>
      <w:r>
        <w:rPr>
          <w:rStyle w:val="SectionNumber"/>
        </w:rPr>
        <w:t xml:space="preserve">6.8</w:t>
      </w:r>
      <w:r>
        <w:tab/>
      </w:r>
      <w:r>
        <w:t xml:space="preserve">Feature 4 - Last-Read Position</w:t>
      </w:r>
    </w:p>
    <w:bookmarkStart w:id="56" w:name="functional-requirements-2"/>
    <w:p>
      <w:pPr>
        <w:pStyle w:val="Heading3"/>
      </w:pPr>
      <w:r>
        <w:rPr>
          <w:rStyle w:val="SectionNumber"/>
        </w:rPr>
        <w:t xml:space="preserve">6.8.1</w:t>
      </w:r>
      <w:r>
        <w:tab/>
      </w:r>
      <w:r>
        <w:t xml:space="preserve">Functional Requirements</w:t>
      </w:r>
    </w:p>
    <w:p>
      <w:pPr>
        <w:pStyle w:val="Compact"/>
        <w:numPr>
          <w:ilvl w:val="0"/>
          <w:numId w:val="1017"/>
        </w:numPr>
      </w:pPr>
      <w:r>
        <w:t xml:space="preserve">Save last-read when user opens an ayah, scrolls meaningfully, backgrounds the app, or exits the reader.</w:t>
      </w:r>
    </w:p>
    <w:p>
      <w:pPr>
        <w:pStyle w:val="Compact"/>
        <w:numPr>
          <w:ilvl w:val="0"/>
          <w:numId w:val="1017"/>
        </w:numPr>
      </w:pPr>
      <w:r>
        <w:t xml:space="preserve">Store Surah number, ayah number, ayah key, Juz number, page number, script, optional scroll offset, and timestamp.</w:t>
      </w:r>
    </w:p>
    <w:p>
      <w:pPr>
        <w:pStyle w:val="Compact"/>
        <w:numPr>
          <w:ilvl w:val="0"/>
          <w:numId w:val="1017"/>
        </w:numPr>
      </w:pPr>
      <w:r>
        <w:t xml:space="preserve">Home screen shows Continue Reading.</w:t>
      </w:r>
    </w:p>
    <w:p>
      <w:pPr>
        <w:pStyle w:val="Compact"/>
        <w:numPr>
          <w:ilvl w:val="0"/>
          <w:numId w:val="1017"/>
        </w:numPr>
      </w:pPr>
      <w:r>
        <w:t xml:space="preserve">Reader resumes near the correct ayah.</w:t>
      </w:r>
    </w:p>
    <w:p>
      <w:pPr>
        <w:pStyle w:val="Compact"/>
        <w:numPr>
          <w:ilvl w:val="0"/>
          <w:numId w:val="1017"/>
        </w:numPr>
      </w:pPr>
      <w:r>
        <w:t xml:space="preserve">If scroll offset cannot be restored safely, app falls back to ayah-level resume.</w:t>
      </w:r>
    </w:p>
    <w:bookmarkEnd w:id="56"/>
    <w:bookmarkStart w:id="57" w:name="acceptance-criteria-3"/>
    <w:p>
      <w:pPr>
        <w:pStyle w:val="Heading3"/>
      </w:pPr>
      <w:r>
        <w:rPr>
          <w:rStyle w:val="SectionNumber"/>
        </w:rPr>
        <w:t xml:space="preserve">6.8.2</w:t>
      </w:r>
      <w:r>
        <w:tab/>
      </w:r>
      <w:r>
        <w:t xml:space="preserve">Acceptance Criteria</w:t>
      </w:r>
    </w:p>
    <w:p>
      <w:pPr>
        <w:pStyle w:val="Compact"/>
        <w:numPr>
          <w:ilvl w:val="0"/>
          <w:numId w:val="1018"/>
        </w:numPr>
      </w:pPr>
      <w:r>
        <w:t xml:space="preserve">Closing and reopening the app preserves last-read position.</w:t>
      </w:r>
    </w:p>
    <w:p>
      <w:pPr>
        <w:pStyle w:val="Compact"/>
        <w:numPr>
          <w:ilvl w:val="0"/>
          <w:numId w:val="1018"/>
        </w:numPr>
      </w:pPr>
      <w:r>
        <w:t xml:space="preserve">Script switching preserves the ayah identity.</w:t>
      </w:r>
    </w:p>
    <w:p>
      <w:pPr>
        <w:pStyle w:val="Compact"/>
        <w:numPr>
          <w:ilvl w:val="0"/>
          <w:numId w:val="1018"/>
        </w:numPr>
      </w:pPr>
      <w:r>
        <w:t xml:space="preserve">Last-read works offline.</w:t>
      </w:r>
    </w:p>
    <w:bookmarkEnd w:id="57"/>
    <w:bookmarkEnd w:id="58"/>
    <w:bookmarkStart w:id="61" w:name="feature-5---bookmarks"/>
    <w:p>
      <w:pPr>
        <w:pStyle w:val="Heading2"/>
      </w:pPr>
      <w:r>
        <w:rPr>
          <w:rStyle w:val="SectionNumber"/>
        </w:rPr>
        <w:t xml:space="preserve">6.9</w:t>
      </w:r>
      <w:r>
        <w:tab/>
      </w:r>
      <w:r>
        <w:t xml:space="preserve">Feature 5 - Bookmarks</w:t>
      </w:r>
    </w:p>
    <w:bookmarkStart w:id="59" w:name="functional-requirements-3"/>
    <w:p>
      <w:pPr>
        <w:pStyle w:val="Heading3"/>
      </w:pPr>
      <w:r>
        <w:rPr>
          <w:rStyle w:val="SectionNumber"/>
        </w:rPr>
        <w:t xml:space="preserve">6.9.1</w:t>
      </w:r>
      <w:r>
        <w:tab/>
      </w:r>
      <w:r>
        <w:t xml:space="preserve">Functional Requirements</w:t>
      </w:r>
    </w:p>
    <w:p>
      <w:pPr>
        <w:pStyle w:val="Compact"/>
        <w:numPr>
          <w:ilvl w:val="0"/>
          <w:numId w:val="1019"/>
        </w:numPr>
      </w:pPr>
      <w:r>
        <w:t xml:space="preserve">User can bookmark an ayah.</w:t>
      </w:r>
    </w:p>
    <w:p>
      <w:pPr>
        <w:pStyle w:val="Compact"/>
        <w:numPr>
          <w:ilvl w:val="0"/>
          <w:numId w:val="1019"/>
        </w:numPr>
      </w:pPr>
      <w:r>
        <w:t xml:space="preserve">User can remove an ayah bookmark.</w:t>
      </w:r>
    </w:p>
    <w:p>
      <w:pPr>
        <w:pStyle w:val="Compact"/>
        <w:numPr>
          <w:ilvl w:val="0"/>
          <w:numId w:val="1019"/>
        </w:numPr>
      </w:pPr>
      <w:r>
        <w:t xml:space="preserve">User can bookmark a page.</w:t>
      </w:r>
    </w:p>
    <w:p>
      <w:pPr>
        <w:pStyle w:val="Compact"/>
        <w:numPr>
          <w:ilvl w:val="0"/>
          <w:numId w:val="1019"/>
        </w:numPr>
      </w:pPr>
      <w:r>
        <w:t xml:space="preserve">User can remove a page bookmark.</w:t>
      </w:r>
    </w:p>
    <w:p>
      <w:pPr>
        <w:pStyle w:val="Compact"/>
        <w:numPr>
          <w:ilvl w:val="0"/>
          <w:numId w:val="1019"/>
        </w:numPr>
      </w:pPr>
      <w:r>
        <w:t xml:space="preserve">Bookmarks are stored locally.</w:t>
      </w:r>
    </w:p>
    <w:p>
      <w:pPr>
        <w:pStyle w:val="Compact"/>
        <w:numPr>
          <w:ilvl w:val="0"/>
          <w:numId w:val="1019"/>
        </w:numPr>
      </w:pPr>
      <w:r>
        <w:t xml:space="preserve">Bookmarks persist after restart.</w:t>
      </w:r>
    </w:p>
    <w:p>
      <w:pPr>
        <w:pStyle w:val="Compact"/>
        <w:numPr>
          <w:ilvl w:val="0"/>
          <w:numId w:val="1019"/>
        </w:numPr>
      </w:pPr>
      <w:r>
        <w:t xml:space="preserve">Bookmarks do not depend on current script.</w:t>
      </w:r>
    </w:p>
    <w:p>
      <w:pPr>
        <w:pStyle w:val="Compact"/>
        <w:numPr>
          <w:ilvl w:val="0"/>
          <w:numId w:val="1019"/>
        </w:numPr>
      </w:pPr>
      <w:r>
        <w:t xml:space="preserve">Bookmark list shows Surah name, ayah/page reference, short preview, and date added.</w:t>
      </w:r>
    </w:p>
    <w:p>
      <w:pPr>
        <w:pStyle w:val="Compact"/>
        <w:numPr>
          <w:ilvl w:val="0"/>
          <w:numId w:val="1019"/>
        </w:numPr>
      </w:pPr>
      <w:r>
        <w:t xml:space="preserve">User can open bookmark directly in Reader.</w:t>
      </w:r>
    </w:p>
    <w:bookmarkEnd w:id="59"/>
    <w:bookmarkStart w:id="60" w:name="acceptance-criteria-4"/>
    <w:p>
      <w:pPr>
        <w:pStyle w:val="Heading3"/>
      </w:pPr>
      <w:r>
        <w:rPr>
          <w:rStyle w:val="SectionNumber"/>
        </w:rPr>
        <w:t xml:space="preserve">6.9.2</w:t>
      </w:r>
      <w:r>
        <w:tab/>
      </w:r>
      <w:r>
        <w:t xml:space="preserve">Acceptance Criteria</w:t>
      </w:r>
    </w:p>
    <w:p>
      <w:pPr>
        <w:pStyle w:val="Compact"/>
        <w:numPr>
          <w:ilvl w:val="0"/>
          <w:numId w:val="1020"/>
        </w:numPr>
      </w:pPr>
      <w:r>
        <w:t xml:space="preserve">User bookmarks Ayah 2:255 and can find it in Bookmarks.</w:t>
      </w:r>
    </w:p>
    <w:p>
      <w:pPr>
        <w:pStyle w:val="Compact"/>
        <w:numPr>
          <w:ilvl w:val="0"/>
          <w:numId w:val="1020"/>
        </w:numPr>
      </w:pPr>
      <w:r>
        <w:t xml:space="preserve">User switches script and bookmark still opens Ayah 2:255.</w:t>
      </w:r>
    </w:p>
    <w:p>
      <w:pPr>
        <w:pStyle w:val="Compact"/>
        <w:numPr>
          <w:ilvl w:val="0"/>
          <w:numId w:val="1020"/>
        </w:numPr>
      </w:pPr>
      <w:r>
        <w:t xml:space="preserve">Removing bookmark updates the list immediately.</w:t>
      </w:r>
    </w:p>
    <w:p>
      <w:pPr>
        <w:pStyle w:val="Compact"/>
        <w:numPr>
          <w:ilvl w:val="0"/>
          <w:numId w:val="1020"/>
        </w:numPr>
      </w:pPr>
      <w:r>
        <w:t xml:space="preserve">Bookmarks work in airplane mode.</w:t>
      </w:r>
    </w:p>
    <w:bookmarkEnd w:id="60"/>
    <w:bookmarkEnd w:id="61"/>
    <w:bookmarkStart w:id="65" w:name="feature-6---search"/>
    <w:p>
      <w:pPr>
        <w:pStyle w:val="Heading2"/>
      </w:pPr>
      <w:r>
        <w:rPr>
          <w:rStyle w:val="SectionNumber"/>
        </w:rPr>
        <w:t xml:space="preserve">6.10</w:t>
      </w:r>
      <w:r>
        <w:tab/>
      </w:r>
      <w:r>
        <w:t xml:space="preserve">Feature 6 - Search</w:t>
      </w:r>
    </w:p>
    <w:bookmarkStart w:id="62" w:name="required-search-types"/>
    <w:p>
      <w:pPr>
        <w:pStyle w:val="Heading3"/>
      </w:pPr>
      <w:r>
        <w:rPr>
          <w:rStyle w:val="SectionNumber"/>
        </w:rPr>
        <w:t xml:space="preserve">6.10.1</w:t>
      </w:r>
      <w:r>
        <w:tab/>
      </w:r>
      <w:r>
        <w:t xml:space="preserve">Required Search Types</w:t>
      </w:r>
    </w:p>
    <w:p>
      <w:pPr>
        <w:pStyle w:val="Compact"/>
        <w:numPr>
          <w:ilvl w:val="0"/>
          <w:numId w:val="1021"/>
        </w:numPr>
      </w:pPr>
      <w:r>
        <w:t xml:space="preserve">Surah name search.</w:t>
      </w:r>
    </w:p>
    <w:p>
      <w:pPr>
        <w:pStyle w:val="Compact"/>
        <w:numPr>
          <w:ilvl w:val="0"/>
          <w:numId w:val="1021"/>
        </w:numPr>
      </w:pPr>
      <w:r>
        <w:t xml:space="preserve">Surah number search.</w:t>
      </w:r>
    </w:p>
    <w:p>
      <w:pPr>
        <w:pStyle w:val="Compact"/>
        <w:numPr>
          <w:ilvl w:val="0"/>
          <w:numId w:val="1021"/>
        </w:numPr>
      </w:pPr>
      <w:r>
        <w:t xml:space="preserve">Ayah reference search, such as 2:255.</w:t>
      </w:r>
    </w:p>
    <w:p>
      <w:pPr>
        <w:pStyle w:val="Compact"/>
        <w:numPr>
          <w:ilvl w:val="0"/>
          <w:numId w:val="1021"/>
        </w:numPr>
      </w:pPr>
      <w:r>
        <w:t xml:space="preserve">Juz number search.</w:t>
      </w:r>
    </w:p>
    <w:p>
      <w:pPr>
        <w:pStyle w:val="Compact"/>
        <w:numPr>
          <w:ilvl w:val="0"/>
          <w:numId w:val="1021"/>
        </w:numPr>
      </w:pPr>
      <w:r>
        <w:t xml:space="preserve">Page number search.</w:t>
      </w:r>
    </w:p>
    <w:p>
      <w:pPr>
        <w:pStyle w:val="Compact"/>
        <w:numPr>
          <w:ilvl w:val="0"/>
          <w:numId w:val="1021"/>
        </w:numPr>
      </w:pPr>
      <w:r>
        <w:t xml:space="preserve">Arabic text search.</w:t>
      </w:r>
    </w:p>
    <w:p>
      <w:pPr>
        <w:pStyle w:val="Compact"/>
        <w:numPr>
          <w:ilvl w:val="0"/>
          <w:numId w:val="1021"/>
        </w:numPr>
      </w:pPr>
      <w:r>
        <w:t xml:space="preserve">Normalized Arabic search.</w:t>
      </w:r>
    </w:p>
    <w:bookmarkEnd w:id="62"/>
    <w:bookmarkStart w:id="63" w:name="arabic-search-rules"/>
    <w:p>
      <w:pPr>
        <w:pStyle w:val="Heading3"/>
      </w:pPr>
      <w:r>
        <w:rPr>
          <w:rStyle w:val="SectionNumber"/>
        </w:rPr>
        <w:t xml:space="preserve">6.10.2</w:t>
      </w:r>
      <w:r>
        <w:tab/>
      </w:r>
      <w:r>
        <w:t xml:space="preserve">Arabic Search Rules</w:t>
      </w:r>
    </w:p>
    <w:p>
      <w:pPr>
        <w:pStyle w:val="Compact"/>
        <w:numPr>
          <w:ilvl w:val="0"/>
          <w:numId w:val="1022"/>
        </w:numPr>
      </w:pPr>
      <w:r>
        <w:t xml:space="preserve">Display Quran text must never be changed for search.</w:t>
      </w:r>
    </w:p>
    <w:p>
      <w:pPr>
        <w:pStyle w:val="Compact"/>
        <w:numPr>
          <w:ilvl w:val="0"/>
          <w:numId w:val="1022"/>
        </w:numPr>
      </w:pPr>
      <w:r>
        <w:t xml:space="preserve">Search may use a separate normalized text column.</w:t>
      </w:r>
    </w:p>
    <w:p>
      <w:pPr>
        <w:pStyle w:val="Compact"/>
        <w:numPr>
          <w:ilvl w:val="0"/>
          <w:numId w:val="1022"/>
        </w:numPr>
      </w:pPr>
      <w:r>
        <w:t xml:space="preserve">Normalization may remove tatweel and optionally ignore harakat.</w:t>
      </w:r>
    </w:p>
    <w:p>
      <w:pPr>
        <w:pStyle w:val="Compact"/>
        <w:numPr>
          <w:ilvl w:val="0"/>
          <w:numId w:val="1022"/>
        </w:numPr>
      </w:pPr>
      <w:r>
        <w:t xml:space="preserve">Normalized text must never be displayed as Quran text.</w:t>
      </w:r>
    </w:p>
    <w:bookmarkEnd w:id="63"/>
    <w:bookmarkStart w:id="64" w:name="acceptance-criteria-5"/>
    <w:p>
      <w:pPr>
        <w:pStyle w:val="Heading3"/>
      </w:pPr>
      <w:r>
        <w:rPr>
          <w:rStyle w:val="SectionNumber"/>
        </w:rPr>
        <w:t xml:space="preserve">6.10.3</w:t>
      </w:r>
      <w:r>
        <w:tab/>
      </w:r>
      <w:r>
        <w:t xml:space="preserve">Acceptance Criteria</w:t>
      </w:r>
    </w:p>
    <w:p>
      <w:pPr>
        <w:pStyle w:val="Compact"/>
        <w:numPr>
          <w:ilvl w:val="0"/>
          <w:numId w:val="1023"/>
        </w:numPr>
      </w:pPr>
      <w:r>
        <w:t xml:space="preserve">Search works offline.</w:t>
      </w:r>
    </w:p>
    <w:p>
      <w:pPr>
        <w:pStyle w:val="Compact"/>
        <w:numPr>
          <w:ilvl w:val="0"/>
          <w:numId w:val="1023"/>
        </w:numPr>
      </w:pPr>
      <w:r>
        <w:t xml:space="preserve">Search opens ayah reference correctly.</w:t>
      </w:r>
    </w:p>
    <w:p>
      <w:pPr>
        <w:pStyle w:val="Compact"/>
        <w:numPr>
          <w:ilvl w:val="0"/>
          <w:numId w:val="1023"/>
        </w:numPr>
      </w:pPr>
      <w:r>
        <w:t xml:space="preserve">Arabic search returns matching ayahs.</w:t>
      </w:r>
    </w:p>
    <w:p>
      <w:pPr>
        <w:pStyle w:val="Compact"/>
        <w:numPr>
          <w:ilvl w:val="0"/>
          <w:numId w:val="1023"/>
        </w:numPr>
      </w:pPr>
      <w:r>
        <w:t xml:space="preserve">Search results display the selected script.</w:t>
      </w:r>
    </w:p>
    <w:p>
      <w:pPr>
        <w:pStyle w:val="Compact"/>
        <w:numPr>
          <w:ilvl w:val="0"/>
          <w:numId w:val="1023"/>
        </w:numPr>
      </w:pPr>
      <w:r>
        <w:t xml:space="preserve">Search result performance remains acceptable on low-end phones.</w:t>
      </w:r>
    </w:p>
    <w:bookmarkEnd w:id="64"/>
    <w:bookmarkEnd w:id="65"/>
    <w:bookmarkStart w:id="68" w:name="feature-7---elder-mode"/>
    <w:p>
      <w:pPr>
        <w:pStyle w:val="Heading2"/>
      </w:pPr>
      <w:r>
        <w:rPr>
          <w:rStyle w:val="SectionNumber"/>
        </w:rPr>
        <w:t xml:space="preserve">6.11</w:t>
      </w:r>
      <w:r>
        <w:tab/>
      </w:r>
      <w:r>
        <w:t xml:space="preserve">Feature 7 - Elder Mode</w:t>
      </w:r>
    </w:p>
    <w:bookmarkStart w:id="66" w:name="functional-requirements-4"/>
    <w:p>
      <w:pPr>
        <w:pStyle w:val="Heading3"/>
      </w:pPr>
      <w:r>
        <w:rPr>
          <w:rStyle w:val="SectionNumber"/>
        </w:rPr>
        <w:t xml:space="preserve">6.11.1</w:t>
      </w:r>
      <w:r>
        <w:tab/>
      </w:r>
      <w:r>
        <w:t xml:space="preserve">Functional Requirements</w:t>
      </w:r>
    </w:p>
    <w:p>
      <w:pPr>
        <w:pStyle w:val="Compact"/>
        <w:numPr>
          <w:ilvl w:val="0"/>
          <w:numId w:val="1024"/>
        </w:numPr>
      </w:pPr>
      <w:r>
        <w:t xml:space="preserve">Arabic font size increases.</w:t>
      </w:r>
    </w:p>
    <w:p>
      <w:pPr>
        <w:pStyle w:val="Compact"/>
        <w:numPr>
          <w:ilvl w:val="0"/>
          <w:numId w:val="1024"/>
        </w:numPr>
      </w:pPr>
      <w:r>
        <w:t xml:space="preserve">UI text size increases.</w:t>
      </w:r>
    </w:p>
    <w:p>
      <w:pPr>
        <w:pStyle w:val="Compact"/>
        <w:numPr>
          <w:ilvl w:val="0"/>
          <w:numId w:val="1024"/>
        </w:numPr>
      </w:pPr>
      <w:r>
        <w:t xml:space="preserve">Buttons and touch targets become larger.</w:t>
      </w:r>
    </w:p>
    <w:p>
      <w:pPr>
        <w:pStyle w:val="Compact"/>
        <w:numPr>
          <w:ilvl w:val="0"/>
          <w:numId w:val="1024"/>
        </w:numPr>
      </w:pPr>
      <w:r>
        <w:t xml:space="preserve">Reader toolbar becomes simpler.</w:t>
      </w:r>
    </w:p>
    <w:p>
      <w:pPr>
        <w:pStyle w:val="Compact"/>
        <w:numPr>
          <w:ilvl w:val="0"/>
          <w:numId w:val="1024"/>
        </w:numPr>
      </w:pPr>
      <w:r>
        <w:t xml:space="preserve">Navigation cards become larger.</w:t>
      </w:r>
    </w:p>
    <w:p>
      <w:pPr>
        <w:pStyle w:val="Compact"/>
        <w:numPr>
          <w:ilvl w:val="0"/>
          <w:numId w:val="1024"/>
        </w:numPr>
      </w:pPr>
      <w:r>
        <w:t xml:space="preserve">Contrast improves.</w:t>
      </w:r>
    </w:p>
    <w:p>
      <w:pPr>
        <w:pStyle w:val="Compact"/>
        <w:numPr>
          <w:ilvl w:val="0"/>
          <w:numId w:val="1024"/>
        </w:numPr>
      </w:pPr>
      <w:r>
        <w:t xml:space="preserve">Search input remains large and easy to tap.</w:t>
      </w:r>
    </w:p>
    <w:p>
      <w:pPr>
        <w:pStyle w:val="Compact"/>
        <w:numPr>
          <w:ilvl w:val="0"/>
          <w:numId w:val="1024"/>
        </w:numPr>
      </w:pPr>
      <w:r>
        <w:t xml:space="preserve">Bookmark action remains clear.</w:t>
      </w:r>
    </w:p>
    <w:bookmarkEnd w:id="66"/>
    <w:bookmarkStart w:id="67" w:name="acceptance-criteria-6"/>
    <w:p>
      <w:pPr>
        <w:pStyle w:val="Heading3"/>
      </w:pPr>
      <w:r>
        <w:rPr>
          <w:rStyle w:val="SectionNumber"/>
        </w:rPr>
        <w:t xml:space="preserve">6.11.2</w:t>
      </w:r>
      <w:r>
        <w:tab/>
      </w:r>
      <w:r>
        <w:t xml:space="preserve">Acceptance Criteria</w:t>
      </w:r>
    </w:p>
    <w:p>
      <w:pPr>
        <w:pStyle w:val="Compact"/>
        <w:numPr>
          <w:ilvl w:val="0"/>
          <w:numId w:val="1025"/>
        </w:numPr>
      </w:pPr>
      <w:r>
        <w:t xml:space="preserve">Elder Mode can be enabled and disabled in Settings.</w:t>
      </w:r>
    </w:p>
    <w:p>
      <w:pPr>
        <w:pStyle w:val="Compact"/>
        <w:numPr>
          <w:ilvl w:val="0"/>
          <w:numId w:val="1025"/>
        </w:numPr>
      </w:pPr>
      <w:r>
        <w:t xml:space="preserve">Elder Mode persists after restart.</w:t>
      </w:r>
    </w:p>
    <w:p>
      <w:pPr>
        <w:pStyle w:val="Compact"/>
        <w:numPr>
          <w:ilvl w:val="0"/>
          <w:numId w:val="1025"/>
        </w:numPr>
      </w:pPr>
      <w:r>
        <w:t xml:space="preserve">Reader remains stable at large font sizes.</w:t>
      </w:r>
    </w:p>
    <w:p>
      <w:pPr>
        <w:pStyle w:val="Compact"/>
        <w:numPr>
          <w:ilvl w:val="0"/>
          <w:numId w:val="1025"/>
        </w:numPr>
      </w:pPr>
      <w:r>
        <w:t xml:space="preserve">Important actions do not become hidden on small phones.</w:t>
      </w:r>
    </w:p>
    <w:bookmarkEnd w:id="67"/>
    <w:bookmarkEnd w:id="68"/>
    <w:bookmarkStart w:id="71" w:name="feature-8---themes"/>
    <w:p>
      <w:pPr>
        <w:pStyle w:val="Heading2"/>
      </w:pPr>
      <w:r>
        <w:rPr>
          <w:rStyle w:val="SectionNumber"/>
        </w:rPr>
        <w:t xml:space="preserve">6.12</w:t>
      </w:r>
      <w:r>
        <w:tab/>
      </w:r>
      <w:r>
        <w:t xml:space="preserve">Feature 8 - Themes</w:t>
      </w:r>
    </w:p>
    <w:bookmarkStart w:id="69" w:name="required-themes"/>
    <w:p>
      <w:pPr>
        <w:pStyle w:val="Heading3"/>
      </w:pPr>
      <w:r>
        <w:rPr>
          <w:rStyle w:val="SectionNumber"/>
        </w:rPr>
        <w:t xml:space="preserve">6.12.1</w:t>
      </w:r>
      <w:r>
        <w:tab/>
      </w:r>
      <w:r>
        <w:t xml:space="preserve">Required Themes</w:t>
      </w:r>
    </w:p>
    <w:p>
      <w:pPr>
        <w:pStyle w:val="Compact"/>
        <w:numPr>
          <w:ilvl w:val="0"/>
          <w:numId w:val="1026"/>
        </w:numPr>
      </w:pPr>
      <w:r>
        <w:t xml:space="preserve">Light.</w:t>
      </w:r>
    </w:p>
    <w:p>
      <w:pPr>
        <w:pStyle w:val="Compact"/>
        <w:numPr>
          <w:ilvl w:val="0"/>
          <w:numId w:val="1026"/>
        </w:numPr>
      </w:pPr>
      <w:r>
        <w:t xml:space="preserve">Dark.</w:t>
      </w:r>
    </w:p>
    <w:p>
      <w:pPr>
        <w:pStyle w:val="Compact"/>
        <w:numPr>
          <w:ilvl w:val="0"/>
          <w:numId w:val="1026"/>
        </w:numPr>
      </w:pPr>
      <w:r>
        <w:t xml:space="preserve">Sepia / Paper.</w:t>
      </w:r>
    </w:p>
    <w:p>
      <w:pPr>
        <w:pStyle w:val="Compact"/>
        <w:numPr>
          <w:ilvl w:val="0"/>
          <w:numId w:val="1026"/>
        </w:numPr>
      </w:pPr>
      <w:r>
        <w:t xml:space="preserve">System default.</w:t>
      </w:r>
    </w:p>
    <w:bookmarkEnd w:id="69"/>
    <w:bookmarkStart w:id="70" w:name="acceptance-criteria-7"/>
    <w:p>
      <w:pPr>
        <w:pStyle w:val="Heading3"/>
      </w:pPr>
      <w:r>
        <w:rPr>
          <w:rStyle w:val="SectionNumber"/>
        </w:rPr>
        <w:t xml:space="preserve">6.12.2</w:t>
      </w:r>
      <w:r>
        <w:tab/>
      </w:r>
      <w:r>
        <w:t xml:space="preserve">Acceptance Criteria</w:t>
      </w:r>
    </w:p>
    <w:p>
      <w:pPr>
        <w:pStyle w:val="Compact"/>
        <w:numPr>
          <w:ilvl w:val="0"/>
          <w:numId w:val="1027"/>
        </w:numPr>
      </w:pPr>
      <w:r>
        <w:t xml:space="preserve">Theme changes immediately.</w:t>
      </w:r>
    </w:p>
    <w:p>
      <w:pPr>
        <w:pStyle w:val="Compact"/>
        <w:numPr>
          <w:ilvl w:val="0"/>
          <w:numId w:val="1027"/>
        </w:numPr>
      </w:pPr>
      <w:r>
        <w:t xml:space="preserve">Theme persists after restart.</w:t>
      </w:r>
    </w:p>
    <w:p>
      <w:pPr>
        <w:pStyle w:val="Compact"/>
        <w:numPr>
          <w:ilvl w:val="0"/>
          <w:numId w:val="1027"/>
        </w:numPr>
      </w:pPr>
      <w:r>
        <w:t xml:space="preserve">Quran text remains readable in every theme.</w:t>
      </w:r>
    </w:p>
    <w:p>
      <w:pPr>
        <w:pStyle w:val="Compact"/>
        <w:numPr>
          <w:ilvl w:val="0"/>
          <w:numId w:val="1027"/>
        </w:numPr>
      </w:pPr>
      <w:r>
        <w:t xml:space="preserve">Elder Mode works with every theme.</w:t>
      </w:r>
    </w:p>
    <w:bookmarkEnd w:id="70"/>
    <w:bookmarkEnd w:id="71"/>
    <w:bookmarkStart w:id="74" w:name="feature-9---trust-center"/>
    <w:p>
      <w:pPr>
        <w:pStyle w:val="Heading2"/>
      </w:pPr>
      <w:r>
        <w:rPr>
          <w:rStyle w:val="SectionNumber"/>
        </w:rPr>
        <w:t xml:space="preserve">6.13</w:t>
      </w:r>
      <w:r>
        <w:tab/>
      </w:r>
      <w:r>
        <w:t xml:space="preserve">Feature 9 - Trust Center</w:t>
      </w:r>
    </w:p>
    <w:bookmarkStart w:id="72" w:name="required-sections"/>
    <w:p>
      <w:pPr>
        <w:pStyle w:val="Heading3"/>
      </w:pPr>
      <w:r>
        <w:rPr>
          <w:rStyle w:val="SectionNumber"/>
        </w:rPr>
        <w:t xml:space="preserve">6.13.1</w:t>
      </w:r>
      <w:r>
        <w:tab/>
      </w:r>
      <w:r>
        <w:t xml:space="preserve">Required Sections</w:t>
      </w:r>
    </w:p>
    <w:p>
      <w:pPr>
        <w:pStyle w:val="Compact"/>
        <w:numPr>
          <w:ilvl w:val="0"/>
          <w:numId w:val="1028"/>
        </w:numPr>
      </w:pPr>
      <w:r>
        <w:t xml:space="preserve">Quran Text Sources.</w:t>
      </w:r>
    </w:p>
    <w:p>
      <w:pPr>
        <w:pStyle w:val="Compact"/>
        <w:numPr>
          <w:ilvl w:val="0"/>
          <w:numId w:val="1028"/>
        </w:numPr>
      </w:pPr>
      <w:r>
        <w:t xml:space="preserve">No Modification Statement.</w:t>
      </w:r>
    </w:p>
    <w:p>
      <w:pPr>
        <w:pStyle w:val="Compact"/>
        <w:numPr>
          <w:ilvl w:val="0"/>
          <w:numId w:val="1028"/>
        </w:numPr>
      </w:pPr>
      <w:r>
        <w:t xml:space="preserve">Verification Status.</w:t>
      </w:r>
    </w:p>
    <w:p>
      <w:pPr>
        <w:pStyle w:val="Compact"/>
        <w:numPr>
          <w:ilvl w:val="0"/>
          <w:numId w:val="1028"/>
        </w:numPr>
      </w:pPr>
      <w:r>
        <w:t xml:space="preserve">Privacy Pledge.</w:t>
      </w:r>
    </w:p>
    <w:p>
      <w:pPr>
        <w:pStyle w:val="Compact"/>
        <w:numPr>
          <w:ilvl w:val="0"/>
          <w:numId w:val="1028"/>
        </w:numPr>
      </w:pPr>
      <w:r>
        <w:t xml:space="preserve">App Integrity.</w:t>
      </w:r>
    </w:p>
    <w:bookmarkEnd w:id="72"/>
    <w:bookmarkStart w:id="73" w:name="acceptance-criteria-8"/>
    <w:p>
      <w:pPr>
        <w:pStyle w:val="Heading3"/>
      </w:pPr>
      <w:r>
        <w:rPr>
          <w:rStyle w:val="SectionNumber"/>
        </w:rPr>
        <w:t xml:space="preserve">6.13.2</w:t>
      </w:r>
      <w:r>
        <w:tab/>
      </w:r>
      <w:r>
        <w:t xml:space="preserve">Acceptance Criteria</w:t>
      </w:r>
    </w:p>
    <w:p>
      <w:pPr>
        <w:pStyle w:val="Compact"/>
        <w:numPr>
          <w:ilvl w:val="0"/>
          <w:numId w:val="1029"/>
        </w:numPr>
      </w:pPr>
      <w:r>
        <w:t xml:space="preserve">Trust Center is accessible from Home and Settings.</w:t>
      </w:r>
    </w:p>
    <w:p>
      <w:pPr>
        <w:pStyle w:val="Compact"/>
        <w:numPr>
          <w:ilvl w:val="0"/>
          <w:numId w:val="1029"/>
        </w:numPr>
      </w:pPr>
      <w:r>
        <w:t xml:space="preserve">User can view source details for IndoPak and Uthmani script.</w:t>
      </w:r>
    </w:p>
    <w:p>
      <w:pPr>
        <w:pStyle w:val="Compact"/>
        <w:numPr>
          <w:ilvl w:val="0"/>
          <w:numId w:val="1029"/>
        </w:numPr>
      </w:pPr>
      <w:r>
        <w:t xml:space="preserve">User can view checksums and validation status.</w:t>
      </w:r>
    </w:p>
    <w:p>
      <w:pPr>
        <w:pStyle w:val="Compact"/>
        <w:numPr>
          <w:ilvl w:val="0"/>
          <w:numId w:val="1029"/>
        </w:numPr>
      </w:pPr>
      <w:r>
        <w:t xml:space="preserve">User can view no-modification statement.</w:t>
      </w:r>
    </w:p>
    <w:p>
      <w:pPr>
        <w:pStyle w:val="Compact"/>
        <w:numPr>
          <w:ilvl w:val="0"/>
          <w:numId w:val="1029"/>
        </w:numPr>
      </w:pPr>
      <w:r>
        <w:t xml:space="preserve">User can view privacy pledge.</w:t>
      </w:r>
    </w:p>
    <w:p>
      <w:pPr>
        <w:pStyle w:val="Compact"/>
        <w:numPr>
          <w:ilvl w:val="0"/>
          <w:numId w:val="1029"/>
        </w:numPr>
      </w:pPr>
      <w:r>
        <w:t xml:space="preserve">Trust Center works offline.</w:t>
      </w:r>
    </w:p>
    <w:bookmarkEnd w:id="73"/>
    <w:bookmarkEnd w:id="74"/>
    <w:bookmarkStart w:id="75" w:name="release-definition"/>
    <w:p>
      <w:pPr>
        <w:pStyle w:val="Heading2"/>
      </w:pPr>
      <w:r>
        <w:rPr>
          <w:rStyle w:val="SectionNumber"/>
        </w:rPr>
        <w:t xml:space="preserve">6.14</w:t>
      </w:r>
      <w:r>
        <w:tab/>
      </w:r>
      <w:r>
        <w:t xml:space="preserve">5. Release Definition</w:t>
      </w:r>
    </w:p>
    <w:p>
      <w:pPr>
        <w:pStyle w:val="FirstParagraph"/>
      </w:pPr>
      <w:r>
        <w:t xml:space="preserve">Amanah Quran V1 is complete when a user can install the app, open it without login, read the full Quran offline, choose IndoPak or Uthmani script, navigate by Surah/Juz/page, resume last read, bookmark ayahs and pages, search offline, enable Elder Mode, use themes, open Trust Center, and use the app without ads, tracking, monetization, or distraction.</w:t>
      </w:r>
    </w:p>
    <w:bookmarkEnd w:id="75"/>
    <w:bookmarkEnd w:id="76"/>
    <w:bookmarkStart w:id="77" w:name="android-technical-architecture"/>
    <w:p>
      <w:pPr>
        <w:pStyle w:val="Heading1"/>
      </w:pPr>
      <w:r>
        <w:rPr>
          <w:rStyle w:val="SectionNumber"/>
        </w:rPr>
        <w:t xml:space="preserve">7</w:t>
      </w:r>
      <w:r>
        <w:tab/>
      </w:r>
      <w:r>
        <w:t xml:space="preserve">Android Technical Architecture</w:t>
      </w:r>
    </w:p>
    <w:bookmarkEnd w:id="77"/>
    <w:bookmarkStart w:id="95" w:name="amanah-quran---v1-sacred-reader-mvp-1"/>
    <w:p>
      <w:pPr>
        <w:pStyle w:val="Heading1"/>
      </w:pPr>
      <w:r>
        <w:rPr>
          <w:rStyle w:val="SectionNumber"/>
        </w:rPr>
        <w:t xml:space="preserve">8</w:t>
      </w:r>
      <w:r>
        <w:tab/>
      </w:r>
      <w:r>
        <w:t xml:space="preserve">Amanah Quran - V1 Sacred Reader MVP</w:t>
      </w:r>
    </w:p>
    <w:bookmarkStart w:id="78" w:name="architecture-goals"/>
    <w:p>
      <w:pPr>
        <w:pStyle w:val="Heading2"/>
      </w:pPr>
      <w:r>
        <w:rPr>
          <w:rStyle w:val="SectionNumber"/>
        </w:rPr>
        <w:t xml:space="preserve">8.1</w:t>
      </w:r>
      <w:r>
        <w:tab/>
      </w:r>
      <w:r>
        <w:t xml:space="preserve">1. Architecture Goals</w:t>
      </w:r>
    </w:p>
    <w:p>
      <w:pPr>
        <w:pStyle w:val="Compact"/>
        <w:numPr>
          <w:ilvl w:val="0"/>
          <w:numId w:val="1030"/>
        </w:numPr>
      </w:pPr>
      <w:r>
        <w:t xml:space="preserve">Offline-first Quran reading.</w:t>
      </w:r>
    </w:p>
    <w:p>
      <w:pPr>
        <w:pStyle w:val="Compact"/>
        <w:numPr>
          <w:ilvl w:val="0"/>
          <w:numId w:val="1030"/>
        </w:numPr>
      </w:pPr>
      <w:r>
        <w:t xml:space="preserve">Fast startup and smooth reader scrolling.</w:t>
      </w:r>
    </w:p>
    <w:p>
      <w:pPr>
        <w:pStyle w:val="Compact"/>
        <w:numPr>
          <w:ilvl w:val="0"/>
          <w:numId w:val="1030"/>
        </w:numPr>
      </w:pPr>
      <w:r>
        <w:t xml:space="preserve">Reliable Arabic rendering for IndoPak and Uthmani scripts.</w:t>
      </w:r>
    </w:p>
    <w:p>
      <w:pPr>
        <w:pStyle w:val="Compact"/>
        <w:numPr>
          <w:ilvl w:val="0"/>
          <w:numId w:val="1030"/>
        </w:numPr>
      </w:pPr>
      <w:r>
        <w:t xml:space="preserve">No network dependency for core V1.</w:t>
      </w:r>
    </w:p>
    <w:p>
      <w:pPr>
        <w:pStyle w:val="Compact"/>
        <w:numPr>
          <w:ilvl w:val="0"/>
          <w:numId w:val="1030"/>
        </w:numPr>
      </w:pPr>
      <w:r>
        <w:t xml:space="preserve">No analytics, ads, account, or monetization SDKs.</w:t>
      </w:r>
    </w:p>
    <w:p>
      <w:pPr>
        <w:pStyle w:val="Compact"/>
        <w:numPr>
          <w:ilvl w:val="0"/>
          <w:numId w:val="1030"/>
        </w:numPr>
      </w:pPr>
      <w:r>
        <w:t xml:space="preserve">Simple enough for a small development team to maintain.</w:t>
      </w:r>
    </w:p>
    <w:p>
      <w:pPr>
        <w:pStyle w:val="Compact"/>
        <w:numPr>
          <w:ilvl w:val="0"/>
          <w:numId w:val="1030"/>
        </w:numPr>
      </w:pPr>
      <w:r>
        <w:t xml:space="preserve">Structured enough to expand later into translation, audio, hifz, and optional backup.</w:t>
      </w:r>
    </w:p>
    <w:bookmarkEnd w:id="78"/>
    <w:bookmarkStart w:id="79" w:name="recommended-stack"/>
    <w:p>
      <w:pPr>
        <w:pStyle w:val="Heading2"/>
      </w:pPr>
      <w:r>
        <w:rPr>
          <w:rStyle w:val="SectionNumber"/>
        </w:rPr>
        <w:t xml:space="preserve">8.2</w:t>
      </w:r>
      <w:r>
        <w:tab/>
      </w:r>
      <w:r>
        <w:t xml:space="preserve">2. Recommended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Decision</w:t>
            </w:r>
          </w:p>
        </w:tc>
      </w:tr>
      <w:tr>
        <w:tc>
          <w:tcPr/>
          <w:p>
            <w:pPr>
              <w:pStyle w:val="Compact"/>
              <w:jc w:val="left"/>
            </w:pPr>
            <w:r>
              <w:t xml:space="preserve">Language</w:t>
            </w:r>
          </w:p>
        </w:tc>
        <w:tc>
          <w:tcPr/>
          <w:p>
            <w:pPr>
              <w:pStyle w:val="Compact"/>
              <w:jc w:val="left"/>
            </w:pPr>
            <w:r>
              <w:t xml:space="preserve">Kotlin</w:t>
            </w:r>
          </w:p>
        </w:tc>
      </w:tr>
      <w:tr>
        <w:tc>
          <w:tcPr/>
          <w:p>
            <w:pPr>
              <w:pStyle w:val="Compact"/>
              <w:jc w:val="left"/>
            </w:pPr>
            <w:r>
              <w:t xml:space="preserve">UI</w:t>
            </w:r>
          </w:p>
        </w:tc>
        <w:tc>
          <w:tcPr/>
          <w:p>
            <w:pPr>
              <w:pStyle w:val="Compact"/>
              <w:jc w:val="left"/>
            </w:pPr>
            <w:r>
              <w:t xml:space="preserve">Jetpack Compose</w:t>
            </w:r>
          </w:p>
        </w:tc>
      </w:tr>
      <w:tr>
        <w:tc>
          <w:tcPr/>
          <w:p>
            <w:pPr>
              <w:pStyle w:val="Compact"/>
              <w:jc w:val="left"/>
            </w:pPr>
            <w:r>
              <w:t xml:space="preserve">Local database</w:t>
            </w:r>
          </w:p>
        </w:tc>
        <w:tc>
          <w:tcPr/>
          <w:p>
            <w:pPr>
              <w:pStyle w:val="Compact"/>
              <w:jc w:val="left"/>
            </w:pPr>
            <w:r>
              <w:t xml:space="preserve">Room SQLite with prepackaged database</w:t>
            </w:r>
          </w:p>
        </w:tc>
      </w:tr>
      <w:tr>
        <w:tc>
          <w:tcPr/>
          <w:p>
            <w:pPr>
              <w:pStyle w:val="Compact"/>
              <w:jc w:val="left"/>
            </w:pPr>
            <w:r>
              <w:t xml:space="preserve">Settings</w:t>
            </w:r>
          </w:p>
        </w:tc>
        <w:tc>
          <w:tcPr/>
          <w:p>
            <w:pPr>
              <w:pStyle w:val="Compact"/>
              <w:jc w:val="left"/>
            </w:pPr>
            <w:r>
              <w:t xml:space="preserve">Jetpack DataStore Preferences</w:t>
            </w:r>
          </w:p>
        </w:tc>
      </w:tr>
      <w:tr>
        <w:tc>
          <w:tcPr/>
          <w:p>
            <w:pPr>
              <w:pStyle w:val="Compact"/>
              <w:jc w:val="left"/>
            </w:pPr>
            <w:r>
              <w:t xml:space="preserve">Architecture</w:t>
            </w:r>
          </w:p>
        </w:tc>
        <w:tc>
          <w:tcPr/>
          <w:p>
            <w:pPr>
              <w:pStyle w:val="Compact"/>
              <w:jc w:val="left"/>
            </w:pPr>
            <w:r>
              <w:t xml:space="preserve">MVVM or MVI-lite</w:t>
            </w:r>
          </w:p>
        </w:tc>
      </w:tr>
      <w:tr>
        <w:tc>
          <w:tcPr/>
          <w:p>
            <w:pPr>
              <w:pStyle w:val="Compact"/>
              <w:jc w:val="left"/>
            </w:pPr>
            <w:r>
              <w:t xml:space="preserve">Navigation</w:t>
            </w:r>
          </w:p>
        </w:tc>
        <w:tc>
          <w:tcPr/>
          <w:p>
            <w:pPr>
              <w:pStyle w:val="Compact"/>
              <w:jc w:val="left"/>
            </w:pPr>
            <w:r>
              <w:t xml:space="preserve">Jetpack Navigation Compose</w:t>
            </w:r>
          </w:p>
        </w:tc>
      </w:tr>
      <w:tr>
        <w:tc>
          <w:tcPr/>
          <w:p>
            <w:pPr>
              <w:pStyle w:val="Compact"/>
              <w:jc w:val="left"/>
            </w:pPr>
            <w:r>
              <w:t xml:space="preserve">Dependency injection</w:t>
            </w:r>
          </w:p>
        </w:tc>
        <w:tc>
          <w:tcPr/>
          <w:p>
            <w:pPr>
              <w:pStyle w:val="Compact"/>
              <w:jc w:val="left"/>
            </w:pPr>
            <w:r>
              <w:t xml:space="preserve">Hilt or lightweight manual DI</w:t>
            </w:r>
          </w:p>
        </w:tc>
      </w:tr>
      <w:tr>
        <w:tc>
          <w:tcPr/>
          <w:p>
            <w:pPr>
              <w:pStyle w:val="Compact"/>
              <w:jc w:val="left"/>
            </w:pPr>
            <w:r>
              <w:t xml:space="preserve">Background jobs</w:t>
            </w:r>
          </w:p>
        </w:tc>
        <w:tc>
          <w:tcPr/>
          <w:p>
            <w:pPr>
              <w:pStyle w:val="Compact"/>
              <w:jc w:val="left"/>
            </w:pPr>
            <w:r>
              <w:t xml:space="preserve">Not required in V1</w:t>
            </w:r>
          </w:p>
        </w:tc>
      </w:tr>
      <w:tr>
        <w:tc>
          <w:tcPr/>
          <w:p>
            <w:pPr>
              <w:pStyle w:val="Compact"/>
              <w:jc w:val="left"/>
            </w:pPr>
            <w:r>
              <w:t xml:space="preserve">Network</w:t>
            </w:r>
          </w:p>
        </w:tc>
        <w:tc>
          <w:tcPr/>
          <w:p>
            <w:pPr>
              <w:pStyle w:val="Compact"/>
              <w:jc w:val="left"/>
            </w:pPr>
            <w:r>
              <w:t xml:space="preserve">Not required in V1 core</w:t>
            </w:r>
          </w:p>
        </w:tc>
      </w:tr>
      <w:tr>
        <w:tc>
          <w:tcPr/>
          <w:p>
            <w:pPr>
              <w:pStyle w:val="Compact"/>
              <w:jc w:val="left"/>
            </w:pPr>
            <w:r>
              <w:t xml:space="preserve">Audio</w:t>
            </w:r>
          </w:p>
        </w:tc>
        <w:tc>
          <w:tcPr/>
          <w:p>
            <w:pPr>
              <w:pStyle w:val="Compact"/>
              <w:jc w:val="left"/>
            </w:pPr>
            <w:r>
              <w:t xml:space="preserve">Not included in V1</w:t>
            </w:r>
          </w:p>
        </w:tc>
      </w:tr>
      <w:tr>
        <w:tc>
          <w:tcPr/>
          <w:p>
            <w:pPr>
              <w:pStyle w:val="Compact"/>
              <w:jc w:val="left"/>
            </w:pPr>
            <w:r>
              <w:t xml:space="preserve">Analytics</w:t>
            </w:r>
          </w:p>
        </w:tc>
        <w:tc>
          <w:tcPr/>
          <w:p>
            <w:pPr>
              <w:pStyle w:val="Compact"/>
              <w:jc w:val="left"/>
            </w:pPr>
            <w:r>
              <w:t xml:space="preserve">Not allowed in V1</w:t>
            </w:r>
          </w:p>
        </w:tc>
      </w:tr>
      <w:tr>
        <w:tc>
          <w:tcPr/>
          <w:p>
            <w:pPr>
              <w:pStyle w:val="Compact"/>
              <w:jc w:val="left"/>
            </w:pPr>
            <w:r>
              <w:t xml:space="preserve">Ads</w:t>
            </w:r>
          </w:p>
        </w:tc>
        <w:tc>
          <w:tcPr/>
          <w:p>
            <w:pPr>
              <w:pStyle w:val="Compact"/>
              <w:jc w:val="left"/>
            </w:pPr>
            <w:r>
              <w:t xml:space="preserve">Never allowed</w:t>
            </w:r>
          </w:p>
        </w:tc>
      </w:tr>
    </w:tbl>
    <w:bookmarkEnd w:id="79"/>
    <w:bookmarkStart w:id="80" w:name="app-modules"/>
    <w:p>
      <w:pPr>
        <w:pStyle w:val="Heading2"/>
      </w:pPr>
      <w:r>
        <w:rPr>
          <w:rStyle w:val="SectionNumber"/>
        </w:rPr>
        <w:t xml:space="preserve">8.3</w:t>
      </w:r>
      <w:r>
        <w:tab/>
      </w:r>
      <w:r>
        <w:t xml:space="preserve">3. App Modules</w:t>
      </w:r>
    </w:p>
    <w:p>
      <w:pPr>
        <w:pStyle w:val="FirstParagraph"/>
      </w:pPr>
      <w:r>
        <w:t xml:space="preserve">For V1, use a single Android app module to reduce complexity. Keep code organized internally by package boundaries.</w:t>
      </w:r>
    </w:p>
    <w:p>
      <w:pPr>
        <w:pStyle w:val="BodyText"/>
      </w:pPr>
      <w:r>
        <w:t xml:space="preserve">Suggested future modularization only after the reader is stable:</w:t>
      </w:r>
    </w:p>
    <w:p>
      <w:pPr>
        <w:pStyle w:val="Compact"/>
        <w:numPr>
          <w:ilvl w:val="0"/>
          <w:numId w:val="1031"/>
        </w:numPr>
      </w:pPr>
      <w:r>
        <w:rPr>
          <w:rStyle w:val="VerbatimChar"/>
        </w:rPr>
        <w:t xml:space="preserve">core-database</w:t>
      </w:r>
    </w:p>
    <w:p>
      <w:pPr>
        <w:pStyle w:val="Compact"/>
        <w:numPr>
          <w:ilvl w:val="0"/>
          <w:numId w:val="1031"/>
        </w:numPr>
      </w:pPr>
      <w:r>
        <w:rPr>
          <w:rStyle w:val="VerbatimChar"/>
        </w:rPr>
        <w:t xml:space="preserve">core-ui</w:t>
      </w:r>
    </w:p>
    <w:p>
      <w:pPr>
        <w:pStyle w:val="Compact"/>
        <w:numPr>
          <w:ilvl w:val="0"/>
          <w:numId w:val="1031"/>
        </w:numPr>
      </w:pPr>
      <w:r>
        <w:rPr>
          <w:rStyle w:val="VerbatimChar"/>
        </w:rPr>
        <w:t xml:space="preserve">feature-reader</w:t>
      </w:r>
    </w:p>
    <w:p>
      <w:pPr>
        <w:pStyle w:val="Compact"/>
        <w:numPr>
          <w:ilvl w:val="0"/>
          <w:numId w:val="1031"/>
        </w:numPr>
      </w:pPr>
      <w:r>
        <w:rPr>
          <w:rStyle w:val="VerbatimChar"/>
        </w:rPr>
        <w:t xml:space="preserve">feature-search</w:t>
      </w:r>
    </w:p>
    <w:p>
      <w:pPr>
        <w:pStyle w:val="Compact"/>
        <w:numPr>
          <w:ilvl w:val="0"/>
          <w:numId w:val="1031"/>
        </w:numPr>
      </w:pPr>
      <w:r>
        <w:rPr>
          <w:rStyle w:val="VerbatimChar"/>
        </w:rPr>
        <w:t xml:space="preserve">feature-trust</w:t>
      </w:r>
    </w:p>
    <w:bookmarkEnd w:id="80"/>
    <w:bookmarkStart w:id="81" w:name="package-structure"/>
    <w:p>
      <w:pPr>
        <w:pStyle w:val="Heading2"/>
      </w:pPr>
      <w:r>
        <w:rPr>
          <w:rStyle w:val="SectionNumber"/>
        </w:rPr>
        <w:t xml:space="preserve">8.4</w:t>
      </w:r>
      <w:r>
        <w:tab/>
      </w:r>
      <w:r>
        <w:t xml:space="preserve">4. Package Structure</w:t>
      </w:r>
    </w:p>
    <w:p>
      <w:pPr>
        <w:pStyle w:val="SourceCode"/>
      </w:pPr>
      <w:r>
        <w:rPr>
          <w:rStyle w:val="VerbatimChar"/>
        </w:rPr>
        <w:t xml:space="preserve">app/</w:t>
      </w:r>
      <w:r>
        <w:br/>
      </w:r>
      <w:r>
        <w:rPr>
          <w:rStyle w:val="VerbatimChar"/>
        </w:rPr>
        <w:t xml:space="preserve">  core/</w:t>
      </w:r>
      <w:r>
        <w:br/>
      </w:r>
      <w:r>
        <w:rPr>
          <w:rStyle w:val="VerbatimChar"/>
        </w:rPr>
        <w:t xml:space="preserve">    database/</w:t>
      </w:r>
      <w:r>
        <w:br/>
      </w:r>
      <w:r>
        <w:rPr>
          <w:rStyle w:val="VerbatimChar"/>
        </w:rPr>
        <w:t xml:space="preserve">    datastore/</w:t>
      </w:r>
      <w:r>
        <w:br/>
      </w:r>
      <w:r>
        <w:rPr>
          <w:rStyle w:val="VerbatimChar"/>
        </w:rPr>
        <w:t xml:space="preserve">    model/</w:t>
      </w:r>
      <w:r>
        <w:br/>
      </w:r>
      <w:r>
        <w:rPr>
          <w:rStyle w:val="VerbatimChar"/>
        </w:rPr>
        <w:t xml:space="preserve">    navigation/</w:t>
      </w:r>
      <w:r>
        <w:br/>
      </w:r>
      <w:r>
        <w:rPr>
          <w:rStyle w:val="VerbatimChar"/>
        </w:rPr>
        <w:t xml:space="preserve">    theme/</w:t>
      </w:r>
      <w:r>
        <w:br/>
      </w:r>
      <w:r>
        <w:rPr>
          <w:rStyle w:val="VerbatimChar"/>
        </w:rPr>
        <w:t xml:space="preserve">    typography/</w:t>
      </w:r>
      <w:r>
        <w:br/>
      </w:r>
      <w:r>
        <w:rPr>
          <w:rStyle w:val="VerbatimChar"/>
        </w:rPr>
        <w:t xml:space="preserve">    utils/</w:t>
      </w:r>
      <w:r>
        <w:br/>
      </w:r>
      <w:r>
        <w:rPr>
          <w:rStyle w:val="VerbatimChar"/>
        </w:rPr>
        <w:t xml:space="preserve">  feature/</w:t>
      </w:r>
      <w:r>
        <w:br/>
      </w:r>
      <w:r>
        <w:rPr>
          <w:rStyle w:val="VerbatimChar"/>
        </w:rPr>
        <w:t xml:space="preserve">    home/</w:t>
      </w:r>
      <w:r>
        <w:br/>
      </w:r>
      <w:r>
        <w:rPr>
          <w:rStyle w:val="VerbatimChar"/>
        </w:rPr>
        <w:t xml:space="preserve">    reader/</w:t>
      </w:r>
      <w:r>
        <w:br/>
      </w:r>
      <w:r>
        <w:rPr>
          <w:rStyle w:val="VerbatimChar"/>
        </w:rPr>
        <w:t xml:space="preserve">    navigation/</w:t>
      </w:r>
      <w:r>
        <w:br/>
      </w:r>
      <w:r>
        <w:rPr>
          <w:rStyle w:val="VerbatimChar"/>
        </w:rPr>
        <w:t xml:space="preserve">    search/</w:t>
      </w:r>
      <w:r>
        <w:br/>
      </w:r>
      <w:r>
        <w:rPr>
          <w:rStyle w:val="VerbatimChar"/>
        </w:rPr>
        <w:t xml:space="preserve">    bookmarks/</w:t>
      </w:r>
      <w:r>
        <w:br/>
      </w:r>
      <w:r>
        <w:rPr>
          <w:rStyle w:val="VerbatimChar"/>
        </w:rPr>
        <w:t xml:space="preserve">    settings/</w:t>
      </w:r>
      <w:r>
        <w:br/>
      </w:r>
      <w:r>
        <w:rPr>
          <w:rStyle w:val="VerbatimChar"/>
        </w:rPr>
        <w:t xml:space="preserve">    trust/</w:t>
      </w:r>
      <w:r>
        <w:br/>
      </w:r>
      <w:r>
        <w:rPr>
          <w:rStyle w:val="VerbatimChar"/>
        </w:rPr>
        <w:t xml:space="preserve">  content/</w:t>
      </w:r>
      <w:r>
        <w:br/>
      </w:r>
      <w:r>
        <w:rPr>
          <w:rStyle w:val="VerbatimChar"/>
        </w:rPr>
        <w:t xml:space="preserve">    manifest/</w:t>
      </w:r>
      <w:r>
        <w:br/>
      </w:r>
      <w:r>
        <w:rPr>
          <w:rStyle w:val="VerbatimChar"/>
        </w:rPr>
        <w:t xml:space="preserve">    validation/</w:t>
      </w:r>
    </w:p>
    <w:bookmarkEnd w:id="81"/>
    <w:bookmarkStart w:id="82" w:name="data-flow"/>
    <w:p>
      <w:pPr>
        <w:pStyle w:val="Heading2"/>
      </w:pPr>
      <w:r>
        <w:rPr>
          <w:rStyle w:val="SectionNumber"/>
        </w:rPr>
        <w:t xml:space="preserve">8.5</w:t>
      </w:r>
      <w:r>
        <w:tab/>
      </w:r>
      <w:r>
        <w:t xml:space="preserve">5. Data Flow</w:t>
      </w:r>
    </w:p>
    <w:p>
      <w:pPr>
        <w:pStyle w:val="SourceCode"/>
      </w:pPr>
      <w:r>
        <w:rPr>
          <w:rStyle w:val="VerbatimChar"/>
        </w:rPr>
        <w:t xml:space="preserve">Compose UI</w:t>
      </w:r>
      <w:r>
        <w:br/>
      </w:r>
      <w:r>
        <w:rPr>
          <w:rStyle w:val="VerbatimChar"/>
        </w:rPr>
        <w:t xml:space="preserve">  -&gt; ViewModel</w:t>
      </w:r>
      <w:r>
        <w:br/>
      </w:r>
      <w:r>
        <w:rPr>
          <w:rStyle w:val="VerbatimChar"/>
        </w:rPr>
        <w:t xml:space="preserve">    -&gt; Repository</w:t>
      </w:r>
      <w:r>
        <w:br/>
      </w:r>
      <w:r>
        <w:rPr>
          <w:rStyle w:val="VerbatimChar"/>
        </w:rPr>
        <w:t xml:space="preserve">      -&gt; Room DAO / DataStore</w:t>
      </w:r>
      <w:r>
        <w:br/>
      </w:r>
      <w:r>
        <w:rPr>
          <w:rStyle w:val="VerbatimChar"/>
        </w:rPr>
        <w:t xml:space="preserve">        -&gt; Local SQLite database / preferences</w:t>
      </w:r>
    </w:p>
    <w:p>
      <w:pPr>
        <w:pStyle w:val="FirstParagraph"/>
      </w:pPr>
      <w:r>
        <w:t xml:space="preserve">No V1 screen should require a network call.</w:t>
      </w:r>
    </w:p>
    <w:bookmarkEnd w:id="82"/>
    <w:bookmarkStart w:id="83" w:name="core-screens"/>
    <w:p>
      <w:pPr>
        <w:pStyle w:val="Heading2"/>
      </w:pPr>
      <w:r>
        <w:rPr>
          <w:rStyle w:val="SectionNumber"/>
        </w:rPr>
        <w:t xml:space="preserve">8.6</w:t>
      </w:r>
      <w:r>
        <w:tab/>
      </w:r>
      <w:r>
        <w:t xml:space="preserve">6. Core Screens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Screen</w:t>
            </w:r>
          </w:p>
        </w:tc>
        <w:tc>
          <w:tcPr/>
          <w:p>
            <w:pPr>
              <w:pStyle w:val="Compact"/>
              <w:jc w:val="left"/>
            </w:pPr>
            <w:r>
              <w:t xml:space="preserve">Purpose</w:t>
            </w:r>
          </w:p>
        </w:tc>
      </w:tr>
      <w:tr>
        <w:tc>
          <w:tcPr/>
          <w:p>
            <w:pPr>
              <w:pStyle w:val="Compact"/>
              <w:jc w:val="left"/>
            </w:pPr>
            <w:r>
              <w:t xml:space="preserve">Home</w:t>
            </w:r>
          </w:p>
        </w:tc>
        <w:tc>
          <w:tcPr/>
          <w:p>
            <w:pPr>
              <w:pStyle w:val="Compact"/>
              <w:jc w:val="left"/>
            </w:pPr>
            <w:r>
              <w:t xml:space="preserve">Continue Reading, Quran navigation, Search, Bookmarks, Trust Center</w:t>
            </w:r>
          </w:p>
        </w:tc>
      </w:tr>
      <w:tr>
        <w:tc>
          <w:tcPr/>
          <w:p>
            <w:pPr>
              <w:pStyle w:val="Compact"/>
              <w:jc w:val="left"/>
            </w:pPr>
            <w:r>
              <w:t xml:space="preserve">Reader</w:t>
            </w:r>
          </w:p>
        </w:tc>
        <w:tc>
          <w:tcPr/>
          <w:p>
            <w:pPr>
              <w:pStyle w:val="Compact"/>
              <w:jc w:val="left"/>
            </w:pPr>
            <w:r>
              <w:t xml:space="preserve">Offline Quran reading in selected script</w:t>
            </w:r>
          </w:p>
        </w:tc>
      </w:tr>
      <w:tr>
        <w:tc>
          <w:tcPr/>
          <w:p>
            <w:pPr>
              <w:pStyle w:val="Compact"/>
              <w:jc w:val="left"/>
            </w:pPr>
            <w:r>
              <w:t xml:space="preserve">Quran Navigation</w:t>
            </w:r>
          </w:p>
        </w:tc>
        <w:tc>
          <w:tcPr/>
          <w:p>
            <w:pPr>
              <w:pStyle w:val="Compact"/>
              <w:jc w:val="left"/>
            </w:pPr>
            <w:r>
              <w:t xml:space="preserve">Surah, Juz, and Page lists</w:t>
            </w:r>
          </w:p>
        </w:tc>
      </w:tr>
      <w:tr>
        <w:tc>
          <w:tcPr/>
          <w:p>
            <w:pPr>
              <w:pStyle w:val="Compact"/>
              <w:jc w:val="left"/>
            </w:pPr>
            <w:r>
              <w:t xml:space="preserve">Search</w:t>
            </w:r>
          </w:p>
        </w:tc>
        <w:tc>
          <w:tcPr/>
          <w:p>
            <w:pPr>
              <w:pStyle w:val="Compact"/>
              <w:jc w:val="left"/>
            </w:pPr>
            <w:r>
              <w:t xml:space="preserve">Offline reference and Arabic text search</w:t>
            </w:r>
          </w:p>
        </w:tc>
      </w:tr>
      <w:tr>
        <w:tc>
          <w:tcPr/>
          <w:p>
            <w:pPr>
              <w:pStyle w:val="Compact"/>
              <w:jc w:val="left"/>
            </w:pPr>
            <w:r>
              <w:t xml:space="preserve">Bookmarks</w:t>
            </w:r>
          </w:p>
        </w:tc>
        <w:tc>
          <w:tcPr/>
          <w:p>
            <w:pPr>
              <w:pStyle w:val="Compact"/>
              <w:jc w:val="left"/>
            </w:pPr>
            <w:r>
              <w:t xml:space="preserve">Local ayah/page bookmarks</w:t>
            </w:r>
          </w:p>
        </w:tc>
      </w:tr>
      <w:tr>
        <w:tc>
          <w:tcPr/>
          <w:p>
            <w:pPr>
              <w:pStyle w:val="Compact"/>
              <w:jc w:val="left"/>
            </w:pPr>
            <w:r>
              <w:t xml:space="preserve">Settings</w:t>
            </w:r>
          </w:p>
        </w:tc>
        <w:tc>
          <w:tcPr/>
          <w:p>
            <w:pPr>
              <w:pStyle w:val="Compact"/>
              <w:jc w:val="left"/>
            </w:pPr>
            <w:r>
              <w:t xml:space="preserve">Script, theme, font size, Elder Mode</w:t>
            </w:r>
          </w:p>
        </w:tc>
      </w:tr>
      <w:tr>
        <w:tc>
          <w:tcPr/>
          <w:p>
            <w:pPr>
              <w:pStyle w:val="Compact"/>
              <w:jc w:val="left"/>
            </w:pPr>
            <w:r>
              <w:t xml:space="preserve">Trust Center</w:t>
            </w:r>
          </w:p>
        </w:tc>
        <w:tc>
          <w:tcPr/>
          <w:p>
            <w:pPr>
              <w:pStyle w:val="Compact"/>
              <w:jc w:val="left"/>
            </w:pPr>
            <w:r>
              <w:t xml:space="preserve">Source, checksums, validation, privacy pledge</w:t>
            </w:r>
          </w:p>
        </w:tc>
      </w:tr>
    </w:tbl>
    <w:bookmarkEnd w:id="83"/>
    <w:bookmarkStart w:id="84" w:name="viewmodels"/>
    <w:p>
      <w:pPr>
        <w:pStyle w:val="Heading2"/>
      </w:pPr>
      <w:r>
        <w:rPr>
          <w:rStyle w:val="SectionNumber"/>
        </w:rPr>
        <w:t xml:space="preserve">8.7</w:t>
      </w:r>
      <w:r>
        <w:tab/>
      </w:r>
      <w:r>
        <w:t xml:space="preserve">7. ViewModels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ViewModel</w:t>
            </w:r>
          </w:p>
        </w:tc>
        <w:tc>
          <w:tcPr/>
          <w:p>
            <w:pPr>
              <w:pStyle w:val="Compact"/>
              <w:jc w:val="left"/>
            </w:pPr>
            <w:r>
              <w:t xml:space="preserve">Responsibility</w:t>
            </w:r>
          </w:p>
        </w:tc>
      </w:tr>
      <w:tr>
        <w:tc>
          <w:tcPr/>
          <w:p>
            <w:pPr>
              <w:pStyle w:val="Compact"/>
              <w:jc w:val="left"/>
            </w:pPr>
            <w:r>
              <w:rPr>
                <w:rStyle w:val="VerbatimChar"/>
              </w:rPr>
              <w:t xml:space="preserve">HomeViewModel</w:t>
            </w:r>
          </w:p>
        </w:tc>
        <w:tc>
          <w:tcPr/>
          <w:p>
            <w:pPr>
              <w:pStyle w:val="Compact"/>
              <w:jc w:val="left"/>
            </w:pPr>
            <w:r>
              <w:t xml:space="preserve">Last-read summary, shortcuts, current script/theme state</w:t>
            </w:r>
          </w:p>
        </w:tc>
      </w:tr>
      <w:tr>
        <w:tc>
          <w:tcPr/>
          <w:p>
            <w:pPr>
              <w:pStyle w:val="Compact"/>
              <w:jc w:val="left"/>
            </w:pPr>
            <w:r>
              <w:rPr>
                <w:rStyle w:val="VerbatimChar"/>
              </w:rPr>
              <w:t xml:space="preserve">ReaderViewModel</w:t>
            </w:r>
          </w:p>
        </w:tc>
        <w:tc>
          <w:tcPr/>
          <w:p>
            <w:pPr>
              <w:pStyle w:val="Compact"/>
              <w:jc w:val="left"/>
            </w:pPr>
            <w:r>
              <w:t xml:space="preserve">Load ayahs, script switching, bookmark state, last-read updates</w:t>
            </w:r>
          </w:p>
        </w:tc>
      </w:tr>
      <w:tr>
        <w:tc>
          <w:tcPr/>
          <w:p>
            <w:pPr>
              <w:pStyle w:val="Compact"/>
              <w:jc w:val="left"/>
            </w:pPr>
            <w:r>
              <w:rPr>
                <w:rStyle w:val="VerbatimChar"/>
              </w:rPr>
              <w:t xml:space="preserve">QuranNavigationViewModel</w:t>
            </w:r>
          </w:p>
        </w:tc>
        <w:tc>
          <w:tcPr/>
          <w:p>
            <w:pPr>
              <w:pStyle w:val="Compact"/>
              <w:jc w:val="left"/>
            </w:pPr>
            <w:r>
              <w:t xml:space="preserve">Surah/Juz/page list state</w:t>
            </w:r>
          </w:p>
        </w:tc>
      </w:tr>
      <w:tr>
        <w:tc>
          <w:tcPr/>
          <w:p>
            <w:pPr>
              <w:pStyle w:val="Compact"/>
              <w:jc w:val="left"/>
            </w:pPr>
            <w:r>
              <w:rPr>
                <w:rStyle w:val="VerbatimChar"/>
              </w:rPr>
              <w:t xml:space="preserve">SearchViewModel</w:t>
            </w:r>
          </w:p>
        </w:tc>
        <w:tc>
          <w:tcPr/>
          <w:p>
            <w:pPr>
              <w:pStyle w:val="Compact"/>
              <w:jc w:val="left"/>
            </w:pPr>
            <w:r>
              <w:t xml:space="preserve">Query parsing, search results, reference lookup</w:t>
            </w:r>
          </w:p>
        </w:tc>
      </w:tr>
      <w:tr>
        <w:tc>
          <w:tcPr/>
          <w:p>
            <w:pPr>
              <w:pStyle w:val="Compact"/>
              <w:jc w:val="left"/>
            </w:pPr>
            <w:r>
              <w:rPr>
                <w:rStyle w:val="VerbatimChar"/>
              </w:rPr>
              <w:t xml:space="preserve">BookmarksViewModel</w:t>
            </w:r>
          </w:p>
        </w:tc>
        <w:tc>
          <w:tcPr/>
          <w:p>
            <w:pPr>
              <w:pStyle w:val="Compact"/>
              <w:jc w:val="left"/>
            </w:pPr>
            <w:r>
              <w:t xml:space="preserve">Bookmark list, add/remove/open actions</w:t>
            </w:r>
          </w:p>
        </w:tc>
      </w:tr>
      <w:tr>
        <w:tc>
          <w:tcPr/>
          <w:p>
            <w:pPr>
              <w:pStyle w:val="Compact"/>
              <w:jc w:val="left"/>
            </w:pPr>
            <w:r>
              <w:rPr>
                <w:rStyle w:val="VerbatimChar"/>
              </w:rPr>
              <w:t xml:space="preserve">SettingsViewModel</w:t>
            </w:r>
          </w:p>
        </w:tc>
        <w:tc>
          <w:tcPr/>
          <w:p>
            <w:pPr>
              <w:pStyle w:val="Compact"/>
              <w:jc w:val="left"/>
            </w:pPr>
            <w:r>
              <w:t xml:space="preserve">Script, theme, font size, Elder Mode state</w:t>
            </w:r>
          </w:p>
        </w:tc>
      </w:tr>
      <w:tr>
        <w:tc>
          <w:tcPr/>
          <w:p>
            <w:pPr>
              <w:pStyle w:val="Compact"/>
              <w:jc w:val="left"/>
            </w:pPr>
            <w:r>
              <w:rPr>
                <w:rStyle w:val="VerbatimChar"/>
              </w:rPr>
              <w:t xml:space="preserve">TrustCenterViewModel</w:t>
            </w:r>
          </w:p>
        </w:tc>
        <w:tc>
          <w:tcPr/>
          <w:p>
            <w:pPr>
              <w:pStyle w:val="Compact"/>
              <w:jc w:val="left"/>
            </w:pPr>
            <w:r>
              <w:t xml:space="preserve">Source metadata, validation status, privacy pledge content</w:t>
            </w:r>
          </w:p>
        </w:tc>
      </w:tr>
    </w:tbl>
    <w:bookmarkEnd w:id="84"/>
    <w:bookmarkStart w:id="85" w:name="repositories"/>
    <w:p>
      <w:pPr>
        <w:pStyle w:val="Heading2"/>
      </w:pPr>
      <w:r>
        <w:rPr>
          <w:rStyle w:val="SectionNumber"/>
        </w:rPr>
        <w:t xml:space="preserve">8.8</w:t>
      </w:r>
      <w:r>
        <w:tab/>
      </w:r>
      <w:r>
        <w:t xml:space="preserve">8. Repositories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Repository</w:t>
            </w:r>
          </w:p>
        </w:tc>
        <w:tc>
          <w:tcPr/>
          <w:p>
            <w:pPr>
              <w:pStyle w:val="Compact"/>
              <w:jc w:val="left"/>
            </w:pPr>
            <w:r>
              <w:t xml:space="preserve">Data Source</w:t>
            </w:r>
          </w:p>
        </w:tc>
      </w:tr>
      <w:tr>
        <w:tc>
          <w:tcPr/>
          <w:p>
            <w:pPr>
              <w:pStyle w:val="Compact"/>
              <w:jc w:val="left"/>
            </w:pPr>
            <w:r>
              <w:rPr>
                <w:rStyle w:val="VerbatimChar"/>
              </w:rPr>
              <w:t xml:space="preserve">QuranRepository</w:t>
            </w:r>
          </w:p>
        </w:tc>
        <w:tc>
          <w:tcPr/>
          <w:p>
            <w:pPr>
              <w:pStyle w:val="Compact"/>
              <w:jc w:val="left"/>
            </w:pPr>
            <w:r>
              <w:t xml:space="preserve">Room: surahs, ayahs, quran_texts, page/juz metadata</w:t>
            </w:r>
          </w:p>
        </w:tc>
      </w:tr>
      <w:tr>
        <w:tc>
          <w:tcPr/>
          <w:p>
            <w:pPr>
              <w:pStyle w:val="Compact"/>
              <w:jc w:val="left"/>
            </w:pPr>
            <w:r>
              <w:rPr>
                <w:rStyle w:val="VerbatimChar"/>
              </w:rPr>
              <w:t xml:space="preserve">SearchRepository</w:t>
            </w:r>
          </w:p>
        </w:tc>
        <w:tc>
          <w:tcPr/>
          <w:p>
            <w:pPr>
              <w:pStyle w:val="Compact"/>
              <w:jc w:val="left"/>
            </w:pPr>
            <w:r>
              <w:t xml:space="preserve">Room: search_index and metadata</w:t>
            </w:r>
          </w:p>
        </w:tc>
      </w:tr>
      <w:tr>
        <w:tc>
          <w:tcPr/>
          <w:p>
            <w:pPr>
              <w:pStyle w:val="Compact"/>
              <w:jc w:val="left"/>
            </w:pPr>
            <w:r>
              <w:rPr>
                <w:rStyle w:val="VerbatimChar"/>
              </w:rPr>
              <w:t xml:space="preserve">BookmarkRepository</w:t>
            </w:r>
          </w:p>
        </w:tc>
        <w:tc>
          <w:tcPr/>
          <w:p>
            <w:pPr>
              <w:pStyle w:val="Compact"/>
              <w:jc w:val="left"/>
            </w:pPr>
            <w:r>
              <w:t xml:space="preserve">Room: bookmarks</w:t>
            </w:r>
          </w:p>
        </w:tc>
      </w:tr>
      <w:tr>
        <w:tc>
          <w:tcPr/>
          <w:p>
            <w:pPr>
              <w:pStyle w:val="Compact"/>
              <w:jc w:val="left"/>
            </w:pPr>
            <w:r>
              <w:rPr>
                <w:rStyle w:val="VerbatimChar"/>
              </w:rPr>
              <w:t xml:space="preserve">LastReadRepository</w:t>
            </w:r>
          </w:p>
        </w:tc>
        <w:tc>
          <w:tcPr/>
          <w:p>
            <w:pPr>
              <w:pStyle w:val="Compact"/>
              <w:jc w:val="left"/>
            </w:pPr>
            <w:r>
              <w:t xml:space="preserve">DataStore or Room single-row table</w:t>
            </w:r>
          </w:p>
        </w:tc>
      </w:tr>
      <w:tr>
        <w:tc>
          <w:tcPr/>
          <w:p>
            <w:pPr>
              <w:pStyle w:val="Compact"/>
              <w:jc w:val="left"/>
            </w:pPr>
            <w:r>
              <w:rPr>
                <w:rStyle w:val="VerbatimChar"/>
              </w:rPr>
              <w:t xml:space="preserve">SettingsRepository</w:t>
            </w:r>
          </w:p>
        </w:tc>
        <w:tc>
          <w:tcPr/>
          <w:p>
            <w:pPr>
              <w:pStyle w:val="Compact"/>
              <w:jc w:val="left"/>
            </w:pPr>
            <w:r>
              <w:t xml:space="preserve">DataStore</w:t>
            </w:r>
          </w:p>
        </w:tc>
      </w:tr>
      <w:tr>
        <w:tc>
          <w:tcPr/>
          <w:p>
            <w:pPr>
              <w:pStyle w:val="Compact"/>
              <w:jc w:val="left"/>
            </w:pPr>
            <w:r>
              <w:rPr>
                <w:rStyle w:val="VerbatimChar"/>
              </w:rPr>
              <w:t xml:space="preserve">TrustRepository</w:t>
            </w:r>
          </w:p>
        </w:tc>
        <w:tc>
          <w:tcPr/>
          <w:p>
            <w:pPr>
              <w:pStyle w:val="Compact"/>
              <w:jc w:val="left"/>
            </w:pPr>
            <w:r>
              <w:t xml:space="preserve">Room/content manifest</w:t>
            </w:r>
          </w:p>
        </w:tc>
      </w:tr>
    </w:tbl>
    <w:bookmarkEnd w:id="85"/>
    <w:bookmarkStart w:id="86" w:name="offline-first-rules"/>
    <w:p>
      <w:pPr>
        <w:pStyle w:val="Heading2"/>
      </w:pPr>
      <w:r>
        <w:rPr>
          <w:rStyle w:val="SectionNumber"/>
        </w:rPr>
        <w:t xml:space="preserve">8.9</w:t>
      </w:r>
      <w:r>
        <w:tab/>
      </w:r>
      <w:r>
        <w:t xml:space="preserve">9. Offline-First Rules</w:t>
      </w:r>
    </w:p>
    <w:p>
      <w:pPr>
        <w:pStyle w:val="Compact"/>
        <w:numPr>
          <w:ilvl w:val="0"/>
          <w:numId w:val="1032"/>
        </w:numPr>
      </w:pPr>
      <w:r>
        <w:t xml:space="preserve">Reader must not depend on internet.</w:t>
      </w:r>
    </w:p>
    <w:p>
      <w:pPr>
        <w:pStyle w:val="Compact"/>
        <w:numPr>
          <w:ilvl w:val="0"/>
          <w:numId w:val="1032"/>
        </w:numPr>
      </w:pPr>
      <w:r>
        <w:t xml:space="preserve">Search must not depend on internet.</w:t>
      </w:r>
    </w:p>
    <w:p>
      <w:pPr>
        <w:pStyle w:val="Compact"/>
        <w:numPr>
          <w:ilvl w:val="0"/>
          <w:numId w:val="1032"/>
        </w:numPr>
      </w:pPr>
      <w:r>
        <w:t xml:space="preserve">Bookmarks must not depend on internet.</w:t>
      </w:r>
    </w:p>
    <w:p>
      <w:pPr>
        <w:pStyle w:val="Compact"/>
        <w:numPr>
          <w:ilvl w:val="0"/>
          <w:numId w:val="1032"/>
        </w:numPr>
      </w:pPr>
      <w:r>
        <w:t xml:space="preserve">Last-read must not depend on internet.</w:t>
      </w:r>
    </w:p>
    <w:p>
      <w:pPr>
        <w:pStyle w:val="Compact"/>
        <w:numPr>
          <w:ilvl w:val="0"/>
          <w:numId w:val="1032"/>
        </w:numPr>
      </w:pPr>
      <w:r>
        <w:t xml:space="preserve">Trust Center must not depend on internet.</w:t>
      </w:r>
    </w:p>
    <w:p>
      <w:pPr>
        <w:pStyle w:val="Compact"/>
        <w:numPr>
          <w:ilvl w:val="0"/>
          <w:numId w:val="1032"/>
        </w:numPr>
      </w:pPr>
      <w:r>
        <w:t xml:space="preserve">External source links may open through browser intent but are not required for core use.</w:t>
      </w:r>
    </w:p>
    <w:p>
      <w:pPr>
        <w:pStyle w:val="Compact"/>
        <w:numPr>
          <w:ilvl w:val="0"/>
          <w:numId w:val="1032"/>
        </w:numPr>
      </w:pPr>
      <w:r>
        <w:t xml:space="preserve">No network client should be initialized on app launch in V1.</w:t>
      </w:r>
    </w:p>
    <w:bookmarkEnd w:id="86"/>
    <w:bookmarkStart w:id="87" w:name="reader-rendering-strategy"/>
    <w:p>
      <w:pPr>
        <w:pStyle w:val="Heading2"/>
      </w:pPr>
      <w:r>
        <w:rPr>
          <w:rStyle w:val="SectionNumber"/>
        </w:rPr>
        <w:t xml:space="preserve">8.10</w:t>
      </w:r>
      <w:r>
        <w:tab/>
      </w:r>
      <w:r>
        <w:t xml:space="preserve">10. Reader Rendering Strategy</w:t>
      </w:r>
    </w:p>
    <w:p>
      <w:pPr>
        <w:pStyle w:val="Compact"/>
        <w:numPr>
          <w:ilvl w:val="0"/>
          <w:numId w:val="1033"/>
        </w:numPr>
      </w:pPr>
      <w:r>
        <w:t xml:space="preserve">Load only the current Surah/Juz/page range, not the full Quran.</w:t>
      </w:r>
    </w:p>
    <w:p>
      <w:pPr>
        <w:pStyle w:val="Compact"/>
        <w:numPr>
          <w:ilvl w:val="0"/>
          <w:numId w:val="1033"/>
        </w:numPr>
      </w:pPr>
      <w:r>
        <w:t xml:space="preserve">Use Compose lazy lists for long ranges.</w:t>
      </w:r>
    </w:p>
    <w:p>
      <w:pPr>
        <w:pStyle w:val="Compact"/>
        <w:numPr>
          <w:ilvl w:val="0"/>
          <w:numId w:val="1033"/>
        </w:numPr>
      </w:pPr>
      <w:r>
        <w:t xml:space="preserve">Keep display Quran text immutable.</w:t>
      </w:r>
    </w:p>
    <w:p>
      <w:pPr>
        <w:pStyle w:val="Compact"/>
        <w:numPr>
          <w:ilvl w:val="0"/>
          <w:numId w:val="1033"/>
        </w:numPr>
      </w:pPr>
      <w:r>
        <w:t xml:space="preserve">Avoid expensive runtime Arabic normalization during rendering.</w:t>
      </w:r>
    </w:p>
    <w:p>
      <w:pPr>
        <w:pStyle w:val="Compact"/>
        <w:numPr>
          <w:ilvl w:val="0"/>
          <w:numId w:val="1033"/>
        </w:numPr>
      </w:pPr>
      <w:r>
        <w:t xml:space="preserve">Store normalized search text separately.</w:t>
      </w:r>
    </w:p>
    <w:p>
      <w:pPr>
        <w:pStyle w:val="Compact"/>
        <w:numPr>
          <w:ilvl w:val="0"/>
          <w:numId w:val="1033"/>
        </w:numPr>
      </w:pPr>
      <w:r>
        <w:t xml:space="preserve">Test Arabic shaping, line wrapping, ayah markers, and diacritics on target OEMs.</w:t>
      </w:r>
    </w:p>
    <w:bookmarkEnd w:id="87"/>
    <w:bookmarkStart w:id="88" w:name="script-switching-strategy"/>
    <w:p>
      <w:pPr>
        <w:pStyle w:val="Heading2"/>
      </w:pPr>
      <w:r>
        <w:rPr>
          <w:rStyle w:val="SectionNumber"/>
        </w:rPr>
        <w:t xml:space="preserve">8.11</w:t>
      </w:r>
      <w:r>
        <w:tab/>
      </w:r>
      <w:r>
        <w:t xml:space="preserve">11. Script Switching Strategy</w:t>
      </w:r>
    </w:p>
    <w:p>
      <w:pPr>
        <w:pStyle w:val="Compact"/>
        <w:numPr>
          <w:ilvl w:val="0"/>
          <w:numId w:val="1034"/>
        </w:numPr>
      </w:pPr>
      <w:r>
        <w:t xml:space="preserve">Use canonical ayah identity:</w:t>
      </w:r>
      <w:r>
        <w:t xml:space="preserve"> </w:t>
      </w:r>
      <w:r>
        <w:rPr>
          <w:rStyle w:val="VerbatimChar"/>
        </w:rPr>
        <w:t xml:space="preserve">surah_number + ayah_number</w:t>
      </w:r>
      <w:r>
        <w:t xml:space="preserve"> </w:t>
      </w:r>
      <w:r>
        <w:t xml:space="preserve">or</w:t>
      </w:r>
      <w:r>
        <w:t xml:space="preserve"> </w:t>
      </w:r>
      <w:r>
        <w:rPr>
          <w:rStyle w:val="VerbatimChar"/>
        </w:rPr>
        <w:t xml:space="preserve">ayah_key</w:t>
      </w:r>
      <w:r>
        <w:t xml:space="preserve">.</w:t>
      </w:r>
    </w:p>
    <w:p>
      <w:pPr>
        <w:pStyle w:val="Compact"/>
        <w:numPr>
          <w:ilvl w:val="0"/>
          <w:numId w:val="1034"/>
        </w:numPr>
      </w:pPr>
      <w:r>
        <w:t xml:space="preserve">Reader state stores ayah identity, not text position alone.</w:t>
      </w:r>
    </w:p>
    <w:p>
      <w:pPr>
        <w:pStyle w:val="Compact"/>
        <w:numPr>
          <w:ilvl w:val="0"/>
          <w:numId w:val="1034"/>
        </w:numPr>
      </w:pPr>
      <w:r>
        <w:t xml:space="preserve">Switching script reloads display text while preserving ayah identity.</w:t>
      </w:r>
    </w:p>
    <w:p>
      <w:pPr>
        <w:pStyle w:val="Compact"/>
        <w:numPr>
          <w:ilvl w:val="0"/>
          <w:numId w:val="1034"/>
        </w:numPr>
      </w:pPr>
      <w:r>
        <w:t xml:space="preserve">Bookmarks reference ayah/page IDs, not text strings.</w:t>
      </w:r>
    </w:p>
    <w:p>
      <w:pPr>
        <w:pStyle w:val="Compact"/>
        <w:numPr>
          <w:ilvl w:val="0"/>
          <w:numId w:val="1034"/>
        </w:numPr>
      </w:pPr>
      <w:r>
        <w:t xml:space="preserve">Trust Center stores separate metadata per script.</w:t>
      </w:r>
    </w:p>
    <w:bookmarkEnd w:id="88"/>
    <w:bookmarkStart w:id="89" w:name="settings-strategy"/>
    <w:p>
      <w:pPr>
        <w:pStyle w:val="Heading2"/>
      </w:pPr>
      <w:r>
        <w:rPr>
          <w:rStyle w:val="SectionNumber"/>
        </w:rPr>
        <w:t xml:space="preserve">8.12</w:t>
      </w:r>
      <w:r>
        <w:tab/>
      </w:r>
      <w:r>
        <w:t xml:space="preserve">12. Settings Strategy</w:t>
      </w:r>
    </w:p>
    <w:p>
      <w:pPr>
        <w:pStyle w:val="FirstParagraph"/>
      </w:pPr>
      <w:r>
        <w:t xml:space="preserve">Use DataStore for:</w:t>
      </w:r>
    </w:p>
    <w:p>
      <w:pPr>
        <w:pStyle w:val="Compact"/>
        <w:numPr>
          <w:ilvl w:val="0"/>
          <w:numId w:val="1035"/>
        </w:numPr>
      </w:pPr>
      <w:r>
        <w:t xml:space="preserve">Selected script.</w:t>
      </w:r>
    </w:p>
    <w:p>
      <w:pPr>
        <w:pStyle w:val="Compact"/>
        <w:numPr>
          <w:ilvl w:val="0"/>
          <w:numId w:val="1035"/>
        </w:numPr>
      </w:pPr>
      <w:r>
        <w:t xml:space="preserve">Theme.</w:t>
      </w:r>
    </w:p>
    <w:p>
      <w:pPr>
        <w:pStyle w:val="Compact"/>
        <w:numPr>
          <w:ilvl w:val="0"/>
          <w:numId w:val="1035"/>
        </w:numPr>
      </w:pPr>
      <w:r>
        <w:t xml:space="preserve">Arabic font scale.</w:t>
      </w:r>
    </w:p>
    <w:p>
      <w:pPr>
        <w:pStyle w:val="Compact"/>
        <w:numPr>
          <w:ilvl w:val="0"/>
          <w:numId w:val="1035"/>
        </w:numPr>
      </w:pPr>
      <w:r>
        <w:t xml:space="preserve">Elder Mode enabled/disabled.</w:t>
      </w:r>
    </w:p>
    <w:p>
      <w:pPr>
        <w:pStyle w:val="Compact"/>
        <w:numPr>
          <w:ilvl w:val="0"/>
          <w:numId w:val="1035"/>
        </w:numPr>
      </w:pPr>
      <w:r>
        <w:t xml:space="preserve">First-launch message seen.</w:t>
      </w:r>
    </w:p>
    <w:p>
      <w:pPr>
        <w:pStyle w:val="FirstParagraph"/>
      </w:pPr>
      <w:r>
        <w:t xml:space="preserve">Use Room for:</w:t>
      </w:r>
    </w:p>
    <w:p>
      <w:pPr>
        <w:pStyle w:val="Compact"/>
        <w:numPr>
          <w:ilvl w:val="0"/>
          <w:numId w:val="1036"/>
        </w:numPr>
      </w:pPr>
      <w:r>
        <w:t xml:space="preserve">Bookmarks.</w:t>
      </w:r>
    </w:p>
    <w:p>
      <w:pPr>
        <w:pStyle w:val="Compact"/>
        <w:numPr>
          <w:ilvl w:val="0"/>
          <w:numId w:val="1036"/>
        </w:numPr>
      </w:pPr>
      <w:r>
        <w:t xml:space="preserve">Quran content.</w:t>
      </w:r>
    </w:p>
    <w:p>
      <w:pPr>
        <w:pStyle w:val="Compact"/>
        <w:numPr>
          <w:ilvl w:val="0"/>
          <w:numId w:val="1036"/>
        </w:numPr>
      </w:pPr>
      <w:r>
        <w:t xml:space="preserve">Search index.</w:t>
      </w:r>
    </w:p>
    <w:p>
      <w:pPr>
        <w:pStyle w:val="Compact"/>
        <w:numPr>
          <w:ilvl w:val="0"/>
          <w:numId w:val="1036"/>
        </w:numPr>
      </w:pPr>
      <w:r>
        <w:t xml:space="preserve">Trust Center source metadata.</w:t>
      </w:r>
    </w:p>
    <w:p>
      <w:pPr>
        <w:pStyle w:val="Compact"/>
        <w:numPr>
          <w:ilvl w:val="0"/>
          <w:numId w:val="1036"/>
        </w:numPr>
      </w:pPr>
      <w:r>
        <w:t xml:space="preserve">Content validation status.</w:t>
      </w:r>
    </w:p>
    <w:bookmarkEnd w:id="89"/>
    <w:bookmarkStart w:id="90" w:name="build-time-content-gate"/>
    <w:p>
      <w:pPr>
        <w:pStyle w:val="Heading2"/>
      </w:pPr>
      <w:r>
        <w:rPr>
          <w:rStyle w:val="SectionNumber"/>
        </w:rPr>
        <w:t xml:space="preserve">8.13</w:t>
      </w:r>
      <w:r>
        <w:tab/>
      </w:r>
      <w:r>
        <w:t xml:space="preserve">13. Build-Time Content Gate</w:t>
      </w:r>
    </w:p>
    <w:p>
      <w:pPr>
        <w:pStyle w:val="FirstParagraph"/>
      </w:pPr>
      <w:r>
        <w:t xml:space="preserve">The build pipeline should fail release builds if:</w:t>
      </w:r>
    </w:p>
    <w:p>
      <w:pPr>
        <w:pStyle w:val="Compact"/>
        <w:numPr>
          <w:ilvl w:val="0"/>
          <w:numId w:val="1037"/>
        </w:numPr>
      </w:pPr>
      <w:r>
        <w:t xml:space="preserve">Quran database is missing.</w:t>
      </w:r>
    </w:p>
    <w:p>
      <w:pPr>
        <w:pStyle w:val="Compact"/>
        <w:numPr>
          <w:ilvl w:val="0"/>
          <w:numId w:val="1037"/>
        </w:numPr>
      </w:pPr>
      <w:r>
        <w:t xml:space="preserve">Content manifest is missing.</w:t>
      </w:r>
    </w:p>
    <w:p>
      <w:pPr>
        <w:pStyle w:val="Compact"/>
        <w:numPr>
          <w:ilvl w:val="0"/>
          <w:numId w:val="1037"/>
        </w:numPr>
      </w:pPr>
      <w:r>
        <w:t xml:space="preserve">Surah count is not 114.</w:t>
      </w:r>
    </w:p>
    <w:p>
      <w:pPr>
        <w:pStyle w:val="Compact"/>
        <w:numPr>
          <w:ilvl w:val="0"/>
          <w:numId w:val="1037"/>
        </w:numPr>
      </w:pPr>
      <w:r>
        <w:t xml:space="preserve">Ayah count is not 6236.</w:t>
      </w:r>
    </w:p>
    <w:p>
      <w:pPr>
        <w:pStyle w:val="Compact"/>
        <w:numPr>
          <w:ilvl w:val="0"/>
          <w:numId w:val="1037"/>
        </w:numPr>
      </w:pPr>
      <w:r>
        <w:t xml:space="preserve">Script text is missing for IndoPak or Uthmani.</w:t>
      </w:r>
    </w:p>
    <w:p>
      <w:pPr>
        <w:pStyle w:val="Compact"/>
        <w:numPr>
          <w:ilvl w:val="0"/>
          <w:numId w:val="1037"/>
        </w:numPr>
      </w:pPr>
      <w:r>
        <w:t xml:space="preserve">Any required source/license/checksum field is empty.</w:t>
      </w:r>
    </w:p>
    <w:p>
      <w:pPr>
        <w:pStyle w:val="Compact"/>
        <w:numPr>
          <w:ilvl w:val="0"/>
          <w:numId w:val="1037"/>
        </w:numPr>
      </w:pPr>
      <w:r>
        <w:t xml:space="preserve">Trust Center metadata is incomplete.</w:t>
      </w:r>
    </w:p>
    <w:p>
      <w:pPr>
        <w:pStyle w:val="Compact"/>
        <w:numPr>
          <w:ilvl w:val="0"/>
          <w:numId w:val="1037"/>
        </w:numPr>
      </w:pPr>
      <w:r>
        <w:t xml:space="preserve">Validation report contains a failed critical check.</w:t>
      </w:r>
    </w:p>
    <w:bookmarkEnd w:id="90"/>
    <w:bookmarkStart w:id="91" w:name="dependency-guardrails"/>
    <w:p>
      <w:pPr>
        <w:pStyle w:val="Heading2"/>
      </w:pPr>
      <w:r>
        <w:rPr>
          <w:rStyle w:val="SectionNumber"/>
        </w:rPr>
        <w:t xml:space="preserve">8.14</w:t>
      </w:r>
      <w:r>
        <w:tab/>
      </w:r>
      <w:r>
        <w:t xml:space="preserve">14. Dependency Guardrails</w:t>
      </w:r>
    </w:p>
    <w:p>
      <w:pPr>
        <w:pStyle w:val="FirstParagraph"/>
      </w:pPr>
      <w:r>
        <w:t xml:space="preserve">Do not include:</w:t>
      </w:r>
    </w:p>
    <w:p>
      <w:pPr>
        <w:pStyle w:val="Compact"/>
        <w:numPr>
          <w:ilvl w:val="0"/>
          <w:numId w:val="1038"/>
        </w:numPr>
      </w:pPr>
      <w:r>
        <w:t xml:space="preserve">Ad SDKs.</w:t>
      </w:r>
    </w:p>
    <w:p>
      <w:pPr>
        <w:pStyle w:val="Compact"/>
        <w:numPr>
          <w:ilvl w:val="0"/>
          <w:numId w:val="1038"/>
        </w:numPr>
      </w:pPr>
      <w:r>
        <w:t xml:space="preserve">Analytics SDKs.</w:t>
      </w:r>
    </w:p>
    <w:p>
      <w:pPr>
        <w:pStyle w:val="Compact"/>
        <w:numPr>
          <w:ilvl w:val="0"/>
          <w:numId w:val="1038"/>
        </w:numPr>
      </w:pPr>
      <w:r>
        <w:t xml:space="preserve">Social SDKs.</w:t>
      </w:r>
    </w:p>
    <w:p>
      <w:pPr>
        <w:pStyle w:val="Compact"/>
        <w:numPr>
          <w:ilvl w:val="0"/>
          <w:numId w:val="1038"/>
        </w:numPr>
      </w:pPr>
      <w:r>
        <w:t xml:space="preserve">Account/login SDKs.</w:t>
      </w:r>
    </w:p>
    <w:p>
      <w:pPr>
        <w:pStyle w:val="Compact"/>
        <w:numPr>
          <w:ilvl w:val="0"/>
          <w:numId w:val="1038"/>
        </w:numPr>
      </w:pPr>
      <w:r>
        <w:t xml:space="preserve">Push notification SDKs.</w:t>
      </w:r>
    </w:p>
    <w:p>
      <w:pPr>
        <w:pStyle w:val="Compact"/>
        <w:numPr>
          <w:ilvl w:val="0"/>
          <w:numId w:val="1038"/>
        </w:numPr>
      </w:pPr>
      <w:r>
        <w:t xml:space="preserve">Unnecessary crash-reporting SDKs in V1.</w:t>
      </w:r>
    </w:p>
    <w:p>
      <w:pPr>
        <w:pStyle w:val="FirstParagraph"/>
      </w:pPr>
      <w:r>
        <w:t xml:space="preserve">Allowed with caution:</w:t>
      </w:r>
    </w:p>
    <w:p>
      <w:pPr>
        <w:pStyle w:val="Compact"/>
        <w:numPr>
          <w:ilvl w:val="0"/>
          <w:numId w:val="1039"/>
        </w:numPr>
      </w:pPr>
      <w:r>
        <w:t xml:space="preserve">AndroidX.</w:t>
      </w:r>
    </w:p>
    <w:p>
      <w:pPr>
        <w:pStyle w:val="Compact"/>
        <w:numPr>
          <w:ilvl w:val="0"/>
          <w:numId w:val="1039"/>
        </w:numPr>
      </w:pPr>
      <w:r>
        <w:t xml:space="preserve">Compose.</w:t>
      </w:r>
    </w:p>
    <w:p>
      <w:pPr>
        <w:pStyle w:val="Compact"/>
        <w:numPr>
          <w:ilvl w:val="0"/>
          <w:numId w:val="1039"/>
        </w:numPr>
      </w:pPr>
      <w:r>
        <w:t xml:space="preserve">Room.</w:t>
      </w:r>
    </w:p>
    <w:p>
      <w:pPr>
        <w:pStyle w:val="Compact"/>
        <w:numPr>
          <w:ilvl w:val="0"/>
          <w:numId w:val="1039"/>
        </w:numPr>
      </w:pPr>
      <w:r>
        <w:t xml:space="preserve">DataStore.</w:t>
      </w:r>
    </w:p>
    <w:p>
      <w:pPr>
        <w:pStyle w:val="Compact"/>
        <w:numPr>
          <w:ilvl w:val="0"/>
          <w:numId w:val="1039"/>
        </w:numPr>
      </w:pPr>
      <w:r>
        <w:t xml:space="preserve">Navigation Compose.</w:t>
      </w:r>
    </w:p>
    <w:p>
      <w:pPr>
        <w:pStyle w:val="Compact"/>
        <w:numPr>
          <w:ilvl w:val="0"/>
          <w:numId w:val="1039"/>
        </w:numPr>
      </w:pPr>
      <w:r>
        <w:t xml:space="preserve">Hilt, if the team is comfortable.</w:t>
      </w:r>
    </w:p>
    <w:bookmarkEnd w:id="91"/>
    <w:bookmarkStart w:id="92" w:name="performance-targets"/>
    <w:p>
      <w:pPr>
        <w:pStyle w:val="Heading2"/>
      </w:pPr>
      <w:r>
        <w:rPr>
          <w:rStyle w:val="SectionNumber"/>
        </w:rPr>
        <w:t xml:space="preserve">8.15</w:t>
      </w:r>
      <w:r>
        <w:tab/>
      </w:r>
      <w:r>
        <w:t xml:space="preserve">15. Performance Targets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Target</w:t>
            </w:r>
          </w:p>
        </w:tc>
      </w:tr>
      <w:tr>
        <w:tc>
          <w:tcPr/>
          <w:p>
            <w:pPr>
              <w:pStyle w:val="Compact"/>
              <w:jc w:val="left"/>
            </w:pPr>
            <w:r>
              <w:t xml:space="preserve">Cold start</w:t>
            </w:r>
          </w:p>
        </w:tc>
        <w:tc>
          <w:tcPr/>
          <w:p>
            <w:pPr>
              <w:pStyle w:val="Compact"/>
              <w:jc w:val="left"/>
            </w:pPr>
            <w:r>
              <w:t xml:space="preserve">Under 2 seconds on mid-range Android phone</w:t>
            </w:r>
          </w:p>
        </w:tc>
      </w:tr>
      <w:tr>
        <w:tc>
          <w:tcPr/>
          <w:p>
            <w:pPr>
              <w:pStyle w:val="Compact"/>
              <w:jc w:val="left"/>
            </w:pPr>
            <w:r>
              <w:t xml:space="preserve">Reader load</w:t>
            </w:r>
          </w:p>
        </w:tc>
        <w:tc>
          <w:tcPr/>
          <w:p>
            <w:pPr>
              <w:pStyle w:val="Compact"/>
              <w:jc w:val="left"/>
            </w:pPr>
            <w:r>
              <w:t xml:space="preserve">Under 500 ms after database warmup</w:t>
            </w:r>
          </w:p>
        </w:tc>
      </w:tr>
      <w:tr>
        <w:tc>
          <w:tcPr/>
          <w:p>
            <w:pPr>
              <w:pStyle w:val="Compact"/>
              <w:jc w:val="left"/>
            </w:pPr>
            <w:r>
              <w:t xml:space="preserve">Search response</w:t>
            </w:r>
          </w:p>
        </w:tc>
        <w:tc>
          <w:tcPr/>
          <w:p>
            <w:pPr>
              <w:pStyle w:val="Compact"/>
              <w:jc w:val="left"/>
            </w:pPr>
            <w:r>
              <w:t xml:space="preserve">Under 1 second for common queries</w:t>
            </w:r>
          </w:p>
        </w:tc>
      </w:tr>
      <w:tr>
        <w:tc>
          <w:tcPr/>
          <w:p>
            <w:pPr>
              <w:pStyle w:val="Compact"/>
              <w:jc w:val="left"/>
            </w:pPr>
            <w:r>
              <w:t xml:space="preserve">Offline app use</w:t>
            </w:r>
          </w:p>
        </w:tc>
        <w:tc>
          <w:tcPr/>
          <w:p>
            <w:pPr>
              <w:pStyle w:val="Compact"/>
              <w:jc w:val="left"/>
            </w:pPr>
            <w:r>
              <w:t xml:space="preserve">100% of V1 features except external links</w:t>
            </w:r>
          </w:p>
        </w:tc>
      </w:tr>
      <w:tr>
        <w:tc>
          <w:tcPr/>
          <w:p>
            <w:pPr>
              <w:pStyle w:val="Compact"/>
              <w:jc w:val="left"/>
            </w:pPr>
            <w:r>
              <w:t xml:space="preserve">Runtime permissions</w:t>
            </w:r>
          </w:p>
        </w:tc>
        <w:tc>
          <w:tcPr/>
          <w:p>
            <w:pPr>
              <w:pStyle w:val="Compact"/>
              <w:jc w:val="left"/>
            </w:pPr>
            <w:r>
              <w:t xml:space="preserve">None for core V1</w:t>
            </w:r>
          </w:p>
        </w:tc>
      </w:tr>
    </w:tbl>
    <w:bookmarkEnd w:id="92"/>
    <w:bookmarkStart w:id="93" w:name="target-device-testing"/>
    <w:p>
      <w:pPr>
        <w:pStyle w:val="Heading2"/>
      </w:pPr>
      <w:r>
        <w:rPr>
          <w:rStyle w:val="SectionNumber"/>
        </w:rPr>
        <w:t xml:space="preserve">8.16</w:t>
      </w:r>
      <w:r>
        <w:tab/>
      </w:r>
      <w:r>
        <w:t xml:space="preserve">16. Target Device Testing</w:t>
      </w:r>
    </w:p>
    <w:p>
      <w:pPr>
        <w:pStyle w:val="FirstParagraph"/>
      </w:pPr>
      <w:r>
        <w:t xml:space="preserve">Test on:</w:t>
      </w:r>
    </w:p>
    <w:p>
      <w:pPr>
        <w:pStyle w:val="Compact"/>
        <w:numPr>
          <w:ilvl w:val="0"/>
          <w:numId w:val="1040"/>
        </w:numPr>
      </w:pPr>
      <w:r>
        <w:t xml:space="preserve">Samsung mid-range.</w:t>
      </w:r>
    </w:p>
    <w:p>
      <w:pPr>
        <w:pStyle w:val="Compact"/>
        <w:numPr>
          <w:ilvl w:val="0"/>
          <w:numId w:val="1040"/>
        </w:numPr>
      </w:pPr>
      <w:r>
        <w:t xml:space="preserve">Vivo.</w:t>
      </w:r>
    </w:p>
    <w:p>
      <w:pPr>
        <w:pStyle w:val="Compact"/>
        <w:numPr>
          <w:ilvl w:val="0"/>
          <w:numId w:val="1040"/>
        </w:numPr>
      </w:pPr>
      <w:r>
        <w:t xml:space="preserve">Oppo.</w:t>
      </w:r>
    </w:p>
    <w:p>
      <w:pPr>
        <w:pStyle w:val="Compact"/>
        <w:numPr>
          <w:ilvl w:val="0"/>
          <w:numId w:val="1040"/>
        </w:numPr>
      </w:pPr>
      <w:r>
        <w:t xml:space="preserve">Xiaomi/Redmi.</w:t>
      </w:r>
    </w:p>
    <w:p>
      <w:pPr>
        <w:pStyle w:val="Compact"/>
        <w:numPr>
          <w:ilvl w:val="0"/>
          <w:numId w:val="1040"/>
        </w:numPr>
      </w:pPr>
      <w:r>
        <w:t xml:space="preserve">Infinix.</w:t>
      </w:r>
    </w:p>
    <w:p>
      <w:pPr>
        <w:pStyle w:val="Compact"/>
        <w:numPr>
          <w:ilvl w:val="0"/>
          <w:numId w:val="1040"/>
        </w:numPr>
      </w:pPr>
      <w:r>
        <w:t xml:space="preserve">Tecno.</w:t>
      </w:r>
    </w:p>
    <w:p>
      <w:pPr>
        <w:pStyle w:val="Compact"/>
        <w:numPr>
          <w:ilvl w:val="0"/>
          <w:numId w:val="1040"/>
        </w:numPr>
      </w:pPr>
      <w:r>
        <w:t xml:space="preserve">Small-screen phone.</w:t>
      </w:r>
    </w:p>
    <w:p>
      <w:pPr>
        <w:pStyle w:val="Compact"/>
        <w:numPr>
          <w:ilvl w:val="0"/>
          <w:numId w:val="1040"/>
        </w:numPr>
      </w:pPr>
      <w:r>
        <w:t xml:space="preserve">Large-screen phone.</w:t>
      </w:r>
    </w:p>
    <w:bookmarkEnd w:id="93"/>
    <w:bookmarkStart w:id="94" w:name="future-proofing-without-v1-bloat"/>
    <w:p>
      <w:pPr>
        <w:pStyle w:val="Heading2"/>
      </w:pPr>
      <w:r>
        <w:rPr>
          <w:rStyle w:val="SectionNumber"/>
        </w:rPr>
        <w:t xml:space="preserve">8.17</w:t>
      </w:r>
      <w:r>
        <w:tab/>
      </w:r>
      <w:r>
        <w:t xml:space="preserve">17. Future-Proofing Without V1 Bloat</w:t>
      </w:r>
    </w:p>
    <w:p>
      <w:pPr>
        <w:pStyle w:val="FirstParagraph"/>
      </w:pPr>
      <w:r>
        <w:t xml:space="preserve">Design extension points for later phases but do not implement them in V1:</w:t>
      </w:r>
    </w:p>
    <w:p>
      <w:pPr>
        <w:pStyle w:val="Compact"/>
        <w:numPr>
          <w:ilvl w:val="0"/>
          <w:numId w:val="1041"/>
        </w:numPr>
      </w:pPr>
      <w:r>
        <w:t xml:space="preserve">Translation packs.</w:t>
      </w:r>
    </w:p>
    <w:p>
      <w:pPr>
        <w:pStyle w:val="Compact"/>
        <w:numPr>
          <w:ilvl w:val="0"/>
          <w:numId w:val="1041"/>
        </w:numPr>
      </w:pPr>
      <w:r>
        <w:t xml:space="preserve">Tafsir packs.</w:t>
      </w:r>
    </w:p>
    <w:p>
      <w:pPr>
        <w:pStyle w:val="Compact"/>
        <w:numPr>
          <w:ilvl w:val="0"/>
          <w:numId w:val="1041"/>
        </w:numPr>
      </w:pPr>
      <w:r>
        <w:t xml:space="preserve">Audio packs.</w:t>
      </w:r>
    </w:p>
    <w:p>
      <w:pPr>
        <w:pStyle w:val="Compact"/>
        <w:numPr>
          <w:ilvl w:val="0"/>
          <w:numId w:val="1041"/>
        </w:numPr>
      </w:pPr>
      <w:r>
        <w:t xml:space="preserve">Hifz/revision status.</w:t>
      </w:r>
    </w:p>
    <w:p>
      <w:pPr>
        <w:pStyle w:val="Compact"/>
        <w:numPr>
          <w:ilvl w:val="0"/>
          <w:numId w:val="1041"/>
        </w:numPr>
      </w:pPr>
      <w:r>
        <w:t xml:space="preserve">Local export/import.</w:t>
      </w:r>
    </w:p>
    <w:p>
      <w:pPr>
        <w:pStyle w:val="Compact"/>
        <w:numPr>
          <w:ilvl w:val="0"/>
          <w:numId w:val="1041"/>
        </w:numPr>
      </w:pPr>
      <w:r>
        <w:t xml:space="preserve">Optional encrypted cloud sync.</w:t>
      </w:r>
    </w:p>
    <w:p>
      <w:pPr>
        <w:pStyle w:val="FirstParagraph"/>
      </w:pPr>
      <w:r>
        <w:t xml:space="preserve">Tables for future features may be planned separately, but do not expose UI for future features in V1.</w:t>
      </w:r>
    </w:p>
    <w:bookmarkEnd w:id="94"/>
    <w:bookmarkEnd w:id="95"/>
    <w:bookmarkStart w:id="96" w:name="data-model-and-content-verification"/>
    <w:p>
      <w:pPr>
        <w:pStyle w:val="Heading1"/>
      </w:pPr>
      <w:r>
        <w:rPr>
          <w:rStyle w:val="SectionNumber"/>
        </w:rPr>
        <w:t xml:space="preserve">9</w:t>
      </w:r>
      <w:r>
        <w:tab/>
      </w:r>
      <w:r>
        <w:t xml:space="preserve">Data Model and Content Verification</w:t>
      </w:r>
    </w:p>
    <w:bookmarkEnd w:id="96"/>
    <w:bookmarkStart w:id="115" w:name="amanah-quran---v1-sacred-reader-mvp-2"/>
    <w:p>
      <w:pPr>
        <w:pStyle w:val="Heading1"/>
      </w:pPr>
      <w:r>
        <w:rPr>
          <w:rStyle w:val="SectionNumber"/>
        </w:rPr>
        <w:t xml:space="preserve">10</w:t>
      </w:r>
      <w:r>
        <w:tab/>
      </w:r>
      <w:r>
        <w:t xml:space="preserve">Amanah Quran - V1 Sacred Reader MVP</w:t>
      </w:r>
    </w:p>
    <w:bookmarkStart w:id="97" w:name="core-principle"/>
    <w:p>
      <w:pPr>
        <w:pStyle w:val="Heading2"/>
      </w:pPr>
      <w:r>
        <w:rPr>
          <w:rStyle w:val="SectionNumber"/>
        </w:rPr>
        <w:t xml:space="preserve">10.1</w:t>
      </w:r>
      <w:r>
        <w:tab/>
      </w:r>
      <w:r>
        <w:t xml:space="preserve">1. Core Principle</w:t>
      </w:r>
    </w:p>
    <w:p>
      <w:pPr>
        <w:pStyle w:val="FirstParagraph"/>
      </w:pPr>
      <w:r>
        <w:t xml:space="preserve">Quran display text is sacred content and must be treated as immutable after verified import. Search optimization, normalization, indexing, and highlighting must never modify or replace the displayed Quran text.</w:t>
      </w:r>
    </w:p>
    <w:bookmarkEnd w:id="97"/>
    <w:bookmarkStart w:id="98" w:name="data-strategy"/>
    <w:p>
      <w:pPr>
        <w:pStyle w:val="Heading2"/>
      </w:pPr>
      <w:r>
        <w:rPr>
          <w:rStyle w:val="SectionNumber"/>
        </w:rPr>
        <w:t xml:space="preserve">10.2</w:t>
      </w:r>
      <w:r>
        <w:tab/>
      </w:r>
      <w:r>
        <w:t xml:space="preserve">2. Data Strategy</w:t>
      </w:r>
    </w:p>
    <w:p>
      <w:pPr>
        <w:pStyle w:val="FirstParagraph"/>
      </w:pPr>
      <w:r>
        <w:t xml:space="preserve">Use a prepackaged Room SQLite database bundled with the app. The database should be produced through a controlled import pipeline and frozen for release after verification.</w:t>
      </w:r>
    </w:p>
    <w:bookmarkEnd w:id="98"/>
    <w:bookmarkStart w:id="99" w:name="required-tables"/>
    <w:p>
      <w:pPr>
        <w:pStyle w:val="Heading2"/>
      </w:pPr>
      <w:r>
        <w:rPr>
          <w:rStyle w:val="SectionNumber"/>
        </w:rPr>
        <w:t xml:space="preserve">10.3</w:t>
      </w:r>
      <w:r>
        <w:tab/>
      </w:r>
      <w:r>
        <w:t xml:space="preserve">3. Required Tables</w:t>
      </w:r>
    </w:p>
    <w:bookmarkEnd w:id="99"/>
    <w:bookmarkStart w:id="100" w:name="surahs"/>
    <w:p>
      <w:pPr>
        <w:pStyle w:val="Heading2"/>
      </w:pPr>
      <w:r>
        <w:rPr>
          <w:rStyle w:val="SectionNumber"/>
        </w:rPr>
        <w:t xml:space="preserve">10.4</w:t>
      </w:r>
      <w:r>
        <w:tab/>
      </w:r>
      <w:r>
        <w:t xml:space="preserve">3.1</w:t>
      </w:r>
      <w:r>
        <w:t xml:space="preserve"> </w:t>
      </w:r>
      <w:r>
        <w:rPr>
          <w:rStyle w:val="VerbatimChar"/>
        </w:rPr>
        <w:t xml:space="preserve">surahs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1 to 114</w:t>
            </w:r>
          </w:p>
        </w:tc>
      </w:tr>
      <w:tr>
        <w:tc>
          <w:tcPr/>
          <w:p>
            <w:pPr>
              <w:pStyle w:val="Compact"/>
              <w:jc w:val="left"/>
            </w:pPr>
            <w:r>
              <w:rPr>
                <w:rStyle w:val="VerbatimChar"/>
              </w:rPr>
              <w:t xml:space="preserve">name_arabic</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Verified Arabic name</w:t>
            </w:r>
          </w:p>
        </w:tc>
      </w:tr>
      <w:tr>
        <w:tc>
          <w:tcPr/>
          <w:p>
            <w:pPr>
              <w:pStyle w:val="Compact"/>
              <w:jc w:val="left"/>
            </w:pPr>
            <w:r>
              <w:rPr>
                <w:rStyle w:val="VerbatimChar"/>
              </w:rPr>
              <w:t xml:space="preserve">name_simple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Search/display name</w:t>
            </w:r>
          </w:p>
        </w:tc>
      </w:tr>
      <w:tr>
        <w:tc>
          <w:tcPr/>
          <w:p>
            <w:pPr>
              <w:pStyle w:val="Compact"/>
              <w:jc w:val="left"/>
            </w:pPr>
            <w:r>
              <w:rPr>
                <w:rStyle w:val="VerbatimChar"/>
              </w:rPr>
              <w:t xml:space="preserve">name_urdu</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Optional V1 metadata</w:t>
            </w:r>
          </w:p>
        </w:tc>
      </w:tr>
      <w:tr>
        <w:tc>
          <w:tcPr/>
          <w:p>
            <w:pPr>
              <w:pStyle w:val="Compact"/>
              <w:jc w:val="left"/>
            </w:pPr>
            <w:r>
              <w:rPr>
                <w:rStyle w:val="VerbatimChar"/>
              </w:rPr>
              <w:t xml:space="preserve">revelation_type</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Only if verified</w:t>
            </w:r>
          </w:p>
        </w:tc>
      </w:tr>
      <w:tr>
        <w:tc>
          <w:tcPr/>
          <w:p>
            <w:pPr>
              <w:pStyle w:val="Compact"/>
              <w:jc w:val="left"/>
            </w:pPr>
            <w:r>
              <w:rPr>
                <w:rStyle w:val="VerbatimChar"/>
              </w:rPr>
              <w:t xml:space="preserve">ayah_count</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Count per Surah</w:t>
            </w:r>
          </w:p>
        </w:tc>
      </w:tr>
    </w:tbl>
    <w:bookmarkEnd w:id="100"/>
    <w:bookmarkStart w:id="101" w:name="ayahs"/>
    <w:p>
      <w:pPr>
        <w:pStyle w:val="Heading2"/>
      </w:pPr>
      <w:r>
        <w:rPr>
          <w:rStyle w:val="SectionNumber"/>
        </w:rPr>
        <w:t xml:space="preserve">10.5</w:t>
      </w:r>
      <w:r>
        <w:tab/>
      </w:r>
      <w:r>
        <w:t xml:space="preserve">3.2</w:t>
      </w:r>
      <w:r>
        <w:t xml:space="preserve"> </w:t>
      </w:r>
      <w:r>
        <w:rPr>
          <w:rStyle w:val="VerbatimChar"/>
        </w:rPr>
        <w:t xml:space="preserve">ayahs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Internal primary key</w:t>
            </w:r>
          </w:p>
        </w:tc>
      </w:tr>
      <w:tr>
        <w:tc>
          <w:tcPr/>
          <w:p>
            <w:pPr>
              <w:pStyle w:val="Compact"/>
              <w:jc w:val="left"/>
            </w:pPr>
            <w:r>
              <w:rPr>
                <w:rStyle w:val="VerbatimChar"/>
              </w:rPr>
              <w:t xml:space="preserve">ayah_key</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Format:</w:t>
            </w:r>
            <w:r>
              <w:t xml:space="preserve"> </w:t>
            </w:r>
            <w:r>
              <w:rPr>
                <w:rStyle w:val="VerbatimChar"/>
              </w:rPr>
              <w:t xml:space="preserve">surah:ayah</w:t>
            </w:r>
            <w:r>
              <w:t xml:space="preserve">, e.g. </w:t>
            </w:r>
            <w:r>
              <w:rPr>
                <w:rStyle w:val="VerbatimChar"/>
              </w:rPr>
              <w:t xml:space="preserve">2:255</w:t>
            </w:r>
          </w:p>
        </w:tc>
      </w:tr>
      <w:tr>
        <w:tc>
          <w:tcPr/>
          <w:p>
            <w:pPr>
              <w:pStyle w:val="Compact"/>
              <w:jc w:val="left"/>
            </w:pPr>
            <w:r>
              <w:rPr>
                <w:rStyle w:val="VerbatimChar"/>
              </w:rPr>
              <w:t xml:space="preserve">surah_number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1 to 114</w:t>
            </w:r>
          </w:p>
        </w:tc>
      </w:tr>
      <w:tr>
        <w:tc>
          <w:tcPr/>
          <w:p>
            <w:pPr>
              <w:pStyle w:val="Compact"/>
              <w:jc w:val="left"/>
            </w:pPr>
            <w:r>
              <w:rPr>
                <w:rStyle w:val="VerbatimChar"/>
              </w:rPr>
              <w:t xml:space="preserve">ayah_number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Ayah number within Surah</w:t>
            </w:r>
          </w:p>
        </w:tc>
      </w:tr>
      <w:tr>
        <w:tc>
          <w:tcPr/>
          <w:p>
            <w:pPr>
              <w:pStyle w:val="Compact"/>
              <w:jc w:val="left"/>
            </w:pPr>
            <w:r>
              <w:rPr>
                <w:rStyle w:val="VerbatimChar"/>
              </w:rPr>
              <w:t xml:space="preserve">juz_number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1 to 30</w:t>
            </w:r>
          </w:p>
        </w:tc>
      </w:tr>
      <w:tr>
        <w:tc>
          <w:tcPr/>
          <w:p>
            <w:pPr>
              <w:pStyle w:val="Compact"/>
              <w:jc w:val="left"/>
            </w:pPr>
            <w:r>
              <w:rPr>
                <w:rStyle w:val="VerbatimChar"/>
              </w:rPr>
              <w:t xml:space="preserve">page_number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Based on selected metadata source</w:t>
            </w:r>
          </w:p>
        </w:tc>
      </w:tr>
      <w:tr>
        <w:tc>
          <w:tcPr/>
          <w:p>
            <w:pPr>
              <w:pStyle w:val="Compact"/>
              <w:jc w:val="left"/>
            </w:pPr>
            <w:r>
              <w:rPr>
                <w:rStyle w:val="VerbatimChar"/>
              </w:rPr>
              <w:t xml:space="preserve">hizb_number</w:t>
            </w:r>
          </w:p>
        </w:tc>
        <w:tc>
          <w:tcPr/>
          <w:p>
            <w:pPr>
              <w:pStyle w:val="Compact"/>
              <w:jc w:val="left"/>
            </w:pPr>
            <w:r>
              <w:t xml:space="preserve">Integer</w:t>
            </w:r>
          </w:p>
        </w:tc>
        <w:tc>
          <w:tcPr/>
          <w:p>
            <w:pPr>
              <w:pStyle w:val="Compact"/>
              <w:jc w:val="right"/>
            </w:pPr>
            <w:r>
              <w:t xml:space="preserve">No</w:t>
            </w:r>
          </w:p>
        </w:tc>
        <w:tc>
          <w:tcPr/>
          <w:p>
            <w:pPr>
              <w:pStyle w:val="Compact"/>
              <w:jc w:val="left"/>
            </w:pPr>
            <w:r>
              <w:t xml:space="preserve">Optional metadata</w:t>
            </w:r>
          </w:p>
        </w:tc>
      </w:tr>
      <w:tr>
        <w:tc>
          <w:tcPr/>
          <w:p>
            <w:pPr>
              <w:pStyle w:val="Compact"/>
              <w:jc w:val="left"/>
            </w:pPr>
            <w:r>
              <w:rPr>
                <w:rStyle w:val="VerbatimChar"/>
              </w:rPr>
              <w:t xml:space="preserve">ruku_number</w:t>
            </w:r>
          </w:p>
        </w:tc>
        <w:tc>
          <w:tcPr/>
          <w:p>
            <w:pPr>
              <w:pStyle w:val="Compact"/>
              <w:jc w:val="left"/>
            </w:pPr>
            <w:r>
              <w:t xml:space="preserve">Integer</w:t>
            </w:r>
          </w:p>
        </w:tc>
        <w:tc>
          <w:tcPr/>
          <w:p>
            <w:pPr>
              <w:pStyle w:val="Compact"/>
              <w:jc w:val="right"/>
            </w:pPr>
            <w:r>
              <w:t xml:space="preserve">No</w:t>
            </w:r>
          </w:p>
        </w:tc>
        <w:tc>
          <w:tcPr/>
          <w:p>
            <w:pPr>
              <w:pStyle w:val="Compact"/>
              <w:jc w:val="left"/>
            </w:pPr>
            <w:r>
              <w:t xml:space="preserve">Optional metadata</w:t>
            </w:r>
          </w:p>
        </w:tc>
      </w:tr>
      <w:tr>
        <w:tc>
          <w:tcPr/>
          <w:p>
            <w:pPr>
              <w:pStyle w:val="Compact"/>
              <w:jc w:val="left"/>
            </w:pPr>
            <w:r>
              <w:rPr>
                <w:rStyle w:val="VerbatimChar"/>
              </w:rPr>
              <w:t xml:space="preserve">sajdah_type</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Optional marker</w:t>
            </w:r>
          </w:p>
        </w:tc>
      </w:tr>
    </w:tbl>
    <w:bookmarkEnd w:id="101"/>
    <w:bookmarkStart w:id="102" w:name="quran_texts"/>
    <w:p>
      <w:pPr>
        <w:pStyle w:val="Heading2"/>
      </w:pPr>
      <w:r>
        <w:rPr>
          <w:rStyle w:val="SectionNumber"/>
        </w:rPr>
        <w:t xml:space="preserve">10.6</w:t>
      </w:r>
      <w:r>
        <w:tab/>
      </w:r>
      <w:r>
        <w:t xml:space="preserve">3.3</w:t>
      </w:r>
      <w:r>
        <w:t xml:space="preserve"> </w:t>
      </w:r>
      <w:r>
        <w:rPr>
          <w:rStyle w:val="VerbatimChar"/>
        </w:rPr>
        <w:t xml:space="preserve">quran_texts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Primary key</w:t>
            </w:r>
          </w:p>
        </w:tc>
      </w:tr>
      <w:tr>
        <w:tc>
          <w:tcPr/>
          <w:p>
            <w:pPr>
              <w:pStyle w:val="Compact"/>
              <w:jc w:val="left"/>
            </w:pPr>
            <w:r>
              <w:rPr>
                <w:rStyle w:val="VerbatimChar"/>
              </w:rPr>
              <w:t xml:space="preserve">ayah_key</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Links to</w:t>
            </w:r>
            <w:r>
              <w:t xml:space="preserve"> </w:t>
            </w:r>
            <w:r>
              <w:rPr>
                <w:rStyle w:val="VerbatimChar"/>
              </w:rPr>
              <w:t xml:space="preserve">ayahs.ayah_key</w:t>
            </w:r>
          </w:p>
        </w:tc>
      </w:tr>
      <w:tr>
        <w:tc>
          <w:tcPr/>
          <w:p>
            <w:pPr>
              <w:pStyle w:val="Compact"/>
              <w:jc w:val="left"/>
            </w:pPr>
            <w:r>
              <w:rPr>
                <w:rStyle w:val="VerbatimChar"/>
              </w:rPr>
              <w:t xml:space="preserve">script_type</w:t>
            </w:r>
          </w:p>
        </w:tc>
        <w:tc>
          <w:tcPr/>
          <w:p>
            <w:pPr>
              <w:pStyle w:val="Compact"/>
              <w:jc w:val="left"/>
            </w:pPr>
            <w:r>
              <w:t xml:space="preserve">Text</w:t>
            </w:r>
          </w:p>
        </w:tc>
        <w:tc>
          <w:tcPr/>
          <w:p>
            <w:pPr>
              <w:pStyle w:val="Compact"/>
              <w:jc w:val="right"/>
            </w:pPr>
            <w:r>
              <w:t xml:space="preserve">Yes</w:t>
            </w:r>
          </w:p>
        </w:tc>
        <w:tc>
          <w:tcPr/>
          <w:p>
            <w:pPr>
              <w:pStyle w:val="Compact"/>
              <w:jc w:val="left"/>
            </w:pPr>
            <w:r>
              <w:rPr>
                <w:rStyle w:val="VerbatimChar"/>
              </w:rPr>
              <w:t xml:space="preserve">INDOPAK</w:t>
            </w:r>
            <w:r>
              <w:t xml:space="preserve"> </w:t>
            </w:r>
            <w:r>
              <w:t xml:space="preserve">or</w:t>
            </w:r>
            <w:r>
              <w:t xml:space="preserve"> </w:t>
            </w:r>
            <w:r>
              <w:rPr>
                <w:rStyle w:val="VerbatimChar"/>
              </w:rPr>
              <w:t xml:space="preserve">UTHMANI</w:t>
            </w:r>
          </w:p>
        </w:tc>
      </w:tr>
      <w:tr>
        <w:tc>
          <w:tcPr/>
          <w:p>
            <w:pPr>
              <w:pStyle w:val="Compact"/>
              <w:jc w:val="left"/>
            </w:pPr>
            <w:r>
              <w:rPr>
                <w:rStyle w:val="VerbatimChar"/>
              </w:rPr>
              <w:t xml:space="preserve">display_text</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Immutable verified text</w:t>
            </w:r>
          </w:p>
        </w:tc>
      </w:tr>
      <w:tr>
        <w:tc>
          <w:tcPr/>
          <w:p>
            <w:pPr>
              <w:pStyle w:val="Compact"/>
              <w:jc w:val="left"/>
            </w:pPr>
            <w:r>
              <w:rPr>
                <w:rStyle w:val="VerbatimChar"/>
              </w:rPr>
              <w:t xml:space="preserve">source_id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Links to</w:t>
            </w:r>
            <w:r>
              <w:t xml:space="preserve"> </w:t>
            </w:r>
            <w:r>
              <w:rPr>
                <w:rStyle w:val="VerbatimChar"/>
              </w:rPr>
              <w:t xml:space="preserve">content_sources.id</w:t>
            </w:r>
          </w:p>
        </w:tc>
      </w:tr>
      <w:tr>
        <w:tc>
          <w:tcPr/>
          <w:p>
            <w:pPr>
              <w:pStyle w:val="Compact"/>
              <w:jc w:val="left"/>
            </w:pPr>
            <w:r>
              <w:rPr>
                <w:rStyle w:val="VerbatimChar"/>
              </w:rPr>
              <w:t xml:space="preserve">checksum</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Optional per ayah; pack checksum required</w:t>
            </w:r>
          </w:p>
        </w:tc>
      </w:tr>
    </w:tbl>
    <w:bookmarkEnd w:id="102"/>
    <w:bookmarkStart w:id="103" w:name="search_index"/>
    <w:p>
      <w:pPr>
        <w:pStyle w:val="Heading2"/>
      </w:pPr>
      <w:r>
        <w:rPr>
          <w:rStyle w:val="SectionNumber"/>
        </w:rPr>
        <w:t xml:space="preserve">10.7</w:t>
      </w:r>
      <w:r>
        <w:tab/>
      </w:r>
      <w:r>
        <w:t xml:space="preserve">3.4</w:t>
      </w:r>
      <w:r>
        <w:t xml:space="preserve"> </w:t>
      </w:r>
      <w:r>
        <w:rPr>
          <w:rStyle w:val="VerbatimChar"/>
        </w:rPr>
        <w:t xml:space="preserve">search_index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Primary key</w:t>
            </w:r>
          </w:p>
        </w:tc>
      </w:tr>
      <w:tr>
        <w:tc>
          <w:tcPr/>
          <w:p>
            <w:pPr>
              <w:pStyle w:val="Compact"/>
              <w:jc w:val="left"/>
            </w:pPr>
            <w:r>
              <w:rPr>
                <w:rStyle w:val="VerbatimChar"/>
              </w:rPr>
              <w:t xml:space="preserve">ayah_key</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Links to ayah</w:t>
            </w:r>
          </w:p>
        </w:tc>
      </w:tr>
      <w:tr>
        <w:tc>
          <w:tcPr/>
          <w:p>
            <w:pPr>
              <w:pStyle w:val="Compact"/>
              <w:jc w:val="left"/>
            </w:pPr>
            <w:r>
              <w:rPr>
                <w:rStyle w:val="VerbatimChar"/>
              </w:rPr>
              <w:t xml:space="preserve">normalized_arabic</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Search only</w:t>
            </w:r>
          </w:p>
        </w:tc>
      </w:tr>
      <w:tr>
        <w:tc>
          <w:tcPr/>
          <w:p>
            <w:pPr>
              <w:pStyle w:val="Compact"/>
              <w:jc w:val="left"/>
            </w:pPr>
            <w:r>
              <w:rPr>
                <w:rStyle w:val="VerbatimChar"/>
              </w:rPr>
              <w:t xml:space="preserve">normalized_uthmani</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Optional separate script search</w:t>
            </w:r>
          </w:p>
        </w:tc>
      </w:tr>
      <w:tr>
        <w:tc>
          <w:tcPr/>
          <w:p>
            <w:pPr>
              <w:pStyle w:val="Compact"/>
              <w:jc w:val="left"/>
            </w:pPr>
            <w:r>
              <w:rPr>
                <w:rStyle w:val="VerbatimChar"/>
              </w:rPr>
              <w:t xml:space="preserve">normalized_indopak</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Optional separate script search</w:t>
            </w:r>
          </w:p>
        </w:tc>
      </w:tr>
      <w:tr>
        <w:tc>
          <w:tcPr/>
          <w:p>
            <w:pPr>
              <w:pStyle w:val="Compact"/>
              <w:jc w:val="left"/>
            </w:pPr>
            <w:r>
              <w:rPr>
                <w:rStyle w:val="VerbatimChar"/>
              </w:rPr>
              <w:t xml:space="preserve">surah_search_terms</w:t>
            </w:r>
          </w:p>
        </w:tc>
        <w:tc>
          <w:tcPr/>
          <w:p>
            <w:pPr>
              <w:pStyle w:val="Compact"/>
              <w:jc w:val="left"/>
            </w:pPr>
            <w:r>
              <w:t xml:space="preserve">Text</w:t>
            </w:r>
          </w:p>
        </w:tc>
        <w:tc>
          <w:tcPr/>
          <w:p>
            <w:pPr>
              <w:pStyle w:val="Compact"/>
              <w:jc w:val="right"/>
            </w:pPr>
            <w:r>
              <w:t xml:space="preserve">No</w:t>
            </w:r>
          </w:p>
        </w:tc>
        <w:tc>
          <w:tcPr/>
          <w:p>
            <w:pPr>
              <w:pStyle w:val="Compact"/>
              <w:jc w:val="left"/>
            </w:pPr>
            <w:r>
              <w:t xml:space="preserve">For Surah lookup</w:t>
            </w:r>
          </w:p>
        </w:tc>
      </w:tr>
    </w:tbl>
    <w:bookmarkEnd w:id="103"/>
    <w:bookmarkStart w:id="104" w:name="bookmarks"/>
    <w:p>
      <w:pPr>
        <w:pStyle w:val="Heading2"/>
      </w:pPr>
      <w:r>
        <w:rPr>
          <w:rStyle w:val="SectionNumber"/>
        </w:rPr>
        <w:t xml:space="preserve">10.8</w:t>
      </w:r>
      <w:r>
        <w:tab/>
      </w:r>
      <w:r>
        <w:t xml:space="preserve">3.5</w:t>
      </w:r>
      <w:r>
        <w:t xml:space="preserve"> </w:t>
      </w:r>
      <w:r>
        <w:rPr>
          <w:rStyle w:val="VerbatimChar"/>
        </w:rPr>
        <w:t xml:space="preserve">bookmarks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Primary key</w:t>
            </w:r>
          </w:p>
        </w:tc>
      </w:tr>
      <w:tr>
        <w:tc>
          <w:tcPr/>
          <w:p>
            <w:pPr>
              <w:pStyle w:val="Compact"/>
              <w:jc w:val="left"/>
            </w:pPr>
            <w:r>
              <w:rPr>
                <w:rStyle w:val="VerbatimChar"/>
              </w:rPr>
              <w:t xml:space="preserve">bookmark_type</w:t>
            </w:r>
          </w:p>
        </w:tc>
        <w:tc>
          <w:tcPr/>
          <w:p>
            <w:pPr>
              <w:pStyle w:val="Compact"/>
              <w:jc w:val="left"/>
            </w:pPr>
            <w:r>
              <w:t xml:space="preserve">Text</w:t>
            </w:r>
          </w:p>
        </w:tc>
        <w:tc>
          <w:tcPr/>
          <w:p>
            <w:pPr>
              <w:pStyle w:val="Compact"/>
              <w:jc w:val="right"/>
            </w:pPr>
            <w:r>
              <w:t xml:space="preserve">Yes</w:t>
            </w:r>
          </w:p>
        </w:tc>
        <w:tc>
          <w:tcPr/>
          <w:p>
            <w:pPr>
              <w:pStyle w:val="Compact"/>
              <w:jc w:val="left"/>
            </w:pPr>
            <w:r>
              <w:rPr>
                <w:rStyle w:val="VerbatimChar"/>
              </w:rPr>
              <w:t xml:space="preserve">AYAH</w:t>
            </w:r>
            <w:r>
              <w:t xml:space="preserve"> </w:t>
            </w:r>
            <w:r>
              <w:t xml:space="preserve">or</w:t>
            </w:r>
            <w:r>
              <w:t xml:space="preserve"> </w:t>
            </w:r>
            <w:r>
              <w:rPr>
                <w:rStyle w:val="VerbatimChar"/>
              </w:rPr>
              <w:t xml:space="preserve">PAGE</w:t>
            </w:r>
          </w:p>
        </w:tc>
      </w:tr>
      <w:tr>
        <w:tc>
          <w:tcPr/>
          <w:p>
            <w:pPr>
              <w:pStyle w:val="Compact"/>
              <w:jc w:val="left"/>
            </w:pPr>
            <w:r>
              <w:rPr>
                <w:rStyle w:val="VerbatimChar"/>
              </w:rPr>
              <w:t xml:space="preserve">ayah_key</w:t>
            </w:r>
          </w:p>
        </w:tc>
        <w:tc>
          <w:tcPr/>
          <w:p>
            <w:pPr>
              <w:pStyle w:val="Compact"/>
              <w:jc w:val="left"/>
            </w:pPr>
            <w:r>
              <w:t xml:space="preserve">Text</w:t>
            </w:r>
          </w:p>
        </w:tc>
        <w:tc>
          <w:tcPr/>
          <w:p>
            <w:pPr>
              <w:pStyle w:val="Compact"/>
              <w:jc w:val="right"/>
            </w:pPr>
            <w:r>
              <w:t xml:space="preserve">Conditional</w:t>
            </w:r>
          </w:p>
        </w:tc>
        <w:tc>
          <w:tcPr/>
          <w:p>
            <w:pPr>
              <w:pStyle w:val="Compact"/>
              <w:jc w:val="left"/>
            </w:pPr>
            <w:r>
              <w:t xml:space="preserve">Required for ayah bookmark</w:t>
            </w:r>
          </w:p>
        </w:tc>
      </w:tr>
      <w:tr>
        <w:tc>
          <w:tcPr/>
          <w:p>
            <w:pPr>
              <w:pStyle w:val="Compact"/>
              <w:jc w:val="left"/>
            </w:pPr>
            <w:r>
              <w:rPr>
                <w:rStyle w:val="VerbatimChar"/>
              </w:rPr>
              <w:t xml:space="preserve">page_number</w:t>
            </w:r>
          </w:p>
        </w:tc>
        <w:tc>
          <w:tcPr/>
          <w:p>
            <w:pPr>
              <w:pStyle w:val="Compact"/>
              <w:jc w:val="left"/>
            </w:pPr>
            <w:r>
              <w:t xml:space="preserve">Integer</w:t>
            </w:r>
          </w:p>
        </w:tc>
        <w:tc>
          <w:tcPr/>
          <w:p>
            <w:pPr>
              <w:pStyle w:val="Compact"/>
              <w:jc w:val="right"/>
            </w:pPr>
            <w:r>
              <w:t xml:space="preserve">Conditional</w:t>
            </w:r>
          </w:p>
        </w:tc>
        <w:tc>
          <w:tcPr/>
          <w:p>
            <w:pPr>
              <w:pStyle w:val="Compact"/>
              <w:jc w:val="left"/>
            </w:pPr>
            <w:r>
              <w:t xml:space="preserve">Required for page bookmark</w:t>
            </w:r>
          </w:p>
        </w:tc>
      </w:tr>
      <w:tr>
        <w:tc>
          <w:tcPr/>
          <w:p>
            <w:pPr>
              <w:pStyle w:val="Compact"/>
              <w:jc w:val="left"/>
            </w:pPr>
            <w:r>
              <w:rPr>
                <w:rStyle w:val="VerbatimChar"/>
              </w:rPr>
              <w:t xml:space="preserve">created_at</w:t>
            </w:r>
          </w:p>
        </w:tc>
        <w:tc>
          <w:tcPr/>
          <w:p>
            <w:pPr>
              <w:pStyle w:val="Compact"/>
              <w:jc w:val="left"/>
            </w:pPr>
            <w:r>
              <w:t xml:space="preserve">Long</w:t>
            </w:r>
          </w:p>
        </w:tc>
        <w:tc>
          <w:tcPr/>
          <w:p>
            <w:pPr>
              <w:pStyle w:val="Compact"/>
              <w:jc w:val="right"/>
            </w:pPr>
            <w:r>
              <w:t xml:space="preserve">Yes</w:t>
            </w:r>
          </w:p>
        </w:tc>
        <w:tc>
          <w:tcPr/>
          <w:p>
            <w:pPr>
              <w:pStyle w:val="Compact"/>
              <w:jc w:val="left"/>
            </w:pPr>
            <w:r>
              <w:t xml:space="preserve">Timestamp</w:t>
            </w:r>
          </w:p>
        </w:tc>
      </w:tr>
      <w:tr>
        <w:tc>
          <w:tcPr/>
          <w:p>
            <w:pPr>
              <w:pStyle w:val="Compact"/>
              <w:jc w:val="left"/>
            </w:pPr>
            <w:r>
              <w:rPr>
                <w:rStyle w:val="VerbatimChar"/>
              </w:rPr>
              <w:t xml:space="preserve">updated_at</w:t>
            </w:r>
          </w:p>
        </w:tc>
        <w:tc>
          <w:tcPr/>
          <w:p>
            <w:pPr>
              <w:pStyle w:val="Compact"/>
              <w:jc w:val="left"/>
            </w:pPr>
            <w:r>
              <w:t xml:space="preserve">Long</w:t>
            </w:r>
          </w:p>
        </w:tc>
        <w:tc>
          <w:tcPr/>
          <w:p>
            <w:pPr>
              <w:pStyle w:val="Compact"/>
              <w:jc w:val="right"/>
            </w:pPr>
            <w:r>
              <w:t xml:space="preserve">Yes</w:t>
            </w:r>
          </w:p>
        </w:tc>
        <w:tc>
          <w:tcPr/>
          <w:p>
            <w:pPr>
              <w:pStyle w:val="Compact"/>
              <w:jc w:val="left"/>
            </w:pPr>
            <w:r>
              <w:t xml:space="preserve">Timestamp</w:t>
            </w:r>
          </w:p>
        </w:tc>
      </w:tr>
    </w:tbl>
    <w:bookmarkEnd w:id="104"/>
    <w:bookmarkStart w:id="105" w:name="last_read"/>
    <w:p>
      <w:pPr>
        <w:pStyle w:val="Heading2"/>
      </w:pPr>
      <w:r>
        <w:rPr>
          <w:rStyle w:val="SectionNumber"/>
        </w:rPr>
        <w:t xml:space="preserve">10.9</w:t>
      </w:r>
      <w:r>
        <w:tab/>
      </w:r>
      <w:r>
        <w:t xml:space="preserve">3.6</w:t>
      </w:r>
      <w:r>
        <w:t xml:space="preserve"> </w:t>
      </w:r>
      <w:r>
        <w:rPr>
          <w:rStyle w:val="VerbatimChar"/>
        </w:rPr>
        <w:t xml:space="preserve">last_read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Single row or DataStore equivalent</w:t>
            </w:r>
          </w:p>
        </w:tc>
      </w:tr>
      <w:tr>
        <w:tc>
          <w:tcPr/>
          <w:p>
            <w:pPr>
              <w:pStyle w:val="Compact"/>
              <w:jc w:val="left"/>
            </w:pPr>
            <w:r>
              <w:rPr>
                <w:rStyle w:val="VerbatimChar"/>
              </w:rPr>
              <w:t xml:space="preserve">ayah_key</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Canonical last ayah</w:t>
            </w:r>
          </w:p>
        </w:tc>
      </w:tr>
      <w:tr>
        <w:tc>
          <w:tcPr/>
          <w:p>
            <w:pPr>
              <w:pStyle w:val="Compact"/>
              <w:jc w:val="left"/>
            </w:pPr>
            <w:r>
              <w:rPr>
                <w:rStyle w:val="VerbatimChar"/>
              </w:rPr>
              <w:t xml:space="preserve">surah_number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Redundant but useful</w:t>
            </w:r>
          </w:p>
        </w:tc>
      </w:tr>
      <w:tr>
        <w:tc>
          <w:tcPr/>
          <w:p>
            <w:pPr>
              <w:pStyle w:val="Compact"/>
              <w:jc w:val="left"/>
            </w:pPr>
            <w:r>
              <w:rPr>
                <w:rStyle w:val="VerbatimChar"/>
              </w:rPr>
              <w:t xml:space="preserve">ayah_number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Redundant but useful</w:t>
            </w:r>
          </w:p>
        </w:tc>
      </w:tr>
      <w:tr>
        <w:tc>
          <w:tcPr/>
          <w:p>
            <w:pPr>
              <w:pStyle w:val="Compact"/>
              <w:jc w:val="left"/>
            </w:pPr>
            <w:r>
              <w:rPr>
                <w:rStyle w:val="VerbatimChar"/>
              </w:rPr>
              <w:t xml:space="preserve">juz_number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Redundant but useful</w:t>
            </w:r>
          </w:p>
        </w:tc>
      </w:tr>
      <w:tr>
        <w:tc>
          <w:tcPr/>
          <w:p>
            <w:pPr>
              <w:pStyle w:val="Compact"/>
              <w:jc w:val="left"/>
            </w:pPr>
            <w:r>
              <w:rPr>
                <w:rStyle w:val="VerbatimChar"/>
              </w:rPr>
              <w:t xml:space="preserve">page_number</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Redundant but useful</w:t>
            </w:r>
          </w:p>
        </w:tc>
      </w:tr>
      <w:tr>
        <w:tc>
          <w:tcPr/>
          <w:p>
            <w:pPr>
              <w:pStyle w:val="Compact"/>
              <w:jc w:val="left"/>
            </w:pPr>
            <w:r>
              <w:rPr>
                <w:rStyle w:val="VerbatimChar"/>
              </w:rPr>
              <w:t xml:space="preserve">script_type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Current selected script</w:t>
            </w:r>
          </w:p>
        </w:tc>
      </w:tr>
      <w:tr>
        <w:tc>
          <w:tcPr/>
          <w:p>
            <w:pPr>
              <w:pStyle w:val="Compact"/>
              <w:jc w:val="left"/>
            </w:pPr>
            <w:r>
              <w:rPr>
                <w:rStyle w:val="VerbatimChar"/>
              </w:rPr>
              <w:t xml:space="preserve">scroll_offset</w:t>
            </w:r>
          </w:p>
        </w:tc>
        <w:tc>
          <w:tcPr/>
          <w:p>
            <w:pPr>
              <w:pStyle w:val="Compact"/>
              <w:jc w:val="left"/>
            </w:pPr>
            <w:r>
              <w:t xml:space="preserve">Integer</w:t>
            </w:r>
          </w:p>
        </w:tc>
        <w:tc>
          <w:tcPr/>
          <w:p>
            <w:pPr>
              <w:pStyle w:val="Compact"/>
              <w:jc w:val="right"/>
            </w:pPr>
            <w:r>
              <w:t xml:space="preserve">No</w:t>
            </w:r>
          </w:p>
        </w:tc>
        <w:tc>
          <w:tcPr/>
          <w:p>
            <w:pPr>
              <w:pStyle w:val="Compact"/>
              <w:jc w:val="left"/>
            </w:pPr>
            <w:r>
              <w:t xml:space="preserve">Optional</w:t>
            </w:r>
          </w:p>
        </w:tc>
      </w:tr>
      <w:tr>
        <w:tc>
          <w:tcPr/>
          <w:p>
            <w:pPr>
              <w:pStyle w:val="Compact"/>
              <w:jc w:val="left"/>
            </w:pPr>
            <w:r>
              <w:rPr>
                <w:rStyle w:val="VerbatimChar"/>
              </w:rPr>
              <w:t xml:space="preserve">updated_at</w:t>
            </w:r>
          </w:p>
        </w:tc>
        <w:tc>
          <w:tcPr/>
          <w:p>
            <w:pPr>
              <w:pStyle w:val="Compact"/>
              <w:jc w:val="left"/>
            </w:pPr>
            <w:r>
              <w:t xml:space="preserve">Long</w:t>
            </w:r>
          </w:p>
        </w:tc>
        <w:tc>
          <w:tcPr/>
          <w:p>
            <w:pPr>
              <w:pStyle w:val="Compact"/>
              <w:jc w:val="right"/>
            </w:pPr>
            <w:r>
              <w:t xml:space="preserve">Yes</w:t>
            </w:r>
          </w:p>
        </w:tc>
        <w:tc>
          <w:tcPr/>
          <w:p>
            <w:pPr>
              <w:pStyle w:val="Compact"/>
              <w:jc w:val="left"/>
            </w:pPr>
            <w:r>
              <w:t xml:space="preserve">Timestamp</w:t>
            </w:r>
          </w:p>
        </w:tc>
      </w:tr>
    </w:tbl>
    <w:bookmarkEnd w:id="105"/>
    <w:bookmarkStart w:id="106" w:name="content_sources"/>
    <w:p>
      <w:pPr>
        <w:pStyle w:val="Heading2"/>
      </w:pPr>
      <w:r>
        <w:rPr>
          <w:rStyle w:val="SectionNumber"/>
        </w:rPr>
        <w:t xml:space="preserve">10.10</w:t>
      </w:r>
      <w:r>
        <w:tab/>
      </w:r>
      <w:r>
        <w:t xml:space="preserve">3.7</w:t>
      </w:r>
      <w:r>
        <w:t xml:space="preserve"> </w:t>
      </w:r>
      <w:r>
        <w:rPr>
          <w:rStyle w:val="VerbatimChar"/>
        </w:rPr>
        <w:t xml:space="preserve">content_sources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Primary key</w:t>
            </w:r>
          </w:p>
        </w:tc>
      </w:tr>
      <w:tr>
        <w:tc>
          <w:tcPr/>
          <w:p>
            <w:pPr>
              <w:pStyle w:val="Compact"/>
              <w:jc w:val="left"/>
            </w:pPr>
            <w:r>
              <w:rPr>
                <w:rStyle w:val="VerbatimChar"/>
              </w:rPr>
              <w:t xml:space="preserve">content_type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Quran text, metadata, font, etc.</w:t>
            </w:r>
          </w:p>
        </w:tc>
      </w:tr>
      <w:tr>
        <w:tc>
          <w:tcPr/>
          <w:p>
            <w:pPr>
              <w:pStyle w:val="Compact"/>
              <w:jc w:val="left"/>
            </w:pPr>
            <w:r>
              <w:rPr>
                <w:rStyle w:val="VerbatimChar"/>
              </w:rPr>
              <w:t xml:space="preserve">script_type</w:t>
            </w:r>
          </w:p>
        </w:tc>
        <w:tc>
          <w:tcPr/>
          <w:p>
            <w:pPr>
              <w:pStyle w:val="Compact"/>
              <w:jc w:val="left"/>
            </w:pPr>
            <w:r>
              <w:t xml:space="preserve">Text</w:t>
            </w:r>
          </w:p>
        </w:tc>
        <w:tc>
          <w:tcPr/>
          <w:p>
            <w:pPr>
              <w:pStyle w:val="Compact"/>
              <w:jc w:val="right"/>
            </w:pPr>
            <w:r>
              <w:t xml:space="preserve">Conditional</w:t>
            </w:r>
          </w:p>
        </w:tc>
        <w:tc>
          <w:tcPr/>
          <w:p>
            <w:pPr>
              <w:pStyle w:val="Compact"/>
              <w:jc w:val="left"/>
            </w:pPr>
            <w:r>
              <w:t xml:space="preserve">Required for script text</w:t>
            </w:r>
          </w:p>
        </w:tc>
      </w:tr>
      <w:tr>
        <w:tc>
          <w:tcPr/>
          <w:p>
            <w:pPr>
              <w:pStyle w:val="Compact"/>
              <w:jc w:val="left"/>
            </w:pPr>
            <w:r>
              <w:rPr>
                <w:rStyle w:val="VerbatimChar"/>
              </w:rPr>
              <w:t xml:space="preserve">source_name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Public source name</w:t>
            </w:r>
          </w:p>
        </w:tc>
      </w:tr>
      <w:tr>
        <w:tc>
          <w:tcPr/>
          <w:p>
            <w:pPr>
              <w:pStyle w:val="Compact"/>
              <w:jc w:val="left"/>
            </w:pPr>
            <w:r>
              <w:rPr>
                <w:rStyle w:val="VerbatimChar"/>
              </w:rPr>
              <w:t xml:space="preserve">source_url</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Public source URL</w:t>
            </w:r>
          </w:p>
        </w:tc>
      </w:tr>
      <w:tr>
        <w:tc>
          <w:tcPr/>
          <w:p>
            <w:pPr>
              <w:pStyle w:val="Compact"/>
              <w:jc w:val="left"/>
            </w:pPr>
            <w:r>
              <w:rPr>
                <w:rStyle w:val="VerbatimChar"/>
              </w:rPr>
              <w:t xml:space="preserve">license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License/reuse status</w:t>
            </w:r>
          </w:p>
        </w:tc>
      </w:tr>
      <w:tr>
        <w:tc>
          <w:tcPr/>
          <w:p>
            <w:pPr>
              <w:pStyle w:val="Compact"/>
              <w:jc w:val="left"/>
            </w:pPr>
            <w:r>
              <w:rPr>
                <w:rStyle w:val="VerbatimChar"/>
              </w:rPr>
              <w:t xml:space="preserve">version</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Source version</w:t>
            </w:r>
          </w:p>
        </w:tc>
      </w:tr>
      <w:tr>
        <w:tc>
          <w:tcPr/>
          <w:p>
            <w:pPr>
              <w:pStyle w:val="Compact"/>
              <w:jc w:val="left"/>
            </w:pPr>
            <w:r>
              <w:rPr>
                <w:rStyle w:val="VerbatimChar"/>
              </w:rPr>
              <w:t xml:space="preserve">checksum</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Pack checksum</w:t>
            </w:r>
          </w:p>
        </w:tc>
      </w:tr>
      <w:tr>
        <w:tc>
          <w:tcPr/>
          <w:p>
            <w:pPr>
              <w:pStyle w:val="Compact"/>
              <w:jc w:val="left"/>
            </w:pPr>
            <w:r>
              <w:rPr>
                <w:rStyle w:val="VerbatimChar"/>
              </w:rPr>
              <w:t xml:space="preserve">import_date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Date imported</w:t>
            </w:r>
          </w:p>
        </w:tc>
      </w:tr>
      <w:tr>
        <w:tc>
          <w:tcPr/>
          <w:p>
            <w:pPr>
              <w:pStyle w:val="Compact"/>
              <w:jc w:val="left"/>
            </w:pPr>
            <w:r>
              <w:rPr>
                <w:rStyle w:val="VerbatimChar"/>
              </w:rPr>
              <w:t xml:space="preserve">validation_status</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Pass/fail/pending</w:t>
            </w:r>
          </w:p>
        </w:tc>
      </w:tr>
      <w:tr>
        <w:tc>
          <w:tcPr/>
          <w:p>
            <w:pPr>
              <w:pStyle w:val="Compact"/>
              <w:jc w:val="left"/>
            </w:pPr>
            <w:r>
              <w:rPr>
                <w:rStyle w:val="VerbatimChar"/>
              </w:rPr>
              <w:t xml:space="preserve">reviewer_status</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Manual review state</w:t>
            </w:r>
          </w:p>
        </w:tc>
      </w:tr>
    </w:tbl>
    <w:bookmarkEnd w:id="106"/>
    <w:bookmarkStart w:id="107" w:name="content_validation"/>
    <w:p>
      <w:pPr>
        <w:pStyle w:val="Heading2"/>
      </w:pPr>
      <w:r>
        <w:rPr>
          <w:rStyle w:val="SectionNumber"/>
        </w:rPr>
        <w:t xml:space="preserve">10.11</w:t>
      </w:r>
      <w:r>
        <w:tab/>
      </w:r>
      <w:r>
        <w:t xml:space="preserve">3.8</w:t>
      </w:r>
      <w:r>
        <w:t xml:space="preserve"> </w:t>
      </w:r>
      <w:r>
        <w:rPr>
          <w:rStyle w:val="VerbatimChar"/>
        </w:rPr>
        <w:t xml:space="preserve">content_validation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right"/>
            </w:pPr>
            <w:r>
              <w:t xml:space="preserve">Required</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right"/>
            </w:pPr>
            <w:r>
              <w:t xml:space="preserve">Yes</w:t>
            </w:r>
          </w:p>
        </w:tc>
        <w:tc>
          <w:tcPr/>
          <w:p>
            <w:pPr>
              <w:pStyle w:val="Compact"/>
              <w:jc w:val="left"/>
            </w:pPr>
            <w:r>
              <w:t xml:space="preserve">Primary key</w:t>
            </w:r>
          </w:p>
        </w:tc>
      </w:tr>
      <w:tr>
        <w:tc>
          <w:tcPr/>
          <w:p>
            <w:pPr>
              <w:pStyle w:val="Compact"/>
              <w:jc w:val="left"/>
            </w:pPr>
            <w:r>
              <w:rPr>
                <w:rStyle w:val="VerbatimChar"/>
              </w:rPr>
              <w:t xml:space="preserve">validation_name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e.g. </w:t>
            </w:r>
            <w:r>
              <w:rPr>
                <w:rStyle w:val="VerbatimChar"/>
              </w:rPr>
              <w:t xml:space="preserve">surah_count</w:t>
            </w:r>
          </w:p>
        </w:tc>
      </w:tr>
      <w:tr>
        <w:tc>
          <w:tcPr/>
          <w:p>
            <w:pPr>
              <w:pStyle w:val="Compact"/>
              <w:jc w:val="left"/>
            </w:pPr>
            <w:r>
              <w:rPr>
                <w:rStyle w:val="VerbatimChar"/>
              </w:rPr>
              <w:t xml:space="preserve">expected_value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Expected value</w:t>
            </w:r>
          </w:p>
        </w:tc>
      </w:tr>
      <w:tr>
        <w:tc>
          <w:tcPr/>
          <w:p>
            <w:pPr>
              <w:pStyle w:val="Compact"/>
              <w:jc w:val="left"/>
            </w:pPr>
            <w:r>
              <w:rPr>
                <w:rStyle w:val="VerbatimChar"/>
              </w:rPr>
              <w:t xml:space="preserve">actual_value</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Observed value</w:t>
            </w:r>
          </w:p>
        </w:tc>
      </w:tr>
      <w:tr>
        <w:tc>
          <w:tcPr/>
          <w:p>
            <w:pPr>
              <w:pStyle w:val="Compact"/>
              <w:jc w:val="left"/>
            </w:pPr>
            <w:r>
              <w:rPr>
                <w:rStyle w:val="VerbatimChar"/>
              </w:rPr>
              <w:t xml:space="preserve">passed</w:t>
            </w:r>
          </w:p>
        </w:tc>
        <w:tc>
          <w:tcPr/>
          <w:p>
            <w:pPr>
              <w:pStyle w:val="Compact"/>
              <w:jc w:val="left"/>
            </w:pPr>
            <w:r>
              <w:t xml:space="preserve">Boolean</w:t>
            </w:r>
          </w:p>
        </w:tc>
        <w:tc>
          <w:tcPr/>
          <w:p>
            <w:pPr>
              <w:pStyle w:val="Compact"/>
              <w:jc w:val="right"/>
            </w:pPr>
            <w:r>
              <w:t xml:space="preserve">Yes</w:t>
            </w:r>
          </w:p>
        </w:tc>
        <w:tc>
          <w:tcPr/>
          <w:p>
            <w:pPr>
              <w:pStyle w:val="Compact"/>
              <w:jc w:val="left"/>
            </w:pPr>
            <w:r>
              <w:t xml:space="preserve">Result</w:t>
            </w:r>
          </w:p>
        </w:tc>
      </w:tr>
      <w:tr>
        <w:tc>
          <w:tcPr/>
          <w:p>
            <w:pPr>
              <w:pStyle w:val="Compact"/>
              <w:jc w:val="left"/>
            </w:pPr>
            <w:r>
              <w:rPr>
                <w:rStyle w:val="VerbatimChar"/>
              </w:rPr>
              <w:t xml:space="preserve">severity</w:t>
            </w:r>
          </w:p>
        </w:tc>
        <w:tc>
          <w:tcPr/>
          <w:p>
            <w:pPr>
              <w:pStyle w:val="Compact"/>
              <w:jc w:val="left"/>
            </w:pPr>
            <w:r>
              <w:t xml:space="preserve">Text</w:t>
            </w:r>
          </w:p>
        </w:tc>
        <w:tc>
          <w:tcPr/>
          <w:p>
            <w:pPr>
              <w:pStyle w:val="Compact"/>
              <w:jc w:val="right"/>
            </w:pPr>
            <w:r>
              <w:t xml:space="preserve">Yes</w:t>
            </w:r>
          </w:p>
        </w:tc>
        <w:tc>
          <w:tcPr/>
          <w:p>
            <w:pPr>
              <w:pStyle w:val="Compact"/>
              <w:jc w:val="left"/>
            </w:pPr>
            <w:r>
              <w:t xml:space="preserve">Critical/warning/info</w:t>
            </w:r>
          </w:p>
        </w:tc>
      </w:tr>
      <w:tr>
        <w:tc>
          <w:tcPr/>
          <w:p>
            <w:pPr>
              <w:pStyle w:val="Compact"/>
              <w:jc w:val="left"/>
            </w:pPr>
            <w:r>
              <w:rPr>
                <w:rStyle w:val="VerbatimChar"/>
              </w:rPr>
              <w:t xml:space="preserve">checked_at</w:t>
            </w:r>
          </w:p>
        </w:tc>
        <w:tc>
          <w:tcPr/>
          <w:p>
            <w:pPr>
              <w:pStyle w:val="Compact"/>
              <w:jc w:val="left"/>
            </w:pPr>
            <w:r>
              <w:t xml:space="preserve">Long</w:t>
            </w:r>
          </w:p>
        </w:tc>
        <w:tc>
          <w:tcPr/>
          <w:p>
            <w:pPr>
              <w:pStyle w:val="Compact"/>
              <w:jc w:val="right"/>
            </w:pPr>
            <w:r>
              <w:t xml:space="preserve">Yes</w:t>
            </w:r>
          </w:p>
        </w:tc>
        <w:tc>
          <w:tcPr/>
          <w:p>
            <w:pPr>
              <w:pStyle w:val="Compact"/>
              <w:jc w:val="left"/>
            </w:pPr>
            <w:r>
              <w:t xml:space="preserve">Timestamp</w:t>
            </w:r>
          </w:p>
        </w:tc>
      </w:tr>
    </w:tbl>
    <w:bookmarkEnd w:id="107"/>
    <w:bookmarkStart w:id="108" w:name="content-import-pipeline"/>
    <w:p>
      <w:pPr>
        <w:pStyle w:val="Heading2"/>
      </w:pPr>
      <w:r>
        <w:rPr>
          <w:rStyle w:val="SectionNumber"/>
        </w:rPr>
        <w:t xml:space="preserve">10.12</w:t>
      </w:r>
      <w:r>
        <w:tab/>
      </w:r>
      <w:r>
        <w:t xml:space="preserve">4. Content Import Pipeline</w:t>
      </w:r>
    </w:p>
    <w:p>
      <w:pPr>
        <w:pStyle w:val="Compact"/>
        <w:numPr>
          <w:ilvl w:val="0"/>
          <w:numId w:val="1042"/>
        </w:numPr>
      </w:pPr>
      <w:r>
        <w:t xml:space="preserve">Select source after license review.</w:t>
      </w:r>
    </w:p>
    <w:p>
      <w:pPr>
        <w:pStyle w:val="Compact"/>
        <w:numPr>
          <w:ilvl w:val="0"/>
          <w:numId w:val="1042"/>
        </w:numPr>
      </w:pPr>
      <w:r>
        <w:t xml:space="preserve">Download source outside the app build.</w:t>
      </w:r>
    </w:p>
    <w:p>
      <w:pPr>
        <w:pStyle w:val="Compact"/>
        <w:numPr>
          <w:ilvl w:val="0"/>
          <w:numId w:val="1042"/>
        </w:numPr>
      </w:pPr>
      <w:r>
        <w:t xml:space="preserve">Record source metadata.</w:t>
      </w:r>
    </w:p>
    <w:p>
      <w:pPr>
        <w:pStyle w:val="Compact"/>
        <w:numPr>
          <w:ilvl w:val="0"/>
          <w:numId w:val="1042"/>
        </w:numPr>
      </w:pPr>
      <w:r>
        <w:t xml:space="preserve">Generate source file checksum.</w:t>
      </w:r>
    </w:p>
    <w:p>
      <w:pPr>
        <w:pStyle w:val="Compact"/>
        <w:numPr>
          <w:ilvl w:val="0"/>
          <w:numId w:val="1042"/>
        </w:numPr>
      </w:pPr>
      <w:r>
        <w:t xml:space="preserve">Import into staging database.</w:t>
      </w:r>
    </w:p>
    <w:p>
      <w:pPr>
        <w:pStyle w:val="Compact"/>
        <w:numPr>
          <w:ilvl w:val="0"/>
          <w:numId w:val="1042"/>
        </w:numPr>
      </w:pPr>
      <w:r>
        <w:t xml:space="preserve">Validate Surah count = 114.</w:t>
      </w:r>
    </w:p>
    <w:p>
      <w:pPr>
        <w:pStyle w:val="Compact"/>
        <w:numPr>
          <w:ilvl w:val="0"/>
          <w:numId w:val="1042"/>
        </w:numPr>
      </w:pPr>
      <w:r>
        <w:t xml:space="preserve">Validate total ayah count = 6236.</w:t>
      </w:r>
    </w:p>
    <w:p>
      <w:pPr>
        <w:pStyle w:val="Compact"/>
        <w:numPr>
          <w:ilvl w:val="0"/>
          <w:numId w:val="1042"/>
        </w:numPr>
      </w:pPr>
      <w:r>
        <w:t xml:space="preserve">Validate ayah keys are complete.</w:t>
      </w:r>
    </w:p>
    <w:p>
      <w:pPr>
        <w:pStyle w:val="Compact"/>
        <w:numPr>
          <w:ilvl w:val="0"/>
          <w:numId w:val="1042"/>
        </w:numPr>
      </w:pPr>
      <w:r>
        <w:t xml:space="preserve">Validate no duplicate ayah keys.</w:t>
      </w:r>
    </w:p>
    <w:p>
      <w:pPr>
        <w:pStyle w:val="Compact"/>
        <w:numPr>
          <w:ilvl w:val="0"/>
          <w:numId w:val="1042"/>
        </w:numPr>
      </w:pPr>
      <w:r>
        <w:t xml:space="preserve">Validate no empty display text.</w:t>
      </w:r>
    </w:p>
    <w:p>
      <w:pPr>
        <w:pStyle w:val="Compact"/>
        <w:numPr>
          <w:ilvl w:val="0"/>
          <w:numId w:val="1042"/>
        </w:numPr>
      </w:pPr>
      <w:r>
        <w:t xml:space="preserve">Validate script-specific text exists for IndoPak and Uthmani.</w:t>
      </w:r>
    </w:p>
    <w:p>
      <w:pPr>
        <w:pStyle w:val="Compact"/>
        <w:numPr>
          <w:ilvl w:val="0"/>
          <w:numId w:val="1042"/>
        </w:numPr>
      </w:pPr>
      <w:r>
        <w:t xml:space="preserve">Generate normalized search text separately.</w:t>
      </w:r>
    </w:p>
    <w:p>
      <w:pPr>
        <w:pStyle w:val="Compact"/>
        <w:numPr>
          <w:ilvl w:val="0"/>
          <w:numId w:val="1042"/>
        </w:numPr>
      </w:pPr>
      <w:r>
        <w:t xml:space="preserve">Generate final Room SQLite database.</w:t>
      </w:r>
    </w:p>
    <w:p>
      <w:pPr>
        <w:pStyle w:val="Compact"/>
        <w:numPr>
          <w:ilvl w:val="0"/>
          <w:numId w:val="1042"/>
        </w:numPr>
      </w:pPr>
      <w:r>
        <w:t xml:space="preserve">Generate content manifest JSON.</w:t>
      </w:r>
    </w:p>
    <w:p>
      <w:pPr>
        <w:pStyle w:val="Compact"/>
        <w:numPr>
          <w:ilvl w:val="0"/>
          <w:numId w:val="1042"/>
        </w:numPr>
      </w:pPr>
      <w:r>
        <w:t xml:space="preserve">Run checksum verification.</w:t>
      </w:r>
    </w:p>
    <w:p>
      <w:pPr>
        <w:pStyle w:val="Compact"/>
        <w:numPr>
          <w:ilvl w:val="0"/>
          <w:numId w:val="1042"/>
        </w:numPr>
      </w:pPr>
      <w:r>
        <w:t xml:space="preserve">Submit for manual content review.</w:t>
      </w:r>
    </w:p>
    <w:p>
      <w:pPr>
        <w:pStyle w:val="Compact"/>
        <w:numPr>
          <w:ilvl w:val="0"/>
          <w:numId w:val="1042"/>
        </w:numPr>
      </w:pPr>
      <w:r>
        <w:t xml:space="preserve">Freeze database for release.</w:t>
      </w:r>
    </w:p>
    <w:bookmarkEnd w:id="108"/>
    <w:bookmarkStart w:id="109" w:name="required-validation-rules"/>
    <w:p>
      <w:pPr>
        <w:pStyle w:val="Heading2"/>
      </w:pPr>
      <w:r>
        <w:rPr>
          <w:rStyle w:val="SectionNumber"/>
        </w:rPr>
        <w:t xml:space="preserve">10.13</w:t>
      </w:r>
      <w:r>
        <w:tab/>
      </w:r>
      <w:r>
        <w:t xml:space="preserve">5. Required Validation Rules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Expected</w:t>
            </w:r>
          </w:p>
        </w:tc>
        <w:tc>
          <w:tcPr/>
          <w:p>
            <w:pPr>
              <w:pStyle w:val="Compact"/>
              <w:jc w:val="left"/>
            </w:pPr>
            <w:r>
              <w:t xml:space="preserve">Severity</w:t>
            </w:r>
          </w:p>
        </w:tc>
      </w:tr>
      <w:tr>
        <w:tc>
          <w:tcPr/>
          <w:p>
            <w:pPr>
              <w:pStyle w:val="Compact"/>
              <w:jc w:val="left"/>
            </w:pPr>
            <w:r>
              <w:t xml:space="preserve">Surah count</w:t>
            </w:r>
          </w:p>
        </w:tc>
        <w:tc>
          <w:tcPr/>
          <w:p>
            <w:pPr>
              <w:pStyle w:val="Compact"/>
              <w:jc w:val="left"/>
            </w:pPr>
            <w:r>
              <w:t xml:space="preserve">114</w:t>
            </w:r>
          </w:p>
        </w:tc>
        <w:tc>
          <w:tcPr/>
          <w:p>
            <w:pPr>
              <w:pStyle w:val="Compact"/>
              <w:jc w:val="left"/>
            </w:pPr>
            <w:r>
              <w:t xml:space="preserve">Critical</w:t>
            </w:r>
          </w:p>
        </w:tc>
      </w:tr>
      <w:tr>
        <w:tc>
          <w:tcPr/>
          <w:p>
            <w:pPr>
              <w:pStyle w:val="Compact"/>
              <w:jc w:val="left"/>
            </w:pPr>
            <w:r>
              <w:t xml:space="preserve">Ayah count</w:t>
            </w:r>
          </w:p>
        </w:tc>
        <w:tc>
          <w:tcPr/>
          <w:p>
            <w:pPr>
              <w:pStyle w:val="Compact"/>
              <w:jc w:val="left"/>
            </w:pPr>
            <w:r>
              <w:t xml:space="preserve">6236</w:t>
            </w:r>
          </w:p>
        </w:tc>
        <w:tc>
          <w:tcPr/>
          <w:p>
            <w:pPr>
              <w:pStyle w:val="Compact"/>
              <w:jc w:val="left"/>
            </w:pPr>
            <w:r>
              <w:t xml:space="preserve">Critical</w:t>
            </w:r>
          </w:p>
        </w:tc>
      </w:tr>
      <w:tr>
        <w:tc>
          <w:tcPr/>
          <w:p>
            <w:pPr>
              <w:pStyle w:val="Compact"/>
              <w:jc w:val="left"/>
            </w:pPr>
            <w:r>
              <w:t xml:space="preserve">Duplicate ayah keys</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IndoPak text</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Uthmani text</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page mapping</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Juz mapping</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source metadata</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license field</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Missing checksum</w:t>
            </w:r>
          </w:p>
        </w:tc>
        <w:tc>
          <w:tcPr/>
          <w:p>
            <w:pPr>
              <w:pStyle w:val="Compact"/>
              <w:jc w:val="left"/>
            </w:pPr>
            <w:r>
              <w:t xml:space="preserve">0</w:t>
            </w:r>
          </w:p>
        </w:tc>
        <w:tc>
          <w:tcPr/>
          <w:p>
            <w:pPr>
              <w:pStyle w:val="Compact"/>
              <w:jc w:val="left"/>
            </w:pPr>
            <w:r>
              <w:t xml:space="preserve">Critical</w:t>
            </w:r>
          </w:p>
        </w:tc>
      </w:tr>
      <w:tr>
        <w:tc>
          <w:tcPr/>
          <w:p>
            <w:pPr>
              <w:pStyle w:val="Compact"/>
              <w:jc w:val="left"/>
            </w:pPr>
            <w:r>
              <w:t xml:space="preserve">Search index row count</w:t>
            </w:r>
          </w:p>
        </w:tc>
        <w:tc>
          <w:tcPr/>
          <w:p>
            <w:pPr>
              <w:pStyle w:val="Compact"/>
              <w:jc w:val="left"/>
            </w:pPr>
            <w:r>
              <w:t xml:space="preserve">Must match ayah count</w:t>
            </w:r>
          </w:p>
        </w:tc>
        <w:tc>
          <w:tcPr/>
          <w:p>
            <w:pPr>
              <w:pStyle w:val="Compact"/>
              <w:jc w:val="left"/>
            </w:pPr>
            <w:r>
              <w:t xml:space="preserve">Critical</w:t>
            </w:r>
          </w:p>
        </w:tc>
      </w:tr>
    </w:tbl>
    <w:bookmarkEnd w:id="109"/>
    <w:bookmarkStart w:id="110" w:name="build-gate"/>
    <w:p>
      <w:pPr>
        <w:pStyle w:val="Heading2"/>
      </w:pPr>
      <w:r>
        <w:rPr>
          <w:rStyle w:val="SectionNumber"/>
        </w:rPr>
        <w:t xml:space="preserve">10.14</w:t>
      </w:r>
      <w:r>
        <w:tab/>
      </w:r>
      <w:r>
        <w:t xml:space="preserve">6. Build Gate</w:t>
      </w:r>
    </w:p>
    <w:p>
      <w:pPr>
        <w:pStyle w:val="FirstParagraph"/>
      </w:pPr>
      <w:r>
        <w:t xml:space="preserve">Release build must fail if any critical validation fails. The app should never ship with placeholder source data, missing checksums, missing license fields, incomplete Trust Center metadata, or unverified Quran display text.</w:t>
      </w:r>
    </w:p>
    <w:bookmarkEnd w:id="110"/>
    <w:bookmarkStart w:id="111" w:name="search-normalization-rules"/>
    <w:p>
      <w:pPr>
        <w:pStyle w:val="Heading2"/>
      </w:pPr>
      <w:r>
        <w:rPr>
          <w:rStyle w:val="SectionNumber"/>
        </w:rPr>
        <w:t xml:space="preserve">10.15</w:t>
      </w:r>
      <w:r>
        <w:tab/>
      </w:r>
      <w:r>
        <w:t xml:space="preserve">7. Search Normalization Rules</w:t>
      </w:r>
    </w:p>
    <w:p>
      <w:pPr>
        <w:pStyle w:val="FirstParagraph"/>
      </w:pPr>
      <w:r>
        <w:t xml:space="preserve">Allowed only for search index:</w:t>
      </w:r>
    </w:p>
    <w:p>
      <w:pPr>
        <w:pStyle w:val="Compact"/>
        <w:numPr>
          <w:ilvl w:val="0"/>
          <w:numId w:val="1043"/>
        </w:numPr>
      </w:pPr>
      <w:r>
        <w:t xml:space="preserve">Remove tatweel.</w:t>
      </w:r>
    </w:p>
    <w:p>
      <w:pPr>
        <w:pStyle w:val="Compact"/>
        <w:numPr>
          <w:ilvl w:val="0"/>
          <w:numId w:val="1043"/>
        </w:numPr>
      </w:pPr>
      <w:r>
        <w:t xml:space="preserve">Normalize common Arabic letter variants.</w:t>
      </w:r>
    </w:p>
    <w:p>
      <w:pPr>
        <w:pStyle w:val="Compact"/>
        <w:numPr>
          <w:ilvl w:val="0"/>
          <w:numId w:val="1043"/>
        </w:numPr>
      </w:pPr>
      <w:r>
        <w:t xml:space="preserve">Optionally remove/ignore harakat for search.</w:t>
      </w:r>
    </w:p>
    <w:p>
      <w:pPr>
        <w:pStyle w:val="Compact"/>
        <w:numPr>
          <w:ilvl w:val="0"/>
          <w:numId w:val="1043"/>
        </w:numPr>
      </w:pPr>
      <w:r>
        <w:t xml:space="preserve">Optionally create FTS-compatible search text.</w:t>
      </w:r>
    </w:p>
    <w:p>
      <w:pPr>
        <w:pStyle w:val="FirstParagraph"/>
      </w:pPr>
      <w:r>
        <w:t xml:space="preserve">Forbidden:</w:t>
      </w:r>
    </w:p>
    <w:p>
      <w:pPr>
        <w:pStyle w:val="Compact"/>
        <w:numPr>
          <w:ilvl w:val="0"/>
          <w:numId w:val="1044"/>
        </w:numPr>
      </w:pPr>
      <w:r>
        <w:t xml:space="preserve">Displaying normalized text as Quran text.</w:t>
      </w:r>
    </w:p>
    <w:p>
      <w:pPr>
        <w:pStyle w:val="Compact"/>
        <w:numPr>
          <w:ilvl w:val="0"/>
          <w:numId w:val="1044"/>
        </w:numPr>
      </w:pPr>
      <w:r>
        <w:t xml:space="preserve">Replacing verified display text with normalized text.</w:t>
      </w:r>
    </w:p>
    <w:p>
      <w:pPr>
        <w:pStyle w:val="Compact"/>
        <w:numPr>
          <w:ilvl w:val="0"/>
          <w:numId w:val="1044"/>
        </w:numPr>
      </w:pPr>
      <w:r>
        <w:t xml:space="preserve">Modifying Quran display text to improve search highlighting.</w:t>
      </w:r>
    </w:p>
    <w:p>
      <w:pPr>
        <w:pStyle w:val="Compact"/>
        <w:numPr>
          <w:ilvl w:val="0"/>
          <w:numId w:val="1044"/>
        </w:numPr>
      </w:pPr>
      <w:r>
        <w:t xml:space="preserve">Saving user-visible ayah text from search index.</w:t>
      </w:r>
    </w:p>
    <w:bookmarkEnd w:id="111"/>
    <w:bookmarkStart w:id="112" w:name="content-manifest-requirements"/>
    <w:p>
      <w:pPr>
        <w:pStyle w:val="Heading2"/>
      </w:pPr>
      <w:r>
        <w:rPr>
          <w:rStyle w:val="SectionNumber"/>
        </w:rPr>
        <w:t xml:space="preserve">10.16</w:t>
      </w:r>
      <w:r>
        <w:tab/>
      </w:r>
      <w:r>
        <w:t xml:space="preserve">8. Content Manifest Requirements</w:t>
      </w:r>
    </w:p>
    <w:p>
      <w:pPr>
        <w:pStyle w:val="FirstParagraph"/>
      </w:pPr>
      <w:r>
        <w:t xml:space="preserve">Each content pack must include:</w:t>
      </w:r>
    </w:p>
    <w:p>
      <w:pPr>
        <w:pStyle w:val="Compact"/>
        <w:numPr>
          <w:ilvl w:val="0"/>
          <w:numId w:val="1045"/>
        </w:numPr>
      </w:pPr>
      <w:r>
        <w:t xml:space="preserve">Pack ID.</w:t>
      </w:r>
    </w:p>
    <w:p>
      <w:pPr>
        <w:pStyle w:val="Compact"/>
        <w:numPr>
          <w:ilvl w:val="0"/>
          <w:numId w:val="1045"/>
        </w:numPr>
      </w:pPr>
      <w:r>
        <w:t xml:space="preserve">Content type.</w:t>
      </w:r>
    </w:p>
    <w:p>
      <w:pPr>
        <w:pStyle w:val="Compact"/>
        <w:numPr>
          <w:ilvl w:val="0"/>
          <w:numId w:val="1045"/>
        </w:numPr>
      </w:pPr>
      <w:r>
        <w:t xml:space="preserve">Script type, if applicable.</w:t>
      </w:r>
    </w:p>
    <w:p>
      <w:pPr>
        <w:pStyle w:val="Compact"/>
        <w:numPr>
          <w:ilvl w:val="0"/>
          <w:numId w:val="1045"/>
        </w:numPr>
      </w:pPr>
      <w:r>
        <w:t xml:space="preserve">Source name.</w:t>
      </w:r>
    </w:p>
    <w:p>
      <w:pPr>
        <w:pStyle w:val="Compact"/>
        <w:numPr>
          <w:ilvl w:val="0"/>
          <w:numId w:val="1045"/>
        </w:numPr>
      </w:pPr>
      <w:r>
        <w:t xml:space="preserve">Source URL.</w:t>
      </w:r>
    </w:p>
    <w:p>
      <w:pPr>
        <w:pStyle w:val="Compact"/>
        <w:numPr>
          <w:ilvl w:val="0"/>
          <w:numId w:val="1045"/>
        </w:numPr>
      </w:pPr>
      <w:r>
        <w:t xml:space="preserve">License.</w:t>
      </w:r>
    </w:p>
    <w:p>
      <w:pPr>
        <w:pStyle w:val="Compact"/>
        <w:numPr>
          <w:ilvl w:val="0"/>
          <w:numId w:val="1045"/>
        </w:numPr>
      </w:pPr>
      <w:r>
        <w:t xml:space="preserve">Source version.</w:t>
      </w:r>
    </w:p>
    <w:p>
      <w:pPr>
        <w:pStyle w:val="Compact"/>
        <w:numPr>
          <w:ilvl w:val="0"/>
          <w:numId w:val="1045"/>
        </w:numPr>
      </w:pPr>
      <w:r>
        <w:t xml:space="preserve">Import date.</w:t>
      </w:r>
    </w:p>
    <w:p>
      <w:pPr>
        <w:pStyle w:val="Compact"/>
        <w:numPr>
          <w:ilvl w:val="0"/>
          <w:numId w:val="1045"/>
        </w:numPr>
      </w:pPr>
      <w:r>
        <w:t xml:space="preserve">File checksum.</w:t>
      </w:r>
    </w:p>
    <w:p>
      <w:pPr>
        <w:pStyle w:val="Compact"/>
        <w:numPr>
          <w:ilvl w:val="0"/>
          <w:numId w:val="1045"/>
        </w:numPr>
      </w:pPr>
      <w:r>
        <w:t xml:space="preserve">Ayah count.</w:t>
      </w:r>
    </w:p>
    <w:p>
      <w:pPr>
        <w:pStyle w:val="Compact"/>
        <w:numPr>
          <w:ilvl w:val="0"/>
          <w:numId w:val="1045"/>
        </w:numPr>
      </w:pPr>
      <w:r>
        <w:t xml:space="preserve">Surah count.</w:t>
      </w:r>
    </w:p>
    <w:p>
      <w:pPr>
        <w:pStyle w:val="Compact"/>
        <w:numPr>
          <w:ilvl w:val="0"/>
          <w:numId w:val="1045"/>
        </w:numPr>
      </w:pPr>
      <w:r>
        <w:t xml:space="preserve">Validation status.</w:t>
      </w:r>
    </w:p>
    <w:p>
      <w:pPr>
        <w:pStyle w:val="Compact"/>
        <w:numPr>
          <w:ilvl w:val="0"/>
          <w:numId w:val="1045"/>
        </w:numPr>
      </w:pPr>
      <w:r>
        <w:t xml:space="preserve">Manual review status.</w:t>
      </w:r>
    </w:p>
    <w:p>
      <w:pPr>
        <w:pStyle w:val="Compact"/>
        <w:numPr>
          <w:ilvl w:val="0"/>
          <w:numId w:val="1045"/>
        </w:numPr>
      </w:pPr>
      <w:r>
        <w:t xml:space="preserve">Reviewer name/role, if available.</w:t>
      </w:r>
    </w:p>
    <w:p>
      <w:pPr>
        <w:pStyle w:val="Compact"/>
        <w:numPr>
          <w:ilvl w:val="0"/>
          <w:numId w:val="1045"/>
        </w:numPr>
      </w:pPr>
      <w:r>
        <w:t xml:space="preserve">Notes.</w:t>
      </w:r>
    </w:p>
    <w:bookmarkEnd w:id="112"/>
    <w:bookmarkStart w:id="113" w:name="manual-review-workflow"/>
    <w:p>
      <w:pPr>
        <w:pStyle w:val="Heading2"/>
      </w:pPr>
      <w:r>
        <w:rPr>
          <w:rStyle w:val="SectionNumber"/>
        </w:rPr>
        <w:t xml:space="preserve">10.17</w:t>
      </w:r>
      <w:r>
        <w:tab/>
      </w:r>
      <w:r>
        <w:t xml:space="preserve">9. Manual Review Workflow</w:t>
      </w:r>
    </w:p>
    <w:p>
      <w:pPr>
        <w:pStyle w:val="FirstParagraph"/>
      </w:pPr>
      <w:r>
        <w:t xml:space="preserve">Before public release:</w:t>
      </w:r>
    </w:p>
    <w:p>
      <w:pPr>
        <w:pStyle w:val="Compact"/>
        <w:numPr>
          <w:ilvl w:val="0"/>
          <w:numId w:val="1046"/>
        </w:numPr>
      </w:pPr>
      <w:r>
        <w:t xml:space="preserve">Freeze imported text.</w:t>
      </w:r>
    </w:p>
    <w:p>
      <w:pPr>
        <w:pStyle w:val="Compact"/>
        <w:numPr>
          <w:ilvl w:val="0"/>
          <w:numId w:val="1046"/>
        </w:numPr>
      </w:pPr>
      <w:r>
        <w:t xml:space="preserve">Generate validation report.</w:t>
      </w:r>
    </w:p>
    <w:p>
      <w:pPr>
        <w:pStyle w:val="Compact"/>
        <w:numPr>
          <w:ilvl w:val="0"/>
          <w:numId w:val="1046"/>
        </w:numPr>
      </w:pPr>
      <w:r>
        <w:t xml:space="preserve">Export representative samples from every Juz.</w:t>
      </w:r>
    </w:p>
    <w:p>
      <w:pPr>
        <w:pStyle w:val="Compact"/>
        <w:numPr>
          <w:ilvl w:val="0"/>
          <w:numId w:val="1046"/>
        </w:numPr>
      </w:pPr>
      <w:r>
        <w:t xml:space="preserve">Review beginning, middle, and end of selected Surahs.</w:t>
      </w:r>
    </w:p>
    <w:p>
      <w:pPr>
        <w:pStyle w:val="Compact"/>
        <w:numPr>
          <w:ilvl w:val="0"/>
          <w:numId w:val="1046"/>
        </w:numPr>
      </w:pPr>
      <w:r>
        <w:t xml:space="preserve">Review special cases: Sajdah ayahs, Bismillah handling, long ayahs, page boundaries.</w:t>
      </w:r>
    </w:p>
    <w:p>
      <w:pPr>
        <w:pStyle w:val="Compact"/>
        <w:numPr>
          <w:ilvl w:val="0"/>
          <w:numId w:val="1046"/>
        </w:numPr>
      </w:pPr>
      <w:r>
        <w:t xml:space="preserve">Document reviewer status in</w:t>
      </w:r>
      <w:r>
        <w:t xml:space="preserve"> </w:t>
      </w:r>
      <w:r>
        <w:rPr>
          <w:rStyle w:val="VerbatimChar"/>
        </w:rPr>
        <w:t xml:space="preserve">content_sources</w:t>
      </w:r>
      <w:r>
        <w:t xml:space="preserve">.</w:t>
      </w:r>
    </w:p>
    <w:p>
      <w:pPr>
        <w:pStyle w:val="Compact"/>
        <w:numPr>
          <w:ilvl w:val="0"/>
          <w:numId w:val="1046"/>
        </w:numPr>
      </w:pPr>
      <w:r>
        <w:t xml:space="preserve">Do not release if review status is pending.</w:t>
      </w:r>
    </w:p>
    <w:bookmarkEnd w:id="113"/>
    <w:bookmarkStart w:id="114" w:name="recommended-source-review-checklist"/>
    <w:p>
      <w:pPr>
        <w:pStyle w:val="Heading2"/>
      </w:pPr>
      <w:r>
        <w:rPr>
          <w:rStyle w:val="SectionNumber"/>
        </w:rPr>
        <w:t xml:space="preserve">10.18</w:t>
      </w:r>
      <w:r>
        <w:tab/>
      </w:r>
      <w:r>
        <w:t xml:space="preserve">10. Recommended Source Review Checklist</w:t>
      </w:r>
    </w:p>
    <w:p>
      <w:pPr>
        <w:pStyle w:val="FirstParagraph"/>
      </w:pPr>
      <w:r>
        <w:t xml:space="preserve">Before using any Quran text/font/source:</w:t>
      </w:r>
    </w:p>
    <w:p>
      <w:pPr>
        <w:pStyle w:val="Compact"/>
        <w:numPr>
          <w:ilvl w:val="0"/>
          <w:numId w:val="1047"/>
        </w:numPr>
      </w:pPr>
      <w:r>
        <w:t xml:space="preserve">Is the source reputable?</w:t>
      </w:r>
    </w:p>
    <w:p>
      <w:pPr>
        <w:pStyle w:val="Compact"/>
        <w:numPr>
          <w:ilvl w:val="0"/>
          <w:numId w:val="1047"/>
        </w:numPr>
      </w:pPr>
      <w:r>
        <w:t xml:space="preserve">Is the license compatible with free public app distribution?</w:t>
      </w:r>
    </w:p>
    <w:p>
      <w:pPr>
        <w:pStyle w:val="Compact"/>
        <w:numPr>
          <w:ilvl w:val="0"/>
          <w:numId w:val="1047"/>
        </w:numPr>
      </w:pPr>
      <w:r>
        <w:t xml:space="preserve">Is redistribution inside APK allowed?</w:t>
      </w:r>
    </w:p>
    <w:p>
      <w:pPr>
        <w:pStyle w:val="Compact"/>
        <w:numPr>
          <w:ilvl w:val="0"/>
          <w:numId w:val="1047"/>
        </w:numPr>
      </w:pPr>
      <w:r>
        <w:t xml:space="preserve">Is modification prohibited, restricted, or allowed only for technical formatting?</w:t>
      </w:r>
    </w:p>
    <w:p>
      <w:pPr>
        <w:pStyle w:val="Compact"/>
        <w:numPr>
          <w:ilvl w:val="0"/>
          <w:numId w:val="1047"/>
        </w:numPr>
      </w:pPr>
      <w:r>
        <w:t xml:space="preserve">Does the source provide versioning?</w:t>
      </w:r>
    </w:p>
    <w:p>
      <w:pPr>
        <w:pStyle w:val="Compact"/>
        <w:numPr>
          <w:ilvl w:val="0"/>
          <w:numId w:val="1047"/>
        </w:numPr>
      </w:pPr>
      <w:r>
        <w:t xml:space="preserve">Can checksums be recorded?</w:t>
      </w:r>
    </w:p>
    <w:p>
      <w:pPr>
        <w:pStyle w:val="Compact"/>
        <w:numPr>
          <w:ilvl w:val="0"/>
          <w:numId w:val="1047"/>
        </w:numPr>
      </w:pPr>
      <w:r>
        <w:t xml:space="preserve">Are IndoPak and Uthmani scripts separate assets?</w:t>
      </w:r>
    </w:p>
    <w:p>
      <w:pPr>
        <w:pStyle w:val="Compact"/>
        <w:numPr>
          <w:ilvl w:val="0"/>
          <w:numId w:val="1047"/>
        </w:numPr>
      </w:pPr>
      <w:r>
        <w:t xml:space="preserve">Are fonts licensed for embedding in Android apps?</w:t>
      </w:r>
    </w:p>
    <w:p>
      <w:pPr>
        <w:pStyle w:val="Compact"/>
        <w:numPr>
          <w:ilvl w:val="0"/>
          <w:numId w:val="1047"/>
        </w:numPr>
      </w:pPr>
      <w:r>
        <w:t xml:space="preserve">Are page mappings tied to a known mushaf standard?</w:t>
      </w:r>
    </w:p>
    <w:p>
      <w:pPr>
        <w:pStyle w:val="Compact"/>
        <w:numPr>
          <w:ilvl w:val="0"/>
          <w:numId w:val="1047"/>
        </w:numPr>
      </w:pPr>
      <w:r>
        <w:t xml:space="preserve">Can source attribution be shown inside Trust Center?</w:t>
      </w:r>
    </w:p>
    <w:bookmarkEnd w:id="114"/>
    <w:bookmarkEnd w:id="115"/>
    <w:bookmarkStart w:id="116" w:name="Xdd6060d2978ab1ea293e76b5ffcea6f63c09de6"/>
    <w:p>
      <w:pPr>
        <w:pStyle w:val="Heading1"/>
      </w:pPr>
      <w:r>
        <w:rPr>
          <w:rStyle w:val="SectionNumber"/>
        </w:rPr>
        <w:t xml:space="preserve">11</w:t>
      </w:r>
      <w:r>
        <w:tab/>
      </w:r>
      <w:r>
        <w:t xml:space="preserve">UX, Accessibility, and Reader Specification</w:t>
      </w:r>
    </w:p>
    <w:bookmarkEnd w:id="116"/>
    <w:bookmarkStart w:id="131" w:name="amanah-quran---v1-sacred-reader-mvp-3"/>
    <w:p>
      <w:pPr>
        <w:pStyle w:val="Heading1"/>
      </w:pPr>
      <w:r>
        <w:rPr>
          <w:rStyle w:val="SectionNumber"/>
        </w:rPr>
        <w:t xml:space="preserve">12</w:t>
      </w:r>
      <w:r>
        <w:tab/>
      </w:r>
      <w:r>
        <w:t xml:space="preserve">Amanah Quran - V1 Sacred Reader MVP</w:t>
      </w:r>
    </w:p>
    <w:bookmarkStart w:id="117" w:name="ux-vision"/>
    <w:p>
      <w:pPr>
        <w:pStyle w:val="Heading2"/>
      </w:pPr>
      <w:r>
        <w:rPr>
          <w:rStyle w:val="SectionNumber"/>
        </w:rPr>
        <w:t xml:space="preserve">12.1</w:t>
      </w:r>
      <w:r>
        <w:tab/>
      </w:r>
      <w:r>
        <w:t xml:space="preserve">1. UX Vision</w:t>
      </w:r>
    </w:p>
    <w:p>
      <w:pPr>
        <w:pStyle w:val="FirstParagraph"/>
      </w:pPr>
      <w:r>
        <w:t xml:space="preserve">Amanah Quran should feel calm, sacred, trustworthy, and easy to use. The reading experience must be free from visual noise, popups, ads, donation prompts, social mechanics, and unnecessary settings.</w:t>
      </w:r>
    </w:p>
    <w:bookmarkEnd w:id="117"/>
    <w:bookmarkStart w:id="118" w:name="information-architecture"/>
    <w:p>
      <w:pPr>
        <w:pStyle w:val="Heading2"/>
      </w:pPr>
      <w:r>
        <w:rPr>
          <w:rStyle w:val="SectionNumber"/>
        </w:rPr>
        <w:t xml:space="preserve">12.2</w:t>
      </w:r>
      <w:r>
        <w:tab/>
      </w:r>
      <w:r>
        <w:t xml:space="preserve">2. Information Architecture</w:t>
      </w:r>
    </w:p>
    <w:p>
      <w:pPr>
        <w:pStyle w:val="FirstParagraph"/>
      </w:pPr>
      <w:r>
        <w:t xml:space="preserve">Primary navigation:</w:t>
      </w:r>
    </w:p>
    <w:p>
      <w:pPr>
        <w:pStyle w:val="Compact"/>
        <w:numPr>
          <w:ilvl w:val="0"/>
          <w:numId w:val="1048"/>
        </w:numPr>
      </w:pPr>
      <w:r>
        <w:t xml:space="preserve">Read.</w:t>
      </w:r>
    </w:p>
    <w:p>
      <w:pPr>
        <w:pStyle w:val="Compact"/>
        <w:numPr>
          <w:ilvl w:val="0"/>
          <w:numId w:val="1048"/>
        </w:numPr>
      </w:pPr>
      <w:r>
        <w:t xml:space="preserve">Search.</w:t>
      </w:r>
    </w:p>
    <w:p>
      <w:pPr>
        <w:pStyle w:val="Compact"/>
        <w:numPr>
          <w:ilvl w:val="0"/>
          <w:numId w:val="1048"/>
        </w:numPr>
      </w:pPr>
      <w:r>
        <w:t xml:space="preserve">Bookmarks.</w:t>
      </w:r>
    </w:p>
    <w:p>
      <w:pPr>
        <w:pStyle w:val="Compact"/>
        <w:numPr>
          <w:ilvl w:val="0"/>
          <w:numId w:val="1048"/>
        </w:numPr>
      </w:pPr>
      <w:r>
        <w:t xml:space="preserve">Settings.</w:t>
      </w:r>
    </w:p>
    <w:p>
      <w:pPr>
        <w:pStyle w:val="Compact"/>
        <w:numPr>
          <w:ilvl w:val="0"/>
          <w:numId w:val="1048"/>
        </w:numPr>
      </w:pPr>
      <w:r>
        <w:t xml:space="preserve">Trust Center.</w:t>
      </w:r>
    </w:p>
    <w:p>
      <w:pPr>
        <w:pStyle w:val="FirstParagraph"/>
      </w:pPr>
      <w:r>
        <w:t xml:space="preserve">Elder Mode navigation:</w:t>
      </w:r>
    </w:p>
    <w:p>
      <w:pPr>
        <w:pStyle w:val="Compact"/>
        <w:numPr>
          <w:ilvl w:val="0"/>
          <w:numId w:val="1049"/>
        </w:numPr>
      </w:pPr>
      <w:r>
        <w:t xml:space="preserve">Continue Reading.</w:t>
      </w:r>
    </w:p>
    <w:p>
      <w:pPr>
        <w:pStyle w:val="Compact"/>
        <w:numPr>
          <w:ilvl w:val="0"/>
          <w:numId w:val="1049"/>
        </w:numPr>
      </w:pPr>
      <w:r>
        <w:t xml:space="preserve">Open Quran.</w:t>
      </w:r>
    </w:p>
    <w:p>
      <w:pPr>
        <w:pStyle w:val="Compact"/>
        <w:numPr>
          <w:ilvl w:val="0"/>
          <w:numId w:val="1049"/>
        </w:numPr>
      </w:pPr>
      <w:r>
        <w:t xml:space="preserve">Bookmarks.</w:t>
      </w:r>
    </w:p>
    <w:p>
      <w:pPr>
        <w:pStyle w:val="Compact"/>
        <w:numPr>
          <w:ilvl w:val="0"/>
          <w:numId w:val="1049"/>
        </w:numPr>
      </w:pPr>
      <w:r>
        <w:t xml:space="preserve">Search.</w:t>
      </w:r>
    </w:p>
    <w:p>
      <w:pPr>
        <w:pStyle w:val="Compact"/>
        <w:numPr>
          <w:ilvl w:val="0"/>
          <w:numId w:val="1049"/>
        </w:numPr>
      </w:pPr>
      <w:r>
        <w:t xml:space="preserve">Settings.</w:t>
      </w:r>
    </w:p>
    <w:bookmarkEnd w:id="118"/>
    <w:bookmarkStart w:id="119" w:name="home-screen-requirements"/>
    <w:p>
      <w:pPr>
        <w:pStyle w:val="Heading2"/>
      </w:pPr>
      <w:r>
        <w:rPr>
          <w:rStyle w:val="SectionNumber"/>
        </w:rPr>
        <w:t xml:space="preserve">12.3</w:t>
      </w:r>
      <w:r>
        <w:tab/>
      </w:r>
      <w:r>
        <w:t xml:space="preserve">3. Home Screen Requirements</w:t>
      </w:r>
    </w:p>
    <w:p>
      <w:pPr>
        <w:pStyle w:val="FirstParagraph"/>
      </w:pPr>
      <w:r>
        <w:t xml:space="preserve">Required cards/actions:</w:t>
      </w:r>
    </w:p>
    <w:p>
      <w:pPr>
        <w:pStyle w:val="Compact"/>
        <w:numPr>
          <w:ilvl w:val="0"/>
          <w:numId w:val="1050"/>
        </w:numPr>
      </w:pPr>
      <w:r>
        <w:t xml:space="preserve">Continue Reading.</w:t>
      </w:r>
    </w:p>
    <w:p>
      <w:pPr>
        <w:pStyle w:val="Compact"/>
        <w:numPr>
          <w:ilvl w:val="0"/>
          <w:numId w:val="1050"/>
        </w:numPr>
      </w:pPr>
      <w:r>
        <w:t xml:space="preserve">Open Quran.</w:t>
      </w:r>
    </w:p>
    <w:p>
      <w:pPr>
        <w:pStyle w:val="Compact"/>
        <w:numPr>
          <w:ilvl w:val="0"/>
          <w:numId w:val="1050"/>
        </w:numPr>
      </w:pPr>
      <w:r>
        <w:t xml:space="preserve">Search.</w:t>
      </w:r>
    </w:p>
    <w:p>
      <w:pPr>
        <w:pStyle w:val="Compact"/>
        <w:numPr>
          <w:ilvl w:val="0"/>
          <w:numId w:val="1050"/>
        </w:numPr>
      </w:pPr>
      <w:r>
        <w:t xml:space="preserve">Bookmarks.</w:t>
      </w:r>
    </w:p>
    <w:p>
      <w:pPr>
        <w:pStyle w:val="Compact"/>
        <w:numPr>
          <w:ilvl w:val="0"/>
          <w:numId w:val="1050"/>
        </w:numPr>
      </w:pPr>
      <w:r>
        <w:t xml:space="preserve">Trust Center.</w:t>
      </w:r>
    </w:p>
    <w:p>
      <w:pPr>
        <w:pStyle w:val="Compact"/>
        <w:numPr>
          <w:ilvl w:val="0"/>
          <w:numId w:val="1050"/>
        </w:numPr>
      </w:pPr>
      <w:r>
        <w:t xml:space="preserve">Current script indicator.</w:t>
      </w:r>
    </w:p>
    <w:p>
      <w:pPr>
        <w:pStyle w:val="Compact"/>
        <w:numPr>
          <w:ilvl w:val="0"/>
          <w:numId w:val="1050"/>
        </w:numPr>
      </w:pPr>
      <w:r>
        <w:t xml:space="preserve">Current theme-aware layout.</w:t>
      </w:r>
    </w:p>
    <w:p>
      <w:pPr>
        <w:pStyle w:val="FirstParagraph"/>
      </w:pPr>
      <w:r>
        <w:t xml:space="preserve">Acceptance criteria:</w:t>
      </w:r>
    </w:p>
    <w:p>
      <w:pPr>
        <w:pStyle w:val="Compact"/>
        <w:numPr>
          <w:ilvl w:val="0"/>
          <w:numId w:val="1051"/>
        </w:numPr>
      </w:pPr>
      <w:r>
        <w:t xml:space="preserve">Continue Reading opens previous location in one tap.</w:t>
      </w:r>
    </w:p>
    <w:p>
      <w:pPr>
        <w:pStyle w:val="Compact"/>
        <w:numPr>
          <w:ilvl w:val="0"/>
          <w:numId w:val="1051"/>
        </w:numPr>
      </w:pPr>
      <w:r>
        <w:t xml:space="preserve">Quran navigation opens in one tap.</w:t>
      </w:r>
    </w:p>
    <w:p>
      <w:pPr>
        <w:pStyle w:val="Compact"/>
        <w:numPr>
          <w:ilvl w:val="0"/>
          <w:numId w:val="1051"/>
        </w:numPr>
      </w:pPr>
      <w:r>
        <w:t xml:space="preserve">Trust Center is accessible within two taps.</w:t>
      </w:r>
    </w:p>
    <w:p>
      <w:pPr>
        <w:pStyle w:val="Compact"/>
        <w:numPr>
          <w:ilvl w:val="0"/>
          <w:numId w:val="1051"/>
        </w:numPr>
      </w:pPr>
      <w:r>
        <w:t xml:space="preserve">No ad-like placeholder, promotional banner, or donation card is shown.</w:t>
      </w:r>
    </w:p>
    <w:p>
      <w:pPr>
        <w:pStyle w:val="Compact"/>
        <w:numPr>
          <w:ilvl w:val="0"/>
          <w:numId w:val="1051"/>
        </w:numPr>
      </w:pPr>
      <w:r>
        <w:t xml:space="preserve">Elder Mode increases readability and button size.</w:t>
      </w:r>
    </w:p>
    <w:bookmarkEnd w:id="119"/>
    <w:bookmarkStart w:id="120" w:name="reader-screen-requirements"/>
    <w:p>
      <w:pPr>
        <w:pStyle w:val="Heading2"/>
      </w:pPr>
      <w:r>
        <w:rPr>
          <w:rStyle w:val="SectionNumber"/>
        </w:rPr>
        <w:t xml:space="preserve">12.4</w:t>
      </w:r>
      <w:r>
        <w:tab/>
      </w:r>
      <w:r>
        <w:t xml:space="preserve">4. Reader Screen Requirements</w:t>
      </w:r>
    </w:p>
    <w:p>
      <w:pPr>
        <w:pStyle w:val="FirstParagraph"/>
      </w:pPr>
      <w:r>
        <w:t xml:space="preserve">Reader top bar:</w:t>
      </w:r>
    </w:p>
    <w:p>
      <w:pPr>
        <w:pStyle w:val="Compact"/>
        <w:numPr>
          <w:ilvl w:val="0"/>
          <w:numId w:val="1052"/>
        </w:numPr>
      </w:pPr>
      <w:r>
        <w:t xml:space="preserve">Back button.</w:t>
      </w:r>
    </w:p>
    <w:p>
      <w:pPr>
        <w:pStyle w:val="Compact"/>
        <w:numPr>
          <w:ilvl w:val="0"/>
          <w:numId w:val="1052"/>
        </w:numPr>
      </w:pPr>
      <w:r>
        <w:t xml:space="preserve">Current Surah/Juz/page label.</w:t>
      </w:r>
    </w:p>
    <w:p>
      <w:pPr>
        <w:pStyle w:val="Compact"/>
        <w:numPr>
          <w:ilvl w:val="0"/>
          <w:numId w:val="1052"/>
        </w:numPr>
      </w:pPr>
      <w:r>
        <w:t xml:space="preserve">Script switch.</w:t>
      </w:r>
    </w:p>
    <w:p>
      <w:pPr>
        <w:pStyle w:val="Compact"/>
        <w:numPr>
          <w:ilvl w:val="0"/>
          <w:numId w:val="1052"/>
        </w:numPr>
      </w:pPr>
      <w:r>
        <w:t xml:space="preserve">Bookmark action.</w:t>
      </w:r>
    </w:p>
    <w:p>
      <w:pPr>
        <w:pStyle w:val="Compact"/>
        <w:numPr>
          <w:ilvl w:val="0"/>
          <w:numId w:val="1052"/>
        </w:numPr>
      </w:pPr>
      <w:r>
        <w:t xml:space="preserve">Reader settings action.</w:t>
      </w:r>
    </w:p>
    <w:p>
      <w:pPr>
        <w:pStyle w:val="FirstParagraph"/>
      </w:pPr>
      <w:r>
        <w:t xml:space="preserve">Reader content:</w:t>
      </w:r>
    </w:p>
    <w:p>
      <w:pPr>
        <w:pStyle w:val="Compact"/>
        <w:numPr>
          <w:ilvl w:val="0"/>
          <w:numId w:val="1053"/>
        </w:numPr>
      </w:pPr>
      <w:r>
        <w:t xml:space="preserve">Arabic display text.</w:t>
      </w:r>
    </w:p>
    <w:p>
      <w:pPr>
        <w:pStyle w:val="Compact"/>
        <w:numPr>
          <w:ilvl w:val="0"/>
          <w:numId w:val="1053"/>
        </w:numPr>
      </w:pPr>
      <w:r>
        <w:t xml:space="preserve">Ayah number markers.</w:t>
      </w:r>
    </w:p>
    <w:p>
      <w:pPr>
        <w:pStyle w:val="Compact"/>
        <w:numPr>
          <w:ilvl w:val="0"/>
          <w:numId w:val="1053"/>
        </w:numPr>
      </w:pPr>
      <w:r>
        <w:t xml:space="preserve">Comfortable line height.</w:t>
      </w:r>
    </w:p>
    <w:p>
      <w:pPr>
        <w:pStyle w:val="Compact"/>
        <w:numPr>
          <w:ilvl w:val="0"/>
          <w:numId w:val="1053"/>
        </w:numPr>
      </w:pPr>
      <w:r>
        <w:t xml:space="preserve">Optional mini progress indicator.</w:t>
      </w:r>
    </w:p>
    <w:p>
      <w:pPr>
        <w:pStyle w:val="Compact"/>
        <w:numPr>
          <w:ilvl w:val="0"/>
          <w:numId w:val="1053"/>
        </w:numPr>
      </w:pPr>
      <w:r>
        <w:t xml:space="preserve">No unrelated cards.</w:t>
      </w:r>
    </w:p>
    <w:p>
      <w:pPr>
        <w:pStyle w:val="Compact"/>
        <w:numPr>
          <w:ilvl w:val="0"/>
          <w:numId w:val="1053"/>
        </w:numPr>
      </w:pPr>
      <w:r>
        <w:t xml:space="preserve">No popups during reading.</w:t>
      </w:r>
    </w:p>
    <w:p>
      <w:pPr>
        <w:pStyle w:val="Compact"/>
        <w:numPr>
          <w:ilvl w:val="0"/>
          <w:numId w:val="1053"/>
        </w:numPr>
      </w:pPr>
      <w:r>
        <w:t xml:space="preserve">No bottom area reserved for ads.</w:t>
      </w:r>
    </w:p>
    <w:bookmarkEnd w:id="120"/>
    <w:bookmarkStart w:id="121" w:name="arabic-typography-requirements"/>
    <w:p>
      <w:pPr>
        <w:pStyle w:val="Heading2"/>
      </w:pPr>
      <w:r>
        <w:rPr>
          <w:rStyle w:val="SectionNumber"/>
        </w:rPr>
        <w:t xml:space="preserve">12.5</w:t>
      </w:r>
      <w:r>
        <w:tab/>
      </w:r>
      <w:r>
        <w:t xml:space="preserve">5. Arabic Typography Requirements</w:t>
      </w:r>
    </w:p>
    <w:p>
      <w:pPr>
        <w:pStyle w:val="Compact"/>
        <w:numPr>
          <w:ilvl w:val="0"/>
          <w:numId w:val="1054"/>
        </w:numPr>
      </w:pPr>
      <w:r>
        <w:t xml:space="preserve">Font must support Arabic shaping correctly.</w:t>
      </w:r>
    </w:p>
    <w:p>
      <w:pPr>
        <w:pStyle w:val="Compact"/>
        <w:numPr>
          <w:ilvl w:val="0"/>
          <w:numId w:val="1054"/>
        </w:numPr>
      </w:pPr>
      <w:r>
        <w:t xml:space="preserve">Diacritics must render clearly.</w:t>
      </w:r>
    </w:p>
    <w:p>
      <w:pPr>
        <w:pStyle w:val="Compact"/>
        <w:numPr>
          <w:ilvl w:val="0"/>
          <w:numId w:val="1054"/>
        </w:numPr>
      </w:pPr>
      <w:r>
        <w:t xml:space="preserve">IndoPak script must be readable and familiar for Pakistan users.</w:t>
      </w:r>
    </w:p>
    <w:p>
      <w:pPr>
        <w:pStyle w:val="Compact"/>
        <w:numPr>
          <w:ilvl w:val="0"/>
          <w:numId w:val="1054"/>
        </w:numPr>
      </w:pPr>
      <w:r>
        <w:t xml:space="preserve">Uthmani script must remain visually authentic.</w:t>
      </w:r>
    </w:p>
    <w:p>
      <w:pPr>
        <w:pStyle w:val="Compact"/>
        <w:numPr>
          <w:ilvl w:val="0"/>
          <w:numId w:val="1054"/>
        </w:numPr>
      </w:pPr>
      <w:r>
        <w:t xml:space="preserve">Line height must prevent collision of diacritics.</w:t>
      </w:r>
    </w:p>
    <w:p>
      <w:pPr>
        <w:pStyle w:val="Compact"/>
        <w:numPr>
          <w:ilvl w:val="0"/>
          <w:numId w:val="1054"/>
        </w:numPr>
      </w:pPr>
      <w:r>
        <w:t xml:space="preserve">Font size must be adjustable.</w:t>
      </w:r>
    </w:p>
    <w:p>
      <w:pPr>
        <w:pStyle w:val="Compact"/>
        <w:numPr>
          <w:ilvl w:val="0"/>
          <w:numId w:val="1054"/>
        </w:numPr>
      </w:pPr>
      <w:r>
        <w:t xml:space="preserve">Elder Mode must use larger defaults.</w:t>
      </w:r>
    </w:p>
    <w:p>
      <w:pPr>
        <w:pStyle w:val="Compact"/>
        <w:numPr>
          <w:ilvl w:val="0"/>
          <w:numId w:val="1054"/>
        </w:numPr>
      </w:pPr>
      <w:r>
        <w:t xml:space="preserve">Avoid letter spacing that damages Arabic shaping.</w:t>
      </w:r>
    </w:p>
    <w:p>
      <w:pPr>
        <w:pStyle w:val="Compact"/>
        <w:numPr>
          <w:ilvl w:val="0"/>
          <w:numId w:val="1054"/>
        </w:numPr>
      </w:pPr>
      <w:r>
        <w:t xml:space="preserve">Avoid decorative backgrounds behind Quran text.</w:t>
      </w:r>
    </w:p>
    <w:p>
      <w:pPr>
        <w:pStyle w:val="Compact"/>
        <w:numPr>
          <w:ilvl w:val="0"/>
          <w:numId w:val="1054"/>
        </w:numPr>
      </w:pPr>
      <w:r>
        <w:t xml:space="preserve">Test on common OEMs.</w:t>
      </w:r>
    </w:p>
    <w:bookmarkEnd w:id="121"/>
    <w:bookmarkStart w:id="122" w:name="theme-requirements"/>
    <w:p>
      <w:pPr>
        <w:pStyle w:val="Heading2"/>
      </w:pPr>
      <w:r>
        <w:rPr>
          <w:rStyle w:val="SectionNumber"/>
        </w:rPr>
        <w:t xml:space="preserve">12.6</w:t>
      </w:r>
      <w:r>
        <w:tab/>
      </w:r>
      <w:r>
        <w:t xml:space="preserve">6. Theme Requirements</w:t>
      </w:r>
    </w:p>
    <w:p>
      <w:pPr>
        <w:pStyle w:val="FirstParagraph"/>
      </w:pPr>
      <w:r>
        <w:t xml:space="preserve">Required themes:</w:t>
      </w:r>
    </w:p>
    <w:p>
      <w:pPr>
        <w:pStyle w:val="Compact"/>
        <w:numPr>
          <w:ilvl w:val="0"/>
          <w:numId w:val="1055"/>
        </w:numPr>
      </w:pPr>
      <w:r>
        <w:t xml:space="preserve">System.</w:t>
      </w:r>
    </w:p>
    <w:p>
      <w:pPr>
        <w:pStyle w:val="Compact"/>
        <w:numPr>
          <w:ilvl w:val="0"/>
          <w:numId w:val="1055"/>
        </w:numPr>
      </w:pPr>
      <w:r>
        <w:t xml:space="preserve">Light.</w:t>
      </w:r>
    </w:p>
    <w:p>
      <w:pPr>
        <w:pStyle w:val="Compact"/>
        <w:numPr>
          <w:ilvl w:val="0"/>
          <w:numId w:val="1055"/>
        </w:numPr>
      </w:pPr>
      <w:r>
        <w:t xml:space="preserve">Dark.</w:t>
      </w:r>
    </w:p>
    <w:p>
      <w:pPr>
        <w:pStyle w:val="Compact"/>
        <w:numPr>
          <w:ilvl w:val="0"/>
          <w:numId w:val="1055"/>
        </w:numPr>
      </w:pPr>
      <w:r>
        <w:t xml:space="preserve">Sepia / Paper.</w:t>
      </w:r>
    </w:p>
    <w:p>
      <w:pPr>
        <w:pStyle w:val="FirstParagraph"/>
      </w:pPr>
      <w:r>
        <w:t xml:space="preserve">Theme principles:</w:t>
      </w:r>
    </w:p>
    <w:p>
      <w:pPr>
        <w:pStyle w:val="Compact"/>
        <w:numPr>
          <w:ilvl w:val="0"/>
          <w:numId w:val="1056"/>
        </w:numPr>
      </w:pPr>
      <w:r>
        <w:t xml:space="preserve">Reading comfort is more important than decorative design.</w:t>
      </w:r>
    </w:p>
    <w:p>
      <w:pPr>
        <w:pStyle w:val="Compact"/>
        <w:numPr>
          <w:ilvl w:val="0"/>
          <w:numId w:val="1056"/>
        </w:numPr>
      </w:pPr>
      <w:r>
        <w:t xml:space="preserve">Dark mode should not use harsh pure-white text if it causes fatigue.</w:t>
      </w:r>
    </w:p>
    <w:p>
      <w:pPr>
        <w:pStyle w:val="Compact"/>
        <w:numPr>
          <w:ilvl w:val="0"/>
          <w:numId w:val="1056"/>
        </w:numPr>
      </w:pPr>
      <w:r>
        <w:t xml:space="preserve">Sepia should support long recitation sessions.</w:t>
      </w:r>
    </w:p>
    <w:p>
      <w:pPr>
        <w:pStyle w:val="Compact"/>
        <w:numPr>
          <w:ilvl w:val="0"/>
          <w:numId w:val="1056"/>
        </w:numPr>
      </w:pPr>
      <w:r>
        <w:t xml:space="preserve">Ayah numbers and controls must maintain contrast.</w:t>
      </w:r>
    </w:p>
    <w:p>
      <w:pPr>
        <w:pStyle w:val="Compact"/>
        <w:numPr>
          <w:ilvl w:val="0"/>
          <w:numId w:val="1056"/>
        </w:numPr>
      </w:pPr>
      <w:r>
        <w:t xml:space="preserve">Elder Mode must work with every theme.</w:t>
      </w:r>
    </w:p>
    <w:bookmarkEnd w:id="122"/>
    <w:bookmarkStart w:id="123" w:name="elder-mode-specification"/>
    <w:p>
      <w:pPr>
        <w:pStyle w:val="Heading2"/>
      </w:pPr>
      <w:r>
        <w:rPr>
          <w:rStyle w:val="SectionNumber"/>
        </w:rPr>
        <w:t xml:space="preserve">12.7</w:t>
      </w:r>
      <w:r>
        <w:tab/>
      </w:r>
      <w:r>
        <w:t xml:space="preserve">7. Elder Mode Specification</w:t>
      </w:r>
    </w:p>
    <w:p>
      <w:pPr>
        <w:pStyle w:val="FirstParagraph"/>
      </w:pPr>
      <w:r>
        <w:t xml:space="preserve">When enabled:</w:t>
      </w:r>
    </w:p>
    <w:p>
      <w:pPr>
        <w:pStyle w:val="Compact"/>
        <w:numPr>
          <w:ilvl w:val="0"/>
          <w:numId w:val="1057"/>
        </w:numPr>
      </w:pPr>
      <w:r>
        <w:t xml:space="preserve">Home cards become larger.</w:t>
      </w:r>
    </w:p>
    <w:p>
      <w:pPr>
        <w:pStyle w:val="Compact"/>
        <w:numPr>
          <w:ilvl w:val="0"/>
          <w:numId w:val="1057"/>
        </w:numPr>
      </w:pPr>
      <w:r>
        <w:t xml:space="preserve">Reader font becomes larger.</w:t>
      </w:r>
    </w:p>
    <w:p>
      <w:pPr>
        <w:pStyle w:val="Compact"/>
        <w:numPr>
          <w:ilvl w:val="0"/>
          <w:numId w:val="1057"/>
        </w:numPr>
      </w:pPr>
      <w:r>
        <w:t xml:space="preserve">Line spacing increases.</w:t>
      </w:r>
    </w:p>
    <w:p>
      <w:pPr>
        <w:pStyle w:val="Compact"/>
        <w:numPr>
          <w:ilvl w:val="0"/>
          <w:numId w:val="1057"/>
        </w:numPr>
      </w:pPr>
      <w:r>
        <w:t xml:space="preserve">Tap targets increase.</w:t>
      </w:r>
    </w:p>
    <w:p>
      <w:pPr>
        <w:pStyle w:val="Compact"/>
        <w:numPr>
          <w:ilvl w:val="0"/>
          <w:numId w:val="1057"/>
        </w:numPr>
      </w:pPr>
      <w:r>
        <w:t xml:space="preserve">Navigation labels become more explicit.</w:t>
      </w:r>
    </w:p>
    <w:p>
      <w:pPr>
        <w:pStyle w:val="Compact"/>
        <w:numPr>
          <w:ilvl w:val="0"/>
          <w:numId w:val="1057"/>
        </w:numPr>
      </w:pPr>
      <w:r>
        <w:t xml:space="preserve">Icon-only actions should gain labels where space allows.</w:t>
      </w:r>
    </w:p>
    <w:p>
      <w:pPr>
        <w:pStyle w:val="Compact"/>
        <w:numPr>
          <w:ilvl w:val="0"/>
          <w:numId w:val="1057"/>
        </w:numPr>
      </w:pPr>
      <w:r>
        <w:t xml:space="preserve">Settings screen should simplify choices.</w:t>
      </w:r>
    </w:p>
    <w:p>
      <w:pPr>
        <w:pStyle w:val="Compact"/>
        <w:numPr>
          <w:ilvl w:val="0"/>
          <w:numId w:val="1057"/>
        </w:numPr>
      </w:pPr>
      <w:r>
        <w:t xml:space="preserve">Search input becomes larger.</w:t>
      </w:r>
    </w:p>
    <w:p>
      <w:pPr>
        <w:pStyle w:val="Compact"/>
        <w:numPr>
          <w:ilvl w:val="0"/>
          <w:numId w:val="1057"/>
        </w:numPr>
      </w:pPr>
      <w:r>
        <w:t xml:space="preserve">Bookmark action remains obvious.</w:t>
      </w:r>
    </w:p>
    <w:p>
      <w:pPr>
        <w:pStyle w:val="Compact"/>
        <w:numPr>
          <w:ilvl w:val="0"/>
          <w:numId w:val="1057"/>
        </w:numPr>
      </w:pPr>
      <w:r>
        <w:t xml:space="preserve">Trust Center text remains readable.</w:t>
      </w:r>
    </w:p>
    <w:p>
      <w:pPr>
        <w:pStyle w:val="FirstParagraph"/>
      </w:pPr>
      <w:r>
        <w:t xml:space="preserve">Recommended Elder Mode defaults: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Elder Mode Behavior</w:t>
            </w:r>
          </w:p>
        </w:tc>
      </w:tr>
      <w:tr>
        <w:tc>
          <w:tcPr/>
          <w:p>
            <w:pPr>
              <w:pStyle w:val="Compact"/>
              <w:jc w:val="left"/>
            </w:pPr>
            <w:r>
              <w:t xml:space="preserve">Arabic font size</w:t>
            </w:r>
          </w:p>
        </w:tc>
        <w:tc>
          <w:tcPr/>
          <w:p>
            <w:pPr>
              <w:pStyle w:val="Compact"/>
              <w:jc w:val="left"/>
            </w:pPr>
            <w:r>
              <w:t xml:space="preserve">Larger default</w:t>
            </w:r>
          </w:p>
        </w:tc>
      </w:tr>
      <w:tr>
        <w:tc>
          <w:tcPr/>
          <w:p>
            <w:pPr>
              <w:pStyle w:val="Compact"/>
              <w:jc w:val="left"/>
            </w:pPr>
            <w:r>
              <w:t xml:space="preserve">UI text</w:t>
            </w:r>
          </w:p>
        </w:tc>
        <w:tc>
          <w:tcPr/>
          <w:p>
            <w:pPr>
              <w:pStyle w:val="Compact"/>
              <w:jc w:val="left"/>
            </w:pPr>
            <w:r>
              <w:t xml:space="preserve">Increased size</w:t>
            </w:r>
          </w:p>
        </w:tc>
      </w:tr>
      <w:tr>
        <w:tc>
          <w:tcPr/>
          <w:p>
            <w:pPr>
              <w:pStyle w:val="Compact"/>
              <w:jc w:val="left"/>
            </w:pPr>
            <w:r>
              <w:t xml:space="preserve">Buttons</w:t>
            </w:r>
          </w:p>
        </w:tc>
        <w:tc>
          <w:tcPr/>
          <w:p>
            <w:pPr>
              <w:pStyle w:val="Compact"/>
              <w:jc w:val="left"/>
            </w:pPr>
            <w:r>
              <w:t xml:space="preserve">Large, clear labels</w:t>
            </w:r>
          </w:p>
        </w:tc>
      </w:tr>
      <w:tr>
        <w:tc>
          <w:tcPr/>
          <w:p>
            <w:pPr>
              <w:pStyle w:val="Compact"/>
              <w:jc w:val="left"/>
            </w:pPr>
            <w:r>
              <w:t xml:space="preserve">Touch targets</w:t>
            </w:r>
          </w:p>
        </w:tc>
        <w:tc>
          <w:tcPr/>
          <w:p>
            <w:pPr>
              <w:pStyle w:val="Compact"/>
              <w:jc w:val="left"/>
            </w:pPr>
            <w:r>
              <w:t xml:space="preserve">Minimum 48dp, preferably larger</w:t>
            </w:r>
          </w:p>
        </w:tc>
      </w:tr>
      <w:tr>
        <w:tc>
          <w:tcPr/>
          <w:p>
            <w:pPr>
              <w:pStyle w:val="Compact"/>
              <w:jc w:val="left"/>
            </w:pPr>
            <w:r>
              <w:t xml:space="preserve">Reader controls</w:t>
            </w:r>
          </w:p>
        </w:tc>
        <w:tc>
          <w:tcPr/>
          <w:p>
            <w:pPr>
              <w:pStyle w:val="Compact"/>
              <w:jc w:val="left"/>
            </w:pPr>
            <w:r>
              <w:t xml:space="preserve">Fewer visible controls</w:t>
            </w:r>
          </w:p>
        </w:tc>
      </w:tr>
      <w:tr>
        <w:tc>
          <w:tcPr/>
          <w:p>
            <w:pPr>
              <w:pStyle w:val="Compact"/>
              <w:jc w:val="left"/>
            </w:pPr>
            <w:r>
              <w:t xml:space="preserve">Search field</w:t>
            </w:r>
          </w:p>
        </w:tc>
        <w:tc>
          <w:tcPr/>
          <w:p>
            <w:pPr>
              <w:pStyle w:val="Compact"/>
              <w:jc w:val="left"/>
            </w:pPr>
            <w:r>
              <w:t xml:space="preserve">Tall field, clear placeholder</w:t>
            </w:r>
          </w:p>
        </w:tc>
      </w:tr>
      <w:tr>
        <w:tc>
          <w:tcPr/>
          <w:p>
            <w:pPr>
              <w:pStyle w:val="Compact"/>
              <w:jc w:val="left"/>
            </w:pPr>
            <w:r>
              <w:t xml:space="preserve">Theme</w:t>
            </w:r>
          </w:p>
        </w:tc>
        <w:tc>
          <w:tcPr/>
          <w:p>
            <w:pPr>
              <w:pStyle w:val="Compact"/>
              <w:jc w:val="left"/>
            </w:pPr>
            <w:r>
              <w:t xml:space="preserve">High readability with system default respected</w:t>
            </w:r>
          </w:p>
        </w:tc>
      </w:tr>
    </w:tbl>
    <w:bookmarkEnd w:id="123"/>
    <w:bookmarkStart w:id="124" w:name="search-ux"/>
    <w:p>
      <w:pPr>
        <w:pStyle w:val="Heading2"/>
      </w:pPr>
      <w:r>
        <w:rPr>
          <w:rStyle w:val="SectionNumber"/>
        </w:rPr>
        <w:t xml:space="preserve">12.8</w:t>
      </w:r>
      <w:r>
        <w:tab/>
      </w:r>
      <w:r>
        <w:t xml:space="preserve">8. Search UX</w:t>
      </w:r>
    </w:p>
    <w:p>
      <w:pPr>
        <w:pStyle w:val="FirstParagraph"/>
      </w:pPr>
      <w:r>
        <w:t xml:space="preserve">Search screen should support:</w:t>
      </w:r>
    </w:p>
    <w:p>
      <w:pPr>
        <w:pStyle w:val="Compact"/>
        <w:numPr>
          <w:ilvl w:val="0"/>
          <w:numId w:val="1058"/>
        </w:numPr>
      </w:pPr>
      <w:r>
        <w:t xml:space="preserve">Simple text box.</w:t>
      </w:r>
    </w:p>
    <w:p>
      <w:pPr>
        <w:pStyle w:val="Compact"/>
        <w:numPr>
          <w:ilvl w:val="0"/>
          <w:numId w:val="1058"/>
        </w:numPr>
      </w:pPr>
      <w:r>
        <w:t xml:space="preserve">Reference lookup examples.</w:t>
      </w:r>
    </w:p>
    <w:p>
      <w:pPr>
        <w:pStyle w:val="Compact"/>
        <w:numPr>
          <w:ilvl w:val="0"/>
          <w:numId w:val="1058"/>
        </w:numPr>
      </w:pPr>
      <w:r>
        <w:t xml:space="preserve">Results grouped by type if useful: Surah, Ayah, Juz, Page.</w:t>
      </w:r>
    </w:p>
    <w:p>
      <w:pPr>
        <w:pStyle w:val="Compact"/>
        <w:numPr>
          <w:ilvl w:val="0"/>
          <w:numId w:val="1058"/>
        </w:numPr>
      </w:pPr>
      <w:r>
        <w:t xml:space="preserve">Arabic ayah preview in selected script.</w:t>
      </w:r>
    </w:p>
    <w:p>
      <w:pPr>
        <w:pStyle w:val="Compact"/>
        <w:numPr>
          <w:ilvl w:val="0"/>
          <w:numId w:val="1058"/>
        </w:numPr>
      </w:pPr>
      <w:r>
        <w:t xml:space="preserve">Tap result to open reader.</w:t>
      </w:r>
    </w:p>
    <w:p>
      <w:pPr>
        <w:pStyle w:val="FirstParagraph"/>
      </w:pPr>
      <w:r>
        <w:t xml:space="preserve">Avoid:</w:t>
      </w:r>
    </w:p>
    <w:p>
      <w:pPr>
        <w:pStyle w:val="Compact"/>
        <w:numPr>
          <w:ilvl w:val="0"/>
          <w:numId w:val="1059"/>
        </w:numPr>
      </w:pPr>
      <w:r>
        <w:t xml:space="preserve">Complex filters in V1.</w:t>
      </w:r>
    </w:p>
    <w:p>
      <w:pPr>
        <w:pStyle w:val="Compact"/>
        <w:numPr>
          <w:ilvl w:val="0"/>
          <w:numId w:val="1059"/>
        </w:numPr>
      </w:pPr>
      <w:r>
        <w:t xml:space="preserve">Cloud search.</w:t>
      </w:r>
    </w:p>
    <w:p>
      <w:pPr>
        <w:pStyle w:val="Compact"/>
        <w:numPr>
          <w:ilvl w:val="0"/>
          <w:numId w:val="1059"/>
        </w:numPr>
      </w:pPr>
      <w:r>
        <w:t xml:space="preserve">Search suggestions requiring internet.</w:t>
      </w:r>
    </w:p>
    <w:p>
      <w:pPr>
        <w:pStyle w:val="Compact"/>
        <w:numPr>
          <w:ilvl w:val="0"/>
          <w:numId w:val="1059"/>
        </w:numPr>
      </w:pPr>
      <w:r>
        <w:t xml:space="preserve">Highlighting that distorts Quran text.</w:t>
      </w:r>
    </w:p>
    <w:bookmarkEnd w:id="124"/>
    <w:bookmarkStart w:id="125" w:name="bookmark-ux"/>
    <w:p>
      <w:pPr>
        <w:pStyle w:val="Heading2"/>
      </w:pPr>
      <w:r>
        <w:rPr>
          <w:rStyle w:val="SectionNumber"/>
        </w:rPr>
        <w:t xml:space="preserve">12.9</w:t>
      </w:r>
      <w:r>
        <w:tab/>
      </w:r>
      <w:r>
        <w:t xml:space="preserve">9. Bookmark UX</w:t>
      </w:r>
    </w:p>
    <w:p>
      <w:pPr>
        <w:pStyle w:val="FirstParagraph"/>
      </w:pPr>
      <w:r>
        <w:t xml:space="preserve">Bookmarks screen should show:</w:t>
      </w:r>
    </w:p>
    <w:p>
      <w:pPr>
        <w:pStyle w:val="Compact"/>
        <w:numPr>
          <w:ilvl w:val="0"/>
          <w:numId w:val="1060"/>
        </w:numPr>
      </w:pPr>
      <w:r>
        <w:t xml:space="preserve">Bookmark type: Ayah or Page.</w:t>
      </w:r>
    </w:p>
    <w:p>
      <w:pPr>
        <w:pStyle w:val="Compact"/>
        <w:numPr>
          <w:ilvl w:val="0"/>
          <w:numId w:val="1060"/>
        </w:numPr>
      </w:pPr>
      <w:r>
        <w:t xml:space="preserve">Surah/page reference.</w:t>
      </w:r>
    </w:p>
    <w:p>
      <w:pPr>
        <w:pStyle w:val="Compact"/>
        <w:numPr>
          <w:ilvl w:val="0"/>
          <w:numId w:val="1060"/>
        </w:numPr>
      </w:pPr>
      <w:r>
        <w:t xml:space="preserve">Short preview in selected script.</w:t>
      </w:r>
    </w:p>
    <w:p>
      <w:pPr>
        <w:pStyle w:val="Compact"/>
        <w:numPr>
          <w:ilvl w:val="0"/>
          <w:numId w:val="1060"/>
        </w:numPr>
      </w:pPr>
      <w:r>
        <w:t xml:space="preserve">Date added.</w:t>
      </w:r>
    </w:p>
    <w:p>
      <w:pPr>
        <w:pStyle w:val="Compact"/>
        <w:numPr>
          <w:ilvl w:val="0"/>
          <w:numId w:val="1060"/>
        </w:numPr>
      </w:pPr>
      <w:r>
        <w:t xml:space="preserve">Open action.</w:t>
      </w:r>
    </w:p>
    <w:p>
      <w:pPr>
        <w:pStyle w:val="Compact"/>
        <w:numPr>
          <w:ilvl w:val="0"/>
          <w:numId w:val="1060"/>
        </w:numPr>
      </w:pPr>
      <w:r>
        <w:t xml:space="preserve">Remove action.</w:t>
      </w:r>
    </w:p>
    <w:p>
      <w:pPr>
        <w:pStyle w:val="FirstParagraph"/>
      </w:pPr>
      <w:r>
        <w:t xml:space="preserve">Empty state:</w:t>
      </w:r>
    </w:p>
    <w:p>
      <w:pPr>
        <w:pStyle w:val="BlockText"/>
      </w:pPr>
      <w:r>
        <w:t xml:space="preserve">No bookmarks yet. Open any ayah or page and tap Bookmark to save your place.</w:t>
      </w:r>
    </w:p>
    <w:bookmarkEnd w:id="125"/>
    <w:bookmarkStart w:id="126" w:name="trust-center-ux"/>
    <w:p>
      <w:pPr>
        <w:pStyle w:val="Heading2"/>
      </w:pPr>
      <w:r>
        <w:rPr>
          <w:rStyle w:val="SectionNumber"/>
        </w:rPr>
        <w:t xml:space="preserve">12.10</w:t>
      </w:r>
      <w:r>
        <w:tab/>
      </w:r>
      <w:r>
        <w:t xml:space="preserve">10. Trust Center UX</w:t>
      </w:r>
    </w:p>
    <w:p>
      <w:pPr>
        <w:pStyle w:val="FirstParagraph"/>
      </w:pPr>
      <w:r>
        <w:t xml:space="preserve">Trust Center should feel transparent and reassuring, not technical overload. Show summary first, then details.</w:t>
      </w:r>
    </w:p>
    <w:p>
      <w:pPr>
        <w:pStyle w:val="BodyText"/>
      </w:pPr>
      <w:r>
        <w:t xml:space="preserve">Recommended structure:</w:t>
      </w:r>
    </w:p>
    <w:p>
      <w:pPr>
        <w:pStyle w:val="Compact"/>
        <w:numPr>
          <w:ilvl w:val="0"/>
          <w:numId w:val="1061"/>
        </w:numPr>
      </w:pPr>
      <w:r>
        <w:t xml:space="preserve">Trust Summary.</w:t>
      </w:r>
    </w:p>
    <w:p>
      <w:pPr>
        <w:pStyle w:val="Compact"/>
        <w:numPr>
          <w:ilvl w:val="0"/>
          <w:numId w:val="1061"/>
        </w:numPr>
      </w:pPr>
      <w:r>
        <w:t xml:space="preserve">Quran Text Sources.</w:t>
      </w:r>
    </w:p>
    <w:p>
      <w:pPr>
        <w:pStyle w:val="Compact"/>
        <w:numPr>
          <w:ilvl w:val="0"/>
          <w:numId w:val="1061"/>
        </w:numPr>
      </w:pPr>
      <w:r>
        <w:t xml:space="preserve">Verification Status.</w:t>
      </w:r>
    </w:p>
    <w:p>
      <w:pPr>
        <w:pStyle w:val="Compact"/>
        <w:numPr>
          <w:ilvl w:val="0"/>
          <w:numId w:val="1061"/>
        </w:numPr>
      </w:pPr>
      <w:r>
        <w:t xml:space="preserve">Privacy Pledge.</w:t>
      </w:r>
    </w:p>
    <w:p>
      <w:pPr>
        <w:pStyle w:val="Compact"/>
        <w:numPr>
          <w:ilvl w:val="0"/>
          <w:numId w:val="1061"/>
        </w:numPr>
      </w:pPr>
      <w:r>
        <w:t xml:space="preserve">App and Database Integrity.</w:t>
      </w:r>
    </w:p>
    <w:p>
      <w:pPr>
        <w:pStyle w:val="Compact"/>
        <w:numPr>
          <w:ilvl w:val="0"/>
          <w:numId w:val="1061"/>
        </w:numPr>
      </w:pPr>
      <w:r>
        <w:t xml:space="preserve">Detailed metadata.</w:t>
      </w:r>
    </w:p>
    <w:bookmarkEnd w:id="126"/>
    <w:bookmarkStart w:id="127" w:name="first-launch"/>
    <w:p>
      <w:pPr>
        <w:pStyle w:val="Heading2"/>
      </w:pPr>
      <w:r>
        <w:rPr>
          <w:rStyle w:val="SectionNumber"/>
        </w:rPr>
        <w:t xml:space="preserve">12.11</w:t>
      </w:r>
      <w:r>
        <w:tab/>
      </w:r>
      <w:r>
        <w:t xml:space="preserve">11. First Launch</w:t>
      </w:r>
    </w:p>
    <w:p>
      <w:pPr>
        <w:pStyle w:val="FirstParagraph"/>
      </w:pPr>
      <w:r>
        <w:t xml:space="preserve">Do not use long onboarding. First launch may show a simple non-blocking statement:</w:t>
      </w:r>
    </w:p>
    <w:p>
      <w:pPr>
        <w:pStyle w:val="BlockText"/>
      </w:pPr>
      <w:r>
        <w:t xml:space="preserve">Amanah Quran is free, offline, ad-free, and built without tracking. Quran text sources and verification details are available in the Trust Center.</w:t>
      </w:r>
    </w:p>
    <w:p>
      <w:pPr>
        <w:pStyle w:val="FirstParagraph"/>
      </w:pPr>
      <w:r>
        <w:t xml:space="preserve">Do not ask for:</w:t>
      </w:r>
    </w:p>
    <w:p>
      <w:pPr>
        <w:pStyle w:val="Compact"/>
        <w:numPr>
          <w:ilvl w:val="0"/>
          <w:numId w:val="1062"/>
        </w:numPr>
      </w:pPr>
      <w:r>
        <w:t xml:space="preserve">Login.</w:t>
      </w:r>
    </w:p>
    <w:p>
      <w:pPr>
        <w:pStyle w:val="Compact"/>
        <w:numPr>
          <w:ilvl w:val="0"/>
          <w:numId w:val="1062"/>
        </w:numPr>
      </w:pPr>
      <w:r>
        <w:t xml:space="preserve">Permissions.</w:t>
      </w:r>
    </w:p>
    <w:p>
      <w:pPr>
        <w:pStyle w:val="Compact"/>
        <w:numPr>
          <w:ilvl w:val="0"/>
          <w:numId w:val="1062"/>
        </w:numPr>
      </w:pPr>
      <w:r>
        <w:t xml:space="preserve">Donations.</w:t>
      </w:r>
    </w:p>
    <w:p>
      <w:pPr>
        <w:pStyle w:val="Compact"/>
        <w:numPr>
          <w:ilvl w:val="0"/>
          <w:numId w:val="1062"/>
        </w:numPr>
      </w:pPr>
      <w:r>
        <w:t xml:space="preserve">Notifications.</w:t>
      </w:r>
    </w:p>
    <w:p>
      <w:pPr>
        <w:pStyle w:val="Compact"/>
        <w:numPr>
          <w:ilvl w:val="0"/>
          <w:numId w:val="1062"/>
        </w:numPr>
      </w:pPr>
      <w:r>
        <w:t xml:space="preserve">Personal information.</w:t>
      </w:r>
    </w:p>
    <w:bookmarkEnd w:id="127"/>
    <w:bookmarkStart w:id="128" w:name="accessibility-requirements"/>
    <w:p>
      <w:pPr>
        <w:pStyle w:val="Heading2"/>
      </w:pPr>
      <w:r>
        <w:rPr>
          <w:rStyle w:val="SectionNumber"/>
        </w:rPr>
        <w:t xml:space="preserve">12.12</w:t>
      </w:r>
      <w:r>
        <w:tab/>
      </w:r>
      <w:r>
        <w:t xml:space="preserve">12. Accessibility Requirements</w:t>
      </w:r>
    </w:p>
    <w:p>
      <w:pPr>
        <w:pStyle w:val="Compact"/>
        <w:numPr>
          <w:ilvl w:val="0"/>
          <w:numId w:val="1063"/>
        </w:numPr>
      </w:pPr>
      <w:r>
        <w:t xml:space="preserve">Support Android font scaling where safe.</w:t>
      </w:r>
    </w:p>
    <w:p>
      <w:pPr>
        <w:pStyle w:val="Compact"/>
        <w:numPr>
          <w:ilvl w:val="0"/>
          <w:numId w:val="1063"/>
        </w:numPr>
      </w:pPr>
      <w:r>
        <w:t xml:space="preserve">Provide content descriptions for major actions.</w:t>
      </w:r>
    </w:p>
    <w:p>
      <w:pPr>
        <w:pStyle w:val="Compact"/>
        <w:numPr>
          <w:ilvl w:val="0"/>
          <w:numId w:val="1063"/>
        </w:numPr>
      </w:pPr>
      <w:r>
        <w:t xml:space="preserve">Use text labels where icons may be unclear.</w:t>
      </w:r>
    </w:p>
    <w:p>
      <w:pPr>
        <w:pStyle w:val="Compact"/>
        <w:numPr>
          <w:ilvl w:val="0"/>
          <w:numId w:val="1063"/>
        </w:numPr>
      </w:pPr>
      <w:r>
        <w:t xml:space="preserve">Maintain contrast in all themes.</w:t>
      </w:r>
    </w:p>
    <w:p>
      <w:pPr>
        <w:pStyle w:val="Compact"/>
        <w:numPr>
          <w:ilvl w:val="0"/>
          <w:numId w:val="1063"/>
        </w:numPr>
      </w:pPr>
      <w:r>
        <w:t xml:space="preserve">Keep touch targets accessible.</w:t>
      </w:r>
    </w:p>
    <w:p>
      <w:pPr>
        <w:pStyle w:val="Compact"/>
        <w:numPr>
          <w:ilvl w:val="0"/>
          <w:numId w:val="1063"/>
        </w:numPr>
      </w:pPr>
      <w:r>
        <w:t xml:space="preserve">Support predictable back navigation.</w:t>
      </w:r>
    </w:p>
    <w:p>
      <w:pPr>
        <w:pStyle w:val="Compact"/>
        <w:numPr>
          <w:ilvl w:val="0"/>
          <w:numId w:val="1063"/>
        </w:numPr>
      </w:pPr>
      <w:r>
        <w:t xml:space="preserve">Do not rely only on color for state.</w:t>
      </w:r>
    </w:p>
    <w:p>
      <w:pPr>
        <w:pStyle w:val="Compact"/>
        <w:numPr>
          <w:ilvl w:val="0"/>
          <w:numId w:val="1063"/>
        </w:numPr>
      </w:pPr>
      <w:r>
        <w:t xml:space="preserve">Avoid motion-heavy transitions.</w:t>
      </w:r>
    </w:p>
    <w:p>
      <w:pPr>
        <w:pStyle w:val="Compact"/>
        <w:numPr>
          <w:ilvl w:val="0"/>
          <w:numId w:val="1063"/>
        </w:numPr>
      </w:pPr>
      <w:r>
        <w:t xml:space="preserve">Test TalkBack for basic screen navigation.</w:t>
      </w:r>
    </w:p>
    <w:p>
      <w:pPr>
        <w:pStyle w:val="Compact"/>
        <w:numPr>
          <w:ilvl w:val="0"/>
          <w:numId w:val="1063"/>
        </w:numPr>
      </w:pPr>
      <w:r>
        <w:t xml:space="preserve">Avoid tiny Arabic controls or low-contrast ayah markers.</w:t>
      </w:r>
    </w:p>
    <w:bookmarkEnd w:id="128"/>
    <w:bookmarkStart w:id="129" w:name="small-screen-requirements"/>
    <w:p>
      <w:pPr>
        <w:pStyle w:val="Heading2"/>
      </w:pPr>
      <w:r>
        <w:rPr>
          <w:rStyle w:val="SectionNumber"/>
        </w:rPr>
        <w:t xml:space="preserve">12.13</w:t>
      </w:r>
      <w:r>
        <w:tab/>
      </w:r>
      <w:r>
        <w:t xml:space="preserve">13. Small-Screen Requirements</w:t>
      </w:r>
    </w:p>
    <w:p>
      <w:pPr>
        <w:pStyle w:val="FirstParagraph"/>
      </w:pPr>
      <w:r>
        <w:t xml:space="preserve">On small phones:</w:t>
      </w:r>
    </w:p>
    <w:p>
      <w:pPr>
        <w:pStyle w:val="Compact"/>
        <w:numPr>
          <w:ilvl w:val="0"/>
          <w:numId w:val="1064"/>
        </w:numPr>
      </w:pPr>
      <w:r>
        <w:t xml:space="preserve">Reader controls must not overlap.</w:t>
      </w:r>
    </w:p>
    <w:p>
      <w:pPr>
        <w:pStyle w:val="Compact"/>
        <w:numPr>
          <w:ilvl w:val="0"/>
          <w:numId w:val="1064"/>
        </w:numPr>
      </w:pPr>
      <w:r>
        <w:t xml:space="preserve">Font size controls must remain usable.</w:t>
      </w:r>
    </w:p>
    <w:p>
      <w:pPr>
        <w:pStyle w:val="Compact"/>
        <w:numPr>
          <w:ilvl w:val="0"/>
          <w:numId w:val="1064"/>
        </w:numPr>
      </w:pPr>
      <w:r>
        <w:t xml:space="preserve">Elder Mode must not hide critical actions.</w:t>
      </w:r>
    </w:p>
    <w:p>
      <w:pPr>
        <w:pStyle w:val="Compact"/>
        <w:numPr>
          <w:ilvl w:val="0"/>
          <w:numId w:val="1064"/>
        </w:numPr>
      </w:pPr>
      <w:r>
        <w:t xml:space="preserve">Long Surah names should truncate gracefully.</w:t>
      </w:r>
    </w:p>
    <w:p>
      <w:pPr>
        <w:pStyle w:val="Compact"/>
        <w:numPr>
          <w:ilvl w:val="0"/>
          <w:numId w:val="1064"/>
        </w:numPr>
      </w:pPr>
      <w:r>
        <w:t xml:space="preserve">Bookmark and script switch actions should remain reachable.</w:t>
      </w:r>
    </w:p>
    <w:bookmarkEnd w:id="129"/>
    <w:bookmarkStart w:id="130" w:name="ux-anti-patterns-to-avoid"/>
    <w:p>
      <w:pPr>
        <w:pStyle w:val="Heading2"/>
      </w:pPr>
      <w:r>
        <w:rPr>
          <w:rStyle w:val="SectionNumber"/>
        </w:rPr>
        <w:t xml:space="preserve">12.14</w:t>
      </w:r>
      <w:r>
        <w:tab/>
      </w:r>
      <w:r>
        <w:t xml:space="preserve">14. UX Anti-Patterns to Avoid</w:t>
      </w:r>
    </w:p>
    <w:p>
      <w:pPr>
        <w:pStyle w:val="Compact"/>
        <w:numPr>
          <w:ilvl w:val="0"/>
          <w:numId w:val="1065"/>
        </w:numPr>
      </w:pPr>
      <w:r>
        <w:t xml:space="preserve">Home screen overloaded with future features.</w:t>
      </w:r>
    </w:p>
    <w:p>
      <w:pPr>
        <w:pStyle w:val="Compact"/>
        <w:numPr>
          <w:ilvl w:val="0"/>
          <w:numId w:val="1065"/>
        </w:numPr>
      </w:pPr>
      <w:r>
        <w:t xml:space="preserve">Donation prompt on launch.</w:t>
      </w:r>
    </w:p>
    <w:p>
      <w:pPr>
        <w:pStyle w:val="Compact"/>
        <w:numPr>
          <w:ilvl w:val="0"/>
          <w:numId w:val="1065"/>
        </w:numPr>
      </w:pPr>
      <w:r>
        <w:t xml:space="preserve">Popup during recitation.</w:t>
      </w:r>
    </w:p>
    <w:p>
      <w:pPr>
        <w:pStyle w:val="Compact"/>
        <w:numPr>
          <w:ilvl w:val="0"/>
          <w:numId w:val="1065"/>
        </w:numPr>
      </w:pPr>
      <w:r>
        <w:t xml:space="preserve">Social sharing feed.</w:t>
      </w:r>
    </w:p>
    <w:p>
      <w:pPr>
        <w:pStyle w:val="Compact"/>
        <w:numPr>
          <w:ilvl w:val="0"/>
          <w:numId w:val="1065"/>
        </w:numPr>
      </w:pPr>
      <w:r>
        <w:t xml:space="preserve">Streaks or badges that trivialize Quran reading.</w:t>
      </w:r>
    </w:p>
    <w:p>
      <w:pPr>
        <w:pStyle w:val="Compact"/>
        <w:numPr>
          <w:ilvl w:val="0"/>
          <w:numId w:val="1065"/>
        </w:numPr>
      </w:pPr>
      <w:r>
        <w:t xml:space="preserve">Ads-like empty spaces.</w:t>
      </w:r>
    </w:p>
    <w:p>
      <w:pPr>
        <w:pStyle w:val="Compact"/>
        <w:numPr>
          <w:ilvl w:val="0"/>
          <w:numId w:val="1065"/>
        </w:numPr>
      </w:pPr>
      <w:r>
        <w:t xml:space="preserve">Too many first-run choices.</w:t>
      </w:r>
    </w:p>
    <w:p>
      <w:pPr>
        <w:pStyle w:val="Compact"/>
        <w:numPr>
          <w:ilvl w:val="0"/>
          <w:numId w:val="1065"/>
        </w:numPr>
      </w:pPr>
      <w:r>
        <w:t xml:space="preserve">Mixing Study/Hifz/Masjid features into V1 navigation.</w:t>
      </w:r>
    </w:p>
    <w:bookmarkEnd w:id="130"/>
    <w:bookmarkEnd w:id="131"/>
    <w:bookmarkStart w:id="132" w:name="privacy-no-tracking-and-compliance"/>
    <w:p>
      <w:pPr>
        <w:pStyle w:val="Heading1"/>
      </w:pPr>
      <w:r>
        <w:rPr>
          <w:rStyle w:val="SectionNumber"/>
        </w:rPr>
        <w:t xml:space="preserve">13</w:t>
      </w:r>
      <w:r>
        <w:tab/>
      </w:r>
      <w:r>
        <w:t xml:space="preserve">Privacy, No-Tracking, and Compliance</w:t>
      </w:r>
    </w:p>
    <w:bookmarkEnd w:id="132"/>
    <w:bookmarkStart w:id="142" w:name="amanah-quran---v1-sacred-reader-mvp-4"/>
    <w:p>
      <w:pPr>
        <w:pStyle w:val="Heading1"/>
      </w:pPr>
      <w:r>
        <w:rPr>
          <w:rStyle w:val="SectionNumber"/>
        </w:rPr>
        <w:t xml:space="preserve">14</w:t>
      </w:r>
      <w:r>
        <w:tab/>
      </w:r>
      <w:r>
        <w:t xml:space="preserve">Amanah Quran - V1 Sacred Reader MVP</w:t>
      </w:r>
    </w:p>
    <w:bookmarkStart w:id="133" w:name="privacy-position"/>
    <w:p>
      <w:pPr>
        <w:pStyle w:val="Heading2"/>
      </w:pPr>
      <w:r>
        <w:rPr>
          <w:rStyle w:val="SectionNumber"/>
        </w:rPr>
        <w:t xml:space="preserve">14.1</w:t>
      </w:r>
      <w:r>
        <w:tab/>
      </w:r>
      <w:r>
        <w:t xml:space="preserve">1. Privacy Position</w:t>
      </w:r>
    </w:p>
    <w:p>
      <w:pPr>
        <w:pStyle w:val="FirstParagraph"/>
      </w:pPr>
      <w:r>
        <w:t xml:space="preserve">Amanah Quran V1 should be designed so the user can read the Quran offline without creating an account, granting dangerous permissions, being tracked, or sharing any personal data.</w:t>
      </w:r>
    </w:p>
    <w:bookmarkEnd w:id="133"/>
    <w:bookmarkStart w:id="134" w:name="product-privacy-commitments"/>
    <w:p>
      <w:pPr>
        <w:pStyle w:val="Heading2"/>
      </w:pPr>
      <w:r>
        <w:rPr>
          <w:rStyle w:val="SectionNumber"/>
        </w:rPr>
        <w:t xml:space="preserve">14.2</w:t>
      </w:r>
      <w:r>
        <w:tab/>
      </w:r>
      <w:r>
        <w:t xml:space="preserve">2. Product Privacy Commitments</w:t>
      </w:r>
    </w:p>
    <w:p>
      <w:pPr>
        <w:pStyle w:val="Compact"/>
        <w:numPr>
          <w:ilvl w:val="0"/>
          <w:numId w:val="1066"/>
        </w:numPr>
      </w:pPr>
      <w:r>
        <w:t xml:space="preserve">No ads.</w:t>
      </w:r>
    </w:p>
    <w:p>
      <w:pPr>
        <w:pStyle w:val="Compact"/>
        <w:numPr>
          <w:ilvl w:val="0"/>
          <w:numId w:val="1066"/>
        </w:numPr>
      </w:pPr>
      <w:r>
        <w:t xml:space="preserve">No ad SDK.</w:t>
      </w:r>
    </w:p>
    <w:p>
      <w:pPr>
        <w:pStyle w:val="Compact"/>
        <w:numPr>
          <w:ilvl w:val="0"/>
          <w:numId w:val="1066"/>
        </w:numPr>
      </w:pPr>
      <w:r>
        <w:t xml:space="preserve">No tracking.</w:t>
      </w:r>
    </w:p>
    <w:p>
      <w:pPr>
        <w:pStyle w:val="Compact"/>
        <w:numPr>
          <w:ilvl w:val="0"/>
          <w:numId w:val="1066"/>
        </w:numPr>
      </w:pPr>
      <w:r>
        <w:t xml:space="preserve">No analytics SDK in V1.</w:t>
      </w:r>
    </w:p>
    <w:p>
      <w:pPr>
        <w:pStyle w:val="Compact"/>
        <w:numPr>
          <w:ilvl w:val="0"/>
          <w:numId w:val="1066"/>
        </w:numPr>
      </w:pPr>
      <w:r>
        <w:t xml:space="preserve">No advertising ID usage.</w:t>
      </w:r>
    </w:p>
    <w:p>
      <w:pPr>
        <w:pStyle w:val="Compact"/>
        <w:numPr>
          <w:ilvl w:val="0"/>
          <w:numId w:val="1066"/>
        </w:numPr>
      </w:pPr>
      <w:r>
        <w:t xml:space="preserve">No forced login.</w:t>
      </w:r>
    </w:p>
    <w:p>
      <w:pPr>
        <w:pStyle w:val="Compact"/>
        <w:numPr>
          <w:ilvl w:val="0"/>
          <w:numId w:val="1066"/>
        </w:numPr>
      </w:pPr>
      <w:r>
        <w:t xml:space="preserve">No account creation.</w:t>
      </w:r>
    </w:p>
    <w:p>
      <w:pPr>
        <w:pStyle w:val="Compact"/>
        <w:numPr>
          <w:ilvl w:val="0"/>
          <w:numId w:val="1066"/>
        </w:numPr>
      </w:pPr>
      <w:r>
        <w:t xml:space="preserve">No personal data collection.</w:t>
      </w:r>
    </w:p>
    <w:p>
      <w:pPr>
        <w:pStyle w:val="Compact"/>
        <w:numPr>
          <w:ilvl w:val="0"/>
          <w:numId w:val="1066"/>
        </w:numPr>
      </w:pPr>
      <w:r>
        <w:t xml:space="preserve">No cloud sync in V1.</w:t>
      </w:r>
    </w:p>
    <w:p>
      <w:pPr>
        <w:pStyle w:val="Compact"/>
        <w:numPr>
          <w:ilvl w:val="0"/>
          <w:numId w:val="1066"/>
        </w:numPr>
      </w:pPr>
      <w:r>
        <w:t xml:space="preserve">No donation prompts during reading.</w:t>
      </w:r>
    </w:p>
    <w:p>
      <w:pPr>
        <w:pStyle w:val="Compact"/>
        <w:numPr>
          <w:ilvl w:val="0"/>
          <w:numId w:val="1066"/>
        </w:numPr>
      </w:pPr>
      <w:r>
        <w:t xml:space="preserve">No unnecessary notifications.</w:t>
      </w:r>
    </w:p>
    <w:p>
      <w:pPr>
        <w:pStyle w:val="Compact"/>
        <w:numPr>
          <w:ilvl w:val="0"/>
          <w:numId w:val="1066"/>
        </w:numPr>
      </w:pPr>
      <w:r>
        <w:t xml:space="preserve">No selling or sharing user data.</w:t>
      </w:r>
    </w:p>
    <w:bookmarkEnd w:id="134"/>
    <w:bookmarkStart w:id="135" w:name="permissions-policy"/>
    <w:p>
      <w:pPr>
        <w:pStyle w:val="Heading2"/>
      </w:pPr>
      <w:r>
        <w:rPr>
          <w:rStyle w:val="SectionNumber"/>
        </w:rPr>
        <w:t xml:space="preserve">14.3</w:t>
      </w:r>
      <w:r>
        <w:tab/>
      </w:r>
      <w:r>
        <w:t xml:space="preserve">3. Permissions Policy</w:t>
      </w:r>
    </w:p>
    <w:p>
      <w:pPr>
        <w:pStyle w:val="FirstParagraph"/>
      </w:pPr>
      <w:r>
        <w:t xml:space="preserve">V1 should require no dangerous runtime permissions.</w:t>
      </w:r>
    </w:p>
    <w:p>
      <w:pPr>
        <w:pStyle w:val="BodyText"/>
      </w:pPr>
      <w:r>
        <w:t xml:space="preserve">Do not request:</w:t>
      </w:r>
    </w:p>
    <w:p>
      <w:pPr>
        <w:pStyle w:val="Compact"/>
        <w:numPr>
          <w:ilvl w:val="0"/>
          <w:numId w:val="1067"/>
        </w:numPr>
      </w:pPr>
      <w:r>
        <w:t xml:space="preserve">Location.</w:t>
      </w:r>
    </w:p>
    <w:p>
      <w:pPr>
        <w:pStyle w:val="Compact"/>
        <w:numPr>
          <w:ilvl w:val="0"/>
          <w:numId w:val="1067"/>
        </w:numPr>
      </w:pPr>
      <w:r>
        <w:t xml:space="preserve">Contacts.</w:t>
      </w:r>
    </w:p>
    <w:p>
      <w:pPr>
        <w:pStyle w:val="Compact"/>
        <w:numPr>
          <w:ilvl w:val="0"/>
          <w:numId w:val="1067"/>
        </w:numPr>
      </w:pPr>
      <w:r>
        <w:t xml:space="preserve">Camera.</w:t>
      </w:r>
    </w:p>
    <w:p>
      <w:pPr>
        <w:pStyle w:val="Compact"/>
        <w:numPr>
          <w:ilvl w:val="0"/>
          <w:numId w:val="1067"/>
        </w:numPr>
      </w:pPr>
      <w:r>
        <w:t xml:space="preserve">Microphone.</w:t>
      </w:r>
    </w:p>
    <w:p>
      <w:pPr>
        <w:pStyle w:val="Compact"/>
        <w:numPr>
          <w:ilvl w:val="0"/>
          <w:numId w:val="1067"/>
        </w:numPr>
      </w:pPr>
      <w:r>
        <w:t xml:space="preserve">Phone.</w:t>
      </w:r>
    </w:p>
    <w:p>
      <w:pPr>
        <w:pStyle w:val="Compact"/>
        <w:numPr>
          <w:ilvl w:val="0"/>
          <w:numId w:val="1067"/>
        </w:numPr>
      </w:pPr>
      <w:r>
        <w:t xml:space="preserve">SMS.</w:t>
      </w:r>
    </w:p>
    <w:p>
      <w:pPr>
        <w:pStyle w:val="Compact"/>
        <w:numPr>
          <w:ilvl w:val="0"/>
          <w:numId w:val="1067"/>
        </w:numPr>
      </w:pPr>
      <w:r>
        <w:t xml:space="preserve">Storage access.</w:t>
      </w:r>
    </w:p>
    <w:p>
      <w:pPr>
        <w:pStyle w:val="Compact"/>
        <w:numPr>
          <w:ilvl w:val="0"/>
          <w:numId w:val="1067"/>
        </w:numPr>
      </w:pPr>
      <w:r>
        <w:t xml:space="preserve">Notifications.</w:t>
      </w:r>
    </w:p>
    <w:p>
      <w:pPr>
        <w:pStyle w:val="Compact"/>
        <w:numPr>
          <w:ilvl w:val="0"/>
          <w:numId w:val="1067"/>
        </w:numPr>
      </w:pPr>
      <w:r>
        <w:t xml:space="preserve">Nearby devices.</w:t>
      </w:r>
    </w:p>
    <w:p>
      <w:pPr>
        <w:pStyle w:val="Compact"/>
        <w:numPr>
          <w:ilvl w:val="0"/>
          <w:numId w:val="1067"/>
        </w:numPr>
      </w:pPr>
      <w:r>
        <w:t xml:space="preserve">Advertising ID.</w:t>
      </w:r>
    </w:p>
    <w:bookmarkEnd w:id="135"/>
    <w:bookmarkStart w:id="136" w:name="local-data-stored"/>
    <w:p>
      <w:pPr>
        <w:pStyle w:val="Heading2"/>
      </w:pPr>
      <w:r>
        <w:rPr>
          <w:rStyle w:val="SectionNumber"/>
        </w:rPr>
        <w:t xml:space="preserve">14.4</w:t>
      </w:r>
      <w:r>
        <w:tab/>
      </w:r>
      <w:r>
        <w:t xml:space="preserve">4. Local Data Stored</w:t>
      </w:r>
    </w:p>
    <w:p>
      <w:pPr>
        <w:pStyle w:val="FirstParagraph"/>
      </w:pPr>
      <w:r>
        <w:t xml:space="preserve">The app may store locally:</w:t>
      </w:r>
    </w:p>
    <w:p>
      <w:pPr>
        <w:pStyle w:val="Compact"/>
        <w:numPr>
          <w:ilvl w:val="0"/>
          <w:numId w:val="1068"/>
        </w:numPr>
      </w:pPr>
      <w:r>
        <w:t xml:space="preserve">Last-read position.</w:t>
      </w:r>
    </w:p>
    <w:p>
      <w:pPr>
        <w:pStyle w:val="Compact"/>
        <w:numPr>
          <w:ilvl w:val="0"/>
          <w:numId w:val="1068"/>
        </w:numPr>
      </w:pPr>
      <w:r>
        <w:t xml:space="preserve">Bookmarks.</w:t>
      </w:r>
    </w:p>
    <w:p>
      <w:pPr>
        <w:pStyle w:val="Compact"/>
        <w:numPr>
          <w:ilvl w:val="0"/>
          <w:numId w:val="1068"/>
        </w:numPr>
      </w:pPr>
      <w:r>
        <w:t xml:space="preserve">Theme preference.</w:t>
      </w:r>
    </w:p>
    <w:p>
      <w:pPr>
        <w:pStyle w:val="Compact"/>
        <w:numPr>
          <w:ilvl w:val="0"/>
          <w:numId w:val="1068"/>
        </w:numPr>
      </w:pPr>
      <w:r>
        <w:t xml:space="preserve">Script preference.</w:t>
      </w:r>
    </w:p>
    <w:p>
      <w:pPr>
        <w:pStyle w:val="Compact"/>
        <w:numPr>
          <w:ilvl w:val="0"/>
          <w:numId w:val="1068"/>
        </w:numPr>
      </w:pPr>
      <w:r>
        <w:t xml:space="preserve">Arabic font size preference.</w:t>
      </w:r>
    </w:p>
    <w:p>
      <w:pPr>
        <w:pStyle w:val="Compact"/>
        <w:numPr>
          <w:ilvl w:val="0"/>
          <w:numId w:val="1068"/>
        </w:numPr>
      </w:pPr>
      <w:r>
        <w:t xml:space="preserve">Elder Mode preference.</w:t>
      </w:r>
    </w:p>
    <w:p>
      <w:pPr>
        <w:pStyle w:val="Compact"/>
        <w:numPr>
          <w:ilvl w:val="0"/>
          <w:numId w:val="1068"/>
        </w:numPr>
      </w:pPr>
      <w:r>
        <w:t xml:space="preserve">First-launch message seen state.</w:t>
      </w:r>
    </w:p>
    <w:p>
      <w:pPr>
        <w:pStyle w:val="FirstParagraph"/>
      </w:pPr>
      <w:r>
        <w:t xml:space="preserve">This data must remain on the device in V1.</w:t>
      </w:r>
    </w:p>
    <w:bookmarkEnd w:id="136"/>
    <w:bookmarkStart w:id="137" w:name="network-policy"/>
    <w:p>
      <w:pPr>
        <w:pStyle w:val="Heading2"/>
      </w:pPr>
      <w:r>
        <w:rPr>
          <w:rStyle w:val="SectionNumber"/>
        </w:rPr>
        <w:t xml:space="preserve">14.5</w:t>
      </w:r>
      <w:r>
        <w:tab/>
      </w:r>
      <w:r>
        <w:t xml:space="preserve">5. Network Policy</w:t>
      </w:r>
    </w:p>
    <w:p>
      <w:pPr>
        <w:pStyle w:val="FirstParagraph"/>
      </w:pPr>
      <w:r>
        <w:t xml:space="preserve">Core V1 features must work without network:</w:t>
      </w:r>
    </w:p>
    <w:p>
      <w:pPr>
        <w:pStyle w:val="Compact"/>
        <w:numPr>
          <w:ilvl w:val="0"/>
          <w:numId w:val="1069"/>
        </w:numPr>
      </w:pPr>
      <w:r>
        <w:t xml:space="preserve">Reader.</w:t>
      </w:r>
    </w:p>
    <w:p>
      <w:pPr>
        <w:pStyle w:val="Compact"/>
        <w:numPr>
          <w:ilvl w:val="0"/>
          <w:numId w:val="1069"/>
        </w:numPr>
      </w:pPr>
      <w:r>
        <w:t xml:space="preserve">Navigation.</w:t>
      </w:r>
    </w:p>
    <w:p>
      <w:pPr>
        <w:pStyle w:val="Compact"/>
        <w:numPr>
          <w:ilvl w:val="0"/>
          <w:numId w:val="1069"/>
        </w:numPr>
      </w:pPr>
      <w:r>
        <w:t xml:space="preserve">Search.</w:t>
      </w:r>
    </w:p>
    <w:p>
      <w:pPr>
        <w:pStyle w:val="Compact"/>
        <w:numPr>
          <w:ilvl w:val="0"/>
          <w:numId w:val="1069"/>
        </w:numPr>
      </w:pPr>
      <w:r>
        <w:t xml:space="preserve">Bookmarks.</w:t>
      </w:r>
    </w:p>
    <w:p>
      <w:pPr>
        <w:pStyle w:val="Compact"/>
        <w:numPr>
          <w:ilvl w:val="0"/>
          <w:numId w:val="1069"/>
        </w:numPr>
      </w:pPr>
      <w:r>
        <w:t xml:space="preserve">Last-read.</w:t>
      </w:r>
    </w:p>
    <w:p>
      <w:pPr>
        <w:pStyle w:val="Compact"/>
        <w:numPr>
          <w:ilvl w:val="0"/>
          <w:numId w:val="1069"/>
        </w:numPr>
      </w:pPr>
      <w:r>
        <w:t xml:space="preserve">Settings.</w:t>
      </w:r>
    </w:p>
    <w:p>
      <w:pPr>
        <w:pStyle w:val="Compact"/>
        <w:numPr>
          <w:ilvl w:val="0"/>
          <w:numId w:val="1069"/>
        </w:numPr>
      </w:pPr>
      <w:r>
        <w:t xml:space="preserve">Trust Center.</w:t>
      </w:r>
    </w:p>
    <w:p>
      <w:pPr>
        <w:pStyle w:val="FirstParagraph"/>
      </w:pPr>
      <w:r>
        <w:t xml:space="preserve">External links in Trust Center may open in the device browser, but this must not be required to use the app.</w:t>
      </w:r>
    </w:p>
    <w:bookmarkEnd w:id="137"/>
    <w:bookmarkStart w:id="138" w:name="play-store-data-safety-target"/>
    <w:p>
      <w:pPr>
        <w:pStyle w:val="Heading2"/>
      </w:pPr>
      <w:r>
        <w:rPr>
          <w:rStyle w:val="SectionNumber"/>
        </w:rPr>
        <w:t xml:space="preserve">14.6</w:t>
      </w:r>
      <w:r>
        <w:tab/>
      </w:r>
      <w:r>
        <w:t xml:space="preserve">6. Play Store Data Safety Target</w:t>
      </w:r>
    </w:p>
    <w:p>
      <w:pPr>
        <w:pStyle w:val="FirstParagraph"/>
      </w:pPr>
      <w:r>
        <w:t xml:space="preserve">V1 should be engineered so the Play Store Data Safety form can honestly declare:</w:t>
      </w:r>
    </w:p>
    <w:p>
      <w:pPr>
        <w:pStyle w:val="Compact"/>
        <w:numPr>
          <w:ilvl w:val="0"/>
          <w:numId w:val="1070"/>
        </w:numPr>
      </w:pPr>
      <w:r>
        <w:t xml:space="preserve">No data collected.</w:t>
      </w:r>
    </w:p>
    <w:p>
      <w:pPr>
        <w:pStyle w:val="Compact"/>
        <w:numPr>
          <w:ilvl w:val="0"/>
          <w:numId w:val="1070"/>
        </w:numPr>
      </w:pPr>
      <w:r>
        <w:t xml:space="preserve">No data shared.</w:t>
      </w:r>
    </w:p>
    <w:p>
      <w:pPr>
        <w:pStyle w:val="Compact"/>
        <w:numPr>
          <w:ilvl w:val="0"/>
          <w:numId w:val="1070"/>
        </w:numPr>
      </w:pPr>
      <w:r>
        <w:t xml:space="preserve">No location collected.</w:t>
      </w:r>
    </w:p>
    <w:p>
      <w:pPr>
        <w:pStyle w:val="Compact"/>
        <w:numPr>
          <w:ilvl w:val="0"/>
          <w:numId w:val="1070"/>
        </w:numPr>
      </w:pPr>
      <w:r>
        <w:t xml:space="preserve">No personal information collected.</w:t>
      </w:r>
    </w:p>
    <w:p>
      <w:pPr>
        <w:pStyle w:val="Compact"/>
        <w:numPr>
          <w:ilvl w:val="0"/>
          <w:numId w:val="1070"/>
        </w:numPr>
      </w:pPr>
      <w:r>
        <w:t xml:space="preserve">No financial information collected.</w:t>
      </w:r>
    </w:p>
    <w:p>
      <w:pPr>
        <w:pStyle w:val="Compact"/>
        <w:numPr>
          <w:ilvl w:val="0"/>
          <w:numId w:val="1070"/>
        </w:numPr>
      </w:pPr>
      <w:r>
        <w:t xml:space="preserve">No contacts collected.</w:t>
      </w:r>
    </w:p>
    <w:p>
      <w:pPr>
        <w:pStyle w:val="Compact"/>
        <w:numPr>
          <w:ilvl w:val="0"/>
          <w:numId w:val="1070"/>
        </w:numPr>
      </w:pPr>
      <w:r>
        <w:t xml:space="preserve">No app activity analytics collected.</w:t>
      </w:r>
    </w:p>
    <w:p>
      <w:pPr>
        <w:pStyle w:val="Compact"/>
        <w:numPr>
          <w:ilvl w:val="0"/>
          <w:numId w:val="1070"/>
        </w:numPr>
      </w:pPr>
      <w:r>
        <w:t xml:space="preserve">No advertising data collected.</w:t>
      </w:r>
    </w:p>
    <w:bookmarkEnd w:id="138"/>
    <w:bookmarkStart w:id="139" w:name="sdk-audit-checklist"/>
    <w:p>
      <w:pPr>
        <w:pStyle w:val="Heading2"/>
      </w:pPr>
      <w:r>
        <w:rPr>
          <w:rStyle w:val="SectionNumber"/>
        </w:rPr>
        <w:t xml:space="preserve">14.7</w:t>
      </w:r>
      <w:r>
        <w:tab/>
      </w:r>
      <w:r>
        <w:t xml:space="preserve">7. SDK Audit Checklist</w:t>
      </w:r>
    </w:p>
    <w:p>
      <w:pPr>
        <w:pStyle w:val="FirstParagraph"/>
      </w:pPr>
      <w:r>
        <w:t xml:space="preserve">Before release, confirm the APK/AAB does not contain:</w:t>
      </w:r>
    </w:p>
    <w:p>
      <w:pPr>
        <w:pStyle w:val="Compact"/>
        <w:numPr>
          <w:ilvl w:val="0"/>
          <w:numId w:val="1071"/>
        </w:numPr>
      </w:pPr>
      <w:r>
        <w:t xml:space="preserve">Google AdMob.</w:t>
      </w:r>
    </w:p>
    <w:p>
      <w:pPr>
        <w:pStyle w:val="Compact"/>
        <w:numPr>
          <w:ilvl w:val="0"/>
          <w:numId w:val="1071"/>
        </w:numPr>
      </w:pPr>
      <w:r>
        <w:t xml:space="preserve">Meta/Facebook SDK.</w:t>
      </w:r>
    </w:p>
    <w:p>
      <w:pPr>
        <w:pStyle w:val="Compact"/>
        <w:numPr>
          <w:ilvl w:val="0"/>
          <w:numId w:val="1071"/>
        </w:numPr>
      </w:pPr>
      <w:r>
        <w:t xml:space="preserve">Firebase Analytics.</w:t>
      </w:r>
    </w:p>
    <w:p>
      <w:pPr>
        <w:pStyle w:val="Compact"/>
        <w:numPr>
          <w:ilvl w:val="0"/>
          <w:numId w:val="1071"/>
        </w:numPr>
      </w:pPr>
      <w:r>
        <w:t xml:space="preserve">Any third-party analytics SDK.</w:t>
      </w:r>
    </w:p>
    <w:p>
      <w:pPr>
        <w:pStyle w:val="Compact"/>
        <w:numPr>
          <w:ilvl w:val="0"/>
          <w:numId w:val="1071"/>
        </w:numPr>
      </w:pPr>
      <w:r>
        <w:t xml:space="preserve">Any attribution SDK.</w:t>
      </w:r>
    </w:p>
    <w:p>
      <w:pPr>
        <w:pStyle w:val="Compact"/>
        <w:numPr>
          <w:ilvl w:val="0"/>
          <w:numId w:val="1071"/>
        </w:numPr>
      </w:pPr>
      <w:r>
        <w:t xml:space="preserve">Any social login SDK.</w:t>
      </w:r>
    </w:p>
    <w:p>
      <w:pPr>
        <w:pStyle w:val="Compact"/>
        <w:numPr>
          <w:ilvl w:val="0"/>
          <w:numId w:val="1071"/>
        </w:numPr>
      </w:pPr>
      <w:r>
        <w:t xml:space="preserve">Any push notification SDK.</w:t>
      </w:r>
    </w:p>
    <w:p>
      <w:pPr>
        <w:pStyle w:val="Compact"/>
        <w:numPr>
          <w:ilvl w:val="0"/>
          <w:numId w:val="1071"/>
        </w:numPr>
      </w:pPr>
      <w:r>
        <w:t xml:space="preserve">Any tracking or fingerprinting library.</w:t>
      </w:r>
    </w:p>
    <w:p>
      <w:pPr>
        <w:pStyle w:val="FirstParagraph"/>
      </w:pPr>
      <w:r>
        <w:t xml:space="preserve">Allowed dependencies should be limited to Android app infrastructure such as Compose, Room, DataStore, Navigation, and other non-tracking AndroidX components.</w:t>
      </w:r>
    </w:p>
    <w:bookmarkEnd w:id="139"/>
    <w:bookmarkStart w:id="140" w:name="privacy-policy-draft-points"/>
    <w:p>
      <w:pPr>
        <w:pStyle w:val="Heading2"/>
      </w:pPr>
      <w:r>
        <w:rPr>
          <w:rStyle w:val="SectionNumber"/>
        </w:rPr>
        <w:t xml:space="preserve">14.8</w:t>
      </w:r>
      <w:r>
        <w:tab/>
      </w:r>
      <w:r>
        <w:t xml:space="preserve">8. Privacy Policy Draft Points</w:t>
      </w:r>
    </w:p>
    <w:p>
      <w:pPr>
        <w:pStyle w:val="FirstParagraph"/>
      </w:pPr>
      <w:r>
        <w:t xml:space="preserve">The public privacy policy should state:</w:t>
      </w:r>
    </w:p>
    <w:p>
      <w:pPr>
        <w:pStyle w:val="Compact"/>
        <w:numPr>
          <w:ilvl w:val="0"/>
          <w:numId w:val="1072"/>
        </w:numPr>
      </w:pPr>
      <w:r>
        <w:t xml:space="preserve">Amanah Quran does not show ads.</w:t>
      </w:r>
    </w:p>
    <w:p>
      <w:pPr>
        <w:pStyle w:val="Compact"/>
        <w:numPr>
          <w:ilvl w:val="0"/>
          <w:numId w:val="1072"/>
        </w:numPr>
      </w:pPr>
      <w:r>
        <w:t xml:space="preserve">Amanah Quran does not collect personal data in V1.</w:t>
      </w:r>
    </w:p>
    <w:p>
      <w:pPr>
        <w:pStyle w:val="Compact"/>
        <w:numPr>
          <w:ilvl w:val="0"/>
          <w:numId w:val="1072"/>
        </w:numPr>
      </w:pPr>
      <w:r>
        <w:t xml:space="preserve">Amanah Quran does not require login.</w:t>
      </w:r>
    </w:p>
    <w:p>
      <w:pPr>
        <w:pStyle w:val="Compact"/>
        <w:numPr>
          <w:ilvl w:val="0"/>
          <w:numId w:val="1072"/>
        </w:numPr>
      </w:pPr>
      <w:r>
        <w:t xml:space="preserve">Amanah Quran does not use analytics or advertising identifiers in V1.</w:t>
      </w:r>
    </w:p>
    <w:p>
      <w:pPr>
        <w:pStyle w:val="Compact"/>
        <w:numPr>
          <w:ilvl w:val="0"/>
          <w:numId w:val="1072"/>
        </w:numPr>
      </w:pPr>
      <w:r>
        <w:t xml:space="preserve">Bookmarks and reading position are stored locally on the user’s device.</w:t>
      </w:r>
    </w:p>
    <w:p>
      <w:pPr>
        <w:pStyle w:val="Compact"/>
        <w:numPr>
          <w:ilvl w:val="0"/>
          <w:numId w:val="1072"/>
        </w:numPr>
      </w:pPr>
      <w:r>
        <w:t xml:space="preserve">Offline Quran reading works without internet.</w:t>
      </w:r>
    </w:p>
    <w:p>
      <w:pPr>
        <w:pStyle w:val="Compact"/>
        <w:numPr>
          <w:ilvl w:val="0"/>
          <w:numId w:val="1072"/>
        </w:numPr>
      </w:pPr>
      <w:r>
        <w:t xml:space="preserve">External source links, if opened, are handled by the user’s browser.</w:t>
      </w:r>
    </w:p>
    <w:bookmarkEnd w:id="140"/>
    <w:bookmarkStart w:id="141" w:name="release-gate"/>
    <w:p>
      <w:pPr>
        <w:pStyle w:val="Heading2"/>
      </w:pPr>
      <w:r>
        <w:rPr>
          <w:rStyle w:val="SectionNumber"/>
        </w:rPr>
        <w:t xml:space="preserve">14.9</w:t>
      </w:r>
      <w:r>
        <w:tab/>
      </w:r>
      <w:r>
        <w:t xml:space="preserve">9. Release Gate</w:t>
      </w:r>
    </w:p>
    <w:p>
      <w:pPr>
        <w:pStyle w:val="FirstParagraph"/>
      </w:pPr>
      <w:r>
        <w:t xml:space="preserve">Do not release if:</w:t>
      </w:r>
    </w:p>
    <w:p>
      <w:pPr>
        <w:pStyle w:val="Compact"/>
        <w:numPr>
          <w:ilvl w:val="0"/>
          <w:numId w:val="1073"/>
        </w:numPr>
      </w:pPr>
      <w:r>
        <w:t xml:space="preserve">Any analytics SDK is present.</w:t>
      </w:r>
    </w:p>
    <w:p>
      <w:pPr>
        <w:pStyle w:val="Compact"/>
        <w:numPr>
          <w:ilvl w:val="0"/>
          <w:numId w:val="1073"/>
        </w:numPr>
      </w:pPr>
      <w:r>
        <w:t xml:space="preserve">Any ad SDK is present.</w:t>
      </w:r>
    </w:p>
    <w:p>
      <w:pPr>
        <w:pStyle w:val="Compact"/>
        <w:numPr>
          <w:ilvl w:val="0"/>
          <w:numId w:val="1073"/>
        </w:numPr>
      </w:pPr>
      <w:r>
        <w:t xml:space="preserve">Any unnecessary permission is present.</w:t>
      </w:r>
    </w:p>
    <w:p>
      <w:pPr>
        <w:pStyle w:val="Compact"/>
        <w:numPr>
          <w:ilvl w:val="0"/>
          <w:numId w:val="1073"/>
        </w:numPr>
      </w:pPr>
      <w:r>
        <w:t xml:space="preserve">Any core feature requires internet.</w:t>
      </w:r>
    </w:p>
    <w:p>
      <w:pPr>
        <w:pStyle w:val="Compact"/>
        <w:numPr>
          <w:ilvl w:val="0"/>
          <w:numId w:val="1073"/>
        </w:numPr>
      </w:pPr>
      <w:r>
        <w:t xml:space="preserve">Any user data is transmitted from the app.</w:t>
      </w:r>
    </w:p>
    <w:p>
      <w:pPr>
        <w:pStyle w:val="Compact"/>
        <w:numPr>
          <w:ilvl w:val="0"/>
          <w:numId w:val="1073"/>
        </w:numPr>
      </w:pPr>
      <w:r>
        <w:t xml:space="preserve">Any privacy statement cannot be truthfully supported by the build.</w:t>
      </w:r>
    </w:p>
    <w:bookmarkEnd w:id="141"/>
    <w:bookmarkEnd w:id="142"/>
    <w:bookmarkStart w:id="143" w:name="qa-and-release-checklist"/>
    <w:p>
      <w:pPr>
        <w:pStyle w:val="Heading1"/>
      </w:pPr>
      <w:r>
        <w:rPr>
          <w:rStyle w:val="SectionNumber"/>
        </w:rPr>
        <w:t xml:space="preserve">15</w:t>
      </w:r>
      <w:r>
        <w:tab/>
      </w:r>
      <w:r>
        <w:t xml:space="preserve">QA and Release Checklist</w:t>
      </w:r>
    </w:p>
    <w:bookmarkEnd w:id="143"/>
    <w:bookmarkStart w:id="152" w:name="amanah-quran---v1-sacred-reader-mvp-5"/>
    <w:p>
      <w:pPr>
        <w:pStyle w:val="Heading1"/>
      </w:pPr>
      <w:r>
        <w:rPr>
          <w:rStyle w:val="SectionNumber"/>
        </w:rPr>
        <w:t xml:space="preserve">16</w:t>
      </w:r>
      <w:r>
        <w:tab/>
      </w:r>
      <w:r>
        <w:t xml:space="preserve">Amanah Quran - V1 Sacred Reader MVP</w:t>
      </w:r>
    </w:p>
    <w:bookmarkStart w:id="144" w:name="release-philosophy"/>
    <w:p>
      <w:pPr>
        <w:pStyle w:val="Heading2"/>
      </w:pPr>
      <w:r>
        <w:rPr>
          <w:rStyle w:val="SectionNumber"/>
        </w:rPr>
        <w:t xml:space="preserve">16.1</w:t>
      </w:r>
      <w:r>
        <w:tab/>
      </w:r>
      <w:r>
        <w:t xml:space="preserve">1. Release Philosophy</w:t>
      </w:r>
    </w:p>
    <w:p>
      <w:pPr>
        <w:pStyle w:val="FirstParagraph"/>
      </w:pPr>
      <w:r>
        <w:t xml:space="preserve">Amanah Quran should not be released because the code compiles. It should be released only when the Quran content, offline behavior, reader stability, privacy model, and Trust Center are verified.</w:t>
      </w:r>
    </w:p>
    <w:bookmarkEnd w:id="144"/>
    <w:bookmarkStart w:id="145" w:name="functional-qa"/>
    <w:p>
      <w:pPr>
        <w:pStyle w:val="Heading2"/>
      </w:pPr>
      <w:r>
        <w:rPr>
          <w:rStyle w:val="SectionNumber"/>
        </w:rPr>
        <w:t xml:space="preserve">16.2</w:t>
      </w:r>
      <w:r>
        <w:tab/>
      </w:r>
      <w:r>
        <w:t xml:space="preserve">2. Functional QA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F-001</w:t>
            </w:r>
          </w:p>
        </w:tc>
        <w:tc>
          <w:tcPr/>
          <w:p>
            <w:pPr>
              <w:pStyle w:val="Compact"/>
              <w:jc w:val="left"/>
            </w:pPr>
            <w:r>
              <w:t xml:space="preserve">First app launch</w:t>
            </w:r>
          </w:p>
        </w:tc>
        <w:tc>
          <w:tcPr/>
          <w:p>
            <w:pPr>
              <w:pStyle w:val="Compact"/>
              <w:jc w:val="left"/>
            </w:pPr>
            <w:r>
              <w:t xml:space="preserve">App opens without login, permissions, ads, or donation prompt</w:t>
            </w:r>
          </w:p>
        </w:tc>
        <w:tc>
          <w:tcPr/>
          <w:p>
            <w:pPr>
              <w:pStyle w:val="Compact"/>
              <w:jc w:val="left"/>
            </w:pPr>
            <w:r>
              <w:t xml:space="preserve">Pending</w:t>
            </w:r>
          </w:p>
        </w:tc>
      </w:tr>
      <w:tr>
        <w:tc>
          <w:tcPr/>
          <w:p>
            <w:pPr>
              <w:pStyle w:val="Compact"/>
              <w:jc w:val="left"/>
            </w:pPr>
            <w:r>
              <w:t xml:space="preserve">F-002</w:t>
            </w:r>
          </w:p>
        </w:tc>
        <w:tc>
          <w:tcPr/>
          <w:p>
            <w:pPr>
              <w:pStyle w:val="Compact"/>
              <w:jc w:val="left"/>
            </w:pPr>
            <w:r>
              <w:t xml:space="preserve">Open Surah Al-Fatihah</w:t>
            </w:r>
          </w:p>
        </w:tc>
        <w:tc>
          <w:tcPr/>
          <w:p>
            <w:pPr>
              <w:pStyle w:val="Compact"/>
              <w:jc w:val="left"/>
            </w:pPr>
            <w:r>
              <w:t xml:space="preserve">Surah opens offline in selected script</w:t>
            </w:r>
          </w:p>
        </w:tc>
        <w:tc>
          <w:tcPr/>
          <w:p>
            <w:pPr>
              <w:pStyle w:val="Compact"/>
              <w:jc w:val="left"/>
            </w:pPr>
            <w:r>
              <w:t xml:space="preserve">Pending</w:t>
            </w:r>
          </w:p>
        </w:tc>
      </w:tr>
      <w:tr>
        <w:tc>
          <w:tcPr/>
          <w:p>
            <w:pPr>
              <w:pStyle w:val="Compact"/>
              <w:jc w:val="left"/>
            </w:pPr>
            <w:r>
              <w:t xml:space="preserve">F-003</w:t>
            </w:r>
          </w:p>
        </w:tc>
        <w:tc>
          <w:tcPr/>
          <w:p>
            <w:pPr>
              <w:pStyle w:val="Compact"/>
              <w:jc w:val="left"/>
            </w:pPr>
            <w:r>
              <w:t xml:space="preserve">Open Surah Al-Baqarah</w:t>
            </w:r>
          </w:p>
        </w:tc>
        <w:tc>
          <w:tcPr/>
          <w:p>
            <w:pPr>
              <w:pStyle w:val="Compact"/>
              <w:jc w:val="left"/>
            </w:pPr>
            <w:r>
              <w:t xml:space="preserve">Long Surah scrolls smoothly</w:t>
            </w:r>
          </w:p>
        </w:tc>
        <w:tc>
          <w:tcPr/>
          <w:p>
            <w:pPr>
              <w:pStyle w:val="Compact"/>
              <w:jc w:val="left"/>
            </w:pPr>
            <w:r>
              <w:t xml:space="preserve">Pending</w:t>
            </w:r>
          </w:p>
        </w:tc>
      </w:tr>
      <w:tr>
        <w:tc>
          <w:tcPr/>
          <w:p>
            <w:pPr>
              <w:pStyle w:val="Compact"/>
              <w:jc w:val="left"/>
            </w:pPr>
            <w:r>
              <w:t xml:space="preserve">F-004</w:t>
            </w:r>
          </w:p>
        </w:tc>
        <w:tc>
          <w:tcPr/>
          <w:p>
            <w:pPr>
              <w:pStyle w:val="Compact"/>
              <w:jc w:val="left"/>
            </w:pPr>
            <w:r>
              <w:t xml:space="preserve">Open Surah Yaseen</w:t>
            </w:r>
          </w:p>
        </w:tc>
        <w:tc>
          <w:tcPr/>
          <w:p>
            <w:pPr>
              <w:pStyle w:val="Compact"/>
              <w:jc w:val="left"/>
            </w:pPr>
            <w:r>
              <w:t xml:space="preserve">Surah opens correctly</w:t>
            </w:r>
          </w:p>
        </w:tc>
        <w:tc>
          <w:tcPr/>
          <w:p>
            <w:pPr>
              <w:pStyle w:val="Compact"/>
              <w:jc w:val="left"/>
            </w:pPr>
            <w:r>
              <w:t xml:space="preserve">Pending</w:t>
            </w:r>
          </w:p>
        </w:tc>
      </w:tr>
      <w:tr>
        <w:tc>
          <w:tcPr/>
          <w:p>
            <w:pPr>
              <w:pStyle w:val="Compact"/>
              <w:jc w:val="left"/>
            </w:pPr>
            <w:r>
              <w:t xml:space="preserve">F-005</w:t>
            </w:r>
          </w:p>
        </w:tc>
        <w:tc>
          <w:tcPr/>
          <w:p>
            <w:pPr>
              <w:pStyle w:val="Compact"/>
              <w:jc w:val="left"/>
            </w:pPr>
            <w:r>
              <w:t xml:space="preserve">Open Juz 30</w:t>
            </w:r>
          </w:p>
        </w:tc>
        <w:tc>
          <w:tcPr/>
          <w:p>
            <w:pPr>
              <w:pStyle w:val="Compact"/>
              <w:jc w:val="left"/>
            </w:pPr>
            <w:r>
              <w:t xml:space="preserve">Juz opens correctly</w:t>
            </w:r>
          </w:p>
        </w:tc>
        <w:tc>
          <w:tcPr/>
          <w:p>
            <w:pPr>
              <w:pStyle w:val="Compact"/>
              <w:jc w:val="left"/>
            </w:pPr>
            <w:r>
              <w:t xml:space="preserve">Pending</w:t>
            </w:r>
          </w:p>
        </w:tc>
      </w:tr>
      <w:tr>
        <w:tc>
          <w:tcPr/>
          <w:p>
            <w:pPr>
              <w:pStyle w:val="Compact"/>
              <w:jc w:val="left"/>
            </w:pPr>
            <w:r>
              <w:t xml:space="preserve">F-006</w:t>
            </w:r>
          </w:p>
        </w:tc>
        <w:tc>
          <w:tcPr/>
          <w:p>
            <w:pPr>
              <w:pStyle w:val="Compact"/>
              <w:jc w:val="left"/>
            </w:pPr>
            <w:r>
              <w:t xml:space="preserve">Open page 1</w:t>
            </w:r>
          </w:p>
        </w:tc>
        <w:tc>
          <w:tcPr/>
          <w:p>
            <w:pPr>
              <w:pStyle w:val="Compact"/>
              <w:jc w:val="left"/>
            </w:pPr>
            <w:r>
              <w:t xml:space="preserve">Page opens correctly</w:t>
            </w:r>
          </w:p>
        </w:tc>
        <w:tc>
          <w:tcPr/>
          <w:p>
            <w:pPr>
              <w:pStyle w:val="Compact"/>
              <w:jc w:val="left"/>
            </w:pPr>
            <w:r>
              <w:t xml:space="preserve">Pending</w:t>
            </w:r>
          </w:p>
        </w:tc>
      </w:tr>
      <w:tr>
        <w:tc>
          <w:tcPr/>
          <w:p>
            <w:pPr>
              <w:pStyle w:val="Compact"/>
              <w:jc w:val="left"/>
            </w:pPr>
            <w:r>
              <w:t xml:space="preserve">F-007</w:t>
            </w:r>
          </w:p>
        </w:tc>
        <w:tc>
          <w:tcPr/>
          <w:p>
            <w:pPr>
              <w:pStyle w:val="Compact"/>
              <w:jc w:val="left"/>
            </w:pPr>
            <w:r>
              <w:t xml:space="preserve">Switch IndoPak to Uthmani</w:t>
            </w:r>
          </w:p>
        </w:tc>
        <w:tc>
          <w:tcPr/>
          <w:p>
            <w:pPr>
              <w:pStyle w:val="Compact"/>
              <w:jc w:val="left"/>
            </w:pPr>
            <w:r>
              <w:t xml:space="preserve">Text changes, position remains stable</w:t>
            </w:r>
          </w:p>
        </w:tc>
        <w:tc>
          <w:tcPr/>
          <w:p>
            <w:pPr>
              <w:pStyle w:val="Compact"/>
              <w:jc w:val="left"/>
            </w:pPr>
            <w:r>
              <w:t xml:space="preserve">Pending</w:t>
            </w:r>
          </w:p>
        </w:tc>
      </w:tr>
      <w:tr>
        <w:tc>
          <w:tcPr/>
          <w:p>
            <w:pPr>
              <w:pStyle w:val="Compact"/>
              <w:jc w:val="left"/>
            </w:pPr>
            <w:r>
              <w:t xml:space="preserve">F-008</w:t>
            </w:r>
          </w:p>
        </w:tc>
        <w:tc>
          <w:tcPr/>
          <w:p>
            <w:pPr>
              <w:pStyle w:val="Compact"/>
              <w:jc w:val="left"/>
            </w:pPr>
            <w:r>
              <w:t xml:space="preserve">Switch Uthmani to IndoPak</w:t>
            </w:r>
          </w:p>
        </w:tc>
        <w:tc>
          <w:tcPr/>
          <w:p>
            <w:pPr>
              <w:pStyle w:val="Compact"/>
              <w:jc w:val="left"/>
            </w:pPr>
            <w:r>
              <w:t xml:space="preserve">Text changes, position remains stable</w:t>
            </w:r>
          </w:p>
        </w:tc>
        <w:tc>
          <w:tcPr/>
          <w:p>
            <w:pPr>
              <w:pStyle w:val="Compact"/>
              <w:jc w:val="left"/>
            </w:pPr>
            <w:r>
              <w:t xml:space="preserve">Pending</w:t>
            </w:r>
          </w:p>
        </w:tc>
      </w:tr>
      <w:tr>
        <w:tc>
          <w:tcPr/>
          <w:p>
            <w:pPr>
              <w:pStyle w:val="Compact"/>
              <w:jc w:val="left"/>
            </w:pPr>
            <w:r>
              <w:t xml:space="preserve">F-009</w:t>
            </w:r>
          </w:p>
        </w:tc>
        <w:tc>
          <w:tcPr/>
          <w:p>
            <w:pPr>
              <w:pStyle w:val="Compact"/>
              <w:jc w:val="left"/>
            </w:pPr>
            <w:r>
              <w:t xml:space="preserve">Bookmark ayah</w:t>
            </w:r>
          </w:p>
        </w:tc>
        <w:tc>
          <w:tcPr/>
          <w:p>
            <w:pPr>
              <w:pStyle w:val="Compact"/>
              <w:jc w:val="left"/>
            </w:pPr>
            <w:r>
              <w:t xml:space="preserve">Bookmark appears in list</w:t>
            </w:r>
          </w:p>
        </w:tc>
        <w:tc>
          <w:tcPr/>
          <w:p>
            <w:pPr>
              <w:pStyle w:val="Compact"/>
              <w:jc w:val="left"/>
            </w:pPr>
            <w:r>
              <w:t xml:space="preserve">Pending</w:t>
            </w:r>
          </w:p>
        </w:tc>
      </w:tr>
      <w:tr>
        <w:tc>
          <w:tcPr/>
          <w:p>
            <w:pPr>
              <w:pStyle w:val="Compact"/>
              <w:jc w:val="left"/>
            </w:pPr>
            <w:r>
              <w:t xml:space="preserve">F-010</w:t>
            </w:r>
          </w:p>
        </w:tc>
        <w:tc>
          <w:tcPr/>
          <w:p>
            <w:pPr>
              <w:pStyle w:val="Compact"/>
              <w:jc w:val="left"/>
            </w:pPr>
            <w:r>
              <w:t xml:space="preserve">Remove bookmark</w:t>
            </w:r>
          </w:p>
        </w:tc>
        <w:tc>
          <w:tcPr/>
          <w:p>
            <w:pPr>
              <w:pStyle w:val="Compact"/>
              <w:jc w:val="left"/>
            </w:pPr>
            <w:r>
              <w:t xml:space="preserve">Bookmark disappears</w:t>
            </w:r>
          </w:p>
        </w:tc>
        <w:tc>
          <w:tcPr/>
          <w:p>
            <w:pPr>
              <w:pStyle w:val="Compact"/>
              <w:jc w:val="left"/>
            </w:pPr>
            <w:r>
              <w:t xml:space="preserve">Pending</w:t>
            </w:r>
          </w:p>
        </w:tc>
      </w:tr>
      <w:tr>
        <w:tc>
          <w:tcPr/>
          <w:p>
            <w:pPr>
              <w:pStyle w:val="Compact"/>
              <w:jc w:val="left"/>
            </w:pPr>
            <w:r>
              <w:t xml:space="preserve">F-011</w:t>
            </w:r>
          </w:p>
        </w:tc>
        <w:tc>
          <w:tcPr/>
          <w:p>
            <w:pPr>
              <w:pStyle w:val="Compact"/>
              <w:jc w:val="left"/>
            </w:pPr>
            <w:r>
              <w:t xml:space="preserve">Bookmark page</w:t>
            </w:r>
          </w:p>
        </w:tc>
        <w:tc>
          <w:tcPr/>
          <w:p>
            <w:pPr>
              <w:pStyle w:val="Compact"/>
              <w:jc w:val="left"/>
            </w:pPr>
            <w:r>
              <w:t xml:space="preserve">Page bookmark appears</w:t>
            </w:r>
          </w:p>
        </w:tc>
        <w:tc>
          <w:tcPr/>
          <w:p>
            <w:pPr>
              <w:pStyle w:val="Compact"/>
              <w:jc w:val="left"/>
            </w:pPr>
            <w:r>
              <w:t xml:space="preserve">Pending</w:t>
            </w:r>
          </w:p>
        </w:tc>
      </w:tr>
      <w:tr>
        <w:tc>
          <w:tcPr/>
          <w:p>
            <w:pPr>
              <w:pStyle w:val="Compact"/>
              <w:jc w:val="left"/>
            </w:pPr>
            <w:r>
              <w:t xml:space="preserve">F-012</w:t>
            </w:r>
          </w:p>
        </w:tc>
        <w:tc>
          <w:tcPr/>
          <w:p>
            <w:pPr>
              <w:pStyle w:val="Compact"/>
              <w:jc w:val="left"/>
            </w:pPr>
            <w:r>
              <w:t xml:space="preserve">Resume last-read</w:t>
            </w:r>
          </w:p>
        </w:tc>
        <w:tc>
          <w:tcPr/>
          <w:p>
            <w:pPr>
              <w:pStyle w:val="Compact"/>
              <w:jc w:val="left"/>
            </w:pPr>
            <w:r>
              <w:t xml:space="preserve">Opens previous location</w:t>
            </w:r>
          </w:p>
        </w:tc>
        <w:tc>
          <w:tcPr/>
          <w:p>
            <w:pPr>
              <w:pStyle w:val="Compact"/>
              <w:jc w:val="left"/>
            </w:pPr>
            <w:r>
              <w:t xml:space="preserve">Pending</w:t>
            </w:r>
          </w:p>
        </w:tc>
      </w:tr>
      <w:tr>
        <w:tc>
          <w:tcPr/>
          <w:p>
            <w:pPr>
              <w:pStyle w:val="Compact"/>
              <w:jc w:val="left"/>
            </w:pPr>
            <w:r>
              <w:t xml:space="preserve">F-013</w:t>
            </w:r>
          </w:p>
        </w:tc>
        <w:tc>
          <w:tcPr/>
          <w:p>
            <w:pPr>
              <w:pStyle w:val="Compact"/>
              <w:jc w:val="left"/>
            </w:pPr>
            <w:r>
              <w:t xml:space="preserve">Search Surah name</w:t>
            </w:r>
          </w:p>
        </w:tc>
        <w:tc>
          <w:tcPr/>
          <w:p>
            <w:pPr>
              <w:pStyle w:val="Compact"/>
              <w:jc w:val="left"/>
            </w:pPr>
            <w:r>
              <w:t xml:space="preserve">Correct Surah appears</w:t>
            </w:r>
          </w:p>
        </w:tc>
        <w:tc>
          <w:tcPr/>
          <w:p>
            <w:pPr>
              <w:pStyle w:val="Compact"/>
              <w:jc w:val="left"/>
            </w:pPr>
            <w:r>
              <w:t xml:space="preserve">Pending</w:t>
            </w:r>
          </w:p>
        </w:tc>
      </w:tr>
      <w:tr>
        <w:tc>
          <w:tcPr/>
          <w:p>
            <w:pPr>
              <w:pStyle w:val="Compact"/>
              <w:jc w:val="left"/>
            </w:pPr>
            <w:r>
              <w:t xml:space="preserve">F-014</w:t>
            </w:r>
          </w:p>
        </w:tc>
        <w:tc>
          <w:tcPr/>
          <w:p>
            <w:pPr>
              <w:pStyle w:val="Compact"/>
              <w:jc w:val="left"/>
            </w:pPr>
            <w:r>
              <w:t xml:space="preserve">Search ayah reference</w:t>
            </w:r>
          </w:p>
        </w:tc>
        <w:tc>
          <w:tcPr/>
          <w:p>
            <w:pPr>
              <w:pStyle w:val="Compact"/>
              <w:jc w:val="left"/>
            </w:pPr>
            <w:r>
              <w:t xml:space="preserve">Correct ayah opens</w:t>
            </w:r>
          </w:p>
        </w:tc>
        <w:tc>
          <w:tcPr/>
          <w:p>
            <w:pPr>
              <w:pStyle w:val="Compact"/>
              <w:jc w:val="left"/>
            </w:pPr>
            <w:r>
              <w:t xml:space="preserve">Pending</w:t>
            </w:r>
          </w:p>
        </w:tc>
      </w:tr>
      <w:tr>
        <w:tc>
          <w:tcPr/>
          <w:p>
            <w:pPr>
              <w:pStyle w:val="Compact"/>
              <w:jc w:val="left"/>
            </w:pPr>
            <w:r>
              <w:t xml:space="preserve">F-015</w:t>
            </w:r>
          </w:p>
        </w:tc>
        <w:tc>
          <w:tcPr/>
          <w:p>
            <w:pPr>
              <w:pStyle w:val="Compact"/>
              <w:jc w:val="left"/>
            </w:pPr>
            <w:r>
              <w:t xml:space="preserve">Search Arabic text</w:t>
            </w:r>
          </w:p>
        </w:tc>
        <w:tc>
          <w:tcPr/>
          <w:p>
            <w:pPr>
              <w:pStyle w:val="Compact"/>
              <w:jc w:val="left"/>
            </w:pPr>
            <w:r>
              <w:t xml:space="preserve">Matching ayahs appear</w:t>
            </w:r>
          </w:p>
        </w:tc>
        <w:tc>
          <w:tcPr/>
          <w:p>
            <w:pPr>
              <w:pStyle w:val="Compact"/>
              <w:jc w:val="left"/>
            </w:pPr>
            <w:r>
              <w:t xml:space="preserve">Pending</w:t>
            </w:r>
          </w:p>
        </w:tc>
      </w:tr>
      <w:tr>
        <w:tc>
          <w:tcPr/>
          <w:p>
            <w:pPr>
              <w:pStyle w:val="Compact"/>
              <w:jc w:val="left"/>
            </w:pPr>
            <w:r>
              <w:t xml:space="preserve">F-016</w:t>
            </w:r>
          </w:p>
        </w:tc>
        <w:tc>
          <w:tcPr/>
          <w:p>
            <w:pPr>
              <w:pStyle w:val="Compact"/>
              <w:jc w:val="left"/>
            </w:pPr>
            <w:r>
              <w:t xml:space="preserve">Enable Elder Mode</w:t>
            </w:r>
          </w:p>
        </w:tc>
        <w:tc>
          <w:tcPr/>
          <w:p>
            <w:pPr>
              <w:pStyle w:val="Compact"/>
              <w:jc w:val="left"/>
            </w:pPr>
            <w:r>
              <w:t xml:space="preserve">Text/buttons become larger</w:t>
            </w:r>
          </w:p>
        </w:tc>
        <w:tc>
          <w:tcPr/>
          <w:p>
            <w:pPr>
              <w:pStyle w:val="Compact"/>
              <w:jc w:val="left"/>
            </w:pPr>
            <w:r>
              <w:t xml:space="preserve">Pending</w:t>
            </w:r>
          </w:p>
        </w:tc>
      </w:tr>
      <w:tr>
        <w:tc>
          <w:tcPr/>
          <w:p>
            <w:pPr>
              <w:pStyle w:val="Compact"/>
              <w:jc w:val="left"/>
            </w:pPr>
            <w:r>
              <w:t xml:space="preserve">F-017</w:t>
            </w:r>
          </w:p>
        </w:tc>
        <w:tc>
          <w:tcPr/>
          <w:p>
            <w:pPr>
              <w:pStyle w:val="Compact"/>
              <w:jc w:val="left"/>
            </w:pPr>
            <w:r>
              <w:t xml:space="preserve">Disable Elder Mode</w:t>
            </w:r>
          </w:p>
        </w:tc>
        <w:tc>
          <w:tcPr/>
          <w:p>
            <w:pPr>
              <w:pStyle w:val="Compact"/>
              <w:jc w:val="left"/>
            </w:pPr>
            <w:r>
              <w:t xml:space="preserve">UI returns to standard mode</w:t>
            </w:r>
          </w:p>
        </w:tc>
        <w:tc>
          <w:tcPr/>
          <w:p>
            <w:pPr>
              <w:pStyle w:val="Compact"/>
              <w:jc w:val="left"/>
            </w:pPr>
            <w:r>
              <w:t xml:space="preserve">Pending</w:t>
            </w:r>
          </w:p>
        </w:tc>
      </w:tr>
      <w:tr>
        <w:tc>
          <w:tcPr/>
          <w:p>
            <w:pPr>
              <w:pStyle w:val="Compact"/>
              <w:jc w:val="left"/>
            </w:pPr>
            <w:r>
              <w:t xml:space="preserve">F-018</w:t>
            </w:r>
          </w:p>
        </w:tc>
        <w:tc>
          <w:tcPr/>
          <w:p>
            <w:pPr>
              <w:pStyle w:val="Compact"/>
              <w:jc w:val="left"/>
            </w:pPr>
            <w:r>
              <w:t xml:space="preserve">Change theme</w:t>
            </w:r>
          </w:p>
        </w:tc>
        <w:tc>
          <w:tcPr/>
          <w:p>
            <w:pPr>
              <w:pStyle w:val="Compact"/>
              <w:jc w:val="left"/>
            </w:pPr>
            <w:r>
              <w:t xml:space="preserve">Theme changes and persists</w:t>
            </w:r>
          </w:p>
        </w:tc>
        <w:tc>
          <w:tcPr/>
          <w:p>
            <w:pPr>
              <w:pStyle w:val="Compact"/>
              <w:jc w:val="left"/>
            </w:pPr>
            <w:r>
              <w:t xml:space="preserve">Pending</w:t>
            </w:r>
          </w:p>
        </w:tc>
      </w:tr>
      <w:tr>
        <w:tc>
          <w:tcPr/>
          <w:p>
            <w:pPr>
              <w:pStyle w:val="Compact"/>
              <w:jc w:val="left"/>
            </w:pPr>
            <w:r>
              <w:t xml:space="preserve">F-019</w:t>
            </w:r>
          </w:p>
        </w:tc>
        <w:tc>
          <w:tcPr/>
          <w:p>
            <w:pPr>
              <w:pStyle w:val="Compact"/>
              <w:jc w:val="left"/>
            </w:pPr>
            <w:r>
              <w:t xml:space="preserve">Open Trust Center</w:t>
            </w:r>
          </w:p>
        </w:tc>
        <w:tc>
          <w:tcPr/>
          <w:p>
            <w:pPr>
              <w:pStyle w:val="Compact"/>
              <w:jc w:val="left"/>
            </w:pPr>
            <w:r>
              <w:t xml:space="preserve">Source/verification/privacy data visible</w:t>
            </w:r>
          </w:p>
        </w:tc>
        <w:tc>
          <w:tcPr/>
          <w:p>
            <w:pPr>
              <w:pStyle w:val="Compact"/>
              <w:jc w:val="left"/>
            </w:pPr>
            <w:r>
              <w:t xml:space="preserve">Pending</w:t>
            </w:r>
          </w:p>
        </w:tc>
      </w:tr>
      <w:tr>
        <w:tc>
          <w:tcPr/>
          <w:p>
            <w:pPr>
              <w:pStyle w:val="Compact"/>
              <w:jc w:val="left"/>
            </w:pPr>
            <w:r>
              <w:t xml:space="preserve">F-020</w:t>
            </w:r>
          </w:p>
        </w:tc>
        <w:tc>
          <w:tcPr/>
          <w:p>
            <w:pPr>
              <w:pStyle w:val="Compact"/>
              <w:jc w:val="left"/>
            </w:pPr>
            <w:r>
              <w:t xml:space="preserve">Airplane mode full use</w:t>
            </w:r>
          </w:p>
        </w:tc>
        <w:tc>
          <w:tcPr/>
          <w:p>
            <w:pPr>
              <w:pStyle w:val="Compact"/>
              <w:jc w:val="left"/>
            </w:pPr>
            <w:r>
              <w:t xml:space="preserve">Core V1 features work offline</w:t>
            </w:r>
          </w:p>
        </w:tc>
        <w:tc>
          <w:tcPr/>
          <w:p>
            <w:pPr>
              <w:pStyle w:val="Compact"/>
              <w:jc w:val="left"/>
            </w:pPr>
            <w:r>
              <w:t xml:space="preserve">Pending</w:t>
            </w:r>
          </w:p>
        </w:tc>
      </w:tr>
    </w:tbl>
    <w:bookmarkEnd w:id="145"/>
    <w:bookmarkStart w:id="146" w:name="content-qa"/>
    <w:p>
      <w:pPr>
        <w:pStyle w:val="Heading2"/>
      </w:pPr>
      <w:r>
        <w:rPr>
          <w:rStyle w:val="SectionNumber"/>
        </w:rPr>
        <w:t xml:space="preserve">16.3</w:t>
      </w:r>
      <w:r>
        <w:tab/>
      </w:r>
      <w:r>
        <w:t xml:space="preserve">3. Content QA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C-001</w:t>
            </w:r>
          </w:p>
        </w:tc>
        <w:tc>
          <w:tcPr/>
          <w:p>
            <w:pPr>
              <w:pStyle w:val="Compact"/>
              <w:jc w:val="left"/>
            </w:pPr>
            <w:r>
              <w:t xml:space="preserve">Surah count</w:t>
            </w:r>
          </w:p>
        </w:tc>
        <w:tc>
          <w:tcPr/>
          <w:p>
            <w:pPr>
              <w:pStyle w:val="Compact"/>
              <w:jc w:val="left"/>
            </w:pPr>
            <w:r>
              <w:t xml:space="preserve">114</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C-002</w:t>
            </w:r>
          </w:p>
        </w:tc>
        <w:tc>
          <w:tcPr/>
          <w:p>
            <w:pPr>
              <w:pStyle w:val="Compact"/>
              <w:jc w:val="left"/>
            </w:pPr>
            <w:r>
              <w:t xml:space="preserve">Ayah count</w:t>
            </w:r>
          </w:p>
        </w:tc>
        <w:tc>
          <w:tcPr/>
          <w:p>
            <w:pPr>
              <w:pStyle w:val="Compact"/>
              <w:jc w:val="left"/>
            </w:pPr>
            <w:r>
              <w:t xml:space="preserve">6236</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C-003</w:t>
            </w:r>
          </w:p>
        </w:tc>
        <w:tc>
          <w:tcPr/>
          <w:p>
            <w:pPr>
              <w:pStyle w:val="Compact"/>
              <w:jc w:val="left"/>
            </w:pPr>
            <w:r>
              <w:t xml:space="preserve">Duplicate ayah keys</w:t>
            </w:r>
          </w:p>
        </w:tc>
        <w:tc>
          <w:tcPr/>
          <w:p>
            <w:pPr>
              <w:pStyle w:val="Compact"/>
              <w:jc w:val="left"/>
            </w:pPr>
            <w:r>
              <w:t xml:space="preserve">0</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C-004</w:t>
            </w:r>
          </w:p>
        </w:tc>
        <w:tc>
          <w:tcPr/>
          <w:p>
            <w:pPr>
              <w:pStyle w:val="Compact"/>
              <w:jc w:val="left"/>
            </w:pPr>
            <w:r>
              <w:t xml:space="preserve">Missing IndoPak text</w:t>
            </w:r>
          </w:p>
        </w:tc>
        <w:tc>
          <w:tcPr/>
          <w:p>
            <w:pPr>
              <w:pStyle w:val="Compact"/>
              <w:jc w:val="left"/>
            </w:pPr>
            <w:r>
              <w:t xml:space="preserve">0</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C-005</w:t>
            </w:r>
          </w:p>
        </w:tc>
        <w:tc>
          <w:tcPr/>
          <w:p>
            <w:pPr>
              <w:pStyle w:val="Compact"/>
              <w:jc w:val="left"/>
            </w:pPr>
            <w:r>
              <w:t xml:space="preserve">Missing Uthmani text</w:t>
            </w:r>
          </w:p>
        </w:tc>
        <w:tc>
          <w:tcPr/>
          <w:p>
            <w:pPr>
              <w:pStyle w:val="Compact"/>
              <w:jc w:val="left"/>
            </w:pPr>
            <w:r>
              <w:t xml:space="preserve">0</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C-006</w:t>
            </w:r>
          </w:p>
        </w:tc>
        <w:tc>
          <w:tcPr/>
          <w:p>
            <w:pPr>
              <w:pStyle w:val="Compact"/>
              <w:jc w:val="left"/>
            </w:pPr>
            <w:r>
              <w:t xml:space="preserve">Missing page mapping</w:t>
            </w:r>
          </w:p>
        </w:tc>
        <w:tc>
          <w:tcPr/>
          <w:p>
            <w:pPr>
              <w:pStyle w:val="Compact"/>
              <w:jc w:val="left"/>
            </w:pPr>
            <w:r>
              <w:t xml:space="preserve">0</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C-007</w:t>
            </w:r>
          </w:p>
        </w:tc>
        <w:tc>
          <w:tcPr/>
          <w:p>
            <w:pPr>
              <w:pStyle w:val="Compact"/>
              <w:jc w:val="left"/>
            </w:pPr>
            <w:r>
              <w:t xml:space="preserve">Missing Juz mapping</w:t>
            </w:r>
          </w:p>
        </w:tc>
        <w:tc>
          <w:tcPr/>
          <w:p>
            <w:pPr>
              <w:pStyle w:val="Compact"/>
              <w:jc w:val="left"/>
            </w:pPr>
            <w:r>
              <w:t xml:space="preserve">0</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C-008</w:t>
            </w:r>
          </w:p>
        </w:tc>
        <w:tc>
          <w:tcPr/>
          <w:p>
            <w:pPr>
              <w:pStyle w:val="Compact"/>
              <w:jc w:val="left"/>
            </w:pPr>
            <w:r>
              <w:t xml:space="preserve">Search index row count</w:t>
            </w:r>
          </w:p>
        </w:tc>
        <w:tc>
          <w:tcPr/>
          <w:p>
            <w:pPr>
              <w:pStyle w:val="Compact"/>
              <w:jc w:val="left"/>
            </w:pPr>
            <w:r>
              <w:t xml:space="preserve">Matches ayah count</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C-009</w:t>
            </w:r>
          </w:p>
        </w:tc>
        <w:tc>
          <w:tcPr/>
          <w:p>
            <w:pPr>
              <w:pStyle w:val="Compact"/>
              <w:jc w:val="left"/>
            </w:pPr>
            <w:r>
              <w:t xml:space="preserve">Content manifest</w:t>
            </w:r>
          </w:p>
        </w:tc>
        <w:tc>
          <w:tcPr/>
          <w:p>
            <w:pPr>
              <w:pStyle w:val="Compact"/>
              <w:jc w:val="left"/>
            </w:pPr>
            <w:r>
              <w:t xml:space="preserve">Present and complete</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C-010</w:t>
            </w:r>
          </w:p>
        </w:tc>
        <w:tc>
          <w:tcPr/>
          <w:p>
            <w:pPr>
              <w:pStyle w:val="Compact"/>
              <w:jc w:val="left"/>
            </w:pPr>
            <w:r>
              <w:t xml:space="preserve">Checksums</w:t>
            </w:r>
          </w:p>
        </w:tc>
        <w:tc>
          <w:tcPr/>
          <w:p>
            <w:pPr>
              <w:pStyle w:val="Compact"/>
              <w:jc w:val="left"/>
            </w:pPr>
            <w:r>
              <w:t xml:space="preserve">Match source manifest</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C-011</w:t>
            </w:r>
          </w:p>
        </w:tc>
        <w:tc>
          <w:tcPr/>
          <w:p>
            <w:pPr>
              <w:pStyle w:val="Compact"/>
              <w:jc w:val="left"/>
            </w:pPr>
            <w:r>
              <w:t xml:space="preserve">Trust Center metadata</w:t>
            </w:r>
          </w:p>
        </w:tc>
        <w:tc>
          <w:tcPr/>
          <w:p>
            <w:pPr>
              <w:pStyle w:val="Compact"/>
              <w:jc w:val="left"/>
            </w:pPr>
            <w:r>
              <w:t xml:space="preserve">Complete for both scripts</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C-012</w:t>
            </w:r>
          </w:p>
        </w:tc>
        <w:tc>
          <w:tcPr/>
          <w:p>
            <w:pPr>
              <w:pStyle w:val="Compact"/>
              <w:jc w:val="left"/>
            </w:pPr>
            <w:r>
              <w:t xml:space="preserve">Manual review</w:t>
            </w:r>
          </w:p>
        </w:tc>
        <w:tc>
          <w:tcPr/>
          <w:p>
            <w:pPr>
              <w:pStyle w:val="Compact"/>
              <w:jc w:val="left"/>
            </w:pPr>
            <w:r>
              <w:t xml:space="preserve">Completed before public release</w:t>
            </w:r>
          </w:p>
        </w:tc>
        <w:tc>
          <w:tcPr/>
          <w:p>
            <w:pPr>
              <w:pStyle w:val="Compact"/>
              <w:jc w:val="left"/>
            </w:pPr>
            <w:r>
              <w:t xml:space="preserve">Critical</w:t>
            </w:r>
          </w:p>
        </w:tc>
        <w:tc>
          <w:tcPr/>
          <w:p>
            <w:pPr>
              <w:pStyle w:val="Compact"/>
              <w:jc w:val="left"/>
            </w:pPr>
            <w:r>
              <w:t xml:space="preserve">Pending</w:t>
            </w:r>
          </w:p>
        </w:tc>
      </w:tr>
    </w:tbl>
    <w:bookmarkEnd w:id="146"/>
    <w:bookmarkStart w:id="147" w:name="privacy-qa"/>
    <w:p>
      <w:pPr>
        <w:pStyle w:val="Heading2"/>
      </w:pPr>
      <w:r>
        <w:rPr>
          <w:rStyle w:val="SectionNumber"/>
        </w:rPr>
        <w:t xml:space="preserve">16.4</w:t>
      </w:r>
      <w:r>
        <w:tab/>
      </w:r>
      <w:r>
        <w:t xml:space="preserve">4. Privacy QA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P-001</w:t>
            </w:r>
          </w:p>
        </w:tc>
        <w:tc>
          <w:tcPr/>
          <w:p>
            <w:pPr>
              <w:pStyle w:val="Compact"/>
              <w:jc w:val="left"/>
            </w:pPr>
            <w:r>
              <w:t xml:space="preserve">Runtime permissions</w:t>
            </w:r>
          </w:p>
        </w:tc>
        <w:tc>
          <w:tcPr/>
          <w:p>
            <w:pPr>
              <w:pStyle w:val="Compact"/>
              <w:jc w:val="left"/>
            </w:pPr>
            <w:r>
              <w:t xml:space="preserve">No dangerous permissions requested</w:t>
            </w:r>
          </w:p>
        </w:tc>
        <w:tc>
          <w:tcPr/>
          <w:p>
            <w:pPr>
              <w:pStyle w:val="Compact"/>
              <w:jc w:val="left"/>
            </w:pPr>
            <w:r>
              <w:t xml:space="preserve">Pending</w:t>
            </w:r>
          </w:p>
        </w:tc>
      </w:tr>
      <w:tr>
        <w:tc>
          <w:tcPr/>
          <w:p>
            <w:pPr>
              <w:pStyle w:val="Compact"/>
              <w:jc w:val="left"/>
            </w:pPr>
            <w:r>
              <w:t xml:space="preserve">P-002</w:t>
            </w:r>
          </w:p>
        </w:tc>
        <w:tc>
          <w:tcPr/>
          <w:p>
            <w:pPr>
              <w:pStyle w:val="Compact"/>
              <w:jc w:val="left"/>
            </w:pPr>
            <w:r>
              <w:t xml:space="preserve">Ad SDK scan</w:t>
            </w:r>
          </w:p>
        </w:tc>
        <w:tc>
          <w:tcPr/>
          <w:p>
            <w:pPr>
              <w:pStyle w:val="Compact"/>
              <w:jc w:val="left"/>
            </w:pPr>
            <w:r>
              <w:t xml:space="preserve">No ad SDK present</w:t>
            </w:r>
          </w:p>
        </w:tc>
        <w:tc>
          <w:tcPr/>
          <w:p>
            <w:pPr>
              <w:pStyle w:val="Compact"/>
              <w:jc w:val="left"/>
            </w:pPr>
            <w:r>
              <w:t xml:space="preserve">Pending</w:t>
            </w:r>
          </w:p>
        </w:tc>
      </w:tr>
      <w:tr>
        <w:tc>
          <w:tcPr/>
          <w:p>
            <w:pPr>
              <w:pStyle w:val="Compact"/>
              <w:jc w:val="left"/>
            </w:pPr>
            <w:r>
              <w:t xml:space="preserve">P-003</w:t>
            </w:r>
          </w:p>
        </w:tc>
        <w:tc>
          <w:tcPr/>
          <w:p>
            <w:pPr>
              <w:pStyle w:val="Compact"/>
              <w:jc w:val="left"/>
            </w:pPr>
            <w:r>
              <w:t xml:space="preserve">Analytics SDK scan</w:t>
            </w:r>
          </w:p>
        </w:tc>
        <w:tc>
          <w:tcPr/>
          <w:p>
            <w:pPr>
              <w:pStyle w:val="Compact"/>
              <w:jc w:val="left"/>
            </w:pPr>
            <w:r>
              <w:t xml:space="preserve">No analytics SDK present</w:t>
            </w:r>
          </w:p>
        </w:tc>
        <w:tc>
          <w:tcPr/>
          <w:p>
            <w:pPr>
              <w:pStyle w:val="Compact"/>
              <w:jc w:val="left"/>
            </w:pPr>
            <w:r>
              <w:t xml:space="preserve">Pending</w:t>
            </w:r>
          </w:p>
        </w:tc>
      </w:tr>
      <w:tr>
        <w:tc>
          <w:tcPr/>
          <w:p>
            <w:pPr>
              <w:pStyle w:val="Compact"/>
              <w:jc w:val="left"/>
            </w:pPr>
            <w:r>
              <w:t xml:space="preserve">P-004</w:t>
            </w:r>
          </w:p>
        </w:tc>
        <w:tc>
          <w:tcPr/>
          <w:p>
            <w:pPr>
              <w:pStyle w:val="Compact"/>
              <w:jc w:val="left"/>
            </w:pPr>
            <w:r>
              <w:t xml:space="preserve">Advertising ID usage</w:t>
            </w:r>
          </w:p>
        </w:tc>
        <w:tc>
          <w:tcPr/>
          <w:p>
            <w:pPr>
              <w:pStyle w:val="Compact"/>
              <w:jc w:val="left"/>
            </w:pPr>
            <w:r>
              <w:t xml:space="preserve">Not used</w:t>
            </w:r>
          </w:p>
        </w:tc>
        <w:tc>
          <w:tcPr/>
          <w:p>
            <w:pPr>
              <w:pStyle w:val="Compact"/>
              <w:jc w:val="left"/>
            </w:pPr>
            <w:r>
              <w:t xml:space="preserve">Pending</w:t>
            </w:r>
          </w:p>
        </w:tc>
      </w:tr>
      <w:tr>
        <w:tc>
          <w:tcPr/>
          <w:p>
            <w:pPr>
              <w:pStyle w:val="Compact"/>
              <w:jc w:val="left"/>
            </w:pPr>
            <w:r>
              <w:t xml:space="preserve">P-005</w:t>
            </w:r>
          </w:p>
        </w:tc>
        <w:tc>
          <w:tcPr/>
          <w:p>
            <w:pPr>
              <w:pStyle w:val="Compact"/>
              <w:jc w:val="left"/>
            </w:pPr>
            <w:r>
              <w:t xml:space="preserve">Login/account flow</w:t>
            </w:r>
          </w:p>
        </w:tc>
        <w:tc>
          <w:tcPr/>
          <w:p>
            <w:pPr>
              <w:pStyle w:val="Compact"/>
              <w:jc w:val="left"/>
            </w:pPr>
            <w:r>
              <w:t xml:space="preserve">Not present</w:t>
            </w:r>
          </w:p>
        </w:tc>
        <w:tc>
          <w:tcPr/>
          <w:p>
            <w:pPr>
              <w:pStyle w:val="Compact"/>
              <w:jc w:val="left"/>
            </w:pPr>
            <w:r>
              <w:t xml:space="preserve">Pending</w:t>
            </w:r>
          </w:p>
        </w:tc>
      </w:tr>
      <w:tr>
        <w:tc>
          <w:tcPr/>
          <w:p>
            <w:pPr>
              <w:pStyle w:val="Compact"/>
              <w:jc w:val="left"/>
            </w:pPr>
            <w:r>
              <w:t xml:space="preserve">P-006</w:t>
            </w:r>
          </w:p>
        </w:tc>
        <w:tc>
          <w:tcPr/>
          <w:p>
            <w:pPr>
              <w:pStyle w:val="Compact"/>
              <w:jc w:val="left"/>
            </w:pPr>
            <w:r>
              <w:t xml:space="preserve">Network dependency</w:t>
            </w:r>
          </w:p>
        </w:tc>
        <w:tc>
          <w:tcPr/>
          <w:p>
            <w:pPr>
              <w:pStyle w:val="Compact"/>
              <w:jc w:val="left"/>
            </w:pPr>
            <w:r>
              <w:t xml:space="preserve">Core V1 features work without internet</w:t>
            </w:r>
          </w:p>
        </w:tc>
        <w:tc>
          <w:tcPr/>
          <w:p>
            <w:pPr>
              <w:pStyle w:val="Compact"/>
              <w:jc w:val="left"/>
            </w:pPr>
            <w:r>
              <w:t xml:space="preserve">Pending</w:t>
            </w:r>
          </w:p>
        </w:tc>
      </w:tr>
      <w:tr>
        <w:tc>
          <w:tcPr/>
          <w:p>
            <w:pPr>
              <w:pStyle w:val="Compact"/>
              <w:jc w:val="left"/>
            </w:pPr>
            <w:r>
              <w:t xml:space="preserve">P-007</w:t>
            </w:r>
          </w:p>
        </w:tc>
        <w:tc>
          <w:tcPr/>
          <w:p>
            <w:pPr>
              <w:pStyle w:val="Compact"/>
              <w:jc w:val="left"/>
            </w:pPr>
            <w:r>
              <w:t xml:space="preserve">Data transmission</w:t>
            </w:r>
          </w:p>
        </w:tc>
        <w:tc>
          <w:tcPr/>
          <w:p>
            <w:pPr>
              <w:pStyle w:val="Compact"/>
              <w:jc w:val="left"/>
            </w:pPr>
            <w:r>
              <w:t xml:space="preserve">No user data transmitted</w:t>
            </w:r>
          </w:p>
        </w:tc>
        <w:tc>
          <w:tcPr/>
          <w:p>
            <w:pPr>
              <w:pStyle w:val="Compact"/>
              <w:jc w:val="left"/>
            </w:pPr>
            <w:r>
              <w:t xml:space="preserve">Pending</w:t>
            </w:r>
          </w:p>
        </w:tc>
      </w:tr>
      <w:tr>
        <w:tc>
          <w:tcPr/>
          <w:p>
            <w:pPr>
              <w:pStyle w:val="Compact"/>
              <w:jc w:val="left"/>
            </w:pPr>
            <w:r>
              <w:t xml:space="preserve">P-008</w:t>
            </w:r>
          </w:p>
        </w:tc>
        <w:tc>
          <w:tcPr/>
          <w:p>
            <w:pPr>
              <w:pStyle w:val="Compact"/>
              <w:jc w:val="left"/>
            </w:pPr>
            <w:r>
              <w:t xml:space="preserve">Play Store Data Safety</w:t>
            </w:r>
          </w:p>
        </w:tc>
        <w:tc>
          <w:tcPr/>
          <w:p>
            <w:pPr>
              <w:pStyle w:val="Compact"/>
              <w:jc w:val="left"/>
            </w:pPr>
            <w:r>
              <w:t xml:space="preserve">Can declare no data collected/shared</w:t>
            </w:r>
          </w:p>
        </w:tc>
        <w:tc>
          <w:tcPr/>
          <w:p>
            <w:pPr>
              <w:pStyle w:val="Compact"/>
              <w:jc w:val="left"/>
            </w:pPr>
            <w:r>
              <w:t xml:space="preserve">Pending</w:t>
            </w:r>
          </w:p>
        </w:tc>
      </w:tr>
    </w:tbl>
    <w:bookmarkEnd w:id="147"/>
    <w:bookmarkStart w:id="148" w:name="device-qa"/>
    <w:p>
      <w:pPr>
        <w:pStyle w:val="Heading2"/>
      </w:pPr>
      <w:r>
        <w:rPr>
          <w:rStyle w:val="SectionNumber"/>
        </w:rPr>
        <w:t xml:space="preserve">16.5</w:t>
      </w:r>
      <w:r>
        <w:tab/>
      </w:r>
      <w:r>
        <w:t xml:space="preserve">5. Device QA</w:t>
      </w:r>
    </w:p>
    <w:p>
      <w:pPr>
        <w:pStyle w:val="FirstParagraph"/>
      </w:pPr>
      <w:r>
        <w:t xml:space="preserve">Test minimum:</w:t>
      </w:r>
    </w:p>
    <w:p>
      <w:pPr>
        <w:pStyle w:val="Compact"/>
        <w:numPr>
          <w:ilvl w:val="0"/>
          <w:numId w:val="1074"/>
        </w:numPr>
      </w:pPr>
      <w:r>
        <w:t xml:space="preserve">Samsung mid-range phone.</w:t>
      </w:r>
    </w:p>
    <w:p>
      <w:pPr>
        <w:pStyle w:val="Compact"/>
        <w:numPr>
          <w:ilvl w:val="0"/>
          <w:numId w:val="1074"/>
        </w:numPr>
      </w:pPr>
      <w:r>
        <w:t xml:space="preserve">Vivo phone.</w:t>
      </w:r>
    </w:p>
    <w:p>
      <w:pPr>
        <w:pStyle w:val="Compact"/>
        <w:numPr>
          <w:ilvl w:val="0"/>
          <w:numId w:val="1074"/>
        </w:numPr>
      </w:pPr>
      <w:r>
        <w:t xml:space="preserve">Oppo phone.</w:t>
      </w:r>
    </w:p>
    <w:p>
      <w:pPr>
        <w:pStyle w:val="Compact"/>
        <w:numPr>
          <w:ilvl w:val="0"/>
          <w:numId w:val="1074"/>
        </w:numPr>
      </w:pPr>
      <w:r>
        <w:t xml:space="preserve">Xiaomi/Redmi phone.</w:t>
      </w:r>
    </w:p>
    <w:p>
      <w:pPr>
        <w:pStyle w:val="Compact"/>
        <w:numPr>
          <w:ilvl w:val="0"/>
          <w:numId w:val="1074"/>
        </w:numPr>
      </w:pPr>
      <w:r>
        <w:t xml:space="preserve">Infinix phone.</w:t>
      </w:r>
    </w:p>
    <w:p>
      <w:pPr>
        <w:pStyle w:val="Compact"/>
        <w:numPr>
          <w:ilvl w:val="0"/>
          <w:numId w:val="1074"/>
        </w:numPr>
      </w:pPr>
      <w:r>
        <w:t xml:space="preserve">Tecno phone.</w:t>
      </w:r>
    </w:p>
    <w:p>
      <w:pPr>
        <w:pStyle w:val="Compact"/>
        <w:numPr>
          <w:ilvl w:val="0"/>
          <w:numId w:val="1074"/>
        </w:numPr>
      </w:pPr>
      <w:r>
        <w:t xml:space="preserve">Small-screen Android phone.</w:t>
      </w:r>
    </w:p>
    <w:p>
      <w:pPr>
        <w:pStyle w:val="Compact"/>
        <w:numPr>
          <w:ilvl w:val="0"/>
          <w:numId w:val="1074"/>
        </w:numPr>
      </w:pPr>
      <w:r>
        <w:t xml:space="preserve">Large-screen Android phone.</w:t>
      </w:r>
    </w:p>
    <w:p>
      <w:pPr>
        <w:pStyle w:val="FirstParagraph"/>
      </w:pPr>
      <w:r>
        <w:t xml:space="preserve">For each device:</w:t>
      </w:r>
    </w:p>
    <w:p>
      <w:pPr>
        <w:pStyle w:val="Compact"/>
        <w:numPr>
          <w:ilvl w:val="0"/>
          <w:numId w:val="1075"/>
        </w:numPr>
      </w:pPr>
      <w:r>
        <w:t xml:space="preserve">Install fresh build.</w:t>
      </w:r>
    </w:p>
    <w:p>
      <w:pPr>
        <w:pStyle w:val="Compact"/>
        <w:numPr>
          <w:ilvl w:val="0"/>
          <w:numId w:val="1075"/>
        </w:numPr>
      </w:pPr>
      <w:r>
        <w:t xml:space="preserve">Launch app.</w:t>
      </w:r>
    </w:p>
    <w:p>
      <w:pPr>
        <w:pStyle w:val="Compact"/>
        <w:numPr>
          <w:ilvl w:val="0"/>
          <w:numId w:val="1075"/>
        </w:numPr>
      </w:pPr>
      <w:r>
        <w:t xml:space="preserve">Open reader.</w:t>
      </w:r>
    </w:p>
    <w:p>
      <w:pPr>
        <w:pStyle w:val="Compact"/>
        <w:numPr>
          <w:ilvl w:val="0"/>
          <w:numId w:val="1075"/>
        </w:numPr>
      </w:pPr>
      <w:r>
        <w:t xml:space="preserve">Switch scripts.</w:t>
      </w:r>
    </w:p>
    <w:p>
      <w:pPr>
        <w:pStyle w:val="Compact"/>
        <w:numPr>
          <w:ilvl w:val="0"/>
          <w:numId w:val="1075"/>
        </w:numPr>
      </w:pPr>
      <w:r>
        <w:t xml:space="preserve">Search Arabic text.</w:t>
      </w:r>
    </w:p>
    <w:p>
      <w:pPr>
        <w:pStyle w:val="Compact"/>
        <w:numPr>
          <w:ilvl w:val="0"/>
          <w:numId w:val="1075"/>
        </w:numPr>
      </w:pPr>
      <w:r>
        <w:t xml:space="preserve">Bookmark and remove bookmark.</w:t>
      </w:r>
    </w:p>
    <w:p>
      <w:pPr>
        <w:pStyle w:val="Compact"/>
        <w:numPr>
          <w:ilvl w:val="0"/>
          <w:numId w:val="1075"/>
        </w:numPr>
      </w:pPr>
      <w:r>
        <w:t xml:space="preserve">Enable Elder Mode.</w:t>
      </w:r>
    </w:p>
    <w:p>
      <w:pPr>
        <w:pStyle w:val="Compact"/>
        <w:numPr>
          <w:ilvl w:val="0"/>
          <w:numId w:val="1075"/>
        </w:numPr>
      </w:pPr>
      <w:r>
        <w:t xml:space="preserve">Test dark and sepia themes.</w:t>
      </w:r>
    </w:p>
    <w:p>
      <w:pPr>
        <w:pStyle w:val="Compact"/>
        <w:numPr>
          <w:ilvl w:val="0"/>
          <w:numId w:val="1075"/>
        </w:numPr>
      </w:pPr>
      <w:r>
        <w:t xml:space="preserve">Kill and reopen app to test last-read.</w:t>
      </w:r>
    </w:p>
    <w:p>
      <w:pPr>
        <w:pStyle w:val="Compact"/>
        <w:numPr>
          <w:ilvl w:val="0"/>
          <w:numId w:val="1075"/>
        </w:numPr>
      </w:pPr>
      <w:r>
        <w:t xml:space="preserve">Use app in airplane mode.</w:t>
      </w:r>
    </w:p>
    <w:bookmarkEnd w:id="148"/>
    <w:bookmarkStart w:id="149" w:name="accessibility-qa"/>
    <w:p>
      <w:pPr>
        <w:pStyle w:val="Heading2"/>
      </w:pPr>
      <w:r>
        <w:rPr>
          <w:rStyle w:val="SectionNumber"/>
        </w:rPr>
        <w:t xml:space="preserve">16.6</w:t>
      </w:r>
      <w:r>
        <w:tab/>
      </w:r>
      <w:r>
        <w:t xml:space="preserve">6. Accessibility QA</w:t>
      </w:r>
    </w:p>
    <w:p>
      <w:pPr>
        <w:pStyle w:val="Compact"/>
        <w:numPr>
          <w:ilvl w:val="0"/>
          <w:numId w:val="1076"/>
        </w:numPr>
      </w:pPr>
      <w:r>
        <w:t xml:space="preserve">Elder Mode usable on small screens.</w:t>
      </w:r>
    </w:p>
    <w:p>
      <w:pPr>
        <w:pStyle w:val="Compact"/>
        <w:numPr>
          <w:ilvl w:val="0"/>
          <w:numId w:val="1076"/>
        </w:numPr>
      </w:pPr>
      <w:r>
        <w:t xml:space="preserve">Tap targets large enough.</w:t>
      </w:r>
    </w:p>
    <w:p>
      <w:pPr>
        <w:pStyle w:val="Compact"/>
        <w:numPr>
          <w:ilvl w:val="0"/>
          <w:numId w:val="1076"/>
        </w:numPr>
      </w:pPr>
      <w:r>
        <w:t xml:space="preserve">Text readable in all themes.</w:t>
      </w:r>
    </w:p>
    <w:p>
      <w:pPr>
        <w:pStyle w:val="Compact"/>
        <w:numPr>
          <w:ilvl w:val="0"/>
          <w:numId w:val="1076"/>
        </w:numPr>
      </w:pPr>
      <w:r>
        <w:t xml:space="preserve">No icon-only critical actions without labels where clarity is needed.</w:t>
      </w:r>
    </w:p>
    <w:p>
      <w:pPr>
        <w:pStyle w:val="Compact"/>
        <w:numPr>
          <w:ilvl w:val="0"/>
          <w:numId w:val="1076"/>
        </w:numPr>
      </w:pPr>
      <w:r>
        <w:t xml:space="preserve">TalkBack can navigate core screens.</w:t>
      </w:r>
    </w:p>
    <w:p>
      <w:pPr>
        <w:pStyle w:val="Compact"/>
        <w:numPr>
          <w:ilvl w:val="0"/>
          <w:numId w:val="1076"/>
        </w:numPr>
      </w:pPr>
      <w:r>
        <w:t xml:space="preserve">Android font scaling does not break critical screens.</w:t>
      </w:r>
    </w:p>
    <w:p>
      <w:pPr>
        <w:pStyle w:val="Compact"/>
        <w:numPr>
          <w:ilvl w:val="0"/>
          <w:numId w:val="1076"/>
        </w:numPr>
      </w:pPr>
      <w:r>
        <w:t xml:space="preserve">Back navigation predictable.</w:t>
      </w:r>
    </w:p>
    <w:p>
      <w:pPr>
        <w:pStyle w:val="Compact"/>
        <w:numPr>
          <w:ilvl w:val="0"/>
          <w:numId w:val="1076"/>
        </w:numPr>
      </w:pPr>
      <w:r>
        <w:t xml:space="preserve">No essential state depends only on color.</w:t>
      </w:r>
    </w:p>
    <w:bookmarkEnd w:id="149"/>
    <w:bookmarkStart w:id="150" w:name="release-blockers"/>
    <w:p>
      <w:pPr>
        <w:pStyle w:val="Heading2"/>
      </w:pPr>
      <w:r>
        <w:rPr>
          <w:rStyle w:val="SectionNumber"/>
        </w:rPr>
        <w:t xml:space="preserve">16.7</w:t>
      </w:r>
      <w:r>
        <w:tab/>
      </w:r>
      <w:r>
        <w:t xml:space="preserve">7. Release Blockers</w:t>
      </w:r>
    </w:p>
    <w:p>
      <w:pPr>
        <w:pStyle w:val="FirstParagraph"/>
      </w:pPr>
      <w:r>
        <w:t xml:space="preserve">Do not release if any of the following are present:</w:t>
      </w:r>
    </w:p>
    <w:p>
      <w:pPr>
        <w:pStyle w:val="Compact"/>
        <w:numPr>
          <w:ilvl w:val="0"/>
          <w:numId w:val="1077"/>
        </w:numPr>
      </w:pPr>
      <w:r>
        <w:t xml:space="preserve">Quran content validation failure.</w:t>
      </w:r>
    </w:p>
    <w:p>
      <w:pPr>
        <w:pStyle w:val="Compact"/>
        <w:numPr>
          <w:ilvl w:val="0"/>
          <w:numId w:val="1077"/>
        </w:numPr>
      </w:pPr>
      <w:r>
        <w:t xml:space="preserve">Missing or unverified script pack.</w:t>
      </w:r>
    </w:p>
    <w:p>
      <w:pPr>
        <w:pStyle w:val="Compact"/>
        <w:numPr>
          <w:ilvl w:val="0"/>
          <w:numId w:val="1077"/>
        </w:numPr>
      </w:pPr>
      <w:r>
        <w:t xml:space="preserve">Missing Trust Center metadata.</w:t>
      </w:r>
    </w:p>
    <w:p>
      <w:pPr>
        <w:pStyle w:val="Compact"/>
        <w:numPr>
          <w:ilvl w:val="0"/>
          <w:numId w:val="1077"/>
        </w:numPr>
      </w:pPr>
      <w:r>
        <w:t xml:space="preserve">Unclear source license.</w:t>
      </w:r>
    </w:p>
    <w:p>
      <w:pPr>
        <w:pStyle w:val="Compact"/>
        <w:numPr>
          <w:ilvl w:val="0"/>
          <w:numId w:val="1077"/>
        </w:numPr>
      </w:pPr>
      <w:r>
        <w:t xml:space="preserve">Any ad SDK.</w:t>
      </w:r>
    </w:p>
    <w:p>
      <w:pPr>
        <w:pStyle w:val="Compact"/>
        <w:numPr>
          <w:ilvl w:val="0"/>
          <w:numId w:val="1077"/>
        </w:numPr>
      </w:pPr>
      <w:r>
        <w:t xml:space="preserve">Any analytics SDK.</w:t>
      </w:r>
    </w:p>
    <w:p>
      <w:pPr>
        <w:pStyle w:val="Compact"/>
        <w:numPr>
          <w:ilvl w:val="0"/>
          <w:numId w:val="1077"/>
        </w:numPr>
      </w:pPr>
      <w:r>
        <w:t xml:space="preserve">Any forced login.</w:t>
      </w:r>
    </w:p>
    <w:p>
      <w:pPr>
        <w:pStyle w:val="Compact"/>
        <w:numPr>
          <w:ilvl w:val="0"/>
          <w:numId w:val="1077"/>
        </w:numPr>
      </w:pPr>
      <w:r>
        <w:t xml:space="preserve">Any unnecessary permission.</w:t>
      </w:r>
    </w:p>
    <w:p>
      <w:pPr>
        <w:pStyle w:val="Compact"/>
        <w:numPr>
          <w:ilvl w:val="0"/>
          <w:numId w:val="1077"/>
        </w:numPr>
      </w:pPr>
      <w:r>
        <w:t xml:space="preserve">Any crash in reader flow.</w:t>
      </w:r>
    </w:p>
    <w:p>
      <w:pPr>
        <w:pStyle w:val="Compact"/>
        <w:numPr>
          <w:ilvl w:val="0"/>
          <w:numId w:val="1077"/>
        </w:numPr>
      </w:pPr>
      <w:r>
        <w:t xml:space="preserve">Search displaying normalized Quran text as display text.</w:t>
      </w:r>
    </w:p>
    <w:p>
      <w:pPr>
        <w:pStyle w:val="Compact"/>
        <w:numPr>
          <w:ilvl w:val="0"/>
          <w:numId w:val="1077"/>
        </w:numPr>
      </w:pPr>
      <w:r>
        <w:t xml:space="preserve">Bookmarks or last-read failing offline.</w:t>
      </w:r>
    </w:p>
    <w:p>
      <w:pPr>
        <w:pStyle w:val="Compact"/>
        <w:numPr>
          <w:ilvl w:val="0"/>
          <w:numId w:val="1077"/>
        </w:numPr>
      </w:pPr>
      <w:r>
        <w:t xml:space="preserve">Elder Mode hiding critical controls.</w:t>
      </w:r>
    </w:p>
    <w:bookmarkEnd w:id="150"/>
    <w:bookmarkStart w:id="151" w:name="final-release-sign-off"/>
    <w:p>
      <w:pPr>
        <w:pStyle w:val="Heading2"/>
      </w:pPr>
      <w:r>
        <w:rPr>
          <w:rStyle w:val="SectionNumber"/>
        </w:rPr>
        <w:t xml:space="preserve">16.8</w:t>
      </w:r>
      <w:r>
        <w:tab/>
      </w:r>
      <w:r>
        <w:t xml:space="preserve">8. Final Release Sign-Off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Product scope</w:t>
            </w:r>
          </w:p>
        </w:tc>
        <w:tc>
          <w:tcPr/>
          <w:p>
            <w:pPr>
              <w:pStyle w:val="Compact"/>
              <w:jc w:val="left"/>
            </w:pPr>
            <w:r>
              <w:t xml:space="preserve">Product lead</w:t>
            </w:r>
          </w:p>
        </w:tc>
        <w:tc>
          <w:tcPr/>
          <w:p>
            <w:pPr>
              <w:pStyle w:val="Compact"/>
              <w:jc w:val="left"/>
            </w:pPr>
            <w:r>
              <w:t xml:space="preserve">Pending</w:t>
            </w:r>
          </w:p>
        </w:tc>
        <w:tc>
          <w:tcPr/>
          <w:p>
            <w:pPr>
              <w:pStyle w:val="Compact"/>
            </w:pPr>
          </w:p>
        </w:tc>
      </w:tr>
      <w:tr>
        <w:tc>
          <w:tcPr/>
          <w:p>
            <w:pPr>
              <w:pStyle w:val="Compact"/>
              <w:jc w:val="left"/>
            </w:pPr>
            <w:r>
              <w:t xml:space="preserve">Quran text verification</w:t>
            </w:r>
          </w:p>
        </w:tc>
        <w:tc>
          <w:tcPr/>
          <w:p>
            <w:pPr>
              <w:pStyle w:val="Compact"/>
              <w:jc w:val="left"/>
            </w:pPr>
            <w:r>
              <w:t xml:space="preserve">Content reviewer</w:t>
            </w:r>
          </w:p>
        </w:tc>
        <w:tc>
          <w:tcPr/>
          <w:p>
            <w:pPr>
              <w:pStyle w:val="Compact"/>
              <w:jc w:val="left"/>
            </w:pPr>
            <w:r>
              <w:t xml:space="preserve">Pending</w:t>
            </w:r>
          </w:p>
        </w:tc>
        <w:tc>
          <w:tcPr/>
          <w:p>
            <w:pPr>
              <w:pStyle w:val="Compact"/>
            </w:pPr>
          </w:p>
        </w:tc>
      </w:tr>
      <w:tr>
        <w:tc>
          <w:tcPr/>
          <w:p>
            <w:pPr>
              <w:pStyle w:val="Compact"/>
              <w:jc w:val="left"/>
            </w:pPr>
            <w:r>
              <w:t xml:space="preserve">Android functionality</w:t>
            </w:r>
          </w:p>
        </w:tc>
        <w:tc>
          <w:tcPr/>
          <w:p>
            <w:pPr>
              <w:pStyle w:val="Compact"/>
              <w:jc w:val="left"/>
            </w:pPr>
            <w:r>
              <w:t xml:space="preserve">Developer</w:t>
            </w:r>
          </w:p>
        </w:tc>
        <w:tc>
          <w:tcPr/>
          <w:p>
            <w:pPr>
              <w:pStyle w:val="Compact"/>
              <w:jc w:val="left"/>
            </w:pPr>
            <w:r>
              <w:t xml:space="preserve">Pending</w:t>
            </w:r>
          </w:p>
        </w:tc>
        <w:tc>
          <w:tcPr/>
          <w:p>
            <w:pPr>
              <w:pStyle w:val="Compact"/>
            </w:pPr>
          </w:p>
        </w:tc>
      </w:tr>
      <w:tr>
        <w:tc>
          <w:tcPr/>
          <w:p>
            <w:pPr>
              <w:pStyle w:val="Compact"/>
              <w:jc w:val="left"/>
            </w:pPr>
            <w:r>
              <w:t xml:space="preserve">Privacy review</w:t>
            </w:r>
          </w:p>
        </w:tc>
        <w:tc>
          <w:tcPr/>
          <w:p>
            <w:pPr>
              <w:pStyle w:val="Compact"/>
              <w:jc w:val="left"/>
            </w:pPr>
            <w:r>
              <w:t xml:space="preserve">Product/technical reviewer</w:t>
            </w:r>
          </w:p>
        </w:tc>
        <w:tc>
          <w:tcPr/>
          <w:p>
            <w:pPr>
              <w:pStyle w:val="Compact"/>
              <w:jc w:val="left"/>
            </w:pPr>
            <w:r>
              <w:t xml:space="preserve">Pending</w:t>
            </w:r>
          </w:p>
        </w:tc>
        <w:tc>
          <w:tcPr/>
          <w:p>
            <w:pPr>
              <w:pStyle w:val="Compact"/>
            </w:pPr>
          </w:p>
        </w:tc>
      </w:tr>
      <w:tr>
        <w:tc>
          <w:tcPr/>
          <w:p>
            <w:pPr>
              <w:pStyle w:val="Compact"/>
              <w:jc w:val="left"/>
            </w:pPr>
            <w:r>
              <w:t xml:space="preserve">Device QA</w:t>
            </w:r>
          </w:p>
        </w:tc>
        <w:tc>
          <w:tcPr/>
          <w:p>
            <w:pPr>
              <w:pStyle w:val="Compact"/>
              <w:jc w:val="left"/>
            </w:pPr>
            <w:r>
              <w:t xml:space="preserve">QA tester</w:t>
            </w:r>
          </w:p>
        </w:tc>
        <w:tc>
          <w:tcPr/>
          <w:p>
            <w:pPr>
              <w:pStyle w:val="Compact"/>
              <w:jc w:val="left"/>
            </w:pPr>
            <w:r>
              <w:t xml:space="preserve">Pending</w:t>
            </w:r>
          </w:p>
        </w:tc>
        <w:tc>
          <w:tcPr/>
          <w:p>
            <w:pPr>
              <w:pStyle w:val="Compact"/>
            </w:pPr>
          </w:p>
        </w:tc>
      </w:tr>
      <w:tr>
        <w:tc>
          <w:tcPr/>
          <w:p>
            <w:pPr>
              <w:pStyle w:val="Compact"/>
              <w:jc w:val="left"/>
            </w:pPr>
            <w:r>
              <w:t xml:space="preserve">Play Store readiness</w:t>
            </w:r>
          </w:p>
        </w:tc>
        <w:tc>
          <w:tcPr/>
          <w:p>
            <w:pPr>
              <w:pStyle w:val="Compact"/>
              <w:jc w:val="left"/>
            </w:pPr>
            <w:r>
              <w:t xml:space="preserve">Release owner</w:t>
            </w:r>
          </w:p>
        </w:tc>
        <w:tc>
          <w:tcPr/>
          <w:p>
            <w:pPr>
              <w:pStyle w:val="Compact"/>
              <w:jc w:val="left"/>
            </w:pPr>
            <w:r>
              <w:t xml:space="preserve">Pending</w:t>
            </w:r>
          </w:p>
        </w:tc>
        <w:tc>
          <w:tcPr/>
          <w:p>
            <w:pPr>
              <w:pStyle w:val="Compact"/>
            </w:pPr>
          </w:p>
        </w:tc>
      </w:tr>
    </w:tbl>
    <w:bookmarkEnd w:id="151"/>
    <w:bookmarkEnd w:id="152"/>
    <w:bookmarkStart w:id="153" w:name="roadmap-backlog-and-milestones"/>
    <w:p>
      <w:pPr>
        <w:pStyle w:val="Heading1"/>
      </w:pPr>
      <w:r>
        <w:rPr>
          <w:rStyle w:val="SectionNumber"/>
        </w:rPr>
        <w:t xml:space="preserve">17</w:t>
      </w:r>
      <w:r>
        <w:tab/>
      </w:r>
      <w:r>
        <w:t xml:space="preserve">Roadmap, Backlog, and Milestones</w:t>
      </w:r>
    </w:p>
    <w:bookmarkEnd w:id="153"/>
    <w:bookmarkStart w:id="174" w:name="amanah-quran---v1-sacred-reader-mvp-6"/>
    <w:p>
      <w:pPr>
        <w:pStyle w:val="Heading1"/>
      </w:pPr>
      <w:r>
        <w:rPr>
          <w:rStyle w:val="SectionNumber"/>
        </w:rPr>
        <w:t xml:space="preserve">18</w:t>
      </w:r>
      <w:r>
        <w:tab/>
      </w:r>
      <w:r>
        <w:t xml:space="preserve">Amanah Quran - V1 Sacred Reader MVP</w:t>
      </w:r>
    </w:p>
    <w:bookmarkStart w:id="154" w:name="roadmap-principle"/>
    <w:p>
      <w:pPr>
        <w:pStyle w:val="Heading2"/>
      </w:pPr>
      <w:r>
        <w:rPr>
          <w:rStyle w:val="SectionNumber"/>
        </w:rPr>
        <w:t xml:space="preserve">18.1</w:t>
      </w:r>
      <w:r>
        <w:tab/>
      </w:r>
      <w:r>
        <w:t xml:space="preserve">1. Roadmap Principle</w:t>
      </w:r>
    </w:p>
    <w:p>
      <w:pPr>
        <w:pStyle w:val="FirstParagraph"/>
      </w:pPr>
      <w:r>
        <w:t xml:space="preserve">Build small, polished, trustworthy releases. Do not add features simply because other Quran apps have them. Every feature must serve recitation, understanding, memorization, accessibility, or trust.</w:t>
      </w:r>
    </w:p>
    <w:bookmarkEnd w:id="154"/>
    <w:bookmarkStart w:id="155" w:name="phase-1---sacred-reader-mvp"/>
    <w:p>
      <w:pPr>
        <w:pStyle w:val="Heading2"/>
      </w:pPr>
      <w:r>
        <w:rPr>
          <w:rStyle w:val="SectionNumber"/>
        </w:rPr>
        <w:t xml:space="preserve">18.2</w:t>
      </w:r>
      <w:r>
        <w:tab/>
      </w:r>
      <w:r>
        <w:t xml:space="preserve">2. Phase 1 - Sacred Reader MVP</w:t>
      </w:r>
    </w:p>
    <w:p>
      <w:pPr>
        <w:pStyle w:val="FirstParagraph"/>
      </w:pPr>
      <w:r>
        <w:t xml:space="preserve">Goal: Build the most trustworthy and smooth offline Quran reader.</w:t>
      </w:r>
    </w:p>
    <w:p>
      <w:pPr>
        <w:pStyle w:val="BodyText"/>
      </w:pPr>
      <w:r>
        <w:t xml:space="preserve">Scope:</w:t>
      </w:r>
    </w:p>
    <w:p>
      <w:pPr>
        <w:pStyle w:val="Compact"/>
        <w:numPr>
          <w:ilvl w:val="0"/>
          <w:numId w:val="1078"/>
        </w:numPr>
      </w:pPr>
      <w:r>
        <w:t xml:space="preserve">Offline Quran text.</w:t>
      </w:r>
    </w:p>
    <w:p>
      <w:pPr>
        <w:pStyle w:val="Compact"/>
        <w:numPr>
          <w:ilvl w:val="0"/>
          <w:numId w:val="1078"/>
        </w:numPr>
      </w:pPr>
      <w:r>
        <w:t xml:space="preserve">IndoPak and Uthmani scripts.</w:t>
      </w:r>
    </w:p>
    <w:p>
      <w:pPr>
        <w:pStyle w:val="Compact"/>
        <w:numPr>
          <w:ilvl w:val="0"/>
          <w:numId w:val="1078"/>
        </w:numPr>
      </w:pPr>
      <w:r>
        <w:t xml:space="preserve">Surah/Juz/page navigation.</w:t>
      </w:r>
    </w:p>
    <w:p>
      <w:pPr>
        <w:pStyle w:val="Compact"/>
        <w:numPr>
          <w:ilvl w:val="0"/>
          <w:numId w:val="1078"/>
        </w:numPr>
      </w:pPr>
      <w:r>
        <w:t xml:space="preserve">Last-read.</w:t>
      </w:r>
    </w:p>
    <w:p>
      <w:pPr>
        <w:pStyle w:val="Compact"/>
        <w:numPr>
          <w:ilvl w:val="0"/>
          <w:numId w:val="1078"/>
        </w:numPr>
      </w:pPr>
      <w:r>
        <w:t xml:space="preserve">Bookmarks.</w:t>
      </w:r>
    </w:p>
    <w:p>
      <w:pPr>
        <w:pStyle w:val="Compact"/>
        <w:numPr>
          <w:ilvl w:val="0"/>
          <w:numId w:val="1078"/>
        </w:numPr>
      </w:pPr>
      <w:r>
        <w:t xml:space="preserve">Search.</w:t>
      </w:r>
    </w:p>
    <w:p>
      <w:pPr>
        <w:pStyle w:val="Compact"/>
        <w:numPr>
          <w:ilvl w:val="0"/>
          <w:numId w:val="1078"/>
        </w:numPr>
      </w:pPr>
      <w:r>
        <w:t xml:space="preserve">Elder Mode.</w:t>
      </w:r>
    </w:p>
    <w:p>
      <w:pPr>
        <w:pStyle w:val="Compact"/>
        <w:numPr>
          <w:ilvl w:val="0"/>
          <w:numId w:val="1078"/>
        </w:numPr>
      </w:pPr>
      <w:r>
        <w:t xml:space="preserve">Themes.</w:t>
      </w:r>
    </w:p>
    <w:p>
      <w:pPr>
        <w:pStyle w:val="Compact"/>
        <w:numPr>
          <w:ilvl w:val="0"/>
          <w:numId w:val="1078"/>
        </w:numPr>
      </w:pPr>
      <w:r>
        <w:t xml:space="preserve">Trust Center.</w:t>
      </w:r>
    </w:p>
    <w:p>
      <w:pPr>
        <w:pStyle w:val="Compact"/>
        <w:numPr>
          <w:ilvl w:val="0"/>
          <w:numId w:val="1078"/>
        </w:numPr>
      </w:pPr>
      <w:r>
        <w:t xml:space="preserve">Source attribution.</w:t>
      </w:r>
    </w:p>
    <w:p>
      <w:pPr>
        <w:pStyle w:val="Compact"/>
        <w:numPr>
          <w:ilvl w:val="0"/>
          <w:numId w:val="1078"/>
        </w:numPr>
      </w:pPr>
      <w:r>
        <w:t xml:space="preserve">No ads/no tracking/no login.</w:t>
      </w:r>
    </w:p>
    <w:bookmarkEnd w:id="155"/>
    <w:bookmarkStart w:id="164" w:name="v1-milestones"/>
    <w:p>
      <w:pPr>
        <w:pStyle w:val="Heading2"/>
      </w:pPr>
      <w:r>
        <w:rPr>
          <w:rStyle w:val="SectionNumber"/>
        </w:rPr>
        <w:t xml:space="preserve">18.3</w:t>
      </w:r>
      <w:r>
        <w:tab/>
      </w:r>
      <w:r>
        <w:t xml:space="preserve">3. V1 Milestones</w:t>
      </w:r>
    </w:p>
    <w:bookmarkStart w:id="156" w:name="milestone-1---project-foundation"/>
    <w:p>
      <w:pPr>
        <w:pStyle w:val="Heading3"/>
      </w:pPr>
      <w:r>
        <w:rPr>
          <w:rStyle w:val="SectionNumber"/>
        </w:rPr>
        <w:t xml:space="preserve">18.3.1</w:t>
      </w:r>
      <w:r>
        <w:tab/>
      </w:r>
      <w:r>
        <w:t xml:space="preserve">Milestone 1 - Project Foundation</w:t>
      </w:r>
    </w:p>
    <w:p>
      <w:pPr>
        <w:pStyle w:val="FirstParagraph"/>
      </w:pPr>
      <w:r>
        <w:t xml:space="preserve">Deliverables:</w:t>
      </w:r>
    </w:p>
    <w:p>
      <w:pPr>
        <w:pStyle w:val="Compact"/>
        <w:numPr>
          <w:ilvl w:val="0"/>
          <w:numId w:val="1079"/>
        </w:numPr>
      </w:pPr>
      <w:r>
        <w:t xml:space="preserve">Android project setup.</w:t>
      </w:r>
    </w:p>
    <w:p>
      <w:pPr>
        <w:pStyle w:val="Compact"/>
        <w:numPr>
          <w:ilvl w:val="0"/>
          <w:numId w:val="1079"/>
        </w:numPr>
      </w:pPr>
      <w:r>
        <w:t xml:space="preserve">Kotlin + Compose setup.</w:t>
      </w:r>
    </w:p>
    <w:p>
      <w:pPr>
        <w:pStyle w:val="Compact"/>
        <w:numPr>
          <w:ilvl w:val="0"/>
          <w:numId w:val="1079"/>
        </w:numPr>
      </w:pPr>
      <w:r>
        <w:t xml:space="preserve">Theme system.</w:t>
      </w:r>
    </w:p>
    <w:p>
      <w:pPr>
        <w:pStyle w:val="Compact"/>
        <w:numPr>
          <w:ilvl w:val="0"/>
          <w:numId w:val="1079"/>
        </w:numPr>
      </w:pPr>
      <w:r>
        <w:t xml:space="preserve">Navigation shell.</w:t>
      </w:r>
    </w:p>
    <w:p>
      <w:pPr>
        <w:pStyle w:val="Compact"/>
        <w:numPr>
          <w:ilvl w:val="0"/>
          <w:numId w:val="1079"/>
        </w:numPr>
      </w:pPr>
      <w:r>
        <w:t xml:space="preserve">DataStore settings.</w:t>
      </w:r>
    </w:p>
    <w:p>
      <w:pPr>
        <w:pStyle w:val="Compact"/>
        <w:numPr>
          <w:ilvl w:val="0"/>
          <w:numId w:val="1079"/>
        </w:numPr>
      </w:pPr>
      <w:r>
        <w:t xml:space="preserve">Room database integration.</w:t>
      </w:r>
    </w:p>
    <w:p>
      <w:pPr>
        <w:pStyle w:val="FirstParagraph"/>
      </w:pPr>
      <w:r>
        <w:t xml:space="preserve">Exit criteria:</w:t>
      </w:r>
    </w:p>
    <w:p>
      <w:pPr>
        <w:pStyle w:val="Compact"/>
        <w:numPr>
          <w:ilvl w:val="0"/>
          <w:numId w:val="1080"/>
        </w:numPr>
      </w:pPr>
      <w:r>
        <w:t xml:space="preserve">App launches.</w:t>
      </w:r>
    </w:p>
    <w:p>
      <w:pPr>
        <w:pStyle w:val="Compact"/>
        <w:numPr>
          <w:ilvl w:val="0"/>
          <w:numId w:val="1080"/>
        </w:numPr>
      </w:pPr>
      <w:r>
        <w:t xml:space="preserve">Home, Reader, Search, Bookmarks, Settings, and Trust Center routes exist.</w:t>
      </w:r>
    </w:p>
    <w:p>
      <w:pPr>
        <w:pStyle w:val="Compact"/>
        <w:numPr>
          <w:ilvl w:val="0"/>
          <w:numId w:val="1080"/>
        </w:numPr>
      </w:pPr>
      <w:r>
        <w:t xml:space="preserve">No internet, ad, or analytics dependency included.</w:t>
      </w:r>
    </w:p>
    <w:bookmarkEnd w:id="156"/>
    <w:bookmarkStart w:id="157" w:name="milestone-2---quran-database-and-import"/>
    <w:p>
      <w:pPr>
        <w:pStyle w:val="Heading3"/>
      </w:pPr>
      <w:r>
        <w:rPr>
          <w:rStyle w:val="SectionNumber"/>
        </w:rPr>
        <w:t xml:space="preserve">18.3.2</w:t>
      </w:r>
      <w:r>
        <w:tab/>
      </w:r>
      <w:r>
        <w:t xml:space="preserve">Milestone 2 - Quran Database and Import</w:t>
      </w:r>
    </w:p>
    <w:p>
      <w:pPr>
        <w:pStyle w:val="FirstParagraph"/>
      </w:pPr>
      <w:r>
        <w:t xml:space="preserve">Deliverables:</w:t>
      </w:r>
    </w:p>
    <w:p>
      <w:pPr>
        <w:pStyle w:val="Compact"/>
        <w:numPr>
          <w:ilvl w:val="0"/>
          <w:numId w:val="1081"/>
        </w:numPr>
      </w:pPr>
      <w:r>
        <w:t xml:space="preserve">Quran source selection.</w:t>
      </w:r>
    </w:p>
    <w:p>
      <w:pPr>
        <w:pStyle w:val="Compact"/>
        <w:numPr>
          <w:ilvl w:val="0"/>
          <w:numId w:val="1081"/>
        </w:numPr>
      </w:pPr>
      <w:r>
        <w:t xml:space="preserve">IndoPak script import.</w:t>
      </w:r>
    </w:p>
    <w:p>
      <w:pPr>
        <w:pStyle w:val="Compact"/>
        <w:numPr>
          <w:ilvl w:val="0"/>
          <w:numId w:val="1081"/>
        </w:numPr>
      </w:pPr>
      <w:r>
        <w:t xml:space="preserve">Uthmani script import.</w:t>
      </w:r>
    </w:p>
    <w:p>
      <w:pPr>
        <w:pStyle w:val="Compact"/>
        <w:numPr>
          <w:ilvl w:val="0"/>
          <w:numId w:val="1081"/>
        </w:numPr>
      </w:pPr>
      <w:r>
        <w:t xml:space="preserve">Metadata import.</w:t>
      </w:r>
    </w:p>
    <w:p>
      <w:pPr>
        <w:pStyle w:val="Compact"/>
        <w:numPr>
          <w:ilvl w:val="0"/>
          <w:numId w:val="1081"/>
        </w:numPr>
      </w:pPr>
      <w:r>
        <w:t xml:space="preserve">Search normalization.</w:t>
      </w:r>
    </w:p>
    <w:p>
      <w:pPr>
        <w:pStyle w:val="Compact"/>
        <w:numPr>
          <w:ilvl w:val="0"/>
          <w:numId w:val="1081"/>
        </w:numPr>
      </w:pPr>
      <w:r>
        <w:t xml:space="preserve">Content manifest.</w:t>
      </w:r>
    </w:p>
    <w:p>
      <w:pPr>
        <w:pStyle w:val="Compact"/>
        <w:numPr>
          <w:ilvl w:val="0"/>
          <w:numId w:val="1081"/>
        </w:numPr>
      </w:pPr>
      <w:r>
        <w:t xml:space="preserve">Validation script.</w:t>
      </w:r>
    </w:p>
    <w:p>
      <w:pPr>
        <w:pStyle w:val="FirstParagraph"/>
      </w:pPr>
      <w:r>
        <w:t xml:space="preserve">Exit criteria:</w:t>
      </w:r>
    </w:p>
    <w:p>
      <w:pPr>
        <w:pStyle w:val="Compact"/>
        <w:numPr>
          <w:ilvl w:val="0"/>
          <w:numId w:val="1082"/>
        </w:numPr>
      </w:pPr>
      <w:r>
        <w:t xml:space="preserve">114 Surahs present.</w:t>
      </w:r>
    </w:p>
    <w:p>
      <w:pPr>
        <w:pStyle w:val="Compact"/>
        <w:numPr>
          <w:ilvl w:val="0"/>
          <w:numId w:val="1082"/>
        </w:numPr>
      </w:pPr>
      <w:r>
        <w:t xml:space="preserve">6236 ayahs present.</w:t>
      </w:r>
    </w:p>
    <w:p>
      <w:pPr>
        <w:pStyle w:val="Compact"/>
        <w:numPr>
          <w:ilvl w:val="0"/>
          <w:numId w:val="1082"/>
        </w:numPr>
      </w:pPr>
      <w:r>
        <w:t xml:space="preserve">Both scripts available.</w:t>
      </w:r>
    </w:p>
    <w:p>
      <w:pPr>
        <w:pStyle w:val="Compact"/>
        <w:numPr>
          <w:ilvl w:val="0"/>
          <w:numId w:val="1082"/>
        </w:numPr>
      </w:pPr>
      <w:r>
        <w:t xml:space="preserve">Checksums generated.</w:t>
      </w:r>
    </w:p>
    <w:p>
      <w:pPr>
        <w:pStyle w:val="Compact"/>
        <w:numPr>
          <w:ilvl w:val="0"/>
          <w:numId w:val="1082"/>
        </w:numPr>
      </w:pPr>
      <w:r>
        <w:t xml:space="preserve">Database packaged with app.</w:t>
      </w:r>
    </w:p>
    <w:bookmarkEnd w:id="157"/>
    <w:bookmarkStart w:id="158" w:name="milestone-3---reader-mvp"/>
    <w:p>
      <w:pPr>
        <w:pStyle w:val="Heading3"/>
      </w:pPr>
      <w:r>
        <w:rPr>
          <w:rStyle w:val="SectionNumber"/>
        </w:rPr>
        <w:t xml:space="preserve">18.3.3</w:t>
      </w:r>
      <w:r>
        <w:tab/>
      </w:r>
      <w:r>
        <w:t xml:space="preserve">Milestone 3 - Reader MVP</w:t>
      </w:r>
    </w:p>
    <w:p>
      <w:pPr>
        <w:pStyle w:val="FirstParagraph"/>
      </w:pPr>
      <w:r>
        <w:t xml:space="preserve">Deliverables:</w:t>
      </w:r>
    </w:p>
    <w:p>
      <w:pPr>
        <w:pStyle w:val="Compact"/>
        <w:numPr>
          <w:ilvl w:val="0"/>
          <w:numId w:val="1083"/>
        </w:numPr>
      </w:pPr>
      <w:r>
        <w:t xml:space="preserve">Surah reader.</w:t>
      </w:r>
    </w:p>
    <w:p>
      <w:pPr>
        <w:pStyle w:val="Compact"/>
        <w:numPr>
          <w:ilvl w:val="0"/>
          <w:numId w:val="1083"/>
        </w:numPr>
      </w:pPr>
      <w:r>
        <w:t xml:space="preserve">Juz reader.</w:t>
      </w:r>
    </w:p>
    <w:p>
      <w:pPr>
        <w:pStyle w:val="Compact"/>
        <w:numPr>
          <w:ilvl w:val="0"/>
          <w:numId w:val="1083"/>
        </w:numPr>
      </w:pPr>
      <w:r>
        <w:t xml:space="preserve">Page reader.</w:t>
      </w:r>
    </w:p>
    <w:p>
      <w:pPr>
        <w:pStyle w:val="Compact"/>
        <w:numPr>
          <w:ilvl w:val="0"/>
          <w:numId w:val="1083"/>
        </w:numPr>
      </w:pPr>
      <w:r>
        <w:t xml:space="preserve">Script switch.</w:t>
      </w:r>
    </w:p>
    <w:p>
      <w:pPr>
        <w:pStyle w:val="Compact"/>
        <w:numPr>
          <w:ilvl w:val="0"/>
          <w:numId w:val="1083"/>
        </w:numPr>
      </w:pPr>
      <w:r>
        <w:t xml:space="preserve">Font size setting.</w:t>
      </w:r>
    </w:p>
    <w:p>
      <w:pPr>
        <w:pStyle w:val="Compact"/>
        <w:numPr>
          <w:ilvl w:val="0"/>
          <w:numId w:val="1083"/>
        </w:numPr>
      </w:pPr>
      <w:r>
        <w:t xml:space="preserve">Last-read tracking.</w:t>
      </w:r>
    </w:p>
    <w:p>
      <w:pPr>
        <w:pStyle w:val="FirstParagraph"/>
      </w:pPr>
      <w:r>
        <w:t xml:space="preserve">Exit criteria:</w:t>
      </w:r>
    </w:p>
    <w:p>
      <w:pPr>
        <w:pStyle w:val="Compact"/>
        <w:numPr>
          <w:ilvl w:val="0"/>
          <w:numId w:val="1084"/>
        </w:numPr>
      </w:pPr>
      <w:r>
        <w:t xml:space="preserve">User can read offline.</w:t>
      </w:r>
    </w:p>
    <w:p>
      <w:pPr>
        <w:pStyle w:val="Compact"/>
        <w:numPr>
          <w:ilvl w:val="0"/>
          <w:numId w:val="1084"/>
        </w:numPr>
      </w:pPr>
      <w:r>
        <w:t xml:space="preserve">User can switch scripts.</w:t>
      </w:r>
    </w:p>
    <w:p>
      <w:pPr>
        <w:pStyle w:val="Compact"/>
        <w:numPr>
          <w:ilvl w:val="0"/>
          <w:numId w:val="1084"/>
        </w:numPr>
      </w:pPr>
      <w:r>
        <w:t xml:space="preserve">User can resume reading.</w:t>
      </w:r>
    </w:p>
    <w:p>
      <w:pPr>
        <w:pStyle w:val="Compact"/>
        <w:numPr>
          <w:ilvl w:val="0"/>
          <w:numId w:val="1084"/>
        </w:numPr>
      </w:pPr>
      <w:r>
        <w:t xml:space="preserve">Reader works on small screens.</w:t>
      </w:r>
    </w:p>
    <w:bookmarkEnd w:id="158"/>
    <w:bookmarkStart w:id="159" w:name="milestone-4---bookmarks"/>
    <w:p>
      <w:pPr>
        <w:pStyle w:val="Heading3"/>
      </w:pPr>
      <w:r>
        <w:rPr>
          <w:rStyle w:val="SectionNumber"/>
        </w:rPr>
        <w:t xml:space="preserve">18.3.4</w:t>
      </w:r>
      <w:r>
        <w:tab/>
      </w:r>
      <w:r>
        <w:t xml:space="preserve">Milestone 4 - Bookmarks</w:t>
      </w:r>
    </w:p>
    <w:p>
      <w:pPr>
        <w:pStyle w:val="FirstParagraph"/>
      </w:pPr>
      <w:r>
        <w:t xml:space="preserve">Deliverables:</w:t>
      </w:r>
    </w:p>
    <w:p>
      <w:pPr>
        <w:pStyle w:val="Compact"/>
        <w:numPr>
          <w:ilvl w:val="0"/>
          <w:numId w:val="1085"/>
        </w:numPr>
      </w:pPr>
      <w:r>
        <w:t xml:space="preserve">Ayah bookmark.</w:t>
      </w:r>
    </w:p>
    <w:p>
      <w:pPr>
        <w:pStyle w:val="Compact"/>
        <w:numPr>
          <w:ilvl w:val="0"/>
          <w:numId w:val="1085"/>
        </w:numPr>
      </w:pPr>
      <w:r>
        <w:t xml:space="preserve">Page bookmark.</w:t>
      </w:r>
    </w:p>
    <w:p>
      <w:pPr>
        <w:pStyle w:val="Compact"/>
        <w:numPr>
          <w:ilvl w:val="0"/>
          <w:numId w:val="1085"/>
        </w:numPr>
      </w:pPr>
      <w:r>
        <w:t xml:space="preserve">Bookmarks list.</w:t>
      </w:r>
    </w:p>
    <w:p>
      <w:pPr>
        <w:pStyle w:val="Compact"/>
        <w:numPr>
          <w:ilvl w:val="0"/>
          <w:numId w:val="1085"/>
        </w:numPr>
      </w:pPr>
      <w:r>
        <w:t xml:space="preserve">Bookmark open/remove actions.</w:t>
      </w:r>
    </w:p>
    <w:p>
      <w:pPr>
        <w:pStyle w:val="FirstParagraph"/>
      </w:pPr>
      <w:r>
        <w:t xml:space="preserve">Exit criteria:</w:t>
      </w:r>
    </w:p>
    <w:p>
      <w:pPr>
        <w:pStyle w:val="Compact"/>
        <w:numPr>
          <w:ilvl w:val="0"/>
          <w:numId w:val="1086"/>
        </w:numPr>
      </w:pPr>
      <w:r>
        <w:t xml:space="preserve">Bookmarks persist locally.</w:t>
      </w:r>
    </w:p>
    <w:p>
      <w:pPr>
        <w:pStyle w:val="Compact"/>
        <w:numPr>
          <w:ilvl w:val="0"/>
          <w:numId w:val="1086"/>
        </w:numPr>
      </w:pPr>
      <w:r>
        <w:t xml:space="preserve">Bookmarks work offline.</w:t>
      </w:r>
    </w:p>
    <w:p>
      <w:pPr>
        <w:pStyle w:val="Compact"/>
        <w:numPr>
          <w:ilvl w:val="0"/>
          <w:numId w:val="1086"/>
        </w:numPr>
      </w:pPr>
      <w:r>
        <w:t xml:space="preserve">Bookmarks survive script switching.</w:t>
      </w:r>
    </w:p>
    <w:bookmarkEnd w:id="159"/>
    <w:bookmarkStart w:id="160" w:name="milestone-5---search"/>
    <w:p>
      <w:pPr>
        <w:pStyle w:val="Heading3"/>
      </w:pPr>
      <w:r>
        <w:rPr>
          <w:rStyle w:val="SectionNumber"/>
        </w:rPr>
        <w:t xml:space="preserve">18.3.5</w:t>
      </w:r>
      <w:r>
        <w:tab/>
      </w:r>
      <w:r>
        <w:t xml:space="preserve">Milestone 5 - Search</w:t>
      </w:r>
    </w:p>
    <w:p>
      <w:pPr>
        <w:pStyle w:val="FirstParagraph"/>
      </w:pPr>
      <w:r>
        <w:t xml:space="preserve">Deliverables:</w:t>
      </w:r>
    </w:p>
    <w:p>
      <w:pPr>
        <w:pStyle w:val="Compact"/>
        <w:numPr>
          <w:ilvl w:val="0"/>
          <w:numId w:val="1087"/>
        </w:numPr>
      </w:pPr>
      <w:r>
        <w:t xml:space="preserve">Surah search.</w:t>
      </w:r>
    </w:p>
    <w:p>
      <w:pPr>
        <w:pStyle w:val="Compact"/>
        <w:numPr>
          <w:ilvl w:val="0"/>
          <w:numId w:val="1087"/>
        </w:numPr>
      </w:pPr>
      <w:r>
        <w:t xml:space="preserve">Ayah reference search.</w:t>
      </w:r>
    </w:p>
    <w:p>
      <w:pPr>
        <w:pStyle w:val="Compact"/>
        <w:numPr>
          <w:ilvl w:val="0"/>
          <w:numId w:val="1087"/>
        </w:numPr>
      </w:pPr>
      <w:r>
        <w:t xml:space="preserve">Juz search.</w:t>
      </w:r>
    </w:p>
    <w:p>
      <w:pPr>
        <w:pStyle w:val="Compact"/>
        <w:numPr>
          <w:ilvl w:val="0"/>
          <w:numId w:val="1087"/>
        </w:numPr>
      </w:pPr>
      <w:r>
        <w:t xml:space="preserve">Page search.</w:t>
      </w:r>
    </w:p>
    <w:p>
      <w:pPr>
        <w:pStyle w:val="Compact"/>
        <w:numPr>
          <w:ilvl w:val="0"/>
          <w:numId w:val="1087"/>
        </w:numPr>
      </w:pPr>
      <w:r>
        <w:t xml:space="preserve">Arabic text search.</w:t>
      </w:r>
    </w:p>
    <w:p>
      <w:pPr>
        <w:pStyle w:val="Compact"/>
        <w:numPr>
          <w:ilvl w:val="0"/>
          <w:numId w:val="1087"/>
        </w:numPr>
      </w:pPr>
      <w:r>
        <w:t xml:space="preserve">Search result opening.</w:t>
      </w:r>
    </w:p>
    <w:p>
      <w:pPr>
        <w:pStyle w:val="FirstParagraph"/>
      </w:pPr>
      <w:r>
        <w:t xml:space="preserve">Exit criteria:</w:t>
      </w:r>
    </w:p>
    <w:p>
      <w:pPr>
        <w:pStyle w:val="Compact"/>
        <w:numPr>
          <w:ilvl w:val="0"/>
          <w:numId w:val="1088"/>
        </w:numPr>
      </w:pPr>
      <w:r>
        <w:t xml:space="preserve">Search works offline.</w:t>
      </w:r>
    </w:p>
    <w:p>
      <w:pPr>
        <w:pStyle w:val="Compact"/>
        <w:numPr>
          <w:ilvl w:val="0"/>
          <w:numId w:val="1088"/>
        </w:numPr>
      </w:pPr>
      <w:r>
        <w:t xml:space="preserve">Search returns correct references.</w:t>
      </w:r>
    </w:p>
    <w:p>
      <w:pPr>
        <w:pStyle w:val="Compact"/>
        <w:numPr>
          <w:ilvl w:val="0"/>
          <w:numId w:val="1088"/>
        </w:numPr>
      </w:pPr>
      <w:r>
        <w:t xml:space="preserve">Search does not alter displayed Quran text.</w:t>
      </w:r>
    </w:p>
    <w:bookmarkEnd w:id="160"/>
    <w:bookmarkStart w:id="161" w:name="milestone-6---elder-mode-and-themes"/>
    <w:p>
      <w:pPr>
        <w:pStyle w:val="Heading3"/>
      </w:pPr>
      <w:r>
        <w:rPr>
          <w:rStyle w:val="SectionNumber"/>
        </w:rPr>
        <w:t xml:space="preserve">18.3.6</w:t>
      </w:r>
      <w:r>
        <w:tab/>
      </w:r>
      <w:r>
        <w:t xml:space="preserve">Milestone 6 - Elder Mode and Themes</w:t>
      </w:r>
    </w:p>
    <w:p>
      <w:pPr>
        <w:pStyle w:val="FirstParagraph"/>
      </w:pPr>
      <w:r>
        <w:t xml:space="preserve">Deliverables:</w:t>
      </w:r>
    </w:p>
    <w:p>
      <w:pPr>
        <w:pStyle w:val="Compact"/>
        <w:numPr>
          <w:ilvl w:val="0"/>
          <w:numId w:val="1089"/>
        </w:numPr>
      </w:pPr>
      <w:r>
        <w:t xml:space="preserve">Elder Mode toggle.</w:t>
      </w:r>
    </w:p>
    <w:p>
      <w:pPr>
        <w:pStyle w:val="Compact"/>
        <w:numPr>
          <w:ilvl w:val="0"/>
          <w:numId w:val="1089"/>
        </w:numPr>
      </w:pPr>
      <w:r>
        <w:t xml:space="preserve">Larger typography.</w:t>
      </w:r>
    </w:p>
    <w:p>
      <w:pPr>
        <w:pStyle w:val="Compact"/>
        <w:numPr>
          <w:ilvl w:val="0"/>
          <w:numId w:val="1089"/>
        </w:numPr>
      </w:pPr>
      <w:r>
        <w:t xml:space="preserve">Larger controls.</w:t>
      </w:r>
    </w:p>
    <w:p>
      <w:pPr>
        <w:pStyle w:val="Compact"/>
        <w:numPr>
          <w:ilvl w:val="0"/>
          <w:numId w:val="1089"/>
        </w:numPr>
      </w:pPr>
      <w:r>
        <w:t xml:space="preserve">Simplified reader controls.</w:t>
      </w:r>
    </w:p>
    <w:p>
      <w:pPr>
        <w:pStyle w:val="Compact"/>
        <w:numPr>
          <w:ilvl w:val="0"/>
          <w:numId w:val="1089"/>
        </w:numPr>
      </w:pPr>
      <w:r>
        <w:t xml:space="preserve">Light theme.</w:t>
      </w:r>
    </w:p>
    <w:p>
      <w:pPr>
        <w:pStyle w:val="Compact"/>
        <w:numPr>
          <w:ilvl w:val="0"/>
          <w:numId w:val="1089"/>
        </w:numPr>
      </w:pPr>
      <w:r>
        <w:t xml:space="preserve">Dark theme.</w:t>
      </w:r>
    </w:p>
    <w:p>
      <w:pPr>
        <w:pStyle w:val="Compact"/>
        <w:numPr>
          <w:ilvl w:val="0"/>
          <w:numId w:val="1089"/>
        </w:numPr>
      </w:pPr>
      <w:r>
        <w:t xml:space="preserve">Sepia theme.</w:t>
      </w:r>
    </w:p>
    <w:p>
      <w:pPr>
        <w:pStyle w:val="Compact"/>
        <w:numPr>
          <w:ilvl w:val="0"/>
          <w:numId w:val="1089"/>
        </w:numPr>
      </w:pPr>
      <w:r>
        <w:t xml:space="preserve">System theme.</w:t>
      </w:r>
    </w:p>
    <w:p>
      <w:pPr>
        <w:pStyle w:val="FirstParagraph"/>
      </w:pPr>
      <w:r>
        <w:t xml:space="preserve">Exit criteria:</w:t>
      </w:r>
    </w:p>
    <w:p>
      <w:pPr>
        <w:pStyle w:val="Compact"/>
        <w:numPr>
          <w:ilvl w:val="0"/>
          <w:numId w:val="1090"/>
        </w:numPr>
      </w:pPr>
      <w:r>
        <w:t xml:space="preserve">Elder Mode improves usability.</w:t>
      </w:r>
    </w:p>
    <w:p>
      <w:pPr>
        <w:pStyle w:val="Compact"/>
        <w:numPr>
          <w:ilvl w:val="0"/>
          <w:numId w:val="1090"/>
        </w:numPr>
      </w:pPr>
      <w:r>
        <w:t xml:space="preserve">Themes persist.</w:t>
      </w:r>
    </w:p>
    <w:p>
      <w:pPr>
        <w:pStyle w:val="Compact"/>
        <w:numPr>
          <w:ilvl w:val="0"/>
          <w:numId w:val="1090"/>
        </w:numPr>
      </w:pPr>
      <w:r>
        <w:t xml:space="preserve">Reader remains readable in all themes.</w:t>
      </w:r>
    </w:p>
    <w:bookmarkEnd w:id="161"/>
    <w:bookmarkStart w:id="162" w:name="milestone-7---trust-center"/>
    <w:p>
      <w:pPr>
        <w:pStyle w:val="Heading3"/>
      </w:pPr>
      <w:r>
        <w:rPr>
          <w:rStyle w:val="SectionNumber"/>
        </w:rPr>
        <w:t xml:space="preserve">18.3.7</w:t>
      </w:r>
      <w:r>
        <w:tab/>
      </w:r>
      <w:r>
        <w:t xml:space="preserve">Milestone 7 - Trust Center</w:t>
      </w:r>
    </w:p>
    <w:p>
      <w:pPr>
        <w:pStyle w:val="FirstParagraph"/>
      </w:pPr>
      <w:r>
        <w:t xml:space="preserve">Deliverables:</w:t>
      </w:r>
    </w:p>
    <w:p>
      <w:pPr>
        <w:pStyle w:val="Compact"/>
        <w:numPr>
          <w:ilvl w:val="0"/>
          <w:numId w:val="1091"/>
        </w:numPr>
      </w:pPr>
      <w:r>
        <w:t xml:space="preserve">Source details screen.</w:t>
      </w:r>
    </w:p>
    <w:p>
      <w:pPr>
        <w:pStyle w:val="Compact"/>
        <w:numPr>
          <w:ilvl w:val="0"/>
          <w:numId w:val="1091"/>
        </w:numPr>
      </w:pPr>
      <w:r>
        <w:t xml:space="preserve">Checksum display.</w:t>
      </w:r>
    </w:p>
    <w:p>
      <w:pPr>
        <w:pStyle w:val="Compact"/>
        <w:numPr>
          <w:ilvl w:val="0"/>
          <w:numId w:val="1091"/>
        </w:numPr>
      </w:pPr>
      <w:r>
        <w:t xml:space="preserve">No-modification statement.</w:t>
      </w:r>
    </w:p>
    <w:p>
      <w:pPr>
        <w:pStyle w:val="Compact"/>
        <w:numPr>
          <w:ilvl w:val="0"/>
          <w:numId w:val="1091"/>
        </w:numPr>
      </w:pPr>
      <w:r>
        <w:t xml:space="preserve">Privacy pledge.</w:t>
      </w:r>
    </w:p>
    <w:p>
      <w:pPr>
        <w:pStyle w:val="Compact"/>
        <w:numPr>
          <w:ilvl w:val="0"/>
          <w:numId w:val="1091"/>
        </w:numPr>
      </w:pPr>
      <w:r>
        <w:t xml:space="preserve">App/content version display.</w:t>
      </w:r>
    </w:p>
    <w:p>
      <w:pPr>
        <w:pStyle w:val="Compact"/>
        <w:numPr>
          <w:ilvl w:val="0"/>
          <w:numId w:val="1091"/>
        </w:numPr>
      </w:pPr>
      <w:r>
        <w:t xml:space="preserve">Validation status display.</w:t>
      </w:r>
    </w:p>
    <w:p>
      <w:pPr>
        <w:pStyle w:val="FirstParagraph"/>
      </w:pPr>
      <w:r>
        <w:t xml:space="preserve">Exit criteria:</w:t>
      </w:r>
    </w:p>
    <w:p>
      <w:pPr>
        <w:pStyle w:val="Compact"/>
        <w:numPr>
          <w:ilvl w:val="0"/>
          <w:numId w:val="1092"/>
        </w:numPr>
      </w:pPr>
      <w:r>
        <w:t xml:space="preserve">Trust Center works offline.</w:t>
      </w:r>
    </w:p>
    <w:p>
      <w:pPr>
        <w:pStyle w:val="Compact"/>
        <w:numPr>
          <w:ilvl w:val="0"/>
          <w:numId w:val="1092"/>
        </w:numPr>
      </w:pPr>
      <w:r>
        <w:t xml:space="preserve">All content sources visible.</w:t>
      </w:r>
    </w:p>
    <w:p>
      <w:pPr>
        <w:pStyle w:val="Compact"/>
        <w:numPr>
          <w:ilvl w:val="0"/>
          <w:numId w:val="1092"/>
        </w:numPr>
      </w:pPr>
      <w:r>
        <w:t xml:space="preserve">Privacy pledge visible.</w:t>
      </w:r>
    </w:p>
    <w:p>
      <w:pPr>
        <w:pStyle w:val="Compact"/>
        <w:numPr>
          <w:ilvl w:val="0"/>
          <w:numId w:val="1092"/>
        </w:numPr>
      </w:pPr>
      <w:r>
        <w:t xml:space="preserve">No required metadata missing.</w:t>
      </w:r>
    </w:p>
    <w:bookmarkEnd w:id="162"/>
    <w:bookmarkStart w:id="163" w:name="milestone-8---release-hardening"/>
    <w:p>
      <w:pPr>
        <w:pStyle w:val="Heading3"/>
      </w:pPr>
      <w:r>
        <w:rPr>
          <w:rStyle w:val="SectionNumber"/>
        </w:rPr>
        <w:t xml:space="preserve">18.3.8</w:t>
      </w:r>
      <w:r>
        <w:tab/>
      </w:r>
      <w:r>
        <w:t xml:space="preserve">Milestone 8 - Release Hardening</w:t>
      </w:r>
    </w:p>
    <w:p>
      <w:pPr>
        <w:pStyle w:val="FirstParagraph"/>
      </w:pPr>
      <w:r>
        <w:t xml:space="preserve">Deliverables:</w:t>
      </w:r>
    </w:p>
    <w:p>
      <w:pPr>
        <w:pStyle w:val="Compact"/>
        <w:numPr>
          <w:ilvl w:val="0"/>
          <w:numId w:val="1093"/>
        </w:numPr>
      </w:pPr>
      <w:r>
        <w:t xml:space="preserve">Device testing.</w:t>
      </w:r>
    </w:p>
    <w:p>
      <w:pPr>
        <w:pStyle w:val="Compact"/>
        <w:numPr>
          <w:ilvl w:val="0"/>
          <w:numId w:val="1093"/>
        </w:numPr>
      </w:pPr>
      <w:r>
        <w:t xml:space="preserve">Offline testing.</w:t>
      </w:r>
    </w:p>
    <w:p>
      <w:pPr>
        <w:pStyle w:val="Compact"/>
        <w:numPr>
          <w:ilvl w:val="0"/>
          <w:numId w:val="1093"/>
        </w:numPr>
      </w:pPr>
      <w:r>
        <w:t xml:space="preserve">Content verification.</w:t>
      </w:r>
    </w:p>
    <w:p>
      <w:pPr>
        <w:pStyle w:val="Compact"/>
        <w:numPr>
          <w:ilvl w:val="0"/>
          <w:numId w:val="1093"/>
        </w:numPr>
      </w:pPr>
      <w:r>
        <w:t xml:space="preserve">Privacy review.</w:t>
      </w:r>
    </w:p>
    <w:p>
      <w:pPr>
        <w:pStyle w:val="Compact"/>
        <w:numPr>
          <w:ilvl w:val="0"/>
          <w:numId w:val="1093"/>
        </w:numPr>
      </w:pPr>
      <w:r>
        <w:t xml:space="preserve">Play Store readiness.</w:t>
      </w:r>
    </w:p>
    <w:p>
      <w:pPr>
        <w:pStyle w:val="Compact"/>
        <w:numPr>
          <w:ilvl w:val="0"/>
          <w:numId w:val="1093"/>
        </w:numPr>
      </w:pPr>
      <w:r>
        <w:t xml:space="preserve">Final build.</w:t>
      </w:r>
    </w:p>
    <w:p>
      <w:pPr>
        <w:pStyle w:val="FirstParagraph"/>
      </w:pPr>
      <w:r>
        <w:t xml:space="preserve">Exit criteria:</w:t>
      </w:r>
    </w:p>
    <w:p>
      <w:pPr>
        <w:pStyle w:val="Compact"/>
        <w:numPr>
          <w:ilvl w:val="0"/>
          <w:numId w:val="1094"/>
        </w:numPr>
      </w:pPr>
      <w:r>
        <w:t xml:space="preserve">No critical bugs.</w:t>
      </w:r>
    </w:p>
    <w:p>
      <w:pPr>
        <w:pStyle w:val="Compact"/>
        <w:numPr>
          <w:ilvl w:val="0"/>
          <w:numId w:val="1094"/>
        </w:numPr>
      </w:pPr>
      <w:r>
        <w:t xml:space="preserve">No unverified content.</w:t>
      </w:r>
    </w:p>
    <w:p>
      <w:pPr>
        <w:pStyle w:val="Compact"/>
        <w:numPr>
          <w:ilvl w:val="0"/>
          <w:numId w:val="1094"/>
        </w:numPr>
      </w:pPr>
      <w:r>
        <w:t xml:space="preserve">No unwanted permissions.</w:t>
      </w:r>
    </w:p>
    <w:p>
      <w:pPr>
        <w:pStyle w:val="Compact"/>
        <w:numPr>
          <w:ilvl w:val="0"/>
          <w:numId w:val="1094"/>
        </w:numPr>
      </w:pPr>
      <w:r>
        <w:t xml:space="preserve">No ads/tracking/login.</w:t>
      </w:r>
    </w:p>
    <w:p>
      <w:pPr>
        <w:pStyle w:val="Compact"/>
        <w:numPr>
          <w:ilvl w:val="0"/>
          <w:numId w:val="1094"/>
        </w:numPr>
      </w:pPr>
      <w:r>
        <w:t xml:space="preserve">Release checklist complete.</w:t>
      </w:r>
    </w:p>
    <w:bookmarkEnd w:id="163"/>
    <w:bookmarkEnd w:id="164"/>
    <w:bookmarkStart w:id="165" w:name="developer-backlog"/>
    <w:p>
      <w:pPr>
        <w:pStyle w:val="Heading2"/>
      </w:pPr>
      <w:r>
        <w:rPr>
          <w:rStyle w:val="SectionNumber"/>
        </w:rPr>
        <w:t xml:space="preserve">18.4</w:t>
      </w:r>
      <w:r>
        <w:tab/>
      </w:r>
      <w:r>
        <w:t xml:space="preserve">4. Developer Backlog</w:t>
      </w:r>
    </w:p>
    <w:bookmarkEnd w:id="165"/>
    <w:bookmarkStart w:id="166" w:name="p0---must-build"/>
    <w:p>
      <w:pPr>
        <w:pStyle w:val="Heading2"/>
      </w:pPr>
      <w:r>
        <w:rPr>
          <w:rStyle w:val="SectionNumber"/>
        </w:rPr>
        <w:t xml:space="preserve">18.5</w:t>
      </w:r>
      <w:r>
        <w:tab/>
      </w:r>
      <w:r>
        <w:t xml:space="preserve">P0 - Must Build</w:t>
      </w:r>
    </w:p>
    <w:p>
      <w:pPr>
        <w:pStyle w:val="Compact"/>
        <w:numPr>
          <w:ilvl w:val="0"/>
          <w:numId w:val="1095"/>
        </w:numPr>
      </w:pPr>
      <w:r>
        <w:t xml:space="preserve">Android project scaffold.</w:t>
      </w:r>
    </w:p>
    <w:p>
      <w:pPr>
        <w:pStyle w:val="Compact"/>
        <w:numPr>
          <w:ilvl w:val="0"/>
          <w:numId w:val="1095"/>
        </w:numPr>
      </w:pPr>
      <w:r>
        <w:t xml:space="preserve">Compose navigation.</w:t>
      </w:r>
    </w:p>
    <w:p>
      <w:pPr>
        <w:pStyle w:val="Compact"/>
        <w:numPr>
          <w:ilvl w:val="0"/>
          <w:numId w:val="1095"/>
        </w:numPr>
      </w:pPr>
      <w:r>
        <w:t xml:space="preserve">Room prepackaged database.</w:t>
      </w:r>
    </w:p>
    <w:p>
      <w:pPr>
        <w:pStyle w:val="Compact"/>
        <w:numPr>
          <w:ilvl w:val="0"/>
          <w:numId w:val="1095"/>
        </w:numPr>
      </w:pPr>
      <w:r>
        <w:t xml:space="preserve">Quran data models.</w:t>
      </w:r>
    </w:p>
    <w:p>
      <w:pPr>
        <w:pStyle w:val="Compact"/>
        <w:numPr>
          <w:ilvl w:val="0"/>
          <w:numId w:val="1095"/>
        </w:numPr>
      </w:pPr>
      <w:r>
        <w:t xml:space="preserve">Quran reader screen.</w:t>
      </w:r>
    </w:p>
    <w:p>
      <w:pPr>
        <w:pStyle w:val="Compact"/>
        <w:numPr>
          <w:ilvl w:val="0"/>
          <w:numId w:val="1095"/>
        </w:numPr>
      </w:pPr>
      <w:r>
        <w:t xml:space="preserve">IndoPak/Uthmani script switch.</w:t>
      </w:r>
    </w:p>
    <w:p>
      <w:pPr>
        <w:pStyle w:val="Compact"/>
        <w:numPr>
          <w:ilvl w:val="0"/>
          <w:numId w:val="1095"/>
        </w:numPr>
      </w:pPr>
      <w:r>
        <w:t xml:space="preserve">Surah navigation.</w:t>
      </w:r>
    </w:p>
    <w:p>
      <w:pPr>
        <w:pStyle w:val="Compact"/>
        <w:numPr>
          <w:ilvl w:val="0"/>
          <w:numId w:val="1095"/>
        </w:numPr>
      </w:pPr>
      <w:r>
        <w:t xml:space="preserve">Juz navigation.</w:t>
      </w:r>
    </w:p>
    <w:p>
      <w:pPr>
        <w:pStyle w:val="Compact"/>
        <w:numPr>
          <w:ilvl w:val="0"/>
          <w:numId w:val="1095"/>
        </w:numPr>
      </w:pPr>
      <w:r>
        <w:t xml:space="preserve">Page navigation.</w:t>
      </w:r>
    </w:p>
    <w:p>
      <w:pPr>
        <w:pStyle w:val="Compact"/>
        <w:numPr>
          <w:ilvl w:val="0"/>
          <w:numId w:val="1095"/>
        </w:numPr>
      </w:pPr>
      <w:r>
        <w:t xml:space="preserve">Last-read save/restore.</w:t>
      </w:r>
    </w:p>
    <w:p>
      <w:pPr>
        <w:pStyle w:val="Compact"/>
        <w:numPr>
          <w:ilvl w:val="0"/>
          <w:numId w:val="1095"/>
        </w:numPr>
      </w:pPr>
      <w:r>
        <w:t xml:space="preserve">Ayah bookmark.</w:t>
      </w:r>
    </w:p>
    <w:p>
      <w:pPr>
        <w:pStyle w:val="Compact"/>
        <w:numPr>
          <w:ilvl w:val="0"/>
          <w:numId w:val="1095"/>
        </w:numPr>
      </w:pPr>
      <w:r>
        <w:t xml:space="preserve">Page bookmark.</w:t>
      </w:r>
    </w:p>
    <w:p>
      <w:pPr>
        <w:pStyle w:val="Compact"/>
        <w:numPr>
          <w:ilvl w:val="0"/>
          <w:numId w:val="1095"/>
        </w:numPr>
      </w:pPr>
      <w:r>
        <w:t xml:space="preserve">Bookmarks screen.</w:t>
      </w:r>
    </w:p>
    <w:p>
      <w:pPr>
        <w:pStyle w:val="Compact"/>
        <w:numPr>
          <w:ilvl w:val="0"/>
          <w:numId w:val="1095"/>
        </w:numPr>
      </w:pPr>
      <w:r>
        <w:t xml:space="preserve">Offline search.</w:t>
      </w:r>
    </w:p>
    <w:p>
      <w:pPr>
        <w:pStyle w:val="Compact"/>
        <w:numPr>
          <w:ilvl w:val="0"/>
          <w:numId w:val="1095"/>
        </w:numPr>
      </w:pPr>
      <w:r>
        <w:t xml:space="preserve">Elder Mode.</w:t>
      </w:r>
    </w:p>
    <w:p>
      <w:pPr>
        <w:pStyle w:val="Compact"/>
        <w:numPr>
          <w:ilvl w:val="0"/>
          <w:numId w:val="1095"/>
        </w:numPr>
      </w:pPr>
      <w:r>
        <w:t xml:space="preserve">Light/dark/sepia themes.</w:t>
      </w:r>
    </w:p>
    <w:p>
      <w:pPr>
        <w:pStyle w:val="Compact"/>
        <w:numPr>
          <w:ilvl w:val="0"/>
          <w:numId w:val="1095"/>
        </w:numPr>
      </w:pPr>
      <w:r>
        <w:t xml:space="preserve">Trust Center.</w:t>
      </w:r>
    </w:p>
    <w:p>
      <w:pPr>
        <w:pStyle w:val="Compact"/>
        <w:numPr>
          <w:ilvl w:val="0"/>
          <w:numId w:val="1095"/>
        </w:numPr>
      </w:pPr>
      <w:r>
        <w:t xml:space="preserve">Content validation.</w:t>
      </w:r>
    </w:p>
    <w:p>
      <w:pPr>
        <w:pStyle w:val="Compact"/>
        <w:numPr>
          <w:ilvl w:val="0"/>
          <w:numId w:val="1095"/>
        </w:numPr>
      </w:pPr>
      <w:r>
        <w:t xml:space="preserve">No-permission privacy review.</w:t>
      </w:r>
    </w:p>
    <w:bookmarkEnd w:id="166"/>
    <w:bookmarkStart w:id="167" w:name="p1---important-polish"/>
    <w:p>
      <w:pPr>
        <w:pStyle w:val="Heading2"/>
      </w:pPr>
      <w:r>
        <w:rPr>
          <w:rStyle w:val="SectionNumber"/>
        </w:rPr>
        <w:t xml:space="preserve">18.6</w:t>
      </w:r>
      <w:r>
        <w:tab/>
      </w:r>
      <w:r>
        <w:t xml:space="preserve">P1 - Important Polish</w:t>
      </w:r>
    </w:p>
    <w:p>
      <w:pPr>
        <w:pStyle w:val="Compact"/>
        <w:numPr>
          <w:ilvl w:val="0"/>
          <w:numId w:val="1096"/>
        </w:numPr>
      </w:pPr>
      <w:r>
        <w:t xml:space="preserve">Smooth reader scrolling.</w:t>
      </w:r>
    </w:p>
    <w:p>
      <w:pPr>
        <w:pStyle w:val="Compact"/>
        <w:numPr>
          <w:ilvl w:val="0"/>
          <w:numId w:val="1096"/>
        </w:numPr>
      </w:pPr>
      <w:r>
        <w:t xml:space="preserve">Better page progress indicator.</w:t>
      </w:r>
    </w:p>
    <w:p>
      <w:pPr>
        <w:pStyle w:val="Compact"/>
        <w:numPr>
          <w:ilvl w:val="0"/>
          <w:numId w:val="1096"/>
        </w:numPr>
      </w:pPr>
      <w:r>
        <w:t xml:space="preserve">Search result highlighting if safe.</w:t>
      </w:r>
    </w:p>
    <w:p>
      <w:pPr>
        <w:pStyle w:val="Compact"/>
        <w:numPr>
          <w:ilvl w:val="0"/>
          <w:numId w:val="1096"/>
        </w:numPr>
      </w:pPr>
      <w:r>
        <w:t xml:space="preserve">Quick Surah chips for common Surahs.</w:t>
      </w:r>
    </w:p>
    <w:p>
      <w:pPr>
        <w:pStyle w:val="Compact"/>
        <w:numPr>
          <w:ilvl w:val="0"/>
          <w:numId w:val="1096"/>
        </w:numPr>
      </w:pPr>
      <w:r>
        <w:t xml:space="preserve">Better Arabic typography tuning.</w:t>
      </w:r>
    </w:p>
    <w:p>
      <w:pPr>
        <w:pStyle w:val="Compact"/>
        <w:numPr>
          <w:ilvl w:val="0"/>
          <w:numId w:val="1096"/>
        </w:numPr>
      </w:pPr>
      <w:r>
        <w:t xml:space="preserve">Better empty states.</w:t>
      </w:r>
    </w:p>
    <w:p>
      <w:pPr>
        <w:pStyle w:val="Compact"/>
        <w:numPr>
          <w:ilvl w:val="0"/>
          <w:numId w:val="1096"/>
        </w:numPr>
      </w:pPr>
      <w:r>
        <w:t xml:space="preserve">Better first-launch defaults.</w:t>
      </w:r>
    </w:p>
    <w:p>
      <w:pPr>
        <w:pStyle w:val="Compact"/>
        <w:numPr>
          <w:ilvl w:val="0"/>
          <w:numId w:val="1096"/>
        </w:numPr>
      </w:pPr>
      <w:r>
        <w:t xml:space="preserve">Better small-screen layout.</w:t>
      </w:r>
    </w:p>
    <w:bookmarkEnd w:id="167"/>
    <w:bookmarkStart w:id="168" w:name="p2---not-for-v1-unless-time-allows"/>
    <w:p>
      <w:pPr>
        <w:pStyle w:val="Heading2"/>
      </w:pPr>
      <w:r>
        <w:rPr>
          <w:rStyle w:val="SectionNumber"/>
        </w:rPr>
        <w:t xml:space="preserve">18.7</w:t>
      </w:r>
      <w:r>
        <w:tab/>
      </w:r>
      <w:r>
        <w:t xml:space="preserve">P2 - Not for V1 Unless Time Allows</w:t>
      </w:r>
    </w:p>
    <w:p>
      <w:pPr>
        <w:pStyle w:val="Compact"/>
        <w:numPr>
          <w:ilvl w:val="0"/>
          <w:numId w:val="1097"/>
        </w:numPr>
      </w:pPr>
      <w:r>
        <w:t xml:space="preserve">Urdu interface.</w:t>
      </w:r>
    </w:p>
    <w:p>
      <w:pPr>
        <w:pStyle w:val="Compact"/>
        <w:numPr>
          <w:ilvl w:val="0"/>
          <w:numId w:val="1097"/>
        </w:numPr>
      </w:pPr>
      <w:r>
        <w:t xml:space="preserve">Share ayah text.</w:t>
      </w:r>
    </w:p>
    <w:p>
      <w:pPr>
        <w:pStyle w:val="Compact"/>
        <w:numPr>
          <w:ilvl w:val="0"/>
          <w:numId w:val="1097"/>
        </w:numPr>
      </w:pPr>
      <w:r>
        <w:t xml:space="preserve">Share ayah image.</w:t>
      </w:r>
    </w:p>
    <w:p>
      <w:pPr>
        <w:pStyle w:val="Compact"/>
        <w:numPr>
          <w:ilvl w:val="0"/>
          <w:numId w:val="1097"/>
        </w:numPr>
      </w:pPr>
      <w:r>
        <w:t xml:space="preserve">Export bookmarks.</w:t>
      </w:r>
    </w:p>
    <w:p>
      <w:pPr>
        <w:pStyle w:val="Compact"/>
        <w:numPr>
          <w:ilvl w:val="0"/>
          <w:numId w:val="1097"/>
        </w:numPr>
      </w:pPr>
      <w:r>
        <w:t xml:space="preserve">Import bookmarks.</w:t>
      </w:r>
    </w:p>
    <w:p>
      <w:pPr>
        <w:pStyle w:val="Compact"/>
        <w:numPr>
          <w:ilvl w:val="0"/>
          <w:numId w:val="1097"/>
        </w:numPr>
      </w:pPr>
      <w:r>
        <w:t xml:space="preserve">Open-source license screen.</w:t>
      </w:r>
    </w:p>
    <w:p>
      <w:pPr>
        <w:pStyle w:val="Compact"/>
        <w:numPr>
          <w:ilvl w:val="0"/>
          <w:numId w:val="1097"/>
        </w:numPr>
      </w:pPr>
      <w:r>
        <w:t xml:space="preserve">Advanced accessibility testing.</w:t>
      </w:r>
    </w:p>
    <w:bookmarkEnd w:id="168"/>
    <w:bookmarkStart w:id="173" w:name="future-phases"/>
    <w:p>
      <w:pPr>
        <w:pStyle w:val="Heading2"/>
      </w:pPr>
      <w:r>
        <w:rPr>
          <w:rStyle w:val="SectionNumber"/>
        </w:rPr>
        <w:t xml:space="preserve">18.8</w:t>
      </w:r>
      <w:r>
        <w:tab/>
      </w:r>
      <w:r>
        <w:t xml:space="preserve">5. Future Phases</w:t>
      </w:r>
    </w:p>
    <w:bookmarkStart w:id="169" w:name="phase-2---understanding-layer"/>
    <w:p>
      <w:pPr>
        <w:pStyle w:val="Heading3"/>
      </w:pPr>
      <w:r>
        <w:rPr>
          <w:rStyle w:val="SectionNumber"/>
        </w:rPr>
        <w:t xml:space="preserve">18.8.1</w:t>
      </w:r>
      <w:r>
        <w:tab/>
      </w:r>
      <w:r>
        <w:t xml:space="preserve">Phase 2 - Understanding Layer</w:t>
      </w:r>
    </w:p>
    <w:p>
      <w:pPr>
        <w:pStyle w:val="Compact"/>
        <w:numPr>
          <w:ilvl w:val="0"/>
          <w:numId w:val="1098"/>
        </w:numPr>
      </w:pPr>
      <w:r>
        <w:t xml:space="preserve">Urdu UI.</w:t>
      </w:r>
    </w:p>
    <w:p>
      <w:pPr>
        <w:pStyle w:val="Compact"/>
        <w:numPr>
          <w:ilvl w:val="0"/>
          <w:numId w:val="1098"/>
        </w:numPr>
      </w:pPr>
      <w:r>
        <w:t xml:space="preserve">Urdu translation.</w:t>
      </w:r>
    </w:p>
    <w:p>
      <w:pPr>
        <w:pStyle w:val="Compact"/>
        <w:numPr>
          <w:ilvl w:val="0"/>
          <w:numId w:val="1098"/>
        </w:numPr>
      </w:pPr>
      <w:r>
        <w:t xml:space="preserve">English translation.</w:t>
      </w:r>
    </w:p>
    <w:p>
      <w:pPr>
        <w:pStyle w:val="Compact"/>
        <w:numPr>
          <w:ilvl w:val="0"/>
          <w:numId w:val="1098"/>
        </w:numPr>
      </w:pPr>
      <w:r>
        <w:t xml:space="preserve">Translation toggle.</w:t>
      </w:r>
    </w:p>
    <w:p>
      <w:pPr>
        <w:pStyle w:val="Compact"/>
        <w:numPr>
          <w:ilvl w:val="0"/>
          <w:numId w:val="1098"/>
        </w:numPr>
      </w:pPr>
      <w:r>
        <w:t xml:space="preserve">Tafsir packs only after license review.</w:t>
      </w:r>
    </w:p>
    <w:p>
      <w:pPr>
        <w:pStyle w:val="Compact"/>
        <w:numPr>
          <w:ilvl w:val="0"/>
          <w:numId w:val="1098"/>
        </w:numPr>
      </w:pPr>
      <w:r>
        <w:t xml:space="preserve">Word-by-word meaning.</w:t>
      </w:r>
    </w:p>
    <w:p>
      <w:pPr>
        <w:pStyle w:val="Compact"/>
        <w:numPr>
          <w:ilvl w:val="0"/>
          <w:numId w:val="1098"/>
        </w:numPr>
      </w:pPr>
      <w:r>
        <w:t xml:space="preserve">Notes.</w:t>
      </w:r>
    </w:p>
    <w:p>
      <w:pPr>
        <w:pStyle w:val="Compact"/>
        <w:numPr>
          <w:ilvl w:val="0"/>
          <w:numId w:val="1098"/>
        </w:numPr>
      </w:pPr>
      <w:r>
        <w:t xml:space="preserve">Tags.</w:t>
      </w:r>
    </w:p>
    <w:p>
      <w:pPr>
        <w:pStyle w:val="Compact"/>
        <w:numPr>
          <w:ilvl w:val="0"/>
          <w:numId w:val="1098"/>
        </w:numPr>
      </w:pPr>
      <w:r>
        <w:t xml:space="preserve">Reading plans.</w:t>
      </w:r>
    </w:p>
    <w:p>
      <w:pPr>
        <w:pStyle w:val="Compact"/>
        <w:numPr>
          <w:ilvl w:val="0"/>
          <w:numId w:val="1098"/>
        </w:numPr>
      </w:pPr>
      <w:r>
        <w:t xml:space="preserve">Export/import notes and bookmarks.</w:t>
      </w:r>
    </w:p>
    <w:bookmarkEnd w:id="169"/>
    <w:bookmarkStart w:id="170" w:name="phase-3---hifz-and-revision-layer"/>
    <w:p>
      <w:pPr>
        <w:pStyle w:val="Heading3"/>
      </w:pPr>
      <w:r>
        <w:rPr>
          <w:rStyle w:val="SectionNumber"/>
        </w:rPr>
        <w:t xml:space="preserve">18.8.2</w:t>
      </w:r>
      <w:r>
        <w:tab/>
      </w:r>
      <w:r>
        <w:t xml:space="preserve">Phase 3 - Hifz and Revision Layer</w:t>
      </w:r>
    </w:p>
    <w:p>
      <w:pPr>
        <w:pStyle w:val="Compact"/>
        <w:numPr>
          <w:ilvl w:val="0"/>
          <w:numId w:val="1099"/>
        </w:numPr>
      </w:pPr>
      <w:r>
        <w:t xml:space="preserve">Ayah repeat.</w:t>
      </w:r>
    </w:p>
    <w:p>
      <w:pPr>
        <w:pStyle w:val="Compact"/>
        <w:numPr>
          <w:ilvl w:val="0"/>
          <w:numId w:val="1099"/>
        </w:numPr>
      </w:pPr>
      <w:r>
        <w:t xml:space="preserve">Range repeat.</w:t>
      </w:r>
    </w:p>
    <w:p>
      <w:pPr>
        <w:pStyle w:val="Compact"/>
        <w:numPr>
          <w:ilvl w:val="0"/>
          <w:numId w:val="1099"/>
        </w:numPr>
      </w:pPr>
      <w:r>
        <w:t xml:space="preserve">Page repeat.</w:t>
      </w:r>
    </w:p>
    <w:p>
      <w:pPr>
        <w:pStyle w:val="Compact"/>
        <w:numPr>
          <w:ilvl w:val="0"/>
          <w:numId w:val="1099"/>
        </w:numPr>
      </w:pPr>
      <w:r>
        <w:t xml:space="preserve">Hide/reveal ayah.</w:t>
      </w:r>
    </w:p>
    <w:p>
      <w:pPr>
        <w:pStyle w:val="Compact"/>
        <w:numPr>
          <w:ilvl w:val="0"/>
          <w:numId w:val="1099"/>
        </w:numPr>
      </w:pPr>
      <w:r>
        <w:t xml:space="preserve">Memorization status.</w:t>
      </w:r>
    </w:p>
    <w:p>
      <w:pPr>
        <w:pStyle w:val="Compact"/>
        <w:numPr>
          <w:ilvl w:val="0"/>
          <w:numId w:val="1099"/>
        </w:numPr>
      </w:pPr>
      <w:r>
        <w:t xml:space="preserve">Weak ayah list.</w:t>
      </w:r>
    </w:p>
    <w:p>
      <w:pPr>
        <w:pStyle w:val="Compact"/>
        <w:numPr>
          <w:ilvl w:val="0"/>
          <w:numId w:val="1099"/>
        </w:numPr>
      </w:pPr>
      <w:r>
        <w:t xml:space="preserve">Mistake log.</w:t>
      </w:r>
    </w:p>
    <w:p>
      <w:pPr>
        <w:pStyle w:val="Compact"/>
        <w:numPr>
          <w:ilvl w:val="0"/>
          <w:numId w:val="1099"/>
        </w:numPr>
      </w:pPr>
      <w:r>
        <w:t xml:space="preserve">Sabaq/sabqi/manzil tracking.</w:t>
      </w:r>
    </w:p>
    <w:p>
      <w:pPr>
        <w:pStyle w:val="Compact"/>
        <w:numPr>
          <w:ilvl w:val="0"/>
          <w:numId w:val="1099"/>
        </w:numPr>
      </w:pPr>
      <w:r>
        <w:t xml:space="preserve">Spaced repetition scheduler.</w:t>
      </w:r>
    </w:p>
    <w:p>
      <w:pPr>
        <w:pStyle w:val="Compact"/>
        <w:numPr>
          <w:ilvl w:val="0"/>
          <w:numId w:val="1099"/>
        </w:numPr>
      </w:pPr>
      <w:r>
        <w:t xml:space="preserve">Teacher checklist mode.</w:t>
      </w:r>
    </w:p>
    <w:bookmarkEnd w:id="170"/>
    <w:bookmarkStart w:id="171" w:name="phase-4---masjid-and-family-layer"/>
    <w:p>
      <w:pPr>
        <w:pStyle w:val="Heading3"/>
      </w:pPr>
      <w:r>
        <w:rPr>
          <w:rStyle w:val="SectionNumber"/>
        </w:rPr>
        <w:t xml:space="preserve">18.8.3</w:t>
      </w:r>
      <w:r>
        <w:tab/>
      </w:r>
      <w:r>
        <w:t xml:space="preserve">Phase 4 - Masjid and Family Layer</w:t>
      </w:r>
    </w:p>
    <w:p>
      <w:pPr>
        <w:pStyle w:val="Compact"/>
        <w:numPr>
          <w:ilvl w:val="0"/>
          <w:numId w:val="1100"/>
        </w:numPr>
      </w:pPr>
      <w:r>
        <w:t xml:space="preserve">Masjid Mode.</w:t>
      </w:r>
    </w:p>
    <w:p>
      <w:pPr>
        <w:pStyle w:val="Compact"/>
        <w:numPr>
          <w:ilvl w:val="0"/>
          <w:numId w:val="1100"/>
        </w:numPr>
      </w:pPr>
      <w:r>
        <w:t xml:space="preserve">Silent Mode.</w:t>
      </w:r>
    </w:p>
    <w:p>
      <w:pPr>
        <w:pStyle w:val="Compact"/>
        <w:numPr>
          <w:ilvl w:val="0"/>
          <w:numId w:val="1100"/>
        </w:numPr>
      </w:pPr>
      <w:r>
        <w:t xml:space="preserve">Brightness lock.</w:t>
      </w:r>
    </w:p>
    <w:p>
      <w:pPr>
        <w:pStyle w:val="Compact"/>
        <w:numPr>
          <w:ilvl w:val="0"/>
          <w:numId w:val="1100"/>
        </w:numPr>
      </w:pPr>
      <w:r>
        <w:t xml:space="preserve">Keep screen awake.</w:t>
      </w:r>
    </w:p>
    <w:p>
      <w:pPr>
        <w:pStyle w:val="Compact"/>
        <w:numPr>
          <w:ilvl w:val="0"/>
          <w:numId w:val="1100"/>
        </w:numPr>
      </w:pPr>
      <w:r>
        <w:t xml:space="preserve">Child-safe mode.</w:t>
      </w:r>
    </w:p>
    <w:p>
      <w:pPr>
        <w:pStyle w:val="Compact"/>
        <w:numPr>
          <w:ilvl w:val="0"/>
          <w:numId w:val="1100"/>
        </w:numPr>
      </w:pPr>
      <w:r>
        <w:t xml:space="preserve">Family device usability.</w:t>
      </w:r>
    </w:p>
    <w:p>
      <w:pPr>
        <w:pStyle w:val="Compact"/>
        <w:numPr>
          <w:ilvl w:val="0"/>
          <w:numId w:val="1100"/>
        </w:numPr>
      </w:pPr>
      <w:r>
        <w:t xml:space="preserve">Large button navigation.</w:t>
      </w:r>
    </w:p>
    <w:bookmarkEnd w:id="171"/>
    <w:bookmarkStart w:id="172" w:name="phase-5---advanced-study-and-optional-ai"/>
    <w:p>
      <w:pPr>
        <w:pStyle w:val="Heading3"/>
      </w:pPr>
      <w:r>
        <w:rPr>
          <w:rStyle w:val="SectionNumber"/>
        </w:rPr>
        <w:t xml:space="preserve">18.8.4</w:t>
      </w:r>
      <w:r>
        <w:tab/>
      </w:r>
      <w:r>
        <w:t xml:space="preserve">Phase 5 - Advanced Study and Optional AI</w:t>
      </w:r>
    </w:p>
    <w:p>
      <w:pPr>
        <w:pStyle w:val="FirstParagraph"/>
      </w:pPr>
      <w:r>
        <w:t xml:space="preserve">Only after core app stability:</w:t>
      </w:r>
    </w:p>
    <w:p>
      <w:pPr>
        <w:pStyle w:val="Compact"/>
        <w:numPr>
          <w:ilvl w:val="0"/>
          <w:numId w:val="1101"/>
        </w:numPr>
      </w:pPr>
      <w:r>
        <w:t xml:space="preserve">Offline voice search.</w:t>
      </w:r>
    </w:p>
    <w:p>
      <w:pPr>
        <w:pStyle w:val="Compact"/>
        <w:numPr>
          <w:ilvl w:val="0"/>
          <w:numId w:val="1101"/>
        </w:numPr>
      </w:pPr>
      <w:r>
        <w:t xml:space="preserve">On-device recitation matching.</w:t>
      </w:r>
    </w:p>
    <w:p>
      <w:pPr>
        <w:pStyle w:val="Compact"/>
        <w:numPr>
          <w:ilvl w:val="0"/>
          <w:numId w:val="1101"/>
        </w:numPr>
      </w:pPr>
      <w:r>
        <w:t xml:space="preserve">Optional AI hifz assistant.</w:t>
      </w:r>
    </w:p>
    <w:p>
      <w:pPr>
        <w:pStyle w:val="Compact"/>
        <w:numPr>
          <w:ilvl w:val="0"/>
          <w:numId w:val="1101"/>
        </w:numPr>
      </w:pPr>
      <w:r>
        <w:t xml:space="preserve">Tajweed feedback.</w:t>
      </w:r>
    </w:p>
    <w:p>
      <w:pPr>
        <w:pStyle w:val="Compact"/>
        <w:numPr>
          <w:ilvl w:val="0"/>
          <w:numId w:val="1101"/>
        </w:numPr>
      </w:pPr>
      <w:r>
        <w:t xml:space="preserve">Optional encrypted cloud backup.</w:t>
      </w:r>
    </w:p>
    <w:p>
      <w:pPr>
        <w:pStyle w:val="FirstParagraph"/>
      </w:pPr>
      <w:r>
        <w:t xml:space="preserve">AI must not be part of V1.</w:t>
      </w:r>
    </w:p>
    <w:bookmarkEnd w:id="172"/>
    <w:bookmarkEnd w:id="173"/>
    <w:bookmarkEnd w:id="174"/>
    <w:bookmarkStart w:id="175" w:name="trust-center-template"/>
    <w:p>
      <w:pPr>
        <w:pStyle w:val="Heading1"/>
      </w:pPr>
      <w:r>
        <w:rPr>
          <w:rStyle w:val="SectionNumber"/>
        </w:rPr>
        <w:t xml:space="preserve">19</w:t>
      </w:r>
      <w:r>
        <w:tab/>
      </w:r>
      <w:r>
        <w:t xml:space="preserve">Trust Center Template</w:t>
      </w:r>
    </w:p>
    <w:bookmarkEnd w:id="175"/>
    <w:bookmarkStart w:id="186" w:name="amanah-quran---v1-sacred-reader-mvp-7"/>
    <w:p>
      <w:pPr>
        <w:pStyle w:val="Heading1"/>
      </w:pPr>
      <w:r>
        <w:rPr>
          <w:rStyle w:val="SectionNumber"/>
        </w:rPr>
        <w:t xml:space="preserve">20</w:t>
      </w:r>
      <w:r>
        <w:tab/>
      </w:r>
      <w:r>
        <w:t xml:space="preserve">Amanah Quran - V1 Sacred Reader MVP</w:t>
      </w:r>
    </w:p>
    <w:bookmarkStart w:id="176" w:name="trust-center-purpose"/>
    <w:p>
      <w:pPr>
        <w:pStyle w:val="Heading2"/>
      </w:pPr>
      <w:r>
        <w:rPr>
          <w:rStyle w:val="SectionNumber"/>
        </w:rPr>
        <w:t xml:space="preserve">20.1</w:t>
      </w:r>
      <w:r>
        <w:tab/>
      </w:r>
      <w:r>
        <w:t xml:space="preserve">1. Trust Center Purpose</w:t>
      </w:r>
    </w:p>
    <w:p>
      <w:pPr>
        <w:pStyle w:val="FirstParagraph"/>
      </w:pPr>
      <w:r>
        <w:t xml:space="preserve">Trust Center gives users transparent access to Quran text sources, verification status, checksums, app integrity information, and the privacy pledge. It should be available offline and should not require login.</w:t>
      </w:r>
    </w:p>
    <w:bookmarkEnd w:id="176"/>
    <w:bookmarkStart w:id="177" w:name="trust-summary"/>
    <w:p>
      <w:pPr>
        <w:pStyle w:val="Heading2"/>
      </w:pPr>
      <w:r>
        <w:rPr>
          <w:rStyle w:val="SectionNumber"/>
        </w:rPr>
        <w:t xml:space="preserve">20.2</w:t>
      </w:r>
      <w:r>
        <w:tab/>
      </w:r>
      <w:r>
        <w:t xml:space="preserve">2. Trust Summary</w:t>
      </w:r>
    </w:p>
    <w:p>
      <w:pPr>
        <w:pStyle w:val="FirstParagraph"/>
      </w:pPr>
      <w:r>
        <w:t xml:space="preserve">Suggested app-facing summary:</w:t>
      </w:r>
    </w:p>
    <w:p>
      <w:pPr>
        <w:pStyle w:val="BlockText"/>
      </w:pPr>
      <w:r>
        <w:t xml:space="preserve">Amanah Quran is built to provide verified offline Quran reading without ads, tracking, login, or monetization. Quran text sources, versions, checksums, and validation details are shown here for transparency.</w:t>
      </w:r>
    </w:p>
    <w:bookmarkEnd w:id="177"/>
    <w:bookmarkStart w:id="178" w:name="no-modification-statement"/>
    <w:p>
      <w:pPr>
        <w:pStyle w:val="Heading2"/>
      </w:pPr>
      <w:r>
        <w:rPr>
          <w:rStyle w:val="SectionNumber"/>
        </w:rPr>
        <w:t xml:space="preserve">20.3</w:t>
      </w:r>
      <w:r>
        <w:tab/>
      </w:r>
      <w:r>
        <w:t xml:space="preserve">3. No Modification Statement</w:t>
      </w:r>
    </w:p>
    <w:p>
      <w:pPr>
        <w:pStyle w:val="FirstParagraph"/>
      </w:pPr>
      <w:r>
        <w:t xml:space="preserve">Required app-facing statement:</w:t>
      </w:r>
    </w:p>
    <w:p>
      <w:pPr>
        <w:pStyle w:val="BlockText"/>
      </w:pPr>
      <w:r>
        <w:t xml:space="preserve">Amanah Quran displays Quranic text exactly as imported from verified source data. Search normalization is stored separately and is never used as display Quran text.</w:t>
      </w:r>
    </w:p>
    <w:bookmarkEnd w:id="178"/>
    <w:bookmarkStart w:id="179" w:name="privacy-pledge"/>
    <w:p>
      <w:pPr>
        <w:pStyle w:val="Heading2"/>
      </w:pPr>
      <w:r>
        <w:rPr>
          <w:rStyle w:val="SectionNumber"/>
        </w:rPr>
        <w:t xml:space="preserve">20.4</w:t>
      </w:r>
      <w:r>
        <w:tab/>
      </w:r>
      <w:r>
        <w:t xml:space="preserve">4. Privacy Pledge</w:t>
      </w:r>
    </w:p>
    <w:p>
      <w:pPr>
        <w:pStyle w:val="FirstParagraph"/>
      </w:pPr>
      <w:r>
        <w:t xml:space="preserve">Required app-facing bullets:</w:t>
      </w:r>
    </w:p>
    <w:p>
      <w:pPr>
        <w:pStyle w:val="Compact"/>
        <w:numPr>
          <w:ilvl w:val="0"/>
          <w:numId w:val="1102"/>
        </w:numPr>
      </w:pPr>
      <w:r>
        <w:t xml:space="preserve">No ads.</w:t>
      </w:r>
    </w:p>
    <w:p>
      <w:pPr>
        <w:pStyle w:val="Compact"/>
        <w:numPr>
          <w:ilvl w:val="0"/>
          <w:numId w:val="1102"/>
        </w:numPr>
      </w:pPr>
      <w:r>
        <w:t xml:space="preserve">No tracking.</w:t>
      </w:r>
    </w:p>
    <w:p>
      <w:pPr>
        <w:pStyle w:val="Compact"/>
        <w:numPr>
          <w:ilvl w:val="0"/>
          <w:numId w:val="1102"/>
        </w:numPr>
      </w:pPr>
      <w:r>
        <w:t xml:space="preserve">No analytics SDK in Version 1.</w:t>
      </w:r>
    </w:p>
    <w:p>
      <w:pPr>
        <w:pStyle w:val="Compact"/>
        <w:numPr>
          <w:ilvl w:val="0"/>
          <w:numId w:val="1102"/>
        </w:numPr>
      </w:pPr>
      <w:r>
        <w:t xml:space="preserve">No advertising ID use.</w:t>
      </w:r>
    </w:p>
    <w:p>
      <w:pPr>
        <w:pStyle w:val="Compact"/>
        <w:numPr>
          <w:ilvl w:val="0"/>
          <w:numId w:val="1102"/>
        </w:numPr>
      </w:pPr>
      <w:r>
        <w:t xml:space="preserve">No forced login.</w:t>
      </w:r>
    </w:p>
    <w:p>
      <w:pPr>
        <w:pStyle w:val="Compact"/>
        <w:numPr>
          <w:ilvl w:val="0"/>
          <w:numId w:val="1102"/>
        </w:numPr>
      </w:pPr>
      <w:r>
        <w:t xml:space="preserve">No selling or sharing user data.</w:t>
      </w:r>
    </w:p>
    <w:p>
      <w:pPr>
        <w:pStyle w:val="Compact"/>
        <w:numPr>
          <w:ilvl w:val="0"/>
          <w:numId w:val="1102"/>
        </w:numPr>
      </w:pPr>
      <w:r>
        <w:t xml:space="preserve">Offline reading works without internet.</w:t>
      </w:r>
    </w:p>
    <w:p>
      <w:pPr>
        <w:pStyle w:val="Compact"/>
        <w:numPr>
          <w:ilvl w:val="0"/>
          <w:numId w:val="1102"/>
        </w:numPr>
      </w:pPr>
      <w:r>
        <w:t xml:space="preserve">Bookmarks and last-read position remain stored locally on your device.</w:t>
      </w:r>
    </w:p>
    <w:bookmarkEnd w:id="179"/>
    <w:bookmarkStart w:id="180" w:name="quran-text-source-card"/>
    <w:p>
      <w:pPr>
        <w:pStyle w:val="Heading2"/>
      </w:pPr>
      <w:r>
        <w:rPr>
          <w:rStyle w:val="SectionNumber"/>
        </w:rPr>
        <w:t xml:space="preserve">20.5</w:t>
      </w:r>
      <w:r>
        <w:tab/>
      </w:r>
      <w:r>
        <w:t xml:space="preserve">5. Quran Text Source Card</w:t>
      </w:r>
    </w:p>
    <w:p>
      <w:pPr>
        <w:pStyle w:val="FirstParagraph"/>
      </w:pPr>
      <w:r>
        <w:t xml:space="preserve">Use one card per script pack.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Script</w:t>
            </w:r>
          </w:p>
        </w:tc>
        <w:tc>
          <w:tcPr/>
          <w:p>
            <w:pPr>
              <w:pStyle w:val="Compact"/>
              <w:jc w:val="left"/>
            </w:pPr>
            <w:r>
              <w:t xml:space="preserve">IndoPak / Uthmani</w:t>
            </w:r>
          </w:p>
        </w:tc>
      </w:tr>
      <w:tr>
        <w:tc>
          <w:tcPr/>
          <w:p>
            <w:pPr>
              <w:pStyle w:val="Compact"/>
              <w:jc w:val="left"/>
            </w:pPr>
            <w:r>
              <w:t xml:space="preserve">Source name</w:t>
            </w:r>
          </w:p>
        </w:tc>
        <w:tc>
          <w:tcPr/>
          <w:p>
            <w:pPr>
              <w:pStyle w:val="Compact"/>
              <w:jc w:val="left"/>
            </w:pPr>
            <w:r>
              <w:t xml:space="preserve">To be completed</w:t>
            </w:r>
          </w:p>
        </w:tc>
      </w:tr>
      <w:tr>
        <w:tc>
          <w:tcPr/>
          <w:p>
            <w:pPr>
              <w:pStyle w:val="Compact"/>
              <w:jc w:val="left"/>
            </w:pPr>
            <w:r>
              <w:t xml:space="preserve">Source URL</w:t>
            </w:r>
          </w:p>
        </w:tc>
        <w:tc>
          <w:tcPr/>
          <w:p>
            <w:pPr>
              <w:pStyle w:val="Compact"/>
              <w:jc w:val="left"/>
            </w:pPr>
            <w:r>
              <w:t xml:space="preserve">To be completed</w:t>
            </w:r>
          </w:p>
        </w:tc>
      </w:tr>
      <w:tr>
        <w:tc>
          <w:tcPr/>
          <w:p>
            <w:pPr>
              <w:pStyle w:val="Compact"/>
              <w:jc w:val="left"/>
            </w:pPr>
            <w:r>
              <w:t xml:space="preserve">Source version</w:t>
            </w:r>
          </w:p>
        </w:tc>
        <w:tc>
          <w:tcPr/>
          <w:p>
            <w:pPr>
              <w:pStyle w:val="Compact"/>
              <w:jc w:val="left"/>
            </w:pPr>
            <w:r>
              <w:t xml:space="preserve">To be completed</w:t>
            </w:r>
          </w:p>
        </w:tc>
      </w:tr>
      <w:tr>
        <w:tc>
          <w:tcPr/>
          <w:p>
            <w:pPr>
              <w:pStyle w:val="Compact"/>
              <w:jc w:val="left"/>
            </w:pPr>
            <w:r>
              <w:t xml:space="preserve">License</w:t>
            </w:r>
          </w:p>
        </w:tc>
        <w:tc>
          <w:tcPr/>
          <w:p>
            <w:pPr>
              <w:pStyle w:val="Compact"/>
              <w:jc w:val="left"/>
            </w:pPr>
            <w:r>
              <w:t xml:space="preserve">To be completed</w:t>
            </w:r>
          </w:p>
        </w:tc>
      </w:tr>
      <w:tr>
        <w:tc>
          <w:tcPr/>
          <w:p>
            <w:pPr>
              <w:pStyle w:val="Compact"/>
              <w:jc w:val="left"/>
            </w:pPr>
            <w:r>
              <w:t xml:space="preserve">Import date</w:t>
            </w:r>
          </w:p>
        </w:tc>
        <w:tc>
          <w:tcPr/>
          <w:p>
            <w:pPr>
              <w:pStyle w:val="Compact"/>
              <w:jc w:val="left"/>
            </w:pPr>
            <w:r>
              <w:t xml:space="preserve">To be completed</w:t>
            </w:r>
          </w:p>
        </w:tc>
      </w:tr>
      <w:tr>
        <w:tc>
          <w:tcPr/>
          <w:p>
            <w:pPr>
              <w:pStyle w:val="Compact"/>
              <w:jc w:val="left"/>
            </w:pPr>
            <w:r>
              <w:t xml:space="preserve">Pack checksum</w:t>
            </w:r>
          </w:p>
        </w:tc>
        <w:tc>
          <w:tcPr/>
          <w:p>
            <w:pPr>
              <w:pStyle w:val="Compact"/>
              <w:jc w:val="left"/>
            </w:pPr>
            <w:r>
              <w:t xml:space="preserve">To be completed</w:t>
            </w:r>
          </w:p>
        </w:tc>
      </w:tr>
      <w:tr>
        <w:tc>
          <w:tcPr/>
          <w:p>
            <w:pPr>
              <w:pStyle w:val="Compact"/>
              <w:jc w:val="left"/>
            </w:pPr>
            <w:r>
              <w:t xml:space="preserve">Ayah count</w:t>
            </w:r>
          </w:p>
        </w:tc>
        <w:tc>
          <w:tcPr/>
          <w:p>
            <w:pPr>
              <w:pStyle w:val="Compact"/>
              <w:jc w:val="left"/>
            </w:pPr>
            <w:r>
              <w:t xml:space="preserve">6236</w:t>
            </w:r>
          </w:p>
        </w:tc>
      </w:tr>
      <w:tr>
        <w:tc>
          <w:tcPr/>
          <w:p>
            <w:pPr>
              <w:pStyle w:val="Compact"/>
              <w:jc w:val="left"/>
            </w:pPr>
            <w:r>
              <w:t xml:space="preserve">Surah count</w:t>
            </w:r>
          </w:p>
        </w:tc>
        <w:tc>
          <w:tcPr/>
          <w:p>
            <w:pPr>
              <w:pStyle w:val="Compact"/>
              <w:jc w:val="left"/>
            </w:pPr>
            <w:r>
              <w:t xml:space="preserve">114</w:t>
            </w:r>
          </w:p>
        </w:tc>
      </w:tr>
      <w:tr>
        <w:tc>
          <w:tcPr/>
          <w:p>
            <w:pPr>
              <w:pStyle w:val="Compact"/>
              <w:jc w:val="left"/>
            </w:pPr>
            <w:r>
              <w:t xml:space="preserve">Validation status</w:t>
            </w:r>
          </w:p>
        </w:tc>
        <w:tc>
          <w:tcPr/>
          <w:p>
            <w:pPr>
              <w:pStyle w:val="Compact"/>
              <w:jc w:val="left"/>
            </w:pPr>
            <w:r>
              <w:t xml:space="preserve">Pending / Passed / Failed</w:t>
            </w:r>
          </w:p>
        </w:tc>
      </w:tr>
      <w:tr>
        <w:tc>
          <w:tcPr/>
          <w:p>
            <w:pPr>
              <w:pStyle w:val="Compact"/>
              <w:jc w:val="left"/>
            </w:pPr>
            <w:r>
              <w:t xml:space="preserve">Manual review status</w:t>
            </w:r>
          </w:p>
        </w:tc>
        <w:tc>
          <w:tcPr/>
          <w:p>
            <w:pPr>
              <w:pStyle w:val="Compact"/>
              <w:jc w:val="left"/>
            </w:pPr>
            <w:r>
              <w:t xml:space="preserve">Pending / Reviewed / Approved</w:t>
            </w:r>
          </w:p>
        </w:tc>
      </w:tr>
    </w:tbl>
    <w:bookmarkEnd w:id="180"/>
    <w:bookmarkStart w:id="181" w:name="verification-status-card"/>
    <w:p>
      <w:pPr>
        <w:pStyle w:val="Heading2"/>
      </w:pPr>
      <w:r>
        <w:rPr>
          <w:rStyle w:val="SectionNumber"/>
        </w:rPr>
        <w:t xml:space="preserve">20.6</w:t>
      </w:r>
      <w:r>
        <w:tab/>
      </w:r>
      <w:r>
        <w:t xml:space="preserve">6. Verification Status Card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Surah count</w:t>
            </w:r>
          </w:p>
        </w:tc>
        <w:tc>
          <w:tcPr/>
          <w:p>
            <w:pPr>
              <w:pStyle w:val="Compact"/>
              <w:jc w:val="left"/>
            </w:pPr>
            <w:r>
              <w:t xml:space="preserve">114</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Ayah count</w:t>
            </w:r>
          </w:p>
        </w:tc>
        <w:tc>
          <w:tcPr/>
          <w:p>
            <w:pPr>
              <w:pStyle w:val="Compact"/>
              <w:jc w:val="left"/>
            </w:pPr>
            <w:r>
              <w:t xml:space="preserve">6236</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Duplicate ayah keys</w:t>
            </w:r>
          </w:p>
        </w:tc>
        <w:tc>
          <w:tcPr/>
          <w:p>
            <w:pPr>
              <w:pStyle w:val="Compact"/>
              <w:jc w:val="left"/>
            </w:pPr>
            <w:r>
              <w:t xml:space="preserve">0</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Missing IndoPak text</w:t>
            </w:r>
          </w:p>
        </w:tc>
        <w:tc>
          <w:tcPr/>
          <w:p>
            <w:pPr>
              <w:pStyle w:val="Compact"/>
              <w:jc w:val="left"/>
            </w:pPr>
            <w:r>
              <w:t xml:space="preserve">0</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Missing Uthmani text</w:t>
            </w:r>
          </w:p>
        </w:tc>
        <w:tc>
          <w:tcPr/>
          <w:p>
            <w:pPr>
              <w:pStyle w:val="Compact"/>
              <w:jc w:val="left"/>
            </w:pPr>
            <w:r>
              <w:t xml:space="preserve">0</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Missing page mapping</w:t>
            </w:r>
          </w:p>
        </w:tc>
        <w:tc>
          <w:tcPr/>
          <w:p>
            <w:pPr>
              <w:pStyle w:val="Compact"/>
              <w:jc w:val="left"/>
            </w:pPr>
            <w:r>
              <w:t xml:space="preserve">0</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Missing Juz mapping</w:t>
            </w:r>
          </w:p>
        </w:tc>
        <w:tc>
          <w:tcPr/>
          <w:p>
            <w:pPr>
              <w:pStyle w:val="Compact"/>
              <w:jc w:val="left"/>
            </w:pPr>
            <w:r>
              <w:t xml:space="preserve">0</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Search index count</w:t>
            </w:r>
          </w:p>
        </w:tc>
        <w:tc>
          <w:tcPr/>
          <w:p>
            <w:pPr>
              <w:pStyle w:val="Compact"/>
              <w:jc w:val="left"/>
            </w:pPr>
            <w:r>
              <w:t xml:space="preserve">6236</w:t>
            </w:r>
          </w:p>
        </w:tc>
        <w:tc>
          <w:tcPr/>
          <w:p>
            <w:pPr>
              <w:pStyle w:val="Compact"/>
              <w:jc w:val="left"/>
            </w:pPr>
            <w:r>
              <w:t xml:space="preserve">To be completed</w:t>
            </w:r>
          </w:p>
        </w:tc>
        <w:tc>
          <w:tcPr/>
          <w:p>
            <w:pPr>
              <w:pStyle w:val="Compact"/>
              <w:jc w:val="left"/>
            </w:pPr>
            <w:r>
              <w:t xml:space="preserve">Pending</w:t>
            </w:r>
          </w:p>
        </w:tc>
      </w:tr>
      <w:tr>
        <w:tc>
          <w:tcPr/>
          <w:p>
            <w:pPr>
              <w:pStyle w:val="Compact"/>
              <w:jc w:val="left"/>
            </w:pPr>
            <w:r>
              <w:t xml:space="preserve">Checksum verification</w:t>
            </w:r>
          </w:p>
        </w:tc>
        <w:tc>
          <w:tcPr/>
          <w:p>
            <w:pPr>
              <w:pStyle w:val="Compact"/>
              <w:jc w:val="left"/>
            </w:pPr>
            <w:r>
              <w:t xml:space="preserve">Match</w:t>
            </w:r>
          </w:p>
        </w:tc>
        <w:tc>
          <w:tcPr/>
          <w:p>
            <w:pPr>
              <w:pStyle w:val="Compact"/>
              <w:jc w:val="left"/>
            </w:pPr>
            <w:r>
              <w:t xml:space="preserve">To be completed</w:t>
            </w:r>
          </w:p>
        </w:tc>
        <w:tc>
          <w:tcPr/>
          <w:p>
            <w:pPr>
              <w:pStyle w:val="Compact"/>
              <w:jc w:val="left"/>
            </w:pPr>
            <w:r>
              <w:t xml:space="preserve">Pending</w:t>
            </w:r>
          </w:p>
        </w:tc>
      </w:tr>
    </w:tbl>
    <w:bookmarkEnd w:id="181"/>
    <w:bookmarkStart w:id="182" w:name="app-integrity-card"/>
    <w:p>
      <w:pPr>
        <w:pStyle w:val="Heading2"/>
      </w:pPr>
      <w:r>
        <w:rPr>
          <w:rStyle w:val="SectionNumber"/>
        </w:rPr>
        <w:t xml:space="preserve">20.7</w:t>
      </w:r>
      <w:r>
        <w:tab/>
      </w:r>
      <w:r>
        <w:t xml:space="preserve">7. App Integrity Card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version</w:t>
            </w:r>
          </w:p>
        </w:tc>
        <w:tc>
          <w:tcPr/>
          <w:p>
            <w:pPr>
              <w:pStyle w:val="Compact"/>
              <w:jc w:val="left"/>
            </w:pPr>
            <w:r>
              <w:t xml:space="preserve">1.0.0</w:t>
            </w:r>
          </w:p>
        </w:tc>
      </w:tr>
      <w:tr>
        <w:tc>
          <w:tcPr/>
          <w:p>
            <w:pPr>
              <w:pStyle w:val="Compact"/>
              <w:jc w:val="left"/>
            </w:pPr>
            <w:r>
              <w:t xml:space="preserve">Quran database version</w:t>
            </w:r>
          </w:p>
        </w:tc>
        <w:tc>
          <w:tcPr/>
          <w:p>
            <w:pPr>
              <w:pStyle w:val="Compact"/>
              <w:jc w:val="left"/>
            </w:pPr>
            <w:r>
              <w:t xml:space="preserve">To be completed</w:t>
            </w:r>
          </w:p>
        </w:tc>
      </w:tr>
      <w:tr>
        <w:tc>
          <w:tcPr/>
          <w:p>
            <w:pPr>
              <w:pStyle w:val="Compact"/>
              <w:jc w:val="left"/>
            </w:pPr>
            <w:r>
              <w:t xml:space="preserve">Content manifest version</w:t>
            </w:r>
          </w:p>
        </w:tc>
        <w:tc>
          <w:tcPr/>
          <w:p>
            <w:pPr>
              <w:pStyle w:val="Compact"/>
              <w:jc w:val="left"/>
            </w:pPr>
            <w:r>
              <w:t xml:space="preserve">To be completed</w:t>
            </w:r>
          </w:p>
        </w:tc>
      </w:tr>
      <w:tr>
        <w:tc>
          <w:tcPr/>
          <w:p>
            <w:pPr>
              <w:pStyle w:val="Compact"/>
              <w:jc w:val="left"/>
            </w:pPr>
            <w:r>
              <w:t xml:space="preserve">Build date</w:t>
            </w:r>
          </w:p>
        </w:tc>
        <w:tc>
          <w:tcPr/>
          <w:p>
            <w:pPr>
              <w:pStyle w:val="Compact"/>
              <w:jc w:val="left"/>
            </w:pPr>
            <w:r>
              <w:t xml:space="preserve">To be completed</w:t>
            </w:r>
          </w:p>
        </w:tc>
      </w:tr>
      <w:tr>
        <w:tc>
          <w:tcPr/>
          <w:p>
            <w:pPr>
              <w:pStyle w:val="Compact"/>
              <w:jc w:val="left"/>
            </w:pPr>
            <w:r>
              <w:t xml:space="preserve">Release channel</w:t>
            </w:r>
          </w:p>
        </w:tc>
        <w:tc>
          <w:tcPr/>
          <w:p>
            <w:pPr>
              <w:pStyle w:val="Compact"/>
              <w:jc w:val="left"/>
            </w:pPr>
            <w:r>
              <w:t xml:space="preserve">Internal / Closed / Public</w:t>
            </w:r>
          </w:p>
        </w:tc>
      </w:tr>
      <w:tr>
        <w:tc>
          <w:tcPr/>
          <w:p>
            <w:pPr>
              <w:pStyle w:val="Compact"/>
              <w:jc w:val="left"/>
            </w:pPr>
            <w:r>
              <w:t xml:space="preserve">Source code/license page</w:t>
            </w:r>
          </w:p>
        </w:tc>
        <w:tc>
          <w:tcPr/>
          <w:p>
            <w:pPr>
              <w:pStyle w:val="Compact"/>
              <w:jc w:val="left"/>
            </w:pPr>
            <w:r>
              <w:t xml:space="preserve">To be completed if applicable</w:t>
            </w:r>
          </w:p>
        </w:tc>
      </w:tr>
    </w:tbl>
    <w:bookmarkEnd w:id="182"/>
    <w:bookmarkStart w:id="183" w:name="source-attribution-text-template"/>
    <w:p>
      <w:pPr>
        <w:pStyle w:val="Heading2"/>
      </w:pPr>
      <w:r>
        <w:rPr>
          <w:rStyle w:val="SectionNumber"/>
        </w:rPr>
        <w:t xml:space="preserve">20.8</w:t>
      </w:r>
      <w:r>
        <w:tab/>
      </w:r>
      <w:r>
        <w:t xml:space="preserve">8. Source Attribution Text Template</w:t>
      </w:r>
    </w:p>
    <w:p>
      <w:pPr>
        <w:pStyle w:val="BlockText"/>
      </w:pPr>
      <w:r>
        <w:t xml:space="preserve">Quran text source: [SOURCE NAME], version [VERSION]. Used under [LICENSE]. Pack checksum: [CHECKSUM]. Imported on [DATE]. Validation status: [STATUS].</w:t>
      </w:r>
    </w:p>
    <w:bookmarkEnd w:id="183"/>
    <w:bookmarkStart w:id="184" w:name="manual-review-text-template"/>
    <w:p>
      <w:pPr>
        <w:pStyle w:val="Heading2"/>
      </w:pPr>
      <w:r>
        <w:rPr>
          <w:rStyle w:val="SectionNumber"/>
        </w:rPr>
        <w:t xml:space="preserve">20.9</w:t>
      </w:r>
      <w:r>
        <w:tab/>
      </w:r>
      <w:r>
        <w:t xml:space="preserve">9. Manual Review Text Template</w:t>
      </w:r>
    </w:p>
    <w:p>
      <w:pPr>
        <w:pStyle w:val="BlockText"/>
      </w:pPr>
      <w:r>
        <w:t xml:space="preserve">Manual content review status: [PENDING / REVIEWED / APPROVED]. Reviewer notes: [NOTES]. This release should not be published publicly until manual review is approved.</w:t>
      </w:r>
    </w:p>
    <w:bookmarkEnd w:id="184"/>
    <w:bookmarkStart w:id="185" w:name="trust-center-release-gate"/>
    <w:p>
      <w:pPr>
        <w:pStyle w:val="Heading2"/>
      </w:pPr>
      <w:r>
        <w:rPr>
          <w:rStyle w:val="SectionNumber"/>
        </w:rPr>
        <w:t xml:space="preserve">20.10</w:t>
      </w:r>
      <w:r>
        <w:tab/>
      </w:r>
      <w:r>
        <w:t xml:space="preserve">10. Trust Center Release Gate</w:t>
      </w:r>
    </w:p>
    <w:p>
      <w:pPr>
        <w:pStyle w:val="FirstParagraph"/>
      </w:pPr>
      <w:r>
        <w:t xml:space="preserve">Trust Center is complete only when:</w:t>
      </w:r>
    </w:p>
    <w:p>
      <w:pPr>
        <w:pStyle w:val="Compact"/>
        <w:numPr>
          <w:ilvl w:val="0"/>
          <w:numId w:val="1103"/>
        </w:numPr>
      </w:pPr>
      <w:r>
        <w:t xml:space="preserve">Both IndoPak and Uthmani source cards are filled.</w:t>
      </w:r>
    </w:p>
    <w:p>
      <w:pPr>
        <w:pStyle w:val="Compact"/>
        <w:numPr>
          <w:ilvl w:val="0"/>
          <w:numId w:val="1103"/>
        </w:numPr>
      </w:pPr>
      <w:r>
        <w:t xml:space="preserve">All required license fields are complete.</w:t>
      </w:r>
    </w:p>
    <w:p>
      <w:pPr>
        <w:pStyle w:val="Compact"/>
        <w:numPr>
          <w:ilvl w:val="0"/>
          <w:numId w:val="1103"/>
        </w:numPr>
      </w:pPr>
      <w:r>
        <w:t xml:space="preserve">Checksums are shown.</w:t>
      </w:r>
    </w:p>
    <w:p>
      <w:pPr>
        <w:pStyle w:val="Compact"/>
        <w:numPr>
          <w:ilvl w:val="0"/>
          <w:numId w:val="1103"/>
        </w:numPr>
      </w:pPr>
      <w:r>
        <w:t xml:space="preserve">Validation status is passed.</w:t>
      </w:r>
    </w:p>
    <w:p>
      <w:pPr>
        <w:pStyle w:val="Compact"/>
        <w:numPr>
          <w:ilvl w:val="0"/>
          <w:numId w:val="1103"/>
        </w:numPr>
      </w:pPr>
      <w:r>
        <w:t xml:space="preserve">Manual review status is not pending for public release.</w:t>
      </w:r>
    </w:p>
    <w:p>
      <w:pPr>
        <w:pStyle w:val="Compact"/>
        <w:numPr>
          <w:ilvl w:val="0"/>
          <w:numId w:val="1103"/>
        </w:numPr>
      </w:pPr>
      <w:r>
        <w:t xml:space="preserve">Privacy pledge is shown.</w:t>
      </w:r>
    </w:p>
    <w:p>
      <w:pPr>
        <w:pStyle w:val="Compact"/>
        <w:numPr>
          <w:ilvl w:val="0"/>
          <w:numId w:val="1103"/>
        </w:numPr>
      </w:pPr>
      <w:r>
        <w:t xml:space="preserve">No-modification statement is shown.</w:t>
      </w:r>
    </w:p>
    <w:p>
      <w:pPr>
        <w:pStyle w:val="Compact"/>
        <w:numPr>
          <w:ilvl w:val="0"/>
          <w:numId w:val="1103"/>
        </w:numPr>
      </w:pPr>
      <w:r>
        <w:t xml:space="preserve">App/database/content manifest versions are shown.</w:t>
      </w:r>
    </w:p>
    <w:bookmarkEnd w:id="185"/>
    <w:bookmarkEnd w:id="186"/>
    <w:bookmarkStart w:id="187" w:name="developer-kickoff-prompt"/>
    <w:p>
      <w:pPr>
        <w:pStyle w:val="Heading1"/>
      </w:pPr>
      <w:r>
        <w:rPr>
          <w:rStyle w:val="SectionNumber"/>
        </w:rPr>
        <w:t xml:space="preserve">21</w:t>
      </w:r>
      <w:r>
        <w:tab/>
      </w:r>
      <w:r>
        <w:t xml:space="preserve">Developer Kickoff Prompt</w:t>
      </w:r>
    </w:p>
    <w:bookmarkEnd w:id="187"/>
    <w:bookmarkStart w:id="188" w:name="amanah-quran---v1-sacred-reader-mvp-8"/>
    <w:p>
      <w:pPr>
        <w:pStyle w:val="Heading1"/>
      </w:pPr>
      <w:r>
        <w:rPr>
          <w:rStyle w:val="SectionNumber"/>
        </w:rPr>
        <w:t xml:space="preserve">22</w:t>
      </w:r>
      <w:r>
        <w:tab/>
      </w:r>
      <w:r>
        <w:t xml:space="preserve">Amanah Quran - V1 Sacred Reader MVP</w:t>
      </w:r>
    </w:p>
    <w:p>
      <w:pPr>
        <w:pStyle w:val="FirstParagraph"/>
      </w:pPr>
      <w:r>
        <w:t xml:space="preserve">Use this prompt to start implementation with an Android development agent.</w:t>
      </w:r>
    </w:p>
    <w:p>
      <w:pPr>
        <w:pStyle w:val="SourceCode"/>
      </w:pPr>
      <w:r>
        <w:rPr>
          <w:rStyle w:val="VerbatimChar"/>
        </w:rPr>
        <w:t xml:space="preserve">You are building Amanah Quran V1.0, the Sacred Reader MVP, for Android.</w:t>
      </w:r>
      <w:r>
        <w:br/>
      </w:r>
      <w:r>
        <w:br/>
      </w:r>
      <w:r>
        <w:rPr>
          <w:rStyle w:val="VerbatimChar"/>
        </w:rPr>
        <w:t xml:space="preserve">Project identity: Amanah-e-Kisa.</w:t>
      </w:r>
      <w:r>
        <w:br/>
      </w:r>
      <w:r>
        <w:rPr>
          <w:rStyle w:val="VerbatimChar"/>
        </w:rPr>
        <w:t xml:space="preserve">Public app name: Amanah Quran.</w:t>
      </w:r>
      <w:r>
        <w:br/>
      </w:r>
      <w:r>
        <w:rPr>
          <w:rStyle w:val="VerbatimChar"/>
        </w:rPr>
        <w:t xml:space="preserve">Nature: charity / Sadaqah Jariyah project.</w:t>
      </w:r>
      <w:r>
        <w:br/>
      </w:r>
      <w:r>
        <w:rPr>
          <w:rStyle w:val="VerbatimChar"/>
        </w:rPr>
        <w:t xml:space="preserve">Commercial model: completely free, no ads, no in-app purchases, no monetization pressure.</w:t>
      </w:r>
      <w:r>
        <w:br/>
      </w:r>
      <w:r>
        <w:br/>
      </w:r>
      <w:r>
        <w:rPr>
          <w:rStyle w:val="VerbatimChar"/>
        </w:rPr>
        <w:t xml:space="preserve">Build only the Sacred Reader MVP. Do not add future features unless explicitly requested.</w:t>
      </w:r>
      <w:r>
        <w:br/>
      </w:r>
      <w:r>
        <w:br/>
      </w:r>
      <w:r>
        <w:rPr>
          <w:rStyle w:val="VerbatimChar"/>
        </w:rPr>
        <w:t xml:space="preserve">Core V1 scope:</w:t>
      </w:r>
      <w:r>
        <w:br/>
      </w:r>
      <w:r>
        <w:rPr>
          <w:rStyle w:val="VerbatimChar"/>
        </w:rPr>
        <w:t xml:space="preserve">1. Full Quran Arabic text offline.</w:t>
      </w:r>
      <w:r>
        <w:br/>
      </w:r>
      <w:r>
        <w:rPr>
          <w:rStyle w:val="VerbatimChar"/>
        </w:rPr>
        <w:t xml:space="preserve">2. IndoPak script support.</w:t>
      </w:r>
      <w:r>
        <w:br/>
      </w:r>
      <w:r>
        <w:rPr>
          <w:rStyle w:val="VerbatimChar"/>
        </w:rPr>
        <w:t xml:space="preserve">3. Uthmani script support.</w:t>
      </w:r>
      <w:r>
        <w:br/>
      </w:r>
      <w:r>
        <w:rPr>
          <w:rStyle w:val="VerbatimChar"/>
        </w:rPr>
        <w:t xml:space="preserve">4. Script switching.</w:t>
      </w:r>
      <w:r>
        <w:br/>
      </w:r>
      <w:r>
        <w:rPr>
          <w:rStyle w:val="VerbatimChar"/>
        </w:rPr>
        <w:t xml:space="preserve">5. Surah navigation.</w:t>
      </w:r>
      <w:r>
        <w:br/>
      </w:r>
      <w:r>
        <w:rPr>
          <w:rStyle w:val="VerbatimChar"/>
        </w:rPr>
        <w:t xml:space="preserve">6. Juz navigation.</w:t>
      </w:r>
      <w:r>
        <w:br/>
      </w:r>
      <w:r>
        <w:rPr>
          <w:rStyle w:val="VerbatimChar"/>
        </w:rPr>
        <w:t xml:space="preserve">7. Page navigation.</w:t>
      </w:r>
      <w:r>
        <w:br/>
      </w:r>
      <w:r>
        <w:rPr>
          <w:rStyle w:val="VerbatimChar"/>
        </w:rPr>
        <w:t xml:space="preserve">8. Ayah-level reader.</w:t>
      </w:r>
      <w:r>
        <w:br/>
      </w:r>
      <w:r>
        <w:rPr>
          <w:rStyle w:val="VerbatimChar"/>
        </w:rPr>
        <w:t xml:space="preserve">9. Last-read position.</w:t>
      </w:r>
      <w:r>
        <w:br/>
      </w:r>
      <w:r>
        <w:rPr>
          <w:rStyle w:val="VerbatimChar"/>
        </w:rPr>
        <w:t xml:space="preserve">10. Ayah and page bookmarks.</w:t>
      </w:r>
      <w:r>
        <w:br/>
      </w:r>
      <w:r>
        <w:rPr>
          <w:rStyle w:val="VerbatimChar"/>
        </w:rPr>
        <w:t xml:space="preserve">11. Offline search by Surah, ayah reference, Juz, page, and Arabic text.</w:t>
      </w:r>
      <w:r>
        <w:br/>
      </w:r>
      <w:r>
        <w:rPr>
          <w:rStyle w:val="VerbatimChar"/>
        </w:rPr>
        <w:t xml:space="preserve">12. Elder Mode with large text and large buttons.</w:t>
      </w:r>
      <w:r>
        <w:br/>
      </w:r>
      <w:r>
        <w:rPr>
          <w:rStyle w:val="VerbatimChar"/>
        </w:rPr>
        <w:t xml:space="preserve">13. Themes: system, light, dark, sepia/paper.</w:t>
      </w:r>
      <w:r>
        <w:br/>
      </w:r>
      <w:r>
        <w:rPr>
          <w:rStyle w:val="VerbatimChar"/>
        </w:rPr>
        <w:t xml:space="preserve">14. Trust Center with source, version, license, checksum, validation status, no-modification statement, and privacy pledge.</w:t>
      </w:r>
      <w:r>
        <w:br/>
      </w:r>
      <w:r>
        <w:br/>
      </w:r>
      <w:r>
        <w:rPr>
          <w:rStyle w:val="VerbatimChar"/>
        </w:rPr>
        <w:t xml:space="preserve">Hard guardrails:</w:t>
      </w:r>
      <w:r>
        <w:br/>
      </w:r>
      <w:r>
        <w:rPr>
          <w:rStyle w:val="VerbatimChar"/>
        </w:rPr>
        <w:t xml:space="preserve">1. No ads ever.</w:t>
      </w:r>
      <w:r>
        <w:br/>
      </w:r>
      <w:r>
        <w:rPr>
          <w:rStyle w:val="VerbatimChar"/>
        </w:rPr>
        <w:t xml:space="preserve">2. No ad SDK.</w:t>
      </w:r>
      <w:r>
        <w:br/>
      </w:r>
      <w:r>
        <w:rPr>
          <w:rStyle w:val="VerbatimChar"/>
        </w:rPr>
        <w:t xml:space="preserve">3. No analytics SDK in V1.</w:t>
      </w:r>
      <w:r>
        <w:br/>
      </w:r>
      <w:r>
        <w:rPr>
          <w:rStyle w:val="VerbatimChar"/>
        </w:rPr>
        <w:t xml:space="preserve">4. No tracking.</w:t>
      </w:r>
      <w:r>
        <w:br/>
      </w:r>
      <w:r>
        <w:rPr>
          <w:rStyle w:val="VerbatimChar"/>
        </w:rPr>
        <w:t xml:space="preserve">5. No advertising ID usage.</w:t>
      </w:r>
      <w:r>
        <w:br/>
      </w:r>
      <w:r>
        <w:rPr>
          <w:rStyle w:val="VerbatimChar"/>
        </w:rPr>
        <w:t xml:space="preserve">6. No login.</w:t>
      </w:r>
      <w:r>
        <w:br/>
      </w:r>
      <w:r>
        <w:rPr>
          <w:rStyle w:val="VerbatimChar"/>
        </w:rPr>
        <w:t xml:space="preserve">7. No account system.</w:t>
      </w:r>
      <w:r>
        <w:br/>
      </w:r>
      <w:r>
        <w:rPr>
          <w:rStyle w:val="VerbatimChar"/>
        </w:rPr>
        <w:t xml:space="preserve">8. No donations inside the reading experience.</w:t>
      </w:r>
      <w:r>
        <w:br/>
      </w:r>
      <w:r>
        <w:rPr>
          <w:rStyle w:val="VerbatimChar"/>
        </w:rPr>
        <w:t xml:space="preserve">9. No unnecessary permissions.</w:t>
      </w:r>
      <w:r>
        <w:br/>
      </w:r>
      <w:r>
        <w:rPr>
          <w:rStyle w:val="VerbatimChar"/>
        </w:rPr>
        <w:t xml:space="preserve">10. No network dependency for core V1 features.</w:t>
      </w:r>
      <w:r>
        <w:br/>
      </w:r>
      <w:r>
        <w:rPr>
          <w:rStyle w:val="VerbatimChar"/>
        </w:rPr>
        <w:t xml:space="preserve">11. No modification of Quran display text.</w:t>
      </w:r>
      <w:r>
        <w:br/>
      </w:r>
      <w:r>
        <w:rPr>
          <w:rStyle w:val="VerbatimChar"/>
        </w:rPr>
        <w:t xml:space="preserve">12. Search-normalized text must be stored separately and never displayed as Quran text.</w:t>
      </w:r>
      <w:r>
        <w:br/>
      </w:r>
      <w:r>
        <w:rPr>
          <w:rStyle w:val="VerbatimChar"/>
        </w:rPr>
        <w:t xml:space="preserve">13. No public release without content verification and manual review.</w:t>
      </w:r>
      <w:r>
        <w:br/>
      </w:r>
      <w:r>
        <w:br/>
      </w:r>
      <w:r>
        <w:rPr>
          <w:rStyle w:val="VerbatimChar"/>
        </w:rPr>
        <w:t xml:space="preserve">Recommended Android stack:</w:t>
      </w:r>
      <w:r>
        <w:br/>
      </w:r>
      <w:r>
        <w:rPr>
          <w:rStyle w:val="VerbatimChar"/>
        </w:rPr>
        <w:t xml:space="preserve">1. Kotlin.</w:t>
      </w:r>
      <w:r>
        <w:br/>
      </w:r>
      <w:r>
        <w:rPr>
          <w:rStyle w:val="VerbatimChar"/>
        </w:rPr>
        <w:t xml:space="preserve">2. Jetpack Compose.</w:t>
      </w:r>
      <w:r>
        <w:br/>
      </w:r>
      <w:r>
        <w:rPr>
          <w:rStyle w:val="VerbatimChar"/>
        </w:rPr>
        <w:t xml:space="preserve">3. Room SQLite with prepackaged database.</w:t>
      </w:r>
      <w:r>
        <w:br/>
      </w:r>
      <w:r>
        <w:rPr>
          <w:rStyle w:val="VerbatimChar"/>
        </w:rPr>
        <w:t xml:space="preserve">4. DataStore Preferences for settings.</w:t>
      </w:r>
      <w:r>
        <w:br/>
      </w:r>
      <w:r>
        <w:rPr>
          <w:rStyle w:val="VerbatimChar"/>
        </w:rPr>
        <w:t xml:space="preserve">5. Navigation Compose.</w:t>
      </w:r>
      <w:r>
        <w:br/>
      </w:r>
      <w:r>
        <w:rPr>
          <w:rStyle w:val="VerbatimChar"/>
        </w:rPr>
        <w:t xml:space="preserve">6. MVVM or MVI-lite.</w:t>
      </w:r>
      <w:r>
        <w:br/>
      </w:r>
      <w:r>
        <w:br/>
      </w:r>
      <w:r>
        <w:rPr>
          <w:rStyle w:val="VerbatimChar"/>
        </w:rPr>
        <w:t xml:space="preserve">Required screens:</w:t>
      </w:r>
      <w:r>
        <w:br/>
      </w:r>
      <w:r>
        <w:rPr>
          <w:rStyle w:val="VerbatimChar"/>
        </w:rPr>
        <w:t xml:space="preserve">1. Home.</w:t>
      </w:r>
      <w:r>
        <w:br/>
      </w:r>
      <w:r>
        <w:rPr>
          <w:rStyle w:val="VerbatimChar"/>
        </w:rPr>
        <w:t xml:space="preserve">2. Reader.</w:t>
      </w:r>
      <w:r>
        <w:br/>
      </w:r>
      <w:r>
        <w:rPr>
          <w:rStyle w:val="VerbatimChar"/>
        </w:rPr>
        <w:t xml:space="preserve">3. Quran Navigation: Surah/Juz/Page.</w:t>
      </w:r>
      <w:r>
        <w:br/>
      </w:r>
      <w:r>
        <w:rPr>
          <w:rStyle w:val="VerbatimChar"/>
        </w:rPr>
        <w:t xml:space="preserve">4. Search.</w:t>
      </w:r>
      <w:r>
        <w:br/>
      </w:r>
      <w:r>
        <w:rPr>
          <w:rStyle w:val="VerbatimChar"/>
        </w:rPr>
        <w:t xml:space="preserve">5. Bookmarks.</w:t>
      </w:r>
      <w:r>
        <w:br/>
      </w:r>
      <w:r>
        <w:rPr>
          <w:rStyle w:val="VerbatimChar"/>
        </w:rPr>
        <w:t xml:space="preserve">6. Settings.</w:t>
      </w:r>
      <w:r>
        <w:br/>
      </w:r>
      <w:r>
        <w:rPr>
          <w:rStyle w:val="VerbatimChar"/>
        </w:rPr>
        <w:t xml:space="preserve">7. Trust Center.</w:t>
      </w:r>
      <w:r>
        <w:br/>
      </w:r>
      <w:r>
        <w:br/>
      </w:r>
      <w:r>
        <w:rPr>
          <w:rStyle w:val="VerbatimChar"/>
        </w:rPr>
        <w:t xml:space="preserve">Required data model:</w:t>
      </w:r>
      <w:r>
        <w:br/>
      </w:r>
      <w:r>
        <w:rPr>
          <w:rStyle w:val="VerbatimChar"/>
        </w:rPr>
        <w:t xml:space="preserve">1. surahs.</w:t>
      </w:r>
      <w:r>
        <w:br/>
      </w:r>
      <w:r>
        <w:rPr>
          <w:rStyle w:val="VerbatimChar"/>
        </w:rPr>
        <w:t xml:space="preserve">2. ayahs.</w:t>
      </w:r>
      <w:r>
        <w:br/>
      </w:r>
      <w:r>
        <w:rPr>
          <w:rStyle w:val="VerbatimChar"/>
        </w:rPr>
        <w:t xml:space="preserve">3. quran_texts.</w:t>
      </w:r>
      <w:r>
        <w:br/>
      </w:r>
      <w:r>
        <w:rPr>
          <w:rStyle w:val="VerbatimChar"/>
        </w:rPr>
        <w:t xml:space="preserve">4. search_index.</w:t>
      </w:r>
      <w:r>
        <w:br/>
      </w:r>
      <w:r>
        <w:rPr>
          <w:rStyle w:val="VerbatimChar"/>
        </w:rPr>
        <w:t xml:space="preserve">5. bookmarks.</w:t>
      </w:r>
      <w:r>
        <w:br/>
      </w:r>
      <w:r>
        <w:rPr>
          <w:rStyle w:val="VerbatimChar"/>
        </w:rPr>
        <w:t xml:space="preserve">6. last_read.</w:t>
      </w:r>
      <w:r>
        <w:br/>
      </w:r>
      <w:r>
        <w:rPr>
          <w:rStyle w:val="VerbatimChar"/>
        </w:rPr>
        <w:t xml:space="preserve">7. content_sources.</w:t>
      </w:r>
      <w:r>
        <w:br/>
      </w:r>
      <w:r>
        <w:rPr>
          <w:rStyle w:val="VerbatimChar"/>
        </w:rPr>
        <w:t xml:space="preserve">8. content_validation.</w:t>
      </w:r>
      <w:r>
        <w:br/>
      </w:r>
      <w:r>
        <w:br/>
      </w:r>
      <w:r>
        <w:rPr>
          <w:rStyle w:val="VerbatimChar"/>
        </w:rPr>
        <w:t xml:space="preserve">Content validation release gate:</w:t>
      </w:r>
      <w:r>
        <w:br/>
      </w:r>
      <w:r>
        <w:rPr>
          <w:rStyle w:val="VerbatimChar"/>
        </w:rPr>
        <w:t xml:space="preserve">1. Surah count must be 114.</w:t>
      </w:r>
      <w:r>
        <w:br/>
      </w:r>
      <w:r>
        <w:rPr>
          <w:rStyle w:val="VerbatimChar"/>
        </w:rPr>
        <w:t xml:space="preserve">2. Ayah count must be 6236.</w:t>
      </w:r>
      <w:r>
        <w:br/>
      </w:r>
      <w:r>
        <w:rPr>
          <w:rStyle w:val="VerbatimChar"/>
        </w:rPr>
        <w:t xml:space="preserve">3. No duplicate ayah keys.</w:t>
      </w:r>
      <w:r>
        <w:br/>
      </w:r>
      <w:r>
        <w:rPr>
          <w:rStyle w:val="VerbatimChar"/>
        </w:rPr>
        <w:t xml:space="preserve">4. No missing IndoPak text.</w:t>
      </w:r>
      <w:r>
        <w:br/>
      </w:r>
      <w:r>
        <w:rPr>
          <w:rStyle w:val="VerbatimChar"/>
        </w:rPr>
        <w:t xml:space="preserve">5. No missing Uthmani text.</w:t>
      </w:r>
      <w:r>
        <w:br/>
      </w:r>
      <w:r>
        <w:rPr>
          <w:rStyle w:val="VerbatimChar"/>
        </w:rPr>
        <w:t xml:space="preserve">6. Search index must match ayah count.</w:t>
      </w:r>
      <w:r>
        <w:br/>
      </w:r>
      <w:r>
        <w:rPr>
          <w:rStyle w:val="VerbatimChar"/>
        </w:rPr>
        <w:t xml:space="preserve">7. Source metadata must include source name, URL, license, version, checksum, import date, validation status.</w:t>
      </w:r>
      <w:r>
        <w:br/>
      </w:r>
      <w:r>
        <w:rPr>
          <w:rStyle w:val="VerbatimChar"/>
        </w:rPr>
        <w:t xml:space="preserve">8. Trust Center must display source and verification details.</w:t>
      </w:r>
      <w:r>
        <w:br/>
      </w:r>
      <w:r>
        <w:br/>
      </w:r>
      <w:r>
        <w:rPr>
          <w:rStyle w:val="VerbatimChar"/>
        </w:rPr>
        <w:t xml:space="preserve">Implementation approach:</w:t>
      </w:r>
      <w:r>
        <w:br/>
      </w:r>
      <w:r>
        <w:rPr>
          <w:rStyle w:val="VerbatimChar"/>
        </w:rPr>
        <w:t xml:space="preserve">1. Create project scaffold and navigation shell.</w:t>
      </w:r>
      <w:r>
        <w:br/>
      </w:r>
      <w:r>
        <w:rPr>
          <w:rStyle w:val="VerbatimChar"/>
        </w:rPr>
        <w:t xml:space="preserve">2. Add Room schema and prepackaged database support.</w:t>
      </w:r>
      <w:r>
        <w:br/>
      </w:r>
      <w:r>
        <w:rPr>
          <w:rStyle w:val="VerbatimChar"/>
        </w:rPr>
        <w:t xml:space="preserve">3. Build Reader with script switching.</w:t>
      </w:r>
      <w:r>
        <w:br/>
      </w:r>
      <w:r>
        <w:rPr>
          <w:rStyle w:val="VerbatimChar"/>
        </w:rPr>
        <w:t xml:space="preserve">4. Add last-read persistence.</w:t>
      </w:r>
      <w:r>
        <w:br/>
      </w:r>
      <w:r>
        <w:rPr>
          <w:rStyle w:val="VerbatimChar"/>
        </w:rPr>
        <w:t xml:space="preserve">5. Add bookmarks.</w:t>
      </w:r>
      <w:r>
        <w:br/>
      </w:r>
      <w:r>
        <w:rPr>
          <w:rStyle w:val="VerbatimChar"/>
        </w:rPr>
        <w:t xml:space="preserve">6. Add offline search.</w:t>
      </w:r>
      <w:r>
        <w:br/>
      </w:r>
      <w:r>
        <w:rPr>
          <w:rStyle w:val="VerbatimChar"/>
        </w:rPr>
        <w:t xml:space="preserve">7. Add Elder Mode and themes.</w:t>
      </w:r>
      <w:r>
        <w:br/>
      </w:r>
      <w:r>
        <w:rPr>
          <w:rStyle w:val="VerbatimChar"/>
        </w:rPr>
        <w:t xml:space="preserve">8. Add Trust Center.</w:t>
      </w:r>
      <w:r>
        <w:br/>
      </w:r>
      <w:r>
        <w:rPr>
          <w:rStyle w:val="VerbatimChar"/>
        </w:rPr>
        <w:t xml:space="preserve">9. Add content validation checks.</w:t>
      </w:r>
      <w:r>
        <w:br/>
      </w:r>
      <w:r>
        <w:rPr>
          <w:rStyle w:val="VerbatimChar"/>
        </w:rPr>
        <w:t xml:space="preserve">10. Run offline, privacy, device, and release QA.</w:t>
      </w:r>
      <w:r>
        <w:br/>
      </w:r>
      <w:r>
        <w:br/>
      </w:r>
      <w:r>
        <w:rPr>
          <w:rStyle w:val="VerbatimChar"/>
        </w:rPr>
        <w:t xml:space="preserve">Deliver only V1. Do not implement audio, translations, tafsir, hifz, AI, prayer times, qibla, Islamic calendar, accounts, cloud sync, or notifications in this release.</w:t>
      </w:r>
    </w:p>
    <w:bookmarkEnd w:id="1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Amanah Quran Documentation Pack</dc:title>
  <dc:creator/>
  <cp:keywords/>
  <dcterms:created xsi:type="dcterms:W3CDTF">2026-06-14T20:16:04Z</dcterms:created>
  <dcterms:modified xsi:type="dcterms:W3CDTF">2026-06-14T20:16:04Z</dcterms:modified>
</cp:coreProperties>
</file>

<file path=docProps/custom.xml><?xml version="1.0" encoding="utf-8"?>
<Properties xmlns="http://schemas.openxmlformats.org/officeDocument/2006/custom-properties" xmlns:vt="http://schemas.openxmlformats.org/officeDocument/2006/docPropsVTypes"/>
</file>