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5CB" w:rsidRDefault="007545CB"/>
    <w:p w:rsidR="007545CB" w:rsidRDefault="007545CB" w:rsidP="007545CB">
      <w:pPr>
        <w:jc w:val="center"/>
        <w:rPr>
          <w:sz w:val="48"/>
        </w:rPr>
      </w:pPr>
    </w:p>
    <w:p w:rsidR="007545CB" w:rsidRDefault="007545CB" w:rsidP="007545CB">
      <w:pPr>
        <w:jc w:val="center"/>
        <w:rPr>
          <w:sz w:val="48"/>
        </w:rPr>
      </w:pPr>
    </w:p>
    <w:p w:rsidR="007545CB" w:rsidRDefault="007545CB" w:rsidP="007545CB">
      <w:pPr>
        <w:jc w:val="center"/>
        <w:rPr>
          <w:sz w:val="48"/>
        </w:rPr>
      </w:pPr>
    </w:p>
    <w:p w:rsidR="007545CB" w:rsidRDefault="007545CB" w:rsidP="007545CB">
      <w:pPr>
        <w:jc w:val="center"/>
        <w:rPr>
          <w:sz w:val="48"/>
        </w:rPr>
      </w:pPr>
    </w:p>
    <w:p w:rsidR="007545CB" w:rsidRPr="007545CB" w:rsidRDefault="00C125F7" w:rsidP="007545CB">
      <w:pPr>
        <w:jc w:val="center"/>
        <w:rPr>
          <w:b/>
          <w:sz w:val="48"/>
        </w:rPr>
      </w:pPr>
      <w:r>
        <w:rPr>
          <w:b/>
          <w:noProof/>
          <w:sz w:val="48"/>
        </w:rPr>
        <w:drawing>
          <wp:inline distT="0" distB="0" distL="0" distR="0">
            <wp:extent cx="2286521" cy="5081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1).png"/>
                    <pic:cNvPicPr/>
                  </pic:nvPicPr>
                  <pic:blipFill>
                    <a:blip r:embed="rId8">
                      <a:extLst>
                        <a:ext uri="{28A0092B-C50C-407E-A947-70E740481C1C}">
                          <a14:useLocalDpi xmlns:a14="http://schemas.microsoft.com/office/drawing/2010/main" val="0"/>
                        </a:ext>
                      </a:extLst>
                    </a:blip>
                    <a:stretch>
                      <a:fillRect/>
                    </a:stretch>
                  </pic:blipFill>
                  <pic:spPr>
                    <a:xfrm>
                      <a:off x="0" y="0"/>
                      <a:ext cx="2286521" cy="508116"/>
                    </a:xfrm>
                    <a:prstGeom prst="rect">
                      <a:avLst/>
                    </a:prstGeom>
                  </pic:spPr>
                </pic:pic>
              </a:graphicData>
            </a:graphic>
          </wp:inline>
        </w:drawing>
      </w:r>
    </w:p>
    <w:p w:rsidR="007545CB" w:rsidRPr="007545CB" w:rsidRDefault="00E14A0E" w:rsidP="007545CB">
      <w:pPr>
        <w:jc w:val="center"/>
        <w:rPr>
          <w:sz w:val="48"/>
        </w:rPr>
      </w:pPr>
      <w:r>
        <w:rPr>
          <w:sz w:val="48"/>
        </w:rPr>
        <w:t xml:space="preserve">UI </w:t>
      </w:r>
      <w:r w:rsidR="007545CB" w:rsidRPr="007545CB">
        <w:rPr>
          <w:sz w:val="48"/>
        </w:rPr>
        <w:t>Design Document</w:t>
      </w:r>
    </w:p>
    <w:p w:rsidR="007545CB" w:rsidRDefault="007545CB" w:rsidP="007545CB">
      <w:pPr>
        <w:jc w:val="center"/>
        <w:rPr>
          <w:sz w:val="48"/>
        </w:rPr>
      </w:pPr>
      <w:r w:rsidRPr="007545CB">
        <w:rPr>
          <w:sz w:val="48"/>
        </w:rPr>
        <w:t xml:space="preserve">By: </w:t>
      </w:r>
      <w:r w:rsidR="00852CE4">
        <w:rPr>
          <w:sz w:val="48"/>
        </w:rPr>
        <w:t>Saad Shahid</w:t>
      </w:r>
    </w:p>
    <w:p w:rsidR="000B396C" w:rsidRDefault="000B396C" w:rsidP="007545CB">
      <w:pPr>
        <w:jc w:val="center"/>
        <w:rPr>
          <w:sz w:val="48"/>
        </w:rPr>
      </w:pPr>
      <w:r>
        <w:rPr>
          <w:sz w:val="48"/>
        </w:rPr>
        <w:t>Version</w:t>
      </w:r>
      <w:r w:rsidR="000E63C7">
        <w:rPr>
          <w:sz w:val="48"/>
        </w:rPr>
        <w:t>:</w:t>
      </w:r>
      <w:r>
        <w:rPr>
          <w:sz w:val="48"/>
        </w:rPr>
        <w:t xml:space="preserve"> 1.0</w:t>
      </w:r>
    </w:p>
    <w:p w:rsidR="007C3DD8" w:rsidRPr="007545CB" w:rsidRDefault="007C3DD8" w:rsidP="007545CB">
      <w:pPr>
        <w:jc w:val="center"/>
        <w:rPr>
          <w:sz w:val="48"/>
        </w:rPr>
      </w:pPr>
      <w:r>
        <w:rPr>
          <w:sz w:val="48"/>
        </w:rPr>
        <w:t xml:space="preserve">Dated: </w:t>
      </w:r>
      <w:r w:rsidR="00C125F7">
        <w:rPr>
          <w:sz w:val="48"/>
        </w:rPr>
        <w:t>25</w:t>
      </w:r>
      <w:r>
        <w:rPr>
          <w:sz w:val="48"/>
        </w:rPr>
        <w:t xml:space="preserve"> </w:t>
      </w:r>
      <w:r w:rsidR="00C125F7">
        <w:rPr>
          <w:sz w:val="48"/>
        </w:rPr>
        <w:t>October</w:t>
      </w:r>
      <w:r>
        <w:rPr>
          <w:sz w:val="48"/>
        </w:rPr>
        <w:t xml:space="preserve"> 2019</w:t>
      </w:r>
    </w:p>
    <w:p w:rsidR="007545CB" w:rsidRDefault="007545CB">
      <w:r>
        <w:br w:type="page"/>
      </w:r>
    </w:p>
    <w:sdt>
      <w:sdtPr>
        <w:rPr>
          <w:rFonts w:asciiTheme="minorHAnsi" w:eastAsiaTheme="minorHAnsi" w:hAnsiTheme="minorHAnsi" w:cstheme="minorBidi"/>
          <w:b w:val="0"/>
          <w:bCs w:val="0"/>
          <w:color w:val="auto"/>
          <w:sz w:val="22"/>
          <w:szCs w:val="22"/>
          <w:lang w:eastAsia="en-US"/>
        </w:rPr>
        <w:id w:val="-1313485841"/>
        <w:docPartObj>
          <w:docPartGallery w:val="Table of Contents"/>
          <w:docPartUnique/>
        </w:docPartObj>
      </w:sdtPr>
      <w:sdtEndPr>
        <w:rPr>
          <w:noProof/>
        </w:rPr>
      </w:sdtEndPr>
      <w:sdtContent>
        <w:p w:rsidR="000E56B1" w:rsidRDefault="000E56B1">
          <w:pPr>
            <w:pStyle w:val="TOCHeading"/>
          </w:pPr>
          <w:r>
            <w:t>Table of Contents</w:t>
          </w:r>
        </w:p>
        <w:p w:rsidR="00E2002E" w:rsidRDefault="000E56B1">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22991438" w:history="1">
            <w:r w:rsidR="00E2002E" w:rsidRPr="00BC7677">
              <w:rPr>
                <w:rStyle w:val="Hyperlink"/>
                <w:noProof/>
              </w:rPr>
              <w:t>Overview</w:t>
            </w:r>
            <w:r w:rsidR="00E2002E">
              <w:rPr>
                <w:noProof/>
                <w:webHidden/>
              </w:rPr>
              <w:tab/>
            </w:r>
            <w:r w:rsidR="00E2002E">
              <w:rPr>
                <w:noProof/>
                <w:webHidden/>
              </w:rPr>
              <w:fldChar w:fldCharType="begin"/>
            </w:r>
            <w:r w:rsidR="00E2002E">
              <w:rPr>
                <w:noProof/>
                <w:webHidden/>
              </w:rPr>
              <w:instrText xml:space="preserve"> PAGEREF _Toc22991438 \h </w:instrText>
            </w:r>
            <w:r w:rsidR="00E2002E">
              <w:rPr>
                <w:noProof/>
                <w:webHidden/>
              </w:rPr>
            </w:r>
            <w:r w:rsidR="00E2002E">
              <w:rPr>
                <w:noProof/>
                <w:webHidden/>
              </w:rPr>
              <w:fldChar w:fldCharType="separate"/>
            </w:r>
            <w:r w:rsidR="00E2002E">
              <w:rPr>
                <w:noProof/>
                <w:webHidden/>
              </w:rPr>
              <w:t>3</w:t>
            </w:r>
            <w:r w:rsidR="00E2002E">
              <w:rPr>
                <w:noProof/>
                <w:webHidden/>
              </w:rPr>
              <w:fldChar w:fldCharType="end"/>
            </w:r>
          </w:hyperlink>
        </w:p>
        <w:p w:rsidR="00E2002E" w:rsidRDefault="00E2002E">
          <w:pPr>
            <w:pStyle w:val="TOC1"/>
            <w:tabs>
              <w:tab w:val="right" w:leader="dot" w:pos="10790"/>
            </w:tabs>
            <w:rPr>
              <w:rFonts w:eastAsiaTheme="minorEastAsia"/>
              <w:noProof/>
            </w:rPr>
          </w:pPr>
          <w:hyperlink w:anchor="_Toc22991439" w:history="1">
            <w:r w:rsidRPr="00BC7677">
              <w:rPr>
                <w:rStyle w:val="Hyperlink"/>
                <w:noProof/>
              </w:rPr>
              <w:t>Approach</w:t>
            </w:r>
            <w:r>
              <w:rPr>
                <w:noProof/>
                <w:webHidden/>
              </w:rPr>
              <w:tab/>
            </w:r>
            <w:r>
              <w:rPr>
                <w:noProof/>
                <w:webHidden/>
              </w:rPr>
              <w:fldChar w:fldCharType="begin"/>
            </w:r>
            <w:r>
              <w:rPr>
                <w:noProof/>
                <w:webHidden/>
              </w:rPr>
              <w:instrText xml:space="preserve"> PAGEREF _Toc22991439 \h </w:instrText>
            </w:r>
            <w:r>
              <w:rPr>
                <w:noProof/>
                <w:webHidden/>
              </w:rPr>
            </w:r>
            <w:r>
              <w:rPr>
                <w:noProof/>
                <w:webHidden/>
              </w:rPr>
              <w:fldChar w:fldCharType="separate"/>
            </w:r>
            <w:r>
              <w:rPr>
                <w:noProof/>
                <w:webHidden/>
              </w:rPr>
              <w:t>3</w:t>
            </w:r>
            <w:r>
              <w:rPr>
                <w:noProof/>
                <w:webHidden/>
              </w:rPr>
              <w:fldChar w:fldCharType="end"/>
            </w:r>
          </w:hyperlink>
        </w:p>
        <w:p w:rsidR="00E2002E" w:rsidRDefault="00E2002E">
          <w:pPr>
            <w:pStyle w:val="TOC1"/>
            <w:tabs>
              <w:tab w:val="right" w:leader="dot" w:pos="10790"/>
            </w:tabs>
            <w:rPr>
              <w:rFonts w:eastAsiaTheme="minorEastAsia"/>
              <w:noProof/>
            </w:rPr>
          </w:pPr>
          <w:hyperlink w:anchor="_Toc22991440" w:history="1">
            <w:r w:rsidRPr="00BC7677">
              <w:rPr>
                <w:rStyle w:val="Hyperlink"/>
                <w:noProof/>
              </w:rPr>
              <w:t>System Flow</w:t>
            </w:r>
            <w:r>
              <w:rPr>
                <w:noProof/>
                <w:webHidden/>
              </w:rPr>
              <w:tab/>
            </w:r>
            <w:r>
              <w:rPr>
                <w:noProof/>
                <w:webHidden/>
              </w:rPr>
              <w:fldChar w:fldCharType="begin"/>
            </w:r>
            <w:r>
              <w:rPr>
                <w:noProof/>
                <w:webHidden/>
              </w:rPr>
              <w:instrText xml:space="preserve"> PAGEREF _Toc22991440 \h </w:instrText>
            </w:r>
            <w:r>
              <w:rPr>
                <w:noProof/>
                <w:webHidden/>
              </w:rPr>
            </w:r>
            <w:r>
              <w:rPr>
                <w:noProof/>
                <w:webHidden/>
              </w:rPr>
              <w:fldChar w:fldCharType="separate"/>
            </w:r>
            <w:r>
              <w:rPr>
                <w:noProof/>
                <w:webHidden/>
              </w:rPr>
              <w:t>3</w:t>
            </w:r>
            <w:r>
              <w:rPr>
                <w:noProof/>
                <w:webHidden/>
              </w:rPr>
              <w:fldChar w:fldCharType="end"/>
            </w:r>
          </w:hyperlink>
        </w:p>
        <w:p w:rsidR="00E2002E" w:rsidRDefault="00E2002E">
          <w:pPr>
            <w:pStyle w:val="TOC1"/>
            <w:tabs>
              <w:tab w:val="left" w:pos="440"/>
              <w:tab w:val="right" w:leader="dot" w:pos="10790"/>
            </w:tabs>
            <w:rPr>
              <w:rFonts w:eastAsiaTheme="minorEastAsia"/>
              <w:noProof/>
            </w:rPr>
          </w:pPr>
          <w:hyperlink w:anchor="_Toc22991441" w:history="1">
            <w:r w:rsidRPr="00BC7677">
              <w:rPr>
                <w:rStyle w:val="Hyperlink"/>
                <w:rFonts w:ascii="Symbol" w:hAnsi="Symbol"/>
                <w:noProof/>
              </w:rPr>
              <w:t></w:t>
            </w:r>
            <w:r>
              <w:rPr>
                <w:rFonts w:eastAsiaTheme="minorEastAsia"/>
                <w:noProof/>
              </w:rPr>
              <w:tab/>
            </w:r>
            <w:r w:rsidRPr="00BC7677">
              <w:rPr>
                <w:rStyle w:val="Hyperlink"/>
                <w:noProof/>
              </w:rPr>
              <w:t>Login Screen</w:t>
            </w:r>
            <w:r>
              <w:rPr>
                <w:noProof/>
                <w:webHidden/>
              </w:rPr>
              <w:tab/>
            </w:r>
            <w:r>
              <w:rPr>
                <w:noProof/>
                <w:webHidden/>
              </w:rPr>
              <w:fldChar w:fldCharType="begin"/>
            </w:r>
            <w:r>
              <w:rPr>
                <w:noProof/>
                <w:webHidden/>
              </w:rPr>
              <w:instrText xml:space="preserve"> PAGEREF _Toc22991441 \h </w:instrText>
            </w:r>
            <w:r>
              <w:rPr>
                <w:noProof/>
                <w:webHidden/>
              </w:rPr>
            </w:r>
            <w:r>
              <w:rPr>
                <w:noProof/>
                <w:webHidden/>
              </w:rPr>
              <w:fldChar w:fldCharType="separate"/>
            </w:r>
            <w:r>
              <w:rPr>
                <w:noProof/>
                <w:webHidden/>
              </w:rPr>
              <w:t>3</w:t>
            </w:r>
            <w:r>
              <w:rPr>
                <w:noProof/>
                <w:webHidden/>
              </w:rPr>
              <w:fldChar w:fldCharType="end"/>
            </w:r>
          </w:hyperlink>
        </w:p>
        <w:p w:rsidR="00E2002E" w:rsidRDefault="00E2002E">
          <w:pPr>
            <w:pStyle w:val="TOC1"/>
            <w:tabs>
              <w:tab w:val="left" w:pos="440"/>
              <w:tab w:val="right" w:leader="dot" w:pos="10790"/>
            </w:tabs>
            <w:rPr>
              <w:rFonts w:eastAsiaTheme="minorEastAsia"/>
              <w:noProof/>
            </w:rPr>
          </w:pPr>
          <w:hyperlink w:anchor="_Toc22991442" w:history="1">
            <w:r w:rsidRPr="00BC7677">
              <w:rPr>
                <w:rStyle w:val="Hyperlink"/>
                <w:rFonts w:ascii="Symbol" w:hAnsi="Symbol"/>
                <w:noProof/>
              </w:rPr>
              <w:t></w:t>
            </w:r>
            <w:r>
              <w:rPr>
                <w:rFonts w:eastAsiaTheme="minorEastAsia"/>
                <w:noProof/>
              </w:rPr>
              <w:tab/>
            </w:r>
            <w:r w:rsidRPr="00BC7677">
              <w:rPr>
                <w:rStyle w:val="Hyperlink"/>
                <w:noProof/>
              </w:rPr>
              <w:t>Start Academic Session</w:t>
            </w:r>
            <w:r>
              <w:rPr>
                <w:noProof/>
                <w:webHidden/>
              </w:rPr>
              <w:tab/>
            </w:r>
            <w:r>
              <w:rPr>
                <w:noProof/>
                <w:webHidden/>
              </w:rPr>
              <w:fldChar w:fldCharType="begin"/>
            </w:r>
            <w:r>
              <w:rPr>
                <w:noProof/>
                <w:webHidden/>
              </w:rPr>
              <w:instrText xml:space="preserve"> PAGEREF _Toc22991442 \h </w:instrText>
            </w:r>
            <w:r>
              <w:rPr>
                <w:noProof/>
                <w:webHidden/>
              </w:rPr>
            </w:r>
            <w:r>
              <w:rPr>
                <w:noProof/>
                <w:webHidden/>
              </w:rPr>
              <w:fldChar w:fldCharType="separate"/>
            </w:r>
            <w:r>
              <w:rPr>
                <w:noProof/>
                <w:webHidden/>
              </w:rPr>
              <w:t>3</w:t>
            </w:r>
            <w:r>
              <w:rPr>
                <w:noProof/>
                <w:webHidden/>
              </w:rPr>
              <w:fldChar w:fldCharType="end"/>
            </w:r>
          </w:hyperlink>
        </w:p>
        <w:p w:rsidR="00E2002E" w:rsidRDefault="00E2002E">
          <w:pPr>
            <w:pStyle w:val="TOC1"/>
            <w:tabs>
              <w:tab w:val="left" w:pos="440"/>
              <w:tab w:val="right" w:leader="dot" w:pos="10790"/>
            </w:tabs>
            <w:rPr>
              <w:rFonts w:eastAsiaTheme="minorEastAsia"/>
              <w:noProof/>
            </w:rPr>
          </w:pPr>
          <w:hyperlink w:anchor="_Toc22991443" w:history="1">
            <w:r w:rsidRPr="00BC7677">
              <w:rPr>
                <w:rStyle w:val="Hyperlink"/>
                <w:noProof/>
              </w:rPr>
              <w:t>a)</w:t>
            </w:r>
            <w:r>
              <w:rPr>
                <w:rFonts w:eastAsiaTheme="minorEastAsia"/>
                <w:noProof/>
              </w:rPr>
              <w:tab/>
            </w:r>
            <w:r w:rsidRPr="00BC7677">
              <w:rPr>
                <w:rStyle w:val="Hyperlink"/>
                <w:noProof/>
              </w:rPr>
              <w:t>Menu Option- Create Session</w:t>
            </w:r>
            <w:r>
              <w:rPr>
                <w:noProof/>
                <w:webHidden/>
              </w:rPr>
              <w:tab/>
            </w:r>
            <w:r>
              <w:rPr>
                <w:noProof/>
                <w:webHidden/>
              </w:rPr>
              <w:fldChar w:fldCharType="begin"/>
            </w:r>
            <w:r>
              <w:rPr>
                <w:noProof/>
                <w:webHidden/>
              </w:rPr>
              <w:instrText xml:space="preserve"> PAGEREF _Toc22991443 \h </w:instrText>
            </w:r>
            <w:r>
              <w:rPr>
                <w:noProof/>
                <w:webHidden/>
              </w:rPr>
            </w:r>
            <w:r>
              <w:rPr>
                <w:noProof/>
                <w:webHidden/>
              </w:rPr>
              <w:fldChar w:fldCharType="separate"/>
            </w:r>
            <w:r>
              <w:rPr>
                <w:noProof/>
                <w:webHidden/>
              </w:rPr>
              <w:t>3</w:t>
            </w:r>
            <w:r>
              <w:rPr>
                <w:noProof/>
                <w:webHidden/>
              </w:rPr>
              <w:fldChar w:fldCharType="end"/>
            </w:r>
          </w:hyperlink>
        </w:p>
        <w:p w:rsidR="00E2002E" w:rsidRDefault="00E2002E">
          <w:pPr>
            <w:pStyle w:val="TOC1"/>
            <w:tabs>
              <w:tab w:val="left" w:pos="440"/>
              <w:tab w:val="right" w:leader="dot" w:pos="10790"/>
            </w:tabs>
            <w:rPr>
              <w:rFonts w:eastAsiaTheme="minorEastAsia"/>
              <w:noProof/>
            </w:rPr>
          </w:pPr>
          <w:hyperlink w:anchor="_Toc22991444" w:history="1">
            <w:r w:rsidRPr="00BC7677">
              <w:rPr>
                <w:rStyle w:val="Hyperlink"/>
                <w:noProof/>
              </w:rPr>
              <w:t>b)</w:t>
            </w:r>
            <w:r>
              <w:rPr>
                <w:rFonts w:eastAsiaTheme="minorEastAsia"/>
                <w:noProof/>
              </w:rPr>
              <w:tab/>
            </w:r>
            <w:r w:rsidRPr="00BC7677">
              <w:rPr>
                <w:rStyle w:val="Hyperlink"/>
                <w:noProof/>
              </w:rPr>
              <w:t>Step to Setup Session.</w:t>
            </w:r>
            <w:r>
              <w:rPr>
                <w:noProof/>
                <w:webHidden/>
              </w:rPr>
              <w:tab/>
            </w:r>
            <w:r>
              <w:rPr>
                <w:noProof/>
                <w:webHidden/>
              </w:rPr>
              <w:fldChar w:fldCharType="begin"/>
            </w:r>
            <w:r>
              <w:rPr>
                <w:noProof/>
                <w:webHidden/>
              </w:rPr>
              <w:instrText xml:space="preserve"> PAGEREF _Toc22991444 \h </w:instrText>
            </w:r>
            <w:r>
              <w:rPr>
                <w:noProof/>
                <w:webHidden/>
              </w:rPr>
            </w:r>
            <w:r>
              <w:rPr>
                <w:noProof/>
                <w:webHidden/>
              </w:rPr>
              <w:fldChar w:fldCharType="separate"/>
            </w:r>
            <w:r>
              <w:rPr>
                <w:noProof/>
                <w:webHidden/>
              </w:rPr>
              <w:t>4</w:t>
            </w:r>
            <w:r>
              <w:rPr>
                <w:noProof/>
                <w:webHidden/>
              </w:rPr>
              <w:fldChar w:fldCharType="end"/>
            </w:r>
          </w:hyperlink>
        </w:p>
        <w:p w:rsidR="00E2002E" w:rsidRDefault="00E2002E">
          <w:pPr>
            <w:pStyle w:val="TOC1"/>
            <w:tabs>
              <w:tab w:val="right" w:leader="dot" w:pos="10790"/>
            </w:tabs>
            <w:rPr>
              <w:rFonts w:eastAsiaTheme="minorEastAsia"/>
              <w:noProof/>
            </w:rPr>
          </w:pPr>
          <w:hyperlink w:anchor="_Toc22991445" w:history="1">
            <w:r w:rsidRPr="00BC7677">
              <w:rPr>
                <w:rStyle w:val="Hyperlink"/>
                <w:noProof/>
              </w:rPr>
              <w:t>End-point details</w:t>
            </w:r>
            <w:r>
              <w:rPr>
                <w:noProof/>
                <w:webHidden/>
              </w:rPr>
              <w:tab/>
            </w:r>
            <w:r>
              <w:rPr>
                <w:noProof/>
                <w:webHidden/>
              </w:rPr>
              <w:fldChar w:fldCharType="begin"/>
            </w:r>
            <w:r>
              <w:rPr>
                <w:noProof/>
                <w:webHidden/>
              </w:rPr>
              <w:instrText xml:space="preserve"> PAGEREF _Toc22991445 \h </w:instrText>
            </w:r>
            <w:r>
              <w:rPr>
                <w:noProof/>
                <w:webHidden/>
              </w:rPr>
            </w:r>
            <w:r>
              <w:rPr>
                <w:noProof/>
                <w:webHidden/>
              </w:rPr>
              <w:fldChar w:fldCharType="separate"/>
            </w:r>
            <w:r>
              <w:rPr>
                <w:noProof/>
                <w:webHidden/>
              </w:rPr>
              <w:t>6</w:t>
            </w:r>
            <w:r>
              <w:rPr>
                <w:noProof/>
                <w:webHidden/>
              </w:rPr>
              <w:fldChar w:fldCharType="end"/>
            </w:r>
          </w:hyperlink>
        </w:p>
        <w:p w:rsidR="000E56B1" w:rsidRDefault="000E56B1">
          <w:r>
            <w:rPr>
              <w:b/>
              <w:bCs/>
              <w:noProof/>
            </w:rPr>
            <w:fldChar w:fldCharType="end"/>
          </w:r>
        </w:p>
      </w:sdtContent>
    </w:sdt>
    <w:p w:rsidR="000E56B1" w:rsidRDefault="000E56B1">
      <w:pPr>
        <w:rPr>
          <w:rFonts w:asciiTheme="majorHAnsi" w:eastAsiaTheme="majorEastAsia" w:hAnsiTheme="majorHAnsi" w:cstheme="majorBidi"/>
          <w:b/>
          <w:bCs/>
          <w:color w:val="365F91" w:themeColor="accent1" w:themeShade="BF"/>
          <w:sz w:val="28"/>
          <w:szCs w:val="28"/>
        </w:rPr>
      </w:pPr>
      <w:r>
        <w:br w:type="page"/>
      </w:r>
    </w:p>
    <w:p w:rsidR="00B67333" w:rsidRDefault="00B67333" w:rsidP="00B67333">
      <w:pPr>
        <w:pStyle w:val="Heading1"/>
      </w:pPr>
      <w:bookmarkStart w:id="0" w:name="_Toc22991438"/>
      <w:r>
        <w:lastRenderedPageBreak/>
        <w:t>Overview</w:t>
      </w:r>
      <w:bookmarkEnd w:id="0"/>
    </w:p>
    <w:p w:rsidR="007D54BE" w:rsidRDefault="007D54BE" w:rsidP="007D54BE">
      <w:pPr>
        <w:pStyle w:val="Heading1"/>
        <w:ind w:left="-270" w:firstLine="270"/>
      </w:pPr>
      <w:bookmarkStart w:id="1" w:name="_Toc22991439"/>
      <w:r>
        <w:t>Approach</w:t>
      </w:r>
      <w:bookmarkEnd w:id="1"/>
    </w:p>
    <w:p w:rsidR="00141549" w:rsidRDefault="001B1C43" w:rsidP="00141549">
      <w:pPr>
        <w:pStyle w:val="Heading1"/>
        <w:ind w:left="-270" w:firstLine="270"/>
      </w:pPr>
      <w:bookmarkStart w:id="2" w:name="_Toc22991440"/>
      <w:r>
        <w:t>System Flow</w:t>
      </w:r>
      <w:bookmarkEnd w:id="2"/>
    </w:p>
    <w:p w:rsidR="002533AC" w:rsidRDefault="00604A50" w:rsidP="0013513E">
      <w:pPr>
        <w:pStyle w:val="Heading1"/>
        <w:numPr>
          <w:ilvl w:val="0"/>
          <w:numId w:val="1"/>
        </w:numPr>
      </w:pPr>
      <w:bookmarkStart w:id="3" w:name="_Toc22991441"/>
      <w:r>
        <w:t>Login Screen</w:t>
      </w:r>
      <w:bookmarkEnd w:id="3"/>
    </w:p>
    <w:p w:rsidR="002533AC" w:rsidRDefault="002533AC" w:rsidP="000F78C3"/>
    <w:p w:rsidR="009347CA" w:rsidRDefault="009E7E01" w:rsidP="000F78C3">
      <w:r>
        <w:rPr>
          <w:noProof/>
        </w:rPr>
        <w:drawing>
          <wp:inline distT="0" distB="0" distL="0" distR="0" wp14:anchorId="1AA719B1" wp14:editId="4EC6A879">
            <wp:extent cx="6858000" cy="2850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850515"/>
                    </a:xfrm>
                    <a:prstGeom prst="rect">
                      <a:avLst/>
                    </a:prstGeom>
                  </pic:spPr>
                </pic:pic>
              </a:graphicData>
            </a:graphic>
          </wp:inline>
        </w:drawing>
      </w:r>
    </w:p>
    <w:p w:rsidR="00863399" w:rsidRDefault="00863399" w:rsidP="000F78C3">
      <w:pPr>
        <w:rPr>
          <w:b/>
        </w:rPr>
      </w:pPr>
    </w:p>
    <w:p w:rsidR="00A815E3" w:rsidRDefault="0009560E" w:rsidP="0013513E">
      <w:pPr>
        <w:pStyle w:val="Heading1"/>
        <w:numPr>
          <w:ilvl w:val="0"/>
          <w:numId w:val="1"/>
        </w:numPr>
      </w:pPr>
      <w:bookmarkStart w:id="4" w:name="_Toc22991442"/>
      <w:r>
        <w:t xml:space="preserve">Start </w:t>
      </w:r>
      <w:r w:rsidR="00431D2E">
        <w:t>Academic Session</w:t>
      </w:r>
      <w:bookmarkEnd w:id="4"/>
      <w:r w:rsidR="00431D2E">
        <w:t xml:space="preserve"> </w:t>
      </w:r>
    </w:p>
    <w:p w:rsidR="00E50F6A" w:rsidRDefault="00AC287B" w:rsidP="0013513E">
      <w:pPr>
        <w:pStyle w:val="Heading1"/>
        <w:numPr>
          <w:ilvl w:val="1"/>
          <w:numId w:val="1"/>
        </w:numPr>
      </w:pPr>
      <w:bookmarkStart w:id="5" w:name="_Toc22991443"/>
      <w:r>
        <w:t xml:space="preserve">Menu Option- </w:t>
      </w:r>
      <w:r w:rsidR="00E50F6A">
        <w:t>Create</w:t>
      </w:r>
      <w:r w:rsidR="00E50F6A">
        <w:t xml:space="preserve"> Session</w:t>
      </w:r>
      <w:bookmarkEnd w:id="5"/>
    </w:p>
    <w:p w:rsidR="00E50F6A" w:rsidRPr="00E50F6A" w:rsidRDefault="00E50F6A" w:rsidP="00E50F6A"/>
    <w:p w:rsidR="0079599B" w:rsidRDefault="00EE7A25" w:rsidP="00EE7A25">
      <w:pPr>
        <w:tabs>
          <w:tab w:val="left" w:pos="7260"/>
        </w:tabs>
      </w:pPr>
      <w:r>
        <w:t>This option will only be available to administrator. Under academic section, there is an option of create session as shown below.</w:t>
      </w:r>
    </w:p>
    <w:p w:rsidR="00EE7A25" w:rsidRDefault="00EE7A25" w:rsidP="00EE7A25">
      <w:pPr>
        <w:tabs>
          <w:tab w:val="left" w:pos="7260"/>
        </w:tabs>
      </w:pPr>
      <w:bookmarkStart w:id="6" w:name="_GoBack"/>
      <w:bookmarkEnd w:id="6"/>
    </w:p>
    <w:p w:rsidR="00EE7A25" w:rsidRDefault="00EE7A25" w:rsidP="00EE7A25">
      <w:pPr>
        <w:tabs>
          <w:tab w:val="left" w:pos="7260"/>
        </w:tabs>
      </w:pPr>
      <w:r>
        <w:rPr>
          <w:noProof/>
        </w:rPr>
        <w:lastRenderedPageBreak/>
        <w:drawing>
          <wp:inline distT="0" distB="0" distL="0" distR="0">
            <wp:extent cx="6858000"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124200"/>
                    </a:xfrm>
                    <a:prstGeom prst="rect">
                      <a:avLst/>
                    </a:prstGeom>
                    <a:noFill/>
                    <a:ln>
                      <a:noFill/>
                    </a:ln>
                  </pic:spPr>
                </pic:pic>
              </a:graphicData>
            </a:graphic>
          </wp:inline>
        </w:drawing>
      </w:r>
    </w:p>
    <w:p w:rsidR="00EE7A25" w:rsidRDefault="00EE7A25" w:rsidP="00EE7A25">
      <w:pPr>
        <w:tabs>
          <w:tab w:val="left" w:pos="7260"/>
        </w:tabs>
      </w:pPr>
      <w:r>
        <w:t>User will only able to create session if previous all sessions are already been closed (deactivated)</w:t>
      </w:r>
    </w:p>
    <w:p w:rsidR="0009560E" w:rsidRDefault="0009560E" w:rsidP="0013513E">
      <w:pPr>
        <w:pStyle w:val="Heading1"/>
        <w:numPr>
          <w:ilvl w:val="1"/>
          <w:numId w:val="1"/>
        </w:numPr>
      </w:pPr>
      <w:bookmarkStart w:id="7" w:name="_Toc22991444"/>
      <w:r>
        <w:t>Step to Setup Session.</w:t>
      </w:r>
      <w:bookmarkEnd w:id="7"/>
    </w:p>
    <w:p w:rsidR="00D77017" w:rsidRDefault="000749A7" w:rsidP="00D77017">
      <w:r>
        <w:t xml:space="preserve">There are five step through which new session can be setup. There are multiple other option in each step through which other requirement can be fulfill. </w:t>
      </w:r>
    </w:p>
    <w:p w:rsidR="00D77017" w:rsidRDefault="00D77017" w:rsidP="0013513E">
      <w:pPr>
        <w:pStyle w:val="Subtitle"/>
        <w:numPr>
          <w:ilvl w:val="2"/>
          <w:numId w:val="1"/>
        </w:numPr>
        <w:rPr>
          <w:rFonts w:eastAsiaTheme="majorEastAsia"/>
          <w:b/>
          <w:color w:val="1F497D" w:themeColor="text2"/>
        </w:rPr>
      </w:pPr>
      <w:r>
        <w:rPr>
          <w:rFonts w:eastAsiaTheme="majorEastAsia"/>
          <w:b/>
          <w:color w:val="1F497D" w:themeColor="text2"/>
        </w:rPr>
        <w:t>Step 1: Session Info</w:t>
      </w:r>
    </w:p>
    <w:p w:rsidR="00D77017" w:rsidRDefault="004904B9" w:rsidP="00D77017">
      <w:r>
        <w:t>In this section, new session is created per branch. Session Name along with Session start date and end date is define which is mapped with branch name. There is an option in screen t</w:t>
      </w:r>
      <w:r w:rsidR="00FC568E">
        <w:t xml:space="preserve">o setup session for all branches. </w:t>
      </w:r>
    </w:p>
    <w:p w:rsidR="00622CDC" w:rsidRDefault="00FC568E" w:rsidP="00D77017">
      <w:pPr>
        <w:rPr>
          <w:b/>
        </w:rPr>
      </w:pPr>
      <w:r w:rsidRPr="00FC568E">
        <w:rPr>
          <w:b/>
          <w:color w:val="FF0000"/>
        </w:rPr>
        <w:t>Note:</w:t>
      </w:r>
      <w:r>
        <w:rPr>
          <w:b/>
          <w:color w:val="FF0000"/>
        </w:rPr>
        <w:t xml:space="preserve"> </w:t>
      </w:r>
      <w:r>
        <w:rPr>
          <w:b/>
        </w:rPr>
        <w:t xml:space="preserve">Validation is performed in screen to make sure that there is no overlapping period of branch in previous session. User is provided with appropriate information that session period already utilized in previous session </w:t>
      </w:r>
    </w:p>
    <w:p w:rsidR="00FC568E" w:rsidRPr="00FC568E" w:rsidRDefault="00FC568E" w:rsidP="00D77017">
      <w:pPr>
        <w:rPr>
          <w:b/>
        </w:rPr>
      </w:pPr>
      <w:r w:rsidRPr="00622CDC">
        <w:t>Screenshots are shown for details.</w:t>
      </w:r>
    </w:p>
    <w:p w:rsidR="00D77017" w:rsidRPr="00C858F8" w:rsidRDefault="00184112" w:rsidP="00C858F8">
      <w:r>
        <w:rPr>
          <w:noProof/>
        </w:rPr>
        <w:lastRenderedPageBreak/>
        <w:drawing>
          <wp:inline distT="0" distB="0" distL="0" distR="0" wp14:anchorId="4DA5487F" wp14:editId="2D92BFCE">
            <wp:extent cx="68580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590800"/>
                    </a:xfrm>
                    <a:prstGeom prst="rect">
                      <a:avLst/>
                    </a:prstGeom>
                  </pic:spPr>
                </pic:pic>
              </a:graphicData>
            </a:graphic>
          </wp:inline>
        </w:drawing>
      </w:r>
    </w:p>
    <w:p w:rsidR="0009560E" w:rsidRDefault="00184112" w:rsidP="00EE7A25">
      <w:pPr>
        <w:tabs>
          <w:tab w:val="left" w:pos="7260"/>
        </w:tabs>
      </w:pPr>
      <w:r w:rsidRPr="00184112">
        <w:rPr>
          <w:b/>
        </w:rPr>
        <w:t xml:space="preserve">Note: </w:t>
      </w:r>
      <w:r w:rsidRPr="00184112">
        <w:t xml:space="preserve">Session name is </w:t>
      </w:r>
      <w:r>
        <w:t>a dropdown here. This mean that if you couldn’t find a session name in dropdown, you can add new session name with button option given below.</w:t>
      </w:r>
    </w:p>
    <w:p w:rsidR="00184112" w:rsidRDefault="00184112" w:rsidP="00EE7A25">
      <w:pPr>
        <w:tabs>
          <w:tab w:val="left" w:pos="7260"/>
        </w:tabs>
      </w:pPr>
      <w:r>
        <w:t>On selecting session name from button option following slider will appear on screen from where user can provide respective information. Screenshot attached</w:t>
      </w:r>
    </w:p>
    <w:p w:rsidR="00184112" w:rsidRDefault="00184112" w:rsidP="00EE7A25">
      <w:pPr>
        <w:tabs>
          <w:tab w:val="left" w:pos="7260"/>
        </w:tabs>
      </w:pPr>
      <w:r>
        <w:rPr>
          <w:noProof/>
        </w:rPr>
        <w:drawing>
          <wp:inline distT="0" distB="0" distL="0" distR="0">
            <wp:extent cx="685800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143250"/>
                    </a:xfrm>
                    <a:prstGeom prst="rect">
                      <a:avLst/>
                    </a:prstGeom>
                    <a:noFill/>
                    <a:ln>
                      <a:noFill/>
                    </a:ln>
                  </pic:spPr>
                </pic:pic>
              </a:graphicData>
            </a:graphic>
          </wp:inline>
        </w:drawing>
      </w:r>
    </w:p>
    <w:p w:rsidR="00A40F38" w:rsidRDefault="00A40F38" w:rsidP="00EE7A25">
      <w:pPr>
        <w:tabs>
          <w:tab w:val="left" w:pos="7260"/>
        </w:tabs>
      </w:pPr>
    </w:p>
    <w:p w:rsidR="00A40F38" w:rsidRPr="00184112" w:rsidRDefault="00A40F38" w:rsidP="00EE7A25">
      <w:pPr>
        <w:tabs>
          <w:tab w:val="left" w:pos="7260"/>
        </w:tabs>
      </w:pPr>
      <w:r>
        <w:t>Once user save the session name, user will able to see the name in dropdown. Idea here is that all branch are synchronized with single name instead of having different names. For same or similar period of time. On list view, they will be categories in form of tree view and seen in single row.</w:t>
      </w:r>
    </w:p>
    <w:p w:rsidR="0031158D" w:rsidRDefault="00F43F56" w:rsidP="0031158D">
      <w:pPr>
        <w:pStyle w:val="Heading1"/>
      </w:pPr>
      <w:bookmarkStart w:id="8" w:name="_Toc22991445"/>
      <w:r>
        <w:lastRenderedPageBreak/>
        <w:t>E</w:t>
      </w:r>
      <w:r w:rsidR="0031158D">
        <w:t>nd-point details</w:t>
      </w:r>
      <w:bookmarkEnd w:id="8"/>
    </w:p>
    <w:p w:rsidR="0031158D" w:rsidRDefault="0031158D" w:rsidP="0031158D">
      <w:r>
        <w:t>Attach is the file containing all the end-point detail mention on the screen.</w:t>
      </w:r>
    </w:p>
    <w:p w:rsidR="0031158D" w:rsidRDefault="0031158D" w:rsidP="0031158D"/>
    <w:p w:rsidR="0031158D" w:rsidRPr="0031158D" w:rsidRDefault="0031158D" w:rsidP="0031158D"/>
    <w:p w:rsidR="0031158D" w:rsidRPr="0031158D" w:rsidRDefault="0031158D" w:rsidP="0031158D"/>
    <w:p w:rsidR="008A71D2" w:rsidRPr="00F4794A" w:rsidRDefault="008A71D2" w:rsidP="00F4794A"/>
    <w:sectPr w:rsidR="008A71D2" w:rsidRPr="00F4794A" w:rsidSect="002E1F3F">
      <w:headerReference w:type="default" r:id="rId13"/>
      <w:footerReference w:type="default" r:id="rId14"/>
      <w:pgSz w:w="12240" w:h="15840" w:code="1"/>
      <w:pgMar w:top="720" w:right="720" w:bottom="720" w:left="720" w:header="14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13E" w:rsidRDefault="0013513E" w:rsidP="007545CB">
      <w:pPr>
        <w:spacing w:after="0" w:line="240" w:lineRule="auto"/>
      </w:pPr>
      <w:r>
        <w:separator/>
      </w:r>
    </w:p>
  </w:endnote>
  <w:endnote w:type="continuationSeparator" w:id="0">
    <w:p w:rsidR="0013513E" w:rsidRDefault="0013513E" w:rsidP="0075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DD8" w:rsidRDefault="007C3DD8" w:rsidP="007545CB">
    <w:pPr>
      <w:pStyle w:val="Footer"/>
    </w:pPr>
    <w:r>
      <w:t>Confidential</w:t>
    </w:r>
    <w: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2002E">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2002E">
      <w:rPr>
        <w:rStyle w:val="PageNumber"/>
        <w:noProof/>
      </w:rPr>
      <w:t>6</w:t>
    </w:r>
    <w:r>
      <w:rPr>
        <w:rStyle w:val="PageNumber"/>
      </w:rPr>
      <w:fldChar w:fldCharType="end"/>
    </w:r>
    <w:r>
      <w:tab/>
    </w:r>
  </w:p>
  <w:p w:rsidR="007C3DD8" w:rsidRPr="007545CB" w:rsidRDefault="007C3DD8" w:rsidP="00754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13E" w:rsidRDefault="0013513E" w:rsidP="007545CB">
      <w:pPr>
        <w:spacing w:after="0" w:line="240" w:lineRule="auto"/>
      </w:pPr>
      <w:r>
        <w:separator/>
      </w:r>
    </w:p>
  </w:footnote>
  <w:footnote w:type="continuationSeparator" w:id="0">
    <w:p w:rsidR="0013513E" w:rsidRDefault="0013513E" w:rsidP="007545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DD8" w:rsidRDefault="007C3DD8">
    <w:pPr>
      <w:pStyle w:val="Header"/>
    </w:pPr>
    <w:r w:rsidRPr="00A93CBA">
      <w:rPr>
        <w:noProof/>
      </w:rPr>
      <w:drawing>
        <wp:anchor distT="0" distB="0" distL="114300" distR="114300" simplePos="0" relativeHeight="251659264" behindDoc="1" locked="0" layoutInCell="1" allowOverlap="1" wp14:anchorId="6362E81C" wp14:editId="646F6BD6">
          <wp:simplePos x="0" y="0"/>
          <wp:positionH relativeFrom="column">
            <wp:posOffset>-457200</wp:posOffset>
          </wp:positionH>
          <wp:positionV relativeFrom="paragraph">
            <wp:posOffset>-900572</wp:posOffset>
          </wp:positionV>
          <wp:extent cx="7821038" cy="848383"/>
          <wp:effectExtent l="0" t="0" r="8890" b="889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nglogo cop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1038" cy="84838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C44B1"/>
    <w:multiLevelType w:val="hybridMultilevel"/>
    <w:tmpl w:val="18688D90"/>
    <w:lvl w:ilvl="0" w:tplc="04090001">
      <w:start w:val="1"/>
      <w:numFmt w:val="bullet"/>
      <w:lvlText w:val=""/>
      <w:lvlJc w:val="left"/>
      <w:pPr>
        <w:ind w:left="720" w:hanging="360"/>
      </w:pPr>
      <w:rPr>
        <w:rFonts w:ascii="Symbol" w:hAnsi="Symbol" w:hint="default"/>
      </w:rPr>
    </w:lvl>
    <w:lvl w:ilvl="1" w:tplc="05FE3BFC">
      <w:start w:val="1"/>
      <w:numFmt w:val="lowerLetter"/>
      <w:lvlText w:val="%2)"/>
      <w:lvlJc w:val="left"/>
      <w:pPr>
        <w:ind w:left="1440" w:hanging="360"/>
      </w:pPr>
      <w:rPr>
        <w:rFonts w:asciiTheme="minorHAnsi" w:eastAsiaTheme="minorHAnsi" w:hAnsiTheme="minorHAnsi" w:cstheme="minorBidi"/>
      </w:rPr>
    </w:lvl>
    <w:lvl w:ilvl="2" w:tplc="3FA2A312">
      <w:start w:val="1"/>
      <w:numFmt w:val="lowerRoman"/>
      <w:lvlText w:val="%3)"/>
      <w:lvlJc w:val="left"/>
      <w:pPr>
        <w:ind w:left="2520" w:hanging="72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419"/>
    <w:rsid w:val="000143D9"/>
    <w:rsid w:val="00015769"/>
    <w:rsid w:val="000429F7"/>
    <w:rsid w:val="00060601"/>
    <w:rsid w:val="00065882"/>
    <w:rsid w:val="000749A7"/>
    <w:rsid w:val="00095304"/>
    <w:rsid w:val="0009560E"/>
    <w:rsid w:val="000A41E2"/>
    <w:rsid w:val="000B396C"/>
    <w:rsid w:val="000B4162"/>
    <w:rsid w:val="000B686D"/>
    <w:rsid w:val="000C0036"/>
    <w:rsid w:val="000C2A49"/>
    <w:rsid w:val="000D2DF5"/>
    <w:rsid w:val="000D4A9A"/>
    <w:rsid w:val="000E56B1"/>
    <w:rsid w:val="000E5889"/>
    <w:rsid w:val="000E5BB1"/>
    <w:rsid w:val="000E63C7"/>
    <w:rsid w:val="000F78C3"/>
    <w:rsid w:val="00105429"/>
    <w:rsid w:val="00115ED1"/>
    <w:rsid w:val="00126792"/>
    <w:rsid w:val="001269F2"/>
    <w:rsid w:val="0013513E"/>
    <w:rsid w:val="00141549"/>
    <w:rsid w:val="00147C91"/>
    <w:rsid w:val="00184112"/>
    <w:rsid w:val="00194A61"/>
    <w:rsid w:val="001976E2"/>
    <w:rsid w:val="001B1C43"/>
    <w:rsid w:val="001D6F94"/>
    <w:rsid w:val="001E021F"/>
    <w:rsid w:val="00202206"/>
    <w:rsid w:val="00204419"/>
    <w:rsid w:val="0020608D"/>
    <w:rsid w:val="00214D2B"/>
    <w:rsid w:val="002157AA"/>
    <w:rsid w:val="002249B5"/>
    <w:rsid w:val="00225485"/>
    <w:rsid w:val="002300A8"/>
    <w:rsid w:val="002404CA"/>
    <w:rsid w:val="00242F18"/>
    <w:rsid w:val="002533AC"/>
    <w:rsid w:val="002A0006"/>
    <w:rsid w:val="002A0F74"/>
    <w:rsid w:val="002B34A8"/>
    <w:rsid w:val="002D32C4"/>
    <w:rsid w:val="002E1F3F"/>
    <w:rsid w:val="002F0447"/>
    <w:rsid w:val="002F1111"/>
    <w:rsid w:val="0031158D"/>
    <w:rsid w:val="003222C9"/>
    <w:rsid w:val="0033209E"/>
    <w:rsid w:val="003329FD"/>
    <w:rsid w:val="003366EF"/>
    <w:rsid w:val="00345FF2"/>
    <w:rsid w:val="00350D98"/>
    <w:rsid w:val="00360688"/>
    <w:rsid w:val="003A531E"/>
    <w:rsid w:val="003A6EC1"/>
    <w:rsid w:val="003B521C"/>
    <w:rsid w:val="003D2EC2"/>
    <w:rsid w:val="003D4C3F"/>
    <w:rsid w:val="003E35D0"/>
    <w:rsid w:val="003F1B4B"/>
    <w:rsid w:val="0040628A"/>
    <w:rsid w:val="00415224"/>
    <w:rsid w:val="004260DB"/>
    <w:rsid w:val="00431D2E"/>
    <w:rsid w:val="0044564A"/>
    <w:rsid w:val="00450F69"/>
    <w:rsid w:val="0045544A"/>
    <w:rsid w:val="00455DC5"/>
    <w:rsid w:val="00463A43"/>
    <w:rsid w:val="00474B37"/>
    <w:rsid w:val="0048097C"/>
    <w:rsid w:val="004826D0"/>
    <w:rsid w:val="00485886"/>
    <w:rsid w:val="004904B9"/>
    <w:rsid w:val="004C3A3A"/>
    <w:rsid w:val="004C4D12"/>
    <w:rsid w:val="004E41D4"/>
    <w:rsid w:val="004F2BFE"/>
    <w:rsid w:val="004F7735"/>
    <w:rsid w:val="005205F3"/>
    <w:rsid w:val="00543669"/>
    <w:rsid w:val="00552B74"/>
    <w:rsid w:val="00555A26"/>
    <w:rsid w:val="00564411"/>
    <w:rsid w:val="00574104"/>
    <w:rsid w:val="00592324"/>
    <w:rsid w:val="0059432D"/>
    <w:rsid w:val="005A0629"/>
    <w:rsid w:val="005B4FF5"/>
    <w:rsid w:val="005C3E7F"/>
    <w:rsid w:val="005F68F8"/>
    <w:rsid w:val="005F6A1F"/>
    <w:rsid w:val="005F749F"/>
    <w:rsid w:val="00604A50"/>
    <w:rsid w:val="00606BE8"/>
    <w:rsid w:val="00611D2A"/>
    <w:rsid w:val="00614C79"/>
    <w:rsid w:val="00622CDC"/>
    <w:rsid w:val="00624A43"/>
    <w:rsid w:val="00632313"/>
    <w:rsid w:val="00635CF5"/>
    <w:rsid w:val="006567F7"/>
    <w:rsid w:val="0067386B"/>
    <w:rsid w:val="006807E9"/>
    <w:rsid w:val="006822C6"/>
    <w:rsid w:val="006B1517"/>
    <w:rsid w:val="006B680D"/>
    <w:rsid w:val="006C3562"/>
    <w:rsid w:val="006D15C0"/>
    <w:rsid w:val="006F2F44"/>
    <w:rsid w:val="006F63AE"/>
    <w:rsid w:val="00701882"/>
    <w:rsid w:val="0070241B"/>
    <w:rsid w:val="00717AFE"/>
    <w:rsid w:val="0072562C"/>
    <w:rsid w:val="00745038"/>
    <w:rsid w:val="00745B58"/>
    <w:rsid w:val="00753EB4"/>
    <w:rsid w:val="007545CB"/>
    <w:rsid w:val="0075723F"/>
    <w:rsid w:val="00763FBA"/>
    <w:rsid w:val="00781C6C"/>
    <w:rsid w:val="00792CF1"/>
    <w:rsid w:val="0079599B"/>
    <w:rsid w:val="007977D5"/>
    <w:rsid w:val="007B36C9"/>
    <w:rsid w:val="007C0173"/>
    <w:rsid w:val="007C3DD8"/>
    <w:rsid w:val="007D54BE"/>
    <w:rsid w:val="007D6481"/>
    <w:rsid w:val="007E2D00"/>
    <w:rsid w:val="007E36A0"/>
    <w:rsid w:val="007F027C"/>
    <w:rsid w:val="0080433E"/>
    <w:rsid w:val="00813598"/>
    <w:rsid w:val="00815D56"/>
    <w:rsid w:val="00816779"/>
    <w:rsid w:val="008265D5"/>
    <w:rsid w:val="00836254"/>
    <w:rsid w:val="00836FFE"/>
    <w:rsid w:val="00852CE4"/>
    <w:rsid w:val="0085616A"/>
    <w:rsid w:val="00863399"/>
    <w:rsid w:val="0087146D"/>
    <w:rsid w:val="0087409C"/>
    <w:rsid w:val="00890A74"/>
    <w:rsid w:val="00891F3B"/>
    <w:rsid w:val="008A71D2"/>
    <w:rsid w:val="008C166D"/>
    <w:rsid w:val="008C60C3"/>
    <w:rsid w:val="008D22D2"/>
    <w:rsid w:val="008F48FF"/>
    <w:rsid w:val="00903482"/>
    <w:rsid w:val="009269AD"/>
    <w:rsid w:val="009347CA"/>
    <w:rsid w:val="00945B37"/>
    <w:rsid w:val="00947AAB"/>
    <w:rsid w:val="0096001E"/>
    <w:rsid w:val="00960BA6"/>
    <w:rsid w:val="009657F6"/>
    <w:rsid w:val="0097105C"/>
    <w:rsid w:val="00973667"/>
    <w:rsid w:val="00995171"/>
    <w:rsid w:val="009A1473"/>
    <w:rsid w:val="009C317E"/>
    <w:rsid w:val="009D209B"/>
    <w:rsid w:val="009E5054"/>
    <w:rsid w:val="009E7E01"/>
    <w:rsid w:val="00A1596A"/>
    <w:rsid w:val="00A40F38"/>
    <w:rsid w:val="00A73A30"/>
    <w:rsid w:val="00A80C80"/>
    <w:rsid w:val="00A815E3"/>
    <w:rsid w:val="00A921D2"/>
    <w:rsid w:val="00AA112B"/>
    <w:rsid w:val="00AB1BC3"/>
    <w:rsid w:val="00AB2EA2"/>
    <w:rsid w:val="00AC287B"/>
    <w:rsid w:val="00AE4030"/>
    <w:rsid w:val="00AE6EED"/>
    <w:rsid w:val="00AF79D0"/>
    <w:rsid w:val="00B211B2"/>
    <w:rsid w:val="00B24500"/>
    <w:rsid w:val="00B3013F"/>
    <w:rsid w:val="00B374E0"/>
    <w:rsid w:val="00B56145"/>
    <w:rsid w:val="00B67333"/>
    <w:rsid w:val="00B779C1"/>
    <w:rsid w:val="00B8177C"/>
    <w:rsid w:val="00B91CA1"/>
    <w:rsid w:val="00B93B78"/>
    <w:rsid w:val="00BA4C3F"/>
    <w:rsid w:val="00BB3F0A"/>
    <w:rsid w:val="00BD156B"/>
    <w:rsid w:val="00BE22BA"/>
    <w:rsid w:val="00BE5379"/>
    <w:rsid w:val="00C1073B"/>
    <w:rsid w:val="00C114BE"/>
    <w:rsid w:val="00C125F7"/>
    <w:rsid w:val="00C30D4E"/>
    <w:rsid w:val="00C62404"/>
    <w:rsid w:val="00C76EB5"/>
    <w:rsid w:val="00C84B10"/>
    <w:rsid w:val="00C858F8"/>
    <w:rsid w:val="00CB0855"/>
    <w:rsid w:val="00CB21D3"/>
    <w:rsid w:val="00CB3200"/>
    <w:rsid w:val="00CD2ECB"/>
    <w:rsid w:val="00CD6FE3"/>
    <w:rsid w:val="00CE12D6"/>
    <w:rsid w:val="00CF3DD6"/>
    <w:rsid w:val="00CF3E8A"/>
    <w:rsid w:val="00D13CBB"/>
    <w:rsid w:val="00D1606F"/>
    <w:rsid w:val="00D34FDF"/>
    <w:rsid w:val="00D55BBC"/>
    <w:rsid w:val="00D62463"/>
    <w:rsid w:val="00D77017"/>
    <w:rsid w:val="00DA0540"/>
    <w:rsid w:val="00DA69E6"/>
    <w:rsid w:val="00DB222D"/>
    <w:rsid w:val="00DF33F5"/>
    <w:rsid w:val="00E057DA"/>
    <w:rsid w:val="00E13C26"/>
    <w:rsid w:val="00E14A0E"/>
    <w:rsid w:val="00E1621F"/>
    <w:rsid w:val="00E2002E"/>
    <w:rsid w:val="00E326CB"/>
    <w:rsid w:val="00E36717"/>
    <w:rsid w:val="00E50F6A"/>
    <w:rsid w:val="00E6296D"/>
    <w:rsid w:val="00E64006"/>
    <w:rsid w:val="00E65A95"/>
    <w:rsid w:val="00E704FF"/>
    <w:rsid w:val="00E842D3"/>
    <w:rsid w:val="00E86E6E"/>
    <w:rsid w:val="00E94A7C"/>
    <w:rsid w:val="00EA04D7"/>
    <w:rsid w:val="00EB03AB"/>
    <w:rsid w:val="00EB0633"/>
    <w:rsid w:val="00EC2FFE"/>
    <w:rsid w:val="00EC65E7"/>
    <w:rsid w:val="00EE2D01"/>
    <w:rsid w:val="00EE463C"/>
    <w:rsid w:val="00EE7A25"/>
    <w:rsid w:val="00F05AA8"/>
    <w:rsid w:val="00F262A9"/>
    <w:rsid w:val="00F332C6"/>
    <w:rsid w:val="00F4341A"/>
    <w:rsid w:val="00F43F56"/>
    <w:rsid w:val="00F4794A"/>
    <w:rsid w:val="00F57945"/>
    <w:rsid w:val="00F63C02"/>
    <w:rsid w:val="00F803AB"/>
    <w:rsid w:val="00F8628E"/>
    <w:rsid w:val="00F86E89"/>
    <w:rsid w:val="00F90C31"/>
    <w:rsid w:val="00FC568E"/>
    <w:rsid w:val="00FD0F09"/>
    <w:rsid w:val="00FD3F96"/>
    <w:rsid w:val="00FE0B17"/>
    <w:rsid w:val="00FF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1E77E7-8782-4CB7-A893-504AC536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7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6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05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CB"/>
  </w:style>
  <w:style w:type="paragraph" w:styleId="Footer">
    <w:name w:val="footer"/>
    <w:basedOn w:val="Normal"/>
    <w:link w:val="FooterChar"/>
    <w:unhideWhenUsed/>
    <w:rsid w:val="007545CB"/>
    <w:pPr>
      <w:tabs>
        <w:tab w:val="center" w:pos="4680"/>
        <w:tab w:val="right" w:pos="9360"/>
      </w:tabs>
      <w:spacing w:after="0" w:line="240" w:lineRule="auto"/>
    </w:pPr>
  </w:style>
  <w:style w:type="character" w:customStyle="1" w:styleId="FooterChar">
    <w:name w:val="Footer Char"/>
    <w:basedOn w:val="DefaultParagraphFont"/>
    <w:link w:val="Footer"/>
    <w:rsid w:val="007545CB"/>
  </w:style>
  <w:style w:type="character" w:styleId="PageNumber">
    <w:name w:val="page number"/>
    <w:basedOn w:val="DefaultParagraphFont"/>
    <w:rsid w:val="007545CB"/>
  </w:style>
  <w:style w:type="paragraph" w:styleId="NoSpacing">
    <w:name w:val="No Spacing"/>
    <w:link w:val="NoSpacingChar"/>
    <w:uiPriority w:val="1"/>
    <w:qFormat/>
    <w:rsid w:val="007545C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545CB"/>
    <w:rPr>
      <w:rFonts w:eastAsiaTheme="minorEastAsia"/>
      <w:lang w:eastAsia="ja-JP"/>
    </w:rPr>
  </w:style>
  <w:style w:type="paragraph" w:styleId="BalloonText">
    <w:name w:val="Balloon Text"/>
    <w:basedOn w:val="Normal"/>
    <w:link w:val="BalloonTextChar"/>
    <w:uiPriority w:val="99"/>
    <w:semiHidden/>
    <w:unhideWhenUsed/>
    <w:rsid w:val="0075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CB"/>
    <w:rPr>
      <w:rFonts w:ascii="Tahoma" w:hAnsi="Tahoma" w:cs="Tahoma"/>
      <w:sz w:val="16"/>
      <w:szCs w:val="16"/>
    </w:rPr>
  </w:style>
  <w:style w:type="character" w:customStyle="1" w:styleId="Heading1Char">
    <w:name w:val="Heading 1 Char"/>
    <w:basedOn w:val="DefaultParagraphFont"/>
    <w:link w:val="Heading1"/>
    <w:uiPriority w:val="9"/>
    <w:rsid w:val="00B673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409C"/>
    <w:pPr>
      <w:ind w:left="720"/>
      <w:contextualSpacing/>
    </w:pPr>
  </w:style>
  <w:style w:type="character" w:customStyle="1" w:styleId="Heading2Char">
    <w:name w:val="Heading 2 Char"/>
    <w:basedOn w:val="DefaultParagraphFont"/>
    <w:link w:val="Heading2"/>
    <w:uiPriority w:val="9"/>
    <w:rsid w:val="004826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E56B1"/>
    <w:pPr>
      <w:outlineLvl w:val="9"/>
    </w:pPr>
    <w:rPr>
      <w:lang w:eastAsia="ja-JP"/>
    </w:rPr>
  </w:style>
  <w:style w:type="paragraph" w:styleId="TOC1">
    <w:name w:val="toc 1"/>
    <w:basedOn w:val="Normal"/>
    <w:next w:val="Normal"/>
    <w:autoRedefine/>
    <w:uiPriority w:val="39"/>
    <w:unhideWhenUsed/>
    <w:rsid w:val="000E56B1"/>
    <w:pPr>
      <w:spacing w:after="100"/>
    </w:pPr>
  </w:style>
  <w:style w:type="paragraph" w:styleId="TOC2">
    <w:name w:val="toc 2"/>
    <w:basedOn w:val="Normal"/>
    <w:next w:val="Normal"/>
    <w:autoRedefine/>
    <w:uiPriority w:val="39"/>
    <w:unhideWhenUsed/>
    <w:rsid w:val="000E56B1"/>
    <w:pPr>
      <w:spacing w:after="100"/>
      <w:ind w:left="220"/>
    </w:pPr>
  </w:style>
  <w:style w:type="character" w:styleId="Hyperlink">
    <w:name w:val="Hyperlink"/>
    <w:basedOn w:val="DefaultParagraphFont"/>
    <w:uiPriority w:val="99"/>
    <w:unhideWhenUsed/>
    <w:rsid w:val="000E56B1"/>
    <w:rPr>
      <w:color w:val="0000FF" w:themeColor="hyperlink"/>
      <w:u w:val="single"/>
    </w:rPr>
  </w:style>
  <w:style w:type="character" w:customStyle="1" w:styleId="Heading3Char">
    <w:name w:val="Heading 3 Char"/>
    <w:basedOn w:val="DefaultParagraphFont"/>
    <w:link w:val="Heading3"/>
    <w:uiPriority w:val="9"/>
    <w:rsid w:val="00DA054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F3398"/>
    <w:pPr>
      <w:spacing w:after="100"/>
      <w:ind w:left="440"/>
    </w:pPr>
  </w:style>
  <w:style w:type="paragraph" w:styleId="Subtitle">
    <w:name w:val="Subtitle"/>
    <w:basedOn w:val="Normal"/>
    <w:next w:val="Normal"/>
    <w:link w:val="SubtitleChar"/>
    <w:uiPriority w:val="11"/>
    <w:qFormat/>
    <w:rsid w:val="00D7701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701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5968">
      <w:bodyDiv w:val="1"/>
      <w:marLeft w:val="0"/>
      <w:marRight w:val="0"/>
      <w:marTop w:val="0"/>
      <w:marBottom w:val="0"/>
      <w:divBdr>
        <w:top w:val="none" w:sz="0" w:space="0" w:color="auto"/>
        <w:left w:val="none" w:sz="0" w:space="0" w:color="auto"/>
        <w:bottom w:val="none" w:sz="0" w:space="0" w:color="auto"/>
        <w:right w:val="none" w:sz="0" w:space="0" w:color="auto"/>
      </w:divBdr>
    </w:div>
    <w:div w:id="51463088">
      <w:bodyDiv w:val="1"/>
      <w:marLeft w:val="0"/>
      <w:marRight w:val="0"/>
      <w:marTop w:val="0"/>
      <w:marBottom w:val="0"/>
      <w:divBdr>
        <w:top w:val="none" w:sz="0" w:space="0" w:color="auto"/>
        <w:left w:val="none" w:sz="0" w:space="0" w:color="auto"/>
        <w:bottom w:val="none" w:sz="0" w:space="0" w:color="auto"/>
        <w:right w:val="none" w:sz="0" w:space="0" w:color="auto"/>
      </w:divBdr>
    </w:div>
    <w:div w:id="160776996">
      <w:bodyDiv w:val="1"/>
      <w:marLeft w:val="0"/>
      <w:marRight w:val="0"/>
      <w:marTop w:val="0"/>
      <w:marBottom w:val="0"/>
      <w:divBdr>
        <w:top w:val="none" w:sz="0" w:space="0" w:color="auto"/>
        <w:left w:val="none" w:sz="0" w:space="0" w:color="auto"/>
        <w:bottom w:val="none" w:sz="0" w:space="0" w:color="auto"/>
        <w:right w:val="none" w:sz="0" w:space="0" w:color="auto"/>
      </w:divBdr>
    </w:div>
    <w:div w:id="209658081">
      <w:bodyDiv w:val="1"/>
      <w:marLeft w:val="0"/>
      <w:marRight w:val="0"/>
      <w:marTop w:val="0"/>
      <w:marBottom w:val="0"/>
      <w:divBdr>
        <w:top w:val="none" w:sz="0" w:space="0" w:color="auto"/>
        <w:left w:val="none" w:sz="0" w:space="0" w:color="auto"/>
        <w:bottom w:val="none" w:sz="0" w:space="0" w:color="auto"/>
        <w:right w:val="none" w:sz="0" w:space="0" w:color="auto"/>
      </w:divBdr>
    </w:div>
    <w:div w:id="232086674">
      <w:bodyDiv w:val="1"/>
      <w:marLeft w:val="0"/>
      <w:marRight w:val="0"/>
      <w:marTop w:val="0"/>
      <w:marBottom w:val="0"/>
      <w:divBdr>
        <w:top w:val="none" w:sz="0" w:space="0" w:color="auto"/>
        <w:left w:val="none" w:sz="0" w:space="0" w:color="auto"/>
        <w:bottom w:val="none" w:sz="0" w:space="0" w:color="auto"/>
        <w:right w:val="none" w:sz="0" w:space="0" w:color="auto"/>
      </w:divBdr>
    </w:div>
    <w:div w:id="263148241">
      <w:bodyDiv w:val="1"/>
      <w:marLeft w:val="0"/>
      <w:marRight w:val="0"/>
      <w:marTop w:val="0"/>
      <w:marBottom w:val="0"/>
      <w:divBdr>
        <w:top w:val="none" w:sz="0" w:space="0" w:color="auto"/>
        <w:left w:val="none" w:sz="0" w:space="0" w:color="auto"/>
        <w:bottom w:val="none" w:sz="0" w:space="0" w:color="auto"/>
        <w:right w:val="none" w:sz="0" w:space="0" w:color="auto"/>
      </w:divBdr>
    </w:div>
    <w:div w:id="295306791">
      <w:bodyDiv w:val="1"/>
      <w:marLeft w:val="0"/>
      <w:marRight w:val="0"/>
      <w:marTop w:val="0"/>
      <w:marBottom w:val="0"/>
      <w:divBdr>
        <w:top w:val="none" w:sz="0" w:space="0" w:color="auto"/>
        <w:left w:val="none" w:sz="0" w:space="0" w:color="auto"/>
        <w:bottom w:val="none" w:sz="0" w:space="0" w:color="auto"/>
        <w:right w:val="none" w:sz="0" w:space="0" w:color="auto"/>
      </w:divBdr>
    </w:div>
    <w:div w:id="316344220">
      <w:bodyDiv w:val="1"/>
      <w:marLeft w:val="0"/>
      <w:marRight w:val="0"/>
      <w:marTop w:val="0"/>
      <w:marBottom w:val="0"/>
      <w:divBdr>
        <w:top w:val="none" w:sz="0" w:space="0" w:color="auto"/>
        <w:left w:val="none" w:sz="0" w:space="0" w:color="auto"/>
        <w:bottom w:val="none" w:sz="0" w:space="0" w:color="auto"/>
        <w:right w:val="none" w:sz="0" w:space="0" w:color="auto"/>
      </w:divBdr>
    </w:div>
    <w:div w:id="576790520">
      <w:bodyDiv w:val="1"/>
      <w:marLeft w:val="0"/>
      <w:marRight w:val="0"/>
      <w:marTop w:val="0"/>
      <w:marBottom w:val="0"/>
      <w:divBdr>
        <w:top w:val="none" w:sz="0" w:space="0" w:color="auto"/>
        <w:left w:val="none" w:sz="0" w:space="0" w:color="auto"/>
        <w:bottom w:val="none" w:sz="0" w:space="0" w:color="auto"/>
        <w:right w:val="none" w:sz="0" w:space="0" w:color="auto"/>
      </w:divBdr>
    </w:div>
    <w:div w:id="662397628">
      <w:bodyDiv w:val="1"/>
      <w:marLeft w:val="0"/>
      <w:marRight w:val="0"/>
      <w:marTop w:val="0"/>
      <w:marBottom w:val="0"/>
      <w:divBdr>
        <w:top w:val="none" w:sz="0" w:space="0" w:color="auto"/>
        <w:left w:val="none" w:sz="0" w:space="0" w:color="auto"/>
        <w:bottom w:val="none" w:sz="0" w:space="0" w:color="auto"/>
        <w:right w:val="none" w:sz="0" w:space="0" w:color="auto"/>
      </w:divBdr>
    </w:div>
    <w:div w:id="670379228">
      <w:bodyDiv w:val="1"/>
      <w:marLeft w:val="0"/>
      <w:marRight w:val="0"/>
      <w:marTop w:val="0"/>
      <w:marBottom w:val="0"/>
      <w:divBdr>
        <w:top w:val="none" w:sz="0" w:space="0" w:color="auto"/>
        <w:left w:val="none" w:sz="0" w:space="0" w:color="auto"/>
        <w:bottom w:val="none" w:sz="0" w:space="0" w:color="auto"/>
        <w:right w:val="none" w:sz="0" w:space="0" w:color="auto"/>
      </w:divBdr>
    </w:div>
    <w:div w:id="737242026">
      <w:bodyDiv w:val="1"/>
      <w:marLeft w:val="0"/>
      <w:marRight w:val="0"/>
      <w:marTop w:val="0"/>
      <w:marBottom w:val="0"/>
      <w:divBdr>
        <w:top w:val="none" w:sz="0" w:space="0" w:color="auto"/>
        <w:left w:val="none" w:sz="0" w:space="0" w:color="auto"/>
        <w:bottom w:val="none" w:sz="0" w:space="0" w:color="auto"/>
        <w:right w:val="none" w:sz="0" w:space="0" w:color="auto"/>
      </w:divBdr>
    </w:div>
    <w:div w:id="913130406">
      <w:bodyDiv w:val="1"/>
      <w:marLeft w:val="0"/>
      <w:marRight w:val="0"/>
      <w:marTop w:val="0"/>
      <w:marBottom w:val="0"/>
      <w:divBdr>
        <w:top w:val="none" w:sz="0" w:space="0" w:color="auto"/>
        <w:left w:val="none" w:sz="0" w:space="0" w:color="auto"/>
        <w:bottom w:val="none" w:sz="0" w:space="0" w:color="auto"/>
        <w:right w:val="none" w:sz="0" w:space="0" w:color="auto"/>
      </w:divBdr>
    </w:div>
    <w:div w:id="973488165">
      <w:bodyDiv w:val="1"/>
      <w:marLeft w:val="0"/>
      <w:marRight w:val="0"/>
      <w:marTop w:val="0"/>
      <w:marBottom w:val="0"/>
      <w:divBdr>
        <w:top w:val="none" w:sz="0" w:space="0" w:color="auto"/>
        <w:left w:val="none" w:sz="0" w:space="0" w:color="auto"/>
        <w:bottom w:val="none" w:sz="0" w:space="0" w:color="auto"/>
        <w:right w:val="none" w:sz="0" w:space="0" w:color="auto"/>
      </w:divBdr>
    </w:div>
    <w:div w:id="1029724848">
      <w:bodyDiv w:val="1"/>
      <w:marLeft w:val="0"/>
      <w:marRight w:val="0"/>
      <w:marTop w:val="0"/>
      <w:marBottom w:val="0"/>
      <w:divBdr>
        <w:top w:val="none" w:sz="0" w:space="0" w:color="auto"/>
        <w:left w:val="none" w:sz="0" w:space="0" w:color="auto"/>
        <w:bottom w:val="none" w:sz="0" w:space="0" w:color="auto"/>
        <w:right w:val="none" w:sz="0" w:space="0" w:color="auto"/>
      </w:divBdr>
    </w:div>
    <w:div w:id="1081872876">
      <w:bodyDiv w:val="1"/>
      <w:marLeft w:val="0"/>
      <w:marRight w:val="0"/>
      <w:marTop w:val="0"/>
      <w:marBottom w:val="0"/>
      <w:divBdr>
        <w:top w:val="none" w:sz="0" w:space="0" w:color="auto"/>
        <w:left w:val="none" w:sz="0" w:space="0" w:color="auto"/>
        <w:bottom w:val="none" w:sz="0" w:space="0" w:color="auto"/>
        <w:right w:val="none" w:sz="0" w:space="0" w:color="auto"/>
      </w:divBdr>
    </w:div>
    <w:div w:id="1116173813">
      <w:bodyDiv w:val="1"/>
      <w:marLeft w:val="0"/>
      <w:marRight w:val="0"/>
      <w:marTop w:val="0"/>
      <w:marBottom w:val="0"/>
      <w:divBdr>
        <w:top w:val="none" w:sz="0" w:space="0" w:color="auto"/>
        <w:left w:val="none" w:sz="0" w:space="0" w:color="auto"/>
        <w:bottom w:val="none" w:sz="0" w:space="0" w:color="auto"/>
        <w:right w:val="none" w:sz="0" w:space="0" w:color="auto"/>
      </w:divBdr>
    </w:div>
    <w:div w:id="1144155153">
      <w:bodyDiv w:val="1"/>
      <w:marLeft w:val="0"/>
      <w:marRight w:val="0"/>
      <w:marTop w:val="0"/>
      <w:marBottom w:val="0"/>
      <w:divBdr>
        <w:top w:val="none" w:sz="0" w:space="0" w:color="auto"/>
        <w:left w:val="none" w:sz="0" w:space="0" w:color="auto"/>
        <w:bottom w:val="none" w:sz="0" w:space="0" w:color="auto"/>
        <w:right w:val="none" w:sz="0" w:space="0" w:color="auto"/>
      </w:divBdr>
    </w:div>
    <w:div w:id="1152601362">
      <w:bodyDiv w:val="1"/>
      <w:marLeft w:val="0"/>
      <w:marRight w:val="0"/>
      <w:marTop w:val="0"/>
      <w:marBottom w:val="0"/>
      <w:divBdr>
        <w:top w:val="none" w:sz="0" w:space="0" w:color="auto"/>
        <w:left w:val="none" w:sz="0" w:space="0" w:color="auto"/>
        <w:bottom w:val="none" w:sz="0" w:space="0" w:color="auto"/>
        <w:right w:val="none" w:sz="0" w:space="0" w:color="auto"/>
      </w:divBdr>
    </w:div>
    <w:div w:id="1167745589">
      <w:bodyDiv w:val="1"/>
      <w:marLeft w:val="0"/>
      <w:marRight w:val="0"/>
      <w:marTop w:val="0"/>
      <w:marBottom w:val="0"/>
      <w:divBdr>
        <w:top w:val="none" w:sz="0" w:space="0" w:color="auto"/>
        <w:left w:val="none" w:sz="0" w:space="0" w:color="auto"/>
        <w:bottom w:val="none" w:sz="0" w:space="0" w:color="auto"/>
        <w:right w:val="none" w:sz="0" w:space="0" w:color="auto"/>
      </w:divBdr>
    </w:div>
    <w:div w:id="1207335075">
      <w:bodyDiv w:val="1"/>
      <w:marLeft w:val="0"/>
      <w:marRight w:val="0"/>
      <w:marTop w:val="0"/>
      <w:marBottom w:val="0"/>
      <w:divBdr>
        <w:top w:val="none" w:sz="0" w:space="0" w:color="auto"/>
        <w:left w:val="none" w:sz="0" w:space="0" w:color="auto"/>
        <w:bottom w:val="none" w:sz="0" w:space="0" w:color="auto"/>
        <w:right w:val="none" w:sz="0" w:space="0" w:color="auto"/>
      </w:divBdr>
    </w:div>
    <w:div w:id="1315528526">
      <w:bodyDiv w:val="1"/>
      <w:marLeft w:val="0"/>
      <w:marRight w:val="0"/>
      <w:marTop w:val="0"/>
      <w:marBottom w:val="0"/>
      <w:divBdr>
        <w:top w:val="none" w:sz="0" w:space="0" w:color="auto"/>
        <w:left w:val="none" w:sz="0" w:space="0" w:color="auto"/>
        <w:bottom w:val="none" w:sz="0" w:space="0" w:color="auto"/>
        <w:right w:val="none" w:sz="0" w:space="0" w:color="auto"/>
      </w:divBdr>
    </w:div>
    <w:div w:id="1326009761">
      <w:bodyDiv w:val="1"/>
      <w:marLeft w:val="0"/>
      <w:marRight w:val="0"/>
      <w:marTop w:val="0"/>
      <w:marBottom w:val="0"/>
      <w:divBdr>
        <w:top w:val="none" w:sz="0" w:space="0" w:color="auto"/>
        <w:left w:val="none" w:sz="0" w:space="0" w:color="auto"/>
        <w:bottom w:val="none" w:sz="0" w:space="0" w:color="auto"/>
        <w:right w:val="none" w:sz="0" w:space="0" w:color="auto"/>
      </w:divBdr>
    </w:div>
    <w:div w:id="1360277822">
      <w:bodyDiv w:val="1"/>
      <w:marLeft w:val="0"/>
      <w:marRight w:val="0"/>
      <w:marTop w:val="0"/>
      <w:marBottom w:val="0"/>
      <w:divBdr>
        <w:top w:val="none" w:sz="0" w:space="0" w:color="auto"/>
        <w:left w:val="none" w:sz="0" w:space="0" w:color="auto"/>
        <w:bottom w:val="none" w:sz="0" w:space="0" w:color="auto"/>
        <w:right w:val="none" w:sz="0" w:space="0" w:color="auto"/>
      </w:divBdr>
    </w:div>
    <w:div w:id="1495029038">
      <w:bodyDiv w:val="1"/>
      <w:marLeft w:val="0"/>
      <w:marRight w:val="0"/>
      <w:marTop w:val="0"/>
      <w:marBottom w:val="0"/>
      <w:divBdr>
        <w:top w:val="none" w:sz="0" w:space="0" w:color="auto"/>
        <w:left w:val="none" w:sz="0" w:space="0" w:color="auto"/>
        <w:bottom w:val="none" w:sz="0" w:space="0" w:color="auto"/>
        <w:right w:val="none" w:sz="0" w:space="0" w:color="auto"/>
      </w:divBdr>
    </w:div>
    <w:div w:id="1641693441">
      <w:bodyDiv w:val="1"/>
      <w:marLeft w:val="0"/>
      <w:marRight w:val="0"/>
      <w:marTop w:val="0"/>
      <w:marBottom w:val="0"/>
      <w:divBdr>
        <w:top w:val="none" w:sz="0" w:space="0" w:color="auto"/>
        <w:left w:val="none" w:sz="0" w:space="0" w:color="auto"/>
        <w:bottom w:val="none" w:sz="0" w:space="0" w:color="auto"/>
        <w:right w:val="none" w:sz="0" w:space="0" w:color="auto"/>
      </w:divBdr>
    </w:div>
    <w:div w:id="1726565204">
      <w:bodyDiv w:val="1"/>
      <w:marLeft w:val="0"/>
      <w:marRight w:val="0"/>
      <w:marTop w:val="0"/>
      <w:marBottom w:val="0"/>
      <w:divBdr>
        <w:top w:val="none" w:sz="0" w:space="0" w:color="auto"/>
        <w:left w:val="none" w:sz="0" w:space="0" w:color="auto"/>
        <w:bottom w:val="none" w:sz="0" w:space="0" w:color="auto"/>
        <w:right w:val="none" w:sz="0" w:space="0" w:color="auto"/>
      </w:divBdr>
    </w:div>
    <w:div w:id="1903636718">
      <w:bodyDiv w:val="1"/>
      <w:marLeft w:val="0"/>
      <w:marRight w:val="0"/>
      <w:marTop w:val="0"/>
      <w:marBottom w:val="0"/>
      <w:divBdr>
        <w:top w:val="none" w:sz="0" w:space="0" w:color="auto"/>
        <w:left w:val="none" w:sz="0" w:space="0" w:color="auto"/>
        <w:bottom w:val="none" w:sz="0" w:space="0" w:color="auto"/>
        <w:right w:val="none" w:sz="0" w:space="0" w:color="auto"/>
      </w:divBdr>
    </w:div>
    <w:div w:id="1912737549">
      <w:bodyDiv w:val="1"/>
      <w:marLeft w:val="0"/>
      <w:marRight w:val="0"/>
      <w:marTop w:val="0"/>
      <w:marBottom w:val="0"/>
      <w:divBdr>
        <w:top w:val="none" w:sz="0" w:space="0" w:color="auto"/>
        <w:left w:val="none" w:sz="0" w:space="0" w:color="auto"/>
        <w:bottom w:val="none" w:sz="0" w:space="0" w:color="auto"/>
        <w:right w:val="none" w:sz="0" w:space="0" w:color="auto"/>
      </w:divBdr>
    </w:div>
    <w:div w:id="1939410791">
      <w:bodyDiv w:val="1"/>
      <w:marLeft w:val="0"/>
      <w:marRight w:val="0"/>
      <w:marTop w:val="0"/>
      <w:marBottom w:val="0"/>
      <w:divBdr>
        <w:top w:val="none" w:sz="0" w:space="0" w:color="auto"/>
        <w:left w:val="none" w:sz="0" w:space="0" w:color="auto"/>
        <w:bottom w:val="none" w:sz="0" w:space="0" w:color="auto"/>
        <w:right w:val="none" w:sz="0" w:space="0" w:color="auto"/>
      </w:divBdr>
    </w:div>
    <w:div w:id="1997957732">
      <w:bodyDiv w:val="1"/>
      <w:marLeft w:val="0"/>
      <w:marRight w:val="0"/>
      <w:marTop w:val="0"/>
      <w:marBottom w:val="0"/>
      <w:divBdr>
        <w:top w:val="none" w:sz="0" w:space="0" w:color="auto"/>
        <w:left w:val="none" w:sz="0" w:space="0" w:color="auto"/>
        <w:bottom w:val="none" w:sz="0" w:space="0" w:color="auto"/>
        <w:right w:val="none" w:sz="0" w:space="0" w:color="auto"/>
      </w:divBdr>
    </w:div>
    <w:div w:id="2051224379">
      <w:bodyDiv w:val="1"/>
      <w:marLeft w:val="0"/>
      <w:marRight w:val="0"/>
      <w:marTop w:val="0"/>
      <w:marBottom w:val="0"/>
      <w:divBdr>
        <w:top w:val="none" w:sz="0" w:space="0" w:color="auto"/>
        <w:left w:val="none" w:sz="0" w:space="0" w:color="auto"/>
        <w:bottom w:val="none" w:sz="0" w:space="0" w:color="auto"/>
        <w:right w:val="none" w:sz="0" w:space="0" w:color="auto"/>
      </w:divBdr>
    </w:div>
    <w:div w:id="2069957466">
      <w:bodyDiv w:val="1"/>
      <w:marLeft w:val="0"/>
      <w:marRight w:val="0"/>
      <w:marTop w:val="0"/>
      <w:marBottom w:val="0"/>
      <w:divBdr>
        <w:top w:val="none" w:sz="0" w:space="0" w:color="auto"/>
        <w:left w:val="none" w:sz="0" w:space="0" w:color="auto"/>
        <w:bottom w:val="none" w:sz="0" w:space="0" w:color="auto"/>
        <w:right w:val="none" w:sz="0" w:space="0" w:color="auto"/>
      </w:divBdr>
    </w:div>
    <w:div w:id="208263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5E568-3FFD-4047-834D-EAA15EFE2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6</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Laraib Usman Memon</dc:creator>
  <cp:lastModifiedBy>Saad Shahid</cp:lastModifiedBy>
  <cp:revision>124</cp:revision>
  <dcterms:created xsi:type="dcterms:W3CDTF">2018-07-16T13:00:00Z</dcterms:created>
  <dcterms:modified xsi:type="dcterms:W3CDTF">2019-10-26T09:10:00Z</dcterms:modified>
</cp:coreProperties>
</file>