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5CB" w:rsidRDefault="007545CB"/>
    <w:p w:rsidR="007545CB" w:rsidRDefault="007545CB" w:rsidP="007545CB">
      <w:pPr>
        <w:jc w:val="center"/>
        <w:rPr>
          <w:sz w:val="48"/>
        </w:rPr>
      </w:pPr>
    </w:p>
    <w:p w:rsidR="007545CB" w:rsidRDefault="007545CB" w:rsidP="007545CB">
      <w:pPr>
        <w:jc w:val="center"/>
        <w:rPr>
          <w:sz w:val="48"/>
        </w:rPr>
      </w:pPr>
    </w:p>
    <w:p w:rsidR="007545CB" w:rsidRDefault="007545CB" w:rsidP="007545CB">
      <w:pPr>
        <w:jc w:val="center"/>
        <w:rPr>
          <w:sz w:val="48"/>
        </w:rPr>
      </w:pPr>
    </w:p>
    <w:p w:rsidR="007545CB" w:rsidRDefault="007545CB" w:rsidP="007545CB">
      <w:pPr>
        <w:jc w:val="center"/>
        <w:rPr>
          <w:sz w:val="48"/>
        </w:rPr>
      </w:pPr>
    </w:p>
    <w:p w:rsidR="007545CB" w:rsidRPr="007545CB" w:rsidRDefault="00C125F7" w:rsidP="007545CB">
      <w:pPr>
        <w:jc w:val="center"/>
        <w:rPr>
          <w:b/>
          <w:sz w:val="48"/>
        </w:rPr>
      </w:pPr>
      <w:r>
        <w:rPr>
          <w:b/>
          <w:noProof/>
          <w:sz w:val="48"/>
        </w:rPr>
        <w:drawing>
          <wp:inline distT="0" distB="0" distL="0" distR="0">
            <wp:extent cx="2286521" cy="50811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1).png"/>
                    <pic:cNvPicPr/>
                  </pic:nvPicPr>
                  <pic:blipFill>
                    <a:blip r:embed="rId8">
                      <a:extLst>
                        <a:ext uri="{28A0092B-C50C-407E-A947-70E740481C1C}">
                          <a14:useLocalDpi xmlns:a14="http://schemas.microsoft.com/office/drawing/2010/main" val="0"/>
                        </a:ext>
                      </a:extLst>
                    </a:blip>
                    <a:stretch>
                      <a:fillRect/>
                    </a:stretch>
                  </pic:blipFill>
                  <pic:spPr>
                    <a:xfrm>
                      <a:off x="0" y="0"/>
                      <a:ext cx="2286521" cy="508116"/>
                    </a:xfrm>
                    <a:prstGeom prst="rect">
                      <a:avLst/>
                    </a:prstGeom>
                  </pic:spPr>
                </pic:pic>
              </a:graphicData>
            </a:graphic>
          </wp:inline>
        </w:drawing>
      </w:r>
    </w:p>
    <w:p w:rsidR="007545CB" w:rsidRPr="007545CB" w:rsidRDefault="00E14A0E" w:rsidP="007545CB">
      <w:pPr>
        <w:jc w:val="center"/>
        <w:rPr>
          <w:sz w:val="48"/>
        </w:rPr>
      </w:pPr>
      <w:r>
        <w:rPr>
          <w:sz w:val="48"/>
        </w:rPr>
        <w:t xml:space="preserve">UI </w:t>
      </w:r>
      <w:r w:rsidR="007545CB" w:rsidRPr="007545CB">
        <w:rPr>
          <w:sz w:val="48"/>
        </w:rPr>
        <w:t>Design Document</w:t>
      </w:r>
    </w:p>
    <w:p w:rsidR="007545CB" w:rsidRDefault="007545CB" w:rsidP="007545CB">
      <w:pPr>
        <w:jc w:val="center"/>
        <w:rPr>
          <w:sz w:val="48"/>
        </w:rPr>
      </w:pPr>
      <w:r w:rsidRPr="007545CB">
        <w:rPr>
          <w:sz w:val="48"/>
        </w:rPr>
        <w:t xml:space="preserve">By: </w:t>
      </w:r>
      <w:r w:rsidR="00852CE4">
        <w:rPr>
          <w:sz w:val="48"/>
        </w:rPr>
        <w:t>Saad Shahid</w:t>
      </w:r>
    </w:p>
    <w:p w:rsidR="000B396C" w:rsidRDefault="000B396C" w:rsidP="007545CB">
      <w:pPr>
        <w:jc w:val="center"/>
        <w:rPr>
          <w:sz w:val="48"/>
        </w:rPr>
      </w:pPr>
      <w:r>
        <w:rPr>
          <w:sz w:val="48"/>
        </w:rPr>
        <w:t>Version</w:t>
      </w:r>
      <w:r w:rsidR="000E63C7">
        <w:rPr>
          <w:sz w:val="48"/>
        </w:rPr>
        <w:t>:</w:t>
      </w:r>
      <w:r>
        <w:rPr>
          <w:sz w:val="48"/>
        </w:rPr>
        <w:t xml:space="preserve"> 1.0</w:t>
      </w:r>
    </w:p>
    <w:p w:rsidR="007C3DD8" w:rsidRDefault="007C3DD8" w:rsidP="007545CB">
      <w:pPr>
        <w:jc w:val="center"/>
        <w:rPr>
          <w:sz w:val="48"/>
        </w:rPr>
      </w:pPr>
      <w:r>
        <w:rPr>
          <w:sz w:val="48"/>
        </w:rPr>
        <w:t xml:space="preserve">Dated: </w:t>
      </w:r>
      <w:r w:rsidR="00C125F7">
        <w:rPr>
          <w:sz w:val="48"/>
        </w:rPr>
        <w:t>25</w:t>
      </w:r>
      <w:r>
        <w:rPr>
          <w:sz w:val="48"/>
        </w:rPr>
        <w:t xml:space="preserve"> </w:t>
      </w:r>
      <w:r w:rsidR="00C125F7">
        <w:rPr>
          <w:sz w:val="48"/>
        </w:rPr>
        <w:t>October</w:t>
      </w:r>
      <w:r>
        <w:rPr>
          <w:sz w:val="48"/>
        </w:rPr>
        <w:t xml:space="preserve"> 2019</w:t>
      </w:r>
    </w:p>
    <w:p w:rsidR="001C4BAF" w:rsidRDefault="001C4BAF" w:rsidP="001C4BAF">
      <w:pPr>
        <w:rPr>
          <w:sz w:val="48"/>
        </w:rPr>
      </w:pPr>
    </w:p>
    <w:p w:rsidR="001C4BAF" w:rsidRDefault="001C4BAF" w:rsidP="001C4BAF">
      <w:pPr>
        <w:rPr>
          <w:sz w:val="48"/>
        </w:rPr>
      </w:pPr>
    </w:p>
    <w:p w:rsidR="001C4BAF" w:rsidRDefault="001C4BAF" w:rsidP="001C4BAF">
      <w:pPr>
        <w:rPr>
          <w:sz w:val="48"/>
        </w:rPr>
      </w:pPr>
    </w:p>
    <w:p w:rsidR="001C4BAF" w:rsidRDefault="001C4BAF" w:rsidP="001C4BAF">
      <w:pPr>
        <w:rPr>
          <w:sz w:val="48"/>
        </w:rPr>
      </w:pPr>
    </w:p>
    <w:p w:rsidR="001C4BAF" w:rsidRDefault="001C4BAF" w:rsidP="001C4BAF">
      <w:pPr>
        <w:rPr>
          <w:sz w:val="48"/>
        </w:rPr>
      </w:pPr>
    </w:p>
    <w:tbl>
      <w:tblPr>
        <w:tblStyle w:val="TableGrid"/>
        <w:tblW w:w="0" w:type="auto"/>
        <w:tblLook w:val="04A0" w:firstRow="1" w:lastRow="0" w:firstColumn="1" w:lastColumn="0" w:noHBand="0" w:noVBand="1"/>
      </w:tblPr>
      <w:tblGrid>
        <w:gridCol w:w="3672"/>
        <w:gridCol w:w="3672"/>
        <w:gridCol w:w="3672"/>
      </w:tblGrid>
      <w:tr w:rsidR="001C4BAF" w:rsidTr="001C4BAF">
        <w:tc>
          <w:tcPr>
            <w:tcW w:w="3672" w:type="dxa"/>
          </w:tcPr>
          <w:p w:rsidR="001C4BAF" w:rsidRDefault="001C4BAF">
            <w:r>
              <w:lastRenderedPageBreak/>
              <w:t>Author</w:t>
            </w:r>
          </w:p>
        </w:tc>
        <w:tc>
          <w:tcPr>
            <w:tcW w:w="3672" w:type="dxa"/>
          </w:tcPr>
          <w:p w:rsidR="001C4BAF" w:rsidRDefault="001C4BAF" w:rsidP="001C4BAF">
            <w:pPr>
              <w:tabs>
                <w:tab w:val="right" w:pos="3456"/>
              </w:tabs>
            </w:pPr>
            <w:r>
              <w:t>Modules</w:t>
            </w:r>
          </w:p>
        </w:tc>
        <w:tc>
          <w:tcPr>
            <w:tcW w:w="3672" w:type="dxa"/>
          </w:tcPr>
          <w:p w:rsidR="001C4BAF" w:rsidRDefault="001C4BAF">
            <w:r>
              <w:t>Date</w:t>
            </w:r>
          </w:p>
        </w:tc>
      </w:tr>
      <w:tr w:rsidR="001C4BAF" w:rsidTr="001C4BAF">
        <w:tc>
          <w:tcPr>
            <w:tcW w:w="3672" w:type="dxa"/>
          </w:tcPr>
          <w:p w:rsidR="001C4BAF" w:rsidRDefault="00172114">
            <w:r>
              <w:t>Saad Shahid</w:t>
            </w:r>
          </w:p>
        </w:tc>
        <w:tc>
          <w:tcPr>
            <w:tcW w:w="3672" w:type="dxa"/>
          </w:tcPr>
          <w:p w:rsidR="001C4BAF" w:rsidRDefault="00ED750B" w:rsidP="00ED750B">
            <w:pPr>
              <w:tabs>
                <w:tab w:val="center" w:pos="1728"/>
              </w:tabs>
            </w:pPr>
            <w:proofErr w:type="spellStart"/>
            <w:r>
              <w:t>LoginScree</w:t>
            </w:r>
            <w:proofErr w:type="spellEnd"/>
            <w:r>
              <w:t>, Start Academic Session</w:t>
            </w:r>
          </w:p>
        </w:tc>
        <w:tc>
          <w:tcPr>
            <w:tcW w:w="3672" w:type="dxa"/>
          </w:tcPr>
          <w:p w:rsidR="001C4BAF" w:rsidRDefault="001C4BAF">
            <w:r w:rsidRPr="001C4BAF">
              <w:t>25 October 2019</w:t>
            </w:r>
          </w:p>
        </w:tc>
      </w:tr>
      <w:tr w:rsidR="001C4BAF" w:rsidTr="001C4BAF">
        <w:tc>
          <w:tcPr>
            <w:tcW w:w="3672" w:type="dxa"/>
          </w:tcPr>
          <w:p w:rsidR="001C4BAF" w:rsidRDefault="00172114">
            <w:r>
              <w:t>Saad Shahid</w:t>
            </w:r>
          </w:p>
        </w:tc>
        <w:tc>
          <w:tcPr>
            <w:tcW w:w="3672" w:type="dxa"/>
          </w:tcPr>
          <w:p w:rsidR="001C4BAF" w:rsidRDefault="001C4BAF"/>
        </w:tc>
        <w:tc>
          <w:tcPr>
            <w:tcW w:w="3672" w:type="dxa"/>
          </w:tcPr>
          <w:p w:rsidR="001C4BAF" w:rsidRDefault="001C4BAF"/>
        </w:tc>
      </w:tr>
      <w:tr w:rsidR="001C4BAF" w:rsidTr="001C4BAF">
        <w:tc>
          <w:tcPr>
            <w:tcW w:w="3672" w:type="dxa"/>
          </w:tcPr>
          <w:p w:rsidR="001C4BAF" w:rsidRDefault="001C4BAF"/>
        </w:tc>
        <w:tc>
          <w:tcPr>
            <w:tcW w:w="3672" w:type="dxa"/>
          </w:tcPr>
          <w:p w:rsidR="001C4BAF" w:rsidRDefault="001C4BAF"/>
        </w:tc>
        <w:tc>
          <w:tcPr>
            <w:tcW w:w="3672" w:type="dxa"/>
          </w:tcPr>
          <w:p w:rsidR="001C4BAF" w:rsidRDefault="001C4BAF"/>
        </w:tc>
      </w:tr>
    </w:tbl>
    <w:p w:rsidR="007545CB" w:rsidRDefault="007545CB">
      <w:bookmarkStart w:id="0" w:name="_GoBack"/>
      <w:bookmarkEnd w:id="0"/>
    </w:p>
    <w:p w:rsidR="001C4BAF" w:rsidRDefault="001C4BAF"/>
    <w:p w:rsidR="001C4BAF" w:rsidRDefault="001C4BAF"/>
    <w:p w:rsidR="001C4BAF" w:rsidRDefault="001C4BAF"/>
    <w:p w:rsidR="001C4BAF" w:rsidRDefault="001C4BAF"/>
    <w:p w:rsidR="001C4BAF" w:rsidRDefault="001C4BAF"/>
    <w:p w:rsidR="001C4BAF" w:rsidRDefault="001C4BAF"/>
    <w:p w:rsidR="001C4BAF" w:rsidRDefault="001C4BAF"/>
    <w:p w:rsidR="001C4BAF" w:rsidRDefault="001C4BAF"/>
    <w:p w:rsidR="001C4BAF" w:rsidRDefault="001C4BAF"/>
    <w:p w:rsidR="001C4BAF" w:rsidRDefault="001C4BAF"/>
    <w:p w:rsidR="001C4BAF" w:rsidRDefault="001C4BAF"/>
    <w:p w:rsidR="001C4BAF" w:rsidRDefault="001C4BAF"/>
    <w:p w:rsidR="001C4BAF" w:rsidRDefault="001C4BAF"/>
    <w:p w:rsidR="001C4BAF" w:rsidRDefault="001C4BAF"/>
    <w:p w:rsidR="001C4BAF" w:rsidRDefault="001C4BAF">
      <w:r>
        <w:t>‘</w:t>
      </w:r>
    </w:p>
    <w:p w:rsidR="001C4BAF" w:rsidRDefault="001C4BAF"/>
    <w:p w:rsidR="001C4BAF" w:rsidRDefault="001C4BAF"/>
    <w:p w:rsidR="001C4BAF" w:rsidRDefault="001C4BAF"/>
    <w:p w:rsidR="001C4BAF" w:rsidRDefault="001C4BAF"/>
    <w:p w:rsidR="001C4BAF" w:rsidRDefault="001C4BAF"/>
    <w:sdt>
      <w:sdtPr>
        <w:rPr>
          <w:rFonts w:asciiTheme="minorHAnsi" w:eastAsiaTheme="minorHAnsi" w:hAnsiTheme="minorHAnsi" w:cstheme="minorBidi"/>
          <w:b w:val="0"/>
          <w:bCs w:val="0"/>
          <w:color w:val="auto"/>
          <w:sz w:val="22"/>
          <w:szCs w:val="22"/>
          <w:lang w:eastAsia="en-US"/>
        </w:rPr>
        <w:id w:val="-1313485841"/>
        <w:docPartObj>
          <w:docPartGallery w:val="Table of Contents"/>
          <w:docPartUnique/>
        </w:docPartObj>
      </w:sdtPr>
      <w:sdtEndPr>
        <w:rPr>
          <w:noProof/>
        </w:rPr>
      </w:sdtEndPr>
      <w:sdtContent>
        <w:p w:rsidR="000E56B1" w:rsidRDefault="000E56B1">
          <w:pPr>
            <w:pStyle w:val="TOCHeading"/>
          </w:pPr>
          <w:r>
            <w:t>Table of Contents</w:t>
          </w:r>
        </w:p>
        <w:p w:rsidR="00E42CE7" w:rsidRDefault="000E56B1">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23013997" w:history="1">
            <w:r w:rsidR="00E42CE7" w:rsidRPr="00062BE1">
              <w:rPr>
                <w:rStyle w:val="Hyperlink"/>
                <w:noProof/>
              </w:rPr>
              <w:t>Overview</w:t>
            </w:r>
            <w:r w:rsidR="00E42CE7">
              <w:rPr>
                <w:noProof/>
                <w:webHidden/>
              </w:rPr>
              <w:tab/>
            </w:r>
            <w:r w:rsidR="00E42CE7">
              <w:rPr>
                <w:noProof/>
                <w:webHidden/>
              </w:rPr>
              <w:fldChar w:fldCharType="begin"/>
            </w:r>
            <w:r w:rsidR="00E42CE7">
              <w:rPr>
                <w:noProof/>
                <w:webHidden/>
              </w:rPr>
              <w:instrText xml:space="preserve"> PAGEREF _Toc23013997 \h </w:instrText>
            </w:r>
            <w:r w:rsidR="00E42CE7">
              <w:rPr>
                <w:noProof/>
                <w:webHidden/>
              </w:rPr>
            </w:r>
            <w:r w:rsidR="00E42CE7">
              <w:rPr>
                <w:noProof/>
                <w:webHidden/>
              </w:rPr>
              <w:fldChar w:fldCharType="separate"/>
            </w:r>
            <w:r w:rsidR="00E42CE7">
              <w:rPr>
                <w:noProof/>
                <w:webHidden/>
              </w:rPr>
              <w:t>3</w:t>
            </w:r>
            <w:r w:rsidR="00E42CE7">
              <w:rPr>
                <w:noProof/>
                <w:webHidden/>
              </w:rPr>
              <w:fldChar w:fldCharType="end"/>
            </w:r>
          </w:hyperlink>
        </w:p>
        <w:p w:rsidR="00E42CE7" w:rsidRDefault="00520EA5">
          <w:pPr>
            <w:pStyle w:val="TOC1"/>
            <w:tabs>
              <w:tab w:val="right" w:leader="dot" w:pos="10790"/>
            </w:tabs>
            <w:rPr>
              <w:rFonts w:eastAsiaTheme="minorEastAsia"/>
              <w:noProof/>
            </w:rPr>
          </w:pPr>
          <w:hyperlink w:anchor="_Toc23013998" w:history="1">
            <w:r w:rsidR="00E42CE7" w:rsidRPr="00062BE1">
              <w:rPr>
                <w:rStyle w:val="Hyperlink"/>
                <w:noProof/>
              </w:rPr>
              <w:t>Approach</w:t>
            </w:r>
            <w:r w:rsidR="00E42CE7">
              <w:rPr>
                <w:noProof/>
                <w:webHidden/>
              </w:rPr>
              <w:tab/>
            </w:r>
            <w:r w:rsidR="00E42CE7">
              <w:rPr>
                <w:noProof/>
                <w:webHidden/>
              </w:rPr>
              <w:fldChar w:fldCharType="begin"/>
            </w:r>
            <w:r w:rsidR="00E42CE7">
              <w:rPr>
                <w:noProof/>
                <w:webHidden/>
              </w:rPr>
              <w:instrText xml:space="preserve"> PAGEREF _Toc23013998 \h </w:instrText>
            </w:r>
            <w:r w:rsidR="00E42CE7">
              <w:rPr>
                <w:noProof/>
                <w:webHidden/>
              </w:rPr>
            </w:r>
            <w:r w:rsidR="00E42CE7">
              <w:rPr>
                <w:noProof/>
                <w:webHidden/>
              </w:rPr>
              <w:fldChar w:fldCharType="separate"/>
            </w:r>
            <w:r w:rsidR="00E42CE7">
              <w:rPr>
                <w:noProof/>
                <w:webHidden/>
              </w:rPr>
              <w:t>3</w:t>
            </w:r>
            <w:r w:rsidR="00E42CE7">
              <w:rPr>
                <w:noProof/>
                <w:webHidden/>
              </w:rPr>
              <w:fldChar w:fldCharType="end"/>
            </w:r>
          </w:hyperlink>
        </w:p>
        <w:p w:rsidR="00E42CE7" w:rsidRDefault="00520EA5">
          <w:pPr>
            <w:pStyle w:val="TOC1"/>
            <w:tabs>
              <w:tab w:val="right" w:leader="dot" w:pos="10790"/>
            </w:tabs>
            <w:rPr>
              <w:rFonts w:eastAsiaTheme="minorEastAsia"/>
              <w:noProof/>
            </w:rPr>
          </w:pPr>
          <w:hyperlink w:anchor="_Toc23013999" w:history="1">
            <w:r w:rsidR="00E42CE7" w:rsidRPr="00062BE1">
              <w:rPr>
                <w:rStyle w:val="Hyperlink"/>
                <w:noProof/>
              </w:rPr>
              <w:t>System Flow</w:t>
            </w:r>
            <w:r w:rsidR="00E42CE7">
              <w:rPr>
                <w:noProof/>
                <w:webHidden/>
              </w:rPr>
              <w:tab/>
            </w:r>
            <w:r w:rsidR="00E42CE7">
              <w:rPr>
                <w:noProof/>
                <w:webHidden/>
              </w:rPr>
              <w:fldChar w:fldCharType="begin"/>
            </w:r>
            <w:r w:rsidR="00E42CE7">
              <w:rPr>
                <w:noProof/>
                <w:webHidden/>
              </w:rPr>
              <w:instrText xml:space="preserve"> PAGEREF _Toc23013999 \h </w:instrText>
            </w:r>
            <w:r w:rsidR="00E42CE7">
              <w:rPr>
                <w:noProof/>
                <w:webHidden/>
              </w:rPr>
            </w:r>
            <w:r w:rsidR="00E42CE7">
              <w:rPr>
                <w:noProof/>
                <w:webHidden/>
              </w:rPr>
              <w:fldChar w:fldCharType="separate"/>
            </w:r>
            <w:r w:rsidR="00E42CE7">
              <w:rPr>
                <w:noProof/>
                <w:webHidden/>
              </w:rPr>
              <w:t>3</w:t>
            </w:r>
            <w:r w:rsidR="00E42CE7">
              <w:rPr>
                <w:noProof/>
                <w:webHidden/>
              </w:rPr>
              <w:fldChar w:fldCharType="end"/>
            </w:r>
          </w:hyperlink>
        </w:p>
        <w:p w:rsidR="00E42CE7" w:rsidRDefault="00520EA5">
          <w:pPr>
            <w:pStyle w:val="TOC1"/>
            <w:tabs>
              <w:tab w:val="left" w:pos="440"/>
              <w:tab w:val="right" w:leader="dot" w:pos="10790"/>
            </w:tabs>
            <w:rPr>
              <w:rFonts w:eastAsiaTheme="minorEastAsia"/>
              <w:noProof/>
            </w:rPr>
          </w:pPr>
          <w:hyperlink w:anchor="_Toc23014000" w:history="1">
            <w:r w:rsidR="00E42CE7" w:rsidRPr="00062BE1">
              <w:rPr>
                <w:rStyle w:val="Hyperlink"/>
                <w:rFonts w:ascii="Symbol" w:hAnsi="Symbol"/>
                <w:noProof/>
              </w:rPr>
              <w:t></w:t>
            </w:r>
            <w:r w:rsidR="00E42CE7">
              <w:rPr>
                <w:rFonts w:eastAsiaTheme="minorEastAsia"/>
                <w:noProof/>
              </w:rPr>
              <w:tab/>
            </w:r>
            <w:r w:rsidR="00E42CE7" w:rsidRPr="00062BE1">
              <w:rPr>
                <w:rStyle w:val="Hyperlink"/>
                <w:noProof/>
              </w:rPr>
              <w:t>Login Screen</w:t>
            </w:r>
            <w:r w:rsidR="00E42CE7">
              <w:rPr>
                <w:noProof/>
                <w:webHidden/>
              </w:rPr>
              <w:tab/>
            </w:r>
            <w:r w:rsidR="00E42CE7">
              <w:rPr>
                <w:noProof/>
                <w:webHidden/>
              </w:rPr>
              <w:fldChar w:fldCharType="begin"/>
            </w:r>
            <w:r w:rsidR="00E42CE7">
              <w:rPr>
                <w:noProof/>
                <w:webHidden/>
              </w:rPr>
              <w:instrText xml:space="preserve"> PAGEREF _Toc23014000 \h </w:instrText>
            </w:r>
            <w:r w:rsidR="00E42CE7">
              <w:rPr>
                <w:noProof/>
                <w:webHidden/>
              </w:rPr>
            </w:r>
            <w:r w:rsidR="00E42CE7">
              <w:rPr>
                <w:noProof/>
                <w:webHidden/>
              </w:rPr>
              <w:fldChar w:fldCharType="separate"/>
            </w:r>
            <w:r w:rsidR="00E42CE7">
              <w:rPr>
                <w:noProof/>
                <w:webHidden/>
              </w:rPr>
              <w:t>3</w:t>
            </w:r>
            <w:r w:rsidR="00E42CE7">
              <w:rPr>
                <w:noProof/>
                <w:webHidden/>
              </w:rPr>
              <w:fldChar w:fldCharType="end"/>
            </w:r>
          </w:hyperlink>
        </w:p>
        <w:p w:rsidR="00E42CE7" w:rsidRDefault="00520EA5">
          <w:pPr>
            <w:pStyle w:val="TOC1"/>
            <w:tabs>
              <w:tab w:val="left" w:pos="440"/>
              <w:tab w:val="right" w:leader="dot" w:pos="10790"/>
            </w:tabs>
            <w:rPr>
              <w:rFonts w:eastAsiaTheme="minorEastAsia"/>
              <w:noProof/>
            </w:rPr>
          </w:pPr>
          <w:hyperlink w:anchor="_Toc23014001" w:history="1">
            <w:r w:rsidR="00E42CE7" w:rsidRPr="00062BE1">
              <w:rPr>
                <w:rStyle w:val="Hyperlink"/>
                <w:rFonts w:ascii="Symbol" w:hAnsi="Symbol"/>
                <w:noProof/>
              </w:rPr>
              <w:t></w:t>
            </w:r>
            <w:r w:rsidR="00E42CE7">
              <w:rPr>
                <w:rFonts w:eastAsiaTheme="minorEastAsia"/>
                <w:noProof/>
              </w:rPr>
              <w:tab/>
            </w:r>
            <w:r w:rsidR="00E42CE7" w:rsidRPr="00062BE1">
              <w:rPr>
                <w:rStyle w:val="Hyperlink"/>
                <w:noProof/>
              </w:rPr>
              <w:t>Start Academic Session</w:t>
            </w:r>
            <w:r w:rsidR="00E42CE7">
              <w:rPr>
                <w:noProof/>
                <w:webHidden/>
              </w:rPr>
              <w:tab/>
            </w:r>
            <w:r w:rsidR="00E42CE7">
              <w:rPr>
                <w:noProof/>
                <w:webHidden/>
              </w:rPr>
              <w:fldChar w:fldCharType="begin"/>
            </w:r>
            <w:r w:rsidR="00E42CE7">
              <w:rPr>
                <w:noProof/>
                <w:webHidden/>
              </w:rPr>
              <w:instrText xml:space="preserve"> PAGEREF _Toc23014001 \h </w:instrText>
            </w:r>
            <w:r w:rsidR="00E42CE7">
              <w:rPr>
                <w:noProof/>
                <w:webHidden/>
              </w:rPr>
            </w:r>
            <w:r w:rsidR="00E42CE7">
              <w:rPr>
                <w:noProof/>
                <w:webHidden/>
              </w:rPr>
              <w:fldChar w:fldCharType="separate"/>
            </w:r>
            <w:r w:rsidR="00E42CE7">
              <w:rPr>
                <w:noProof/>
                <w:webHidden/>
              </w:rPr>
              <w:t>3</w:t>
            </w:r>
            <w:r w:rsidR="00E42CE7">
              <w:rPr>
                <w:noProof/>
                <w:webHidden/>
              </w:rPr>
              <w:fldChar w:fldCharType="end"/>
            </w:r>
          </w:hyperlink>
        </w:p>
        <w:p w:rsidR="00E42CE7" w:rsidRDefault="00520EA5">
          <w:pPr>
            <w:pStyle w:val="TOC1"/>
            <w:tabs>
              <w:tab w:val="left" w:pos="440"/>
              <w:tab w:val="right" w:leader="dot" w:pos="10790"/>
            </w:tabs>
            <w:rPr>
              <w:rFonts w:eastAsiaTheme="minorEastAsia"/>
              <w:noProof/>
            </w:rPr>
          </w:pPr>
          <w:hyperlink w:anchor="_Toc23014002" w:history="1">
            <w:r w:rsidR="00E42CE7" w:rsidRPr="00062BE1">
              <w:rPr>
                <w:rStyle w:val="Hyperlink"/>
                <w:noProof/>
              </w:rPr>
              <w:t>a)</w:t>
            </w:r>
            <w:r w:rsidR="00E42CE7">
              <w:rPr>
                <w:rFonts w:eastAsiaTheme="minorEastAsia"/>
                <w:noProof/>
              </w:rPr>
              <w:tab/>
            </w:r>
            <w:r w:rsidR="00E42CE7" w:rsidRPr="00062BE1">
              <w:rPr>
                <w:rStyle w:val="Hyperlink"/>
                <w:noProof/>
              </w:rPr>
              <w:t>Menu Option- Create Session</w:t>
            </w:r>
            <w:r w:rsidR="00E42CE7">
              <w:rPr>
                <w:noProof/>
                <w:webHidden/>
              </w:rPr>
              <w:tab/>
            </w:r>
            <w:r w:rsidR="00E42CE7">
              <w:rPr>
                <w:noProof/>
                <w:webHidden/>
              </w:rPr>
              <w:fldChar w:fldCharType="begin"/>
            </w:r>
            <w:r w:rsidR="00E42CE7">
              <w:rPr>
                <w:noProof/>
                <w:webHidden/>
              </w:rPr>
              <w:instrText xml:space="preserve"> PAGEREF _Toc23014002 \h </w:instrText>
            </w:r>
            <w:r w:rsidR="00E42CE7">
              <w:rPr>
                <w:noProof/>
                <w:webHidden/>
              </w:rPr>
            </w:r>
            <w:r w:rsidR="00E42CE7">
              <w:rPr>
                <w:noProof/>
                <w:webHidden/>
              </w:rPr>
              <w:fldChar w:fldCharType="separate"/>
            </w:r>
            <w:r w:rsidR="00E42CE7">
              <w:rPr>
                <w:noProof/>
                <w:webHidden/>
              </w:rPr>
              <w:t>3</w:t>
            </w:r>
            <w:r w:rsidR="00E42CE7">
              <w:rPr>
                <w:noProof/>
                <w:webHidden/>
              </w:rPr>
              <w:fldChar w:fldCharType="end"/>
            </w:r>
          </w:hyperlink>
        </w:p>
        <w:p w:rsidR="00E42CE7" w:rsidRDefault="00520EA5">
          <w:pPr>
            <w:pStyle w:val="TOC1"/>
            <w:tabs>
              <w:tab w:val="left" w:pos="440"/>
              <w:tab w:val="right" w:leader="dot" w:pos="10790"/>
            </w:tabs>
            <w:rPr>
              <w:rFonts w:eastAsiaTheme="minorEastAsia"/>
              <w:noProof/>
            </w:rPr>
          </w:pPr>
          <w:hyperlink w:anchor="_Toc23014003" w:history="1">
            <w:r w:rsidR="00E42CE7" w:rsidRPr="00062BE1">
              <w:rPr>
                <w:rStyle w:val="Hyperlink"/>
                <w:noProof/>
              </w:rPr>
              <w:t>b)</w:t>
            </w:r>
            <w:r w:rsidR="00E42CE7">
              <w:rPr>
                <w:rFonts w:eastAsiaTheme="minorEastAsia"/>
                <w:noProof/>
              </w:rPr>
              <w:tab/>
            </w:r>
            <w:r w:rsidR="00E42CE7" w:rsidRPr="00062BE1">
              <w:rPr>
                <w:rStyle w:val="Hyperlink"/>
                <w:noProof/>
              </w:rPr>
              <w:t>Step to Setup Session.</w:t>
            </w:r>
            <w:r w:rsidR="00E42CE7">
              <w:rPr>
                <w:noProof/>
                <w:webHidden/>
              </w:rPr>
              <w:tab/>
            </w:r>
            <w:r w:rsidR="00E42CE7">
              <w:rPr>
                <w:noProof/>
                <w:webHidden/>
              </w:rPr>
              <w:fldChar w:fldCharType="begin"/>
            </w:r>
            <w:r w:rsidR="00E42CE7">
              <w:rPr>
                <w:noProof/>
                <w:webHidden/>
              </w:rPr>
              <w:instrText xml:space="preserve"> PAGEREF _Toc23014003 \h </w:instrText>
            </w:r>
            <w:r w:rsidR="00E42CE7">
              <w:rPr>
                <w:noProof/>
                <w:webHidden/>
              </w:rPr>
            </w:r>
            <w:r w:rsidR="00E42CE7">
              <w:rPr>
                <w:noProof/>
                <w:webHidden/>
              </w:rPr>
              <w:fldChar w:fldCharType="separate"/>
            </w:r>
            <w:r w:rsidR="00E42CE7">
              <w:rPr>
                <w:noProof/>
                <w:webHidden/>
              </w:rPr>
              <w:t>4</w:t>
            </w:r>
            <w:r w:rsidR="00E42CE7">
              <w:rPr>
                <w:noProof/>
                <w:webHidden/>
              </w:rPr>
              <w:fldChar w:fldCharType="end"/>
            </w:r>
          </w:hyperlink>
        </w:p>
        <w:p w:rsidR="00E42CE7" w:rsidRDefault="00520EA5">
          <w:pPr>
            <w:pStyle w:val="TOC3"/>
            <w:tabs>
              <w:tab w:val="left" w:pos="880"/>
              <w:tab w:val="right" w:leader="dot" w:pos="10790"/>
            </w:tabs>
            <w:rPr>
              <w:rFonts w:eastAsiaTheme="minorEastAsia"/>
              <w:noProof/>
            </w:rPr>
          </w:pPr>
          <w:hyperlink w:anchor="_Toc23014004" w:history="1">
            <w:r w:rsidR="00E42CE7" w:rsidRPr="00062BE1">
              <w:rPr>
                <w:rStyle w:val="Hyperlink"/>
                <w:noProof/>
              </w:rPr>
              <w:t>i)</w:t>
            </w:r>
            <w:r w:rsidR="00E42CE7">
              <w:rPr>
                <w:rFonts w:eastAsiaTheme="minorEastAsia"/>
                <w:noProof/>
              </w:rPr>
              <w:tab/>
            </w:r>
            <w:r w:rsidR="00E42CE7" w:rsidRPr="00062BE1">
              <w:rPr>
                <w:rStyle w:val="Hyperlink"/>
                <w:noProof/>
              </w:rPr>
              <w:t>Step 1: Session Info</w:t>
            </w:r>
            <w:r w:rsidR="00E42CE7">
              <w:rPr>
                <w:noProof/>
                <w:webHidden/>
              </w:rPr>
              <w:tab/>
            </w:r>
            <w:r w:rsidR="00E42CE7">
              <w:rPr>
                <w:noProof/>
                <w:webHidden/>
              </w:rPr>
              <w:fldChar w:fldCharType="begin"/>
            </w:r>
            <w:r w:rsidR="00E42CE7">
              <w:rPr>
                <w:noProof/>
                <w:webHidden/>
              </w:rPr>
              <w:instrText xml:space="preserve"> PAGEREF _Toc23014004 \h </w:instrText>
            </w:r>
            <w:r w:rsidR="00E42CE7">
              <w:rPr>
                <w:noProof/>
                <w:webHidden/>
              </w:rPr>
            </w:r>
            <w:r w:rsidR="00E42CE7">
              <w:rPr>
                <w:noProof/>
                <w:webHidden/>
              </w:rPr>
              <w:fldChar w:fldCharType="separate"/>
            </w:r>
            <w:r w:rsidR="00E42CE7">
              <w:rPr>
                <w:noProof/>
                <w:webHidden/>
              </w:rPr>
              <w:t>4</w:t>
            </w:r>
            <w:r w:rsidR="00E42CE7">
              <w:rPr>
                <w:noProof/>
                <w:webHidden/>
              </w:rPr>
              <w:fldChar w:fldCharType="end"/>
            </w:r>
          </w:hyperlink>
        </w:p>
        <w:p w:rsidR="00E42CE7" w:rsidRDefault="00520EA5">
          <w:pPr>
            <w:pStyle w:val="TOC3"/>
            <w:tabs>
              <w:tab w:val="left" w:pos="880"/>
              <w:tab w:val="right" w:leader="dot" w:pos="10790"/>
            </w:tabs>
            <w:rPr>
              <w:rFonts w:eastAsiaTheme="minorEastAsia"/>
              <w:noProof/>
            </w:rPr>
          </w:pPr>
          <w:hyperlink w:anchor="_Toc23014005" w:history="1">
            <w:r w:rsidR="00E42CE7" w:rsidRPr="00062BE1">
              <w:rPr>
                <w:rStyle w:val="Hyperlink"/>
                <w:noProof/>
              </w:rPr>
              <w:t>ii)</w:t>
            </w:r>
            <w:r w:rsidR="00E42CE7">
              <w:rPr>
                <w:rFonts w:eastAsiaTheme="minorEastAsia"/>
                <w:noProof/>
              </w:rPr>
              <w:tab/>
            </w:r>
            <w:r w:rsidR="00E42CE7" w:rsidRPr="00062BE1">
              <w:rPr>
                <w:rStyle w:val="Hyperlink"/>
                <w:noProof/>
              </w:rPr>
              <w:t>Step 2: Exam Module</w:t>
            </w:r>
            <w:r w:rsidR="00E42CE7">
              <w:rPr>
                <w:noProof/>
                <w:webHidden/>
              </w:rPr>
              <w:tab/>
            </w:r>
            <w:r w:rsidR="00E42CE7">
              <w:rPr>
                <w:noProof/>
                <w:webHidden/>
              </w:rPr>
              <w:fldChar w:fldCharType="begin"/>
            </w:r>
            <w:r w:rsidR="00E42CE7">
              <w:rPr>
                <w:noProof/>
                <w:webHidden/>
              </w:rPr>
              <w:instrText xml:space="preserve"> PAGEREF _Toc23014005 \h </w:instrText>
            </w:r>
            <w:r w:rsidR="00E42CE7">
              <w:rPr>
                <w:noProof/>
                <w:webHidden/>
              </w:rPr>
            </w:r>
            <w:r w:rsidR="00E42CE7">
              <w:rPr>
                <w:noProof/>
                <w:webHidden/>
              </w:rPr>
              <w:fldChar w:fldCharType="separate"/>
            </w:r>
            <w:r w:rsidR="00E42CE7">
              <w:rPr>
                <w:noProof/>
                <w:webHidden/>
              </w:rPr>
              <w:t>6</w:t>
            </w:r>
            <w:r w:rsidR="00E42CE7">
              <w:rPr>
                <w:noProof/>
                <w:webHidden/>
              </w:rPr>
              <w:fldChar w:fldCharType="end"/>
            </w:r>
          </w:hyperlink>
        </w:p>
        <w:p w:rsidR="00E42CE7" w:rsidRDefault="00520EA5">
          <w:pPr>
            <w:pStyle w:val="TOC3"/>
            <w:tabs>
              <w:tab w:val="left" w:pos="880"/>
              <w:tab w:val="right" w:leader="dot" w:pos="10790"/>
            </w:tabs>
            <w:rPr>
              <w:rFonts w:eastAsiaTheme="minorEastAsia"/>
              <w:noProof/>
            </w:rPr>
          </w:pPr>
          <w:hyperlink w:anchor="_Toc23014006" w:history="1">
            <w:r w:rsidR="00E42CE7" w:rsidRPr="00062BE1">
              <w:rPr>
                <w:rStyle w:val="Hyperlink"/>
                <w:noProof/>
              </w:rPr>
              <w:t>iii)</w:t>
            </w:r>
            <w:r w:rsidR="00E42CE7">
              <w:rPr>
                <w:rFonts w:eastAsiaTheme="minorEastAsia"/>
                <w:noProof/>
              </w:rPr>
              <w:tab/>
            </w:r>
            <w:r w:rsidR="00E42CE7" w:rsidRPr="00062BE1">
              <w:rPr>
                <w:rStyle w:val="Hyperlink"/>
                <w:noProof/>
              </w:rPr>
              <w:t>Step 3: Subject Module</w:t>
            </w:r>
            <w:r w:rsidR="00E42CE7">
              <w:rPr>
                <w:noProof/>
                <w:webHidden/>
              </w:rPr>
              <w:tab/>
            </w:r>
            <w:r w:rsidR="00E42CE7">
              <w:rPr>
                <w:noProof/>
                <w:webHidden/>
              </w:rPr>
              <w:fldChar w:fldCharType="begin"/>
            </w:r>
            <w:r w:rsidR="00E42CE7">
              <w:rPr>
                <w:noProof/>
                <w:webHidden/>
              </w:rPr>
              <w:instrText xml:space="preserve"> PAGEREF _Toc23014006 \h </w:instrText>
            </w:r>
            <w:r w:rsidR="00E42CE7">
              <w:rPr>
                <w:noProof/>
                <w:webHidden/>
              </w:rPr>
            </w:r>
            <w:r w:rsidR="00E42CE7">
              <w:rPr>
                <w:noProof/>
                <w:webHidden/>
              </w:rPr>
              <w:fldChar w:fldCharType="separate"/>
            </w:r>
            <w:r w:rsidR="00E42CE7">
              <w:rPr>
                <w:noProof/>
                <w:webHidden/>
              </w:rPr>
              <w:t>8</w:t>
            </w:r>
            <w:r w:rsidR="00E42CE7">
              <w:rPr>
                <w:noProof/>
                <w:webHidden/>
              </w:rPr>
              <w:fldChar w:fldCharType="end"/>
            </w:r>
          </w:hyperlink>
        </w:p>
        <w:p w:rsidR="00E42CE7" w:rsidRDefault="00520EA5">
          <w:pPr>
            <w:pStyle w:val="TOC3"/>
            <w:tabs>
              <w:tab w:val="left" w:pos="880"/>
              <w:tab w:val="right" w:leader="dot" w:pos="10790"/>
            </w:tabs>
            <w:rPr>
              <w:rFonts w:eastAsiaTheme="minorEastAsia"/>
              <w:noProof/>
            </w:rPr>
          </w:pPr>
          <w:hyperlink w:anchor="_Toc23014007" w:history="1">
            <w:r w:rsidR="00E42CE7" w:rsidRPr="00062BE1">
              <w:rPr>
                <w:rStyle w:val="Hyperlink"/>
                <w:noProof/>
              </w:rPr>
              <w:t>iv)</w:t>
            </w:r>
            <w:r w:rsidR="00E42CE7">
              <w:rPr>
                <w:rFonts w:eastAsiaTheme="minorEastAsia"/>
                <w:noProof/>
              </w:rPr>
              <w:tab/>
            </w:r>
            <w:r w:rsidR="00E42CE7" w:rsidRPr="00062BE1">
              <w:rPr>
                <w:rStyle w:val="Hyperlink"/>
                <w:noProof/>
              </w:rPr>
              <w:t>Step 4: Assessment Module</w:t>
            </w:r>
            <w:r w:rsidR="00E42CE7">
              <w:rPr>
                <w:noProof/>
                <w:webHidden/>
              </w:rPr>
              <w:tab/>
            </w:r>
            <w:r w:rsidR="00E42CE7">
              <w:rPr>
                <w:noProof/>
                <w:webHidden/>
              </w:rPr>
              <w:fldChar w:fldCharType="begin"/>
            </w:r>
            <w:r w:rsidR="00E42CE7">
              <w:rPr>
                <w:noProof/>
                <w:webHidden/>
              </w:rPr>
              <w:instrText xml:space="preserve"> PAGEREF _Toc23014007 \h </w:instrText>
            </w:r>
            <w:r w:rsidR="00E42CE7">
              <w:rPr>
                <w:noProof/>
                <w:webHidden/>
              </w:rPr>
            </w:r>
            <w:r w:rsidR="00E42CE7">
              <w:rPr>
                <w:noProof/>
                <w:webHidden/>
              </w:rPr>
              <w:fldChar w:fldCharType="separate"/>
            </w:r>
            <w:r w:rsidR="00E42CE7">
              <w:rPr>
                <w:noProof/>
                <w:webHidden/>
              </w:rPr>
              <w:t>9</w:t>
            </w:r>
            <w:r w:rsidR="00E42CE7">
              <w:rPr>
                <w:noProof/>
                <w:webHidden/>
              </w:rPr>
              <w:fldChar w:fldCharType="end"/>
            </w:r>
          </w:hyperlink>
        </w:p>
        <w:p w:rsidR="00E42CE7" w:rsidRDefault="00520EA5">
          <w:pPr>
            <w:pStyle w:val="TOC3"/>
            <w:tabs>
              <w:tab w:val="left" w:pos="880"/>
              <w:tab w:val="right" w:leader="dot" w:pos="10790"/>
            </w:tabs>
            <w:rPr>
              <w:rFonts w:eastAsiaTheme="minorEastAsia"/>
              <w:noProof/>
            </w:rPr>
          </w:pPr>
          <w:hyperlink w:anchor="_Toc23014008" w:history="1">
            <w:r w:rsidR="00E42CE7" w:rsidRPr="00062BE1">
              <w:rPr>
                <w:rStyle w:val="Hyperlink"/>
                <w:noProof/>
              </w:rPr>
              <w:t>v)</w:t>
            </w:r>
            <w:r w:rsidR="00E42CE7">
              <w:rPr>
                <w:rFonts w:eastAsiaTheme="minorEastAsia"/>
                <w:noProof/>
              </w:rPr>
              <w:tab/>
            </w:r>
            <w:r w:rsidR="00E42CE7" w:rsidRPr="00062BE1">
              <w:rPr>
                <w:rStyle w:val="Hyperlink"/>
                <w:noProof/>
              </w:rPr>
              <w:t>Step 5: Summary</w:t>
            </w:r>
            <w:r w:rsidR="00E42CE7">
              <w:rPr>
                <w:noProof/>
                <w:webHidden/>
              </w:rPr>
              <w:tab/>
            </w:r>
            <w:r w:rsidR="00E42CE7">
              <w:rPr>
                <w:noProof/>
                <w:webHidden/>
              </w:rPr>
              <w:fldChar w:fldCharType="begin"/>
            </w:r>
            <w:r w:rsidR="00E42CE7">
              <w:rPr>
                <w:noProof/>
                <w:webHidden/>
              </w:rPr>
              <w:instrText xml:space="preserve"> PAGEREF _Toc23014008 \h </w:instrText>
            </w:r>
            <w:r w:rsidR="00E42CE7">
              <w:rPr>
                <w:noProof/>
                <w:webHidden/>
              </w:rPr>
            </w:r>
            <w:r w:rsidR="00E42CE7">
              <w:rPr>
                <w:noProof/>
                <w:webHidden/>
              </w:rPr>
              <w:fldChar w:fldCharType="separate"/>
            </w:r>
            <w:r w:rsidR="00E42CE7">
              <w:rPr>
                <w:noProof/>
                <w:webHidden/>
              </w:rPr>
              <w:t>10</w:t>
            </w:r>
            <w:r w:rsidR="00E42CE7">
              <w:rPr>
                <w:noProof/>
                <w:webHidden/>
              </w:rPr>
              <w:fldChar w:fldCharType="end"/>
            </w:r>
          </w:hyperlink>
        </w:p>
        <w:p w:rsidR="00E42CE7" w:rsidRDefault="00520EA5">
          <w:pPr>
            <w:pStyle w:val="TOC1"/>
            <w:tabs>
              <w:tab w:val="right" w:leader="dot" w:pos="10790"/>
            </w:tabs>
            <w:rPr>
              <w:rFonts w:eastAsiaTheme="minorEastAsia"/>
              <w:noProof/>
            </w:rPr>
          </w:pPr>
          <w:hyperlink w:anchor="_Toc23014009" w:history="1">
            <w:r w:rsidR="00E42CE7" w:rsidRPr="00062BE1">
              <w:rPr>
                <w:rStyle w:val="Hyperlink"/>
                <w:noProof/>
              </w:rPr>
              <w:t>End-point details</w:t>
            </w:r>
            <w:r w:rsidR="00E42CE7">
              <w:rPr>
                <w:noProof/>
                <w:webHidden/>
              </w:rPr>
              <w:tab/>
            </w:r>
            <w:r w:rsidR="00E42CE7">
              <w:rPr>
                <w:noProof/>
                <w:webHidden/>
              </w:rPr>
              <w:fldChar w:fldCharType="begin"/>
            </w:r>
            <w:r w:rsidR="00E42CE7">
              <w:rPr>
                <w:noProof/>
                <w:webHidden/>
              </w:rPr>
              <w:instrText xml:space="preserve"> PAGEREF _Toc23014009 \h </w:instrText>
            </w:r>
            <w:r w:rsidR="00E42CE7">
              <w:rPr>
                <w:noProof/>
                <w:webHidden/>
              </w:rPr>
            </w:r>
            <w:r w:rsidR="00E42CE7">
              <w:rPr>
                <w:noProof/>
                <w:webHidden/>
              </w:rPr>
              <w:fldChar w:fldCharType="separate"/>
            </w:r>
            <w:r w:rsidR="00E42CE7">
              <w:rPr>
                <w:noProof/>
                <w:webHidden/>
              </w:rPr>
              <w:t>10</w:t>
            </w:r>
            <w:r w:rsidR="00E42CE7">
              <w:rPr>
                <w:noProof/>
                <w:webHidden/>
              </w:rPr>
              <w:fldChar w:fldCharType="end"/>
            </w:r>
          </w:hyperlink>
        </w:p>
        <w:p w:rsidR="000E56B1" w:rsidRDefault="000E56B1">
          <w:r>
            <w:rPr>
              <w:b/>
              <w:bCs/>
              <w:noProof/>
            </w:rPr>
            <w:fldChar w:fldCharType="end"/>
          </w:r>
        </w:p>
      </w:sdtContent>
    </w:sdt>
    <w:p w:rsidR="000E56B1" w:rsidRDefault="000E56B1">
      <w:pPr>
        <w:rPr>
          <w:rFonts w:asciiTheme="majorHAnsi" w:eastAsiaTheme="majorEastAsia" w:hAnsiTheme="majorHAnsi" w:cstheme="majorBidi"/>
          <w:b/>
          <w:bCs/>
          <w:color w:val="365F91" w:themeColor="accent1" w:themeShade="BF"/>
          <w:sz w:val="28"/>
          <w:szCs w:val="28"/>
        </w:rPr>
      </w:pPr>
      <w:r>
        <w:br w:type="page"/>
      </w:r>
    </w:p>
    <w:p w:rsidR="00B67333" w:rsidRDefault="00B67333" w:rsidP="00B67333">
      <w:pPr>
        <w:pStyle w:val="Heading1"/>
      </w:pPr>
      <w:bookmarkStart w:id="1" w:name="_Toc23013997"/>
      <w:r>
        <w:lastRenderedPageBreak/>
        <w:t>Overview</w:t>
      </w:r>
      <w:bookmarkEnd w:id="1"/>
    </w:p>
    <w:p w:rsidR="007D54BE" w:rsidRDefault="007D54BE" w:rsidP="007D54BE">
      <w:pPr>
        <w:pStyle w:val="Heading1"/>
        <w:ind w:left="-270" w:firstLine="270"/>
      </w:pPr>
      <w:bookmarkStart w:id="2" w:name="_Toc23013998"/>
      <w:r>
        <w:t>Approach</w:t>
      </w:r>
      <w:bookmarkEnd w:id="2"/>
    </w:p>
    <w:p w:rsidR="00141549" w:rsidRDefault="001B1C43" w:rsidP="00141549">
      <w:pPr>
        <w:pStyle w:val="Heading1"/>
        <w:ind w:left="-270" w:firstLine="270"/>
      </w:pPr>
      <w:bookmarkStart w:id="3" w:name="_Toc23013999"/>
      <w:r>
        <w:t>System Flow</w:t>
      </w:r>
      <w:bookmarkEnd w:id="3"/>
    </w:p>
    <w:p w:rsidR="002533AC" w:rsidRDefault="00604A50" w:rsidP="0013513E">
      <w:pPr>
        <w:pStyle w:val="Heading1"/>
        <w:numPr>
          <w:ilvl w:val="0"/>
          <w:numId w:val="1"/>
        </w:numPr>
      </w:pPr>
      <w:bookmarkStart w:id="4" w:name="_Toc23014000"/>
      <w:r>
        <w:t>Login Screen</w:t>
      </w:r>
      <w:bookmarkEnd w:id="4"/>
    </w:p>
    <w:p w:rsidR="002533AC" w:rsidRDefault="002533AC" w:rsidP="000F78C3"/>
    <w:p w:rsidR="009347CA" w:rsidRDefault="009E7E01" w:rsidP="000F78C3">
      <w:r>
        <w:rPr>
          <w:noProof/>
        </w:rPr>
        <w:drawing>
          <wp:inline distT="0" distB="0" distL="0" distR="0" wp14:anchorId="1AA719B1" wp14:editId="4EC6A879">
            <wp:extent cx="6858000" cy="28505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850515"/>
                    </a:xfrm>
                    <a:prstGeom prst="rect">
                      <a:avLst/>
                    </a:prstGeom>
                  </pic:spPr>
                </pic:pic>
              </a:graphicData>
            </a:graphic>
          </wp:inline>
        </w:drawing>
      </w:r>
    </w:p>
    <w:p w:rsidR="00863399" w:rsidRDefault="00863399" w:rsidP="000F78C3">
      <w:pPr>
        <w:rPr>
          <w:b/>
        </w:rPr>
      </w:pPr>
    </w:p>
    <w:p w:rsidR="00A815E3" w:rsidRDefault="0009560E" w:rsidP="0013513E">
      <w:pPr>
        <w:pStyle w:val="Heading1"/>
        <w:numPr>
          <w:ilvl w:val="0"/>
          <w:numId w:val="1"/>
        </w:numPr>
      </w:pPr>
      <w:bookmarkStart w:id="5" w:name="_Toc23014001"/>
      <w:r>
        <w:t xml:space="preserve">Start </w:t>
      </w:r>
      <w:r w:rsidR="00431D2E">
        <w:t>Academic Session</w:t>
      </w:r>
      <w:bookmarkEnd w:id="5"/>
      <w:r w:rsidR="00431D2E">
        <w:t xml:space="preserve"> </w:t>
      </w:r>
    </w:p>
    <w:p w:rsidR="00E50F6A" w:rsidRDefault="00AC287B" w:rsidP="0013513E">
      <w:pPr>
        <w:pStyle w:val="Heading1"/>
        <w:numPr>
          <w:ilvl w:val="1"/>
          <w:numId w:val="1"/>
        </w:numPr>
      </w:pPr>
      <w:bookmarkStart w:id="6" w:name="_Toc23014002"/>
      <w:r>
        <w:t xml:space="preserve">Menu Option- </w:t>
      </w:r>
      <w:r w:rsidR="00E50F6A">
        <w:t>Create Session</w:t>
      </w:r>
      <w:bookmarkEnd w:id="6"/>
    </w:p>
    <w:p w:rsidR="00E50F6A" w:rsidRPr="00E50F6A" w:rsidRDefault="00E50F6A" w:rsidP="00E50F6A"/>
    <w:p w:rsidR="0079599B" w:rsidRDefault="00EE7A25" w:rsidP="00EE7A25">
      <w:pPr>
        <w:tabs>
          <w:tab w:val="left" w:pos="7260"/>
        </w:tabs>
      </w:pPr>
      <w:r>
        <w:t>This option will only be available to administrator. Under academic section, there is an option of create session as shown below.</w:t>
      </w:r>
    </w:p>
    <w:p w:rsidR="00EE7A25" w:rsidRDefault="00EE7A25" w:rsidP="00EE7A25">
      <w:pPr>
        <w:tabs>
          <w:tab w:val="left" w:pos="7260"/>
        </w:tabs>
      </w:pPr>
    </w:p>
    <w:p w:rsidR="00EE7A25" w:rsidRDefault="00EE7A25" w:rsidP="00EE7A25">
      <w:pPr>
        <w:tabs>
          <w:tab w:val="left" w:pos="7260"/>
        </w:tabs>
      </w:pPr>
      <w:r>
        <w:rPr>
          <w:noProof/>
        </w:rPr>
        <w:lastRenderedPageBreak/>
        <w:drawing>
          <wp:inline distT="0" distB="0" distL="0" distR="0">
            <wp:extent cx="6858000" cy="312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124200"/>
                    </a:xfrm>
                    <a:prstGeom prst="rect">
                      <a:avLst/>
                    </a:prstGeom>
                    <a:noFill/>
                    <a:ln>
                      <a:noFill/>
                    </a:ln>
                  </pic:spPr>
                </pic:pic>
              </a:graphicData>
            </a:graphic>
          </wp:inline>
        </w:drawing>
      </w:r>
    </w:p>
    <w:p w:rsidR="00EE7A25" w:rsidRDefault="00EE7A25" w:rsidP="00EE7A25">
      <w:pPr>
        <w:tabs>
          <w:tab w:val="left" w:pos="7260"/>
        </w:tabs>
      </w:pPr>
      <w:r>
        <w:t>User will only able to create session if previous all sessions are already been closed (deactivated)</w:t>
      </w:r>
    </w:p>
    <w:p w:rsidR="0009560E" w:rsidRDefault="0009560E" w:rsidP="0013513E">
      <w:pPr>
        <w:pStyle w:val="Heading1"/>
        <w:numPr>
          <w:ilvl w:val="1"/>
          <w:numId w:val="1"/>
        </w:numPr>
      </w:pPr>
      <w:bookmarkStart w:id="7" w:name="_Toc23014003"/>
      <w:r>
        <w:t>Step to Setup Session.</w:t>
      </w:r>
      <w:bookmarkEnd w:id="7"/>
    </w:p>
    <w:p w:rsidR="00D77017" w:rsidRDefault="000749A7" w:rsidP="00D77017">
      <w:r>
        <w:t xml:space="preserve">There are five step through which new session can be setup. There are multiple other option in each step through which other requirement can be fulfill. </w:t>
      </w:r>
    </w:p>
    <w:p w:rsidR="00D77017" w:rsidRDefault="00D77017" w:rsidP="00AA6468">
      <w:pPr>
        <w:pStyle w:val="Heading3"/>
        <w:numPr>
          <w:ilvl w:val="2"/>
          <w:numId w:val="1"/>
        </w:numPr>
      </w:pPr>
      <w:bookmarkStart w:id="8" w:name="_Toc23014004"/>
      <w:r>
        <w:t>Step 1: Session Info</w:t>
      </w:r>
      <w:bookmarkEnd w:id="8"/>
    </w:p>
    <w:p w:rsidR="00D77017" w:rsidRDefault="004904B9" w:rsidP="00D77017">
      <w:r>
        <w:t>In this section, new session is created per branch. Session Name along with Session start date and end date is define which is mapped with branch name. There is an option in screen t</w:t>
      </w:r>
      <w:r w:rsidR="00FC568E">
        <w:t xml:space="preserve">o setup session for all branches. </w:t>
      </w:r>
    </w:p>
    <w:p w:rsidR="00622CDC" w:rsidRDefault="00FC568E" w:rsidP="00D77017">
      <w:pPr>
        <w:rPr>
          <w:b/>
        </w:rPr>
      </w:pPr>
      <w:r w:rsidRPr="00FC568E">
        <w:rPr>
          <w:b/>
          <w:color w:val="FF0000"/>
        </w:rPr>
        <w:t>Note:</w:t>
      </w:r>
      <w:r>
        <w:rPr>
          <w:b/>
          <w:color w:val="FF0000"/>
        </w:rPr>
        <w:t xml:space="preserve"> </w:t>
      </w:r>
      <w:r>
        <w:rPr>
          <w:b/>
        </w:rPr>
        <w:t xml:space="preserve">Validation is performed in screen to make sure that there is no overlapping period of branch in previous session. User is provided with appropriate information that session period already utilized in previous session </w:t>
      </w:r>
    </w:p>
    <w:p w:rsidR="00FC568E" w:rsidRPr="00FC568E" w:rsidRDefault="00FC568E" w:rsidP="00D77017">
      <w:pPr>
        <w:rPr>
          <w:b/>
        </w:rPr>
      </w:pPr>
      <w:r w:rsidRPr="00622CDC">
        <w:t>Screenshots are shown for details.</w:t>
      </w:r>
    </w:p>
    <w:p w:rsidR="00D77017" w:rsidRPr="00C858F8" w:rsidRDefault="00D77017" w:rsidP="00C858F8"/>
    <w:p w:rsidR="009C5DE4" w:rsidRDefault="009C5DE4" w:rsidP="00EE7A25">
      <w:pPr>
        <w:tabs>
          <w:tab w:val="left" w:pos="7260"/>
        </w:tabs>
        <w:rPr>
          <w:b/>
        </w:rPr>
      </w:pPr>
      <w:r>
        <w:rPr>
          <w:b/>
          <w:noProof/>
        </w:rPr>
        <w:lastRenderedPageBreak/>
        <w:drawing>
          <wp:inline distT="0" distB="0" distL="0" distR="0">
            <wp:extent cx="6858000" cy="256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2560320"/>
                    </a:xfrm>
                    <a:prstGeom prst="rect">
                      <a:avLst/>
                    </a:prstGeom>
                    <a:noFill/>
                    <a:ln>
                      <a:noFill/>
                    </a:ln>
                  </pic:spPr>
                </pic:pic>
              </a:graphicData>
            </a:graphic>
          </wp:inline>
        </w:drawing>
      </w:r>
    </w:p>
    <w:p w:rsidR="0009560E" w:rsidRDefault="00184112" w:rsidP="00EE7A25">
      <w:pPr>
        <w:tabs>
          <w:tab w:val="left" w:pos="7260"/>
        </w:tabs>
      </w:pPr>
      <w:r w:rsidRPr="00184112">
        <w:rPr>
          <w:b/>
        </w:rPr>
        <w:t xml:space="preserve">Note: </w:t>
      </w:r>
      <w:r w:rsidRPr="00184112">
        <w:t xml:space="preserve">Session name is </w:t>
      </w:r>
      <w:r>
        <w:t>a dropdown here. This mean that if you couldn’t find a session name in dropdown, you can add new session name with button option given below.</w:t>
      </w:r>
    </w:p>
    <w:p w:rsidR="009C5DE4" w:rsidRDefault="009C5DE4" w:rsidP="00EE7A25">
      <w:pPr>
        <w:tabs>
          <w:tab w:val="left" w:pos="7260"/>
        </w:tabs>
      </w:pPr>
      <w:r>
        <w:t>Active flag shows if mention session is active</w:t>
      </w:r>
    </w:p>
    <w:p w:rsidR="00184112" w:rsidRDefault="00184112" w:rsidP="00EE7A25">
      <w:pPr>
        <w:tabs>
          <w:tab w:val="left" w:pos="7260"/>
        </w:tabs>
      </w:pPr>
      <w:r>
        <w:t>On selecting session name from button option following slider will appear on screen from where user can provide respective information. Screenshot attached</w:t>
      </w:r>
    </w:p>
    <w:p w:rsidR="00184112" w:rsidRDefault="00184112" w:rsidP="00EE7A25">
      <w:pPr>
        <w:tabs>
          <w:tab w:val="left" w:pos="7260"/>
        </w:tabs>
      </w:pPr>
      <w:r>
        <w:rPr>
          <w:noProof/>
        </w:rPr>
        <w:drawing>
          <wp:inline distT="0" distB="0" distL="0" distR="0">
            <wp:extent cx="6858000" cy="3143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143250"/>
                    </a:xfrm>
                    <a:prstGeom prst="rect">
                      <a:avLst/>
                    </a:prstGeom>
                    <a:noFill/>
                    <a:ln>
                      <a:noFill/>
                    </a:ln>
                  </pic:spPr>
                </pic:pic>
              </a:graphicData>
            </a:graphic>
          </wp:inline>
        </w:drawing>
      </w:r>
    </w:p>
    <w:p w:rsidR="00A40F38" w:rsidRDefault="00A40F38" w:rsidP="00EE7A25">
      <w:pPr>
        <w:tabs>
          <w:tab w:val="left" w:pos="7260"/>
        </w:tabs>
      </w:pPr>
    </w:p>
    <w:p w:rsidR="00A40F38" w:rsidRDefault="00A40F38" w:rsidP="00EE7A25">
      <w:pPr>
        <w:tabs>
          <w:tab w:val="left" w:pos="7260"/>
        </w:tabs>
      </w:pPr>
      <w:r>
        <w:lastRenderedPageBreak/>
        <w:t>Once user save the session name, user will able to see the name in dropdown. Idea here is that all branch are synchronized with single name instead of having different names. For same or similar period of time. On list view, they will be categories in form of tree view and seen in single row.</w:t>
      </w:r>
    </w:p>
    <w:p w:rsidR="009C5DE4" w:rsidRDefault="009C5DE4" w:rsidP="007F5719">
      <w:pPr>
        <w:pStyle w:val="Heading3"/>
        <w:numPr>
          <w:ilvl w:val="2"/>
          <w:numId w:val="1"/>
        </w:numPr>
      </w:pPr>
      <w:bookmarkStart w:id="9" w:name="_Toc23014005"/>
      <w:r>
        <w:t>Step 2</w:t>
      </w:r>
      <w:r w:rsidR="00E0055B">
        <w:t>: Exam Module</w:t>
      </w:r>
      <w:bookmarkEnd w:id="9"/>
    </w:p>
    <w:p w:rsidR="00E0055B" w:rsidRDefault="00E0055B" w:rsidP="00E0055B">
      <w:r>
        <w:t>Second step covers complete exam module which includes adding/ed</w:t>
      </w:r>
      <w:r w:rsidR="00797CE2">
        <w:t>it new exam title and exam type. This explain frequency of exam that will be conducted in each session. This module will be used in step 4 where exam schedule will be decided. Please go through</w:t>
      </w:r>
      <w:r w:rsidR="005F0295">
        <w:t xml:space="preserve"> screen below for more details.</w:t>
      </w:r>
    </w:p>
    <w:p w:rsidR="005F0295" w:rsidRDefault="00204850" w:rsidP="00E0055B">
      <w:r>
        <w:rPr>
          <w:noProof/>
        </w:rPr>
        <w:drawing>
          <wp:inline distT="0" distB="0" distL="0" distR="0">
            <wp:extent cx="6858000" cy="3067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3067050"/>
                    </a:xfrm>
                    <a:prstGeom prst="rect">
                      <a:avLst/>
                    </a:prstGeom>
                    <a:noFill/>
                    <a:ln>
                      <a:noFill/>
                    </a:ln>
                  </pic:spPr>
                </pic:pic>
              </a:graphicData>
            </a:graphic>
          </wp:inline>
        </w:drawing>
      </w:r>
    </w:p>
    <w:p w:rsidR="005F0295" w:rsidRDefault="00204850" w:rsidP="00E0055B">
      <w:r w:rsidRPr="00204850">
        <w:t>All the active exam title will be shown on screen. For specific session new exam can be remove with X on each row. If new exam require to be added user can do it from add button given below.</w:t>
      </w:r>
    </w:p>
    <w:p w:rsidR="00870CB6" w:rsidRDefault="00870CB6" w:rsidP="00E0055B">
      <w:r>
        <w:rPr>
          <w:noProof/>
        </w:rPr>
        <w:drawing>
          <wp:inline distT="0" distB="0" distL="0" distR="0" wp14:anchorId="2FDB4DF4" wp14:editId="0B4A515A">
            <wp:extent cx="1990725" cy="1352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0725" cy="1352550"/>
                    </a:xfrm>
                    <a:prstGeom prst="rect">
                      <a:avLst/>
                    </a:prstGeom>
                  </pic:spPr>
                </pic:pic>
              </a:graphicData>
            </a:graphic>
          </wp:inline>
        </w:drawing>
      </w:r>
    </w:p>
    <w:p w:rsidR="00034BF5" w:rsidRPr="00034BF5" w:rsidRDefault="00034BF5" w:rsidP="00B76345">
      <w:pPr>
        <w:pStyle w:val="Heading4"/>
        <w:numPr>
          <w:ilvl w:val="0"/>
          <w:numId w:val="7"/>
        </w:numPr>
      </w:pPr>
      <w:r w:rsidRPr="00034BF5">
        <w:t>Exam Title Option</w:t>
      </w:r>
    </w:p>
    <w:p w:rsidR="00204850" w:rsidRDefault="00204850" w:rsidP="00E0055B">
      <w:r>
        <w:t>On pressing Exam Title add button following slider will appear from where new exam title can be added.</w:t>
      </w:r>
    </w:p>
    <w:p w:rsidR="00204850" w:rsidRPr="00E0055B" w:rsidRDefault="00204850" w:rsidP="00E0055B"/>
    <w:p w:rsidR="009C5DE4" w:rsidRDefault="00870CB6" w:rsidP="00EE7A25">
      <w:pPr>
        <w:tabs>
          <w:tab w:val="left" w:pos="7260"/>
        </w:tabs>
      </w:pPr>
      <w:r>
        <w:rPr>
          <w:noProof/>
        </w:rPr>
        <w:lastRenderedPageBreak/>
        <w:drawing>
          <wp:inline distT="0" distB="0" distL="0" distR="0">
            <wp:extent cx="6858000" cy="3067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3067050"/>
                    </a:xfrm>
                    <a:prstGeom prst="rect">
                      <a:avLst/>
                    </a:prstGeom>
                    <a:noFill/>
                    <a:ln>
                      <a:noFill/>
                    </a:ln>
                  </pic:spPr>
                </pic:pic>
              </a:graphicData>
            </a:graphic>
          </wp:inline>
        </w:drawing>
      </w:r>
    </w:p>
    <w:p w:rsidR="009C5DE4" w:rsidRDefault="00870CB6" w:rsidP="00EE7A25">
      <w:pPr>
        <w:tabs>
          <w:tab w:val="left" w:pos="7260"/>
        </w:tabs>
      </w:pPr>
      <w:r>
        <w:t xml:space="preserve">Exam title grid will not be initially shown but on pressing view data option next to save button, user can see the grid value as well from where user can activate/deactivate title along with delete and edit option on screen. If user click on pencil sign in action option, value of selected grid will be populated in the above penal from where user can modify the values. </w:t>
      </w:r>
    </w:p>
    <w:p w:rsidR="00870CB6" w:rsidRDefault="00870CB6" w:rsidP="00EE7A25">
      <w:pPr>
        <w:tabs>
          <w:tab w:val="left" w:pos="7260"/>
        </w:tabs>
      </w:pPr>
      <w:r>
        <w:t xml:space="preserve">After </w:t>
      </w:r>
      <w:r w:rsidR="009536E9">
        <w:t>saving</w:t>
      </w:r>
      <w:r>
        <w:t xml:space="preserve"> the value, all the dropdown value in Exam main option will refresh so that user could select new value added.</w:t>
      </w:r>
    </w:p>
    <w:p w:rsidR="00F8490A" w:rsidRPr="00034BF5" w:rsidRDefault="00F8490A" w:rsidP="00B76345">
      <w:pPr>
        <w:pStyle w:val="Heading4"/>
        <w:numPr>
          <w:ilvl w:val="0"/>
          <w:numId w:val="7"/>
        </w:numPr>
      </w:pPr>
      <w:r w:rsidRPr="00034BF5">
        <w:t xml:space="preserve">Exam </w:t>
      </w:r>
      <w:r>
        <w:t>Type</w:t>
      </w:r>
      <w:r w:rsidRPr="00034BF5">
        <w:t xml:space="preserve"> Option</w:t>
      </w:r>
    </w:p>
    <w:p w:rsidR="009C5DE4" w:rsidRDefault="00F8490A" w:rsidP="00EE7A25">
      <w:pPr>
        <w:tabs>
          <w:tab w:val="left" w:pos="7260"/>
        </w:tabs>
      </w:pPr>
      <w:r>
        <w:t>Second option in Add dropdown button is Exam title. On pressing the option slide panel will be shown on screen as following</w:t>
      </w:r>
    </w:p>
    <w:p w:rsidR="00F8490A" w:rsidRDefault="00F8490A" w:rsidP="00EE7A25">
      <w:pPr>
        <w:tabs>
          <w:tab w:val="left" w:pos="7260"/>
        </w:tabs>
      </w:pPr>
      <w:r>
        <w:rPr>
          <w:noProof/>
        </w:rPr>
        <w:lastRenderedPageBreak/>
        <w:drawing>
          <wp:inline distT="0" distB="0" distL="0" distR="0">
            <wp:extent cx="6858000" cy="3067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067050"/>
                    </a:xfrm>
                    <a:prstGeom prst="rect">
                      <a:avLst/>
                    </a:prstGeom>
                    <a:noFill/>
                    <a:ln>
                      <a:noFill/>
                    </a:ln>
                  </pic:spPr>
                </pic:pic>
              </a:graphicData>
            </a:graphic>
          </wp:inline>
        </w:drawing>
      </w:r>
    </w:p>
    <w:p w:rsidR="00F8490A" w:rsidRDefault="00F8490A" w:rsidP="00EE7A25">
      <w:pPr>
        <w:tabs>
          <w:tab w:val="left" w:pos="7260"/>
        </w:tabs>
      </w:pPr>
    </w:p>
    <w:p w:rsidR="00F8490A" w:rsidRDefault="00F8490A" w:rsidP="00EE7A25">
      <w:pPr>
        <w:tabs>
          <w:tab w:val="left" w:pos="7260"/>
        </w:tabs>
      </w:pPr>
      <w:r>
        <w:t xml:space="preserve">It is similar to other panel option and view data will only be available once user press the view data button. On pressing edit option against exam type, value will be populated in top portion where user can update the value. </w:t>
      </w:r>
    </w:p>
    <w:p w:rsidR="00C0653B" w:rsidRDefault="00C0653B" w:rsidP="00C0653B">
      <w:pPr>
        <w:pStyle w:val="Heading3"/>
        <w:numPr>
          <w:ilvl w:val="2"/>
          <w:numId w:val="1"/>
        </w:numPr>
      </w:pPr>
      <w:bookmarkStart w:id="10" w:name="_Toc23014006"/>
      <w:r>
        <w:t>Step 3: Subject Module</w:t>
      </w:r>
      <w:bookmarkEnd w:id="10"/>
    </w:p>
    <w:p w:rsidR="00C0653B" w:rsidRDefault="00F94F20" w:rsidP="00EE7A25">
      <w:pPr>
        <w:tabs>
          <w:tab w:val="left" w:pos="7260"/>
        </w:tabs>
      </w:pPr>
      <w:r>
        <w:t>This is similar to Exam module where values are pre-populated with configuration already define in system. User has leverage to configure the system with new capability.</w:t>
      </w:r>
      <w:r w:rsidR="004A272C">
        <w:t xml:space="preserve"> Depending upon branch that is selected in 1</w:t>
      </w:r>
      <w:r w:rsidR="004A272C" w:rsidRPr="004A272C">
        <w:rPr>
          <w:vertAlign w:val="superscript"/>
        </w:rPr>
        <w:t>st</w:t>
      </w:r>
      <w:r w:rsidR="004A272C">
        <w:t xml:space="preserve"> step, classes are shown on screen.</w:t>
      </w:r>
    </w:p>
    <w:p w:rsidR="003E6207" w:rsidRDefault="00383E74" w:rsidP="00EE7A25">
      <w:pPr>
        <w:tabs>
          <w:tab w:val="left" w:pos="7260"/>
        </w:tabs>
      </w:pPr>
      <w:r>
        <w:rPr>
          <w:noProof/>
        </w:rPr>
        <w:drawing>
          <wp:inline distT="0" distB="0" distL="0" distR="0">
            <wp:extent cx="6858000" cy="3095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3095625"/>
                    </a:xfrm>
                    <a:prstGeom prst="rect">
                      <a:avLst/>
                    </a:prstGeom>
                    <a:noFill/>
                    <a:ln>
                      <a:noFill/>
                    </a:ln>
                  </pic:spPr>
                </pic:pic>
              </a:graphicData>
            </a:graphic>
          </wp:inline>
        </w:drawing>
      </w:r>
    </w:p>
    <w:p w:rsidR="00383E74" w:rsidRDefault="00383E74" w:rsidP="00EE7A25">
      <w:pPr>
        <w:tabs>
          <w:tab w:val="left" w:pos="7260"/>
        </w:tabs>
      </w:pPr>
    </w:p>
    <w:p w:rsidR="00383E74" w:rsidRPr="00034BF5" w:rsidRDefault="00383E74" w:rsidP="00743029">
      <w:pPr>
        <w:pStyle w:val="Heading4"/>
        <w:numPr>
          <w:ilvl w:val="0"/>
          <w:numId w:val="6"/>
        </w:numPr>
      </w:pPr>
      <w:r>
        <w:t>Subject</w:t>
      </w:r>
      <w:r w:rsidR="00C7708F">
        <w:t xml:space="preserve"> Title</w:t>
      </w:r>
      <w:r>
        <w:t xml:space="preserve"> Add</w:t>
      </w:r>
      <w:r w:rsidRPr="00034BF5">
        <w:t xml:space="preserve"> Option</w:t>
      </w:r>
    </w:p>
    <w:p w:rsidR="00383E74" w:rsidRDefault="00C7708F" w:rsidP="00EE7A25">
      <w:pPr>
        <w:tabs>
          <w:tab w:val="left" w:pos="7260"/>
        </w:tabs>
      </w:pPr>
      <w:r>
        <w:rPr>
          <w:noProof/>
        </w:rPr>
        <w:drawing>
          <wp:inline distT="0" distB="0" distL="0" distR="0">
            <wp:extent cx="6858000" cy="3095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3095625"/>
                    </a:xfrm>
                    <a:prstGeom prst="rect">
                      <a:avLst/>
                    </a:prstGeom>
                    <a:noFill/>
                    <a:ln>
                      <a:noFill/>
                    </a:ln>
                  </pic:spPr>
                </pic:pic>
              </a:graphicData>
            </a:graphic>
          </wp:inline>
        </w:drawing>
      </w:r>
    </w:p>
    <w:p w:rsidR="005F1AC7" w:rsidRPr="005F1AC7" w:rsidRDefault="005F1AC7" w:rsidP="005F1AC7">
      <w:pPr>
        <w:pStyle w:val="Heading3"/>
        <w:numPr>
          <w:ilvl w:val="2"/>
          <w:numId w:val="1"/>
        </w:numPr>
      </w:pPr>
      <w:bookmarkStart w:id="11" w:name="_Toc23014007"/>
      <w:r>
        <w:t>Step 4: Assessment Module</w:t>
      </w:r>
      <w:bookmarkEnd w:id="11"/>
    </w:p>
    <w:p w:rsidR="005F1AC7" w:rsidRDefault="005F1AC7" w:rsidP="00EE7A25">
      <w:pPr>
        <w:tabs>
          <w:tab w:val="left" w:pos="7260"/>
        </w:tabs>
        <w:rPr>
          <w:b/>
        </w:rPr>
      </w:pPr>
    </w:p>
    <w:p w:rsidR="005F1AC7" w:rsidRDefault="005F1AC7" w:rsidP="00EE7A25">
      <w:pPr>
        <w:tabs>
          <w:tab w:val="left" w:pos="7260"/>
        </w:tabs>
        <w:rPr>
          <w:b/>
        </w:rPr>
      </w:pPr>
      <w:r>
        <w:rPr>
          <w:b/>
          <w:noProof/>
        </w:rPr>
        <w:drawing>
          <wp:inline distT="0" distB="0" distL="0" distR="0">
            <wp:extent cx="6858000" cy="3108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3108960"/>
                    </a:xfrm>
                    <a:prstGeom prst="rect">
                      <a:avLst/>
                    </a:prstGeom>
                    <a:noFill/>
                    <a:ln>
                      <a:noFill/>
                    </a:ln>
                  </pic:spPr>
                </pic:pic>
              </a:graphicData>
            </a:graphic>
          </wp:inline>
        </w:drawing>
      </w:r>
    </w:p>
    <w:p w:rsidR="00816041" w:rsidRDefault="00816041" w:rsidP="00EE7A25">
      <w:pPr>
        <w:tabs>
          <w:tab w:val="left" w:pos="7260"/>
        </w:tabs>
        <w:rPr>
          <w:b/>
        </w:rPr>
      </w:pPr>
    </w:p>
    <w:p w:rsidR="00816041" w:rsidRDefault="00816041" w:rsidP="00EE7A25">
      <w:pPr>
        <w:tabs>
          <w:tab w:val="left" w:pos="7260"/>
        </w:tabs>
        <w:rPr>
          <w:b/>
        </w:rPr>
      </w:pPr>
    </w:p>
    <w:p w:rsidR="00816041" w:rsidRPr="005F1AC7" w:rsidRDefault="00816041" w:rsidP="00816041">
      <w:pPr>
        <w:pStyle w:val="Heading3"/>
        <w:numPr>
          <w:ilvl w:val="2"/>
          <w:numId w:val="1"/>
        </w:numPr>
      </w:pPr>
      <w:bookmarkStart w:id="12" w:name="_Toc23014008"/>
      <w:r>
        <w:lastRenderedPageBreak/>
        <w:t>Step 5: Summary</w:t>
      </w:r>
      <w:bookmarkEnd w:id="12"/>
    </w:p>
    <w:p w:rsidR="00816041" w:rsidRDefault="00816041" w:rsidP="00EE7A25">
      <w:pPr>
        <w:tabs>
          <w:tab w:val="left" w:pos="7260"/>
        </w:tabs>
      </w:pPr>
      <w:r>
        <w:t xml:space="preserve">In this module user can see the summary of all the activity that has been done in previous 4 section. User can also partially save the session in this step and also can execute the session completion process. Session completion process will trigger only when all previous </w:t>
      </w:r>
      <w:r w:rsidR="0025158F">
        <w:t xml:space="preserve">session are already been closed for that particular branches that has been selected in the system. </w:t>
      </w:r>
      <w:r w:rsidR="00836C4B">
        <w:t>Screenshot are shown below</w:t>
      </w:r>
    </w:p>
    <w:p w:rsidR="00BC40BC" w:rsidRDefault="00BC40BC" w:rsidP="00EE7A25">
      <w:pPr>
        <w:tabs>
          <w:tab w:val="left" w:pos="7260"/>
        </w:tabs>
        <w:rPr>
          <w:b/>
        </w:rPr>
      </w:pPr>
      <w:r>
        <w:rPr>
          <w:b/>
          <w:noProof/>
        </w:rPr>
        <w:drawing>
          <wp:inline distT="0" distB="0" distL="0" distR="0">
            <wp:extent cx="6848475" cy="3038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48475" cy="3038475"/>
                    </a:xfrm>
                    <a:prstGeom prst="rect">
                      <a:avLst/>
                    </a:prstGeom>
                    <a:noFill/>
                    <a:ln>
                      <a:noFill/>
                    </a:ln>
                  </pic:spPr>
                </pic:pic>
              </a:graphicData>
            </a:graphic>
          </wp:inline>
        </w:drawing>
      </w:r>
    </w:p>
    <w:p w:rsidR="00BC40BC" w:rsidRDefault="00BC40BC" w:rsidP="00EE7A25">
      <w:pPr>
        <w:tabs>
          <w:tab w:val="left" w:pos="7260"/>
        </w:tabs>
      </w:pPr>
      <w:r>
        <w:t>Other section screenshot are not attached however they will look very similar to what original step shows but they will all be read-only.</w:t>
      </w:r>
    </w:p>
    <w:p w:rsidR="008E4F2B" w:rsidRPr="008E4F2B" w:rsidRDefault="008E4F2B" w:rsidP="00EE7A25">
      <w:pPr>
        <w:tabs>
          <w:tab w:val="left" w:pos="7260"/>
        </w:tabs>
        <w:rPr>
          <w:b/>
          <w:color w:val="FF0000"/>
        </w:rPr>
      </w:pPr>
      <w:r w:rsidRPr="008E4F2B">
        <w:rPr>
          <w:b/>
          <w:color w:val="FF0000"/>
        </w:rPr>
        <w:t>Note:</w:t>
      </w:r>
      <w:r>
        <w:rPr>
          <w:b/>
          <w:color w:val="FF0000"/>
        </w:rPr>
        <w:t xml:space="preserve"> End-points are not yet attached however they will also be attached shortly</w:t>
      </w:r>
    </w:p>
    <w:p w:rsidR="00BC40BC" w:rsidRDefault="00BC40BC" w:rsidP="00EE7A25">
      <w:pPr>
        <w:tabs>
          <w:tab w:val="left" w:pos="7260"/>
        </w:tabs>
        <w:rPr>
          <w:b/>
        </w:rPr>
      </w:pPr>
    </w:p>
    <w:p w:rsidR="00816041" w:rsidRPr="00383E74" w:rsidRDefault="00816041" w:rsidP="00EE7A25">
      <w:pPr>
        <w:tabs>
          <w:tab w:val="left" w:pos="7260"/>
        </w:tabs>
        <w:rPr>
          <w:b/>
        </w:rPr>
      </w:pPr>
    </w:p>
    <w:p w:rsidR="0031158D" w:rsidRDefault="00F43F56" w:rsidP="0031158D">
      <w:pPr>
        <w:pStyle w:val="Heading1"/>
      </w:pPr>
      <w:bookmarkStart w:id="13" w:name="_Toc23014009"/>
      <w:r>
        <w:t>E</w:t>
      </w:r>
      <w:r w:rsidR="0031158D">
        <w:t>nd-point details</w:t>
      </w:r>
      <w:bookmarkEnd w:id="13"/>
    </w:p>
    <w:p w:rsidR="0031158D" w:rsidRDefault="0031158D" w:rsidP="0031158D">
      <w:r>
        <w:t>Attach is the file containing all the end-point detail mention on the screen.</w:t>
      </w:r>
    </w:p>
    <w:p w:rsidR="0031158D" w:rsidRDefault="0031158D" w:rsidP="0031158D"/>
    <w:p w:rsidR="0031158D" w:rsidRPr="0031158D" w:rsidRDefault="0031158D" w:rsidP="0031158D"/>
    <w:p w:rsidR="0031158D" w:rsidRPr="0031158D" w:rsidRDefault="0031158D" w:rsidP="0031158D"/>
    <w:p w:rsidR="008A71D2" w:rsidRPr="00F4794A" w:rsidRDefault="008A71D2" w:rsidP="00F4794A"/>
    <w:sectPr w:rsidR="008A71D2" w:rsidRPr="00F4794A" w:rsidSect="002E1F3F">
      <w:headerReference w:type="default" r:id="rId21"/>
      <w:footerReference w:type="default" r:id="rId22"/>
      <w:pgSz w:w="12240" w:h="15840" w:code="1"/>
      <w:pgMar w:top="720" w:right="720" w:bottom="720" w:left="720" w:header="144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0EA5" w:rsidRDefault="00520EA5" w:rsidP="007545CB">
      <w:pPr>
        <w:spacing w:after="0" w:line="240" w:lineRule="auto"/>
      </w:pPr>
      <w:r>
        <w:separator/>
      </w:r>
    </w:p>
  </w:endnote>
  <w:endnote w:type="continuationSeparator" w:id="0">
    <w:p w:rsidR="00520EA5" w:rsidRDefault="00520EA5" w:rsidP="00754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DD8" w:rsidRDefault="007C3DD8" w:rsidP="007545CB">
    <w:pPr>
      <w:pStyle w:val="Footer"/>
    </w:pPr>
    <w:r>
      <w:t>Confidential</w:t>
    </w:r>
    <w: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172114">
      <w:rPr>
        <w:rStyle w:val="PageNumber"/>
        <w:noProof/>
      </w:rPr>
      <w:t>11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72114">
      <w:rPr>
        <w:rStyle w:val="PageNumber"/>
        <w:noProof/>
      </w:rPr>
      <w:t>11</w:t>
    </w:r>
    <w:r>
      <w:rPr>
        <w:rStyle w:val="PageNumber"/>
      </w:rPr>
      <w:fldChar w:fldCharType="end"/>
    </w:r>
    <w:r>
      <w:tab/>
    </w:r>
  </w:p>
  <w:p w:rsidR="007C3DD8" w:rsidRPr="007545CB" w:rsidRDefault="007C3DD8" w:rsidP="007545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0EA5" w:rsidRDefault="00520EA5" w:rsidP="007545CB">
      <w:pPr>
        <w:spacing w:after="0" w:line="240" w:lineRule="auto"/>
      </w:pPr>
      <w:r>
        <w:separator/>
      </w:r>
    </w:p>
  </w:footnote>
  <w:footnote w:type="continuationSeparator" w:id="0">
    <w:p w:rsidR="00520EA5" w:rsidRDefault="00520EA5" w:rsidP="007545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DD8" w:rsidRDefault="007C3DD8">
    <w:pPr>
      <w:pStyle w:val="Header"/>
    </w:pPr>
    <w:r w:rsidRPr="00A93CBA">
      <w:rPr>
        <w:noProof/>
      </w:rPr>
      <w:drawing>
        <wp:anchor distT="0" distB="0" distL="114300" distR="114300" simplePos="0" relativeHeight="251659264" behindDoc="1" locked="0" layoutInCell="1" allowOverlap="1" wp14:anchorId="6362E81C" wp14:editId="646F6BD6">
          <wp:simplePos x="0" y="0"/>
          <wp:positionH relativeFrom="column">
            <wp:posOffset>-457200</wp:posOffset>
          </wp:positionH>
          <wp:positionV relativeFrom="paragraph">
            <wp:posOffset>-900572</wp:posOffset>
          </wp:positionV>
          <wp:extent cx="7821038" cy="848383"/>
          <wp:effectExtent l="0" t="0" r="8890" b="889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nglogo cop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21038" cy="84838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B52F9"/>
    <w:multiLevelType w:val="hybridMultilevel"/>
    <w:tmpl w:val="A84E501E"/>
    <w:lvl w:ilvl="0" w:tplc="3FA2A312">
      <w:start w:val="1"/>
      <w:numFmt w:val="lowerRoman"/>
      <w:lvlText w:val="%1)"/>
      <w:lvlJc w:val="left"/>
      <w:pPr>
        <w:ind w:left="25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420A1"/>
    <w:multiLevelType w:val="hybridMultilevel"/>
    <w:tmpl w:val="7EE6A486"/>
    <w:lvl w:ilvl="0" w:tplc="EA9292DC">
      <w:start w:val="2"/>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19E5BF0"/>
    <w:multiLevelType w:val="hybridMultilevel"/>
    <w:tmpl w:val="D0D057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C44B1"/>
    <w:multiLevelType w:val="hybridMultilevel"/>
    <w:tmpl w:val="18688D90"/>
    <w:lvl w:ilvl="0" w:tplc="04090001">
      <w:start w:val="1"/>
      <w:numFmt w:val="bullet"/>
      <w:lvlText w:val=""/>
      <w:lvlJc w:val="left"/>
      <w:pPr>
        <w:ind w:left="720" w:hanging="360"/>
      </w:pPr>
      <w:rPr>
        <w:rFonts w:ascii="Symbol" w:hAnsi="Symbol" w:hint="default"/>
      </w:rPr>
    </w:lvl>
    <w:lvl w:ilvl="1" w:tplc="05FE3BFC">
      <w:start w:val="1"/>
      <w:numFmt w:val="lowerLetter"/>
      <w:lvlText w:val="%2)"/>
      <w:lvlJc w:val="left"/>
      <w:pPr>
        <w:ind w:left="1440" w:hanging="360"/>
      </w:pPr>
      <w:rPr>
        <w:rFonts w:asciiTheme="minorHAnsi" w:eastAsiaTheme="minorHAnsi" w:hAnsiTheme="minorHAnsi" w:cstheme="minorBidi"/>
      </w:rPr>
    </w:lvl>
    <w:lvl w:ilvl="2" w:tplc="3FA2A312">
      <w:start w:val="1"/>
      <w:numFmt w:val="lowerRoman"/>
      <w:lvlText w:val="%3)"/>
      <w:lvlJc w:val="left"/>
      <w:pPr>
        <w:ind w:left="2520" w:hanging="72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524C09"/>
    <w:multiLevelType w:val="hybridMultilevel"/>
    <w:tmpl w:val="77C06F80"/>
    <w:lvl w:ilvl="0" w:tplc="3FA2A312">
      <w:start w:val="1"/>
      <w:numFmt w:val="lowerRoman"/>
      <w:lvlText w:val="%1)"/>
      <w:lvlJc w:val="left"/>
      <w:pPr>
        <w:ind w:left="25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524050"/>
    <w:multiLevelType w:val="hybridMultilevel"/>
    <w:tmpl w:val="0AE8EC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073E1C"/>
    <w:multiLevelType w:val="hybridMultilevel"/>
    <w:tmpl w:val="7EE6A486"/>
    <w:lvl w:ilvl="0" w:tplc="EA9292DC">
      <w:start w:val="2"/>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ECD2306"/>
    <w:multiLevelType w:val="hybridMultilevel"/>
    <w:tmpl w:val="CD805DC2"/>
    <w:lvl w:ilvl="0" w:tplc="3FA2A312">
      <w:start w:val="1"/>
      <w:numFmt w:val="lowerRoman"/>
      <w:lvlText w:val="%1)"/>
      <w:lvlJc w:val="left"/>
      <w:pPr>
        <w:ind w:left="25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6"/>
  </w:num>
  <w:num w:numId="5">
    <w:abstractNumId w:val="7"/>
  </w:num>
  <w:num w:numId="6">
    <w:abstractNumId w:val="5"/>
  </w:num>
  <w:num w:numId="7">
    <w:abstractNumId w:val="2"/>
  </w:num>
  <w:num w:numId="8">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419"/>
    <w:rsid w:val="000143D9"/>
    <w:rsid w:val="00015769"/>
    <w:rsid w:val="00034BF5"/>
    <w:rsid w:val="000429F7"/>
    <w:rsid w:val="00060601"/>
    <w:rsid w:val="00065882"/>
    <w:rsid w:val="000749A7"/>
    <w:rsid w:val="00095304"/>
    <w:rsid w:val="0009560E"/>
    <w:rsid w:val="000A41E2"/>
    <w:rsid w:val="000B396C"/>
    <w:rsid w:val="000B4162"/>
    <w:rsid w:val="000B686D"/>
    <w:rsid w:val="000C0036"/>
    <w:rsid w:val="000C2A49"/>
    <w:rsid w:val="000D2DF5"/>
    <w:rsid w:val="000D4A9A"/>
    <w:rsid w:val="000E56B1"/>
    <w:rsid w:val="000E5889"/>
    <w:rsid w:val="000E5BB1"/>
    <w:rsid w:val="000E63C7"/>
    <w:rsid w:val="000F78C3"/>
    <w:rsid w:val="00105429"/>
    <w:rsid w:val="00115ED1"/>
    <w:rsid w:val="00126792"/>
    <w:rsid w:val="001269F2"/>
    <w:rsid w:val="0013513E"/>
    <w:rsid w:val="00141549"/>
    <w:rsid w:val="00147C91"/>
    <w:rsid w:val="00172114"/>
    <w:rsid w:val="00184112"/>
    <w:rsid w:val="00194A61"/>
    <w:rsid w:val="001976E2"/>
    <w:rsid w:val="001B1C43"/>
    <w:rsid w:val="001C4BAF"/>
    <w:rsid w:val="001D6F94"/>
    <w:rsid w:val="001E021F"/>
    <w:rsid w:val="00202206"/>
    <w:rsid w:val="00204419"/>
    <w:rsid w:val="00204850"/>
    <w:rsid w:val="0020608D"/>
    <w:rsid w:val="00214D2B"/>
    <w:rsid w:val="002157AA"/>
    <w:rsid w:val="002249B5"/>
    <w:rsid w:val="00225485"/>
    <w:rsid w:val="002300A8"/>
    <w:rsid w:val="002404CA"/>
    <w:rsid w:val="00242F18"/>
    <w:rsid w:val="0025158F"/>
    <w:rsid w:val="002533AC"/>
    <w:rsid w:val="002A0006"/>
    <w:rsid w:val="002A0F74"/>
    <w:rsid w:val="002B34A8"/>
    <w:rsid w:val="002D32C4"/>
    <w:rsid w:val="002E1F3F"/>
    <w:rsid w:val="002F0447"/>
    <w:rsid w:val="002F1111"/>
    <w:rsid w:val="0031158D"/>
    <w:rsid w:val="003222C9"/>
    <w:rsid w:val="0033209E"/>
    <w:rsid w:val="003329FD"/>
    <w:rsid w:val="003366EF"/>
    <w:rsid w:val="00345FF2"/>
    <w:rsid w:val="00350D98"/>
    <w:rsid w:val="00360688"/>
    <w:rsid w:val="00383E74"/>
    <w:rsid w:val="003A531E"/>
    <w:rsid w:val="003A6EC1"/>
    <w:rsid w:val="003B521C"/>
    <w:rsid w:val="003D2EC2"/>
    <w:rsid w:val="003D4C3F"/>
    <w:rsid w:val="003E35D0"/>
    <w:rsid w:val="003E6207"/>
    <w:rsid w:val="003F1B4B"/>
    <w:rsid w:val="0040628A"/>
    <w:rsid w:val="00415224"/>
    <w:rsid w:val="004260DB"/>
    <w:rsid w:val="00431D2E"/>
    <w:rsid w:val="0044564A"/>
    <w:rsid w:val="00450F69"/>
    <w:rsid w:val="0045544A"/>
    <w:rsid w:val="00455DC5"/>
    <w:rsid w:val="00463A43"/>
    <w:rsid w:val="00463A74"/>
    <w:rsid w:val="00474B37"/>
    <w:rsid w:val="0048097C"/>
    <w:rsid w:val="004826D0"/>
    <w:rsid w:val="00485886"/>
    <w:rsid w:val="004904B9"/>
    <w:rsid w:val="004A272C"/>
    <w:rsid w:val="004B4F42"/>
    <w:rsid w:val="004C3A3A"/>
    <w:rsid w:val="004C4D12"/>
    <w:rsid w:val="004E41D4"/>
    <w:rsid w:val="004F2BFE"/>
    <w:rsid w:val="004F7735"/>
    <w:rsid w:val="005205F3"/>
    <w:rsid w:val="00520EA5"/>
    <w:rsid w:val="00543669"/>
    <w:rsid w:val="00552B74"/>
    <w:rsid w:val="00555A26"/>
    <w:rsid w:val="00564411"/>
    <w:rsid w:val="00574104"/>
    <w:rsid w:val="00592324"/>
    <w:rsid w:val="0059432D"/>
    <w:rsid w:val="005A0629"/>
    <w:rsid w:val="005B4FF5"/>
    <w:rsid w:val="005C3E7F"/>
    <w:rsid w:val="005F0295"/>
    <w:rsid w:val="005F1AC7"/>
    <w:rsid w:val="005F68F8"/>
    <w:rsid w:val="005F6A1F"/>
    <w:rsid w:val="005F749F"/>
    <w:rsid w:val="00604A50"/>
    <w:rsid w:val="00606BE8"/>
    <w:rsid w:val="00611D2A"/>
    <w:rsid w:val="00614C79"/>
    <w:rsid w:val="00622CDC"/>
    <w:rsid w:val="00624A43"/>
    <w:rsid w:val="00632313"/>
    <w:rsid w:val="00635CF5"/>
    <w:rsid w:val="006567F7"/>
    <w:rsid w:val="0067386B"/>
    <w:rsid w:val="006807E9"/>
    <w:rsid w:val="006822C6"/>
    <w:rsid w:val="006B1517"/>
    <w:rsid w:val="006B680D"/>
    <w:rsid w:val="006C3562"/>
    <w:rsid w:val="006D15C0"/>
    <w:rsid w:val="006F2F44"/>
    <w:rsid w:val="006F63AE"/>
    <w:rsid w:val="00701882"/>
    <w:rsid w:val="0070241B"/>
    <w:rsid w:val="00717AFE"/>
    <w:rsid w:val="0072562C"/>
    <w:rsid w:val="00743029"/>
    <w:rsid w:val="00745038"/>
    <w:rsid w:val="00745B58"/>
    <w:rsid w:val="00753EB4"/>
    <w:rsid w:val="007545CB"/>
    <w:rsid w:val="0075723F"/>
    <w:rsid w:val="00763FBA"/>
    <w:rsid w:val="00781C6C"/>
    <w:rsid w:val="00792CF1"/>
    <w:rsid w:val="0079599B"/>
    <w:rsid w:val="007977D5"/>
    <w:rsid w:val="00797CE2"/>
    <w:rsid w:val="007A15FE"/>
    <w:rsid w:val="007B36C9"/>
    <w:rsid w:val="007C0173"/>
    <w:rsid w:val="007C3DD8"/>
    <w:rsid w:val="007D54BE"/>
    <w:rsid w:val="007D6481"/>
    <w:rsid w:val="007E2D00"/>
    <w:rsid w:val="007E36A0"/>
    <w:rsid w:val="007F027C"/>
    <w:rsid w:val="007F5719"/>
    <w:rsid w:val="0080433E"/>
    <w:rsid w:val="00813598"/>
    <w:rsid w:val="00815D56"/>
    <w:rsid w:val="00816041"/>
    <w:rsid w:val="00816779"/>
    <w:rsid w:val="008265D5"/>
    <w:rsid w:val="00836254"/>
    <w:rsid w:val="00836C4B"/>
    <w:rsid w:val="00836FFE"/>
    <w:rsid w:val="00852CE4"/>
    <w:rsid w:val="0085616A"/>
    <w:rsid w:val="00863399"/>
    <w:rsid w:val="00870CB6"/>
    <w:rsid w:val="0087146D"/>
    <w:rsid w:val="0087409C"/>
    <w:rsid w:val="00890A74"/>
    <w:rsid w:val="00891F3B"/>
    <w:rsid w:val="008A71D2"/>
    <w:rsid w:val="008C166D"/>
    <w:rsid w:val="008C60C3"/>
    <w:rsid w:val="008D22D2"/>
    <w:rsid w:val="008E4F2B"/>
    <w:rsid w:val="008F48FF"/>
    <w:rsid w:val="00903482"/>
    <w:rsid w:val="009269AD"/>
    <w:rsid w:val="009347CA"/>
    <w:rsid w:val="00945B37"/>
    <w:rsid w:val="00947AAB"/>
    <w:rsid w:val="009536E9"/>
    <w:rsid w:val="0096001E"/>
    <w:rsid w:val="00960BA6"/>
    <w:rsid w:val="009657F6"/>
    <w:rsid w:val="0097105C"/>
    <w:rsid w:val="00973667"/>
    <w:rsid w:val="00995171"/>
    <w:rsid w:val="009A1473"/>
    <w:rsid w:val="009C317E"/>
    <w:rsid w:val="009C5DE4"/>
    <w:rsid w:val="009D209B"/>
    <w:rsid w:val="009E5054"/>
    <w:rsid w:val="009E7E01"/>
    <w:rsid w:val="009F5D01"/>
    <w:rsid w:val="00A1596A"/>
    <w:rsid w:val="00A40F38"/>
    <w:rsid w:val="00A73A30"/>
    <w:rsid w:val="00A80C80"/>
    <w:rsid w:val="00A815E3"/>
    <w:rsid w:val="00A921D2"/>
    <w:rsid w:val="00AA112B"/>
    <w:rsid w:val="00AA6468"/>
    <w:rsid w:val="00AB1BC3"/>
    <w:rsid w:val="00AB2EA2"/>
    <w:rsid w:val="00AC287B"/>
    <w:rsid w:val="00AE4030"/>
    <w:rsid w:val="00AE6EED"/>
    <w:rsid w:val="00AF79D0"/>
    <w:rsid w:val="00B211B2"/>
    <w:rsid w:val="00B24500"/>
    <w:rsid w:val="00B3013F"/>
    <w:rsid w:val="00B374E0"/>
    <w:rsid w:val="00B56145"/>
    <w:rsid w:val="00B67333"/>
    <w:rsid w:val="00B76345"/>
    <w:rsid w:val="00B779C1"/>
    <w:rsid w:val="00B8177C"/>
    <w:rsid w:val="00B91CA1"/>
    <w:rsid w:val="00B93B78"/>
    <w:rsid w:val="00BA4C3F"/>
    <w:rsid w:val="00BB3F0A"/>
    <w:rsid w:val="00BC40BC"/>
    <w:rsid w:val="00BD156B"/>
    <w:rsid w:val="00BE22BA"/>
    <w:rsid w:val="00BE5379"/>
    <w:rsid w:val="00C0653B"/>
    <w:rsid w:val="00C1073B"/>
    <w:rsid w:val="00C114BE"/>
    <w:rsid w:val="00C125F7"/>
    <w:rsid w:val="00C30D4E"/>
    <w:rsid w:val="00C62404"/>
    <w:rsid w:val="00C76EB5"/>
    <w:rsid w:val="00C7708F"/>
    <w:rsid w:val="00C84B10"/>
    <w:rsid w:val="00C858F8"/>
    <w:rsid w:val="00CB0855"/>
    <w:rsid w:val="00CB21D3"/>
    <w:rsid w:val="00CB2AC4"/>
    <w:rsid w:val="00CB3200"/>
    <w:rsid w:val="00CD2ECB"/>
    <w:rsid w:val="00CD6FE3"/>
    <w:rsid w:val="00CE12D6"/>
    <w:rsid w:val="00CF3DD6"/>
    <w:rsid w:val="00CF3E8A"/>
    <w:rsid w:val="00D13CBB"/>
    <w:rsid w:val="00D1606F"/>
    <w:rsid w:val="00D34FDF"/>
    <w:rsid w:val="00D51DED"/>
    <w:rsid w:val="00D55BBC"/>
    <w:rsid w:val="00D62463"/>
    <w:rsid w:val="00D70389"/>
    <w:rsid w:val="00D77017"/>
    <w:rsid w:val="00DA0540"/>
    <w:rsid w:val="00DA69E6"/>
    <w:rsid w:val="00DB222D"/>
    <w:rsid w:val="00DF33F5"/>
    <w:rsid w:val="00E0055B"/>
    <w:rsid w:val="00E057DA"/>
    <w:rsid w:val="00E13C26"/>
    <w:rsid w:val="00E14A0E"/>
    <w:rsid w:val="00E1621F"/>
    <w:rsid w:val="00E2002E"/>
    <w:rsid w:val="00E326CB"/>
    <w:rsid w:val="00E36717"/>
    <w:rsid w:val="00E42CE7"/>
    <w:rsid w:val="00E50F6A"/>
    <w:rsid w:val="00E6296D"/>
    <w:rsid w:val="00E64006"/>
    <w:rsid w:val="00E65A95"/>
    <w:rsid w:val="00E704FF"/>
    <w:rsid w:val="00E842D3"/>
    <w:rsid w:val="00E86E6E"/>
    <w:rsid w:val="00E94A7C"/>
    <w:rsid w:val="00EA04D7"/>
    <w:rsid w:val="00EB03AB"/>
    <w:rsid w:val="00EB0633"/>
    <w:rsid w:val="00EC2FFE"/>
    <w:rsid w:val="00EC65E7"/>
    <w:rsid w:val="00ED750B"/>
    <w:rsid w:val="00EE2D01"/>
    <w:rsid w:val="00EE463C"/>
    <w:rsid w:val="00EE7A25"/>
    <w:rsid w:val="00F05AA8"/>
    <w:rsid w:val="00F262A9"/>
    <w:rsid w:val="00F332C6"/>
    <w:rsid w:val="00F4341A"/>
    <w:rsid w:val="00F43F56"/>
    <w:rsid w:val="00F4794A"/>
    <w:rsid w:val="00F57945"/>
    <w:rsid w:val="00F63C02"/>
    <w:rsid w:val="00F803AB"/>
    <w:rsid w:val="00F8490A"/>
    <w:rsid w:val="00F8628E"/>
    <w:rsid w:val="00F86E89"/>
    <w:rsid w:val="00F90C31"/>
    <w:rsid w:val="00F94F20"/>
    <w:rsid w:val="00FC568E"/>
    <w:rsid w:val="00FD0F09"/>
    <w:rsid w:val="00FD3F96"/>
    <w:rsid w:val="00FE0B17"/>
    <w:rsid w:val="00FF3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1E77E7-8782-4CB7-A893-504AC5367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73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26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054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51DE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5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5CB"/>
  </w:style>
  <w:style w:type="paragraph" w:styleId="Footer">
    <w:name w:val="footer"/>
    <w:basedOn w:val="Normal"/>
    <w:link w:val="FooterChar"/>
    <w:unhideWhenUsed/>
    <w:rsid w:val="007545CB"/>
    <w:pPr>
      <w:tabs>
        <w:tab w:val="center" w:pos="4680"/>
        <w:tab w:val="right" w:pos="9360"/>
      </w:tabs>
      <w:spacing w:after="0" w:line="240" w:lineRule="auto"/>
    </w:pPr>
  </w:style>
  <w:style w:type="character" w:customStyle="1" w:styleId="FooterChar">
    <w:name w:val="Footer Char"/>
    <w:basedOn w:val="DefaultParagraphFont"/>
    <w:link w:val="Footer"/>
    <w:rsid w:val="007545CB"/>
  </w:style>
  <w:style w:type="character" w:styleId="PageNumber">
    <w:name w:val="page number"/>
    <w:basedOn w:val="DefaultParagraphFont"/>
    <w:rsid w:val="007545CB"/>
  </w:style>
  <w:style w:type="paragraph" w:styleId="NoSpacing">
    <w:name w:val="No Spacing"/>
    <w:link w:val="NoSpacingChar"/>
    <w:uiPriority w:val="1"/>
    <w:qFormat/>
    <w:rsid w:val="007545C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545CB"/>
    <w:rPr>
      <w:rFonts w:eastAsiaTheme="minorEastAsia"/>
      <w:lang w:eastAsia="ja-JP"/>
    </w:rPr>
  </w:style>
  <w:style w:type="paragraph" w:styleId="BalloonText">
    <w:name w:val="Balloon Text"/>
    <w:basedOn w:val="Normal"/>
    <w:link w:val="BalloonTextChar"/>
    <w:uiPriority w:val="99"/>
    <w:semiHidden/>
    <w:unhideWhenUsed/>
    <w:rsid w:val="00754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5CB"/>
    <w:rPr>
      <w:rFonts w:ascii="Tahoma" w:hAnsi="Tahoma" w:cs="Tahoma"/>
      <w:sz w:val="16"/>
      <w:szCs w:val="16"/>
    </w:rPr>
  </w:style>
  <w:style w:type="character" w:customStyle="1" w:styleId="Heading1Char">
    <w:name w:val="Heading 1 Char"/>
    <w:basedOn w:val="DefaultParagraphFont"/>
    <w:link w:val="Heading1"/>
    <w:uiPriority w:val="9"/>
    <w:rsid w:val="00B6733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7409C"/>
    <w:pPr>
      <w:ind w:left="720"/>
      <w:contextualSpacing/>
    </w:pPr>
  </w:style>
  <w:style w:type="character" w:customStyle="1" w:styleId="Heading2Char">
    <w:name w:val="Heading 2 Char"/>
    <w:basedOn w:val="DefaultParagraphFont"/>
    <w:link w:val="Heading2"/>
    <w:uiPriority w:val="9"/>
    <w:rsid w:val="004826D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0E56B1"/>
    <w:pPr>
      <w:outlineLvl w:val="9"/>
    </w:pPr>
    <w:rPr>
      <w:lang w:eastAsia="ja-JP"/>
    </w:rPr>
  </w:style>
  <w:style w:type="paragraph" w:styleId="TOC1">
    <w:name w:val="toc 1"/>
    <w:basedOn w:val="Normal"/>
    <w:next w:val="Normal"/>
    <w:autoRedefine/>
    <w:uiPriority w:val="39"/>
    <w:unhideWhenUsed/>
    <w:rsid w:val="000E56B1"/>
    <w:pPr>
      <w:spacing w:after="100"/>
    </w:pPr>
  </w:style>
  <w:style w:type="paragraph" w:styleId="TOC2">
    <w:name w:val="toc 2"/>
    <w:basedOn w:val="Normal"/>
    <w:next w:val="Normal"/>
    <w:autoRedefine/>
    <w:uiPriority w:val="39"/>
    <w:unhideWhenUsed/>
    <w:rsid w:val="000E56B1"/>
    <w:pPr>
      <w:spacing w:after="100"/>
      <w:ind w:left="220"/>
    </w:pPr>
  </w:style>
  <w:style w:type="character" w:styleId="Hyperlink">
    <w:name w:val="Hyperlink"/>
    <w:basedOn w:val="DefaultParagraphFont"/>
    <w:uiPriority w:val="99"/>
    <w:unhideWhenUsed/>
    <w:rsid w:val="000E56B1"/>
    <w:rPr>
      <w:color w:val="0000FF" w:themeColor="hyperlink"/>
      <w:u w:val="single"/>
    </w:rPr>
  </w:style>
  <w:style w:type="character" w:customStyle="1" w:styleId="Heading3Char">
    <w:name w:val="Heading 3 Char"/>
    <w:basedOn w:val="DefaultParagraphFont"/>
    <w:link w:val="Heading3"/>
    <w:uiPriority w:val="9"/>
    <w:rsid w:val="00DA0540"/>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FF3398"/>
    <w:pPr>
      <w:spacing w:after="100"/>
      <w:ind w:left="440"/>
    </w:pPr>
  </w:style>
  <w:style w:type="paragraph" w:styleId="Subtitle">
    <w:name w:val="Subtitle"/>
    <w:basedOn w:val="Normal"/>
    <w:next w:val="Normal"/>
    <w:link w:val="SubtitleChar"/>
    <w:uiPriority w:val="11"/>
    <w:qFormat/>
    <w:rsid w:val="00D7701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77017"/>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D51DED"/>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1C4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05968">
      <w:bodyDiv w:val="1"/>
      <w:marLeft w:val="0"/>
      <w:marRight w:val="0"/>
      <w:marTop w:val="0"/>
      <w:marBottom w:val="0"/>
      <w:divBdr>
        <w:top w:val="none" w:sz="0" w:space="0" w:color="auto"/>
        <w:left w:val="none" w:sz="0" w:space="0" w:color="auto"/>
        <w:bottom w:val="none" w:sz="0" w:space="0" w:color="auto"/>
        <w:right w:val="none" w:sz="0" w:space="0" w:color="auto"/>
      </w:divBdr>
    </w:div>
    <w:div w:id="51463088">
      <w:bodyDiv w:val="1"/>
      <w:marLeft w:val="0"/>
      <w:marRight w:val="0"/>
      <w:marTop w:val="0"/>
      <w:marBottom w:val="0"/>
      <w:divBdr>
        <w:top w:val="none" w:sz="0" w:space="0" w:color="auto"/>
        <w:left w:val="none" w:sz="0" w:space="0" w:color="auto"/>
        <w:bottom w:val="none" w:sz="0" w:space="0" w:color="auto"/>
        <w:right w:val="none" w:sz="0" w:space="0" w:color="auto"/>
      </w:divBdr>
    </w:div>
    <w:div w:id="160776996">
      <w:bodyDiv w:val="1"/>
      <w:marLeft w:val="0"/>
      <w:marRight w:val="0"/>
      <w:marTop w:val="0"/>
      <w:marBottom w:val="0"/>
      <w:divBdr>
        <w:top w:val="none" w:sz="0" w:space="0" w:color="auto"/>
        <w:left w:val="none" w:sz="0" w:space="0" w:color="auto"/>
        <w:bottom w:val="none" w:sz="0" w:space="0" w:color="auto"/>
        <w:right w:val="none" w:sz="0" w:space="0" w:color="auto"/>
      </w:divBdr>
    </w:div>
    <w:div w:id="209658081">
      <w:bodyDiv w:val="1"/>
      <w:marLeft w:val="0"/>
      <w:marRight w:val="0"/>
      <w:marTop w:val="0"/>
      <w:marBottom w:val="0"/>
      <w:divBdr>
        <w:top w:val="none" w:sz="0" w:space="0" w:color="auto"/>
        <w:left w:val="none" w:sz="0" w:space="0" w:color="auto"/>
        <w:bottom w:val="none" w:sz="0" w:space="0" w:color="auto"/>
        <w:right w:val="none" w:sz="0" w:space="0" w:color="auto"/>
      </w:divBdr>
    </w:div>
    <w:div w:id="232086674">
      <w:bodyDiv w:val="1"/>
      <w:marLeft w:val="0"/>
      <w:marRight w:val="0"/>
      <w:marTop w:val="0"/>
      <w:marBottom w:val="0"/>
      <w:divBdr>
        <w:top w:val="none" w:sz="0" w:space="0" w:color="auto"/>
        <w:left w:val="none" w:sz="0" w:space="0" w:color="auto"/>
        <w:bottom w:val="none" w:sz="0" w:space="0" w:color="auto"/>
        <w:right w:val="none" w:sz="0" w:space="0" w:color="auto"/>
      </w:divBdr>
    </w:div>
    <w:div w:id="263148241">
      <w:bodyDiv w:val="1"/>
      <w:marLeft w:val="0"/>
      <w:marRight w:val="0"/>
      <w:marTop w:val="0"/>
      <w:marBottom w:val="0"/>
      <w:divBdr>
        <w:top w:val="none" w:sz="0" w:space="0" w:color="auto"/>
        <w:left w:val="none" w:sz="0" w:space="0" w:color="auto"/>
        <w:bottom w:val="none" w:sz="0" w:space="0" w:color="auto"/>
        <w:right w:val="none" w:sz="0" w:space="0" w:color="auto"/>
      </w:divBdr>
    </w:div>
    <w:div w:id="295306791">
      <w:bodyDiv w:val="1"/>
      <w:marLeft w:val="0"/>
      <w:marRight w:val="0"/>
      <w:marTop w:val="0"/>
      <w:marBottom w:val="0"/>
      <w:divBdr>
        <w:top w:val="none" w:sz="0" w:space="0" w:color="auto"/>
        <w:left w:val="none" w:sz="0" w:space="0" w:color="auto"/>
        <w:bottom w:val="none" w:sz="0" w:space="0" w:color="auto"/>
        <w:right w:val="none" w:sz="0" w:space="0" w:color="auto"/>
      </w:divBdr>
    </w:div>
    <w:div w:id="316344220">
      <w:bodyDiv w:val="1"/>
      <w:marLeft w:val="0"/>
      <w:marRight w:val="0"/>
      <w:marTop w:val="0"/>
      <w:marBottom w:val="0"/>
      <w:divBdr>
        <w:top w:val="none" w:sz="0" w:space="0" w:color="auto"/>
        <w:left w:val="none" w:sz="0" w:space="0" w:color="auto"/>
        <w:bottom w:val="none" w:sz="0" w:space="0" w:color="auto"/>
        <w:right w:val="none" w:sz="0" w:space="0" w:color="auto"/>
      </w:divBdr>
    </w:div>
    <w:div w:id="576790520">
      <w:bodyDiv w:val="1"/>
      <w:marLeft w:val="0"/>
      <w:marRight w:val="0"/>
      <w:marTop w:val="0"/>
      <w:marBottom w:val="0"/>
      <w:divBdr>
        <w:top w:val="none" w:sz="0" w:space="0" w:color="auto"/>
        <w:left w:val="none" w:sz="0" w:space="0" w:color="auto"/>
        <w:bottom w:val="none" w:sz="0" w:space="0" w:color="auto"/>
        <w:right w:val="none" w:sz="0" w:space="0" w:color="auto"/>
      </w:divBdr>
    </w:div>
    <w:div w:id="662397628">
      <w:bodyDiv w:val="1"/>
      <w:marLeft w:val="0"/>
      <w:marRight w:val="0"/>
      <w:marTop w:val="0"/>
      <w:marBottom w:val="0"/>
      <w:divBdr>
        <w:top w:val="none" w:sz="0" w:space="0" w:color="auto"/>
        <w:left w:val="none" w:sz="0" w:space="0" w:color="auto"/>
        <w:bottom w:val="none" w:sz="0" w:space="0" w:color="auto"/>
        <w:right w:val="none" w:sz="0" w:space="0" w:color="auto"/>
      </w:divBdr>
    </w:div>
    <w:div w:id="670379228">
      <w:bodyDiv w:val="1"/>
      <w:marLeft w:val="0"/>
      <w:marRight w:val="0"/>
      <w:marTop w:val="0"/>
      <w:marBottom w:val="0"/>
      <w:divBdr>
        <w:top w:val="none" w:sz="0" w:space="0" w:color="auto"/>
        <w:left w:val="none" w:sz="0" w:space="0" w:color="auto"/>
        <w:bottom w:val="none" w:sz="0" w:space="0" w:color="auto"/>
        <w:right w:val="none" w:sz="0" w:space="0" w:color="auto"/>
      </w:divBdr>
    </w:div>
    <w:div w:id="737242026">
      <w:bodyDiv w:val="1"/>
      <w:marLeft w:val="0"/>
      <w:marRight w:val="0"/>
      <w:marTop w:val="0"/>
      <w:marBottom w:val="0"/>
      <w:divBdr>
        <w:top w:val="none" w:sz="0" w:space="0" w:color="auto"/>
        <w:left w:val="none" w:sz="0" w:space="0" w:color="auto"/>
        <w:bottom w:val="none" w:sz="0" w:space="0" w:color="auto"/>
        <w:right w:val="none" w:sz="0" w:space="0" w:color="auto"/>
      </w:divBdr>
    </w:div>
    <w:div w:id="913130406">
      <w:bodyDiv w:val="1"/>
      <w:marLeft w:val="0"/>
      <w:marRight w:val="0"/>
      <w:marTop w:val="0"/>
      <w:marBottom w:val="0"/>
      <w:divBdr>
        <w:top w:val="none" w:sz="0" w:space="0" w:color="auto"/>
        <w:left w:val="none" w:sz="0" w:space="0" w:color="auto"/>
        <w:bottom w:val="none" w:sz="0" w:space="0" w:color="auto"/>
        <w:right w:val="none" w:sz="0" w:space="0" w:color="auto"/>
      </w:divBdr>
    </w:div>
    <w:div w:id="973488165">
      <w:bodyDiv w:val="1"/>
      <w:marLeft w:val="0"/>
      <w:marRight w:val="0"/>
      <w:marTop w:val="0"/>
      <w:marBottom w:val="0"/>
      <w:divBdr>
        <w:top w:val="none" w:sz="0" w:space="0" w:color="auto"/>
        <w:left w:val="none" w:sz="0" w:space="0" w:color="auto"/>
        <w:bottom w:val="none" w:sz="0" w:space="0" w:color="auto"/>
        <w:right w:val="none" w:sz="0" w:space="0" w:color="auto"/>
      </w:divBdr>
    </w:div>
    <w:div w:id="1029724848">
      <w:bodyDiv w:val="1"/>
      <w:marLeft w:val="0"/>
      <w:marRight w:val="0"/>
      <w:marTop w:val="0"/>
      <w:marBottom w:val="0"/>
      <w:divBdr>
        <w:top w:val="none" w:sz="0" w:space="0" w:color="auto"/>
        <w:left w:val="none" w:sz="0" w:space="0" w:color="auto"/>
        <w:bottom w:val="none" w:sz="0" w:space="0" w:color="auto"/>
        <w:right w:val="none" w:sz="0" w:space="0" w:color="auto"/>
      </w:divBdr>
    </w:div>
    <w:div w:id="1081872876">
      <w:bodyDiv w:val="1"/>
      <w:marLeft w:val="0"/>
      <w:marRight w:val="0"/>
      <w:marTop w:val="0"/>
      <w:marBottom w:val="0"/>
      <w:divBdr>
        <w:top w:val="none" w:sz="0" w:space="0" w:color="auto"/>
        <w:left w:val="none" w:sz="0" w:space="0" w:color="auto"/>
        <w:bottom w:val="none" w:sz="0" w:space="0" w:color="auto"/>
        <w:right w:val="none" w:sz="0" w:space="0" w:color="auto"/>
      </w:divBdr>
    </w:div>
    <w:div w:id="1116173813">
      <w:bodyDiv w:val="1"/>
      <w:marLeft w:val="0"/>
      <w:marRight w:val="0"/>
      <w:marTop w:val="0"/>
      <w:marBottom w:val="0"/>
      <w:divBdr>
        <w:top w:val="none" w:sz="0" w:space="0" w:color="auto"/>
        <w:left w:val="none" w:sz="0" w:space="0" w:color="auto"/>
        <w:bottom w:val="none" w:sz="0" w:space="0" w:color="auto"/>
        <w:right w:val="none" w:sz="0" w:space="0" w:color="auto"/>
      </w:divBdr>
    </w:div>
    <w:div w:id="1144155153">
      <w:bodyDiv w:val="1"/>
      <w:marLeft w:val="0"/>
      <w:marRight w:val="0"/>
      <w:marTop w:val="0"/>
      <w:marBottom w:val="0"/>
      <w:divBdr>
        <w:top w:val="none" w:sz="0" w:space="0" w:color="auto"/>
        <w:left w:val="none" w:sz="0" w:space="0" w:color="auto"/>
        <w:bottom w:val="none" w:sz="0" w:space="0" w:color="auto"/>
        <w:right w:val="none" w:sz="0" w:space="0" w:color="auto"/>
      </w:divBdr>
    </w:div>
    <w:div w:id="1152601362">
      <w:bodyDiv w:val="1"/>
      <w:marLeft w:val="0"/>
      <w:marRight w:val="0"/>
      <w:marTop w:val="0"/>
      <w:marBottom w:val="0"/>
      <w:divBdr>
        <w:top w:val="none" w:sz="0" w:space="0" w:color="auto"/>
        <w:left w:val="none" w:sz="0" w:space="0" w:color="auto"/>
        <w:bottom w:val="none" w:sz="0" w:space="0" w:color="auto"/>
        <w:right w:val="none" w:sz="0" w:space="0" w:color="auto"/>
      </w:divBdr>
    </w:div>
    <w:div w:id="1167745589">
      <w:bodyDiv w:val="1"/>
      <w:marLeft w:val="0"/>
      <w:marRight w:val="0"/>
      <w:marTop w:val="0"/>
      <w:marBottom w:val="0"/>
      <w:divBdr>
        <w:top w:val="none" w:sz="0" w:space="0" w:color="auto"/>
        <w:left w:val="none" w:sz="0" w:space="0" w:color="auto"/>
        <w:bottom w:val="none" w:sz="0" w:space="0" w:color="auto"/>
        <w:right w:val="none" w:sz="0" w:space="0" w:color="auto"/>
      </w:divBdr>
    </w:div>
    <w:div w:id="1207335075">
      <w:bodyDiv w:val="1"/>
      <w:marLeft w:val="0"/>
      <w:marRight w:val="0"/>
      <w:marTop w:val="0"/>
      <w:marBottom w:val="0"/>
      <w:divBdr>
        <w:top w:val="none" w:sz="0" w:space="0" w:color="auto"/>
        <w:left w:val="none" w:sz="0" w:space="0" w:color="auto"/>
        <w:bottom w:val="none" w:sz="0" w:space="0" w:color="auto"/>
        <w:right w:val="none" w:sz="0" w:space="0" w:color="auto"/>
      </w:divBdr>
    </w:div>
    <w:div w:id="1315528526">
      <w:bodyDiv w:val="1"/>
      <w:marLeft w:val="0"/>
      <w:marRight w:val="0"/>
      <w:marTop w:val="0"/>
      <w:marBottom w:val="0"/>
      <w:divBdr>
        <w:top w:val="none" w:sz="0" w:space="0" w:color="auto"/>
        <w:left w:val="none" w:sz="0" w:space="0" w:color="auto"/>
        <w:bottom w:val="none" w:sz="0" w:space="0" w:color="auto"/>
        <w:right w:val="none" w:sz="0" w:space="0" w:color="auto"/>
      </w:divBdr>
    </w:div>
    <w:div w:id="1326009761">
      <w:bodyDiv w:val="1"/>
      <w:marLeft w:val="0"/>
      <w:marRight w:val="0"/>
      <w:marTop w:val="0"/>
      <w:marBottom w:val="0"/>
      <w:divBdr>
        <w:top w:val="none" w:sz="0" w:space="0" w:color="auto"/>
        <w:left w:val="none" w:sz="0" w:space="0" w:color="auto"/>
        <w:bottom w:val="none" w:sz="0" w:space="0" w:color="auto"/>
        <w:right w:val="none" w:sz="0" w:space="0" w:color="auto"/>
      </w:divBdr>
    </w:div>
    <w:div w:id="1360277822">
      <w:bodyDiv w:val="1"/>
      <w:marLeft w:val="0"/>
      <w:marRight w:val="0"/>
      <w:marTop w:val="0"/>
      <w:marBottom w:val="0"/>
      <w:divBdr>
        <w:top w:val="none" w:sz="0" w:space="0" w:color="auto"/>
        <w:left w:val="none" w:sz="0" w:space="0" w:color="auto"/>
        <w:bottom w:val="none" w:sz="0" w:space="0" w:color="auto"/>
        <w:right w:val="none" w:sz="0" w:space="0" w:color="auto"/>
      </w:divBdr>
    </w:div>
    <w:div w:id="1495029038">
      <w:bodyDiv w:val="1"/>
      <w:marLeft w:val="0"/>
      <w:marRight w:val="0"/>
      <w:marTop w:val="0"/>
      <w:marBottom w:val="0"/>
      <w:divBdr>
        <w:top w:val="none" w:sz="0" w:space="0" w:color="auto"/>
        <w:left w:val="none" w:sz="0" w:space="0" w:color="auto"/>
        <w:bottom w:val="none" w:sz="0" w:space="0" w:color="auto"/>
        <w:right w:val="none" w:sz="0" w:space="0" w:color="auto"/>
      </w:divBdr>
    </w:div>
    <w:div w:id="1641693441">
      <w:bodyDiv w:val="1"/>
      <w:marLeft w:val="0"/>
      <w:marRight w:val="0"/>
      <w:marTop w:val="0"/>
      <w:marBottom w:val="0"/>
      <w:divBdr>
        <w:top w:val="none" w:sz="0" w:space="0" w:color="auto"/>
        <w:left w:val="none" w:sz="0" w:space="0" w:color="auto"/>
        <w:bottom w:val="none" w:sz="0" w:space="0" w:color="auto"/>
        <w:right w:val="none" w:sz="0" w:space="0" w:color="auto"/>
      </w:divBdr>
    </w:div>
    <w:div w:id="1726565204">
      <w:bodyDiv w:val="1"/>
      <w:marLeft w:val="0"/>
      <w:marRight w:val="0"/>
      <w:marTop w:val="0"/>
      <w:marBottom w:val="0"/>
      <w:divBdr>
        <w:top w:val="none" w:sz="0" w:space="0" w:color="auto"/>
        <w:left w:val="none" w:sz="0" w:space="0" w:color="auto"/>
        <w:bottom w:val="none" w:sz="0" w:space="0" w:color="auto"/>
        <w:right w:val="none" w:sz="0" w:space="0" w:color="auto"/>
      </w:divBdr>
    </w:div>
    <w:div w:id="1903636718">
      <w:bodyDiv w:val="1"/>
      <w:marLeft w:val="0"/>
      <w:marRight w:val="0"/>
      <w:marTop w:val="0"/>
      <w:marBottom w:val="0"/>
      <w:divBdr>
        <w:top w:val="none" w:sz="0" w:space="0" w:color="auto"/>
        <w:left w:val="none" w:sz="0" w:space="0" w:color="auto"/>
        <w:bottom w:val="none" w:sz="0" w:space="0" w:color="auto"/>
        <w:right w:val="none" w:sz="0" w:space="0" w:color="auto"/>
      </w:divBdr>
    </w:div>
    <w:div w:id="1912737549">
      <w:bodyDiv w:val="1"/>
      <w:marLeft w:val="0"/>
      <w:marRight w:val="0"/>
      <w:marTop w:val="0"/>
      <w:marBottom w:val="0"/>
      <w:divBdr>
        <w:top w:val="none" w:sz="0" w:space="0" w:color="auto"/>
        <w:left w:val="none" w:sz="0" w:space="0" w:color="auto"/>
        <w:bottom w:val="none" w:sz="0" w:space="0" w:color="auto"/>
        <w:right w:val="none" w:sz="0" w:space="0" w:color="auto"/>
      </w:divBdr>
    </w:div>
    <w:div w:id="1939410791">
      <w:bodyDiv w:val="1"/>
      <w:marLeft w:val="0"/>
      <w:marRight w:val="0"/>
      <w:marTop w:val="0"/>
      <w:marBottom w:val="0"/>
      <w:divBdr>
        <w:top w:val="none" w:sz="0" w:space="0" w:color="auto"/>
        <w:left w:val="none" w:sz="0" w:space="0" w:color="auto"/>
        <w:bottom w:val="none" w:sz="0" w:space="0" w:color="auto"/>
        <w:right w:val="none" w:sz="0" w:space="0" w:color="auto"/>
      </w:divBdr>
    </w:div>
    <w:div w:id="1997957732">
      <w:bodyDiv w:val="1"/>
      <w:marLeft w:val="0"/>
      <w:marRight w:val="0"/>
      <w:marTop w:val="0"/>
      <w:marBottom w:val="0"/>
      <w:divBdr>
        <w:top w:val="none" w:sz="0" w:space="0" w:color="auto"/>
        <w:left w:val="none" w:sz="0" w:space="0" w:color="auto"/>
        <w:bottom w:val="none" w:sz="0" w:space="0" w:color="auto"/>
        <w:right w:val="none" w:sz="0" w:space="0" w:color="auto"/>
      </w:divBdr>
    </w:div>
    <w:div w:id="2051224379">
      <w:bodyDiv w:val="1"/>
      <w:marLeft w:val="0"/>
      <w:marRight w:val="0"/>
      <w:marTop w:val="0"/>
      <w:marBottom w:val="0"/>
      <w:divBdr>
        <w:top w:val="none" w:sz="0" w:space="0" w:color="auto"/>
        <w:left w:val="none" w:sz="0" w:space="0" w:color="auto"/>
        <w:bottom w:val="none" w:sz="0" w:space="0" w:color="auto"/>
        <w:right w:val="none" w:sz="0" w:space="0" w:color="auto"/>
      </w:divBdr>
    </w:div>
    <w:div w:id="2069957466">
      <w:bodyDiv w:val="1"/>
      <w:marLeft w:val="0"/>
      <w:marRight w:val="0"/>
      <w:marTop w:val="0"/>
      <w:marBottom w:val="0"/>
      <w:divBdr>
        <w:top w:val="none" w:sz="0" w:space="0" w:color="auto"/>
        <w:left w:val="none" w:sz="0" w:space="0" w:color="auto"/>
        <w:bottom w:val="none" w:sz="0" w:space="0" w:color="auto"/>
        <w:right w:val="none" w:sz="0" w:space="0" w:color="auto"/>
      </w:divBdr>
    </w:div>
    <w:div w:id="208263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546CF-8B2D-4322-9252-309026D7E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2004</TotalTime>
  <Pages>11</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Laraib Usman Memon</dc:creator>
  <cp:lastModifiedBy>Saad Shahid</cp:lastModifiedBy>
  <cp:revision>154</cp:revision>
  <dcterms:created xsi:type="dcterms:W3CDTF">2018-07-16T13:00:00Z</dcterms:created>
  <dcterms:modified xsi:type="dcterms:W3CDTF">2019-11-18T13:49:00Z</dcterms:modified>
</cp:coreProperties>
</file>