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56E33" w14:textId="77777777" w:rsidR="00B027F0" w:rsidRPr="006C46B4" w:rsidRDefault="0078346F">
      <w:pPr>
        <w:spacing w:after="0" w:line="259" w:lineRule="auto"/>
        <w:jc w:val="center"/>
        <w:rPr>
          <w:rFonts w:ascii="Arial" w:hAnsi="Arial" w:cs="Arial"/>
          <w:lang w:val="es-ES"/>
        </w:rPr>
      </w:pPr>
      <w:r w:rsidRPr="006C46B4">
        <w:rPr>
          <w:rFonts w:ascii="Arial" w:hAnsi="Arial" w:cs="Arial"/>
          <w:sz w:val="28"/>
          <w:lang w:val="es-ES"/>
        </w:rPr>
        <w:t xml:space="preserve">KEMENTERIAN PERENCANAAN PEMBANGUNAN NASIONAL/ </w:t>
      </w:r>
    </w:p>
    <w:p w14:paraId="506150B3" w14:textId="77777777" w:rsidR="00B027F0" w:rsidRPr="006C46B4" w:rsidRDefault="0078346F">
      <w:pPr>
        <w:spacing w:after="0" w:line="259" w:lineRule="auto"/>
        <w:ind w:right="2"/>
        <w:jc w:val="center"/>
        <w:rPr>
          <w:rFonts w:ascii="Arial" w:hAnsi="Arial" w:cs="Arial"/>
          <w:lang w:val="es-ES"/>
        </w:rPr>
      </w:pPr>
      <w:r w:rsidRPr="006C46B4">
        <w:rPr>
          <w:rFonts w:ascii="Arial" w:hAnsi="Arial" w:cs="Arial"/>
          <w:sz w:val="28"/>
          <w:lang w:val="es-ES"/>
        </w:rPr>
        <w:t xml:space="preserve">BADAN PERENCANAAN PEMBANGUNAN NASIONAL </w:t>
      </w:r>
    </w:p>
    <w:p w14:paraId="4061C961" w14:textId="77777777" w:rsidR="00B027F0" w:rsidRPr="006C46B4" w:rsidRDefault="0078346F">
      <w:pPr>
        <w:spacing w:after="0" w:line="259" w:lineRule="auto"/>
        <w:ind w:right="1"/>
        <w:jc w:val="center"/>
        <w:rPr>
          <w:rFonts w:ascii="Arial" w:hAnsi="Arial" w:cs="Arial"/>
          <w:lang w:val="es-ES"/>
        </w:rPr>
      </w:pPr>
      <w:r w:rsidRPr="006C46B4">
        <w:rPr>
          <w:rFonts w:ascii="Arial" w:hAnsi="Arial" w:cs="Arial"/>
          <w:sz w:val="28"/>
          <w:lang w:val="es-ES"/>
        </w:rPr>
        <w:t xml:space="preserve">REPUBLIK INDONESIA </w:t>
      </w:r>
    </w:p>
    <w:p w14:paraId="02776CBA" w14:textId="77777777" w:rsidR="00B027F0" w:rsidRPr="006C46B4" w:rsidRDefault="0078346F">
      <w:pPr>
        <w:spacing w:after="0" w:line="259" w:lineRule="auto"/>
        <w:ind w:left="60" w:right="0" w:firstLine="0"/>
        <w:jc w:val="center"/>
        <w:rPr>
          <w:rFonts w:ascii="Arial" w:hAnsi="Arial" w:cs="Arial"/>
          <w:lang w:val="es-ES"/>
        </w:rPr>
      </w:pPr>
      <w:r w:rsidRPr="006C46B4">
        <w:rPr>
          <w:rFonts w:ascii="Arial" w:hAnsi="Arial" w:cs="Arial"/>
          <w:color w:val="FF0000"/>
          <w:lang w:val="es-ES"/>
        </w:rPr>
        <w:t xml:space="preserve"> </w:t>
      </w:r>
    </w:p>
    <w:p w14:paraId="2D65ADCD" w14:textId="4FED47F0" w:rsidR="00B027F0" w:rsidRPr="006C46B4" w:rsidRDefault="002A3AF8" w:rsidP="00CD7BEF">
      <w:pPr>
        <w:pStyle w:val="Heading1"/>
        <w:ind w:left="0" w:right="5" w:firstLine="0"/>
        <w:rPr>
          <w:rFonts w:ascii="Arial" w:hAnsi="Arial" w:cs="Arial"/>
          <w:lang w:val="es-ES"/>
        </w:rPr>
      </w:pPr>
      <w:r w:rsidRPr="006C46B4">
        <w:rPr>
          <w:rFonts w:ascii="Arial" w:hAnsi="Arial" w:cs="Arial"/>
          <w:lang w:val="id-ID"/>
        </w:rPr>
        <w:t>DIREKTORAT PEMANTAUAN, EVALUASI, DAN PENGENDALIAN PEMBANGUNAN DAERAH</w:t>
      </w:r>
    </w:p>
    <w:p w14:paraId="30C96791" w14:textId="77777777" w:rsidR="00B027F0" w:rsidRPr="006C46B4" w:rsidRDefault="0078346F">
      <w:pPr>
        <w:spacing w:after="53" w:line="259" w:lineRule="auto"/>
        <w:ind w:left="-29" w:right="-25" w:firstLine="0"/>
        <w:jc w:val="left"/>
        <w:rPr>
          <w:rFonts w:ascii="Arial" w:hAnsi="Arial" w:cs="Arial"/>
        </w:rPr>
      </w:pPr>
      <w:r w:rsidRPr="006C46B4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0BF25F38" wp14:editId="6C3BA24F">
                <wp:extent cx="5768340" cy="18288"/>
                <wp:effectExtent l="0" t="0" r="0" b="0"/>
                <wp:docPr id="634" name="Group 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18288"/>
                          <a:chOff x="0" y="0"/>
                          <a:chExt cx="5768340" cy="18288"/>
                        </a:xfrm>
                      </wpg:grpSpPr>
                      <wps:wsp>
                        <wps:cNvPr id="930" name="Shape 930"/>
                        <wps:cNvSpPr/>
                        <wps:spPr>
                          <a:xfrm>
                            <a:off x="0" y="0"/>
                            <a:ext cx="576834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18288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4" style="width:454.2pt;height:1.44pt;mso-position-horizontal-relative:char;mso-position-vertical-relative:line" coordsize="57683,182">
                <v:shape id="Shape 931" style="position:absolute;width:57683;height:182;left:0;top:0;" coordsize="5768340,18288" path="m0,0l5768340,0l5768340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F233027" w14:textId="6F803060" w:rsidR="002A3AF8" w:rsidRPr="006C46B4" w:rsidRDefault="0078346F" w:rsidP="00CA7A24">
      <w:pPr>
        <w:spacing w:after="0" w:line="360" w:lineRule="auto"/>
        <w:ind w:left="0" w:right="0" w:firstLine="0"/>
        <w:jc w:val="center"/>
        <w:rPr>
          <w:rFonts w:ascii="Arial" w:hAnsi="Arial" w:cs="Arial"/>
          <w:lang w:val="es-ES"/>
        </w:rPr>
      </w:pPr>
      <w:r w:rsidRPr="006C46B4">
        <w:rPr>
          <w:rFonts w:ascii="Arial" w:hAnsi="Arial" w:cs="Arial"/>
          <w:lang w:val="es-ES"/>
        </w:rPr>
        <w:t>NOTA DINAS</w:t>
      </w:r>
    </w:p>
    <w:p w14:paraId="45880AB6" w14:textId="1194F752" w:rsidR="00B027F0" w:rsidRPr="006C46B4" w:rsidRDefault="0078346F" w:rsidP="00CD7BEF">
      <w:pPr>
        <w:pStyle w:val="Heading1"/>
        <w:spacing w:line="360" w:lineRule="auto"/>
        <w:rPr>
          <w:rFonts w:ascii="Arial" w:hAnsi="Arial" w:cs="Arial"/>
          <w:lang w:val="es-ES"/>
        </w:rPr>
      </w:pPr>
      <w:r w:rsidRPr="006C46B4">
        <w:rPr>
          <w:rFonts w:ascii="Arial" w:hAnsi="Arial" w:cs="Arial"/>
          <w:lang w:val="es-ES"/>
        </w:rPr>
        <w:t>NOMOR</w:t>
      </w:r>
      <w:r w:rsidRPr="006C46B4">
        <w:rPr>
          <w:rFonts w:ascii="Arial" w:hAnsi="Arial" w:cs="Arial"/>
          <w:sz w:val="22"/>
          <w:lang w:val="es-ES"/>
        </w:rPr>
        <w:t xml:space="preserve"> </w:t>
      </w:r>
      <w:r w:rsidRPr="006C46B4">
        <w:rPr>
          <w:rFonts w:ascii="Arial" w:hAnsi="Arial" w:cs="Arial"/>
          <w:lang w:val="es-ES"/>
        </w:rPr>
        <w:t xml:space="preserve"> </w:t>
      </w:r>
    </w:p>
    <w:p w14:paraId="0F0FBC7D" w14:textId="77777777" w:rsidR="00B027F0" w:rsidRPr="006C46B4" w:rsidRDefault="0078346F" w:rsidP="00CD7BEF">
      <w:pPr>
        <w:spacing w:after="38" w:line="360" w:lineRule="auto"/>
        <w:ind w:left="60" w:right="0" w:firstLine="0"/>
        <w:jc w:val="center"/>
        <w:rPr>
          <w:rFonts w:ascii="Arial" w:hAnsi="Arial" w:cs="Arial"/>
          <w:lang w:val="es-ES"/>
        </w:rPr>
      </w:pPr>
      <w:r w:rsidRPr="006C46B4">
        <w:rPr>
          <w:rFonts w:ascii="Arial" w:hAnsi="Arial" w:cs="Arial"/>
          <w:lang w:val="es-ES"/>
        </w:rPr>
        <w:t xml:space="preserve"> </w:t>
      </w:r>
    </w:p>
    <w:p w14:paraId="69BECF1D" w14:textId="3D1461C7" w:rsidR="00B027F0" w:rsidRPr="006C46B4" w:rsidRDefault="0078346F" w:rsidP="00CD7BEF">
      <w:pPr>
        <w:tabs>
          <w:tab w:val="center" w:pos="2283"/>
        </w:tabs>
        <w:spacing w:after="37" w:line="360" w:lineRule="auto"/>
        <w:ind w:left="-15" w:right="0" w:firstLine="0"/>
        <w:jc w:val="left"/>
        <w:rPr>
          <w:rFonts w:ascii="Arial" w:hAnsi="Arial" w:cs="Arial"/>
          <w:lang w:val="es-ES"/>
        </w:rPr>
      </w:pPr>
      <w:proofErr w:type="spellStart"/>
      <w:r w:rsidRPr="006C46B4">
        <w:rPr>
          <w:rFonts w:ascii="Arial" w:hAnsi="Arial" w:cs="Arial"/>
          <w:lang w:val="es-ES"/>
        </w:rPr>
        <w:t>Yth</w:t>
      </w:r>
      <w:proofErr w:type="spellEnd"/>
      <w:r w:rsidRPr="006C46B4">
        <w:rPr>
          <w:rFonts w:ascii="Arial" w:hAnsi="Arial" w:cs="Arial"/>
          <w:lang w:val="es-ES"/>
        </w:rPr>
        <w:t xml:space="preserve">. </w:t>
      </w:r>
      <w:r w:rsidR="002A3AF8" w:rsidRPr="006C46B4">
        <w:rPr>
          <w:rFonts w:ascii="Arial" w:hAnsi="Arial" w:cs="Arial"/>
          <w:lang w:val="es-ES"/>
        </w:rPr>
        <w:tab/>
      </w:r>
      <w:r w:rsidR="00CD7BEF">
        <w:rPr>
          <w:rFonts w:ascii="Arial" w:hAnsi="Arial" w:cs="Arial"/>
          <w:lang w:val="id-ID"/>
        </w:rPr>
        <w:t xml:space="preserve">   </w:t>
      </w:r>
      <w:r w:rsidR="00C862E8">
        <w:rPr>
          <w:rFonts w:ascii="Arial" w:hAnsi="Arial" w:cs="Arial"/>
        </w:rPr>
        <w:t xml:space="preserve">        </w:t>
      </w:r>
      <w:proofErr w:type="gramStart"/>
      <w:r w:rsidR="00C862E8">
        <w:rPr>
          <w:rFonts w:ascii="Arial" w:hAnsi="Arial" w:cs="Arial"/>
        </w:rPr>
        <w:t xml:space="preserve">  </w:t>
      </w:r>
      <w:r w:rsidRPr="006C46B4">
        <w:rPr>
          <w:rFonts w:ascii="Arial" w:hAnsi="Arial" w:cs="Arial"/>
          <w:lang w:val="es-ES"/>
        </w:rPr>
        <w:t>:</w:t>
      </w:r>
      <w:proofErr w:type="gramEnd"/>
      <w:r w:rsidRPr="006C46B4">
        <w:rPr>
          <w:rFonts w:ascii="Arial" w:hAnsi="Arial" w:cs="Arial"/>
          <w:lang w:val="es-ES"/>
        </w:rPr>
        <w:t xml:space="preserve"> </w:t>
      </w:r>
      <w:proofErr w:type="spellStart"/>
      <w:r w:rsidR="00C862E8" w:rsidRPr="006C46B4">
        <w:rPr>
          <w:rFonts w:ascii="Arial" w:hAnsi="Arial" w:cs="Arial"/>
          <w:lang w:val="es-ES"/>
        </w:rPr>
        <w:t>Kepala</w:t>
      </w:r>
      <w:proofErr w:type="spellEnd"/>
      <w:r w:rsidR="00C862E8" w:rsidRPr="006C46B4">
        <w:rPr>
          <w:rFonts w:ascii="Arial" w:hAnsi="Arial" w:cs="Arial"/>
          <w:lang w:val="es-ES"/>
        </w:rPr>
        <w:t xml:space="preserve"> </w:t>
      </w:r>
      <w:proofErr w:type="spellStart"/>
      <w:r w:rsidR="00C862E8">
        <w:rPr>
          <w:rFonts w:ascii="Arial" w:hAnsi="Arial" w:cs="Arial"/>
          <w:lang w:val="es-ES"/>
        </w:rPr>
        <w:t>Pusat</w:t>
      </w:r>
      <w:proofErr w:type="spellEnd"/>
      <w:r w:rsidR="00C862E8">
        <w:rPr>
          <w:rFonts w:ascii="Arial" w:hAnsi="Arial" w:cs="Arial"/>
          <w:lang w:val="es-ES"/>
        </w:rPr>
        <w:t xml:space="preserve"> Data dan </w:t>
      </w:r>
      <w:proofErr w:type="spellStart"/>
      <w:r w:rsidR="00C862E8">
        <w:rPr>
          <w:rFonts w:ascii="Arial" w:hAnsi="Arial" w:cs="Arial"/>
          <w:lang w:val="es-ES"/>
        </w:rPr>
        <w:t>Informasi</w:t>
      </w:r>
      <w:proofErr w:type="spellEnd"/>
      <w:r w:rsidR="00C862E8">
        <w:rPr>
          <w:rFonts w:ascii="Arial" w:hAnsi="Arial" w:cs="Arial"/>
          <w:lang w:val="es-ES"/>
        </w:rPr>
        <w:t xml:space="preserve"> </w:t>
      </w:r>
      <w:proofErr w:type="spellStart"/>
      <w:r w:rsidR="00C862E8">
        <w:rPr>
          <w:rFonts w:ascii="Arial" w:hAnsi="Arial" w:cs="Arial"/>
          <w:lang w:val="es-ES"/>
        </w:rPr>
        <w:t>Perencanaan</w:t>
      </w:r>
      <w:proofErr w:type="spellEnd"/>
      <w:r w:rsidR="00C862E8">
        <w:rPr>
          <w:rFonts w:ascii="Arial" w:hAnsi="Arial" w:cs="Arial"/>
          <w:lang w:val="es-ES"/>
        </w:rPr>
        <w:t xml:space="preserve"> </w:t>
      </w:r>
      <w:proofErr w:type="spellStart"/>
      <w:r w:rsidR="00C862E8">
        <w:rPr>
          <w:rFonts w:ascii="Arial" w:hAnsi="Arial" w:cs="Arial"/>
          <w:lang w:val="es-ES"/>
        </w:rPr>
        <w:t>Pembangunan</w:t>
      </w:r>
      <w:proofErr w:type="spellEnd"/>
      <w:r w:rsidRPr="006C46B4">
        <w:rPr>
          <w:rFonts w:ascii="Arial" w:hAnsi="Arial" w:cs="Arial"/>
          <w:lang w:val="es-ES"/>
        </w:rPr>
        <w:t xml:space="preserve">  </w:t>
      </w:r>
    </w:p>
    <w:p w14:paraId="581C8538" w14:textId="0B0AEC35" w:rsidR="00B027F0" w:rsidRPr="006C46B4" w:rsidRDefault="0078346F" w:rsidP="00CD7BEF">
      <w:pPr>
        <w:tabs>
          <w:tab w:val="center" w:pos="993"/>
        </w:tabs>
        <w:spacing w:line="360" w:lineRule="auto"/>
        <w:ind w:left="-15" w:right="-326" w:firstLine="0"/>
        <w:jc w:val="left"/>
        <w:rPr>
          <w:rFonts w:ascii="Arial" w:hAnsi="Arial" w:cs="Arial"/>
          <w:lang w:val="es-ES"/>
        </w:rPr>
      </w:pPr>
      <w:proofErr w:type="spellStart"/>
      <w:r w:rsidRPr="006C46B4">
        <w:rPr>
          <w:rFonts w:ascii="Arial" w:hAnsi="Arial" w:cs="Arial"/>
          <w:lang w:val="es-ES"/>
        </w:rPr>
        <w:t>Dari</w:t>
      </w:r>
      <w:proofErr w:type="spellEnd"/>
      <w:r w:rsidRPr="006C46B4">
        <w:rPr>
          <w:rFonts w:ascii="Arial" w:hAnsi="Arial" w:cs="Arial"/>
          <w:lang w:val="es-ES"/>
        </w:rPr>
        <w:t xml:space="preserve"> </w:t>
      </w:r>
      <w:r w:rsidR="002A3AF8" w:rsidRPr="006C46B4">
        <w:rPr>
          <w:rFonts w:ascii="Arial" w:hAnsi="Arial" w:cs="Arial"/>
          <w:lang w:val="id-ID"/>
        </w:rPr>
        <w:t xml:space="preserve">   </w:t>
      </w:r>
      <w:r w:rsidR="002A3AF8" w:rsidRPr="006C46B4">
        <w:rPr>
          <w:rFonts w:ascii="Arial" w:hAnsi="Arial" w:cs="Arial"/>
          <w:lang w:val="id-ID"/>
        </w:rPr>
        <w:tab/>
        <w:t xml:space="preserve">        </w:t>
      </w:r>
      <w:proofErr w:type="gramStart"/>
      <w:r w:rsidR="002A3AF8" w:rsidRPr="006C46B4">
        <w:rPr>
          <w:rFonts w:ascii="Arial" w:hAnsi="Arial" w:cs="Arial"/>
          <w:lang w:val="id-ID"/>
        </w:rPr>
        <w:t xml:space="preserve"> </w:t>
      </w:r>
      <w:r w:rsidR="00C862E8">
        <w:rPr>
          <w:rFonts w:ascii="Arial" w:hAnsi="Arial" w:cs="Arial"/>
        </w:rPr>
        <w:t xml:space="preserve"> </w:t>
      </w:r>
      <w:r w:rsidRPr="006C46B4">
        <w:rPr>
          <w:rFonts w:ascii="Arial" w:hAnsi="Arial" w:cs="Arial"/>
          <w:lang w:val="es-ES"/>
        </w:rPr>
        <w:t>:</w:t>
      </w:r>
      <w:proofErr w:type="gramEnd"/>
      <w:r w:rsidRPr="006C46B4">
        <w:rPr>
          <w:rFonts w:ascii="Arial" w:hAnsi="Arial" w:cs="Arial"/>
          <w:lang w:val="es-ES"/>
        </w:rPr>
        <w:t xml:space="preserve"> </w:t>
      </w:r>
      <w:r w:rsidR="002A3AF8" w:rsidRPr="006C46B4">
        <w:rPr>
          <w:rFonts w:ascii="Arial" w:hAnsi="Arial" w:cs="Arial"/>
          <w:lang w:val="id-ID"/>
        </w:rPr>
        <w:t xml:space="preserve">Direktur Pemantauan, Evaluasi dan Pengendalian Pembangunan Daerah </w:t>
      </w:r>
      <w:r w:rsidRPr="006C46B4">
        <w:rPr>
          <w:rFonts w:ascii="Arial" w:hAnsi="Arial" w:cs="Arial"/>
          <w:lang w:val="es-ES"/>
        </w:rPr>
        <w:t xml:space="preserve"> </w:t>
      </w:r>
    </w:p>
    <w:p w14:paraId="2ADC0720" w14:textId="4456B799" w:rsidR="00CA7A24" w:rsidRPr="00CA7A24" w:rsidRDefault="0078346F" w:rsidP="00CA7A24">
      <w:pPr>
        <w:spacing w:after="27" w:line="360" w:lineRule="auto"/>
        <w:ind w:left="1403" w:right="0" w:hanging="1418"/>
        <w:rPr>
          <w:rFonts w:ascii="Arial" w:hAnsi="Arial" w:cs="Arial"/>
          <w:lang w:val="es-ES"/>
        </w:rPr>
      </w:pPr>
      <w:proofErr w:type="spellStart"/>
      <w:r w:rsidRPr="006C46B4">
        <w:rPr>
          <w:rFonts w:ascii="Arial" w:hAnsi="Arial" w:cs="Arial"/>
          <w:lang w:val="es-ES"/>
        </w:rPr>
        <w:t>Hal</w:t>
      </w:r>
      <w:proofErr w:type="spellEnd"/>
      <w:r w:rsidRPr="006C46B4">
        <w:rPr>
          <w:rFonts w:ascii="Arial" w:hAnsi="Arial" w:cs="Arial"/>
          <w:lang w:val="es-ES"/>
        </w:rPr>
        <w:t xml:space="preserve"> </w:t>
      </w:r>
      <w:r w:rsidR="002A3AF8" w:rsidRPr="006C46B4">
        <w:rPr>
          <w:rFonts w:ascii="Arial" w:hAnsi="Arial" w:cs="Arial"/>
          <w:lang w:val="id-ID"/>
        </w:rPr>
        <w:t xml:space="preserve">      </w:t>
      </w:r>
      <w:r w:rsidR="00C862E8">
        <w:rPr>
          <w:rFonts w:ascii="Arial" w:hAnsi="Arial" w:cs="Arial"/>
          <w:lang w:val="id-ID"/>
        </w:rPr>
        <w:tab/>
      </w:r>
      <w:r w:rsidRPr="006C46B4">
        <w:rPr>
          <w:rFonts w:ascii="Arial" w:hAnsi="Arial" w:cs="Arial"/>
          <w:lang w:val="es-ES"/>
        </w:rPr>
        <w:t xml:space="preserve">: </w:t>
      </w:r>
      <w:proofErr w:type="spellStart"/>
      <w:r w:rsidR="00C862E8">
        <w:rPr>
          <w:rFonts w:ascii="Arial" w:hAnsi="Arial" w:cs="Arial"/>
        </w:rPr>
        <w:t>Penyampaian</w:t>
      </w:r>
      <w:proofErr w:type="spellEnd"/>
      <w:r w:rsidR="00C862E8">
        <w:rPr>
          <w:rFonts w:ascii="Arial" w:hAnsi="Arial" w:cs="Arial"/>
        </w:rPr>
        <w:t xml:space="preserve"> Hasil </w:t>
      </w:r>
      <w:proofErr w:type="spellStart"/>
      <w:r w:rsidR="00C862E8">
        <w:rPr>
          <w:rFonts w:ascii="Arial" w:hAnsi="Arial" w:cs="Arial"/>
        </w:rPr>
        <w:t>Perbaikan</w:t>
      </w:r>
      <w:proofErr w:type="spellEnd"/>
      <w:r w:rsidR="00C862E8">
        <w:rPr>
          <w:rFonts w:ascii="Arial" w:hAnsi="Arial" w:cs="Arial"/>
        </w:rPr>
        <w:t xml:space="preserve"> </w:t>
      </w:r>
      <w:proofErr w:type="spellStart"/>
      <w:r w:rsidR="00C862E8" w:rsidRPr="00C862E8">
        <w:rPr>
          <w:rFonts w:ascii="Arial" w:hAnsi="Arial" w:cs="Arial"/>
          <w:i/>
        </w:rPr>
        <w:t>vunerability</w:t>
      </w:r>
      <w:proofErr w:type="spellEnd"/>
      <w:r w:rsidR="00C862E8" w:rsidRPr="00C862E8">
        <w:rPr>
          <w:rFonts w:ascii="Arial" w:hAnsi="Arial" w:cs="Arial"/>
          <w:i/>
        </w:rPr>
        <w:t xml:space="preserve"> assessment</w:t>
      </w:r>
      <w:r w:rsidR="00C862E8">
        <w:rPr>
          <w:rFonts w:ascii="Arial" w:hAnsi="Arial" w:cs="Arial"/>
        </w:rPr>
        <w:t xml:space="preserve"> </w:t>
      </w:r>
      <w:proofErr w:type="spellStart"/>
      <w:r w:rsidR="00C862E8">
        <w:rPr>
          <w:rFonts w:ascii="Arial" w:hAnsi="Arial" w:cs="Arial"/>
        </w:rPr>
        <w:t>Keamanan</w:t>
      </w:r>
      <w:proofErr w:type="spellEnd"/>
      <w:r w:rsidR="00C862E8">
        <w:rPr>
          <w:rFonts w:ascii="Arial" w:hAnsi="Arial" w:cs="Arial"/>
        </w:rPr>
        <w:t xml:space="preserve"> </w:t>
      </w:r>
      <w:proofErr w:type="spellStart"/>
      <w:r w:rsidR="00C862E8">
        <w:rPr>
          <w:rFonts w:ascii="Arial" w:hAnsi="Arial" w:cs="Arial"/>
        </w:rPr>
        <w:t>Informasi</w:t>
      </w:r>
      <w:proofErr w:type="spellEnd"/>
      <w:r w:rsidR="00C862E8">
        <w:rPr>
          <w:rFonts w:ascii="Arial" w:hAnsi="Arial" w:cs="Arial"/>
        </w:rPr>
        <w:t xml:space="preserve"> </w:t>
      </w:r>
      <w:proofErr w:type="spellStart"/>
      <w:r w:rsidR="00C862E8">
        <w:rPr>
          <w:rFonts w:ascii="Arial" w:hAnsi="Arial" w:cs="Arial"/>
        </w:rPr>
        <w:t>Tahun</w:t>
      </w:r>
      <w:proofErr w:type="spellEnd"/>
      <w:r w:rsidR="00C862E8">
        <w:rPr>
          <w:rFonts w:ascii="Arial" w:hAnsi="Arial" w:cs="Arial"/>
        </w:rPr>
        <w:t xml:space="preserve"> 2024</w:t>
      </w:r>
      <w:r w:rsidR="00CA7A24" w:rsidRPr="00CA7A24">
        <w:rPr>
          <w:rFonts w:ascii="Arial" w:hAnsi="Arial" w:cs="Arial"/>
          <w:lang w:val="es-ES"/>
        </w:rPr>
        <w:t xml:space="preserve"> </w:t>
      </w:r>
    </w:p>
    <w:p w14:paraId="45BF5CA7" w14:textId="1F729A18" w:rsidR="00B027F0" w:rsidRPr="006C46B4" w:rsidRDefault="0078346F" w:rsidP="00CA7A24">
      <w:pPr>
        <w:spacing w:after="27" w:line="360" w:lineRule="auto"/>
        <w:ind w:left="1403" w:right="0" w:hanging="1418"/>
        <w:rPr>
          <w:rFonts w:ascii="Arial" w:hAnsi="Arial" w:cs="Arial"/>
          <w:lang w:val="es-ES"/>
        </w:rPr>
      </w:pPr>
      <w:proofErr w:type="spellStart"/>
      <w:r w:rsidRPr="006C46B4">
        <w:rPr>
          <w:rFonts w:ascii="Arial" w:hAnsi="Arial" w:cs="Arial"/>
          <w:lang w:val="es-ES"/>
        </w:rPr>
        <w:t>Tanggal</w:t>
      </w:r>
      <w:proofErr w:type="spellEnd"/>
      <w:r w:rsidRPr="006C46B4">
        <w:rPr>
          <w:rFonts w:ascii="Arial" w:hAnsi="Arial" w:cs="Arial"/>
          <w:lang w:val="es-ES"/>
        </w:rPr>
        <w:t xml:space="preserve"> </w:t>
      </w:r>
      <w:r w:rsidR="002A3AF8" w:rsidRPr="006C46B4">
        <w:rPr>
          <w:rFonts w:ascii="Arial" w:hAnsi="Arial" w:cs="Arial"/>
          <w:lang w:val="id-ID"/>
        </w:rPr>
        <w:t xml:space="preserve">     </w:t>
      </w:r>
      <w:proofErr w:type="gramStart"/>
      <w:r w:rsidR="002A3AF8" w:rsidRPr="006C46B4">
        <w:rPr>
          <w:rFonts w:ascii="Arial" w:hAnsi="Arial" w:cs="Arial"/>
          <w:lang w:val="id-ID"/>
        </w:rPr>
        <w:t xml:space="preserve"> </w:t>
      </w:r>
      <w:r w:rsidR="00C862E8">
        <w:rPr>
          <w:rFonts w:ascii="Arial" w:hAnsi="Arial" w:cs="Arial"/>
        </w:rPr>
        <w:t xml:space="preserve"> </w:t>
      </w:r>
      <w:r w:rsidRPr="006C46B4">
        <w:rPr>
          <w:rFonts w:ascii="Arial" w:hAnsi="Arial" w:cs="Arial"/>
          <w:lang w:val="es-ES"/>
        </w:rPr>
        <w:t>:</w:t>
      </w:r>
      <w:proofErr w:type="gramEnd"/>
      <w:r w:rsidRPr="006C46B4">
        <w:rPr>
          <w:rFonts w:ascii="Arial" w:hAnsi="Arial" w:cs="Arial"/>
          <w:lang w:val="es-ES"/>
        </w:rPr>
        <w:t xml:space="preserve"> 07 </w:t>
      </w:r>
      <w:proofErr w:type="spellStart"/>
      <w:r w:rsidRPr="006C46B4">
        <w:rPr>
          <w:rFonts w:ascii="Arial" w:hAnsi="Arial" w:cs="Arial"/>
          <w:lang w:val="es-ES"/>
        </w:rPr>
        <w:t>Maret</w:t>
      </w:r>
      <w:proofErr w:type="spellEnd"/>
      <w:r w:rsidRPr="006C46B4">
        <w:rPr>
          <w:rFonts w:ascii="Arial" w:hAnsi="Arial" w:cs="Arial"/>
          <w:lang w:val="es-ES"/>
        </w:rPr>
        <w:t xml:space="preserve"> 2024   </w:t>
      </w:r>
    </w:p>
    <w:p w14:paraId="59523DE5" w14:textId="77777777" w:rsidR="00B027F0" w:rsidRPr="006C46B4" w:rsidRDefault="0078346F">
      <w:pPr>
        <w:spacing w:after="53" w:line="259" w:lineRule="auto"/>
        <w:ind w:left="-29" w:right="-25" w:firstLine="0"/>
        <w:jc w:val="left"/>
        <w:rPr>
          <w:rFonts w:ascii="Arial" w:hAnsi="Arial" w:cs="Arial"/>
        </w:rPr>
      </w:pPr>
      <w:r w:rsidRPr="006C46B4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46CEAF07" wp14:editId="021D82FA">
                <wp:extent cx="5768340" cy="9144"/>
                <wp:effectExtent l="0" t="0" r="0" b="0"/>
                <wp:docPr id="635" name="Group 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9144"/>
                          <a:chOff x="0" y="0"/>
                          <a:chExt cx="5768340" cy="9144"/>
                        </a:xfrm>
                      </wpg:grpSpPr>
                      <wps:wsp>
                        <wps:cNvPr id="932" name="Shape 932"/>
                        <wps:cNvSpPr/>
                        <wps:spPr>
                          <a:xfrm>
                            <a:off x="0" y="0"/>
                            <a:ext cx="5768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9144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5" style="width:454.2pt;height:0.720001pt;mso-position-horizontal-relative:char;mso-position-vertical-relative:line" coordsize="57683,91">
                <v:shape id="Shape 933" style="position:absolute;width:57683;height:91;left:0;top:0;" coordsize="5768340,9144" path="m0,0l5768340,0l57683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31D621E" w14:textId="77777777" w:rsidR="00B027F0" w:rsidRPr="006C46B4" w:rsidRDefault="0078346F">
      <w:pPr>
        <w:spacing w:after="16" w:line="259" w:lineRule="auto"/>
        <w:ind w:left="0" w:right="0" w:firstLine="0"/>
        <w:jc w:val="left"/>
        <w:rPr>
          <w:rFonts w:ascii="Arial" w:hAnsi="Arial" w:cs="Arial"/>
        </w:rPr>
      </w:pPr>
      <w:r w:rsidRPr="006C46B4">
        <w:rPr>
          <w:rFonts w:ascii="Arial" w:hAnsi="Arial" w:cs="Arial"/>
        </w:rPr>
        <w:t xml:space="preserve">   </w:t>
      </w:r>
    </w:p>
    <w:p w14:paraId="1E3AAE83" w14:textId="713F6BAD" w:rsidR="00C47082" w:rsidRDefault="00542768" w:rsidP="001861F8">
      <w:pPr>
        <w:spacing w:after="16" w:line="360" w:lineRule="auto"/>
        <w:ind w:left="0" w:right="2"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Menindaklanjuti</w:t>
      </w:r>
      <w:proofErr w:type="spellEnd"/>
      <w:r>
        <w:rPr>
          <w:rFonts w:ascii="Arial" w:hAnsi="Arial" w:cs="Arial"/>
        </w:rPr>
        <w:t xml:space="preserve"> nota </w:t>
      </w:r>
      <w:proofErr w:type="spellStart"/>
      <w:r>
        <w:rPr>
          <w:rFonts w:ascii="Arial" w:hAnsi="Arial" w:cs="Arial"/>
        </w:rPr>
        <w:t>dinas</w:t>
      </w:r>
      <w:proofErr w:type="spellEnd"/>
      <w:r w:rsidR="00C862E8" w:rsidRPr="00CA7A24">
        <w:rPr>
          <w:rFonts w:ascii="Arial" w:hAnsi="Arial" w:cs="Arial"/>
          <w:lang w:val="id-ID"/>
        </w:rPr>
        <w:t xml:space="preserve"> Sekretaris Kementerian PPN/ Sekretaris Utama Bappenas nomor </w:t>
      </w:r>
      <w:r w:rsidR="00C862E8">
        <w:rPr>
          <w:rFonts w:ascii="Arial" w:hAnsi="Arial" w:cs="Arial"/>
        </w:rPr>
        <w:t>148</w:t>
      </w:r>
      <w:r w:rsidR="00C862E8" w:rsidRPr="00CA7A24">
        <w:rPr>
          <w:rFonts w:ascii="Arial" w:hAnsi="Arial" w:cs="Arial"/>
          <w:lang w:val="id-ID"/>
        </w:rPr>
        <w:t>/</w:t>
      </w:r>
      <w:r w:rsidR="00C862E8">
        <w:rPr>
          <w:rFonts w:ascii="Arial" w:hAnsi="Arial" w:cs="Arial"/>
        </w:rPr>
        <w:t>DI.10</w:t>
      </w:r>
      <w:r w:rsidR="00C862E8" w:rsidRPr="00CA7A24">
        <w:rPr>
          <w:rFonts w:ascii="Arial" w:hAnsi="Arial" w:cs="Arial"/>
          <w:lang w:val="id-ID"/>
        </w:rPr>
        <w:t>/0</w:t>
      </w:r>
      <w:r w:rsidR="00C862E8">
        <w:rPr>
          <w:rFonts w:ascii="Arial" w:hAnsi="Arial" w:cs="Arial"/>
        </w:rPr>
        <w:t>2</w:t>
      </w:r>
      <w:r w:rsidR="00C862E8" w:rsidRPr="00CA7A24">
        <w:rPr>
          <w:rFonts w:ascii="Arial" w:hAnsi="Arial" w:cs="Arial"/>
          <w:lang w:val="id-ID"/>
        </w:rPr>
        <w:t xml:space="preserve">/2024 tanggal </w:t>
      </w:r>
      <w:r w:rsidR="00C862E8">
        <w:rPr>
          <w:rFonts w:ascii="Arial" w:hAnsi="Arial" w:cs="Arial"/>
        </w:rPr>
        <w:t>16</w:t>
      </w:r>
      <w:r w:rsidR="00C862E8" w:rsidRPr="00CA7A24">
        <w:rPr>
          <w:rFonts w:ascii="Arial" w:hAnsi="Arial" w:cs="Arial"/>
          <w:lang w:val="id-ID"/>
        </w:rPr>
        <w:t xml:space="preserve"> </w:t>
      </w:r>
      <w:proofErr w:type="spellStart"/>
      <w:r w:rsidR="00C862E8">
        <w:rPr>
          <w:rFonts w:ascii="Arial" w:hAnsi="Arial" w:cs="Arial"/>
        </w:rPr>
        <w:t>Februari</w:t>
      </w:r>
      <w:proofErr w:type="spellEnd"/>
      <w:r w:rsidR="00C862E8" w:rsidRPr="00CA7A24">
        <w:rPr>
          <w:rFonts w:ascii="Arial" w:hAnsi="Arial" w:cs="Arial"/>
          <w:lang w:val="id-ID"/>
        </w:rPr>
        <w:t xml:space="preserve"> 2024 perihal </w:t>
      </w:r>
      <w:proofErr w:type="spellStart"/>
      <w:r w:rsidR="00C862E8">
        <w:rPr>
          <w:rFonts w:ascii="Arial" w:hAnsi="Arial" w:cs="Arial"/>
        </w:rPr>
        <w:t>Penyampaian</w:t>
      </w:r>
      <w:proofErr w:type="spellEnd"/>
      <w:r w:rsidR="00C862E8">
        <w:rPr>
          <w:rFonts w:ascii="Arial" w:hAnsi="Arial" w:cs="Arial"/>
        </w:rPr>
        <w:t xml:space="preserve"> Hasil </w:t>
      </w:r>
      <w:proofErr w:type="spellStart"/>
      <w:r w:rsidR="00C862E8" w:rsidRPr="00B67081">
        <w:rPr>
          <w:rFonts w:ascii="Arial" w:hAnsi="Arial" w:cs="Arial"/>
          <w:i/>
        </w:rPr>
        <w:t>vunerability</w:t>
      </w:r>
      <w:proofErr w:type="spellEnd"/>
      <w:r w:rsidR="00C862E8" w:rsidRPr="00B67081">
        <w:rPr>
          <w:rFonts w:ascii="Arial" w:hAnsi="Arial" w:cs="Arial"/>
          <w:i/>
        </w:rPr>
        <w:t xml:space="preserve"> assessment</w:t>
      </w:r>
      <w:r w:rsidR="00C862E8">
        <w:rPr>
          <w:rFonts w:ascii="Arial" w:hAnsi="Arial" w:cs="Arial"/>
        </w:rPr>
        <w:t xml:space="preserve"> </w:t>
      </w:r>
      <w:proofErr w:type="spellStart"/>
      <w:r w:rsidR="00C862E8">
        <w:rPr>
          <w:rFonts w:ascii="Arial" w:hAnsi="Arial" w:cs="Arial"/>
        </w:rPr>
        <w:t>Keamanan</w:t>
      </w:r>
      <w:proofErr w:type="spellEnd"/>
      <w:r w:rsidR="00C862E8">
        <w:rPr>
          <w:rFonts w:ascii="Arial" w:hAnsi="Arial" w:cs="Arial"/>
        </w:rPr>
        <w:t xml:space="preserve"> </w:t>
      </w:r>
      <w:proofErr w:type="spellStart"/>
      <w:r w:rsidR="00C862E8">
        <w:rPr>
          <w:rFonts w:ascii="Arial" w:hAnsi="Arial" w:cs="Arial"/>
        </w:rPr>
        <w:t>Informasi</w:t>
      </w:r>
      <w:proofErr w:type="spellEnd"/>
      <w:r w:rsidR="00C862E8">
        <w:rPr>
          <w:rFonts w:ascii="Arial" w:hAnsi="Arial" w:cs="Arial"/>
        </w:rPr>
        <w:t xml:space="preserve"> </w:t>
      </w:r>
      <w:proofErr w:type="spellStart"/>
      <w:r w:rsidR="00C862E8">
        <w:rPr>
          <w:rFonts w:ascii="Arial" w:hAnsi="Arial" w:cs="Arial"/>
        </w:rPr>
        <w:t>Tahun</w:t>
      </w:r>
      <w:proofErr w:type="spellEnd"/>
      <w:r w:rsidR="00C862E8">
        <w:rPr>
          <w:rFonts w:ascii="Arial" w:hAnsi="Arial" w:cs="Arial"/>
        </w:rPr>
        <w:t xml:space="preserve"> 2024</w:t>
      </w:r>
      <w:r w:rsidR="00C862E8" w:rsidRPr="00CA7A24">
        <w:rPr>
          <w:rFonts w:ascii="Arial" w:hAnsi="Arial" w:cs="Arial"/>
          <w:lang w:val="id-ID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diperoleh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infomasi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1861F8">
        <w:rPr>
          <w:rFonts w:ascii="Arial" w:hAnsi="Arial" w:cs="Arial"/>
        </w:rPr>
        <w:t>temuan</w:t>
      </w:r>
      <w:proofErr w:type="spellEnd"/>
      <w:r w:rsidR="001861F8">
        <w:rPr>
          <w:rFonts w:ascii="Arial" w:hAnsi="Arial" w:cs="Arial"/>
        </w:rPr>
        <w:t xml:space="preserve"> </w:t>
      </w:r>
      <w:proofErr w:type="spellStart"/>
      <w:r w:rsidR="001861F8">
        <w:rPr>
          <w:rFonts w:ascii="Arial" w:hAnsi="Arial" w:cs="Arial"/>
        </w:rPr>
        <w:t>kerentanan</w:t>
      </w:r>
      <w:proofErr w:type="spellEnd"/>
      <w:r w:rsidR="001861F8">
        <w:rPr>
          <w:rFonts w:ascii="Arial" w:hAnsi="Arial" w:cs="Arial"/>
        </w:rPr>
        <w:t xml:space="preserve"> </w:t>
      </w:r>
      <w:proofErr w:type="spellStart"/>
      <w:r w:rsidR="001861F8">
        <w:rPr>
          <w:rFonts w:ascii="Arial" w:hAnsi="Arial" w:cs="Arial"/>
        </w:rPr>
        <w:t>dengan</w:t>
      </w:r>
      <w:proofErr w:type="spellEnd"/>
      <w:r w:rsidR="001861F8">
        <w:rPr>
          <w:rFonts w:ascii="Arial" w:hAnsi="Arial" w:cs="Arial"/>
        </w:rPr>
        <w:t xml:space="preserve"> </w:t>
      </w:r>
      <w:proofErr w:type="spellStart"/>
      <w:r w:rsidR="001861F8">
        <w:rPr>
          <w:rFonts w:ascii="Arial" w:hAnsi="Arial" w:cs="Arial"/>
        </w:rPr>
        <w:t>tingkat</w:t>
      </w:r>
      <w:proofErr w:type="spellEnd"/>
      <w:r w:rsidR="001861F8">
        <w:rPr>
          <w:rFonts w:ascii="Arial" w:hAnsi="Arial" w:cs="Arial"/>
        </w:rPr>
        <w:t xml:space="preserve"> </w:t>
      </w:r>
      <w:r w:rsidR="00C03AF4">
        <w:rPr>
          <w:rFonts w:ascii="Arial" w:hAnsi="Arial" w:cs="Arial"/>
          <w:i/>
        </w:rPr>
        <w:t>medium</w:t>
      </w:r>
      <w:r w:rsidR="001861F8">
        <w:rPr>
          <w:rFonts w:ascii="Arial" w:hAnsi="Arial" w:cs="Arial"/>
        </w:rPr>
        <w:t xml:space="preserve"> </w:t>
      </w:r>
      <w:proofErr w:type="spellStart"/>
      <w:r w:rsidR="001861F8">
        <w:rPr>
          <w:rFonts w:ascii="Arial" w:hAnsi="Arial" w:cs="Arial"/>
        </w:rPr>
        <w:t>hingga</w:t>
      </w:r>
      <w:proofErr w:type="spellEnd"/>
      <w:r w:rsidR="001861F8">
        <w:rPr>
          <w:rFonts w:ascii="Arial" w:hAnsi="Arial" w:cs="Arial"/>
        </w:rPr>
        <w:t xml:space="preserve"> </w:t>
      </w:r>
      <w:r w:rsidR="00C03AF4">
        <w:rPr>
          <w:rFonts w:ascii="Arial" w:hAnsi="Arial" w:cs="Arial"/>
          <w:i/>
        </w:rPr>
        <w:t>high</w:t>
      </w:r>
      <w:r w:rsidR="001861F8">
        <w:rPr>
          <w:rFonts w:ascii="Arial" w:hAnsi="Arial" w:cs="Arial"/>
        </w:rPr>
        <w:t xml:space="preserve"> pada</w:t>
      </w:r>
      <w:r w:rsidR="00571F08">
        <w:rPr>
          <w:rFonts w:ascii="Arial" w:hAnsi="Arial" w:cs="Arial"/>
        </w:rPr>
        <w:t xml:space="preserve"> </w:t>
      </w:r>
      <w:proofErr w:type="spellStart"/>
      <w:r w:rsidR="00571F08">
        <w:rPr>
          <w:rFonts w:ascii="Arial" w:hAnsi="Arial" w:cs="Arial"/>
        </w:rPr>
        <w:t>aplikasi</w:t>
      </w:r>
      <w:proofErr w:type="spellEnd"/>
      <w:r w:rsidR="00571F08">
        <w:rPr>
          <w:rFonts w:ascii="Arial" w:hAnsi="Arial" w:cs="Arial"/>
        </w:rPr>
        <w:t xml:space="preserve"> PEPPD, </w:t>
      </w:r>
      <w:proofErr w:type="spellStart"/>
      <w:r w:rsidR="00571F08">
        <w:rPr>
          <w:rFonts w:ascii="Arial" w:hAnsi="Arial" w:cs="Arial"/>
        </w:rPr>
        <w:t>aplikasi</w:t>
      </w:r>
      <w:proofErr w:type="spellEnd"/>
      <w:r w:rsidR="00571F08">
        <w:rPr>
          <w:rFonts w:ascii="Arial" w:hAnsi="Arial" w:cs="Arial"/>
        </w:rPr>
        <w:t xml:space="preserve"> PEPPD </w:t>
      </w:r>
      <w:proofErr w:type="spellStart"/>
      <w:r w:rsidR="00571F08">
        <w:rPr>
          <w:rFonts w:ascii="Arial" w:hAnsi="Arial" w:cs="Arial"/>
        </w:rPr>
        <w:t>Pemantauan</w:t>
      </w:r>
      <w:proofErr w:type="spellEnd"/>
      <w:r w:rsidR="00571F08">
        <w:rPr>
          <w:rFonts w:ascii="Arial" w:hAnsi="Arial" w:cs="Arial"/>
        </w:rPr>
        <w:t>, d</w:t>
      </w:r>
      <w:bookmarkStart w:id="0" w:name="_GoBack"/>
      <w:bookmarkEnd w:id="0"/>
      <w:r w:rsidR="00571F08">
        <w:rPr>
          <w:rFonts w:ascii="Arial" w:hAnsi="Arial" w:cs="Arial"/>
        </w:rPr>
        <w:t xml:space="preserve">an </w:t>
      </w:r>
      <w:proofErr w:type="spellStart"/>
      <w:r w:rsidR="00571F08">
        <w:rPr>
          <w:rFonts w:ascii="Arial" w:hAnsi="Arial" w:cs="Arial"/>
        </w:rPr>
        <w:t>aplikasi</w:t>
      </w:r>
      <w:proofErr w:type="spellEnd"/>
      <w:r w:rsidR="00571F08">
        <w:rPr>
          <w:rFonts w:ascii="Arial" w:hAnsi="Arial" w:cs="Arial"/>
        </w:rPr>
        <w:t xml:space="preserve"> PPD 2024</w:t>
      </w:r>
      <w:r w:rsidR="00EF33E7">
        <w:rPr>
          <w:rFonts w:ascii="Arial" w:hAnsi="Arial" w:cs="Arial"/>
        </w:rPr>
        <w:t>.</w:t>
      </w:r>
    </w:p>
    <w:p w14:paraId="01B9DD71" w14:textId="77777777" w:rsidR="001861F8" w:rsidRDefault="00571F08" w:rsidP="00C862E8">
      <w:pPr>
        <w:spacing w:after="16" w:line="360" w:lineRule="auto"/>
        <w:ind w:left="0" w:right="2"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Sehubungan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, kami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tindak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lanjut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7"/>
        <w:gridCol w:w="3007"/>
      </w:tblGrid>
      <w:tr w:rsidR="001861F8" w14:paraId="53E01196" w14:textId="77777777" w:rsidTr="0023342F">
        <w:trPr>
          <w:tblHeader/>
        </w:trPr>
        <w:tc>
          <w:tcPr>
            <w:tcW w:w="3006" w:type="dxa"/>
            <w:shd w:val="clear" w:color="auto" w:fill="auto"/>
          </w:tcPr>
          <w:p w14:paraId="566F89F1" w14:textId="78BE04E9" w:rsidR="001861F8" w:rsidRPr="0023342F" w:rsidRDefault="0023342F" w:rsidP="0023342F">
            <w:pPr>
              <w:tabs>
                <w:tab w:val="left" w:pos="585"/>
                <w:tab w:val="center" w:pos="1394"/>
              </w:tabs>
              <w:spacing w:after="16" w:line="360" w:lineRule="auto"/>
              <w:ind w:left="0" w:right="2" w:firstLine="0"/>
              <w:jc w:val="left"/>
              <w:rPr>
                <w:rFonts w:ascii="Arial" w:hAnsi="Arial" w:cs="Arial"/>
                <w:b/>
              </w:rPr>
            </w:pPr>
            <w:r w:rsidRPr="0023342F">
              <w:rPr>
                <w:rFonts w:ascii="Arial" w:hAnsi="Arial" w:cs="Arial"/>
                <w:b/>
              </w:rPr>
              <w:tab/>
            </w:r>
            <w:r w:rsidRPr="0023342F">
              <w:rPr>
                <w:rFonts w:ascii="Arial" w:hAnsi="Arial" w:cs="Arial"/>
                <w:b/>
              </w:rPr>
              <w:tab/>
            </w:r>
            <w:r w:rsidR="001861F8" w:rsidRPr="0023342F">
              <w:rPr>
                <w:rFonts w:ascii="Arial" w:hAnsi="Arial" w:cs="Arial"/>
                <w:b/>
              </w:rPr>
              <w:t xml:space="preserve">Nama </w:t>
            </w:r>
            <w:proofErr w:type="spellStart"/>
            <w:r w:rsidR="001861F8" w:rsidRPr="0023342F">
              <w:rPr>
                <w:rFonts w:ascii="Arial" w:hAnsi="Arial" w:cs="Arial"/>
                <w:b/>
              </w:rPr>
              <w:t>Aplikasi</w:t>
            </w:r>
            <w:proofErr w:type="spellEnd"/>
          </w:p>
        </w:tc>
        <w:tc>
          <w:tcPr>
            <w:tcW w:w="3007" w:type="dxa"/>
            <w:shd w:val="clear" w:color="auto" w:fill="auto"/>
          </w:tcPr>
          <w:p w14:paraId="100BCFA7" w14:textId="099F7535" w:rsidR="001861F8" w:rsidRPr="0023342F" w:rsidRDefault="001861F8" w:rsidP="00EF33E7">
            <w:pPr>
              <w:spacing w:after="16" w:line="360" w:lineRule="auto"/>
              <w:ind w:left="0" w:right="2" w:firstLine="0"/>
              <w:jc w:val="center"/>
              <w:rPr>
                <w:rFonts w:ascii="Arial" w:hAnsi="Arial" w:cs="Arial"/>
                <w:b/>
              </w:rPr>
            </w:pPr>
            <w:proofErr w:type="spellStart"/>
            <w:r w:rsidRPr="0023342F">
              <w:rPr>
                <w:rFonts w:ascii="Arial" w:hAnsi="Arial" w:cs="Arial"/>
                <w:b/>
              </w:rPr>
              <w:t>Temuan</w:t>
            </w:r>
            <w:proofErr w:type="spellEnd"/>
          </w:p>
        </w:tc>
        <w:tc>
          <w:tcPr>
            <w:tcW w:w="3007" w:type="dxa"/>
            <w:shd w:val="clear" w:color="auto" w:fill="auto"/>
          </w:tcPr>
          <w:p w14:paraId="3029EFC4" w14:textId="7858D6DF" w:rsidR="001861F8" w:rsidRPr="0023342F" w:rsidRDefault="001861F8" w:rsidP="00EF33E7">
            <w:pPr>
              <w:spacing w:after="16" w:line="360" w:lineRule="auto"/>
              <w:ind w:left="0" w:right="2" w:firstLine="0"/>
              <w:jc w:val="center"/>
              <w:rPr>
                <w:rFonts w:ascii="Arial" w:hAnsi="Arial" w:cs="Arial"/>
                <w:b/>
              </w:rPr>
            </w:pPr>
            <w:proofErr w:type="spellStart"/>
            <w:r w:rsidRPr="0023342F">
              <w:rPr>
                <w:rFonts w:ascii="Arial" w:hAnsi="Arial" w:cs="Arial"/>
                <w:b/>
              </w:rPr>
              <w:t>Tindak</w:t>
            </w:r>
            <w:proofErr w:type="spellEnd"/>
            <w:r w:rsidRPr="0023342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23342F">
              <w:rPr>
                <w:rFonts w:ascii="Arial" w:hAnsi="Arial" w:cs="Arial"/>
                <w:b/>
              </w:rPr>
              <w:t>Lanjut</w:t>
            </w:r>
            <w:proofErr w:type="spellEnd"/>
          </w:p>
        </w:tc>
      </w:tr>
      <w:tr w:rsidR="001861F8" w14:paraId="3874D1FC" w14:textId="77777777" w:rsidTr="001861F8">
        <w:tc>
          <w:tcPr>
            <w:tcW w:w="3006" w:type="dxa"/>
          </w:tcPr>
          <w:p w14:paraId="560F8A19" w14:textId="47B3232F" w:rsidR="001861F8" w:rsidRPr="00E76F3C" w:rsidRDefault="001861F8" w:rsidP="00EF33E7">
            <w:pPr>
              <w:spacing w:after="16" w:line="360" w:lineRule="auto"/>
              <w:ind w:left="0" w:right="2" w:firstLine="0"/>
              <w:jc w:val="left"/>
              <w:rPr>
                <w:rFonts w:ascii="Arial" w:hAnsi="Arial" w:cs="Arial"/>
                <w:color w:val="auto"/>
              </w:rPr>
            </w:pPr>
            <w:proofErr w:type="spellStart"/>
            <w:r w:rsidRPr="00E76F3C">
              <w:rPr>
                <w:rFonts w:ascii="Arial" w:hAnsi="Arial" w:cs="Arial"/>
                <w:color w:val="auto"/>
              </w:rPr>
              <w:t>Aplikasi</w:t>
            </w:r>
            <w:proofErr w:type="spellEnd"/>
            <w:r w:rsidRPr="00E76F3C">
              <w:rPr>
                <w:rFonts w:ascii="Arial" w:hAnsi="Arial" w:cs="Arial"/>
                <w:color w:val="auto"/>
              </w:rPr>
              <w:t xml:space="preserve"> PEPPD</w:t>
            </w:r>
          </w:p>
        </w:tc>
        <w:tc>
          <w:tcPr>
            <w:tcW w:w="3007" w:type="dxa"/>
          </w:tcPr>
          <w:p w14:paraId="2D31BC6C" w14:textId="2912C77B" w:rsidR="001861F8" w:rsidRPr="00E76F3C" w:rsidRDefault="00EF33E7" w:rsidP="00EF33E7">
            <w:pPr>
              <w:pStyle w:val="ListParagraph"/>
              <w:numPr>
                <w:ilvl w:val="0"/>
                <w:numId w:val="2"/>
              </w:numPr>
              <w:spacing w:after="16" w:line="360" w:lineRule="auto"/>
              <w:ind w:left="280" w:right="2" w:hanging="283"/>
              <w:jc w:val="left"/>
              <w:rPr>
                <w:rFonts w:ascii="Arial" w:hAnsi="Arial" w:cs="Arial"/>
                <w:i/>
                <w:color w:val="auto"/>
                <w:szCs w:val="24"/>
              </w:rPr>
            </w:pPr>
            <w:r w:rsidRPr="00E76F3C">
              <w:rPr>
                <w:rFonts w:ascii="Arial" w:hAnsi="Arial" w:cs="Arial"/>
                <w:i/>
                <w:color w:val="auto"/>
                <w:szCs w:val="24"/>
                <w:shd w:val="clear" w:color="auto" w:fill="FFFFFF"/>
              </w:rPr>
              <w:t>V</w:t>
            </w:r>
            <w:r w:rsidR="009A6260" w:rsidRPr="00E76F3C">
              <w:rPr>
                <w:rFonts w:ascii="Arial" w:hAnsi="Arial" w:cs="Arial"/>
                <w:i/>
                <w:color w:val="auto"/>
                <w:szCs w:val="24"/>
                <w:shd w:val="clear" w:color="auto" w:fill="FFFFFF"/>
              </w:rPr>
              <w:t>ulnerability</w:t>
            </w:r>
            <w:r w:rsidRPr="00E76F3C">
              <w:rPr>
                <w:rFonts w:ascii="Arial" w:hAnsi="Arial" w:cs="Arial"/>
                <w:i/>
                <w:color w:val="auto"/>
                <w:szCs w:val="24"/>
                <w:shd w:val="clear" w:color="auto" w:fill="FFFFFF"/>
              </w:rPr>
              <w:t xml:space="preserve"> Type: High</w:t>
            </w:r>
          </w:p>
        </w:tc>
        <w:tc>
          <w:tcPr>
            <w:tcW w:w="3007" w:type="dxa"/>
          </w:tcPr>
          <w:p w14:paraId="68163ED1" w14:textId="6FE76BE8" w:rsidR="001861F8" w:rsidRPr="00E76F3C" w:rsidRDefault="001861F8" w:rsidP="00C862E8">
            <w:pPr>
              <w:spacing w:after="16" w:line="360" w:lineRule="auto"/>
              <w:ind w:left="0" w:right="2" w:firstLine="0"/>
              <w:rPr>
                <w:rFonts w:ascii="Arial" w:hAnsi="Arial" w:cs="Arial"/>
                <w:color w:val="auto"/>
              </w:rPr>
            </w:pPr>
            <w:proofErr w:type="spellStart"/>
            <w:r w:rsidRPr="00E76F3C">
              <w:rPr>
                <w:rFonts w:ascii="Arial" w:hAnsi="Arial" w:cs="Arial"/>
                <w:color w:val="auto"/>
              </w:rPr>
              <w:t>Dilakukan</w:t>
            </w:r>
            <w:proofErr w:type="spellEnd"/>
            <w:r w:rsidRPr="00E76F3C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Pr="00E76F3C">
              <w:rPr>
                <w:rFonts w:ascii="Arial" w:hAnsi="Arial" w:cs="Arial"/>
                <w:color w:val="auto"/>
              </w:rPr>
              <w:t>perbaikan</w:t>
            </w:r>
            <w:proofErr w:type="spellEnd"/>
            <w:r w:rsidRPr="00E76F3C">
              <w:rPr>
                <w:rFonts w:ascii="Arial" w:hAnsi="Arial" w:cs="Arial"/>
                <w:color w:val="auto"/>
              </w:rPr>
              <w:t xml:space="preserve"> </w:t>
            </w:r>
            <w:r w:rsidRPr="00E76F3C">
              <w:rPr>
                <w:rFonts w:ascii="Arial" w:hAnsi="Arial" w:cs="Arial"/>
                <w:i/>
                <w:color w:val="auto"/>
              </w:rPr>
              <w:t>script</w:t>
            </w:r>
            <w:r w:rsidRPr="00E76F3C">
              <w:rPr>
                <w:rFonts w:ascii="Arial" w:hAnsi="Arial" w:cs="Arial"/>
                <w:color w:val="auto"/>
              </w:rPr>
              <w:t xml:space="preserve"> dan </w:t>
            </w:r>
            <w:r w:rsidRPr="00E76F3C">
              <w:rPr>
                <w:rFonts w:ascii="Arial" w:hAnsi="Arial" w:cs="Arial"/>
                <w:i/>
                <w:color w:val="auto"/>
              </w:rPr>
              <w:t xml:space="preserve">penetration test </w:t>
            </w:r>
            <w:proofErr w:type="spellStart"/>
            <w:r w:rsidRPr="00E76F3C">
              <w:rPr>
                <w:rFonts w:ascii="Arial" w:hAnsi="Arial" w:cs="Arial"/>
                <w:color w:val="auto"/>
              </w:rPr>
              <w:t>dengan</w:t>
            </w:r>
            <w:proofErr w:type="spellEnd"/>
            <w:r w:rsidRPr="00E76F3C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Pr="00E76F3C">
              <w:rPr>
                <w:rFonts w:ascii="Arial" w:hAnsi="Arial" w:cs="Arial"/>
                <w:color w:val="auto"/>
              </w:rPr>
              <w:t>hasil</w:t>
            </w:r>
            <w:proofErr w:type="spellEnd"/>
            <w:r w:rsidR="00EF33E7" w:rsidRPr="00E76F3C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="00EF33E7" w:rsidRPr="00E76F3C">
              <w:rPr>
                <w:rFonts w:ascii="Arial" w:hAnsi="Arial" w:cs="Arial"/>
                <w:color w:val="auto"/>
              </w:rPr>
              <w:t>nol</w:t>
            </w:r>
            <w:proofErr w:type="spellEnd"/>
            <w:r w:rsidR="00EF33E7" w:rsidRPr="00E76F3C">
              <w:rPr>
                <w:rFonts w:ascii="Arial" w:hAnsi="Arial" w:cs="Arial"/>
                <w:color w:val="auto"/>
              </w:rPr>
              <w:t xml:space="preserve"> (0) pada </w:t>
            </w:r>
            <w:r w:rsidR="00EF33E7" w:rsidRPr="00E76F3C">
              <w:rPr>
                <w:rFonts w:ascii="Arial" w:hAnsi="Arial" w:cs="Arial"/>
                <w:i/>
                <w:color w:val="auto"/>
              </w:rPr>
              <w:t>vulnerability Type High</w:t>
            </w:r>
            <w:r w:rsidRPr="00E76F3C">
              <w:rPr>
                <w:rFonts w:ascii="Arial" w:hAnsi="Arial" w:cs="Arial"/>
                <w:color w:val="auto"/>
              </w:rPr>
              <w:t xml:space="preserve"> </w:t>
            </w:r>
          </w:p>
        </w:tc>
      </w:tr>
      <w:tr w:rsidR="001861F8" w14:paraId="47CBEC41" w14:textId="77777777" w:rsidTr="001861F8">
        <w:tc>
          <w:tcPr>
            <w:tcW w:w="3006" w:type="dxa"/>
          </w:tcPr>
          <w:p w14:paraId="74A88643" w14:textId="2AB959C1" w:rsidR="001861F8" w:rsidRPr="00E76F3C" w:rsidRDefault="00EF33E7" w:rsidP="00EF33E7">
            <w:pPr>
              <w:spacing w:after="16" w:line="360" w:lineRule="auto"/>
              <w:ind w:left="0" w:right="2" w:firstLine="0"/>
              <w:jc w:val="left"/>
              <w:rPr>
                <w:rFonts w:ascii="Arial" w:hAnsi="Arial" w:cs="Arial"/>
                <w:color w:val="auto"/>
              </w:rPr>
            </w:pPr>
            <w:proofErr w:type="spellStart"/>
            <w:r w:rsidRPr="00E76F3C">
              <w:rPr>
                <w:rFonts w:ascii="Arial" w:hAnsi="Arial" w:cs="Arial"/>
                <w:color w:val="auto"/>
              </w:rPr>
              <w:t>Aplikasi</w:t>
            </w:r>
            <w:proofErr w:type="spellEnd"/>
            <w:r w:rsidRPr="00E76F3C">
              <w:rPr>
                <w:rFonts w:ascii="Arial" w:hAnsi="Arial" w:cs="Arial"/>
                <w:color w:val="auto"/>
              </w:rPr>
              <w:t xml:space="preserve"> PEPPD </w:t>
            </w:r>
            <w:proofErr w:type="spellStart"/>
            <w:r w:rsidRPr="00E76F3C">
              <w:rPr>
                <w:rFonts w:ascii="Arial" w:hAnsi="Arial" w:cs="Arial"/>
                <w:color w:val="auto"/>
              </w:rPr>
              <w:t>Pemantauan</w:t>
            </w:r>
            <w:proofErr w:type="spellEnd"/>
          </w:p>
        </w:tc>
        <w:tc>
          <w:tcPr>
            <w:tcW w:w="3007" w:type="dxa"/>
          </w:tcPr>
          <w:p w14:paraId="0033B0C1" w14:textId="148CE070" w:rsidR="001861F8" w:rsidRPr="00E76F3C" w:rsidRDefault="00EF33E7" w:rsidP="00EF33E7">
            <w:pPr>
              <w:pStyle w:val="ListParagraph"/>
              <w:numPr>
                <w:ilvl w:val="0"/>
                <w:numId w:val="2"/>
              </w:numPr>
              <w:spacing w:after="16" w:line="360" w:lineRule="auto"/>
              <w:ind w:left="280" w:right="2" w:hanging="283"/>
              <w:jc w:val="left"/>
              <w:rPr>
                <w:rFonts w:ascii="Arial" w:hAnsi="Arial" w:cs="Arial"/>
                <w:color w:val="auto"/>
              </w:rPr>
            </w:pPr>
            <w:r w:rsidRPr="00E76F3C">
              <w:rPr>
                <w:rFonts w:ascii="Arial" w:hAnsi="Arial" w:cs="Arial"/>
                <w:i/>
                <w:color w:val="auto"/>
                <w:szCs w:val="24"/>
                <w:shd w:val="clear" w:color="auto" w:fill="FFFFFF"/>
              </w:rPr>
              <w:t>Vulnerability Type: Medium</w:t>
            </w:r>
          </w:p>
        </w:tc>
        <w:tc>
          <w:tcPr>
            <w:tcW w:w="3007" w:type="dxa"/>
          </w:tcPr>
          <w:p w14:paraId="5A108BB1" w14:textId="10FADEF8" w:rsidR="001861F8" w:rsidRPr="00E76F3C" w:rsidRDefault="00EF33E7" w:rsidP="00C862E8">
            <w:pPr>
              <w:spacing w:after="16" w:line="360" w:lineRule="auto"/>
              <w:ind w:left="0" w:right="2" w:firstLine="0"/>
              <w:rPr>
                <w:rFonts w:ascii="Arial" w:hAnsi="Arial" w:cs="Arial"/>
                <w:color w:val="auto"/>
              </w:rPr>
            </w:pPr>
            <w:proofErr w:type="spellStart"/>
            <w:r w:rsidRPr="00E76F3C">
              <w:rPr>
                <w:rFonts w:ascii="Arial" w:hAnsi="Arial" w:cs="Arial"/>
                <w:color w:val="auto"/>
              </w:rPr>
              <w:t>Dilakukan</w:t>
            </w:r>
            <w:proofErr w:type="spellEnd"/>
            <w:r w:rsidRPr="00E76F3C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Pr="00E76F3C">
              <w:rPr>
                <w:rFonts w:ascii="Arial" w:hAnsi="Arial" w:cs="Arial"/>
                <w:color w:val="auto"/>
              </w:rPr>
              <w:t>perbaikan</w:t>
            </w:r>
            <w:proofErr w:type="spellEnd"/>
            <w:r w:rsidRPr="00E76F3C">
              <w:rPr>
                <w:rFonts w:ascii="Arial" w:hAnsi="Arial" w:cs="Arial"/>
                <w:color w:val="auto"/>
              </w:rPr>
              <w:t xml:space="preserve"> </w:t>
            </w:r>
            <w:r w:rsidRPr="00E76F3C">
              <w:rPr>
                <w:rFonts w:ascii="Arial" w:hAnsi="Arial" w:cs="Arial"/>
                <w:i/>
                <w:color w:val="auto"/>
              </w:rPr>
              <w:t>script</w:t>
            </w:r>
            <w:r w:rsidRPr="00E76F3C">
              <w:rPr>
                <w:rFonts w:ascii="Arial" w:hAnsi="Arial" w:cs="Arial"/>
                <w:color w:val="auto"/>
              </w:rPr>
              <w:t xml:space="preserve"> dan </w:t>
            </w:r>
            <w:r w:rsidRPr="00E76F3C">
              <w:rPr>
                <w:rFonts w:ascii="Arial" w:hAnsi="Arial" w:cs="Arial"/>
                <w:i/>
                <w:color w:val="auto"/>
              </w:rPr>
              <w:t xml:space="preserve">penetration test </w:t>
            </w:r>
            <w:proofErr w:type="spellStart"/>
            <w:r w:rsidRPr="00E76F3C">
              <w:rPr>
                <w:rFonts w:ascii="Arial" w:hAnsi="Arial" w:cs="Arial"/>
                <w:color w:val="auto"/>
              </w:rPr>
              <w:t>dengan</w:t>
            </w:r>
            <w:proofErr w:type="spellEnd"/>
            <w:r w:rsidRPr="00E76F3C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Pr="00E76F3C">
              <w:rPr>
                <w:rFonts w:ascii="Arial" w:hAnsi="Arial" w:cs="Arial"/>
                <w:color w:val="auto"/>
              </w:rPr>
              <w:t>hasil</w:t>
            </w:r>
            <w:proofErr w:type="spellEnd"/>
            <w:r w:rsidRPr="00E76F3C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Pr="00E76F3C">
              <w:rPr>
                <w:rFonts w:ascii="Arial" w:hAnsi="Arial" w:cs="Arial"/>
                <w:color w:val="auto"/>
              </w:rPr>
              <w:t>nol</w:t>
            </w:r>
            <w:proofErr w:type="spellEnd"/>
            <w:r w:rsidRPr="00E76F3C">
              <w:rPr>
                <w:rFonts w:ascii="Arial" w:hAnsi="Arial" w:cs="Arial"/>
                <w:color w:val="auto"/>
              </w:rPr>
              <w:t xml:space="preserve"> (0) pada </w:t>
            </w:r>
            <w:r w:rsidRPr="00E76F3C">
              <w:rPr>
                <w:rFonts w:ascii="Arial" w:hAnsi="Arial" w:cs="Arial"/>
                <w:i/>
                <w:color w:val="auto"/>
              </w:rPr>
              <w:t>vulnerability Type Medium</w:t>
            </w:r>
          </w:p>
        </w:tc>
      </w:tr>
      <w:tr w:rsidR="001861F8" w14:paraId="1C3C5799" w14:textId="77777777" w:rsidTr="001861F8">
        <w:tc>
          <w:tcPr>
            <w:tcW w:w="3006" w:type="dxa"/>
          </w:tcPr>
          <w:p w14:paraId="75335180" w14:textId="47A52B56" w:rsidR="001861F8" w:rsidRPr="00E76F3C" w:rsidRDefault="00EF33E7" w:rsidP="00C862E8">
            <w:pPr>
              <w:spacing w:after="16" w:line="360" w:lineRule="auto"/>
              <w:ind w:left="0" w:right="2" w:firstLine="0"/>
              <w:rPr>
                <w:rFonts w:ascii="Arial" w:hAnsi="Arial" w:cs="Arial"/>
                <w:color w:val="auto"/>
              </w:rPr>
            </w:pPr>
            <w:proofErr w:type="spellStart"/>
            <w:r w:rsidRPr="00E76F3C">
              <w:rPr>
                <w:rFonts w:ascii="Arial" w:hAnsi="Arial" w:cs="Arial"/>
                <w:color w:val="auto"/>
              </w:rPr>
              <w:lastRenderedPageBreak/>
              <w:t>Aplikasi</w:t>
            </w:r>
            <w:proofErr w:type="spellEnd"/>
            <w:r w:rsidRPr="00E76F3C">
              <w:rPr>
                <w:rFonts w:ascii="Arial" w:hAnsi="Arial" w:cs="Arial"/>
                <w:color w:val="auto"/>
              </w:rPr>
              <w:t xml:space="preserve"> PPD 2024</w:t>
            </w:r>
          </w:p>
        </w:tc>
        <w:tc>
          <w:tcPr>
            <w:tcW w:w="3007" w:type="dxa"/>
          </w:tcPr>
          <w:p w14:paraId="4CCA9E2D" w14:textId="1A78BA66" w:rsidR="001861F8" w:rsidRPr="00E76F3C" w:rsidRDefault="00EF33E7" w:rsidP="00EF33E7">
            <w:pPr>
              <w:pStyle w:val="ListParagraph"/>
              <w:numPr>
                <w:ilvl w:val="0"/>
                <w:numId w:val="2"/>
              </w:numPr>
              <w:spacing w:after="16" w:line="360" w:lineRule="auto"/>
              <w:ind w:left="280" w:right="2" w:hanging="298"/>
              <w:jc w:val="left"/>
              <w:rPr>
                <w:rFonts w:ascii="Arial" w:hAnsi="Arial" w:cs="Arial"/>
                <w:color w:val="auto"/>
              </w:rPr>
            </w:pPr>
            <w:r w:rsidRPr="00E76F3C">
              <w:rPr>
                <w:rFonts w:ascii="Arial" w:hAnsi="Arial" w:cs="Arial"/>
                <w:i/>
                <w:color w:val="auto"/>
                <w:szCs w:val="24"/>
                <w:shd w:val="clear" w:color="auto" w:fill="FFFFFF"/>
              </w:rPr>
              <w:t>Vulnerability Type: Medium</w:t>
            </w:r>
          </w:p>
        </w:tc>
        <w:tc>
          <w:tcPr>
            <w:tcW w:w="3007" w:type="dxa"/>
          </w:tcPr>
          <w:p w14:paraId="1422F5CC" w14:textId="7032149D" w:rsidR="001861F8" w:rsidRPr="00E76F3C" w:rsidRDefault="00EF33E7" w:rsidP="00C862E8">
            <w:pPr>
              <w:spacing w:after="16" w:line="360" w:lineRule="auto"/>
              <w:ind w:left="0" w:right="2" w:firstLine="0"/>
              <w:rPr>
                <w:rFonts w:ascii="Arial" w:hAnsi="Arial" w:cs="Arial"/>
                <w:color w:val="auto"/>
              </w:rPr>
            </w:pPr>
            <w:proofErr w:type="spellStart"/>
            <w:r w:rsidRPr="00E76F3C">
              <w:rPr>
                <w:rFonts w:ascii="Arial" w:hAnsi="Arial" w:cs="Arial"/>
                <w:color w:val="auto"/>
              </w:rPr>
              <w:t>Belum</w:t>
            </w:r>
            <w:proofErr w:type="spellEnd"/>
            <w:r w:rsidRPr="00E76F3C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Pr="00E76F3C">
              <w:rPr>
                <w:rFonts w:ascii="Arial" w:hAnsi="Arial" w:cs="Arial"/>
                <w:color w:val="auto"/>
              </w:rPr>
              <w:t>dilakukan</w:t>
            </w:r>
            <w:proofErr w:type="spellEnd"/>
            <w:r w:rsidRPr="00E76F3C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Pr="00E76F3C">
              <w:rPr>
                <w:rFonts w:ascii="Arial" w:hAnsi="Arial" w:cs="Arial"/>
                <w:color w:val="auto"/>
              </w:rPr>
              <w:t>tindak</w:t>
            </w:r>
            <w:proofErr w:type="spellEnd"/>
            <w:r w:rsidRPr="00E76F3C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Pr="00E76F3C">
              <w:rPr>
                <w:rFonts w:ascii="Arial" w:hAnsi="Arial" w:cs="Arial"/>
                <w:color w:val="auto"/>
              </w:rPr>
              <w:t>lanjut</w:t>
            </w:r>
            <w:proofErr w:type="spellEnd"/>
            <w:r w:rsidR="00C03AF4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="00C03AF4">
              <w:rPr>
                <w:rFonts w:ascii="Arial" w:hAnsi="Arial" w:cs="Arial"/>
                <w:color w:val="auto"/>
              </w:rPr>
              <w:t>karena</w:t>
            </w:r>
            <w:proofErr w:type="spellEnd"/>
            <w:r w:rsidR="00C03AF4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="00096B2A">
              <w:rPr>
                <w:rFonts w:ascii="Arial" w:hAnsi="Arial" w:cs="Arial"/>
                <w:color w:val="auto"/>
              </w:rPr>
              <w:t>sedang</w:t>
            </w:r>
            <w:proofErr w:type="spellEnd"/>
            <w:r w:rsidR="00096B2A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="00096B2A">
              <w:rPr>
                <w:rFonts w:ascii="Arial" w:hAnsi="Arial" w:cs="Arial"/>
                <w:color w:val="auto"/>
              </w:rPr>
              <w:t>digunakan</w:t>
            </w:r>
            <w:proofErr w:type="spellEnd"/>
            <w:r w:rsidR="00096B2A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="00096B2A">
              <w:rPr>
                <w:rFonts w:ascii="Arial" w:hAnsi="Arial" w:cs="Arial"/>
                <w:color w:val="auto"/>
              </w:rPr>
              <w:t>dalam</w:t>
            </w:r>
            <w:proofErr w:type="spellEnd"/>
            <w:r w:rsidR="00096B2A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="00C03AF4">
              <w:rPr>
                <w:rFonts w:ascii="Arial" w:hAnsi="Arial" w:cs="Arial"/>
                <w:color w:val="auto"/>
              </w:rPr>
              <w:t>kegiatan</w:t>
            </w:r>
            <w:proofErr w:type="spellEnd"/>
            <w:r w:rsidR="00C03AF4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="00C03AF4">
              <w:rPr>
                <w:rFonts w:ascii="Arial" w:hAnsi="Arial" w:cs="Arial"/>
                <w:color w:val="auto"/>
              </w:rPr>
              <w:t>penilaian</w:t>
            </w:r>
            <w:proofErr w:type="spellEnd"/>
            <w:r w:rsidR="00C03AF4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="00C03AF4">
              <w:rPr>
                <w:rFonts w:ascii="Arial" w:hAnsi="Arial" w:cs="Arial"/>
                <w:color w:val="auto"/>
              </w:rPr>
              <w:t>Penghargaan</w:t>
            </w:r>
            <w:proofErr w:type="spellEnd"/>
            <w:r w:rsidR="00C03AF4">
              <w:rPr>
                <w:rFonts w:ascii="Arial" w:hAnsi="Arial" w:cs="Arial"/>
                <w:color w:val="auto"/>
              </w:rPr>
              <w:t xml:space="preserve"> Pembangunan Daerah 2024</w:t>
            </w:r>
          </w:p>
        </w:tc>
      </w:tr>
    </w:tbl>
    <w:p w14:paraId="4F8FDCA9" w14:textId="77777777" w:rsidR="001861F8" w:rsidRDefault="001861F8" w:rsidP="00C862E8">
      <w:pPr>
        <w:spacing w:after="16" w:line="360" w:lineRule="auto"/>
        <w:ind w:left="0" w:right="2" w:firstLine="720"/>
        <w:rPr>
          <w:rFonts w:ascii="Arial" w:hAnsi="Arial" w:cs="Arial"/>
        </w:rPr>
      </w:pPr>
    </w:p>
    <w:p w14:paraId="1E0905E1" w14:textId="7D6EC9A5" w:rsidR="00B027F0" w:rsidRPr="00C47082" w:rsidRDefault="0078346F" w:rsidP="00EF33E7">
      <w:pPr>
        <w:spacing w:line="360" w:lineRule="auto"/>
        <w:ind w:left="0" w:right="0" w:firstLine="0"/>
        <w:rPr>
          <w:rFonts w:ascii="Arial" w:hAnsi="Arial" w:cs="Arial"/>
        </w:rPr>
      </w:pPr>
      <w:r w:rsidRPr="00CA7A24">
        <w:rPr>
          <w:rFonts w:ascii="Arial" w:hAnsi="Arial" w:cs="Arial"/>
        </w:rPr>
        <w:t xml:space="preserve"> </w:t>
      </w:r>
      <w:r w:rsidRPr="00CA7A24">
        <w:rPr>
          <w:rFonts w:ascii="Arial" w:hAnsi="Arial" w:cs="Arial"/>
        </w:rPr>
        <w:tab/>
      </w:r>
      <w:proofErr w:type="spellStart"/>
      <w:r w:rsidRPr="00CA7A24">
        <w:rPr>
          <w:rFonts w:ascii="Arial" w:hAnsi="Arial" w:cs="Arial"/>
        </w:rPr>
        <w:t>Demikian</w:t>
      </w:r>
      <w:proofErr w:type="spellEnd"/>
      <w:r w:rsidRPr="00CA7A24">
        <w:rPr>
          <w:rFonts w:ascii="Arial" w:hAnsi="Arial" w:cs="Arial"/>
        </w:rPr>
        <w:t xml:space="preserve"> kami </w:t>
      </w:r>
      <w:proofErr w:type="spellStart"/>
      <w:r w:rsidRPr="00CA7A24">
        <w:rPr>
          <w:rFonts w:ascii="Arial" w:hAnsi="Arial" w:cs="Arial"/>
        </w:rPr>
        <w:t>sampaikan</w:t>
      </w:r>
      <w:proofErr w:type="spellEnd"/>
      <w:r w:rsidRPr="00CA7A24">
        <w:rPr>
          <w:rFonts w:ascii="Arial" w:hAnsi="Arial" w:cs="Arial"/>
        </w:rPr>
        <w:t xml:space="preserve">. </w:t>
      </w:r>
      <w:proofErr w:type="spellStart"/>
      <w:r w:rsidRPr="00C47082">
        <w:rPr>
          <w:rFonts w:ascii="Arial" w:hAnsi="Arial" w:cs="Arial"/>
        </w:rPr>
        <w:t>Atas</w:t>
      </w:r>
      <w:proofErr w:type="spellEnd"/>
      <w:r w:rsidRPr="00C47082">
        <w:rPr>
          <w:rFonts w:ascii="Arial" w:hAnsi="Arial" w:cs="Arial"/>
        </w:rPr>
        <w:t xml:space="preserve"> </w:t>
      </w:r>
      <w:proofErr w:type="spellStart"/>
      <w:r w:rsidRPr="00C47082">
        <w:rPr>
          <w:rFonts w:ascii="Arial" w:hAnsi="Arial" w:cs="Arial"/>
        </w:rPr>
        <w:t>perhatian</w:t>
      </w:r>
      <w:proofErr w:type="spellEnd"/>
      <w:r w:rsidR="00CA7A24" w:rsidRPr="00CA7A24">
        <w:rPr>
          <w:rFonts w:ascii="Arial" w:hAnsi="Arial" w:cs="Arial"/>
          <w:lang w:val="id-ID"/>
        </w:rPr>
        <w:t>nya</w:t>
      </w:r>
      <w:r w:rsidRPr="00C47082">
        <w:rPr>
          <w:rFonts w:ascii="Arial" w:hAnsi="Arial" w:cs="Arial"/>
        </w:rPr>
        <w:t xml:space="preserve"> </w:t>
      </w:r>
      <w:r w:rsidR="00CA7A24" w:rsidRPr="00CA7A24">
        <w:rPr>
          <w:rFonts w:ascii="Arial" w:hAnsi="Arial" w:cs="Arial"/>
          <w:lang w:val="id-ID"/>
        </w:rPr>
        <w:t>di</w:t>
      </w:r>
      <w:proofErr w:type="spellStart"/>
      <w:r w:rsidRPr="00C47082">
        <w:rPr>
          <w:rFonts w:ascii="Arial" w:hAnsi="Arial" w:cs="Arial"/>
        </w:rPr>
        <w:t>ucapkan</w:t>
      </w:r>
      <w:proofErr w:type="spellEnd"/>
      <w:r w:rsidRPr="00C47082">
        <w:rPr>
          <w:rFonts w:ascii="Arial" w:hAnsi="Arial" w:cs="Arial"/>
        </w:rPr>
        <w:t xml:space="preserve"> </w:t>
      </w:r>
      <w:proofErr w:type="spellStart"/>
      <w:r w:rsidRPr="00C47082">
        <w:rPr>
          <w:rFonts w:ascii="Arial" w:hAnsi="Arial" w:cs="Arial"/>
        </w:rPr>
        <w:t>terima</w:t>
      </w:r>
      <w:proofErr w:type="spellEnd"/>
      <w:r w:rsidRPr="00C47082">
        <w:rPr>
          <w:rFonts w:ascii="Arial" w:hAnsi="Arial" w:cs="Arial"/>
        </w:rPr>
        <w:t xml:space="preserve"> </w:t>
      </w:r>
      <w:proofErr w:type="spellStart"/>
      <w:r w:rsidRPr="00C47082">
        <w:rPr>
          <w:rFonts w:ascii="Arial" w:hAnsi="Arial" w:cs="Arial"/>
        </w:rPr>
        <w:t>kasih</w:t>
      </w:r>
      <w:proofErr w:type="spellEnd"/>
      <w:r w:rsidRPr="00C47082">
        <w:rPr>
          <w:rFonts w:ascii="Arial" w:hAnsi="Arial" w:cs="Arial"/>
        </w:rPr>
        <w:t xml:space="preserve">.  </w:t>
      </w:r>
    </w:p>
    <w:p w14:paraId="3E6A37FB" w14:textId="2C086D7C" w:rsidR="00B027F0" w:rsidRDefault="00B027F0">
      <w:pPr>
        <w:spacing w:after="0" w:line="259" w:lineRule="auto"/>
        <w:ind w:left="0" w:right="0" w:firstLine="0"/>
        <w:jc w:val="left"/>
      </w:pPr>
    </w:p>
    <w:p w14:paraId="5A5D0A0F" w14:textId="3E57BD63" w:rsidR="00C862E8" w:rsidRDefault="00C862E8">
      <w:pPr>
        <w:spacing w:after="0" w:line="259" w:lineRule="auto"/>
        <w:ind w:left="0" w:right="0" w:firstLine="0"/>
        <w:jc w:val="left"/>
      </w:pPr>
    </w:p>
    <w:p w14:paraId="470953EF" w14:textId="4BE5D0EA" w:rsidR="00C862E8" w:rsidRDefault="00C862E8">
      <w:pPr>
        <w:spacing w:after="0" w:line="259" w:lineRule="auto"/>
        <w:ind w:left="0" w:right="0" w:firstLine="0"/>
        <w:jc w:val="left"/>
      </w:pPr>
    </w:p>
    <w:p w14:paraId="4A8C79B9" w14:textId="0A268A73" w:rsidR="00C862E8" w:rsidRDefault="00C862E8">
      <w:pPr>
        <w:spacing w:after="0" w:line="259" w:lineRule="auto"/>
        <w:ind w:left="0" w:right="0" w:firstLine="0"/>
        <w:jc w:val="left"/>
      </w:pPr>
    </w:p>
    <w:p w14:paraId="039A01E6" w14:textId="464776CC" w:rsidR="00C862E8" w:rsidRDefault="00C862E8">
      <w:pPr>
        <w:spacing w:after="0" w:line="259" w:lineRule="auto"/>
        <w:ind w:left="0" w:right="0" w:firstLine="0"/>
        <w:jc w:val="left"/>
      </w:pPr>
    </w:p>
    <w:p w14:paraId="3EA54A53" w14:textId="6621204D" w:rsidR="00C862E8" w:rsidRDefault="00C862E8">
      <w:pPr>
        <w:spacing w:after="0" w:line="259" w:lineRule="auto"/>
        <w:ind w:left="0" w:right="0" w:firstLine="0"/>
        <w:jc w:val="left"/>
      </w:pPr>
    </w:p>
    <w:p w14:paraId="1FE1151F" w14:textId="18F4165D" w:rsidR="00C862E8" w:rsidRDefault="00C862E8">
      <w:pPr>
        <w:spacing w:after="0" w:line="259" w:lineRule="auto"/>
        <w:ind w:left="0" w:right="0" w:firstLine="0"/>
        <w:jc w:val="left"/>
      </w:pPr>
    </w:p>
    <w:p w14:paraId="670AA7ED" w14:textId="5D30F0F0" w:rsidR="00C862E8" w:rsidRDefault="00C862E8">
      <w:pPr>
        <w:spacing w:after="0" w:line="259" w:lineRule="auto"/>
        <w:ind w:left="0" w:right="0" w:firstLine="0"/>
        <w:jc w:val="left"/>
      </w:pPr>
    </w:p>
    <w:p w14:paraId="39981A47" w14:textId="1B34EFA2" w:rsidR="00C862E8" w:rsidRDefault="00C862E8">
      <w:pPr>
        <w:spacing w:after="0" w:line="259" w:lineRule="auto"/>
        <w:ind w:left="0" w:right="0" w:firstLine="0"/>
        <w:jc w:val="left"/>
      </w:pPr>
    </w:p>
    <w:p w14:paraId="58D9EB86" w14:textId="77777777" w:rsidR="00C862E8" w:rsidRDefault="00C862E8">
      <w:pPr>
        <w:spacing w:after="0" w:line="259" w:lineRule="auto"/>
        <w:ind w:left="0" w:right="0" w:firstLine="0"/>
        <w:jc w:val="left"/>
      </w:pPr>
    </w:p>
    <w:p w14:paraId="0CB371C0" w14:textId="1F857046" w:rsidR="00C862E8" w:rsidRDefault="00C862E8" w:rsidP="00C862E8">
      <w:pPr>
        <w:spacing w:after="0" w:line="259" w:lineRule="auto"/>
        <w:ind w:left="0" w:right="0" w:firstLine="0"/>
        <w:jc w:val="right"/>
      </w:pPr>
      <w:r>
        <w:tab/>
      </w:r>
      <w:r>
        <w:tab/>
      </w:r>
      <w:proofErr w:type="spellStart"/>
      <w:r w:rsidRPr="009C6373">
        <w:rPr>
          <w:b/>
        </w:rPr>
        <w:t>Rohmat</w:t>
      </w:r>
      <w:proofErr w:type="spellEnd"/>
      <w:r w:rsidRPr="009C6373">
        <w:rPr>
          <w:b/>
        </w:rPr>
        <w:t xml:space="preserve"> </w:t>
      </w:r>
      <w:proofErr w:type="spellStart"/>
      <w:r w:rsidRPr="009C6373">
        <w:rPr>
          <w:b/>
        </w:rPr>
        <w:t>Supriyadi</w:t>
      </w:r>
      <w:proofErr w:type="spellEnd"/>
    </w:p>
    <w:sectPr w:rsidR="00C862E8">
      <w:pgSz w:w="11906" w:h="16838"/>
      <w:pgMar w:top="1440" w:right="143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64029"/>
    <w:multiLevelType w:val="hybridMultilevel"/>
    <w:tmpl w:val="98F6B5E0"/>
    <w:lvl w:ilvl="0" w:tplc="6E32C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8C1D87"/>
    <w:multiLevelType w:val="hybridMultilevel"/>
    <w:tmpl w:val="492695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7F0"/>
    <w:rsid w:val="00096B2A"/>
    <w:rsid w:val="001861F8"/>
    <w:rsid w:val="0023342F"/>
    <w:rsid w:val="002A3AF8"/>
    <w:rsid w:val="002C235C"/>
    <w:rsid w:val="00542768"/>
    <w:rsid w:val="00571F08"/>
    <w:rsid w:val="006C46B4"/>
    <w:rsid w:val="0078346F"/>
    <w:rsid w:val="0085001C"/>
    <w:rsid w:val="009A6260"/>
    <w:rsid w:val="00AB1EF4"/>
    <w:rsid w:val="00B027F0"/>
    <w:rsid w:val="00B844E1"/>
    <w:rsid w:val="00C03AF4"/>
    <w:rsid w:val="00C47082"/>
    <w:rsid w:val="00C862E8"/>
    <w:rsid w:val="00CA7A24"/>
    <w:rsid w:val="00CD62AE"/>
    <w:rsid w:val="00CD7BEF"/>
    <w:rsid w:val="00D93F65"/>
    <w:rsid w:val="00E3463D"/>
    <w:rsid w:val="00E76F3C"/>
    <w:rsid w:val="00EF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926D3"/>
  <w15:docId w15:val="{944B7B34-F51B-4A3B-B61E-CA716053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67" w:lineRule="auto"/>
      <w:ind w:left="10" w:right="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4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CA7A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62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F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86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- 010 Konfirmasi Penugasan Staf untuk Penaggungjawab Ruangan dan Pengelola Barang Persediaan</vt:lpstr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- 010 Konfirmasi Penugasan Staf untuk Penaggungjawab Ruangan dan Pengelola Barang Persediaan</dc:title>
  <dc:subject/>
  <dc:creator>Hi</dc:creator>
  <cp:keywords/>
  <cp:lastModifiedBy>BAPPENAS</cp:lastModifiedBy>
  <cp:revision>5</cp:revision>
  <cp:lastPrinted>2024-03-07T04:20:00Z</cp:lastPrinted>
  <dcterms:created xsi:type="dcterms:W3CDTF">2024-03-07T08:10:00Z</dcterms:created>
  <dcterms:modified xsi:type="dcterms:W3CDTF">2024-03-07T09:25:00Z</dcterms:modified>
</cp:coreProperties>
</file>