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FB61" w14:textId="0CE8857C" w:rsidR="006A0863" w:rsidRDefault="006A0863">
      <w:pPr>
        <w:rPr>
          <w:lang w:val="en-US"/>
        </w:rPr>
      </w:pPr>
    </w:p>
    <w:p w14:paraId="5ECC1B71" w14:textId="0E279146" w:rsidR="0012045D" w:rsidRDefault="0012045D" w:rsidP="0012045D">
      <w:pPr>
        <w:rPr>
          <w:lang w:val="en-US"/>
        </w:rPr>
      </w:pPr>
    </w:p>
    <w:p w14:paraId="6BFF8F26" w14:textId="77777777" w:rsidR="00620A8E" w:rsidRDefault="00620A8E" w:rsidP="0012045D">
      <w:pPr>
        <w:rPr>
          <w:lang w:val="en-US"/>
        </w:rPr>
      </w:pPr>
    </w:p>
    <w:p w14:paraId="747E5D71" w14:textId="77777777" w:rsidR="00620A8E" w:rsidRDefault="00620A8E" w:rsidP="0012045D">
      <w:pPr>
        <w:rPr>
          <w:lang w:val="en-US"/>
        </w:rPr>
      </w:pPr>
    </w:p>
    <w:p w14:paraId="6BE13C47" w14:textId="38A386FD" w:rsidR="00620A8E" w:rsidRPr="0012045D" w:rsidRDefault="00620A8E" w:rsidP="0012045D">
      <w:pPr>
        <w:rPr>
          <w:lang w:val="en-US"/>
        </w:rPr>
      </w:pPr>
      <w:r>
        <w:rPr>
          <w:noProof/>
        </w:rPr>
        <mc:AlternateContent>
          <mc:Choice Requires="wps">
            <w:drawing>
              <wp:anchor distT="0" distB="0" distL="114300" distR="114300" simplePos="0" relativeHeight="251659264" behindDoc="1" locked="0" layoutInCell="1" allowOverlap="1" wp14:anchorId="1BFD02E9" wp14:editId="4E6080DF">
                <wp:simplePos x="0" y="0"/>
                <wp:positionH relativeFrom="margin">
                  <wp:posOffset>-241300</wp:posOffset>
                </wp:positionH>
                <wp:positionV relativeFrom="paragraph">
                  <wp:posOffset>330835</wp:posOffset>
                </wp:positionV>
                <wp:extent cx="6197600" cy="1054100"/>
                <wp:effectExtent l="0" t="0" r="12700" b="12700"/>
                <wp:wrapNone/>
                <wp:docPr id="578353662" name="Rectangle 1"/>
                <wp:cNvGraphicFramePr/>
                <a:graphic xmlns:a="http://schemas.openxmlformats.org/drawingml/2006/main">
                  <a:graphicData uri="http://schemas.microsoft.com/office/word/2010/wordprocessingShape">
                    <wps:wsp>
                      <wps:cNvSpPr/>
                      <wps:spPr>
                        <a:xfrm>
                          <a:off x="0" y="0"/>
                          <a:ext cx="6197600" cy="1054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5CACEE" w14:textId="1FCC0017" w:rsidR="0012045D" w:rsidRPr="0012045D" w:rsidRDefault="0012045D" w:rsidP="0012045D">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D02E9" id="Rectangle 1" o:spid="_x0000_s1026" style="position:absolute;margin-left:-19pt;margin-top:26.05pt;width:488pt;height:8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" filled="f" strokecolor="#030e13 [484]" strokeweight="1pt">
                <v:textbox>
                  <w:txbxContent>
                    <w:p w14:paraId="245CACEE" w14:textId="1FCC0017" w:rsidR="0012045D" w:rsidRPr="0012045D" w:rsidRDefault="0012045D" w:rsidP="0012045D">
                      <w:pPr>
                        <w:rPr>
                          <w:color w:val="000000" w:themeColor="text1"/>
                          <w:lang w:val="en-US"/>
                        </w:rPr>
                      </w:pPr>
                    </w:p>
                  </w:txbxContent>
                </v:textbox>
                <w10:wrap anchorx="margin"/>
              </v:rect>
            </w:pict>
          </mc:Fallback>
        </mc:AlternateContent>
      </w:r>
    </w:p>
    <w:tbl>
      <w:tblPr>
        <w:tblStyle w:val="TableGrid"/>
        <w:tblpPr w:leftFromText="180" w:rightFromText="180" w:vertAnchor="text" w:horzAnchor="margin" w:tblpY="2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838"/>
        <w:gridCol w:w="1253"/>
        <w:gridCol w:w="2379"/>
      </w:tblGrid>
      <w:tr w:rsidR="00620A8E" w:rsidRPr="0012045D" w14:paraId="30A80EA8" w14:textId="77777777" w:rsidTr="00620A8E">
        <w:trPr>
          <w:trHeight w:val="454"/>
        </w:trPr>
        <w:tc>
          <w:tcPr>
            <w:tcW w:w="862" w:type="pct"/>
            <w:vAlign w:val="center"/>
          </w:tcPr>
          <w:p w14:paraId="11DBD90A" w14:textId="77777777" w:rsidR="00620A8E" w:rsidRPr="0012045D" w:rsidRDefault="00620A8E" w:rsidP="00620A8E">
            <w:pPr>
              <w:rPr>
                <w:color w:val="000000" w:themeColor="text1"/>
                <w:lang w:val="en-US"/>
              </w:rPr>
            </w:pPr>
            <w:r>
              <w:rPr>
                <w:color w:val="000000" w:themeColor="text1"/>
                <w:lang w:val="en-US"/>
              </w:rPr>
              <w:t>NAME</w:t>
            </w:r>
          </w:p>
        </w:tc>
        <w:tc>
          <w:tcPr>
            <w:tcW w:w="2126" w:type="pct"/>
            <w:vAlign w:val="center"/>
          </w:tcPr>
          <w:p w14:paraId="3A22002B" w14:textId="434D024A" w:rsidR="00620A8E" w:rsidRPr="0012045D" w:rsidRDefault="00620A8E" w:rsidP="00620A8E">
            <w:pPr>
              <w:rPr>
                <w:color w:val="000000" w:themeColor="text1"/>
                <w:lang w:val="en-US"/>
              </w:rPr>
            </w:pPr>
            <w:r>
              <w:rPr>
                <w:color w:val="000000" w:themeColor="text1"/>
                <w:lang w:val="en-US"/>
              </w:rPr>
              <w:t xml:space="preserve"> {name}</w:t>
            </w:r>
          </w:p>
        </w:tc>
        <w:tc>
          <w:tcPr>
            <w:tcW w:w="694" w:type="pct"/>
            <w:vAlign w:val="center"/>
          </w:tcPr>
          <w:p w14:paraId="456D398D" w14:textId="77777777" w:rsidR="00620A8E" w:rsidRPr="0012045D" w:rsidRDefault="00620A8E" w:rsidP="00620A8E">
            <w:pPr>
              <w:rPr>
                <w:color w:val="000000" w:themeColor="text1"/>
                <w:lang w:val="en-US"/>
              </w:rPr>
            </w:pPr>
            <w:r>
              <w:rPr>
                <w:color w:val="000000" w:themeColor="text1"/>
                <w:lang w:val="en-US"/>
              </w:rPr>
              <w:t>DATE</w:t>
            </w:r>
          </w:p>
        </w:tc>
        <w:tc>
          <w:tcPr>
            <w:tcW w:w="1318" w:type="pct"/>
            <w:vAlign w:val="center"/>
          </w:tcPr>
          <w:p w14:paraId="0A45BE74" w14:textId="77777777" w:rsidR="00620A8E" w:rsidRPr="0012045D" w:rsidRDefault="00620A8E" w:rsidP="00620A8E">
            <w:pPr>
              <w:rPr>
                <w:color w:val="000000" w:themeColor="text1"/>
                <w:lang w:val="en-US"/>
              </w:rPr>
            </w:pPr>
            <w:r w:rsidRPr="0012045D">
              <w:rPr>
                <w:color w:val="000000" w:themeColor="text1"/>
                <w:lang w:val="en-US"/>
              </w:rPr>
              <w:t>{date}</w:t>
            </w:r>
          </w:p>
        </w:tc>
      </w:tr>
      <w:tr w:rsidR="00620A8E" w:rsidRPr="0012045D" w14:paraId="538E5777" w14:textId="77777777" w:rsidTr="00620A8E">
        <w:trPr>
          <w:trHeight w:val="454"/>
        </w:trPr>
        <w:tc>
          <w:tcPr>
            <w:tcW w:w="862" w:type="pct"/>
            <w:vAlign w:val="center"/>
          </w:tcPr>
          <w:p w14:paraId="3A470472" w14:textId="77777777" w:rsidR="00620A8E" w:rsidRPr="0012045D" w:rsidRDefault="00620A8E" w:rsidP="00620A8E">
            <w:pPr>
              <w:rPr>
                <w:color w:val="000000" w:themeColor="text1"/>
                <w:lang w:val="en-US"/>
              </w:rPr>
            </w:pPr>
            <w:r>
              <w:rPr>
                <w:color w:val="000000" w:themeColor="text1"/>
                <w:lang w:val="en-US"/>
              </w:rPr>
              <w:t>AGE</w:t>
            </w:r>
          </w:p>
        </w:tc>
        <w:tc>
          <w:tcPr>
            <w:tcW w:w="2126" w:type="pct"/>
            <w:vAlign w:val="center"/>
          </w:tcPr>
          <w:p w14:paraId="518252D8" w14:textId="247456DE" w:rsidR="00620A8E" w:rsidRPr="0012045D" w:rsidRDefault="00620A8E" w:rsidP="00620A8E">
            <w:pPr>
              <w:rPr>
                <w:color w:val="000000" w:themeColor="text1"/>
                <w:lang w:val="en-US"/>
              </w:rPr>
            </w:pPr>
            <w:r>
              <w:rPr>
                <w:color w:val="000000" w:themeColor="text1"/>
                <w:lang w:val="en-US"/>
              </w:rPr>
              <w:t>{age}</w:t>
            </w:r>
          </w:p>
        </w:tc>
        <w:tc>
          <w:tcPr>
            <w:tcW w:w="694" w:type="pct"/>
            <w:vAlign w:val="center"/>
          </w:tcPr>
          <w:p w14:paraId="0FB1029C" w14:textId="77777777" w:rsidR="00620A8E" w:rsidRPr="0012045D" w:rsidRDefault="00620A8E" w:rsidP="00620A8E">
            <w:pPr>
              <w:rPr>
                <w:color w:val="000000" w:themeColor="text1"/>
                <w:lang w:val="en-US"/>
              </w:rPr>
            </w:pPr>
            <w:r>
              <w:rPr>
                <w:color w:val="000000" w:themeColor="text1"/>
                <w:lang w:val="en-US"/>
              </w:rPr>
              <w:t>LAB NO.</w:t>
            </w:r>
          </w:p>
        </w:tc>
        <w:tc>
          <w:tcPr>
            <w:tcW w:w="1318" w:type="pct"/>
            <w:vAlign w:val="center"/>
          </w:tcPr>
          <w:p w14:paraId="14BDE1DB" w14:textId="77777777" w:rsidR="00620A8E" w:rsidRPr="0012045D" w:rsidRDefault="00620A8E" w:rsidP="00620A8E">
            <w:pPr>
              <w:rPr>
                <w:color w:val="000000" w:themeColor="text1"/>
                <w:lang w:val="en-US"/>
              </w:rPr>
            </w:pPr>
            <w:r w:rsidRPr="0012045D">
              <w:rPr>
                <w:color w:val="000000" w:themeColor="text1"/>
                <w:lang w:val="en-US"/>
              </w:rPr>
              <w:t>{</w:t>
            </w:r>
            <w:proofErr w:type="spellStart"/>
            <w:r w:rsidRPr="0012045D">
              <w:rPr>
                <w:color w:val="000000" w:themeColor="text1"/>
                <w:lang w:val="en-US"/>
              </w:rPr>
              <w:t>labNo</w:t>
            </w:r>
            <w:proofErr w:type="spellEnd"/>
            <w:r w:rsidRPr="0012045D">
              <w:rPr>
                <w:color w:val="000000" w:themeColor="text1"/>
                <w:lang w:val="en-US"/>
              </w:rPr>
              <w:t>}</w:t>
            </w:r>
          </w:p>
        </w:tc>
      </w:tr>
      <w:tr w:rsidR="00620A8E" w:rsidRPr="0012045D" w14:paraId="3DEA7294" w14:textId="77777777" w:rsidTr="00620A8E">
        <w:trPr>
          <w:trHeight w:val="454"/>
        </w:trPr>
        <w:tc>
          <w:tcPr>
            <w:tcW w:w="862" w:type="pct"/>
            <w:vAlign w:val="center"/>
          </w:tcPr>
          <w:p w14:paraId="16BE3FF5" w14:textId="77777777" w:rsidR="00620A8E" w:rsidRPr="0012045D" w:rsidRDefault="00620A8E" w:rsidP="00620A8E">
            <w:pPr>
              <w:rPr>
                <w:color w:val="000000" w:themeColor="text1"/>
                <w:lang w:val="en-US"/>
              </w:rPr>
            </w:pPr>
            <w:r>
              <w:rPr>
                <w:color w:val="000000" w:themeColor="text1"/>
                <w:lang w:val="en-US"/>
              </w:rPr>
              <w:t>REFERRED BY</w:t>
            </w:r>
          </w:p>
        </w:tc>
        <w:tc>
          <w:tcPr>
            <w:tcW w:w="2126" w:type="pct"/>
            <w:vAlign w:val="center"/>
          </w:tcPr>
          <w:p w14:paraId="1BA857AC" w14:textId="47591D97" w:rsidR="00620A8E" w:rsidRPr="0012045D" w:rsidRDefault="00620A8E" w:rsidP="00620A8E">
            <w:pPr>
              <w:rPr>
                <w:color w:val="000000" w:themeColor="text1"/>
                <w:lang w:val="en-US"/>
              </w:rPr>
            </w:pPr>
            <w:r>
              <w:rPr>
                <w:color w:val="000000" w:themeColor="text1"/>
                <w:lang w:val="en-US"/>
              </w:rPr>
              <w:t>{</w:t>
            </w:r>
            <w:proofErr w:type="spellStart"/>
            <w:r>
              <w:rPr>
                <w:color w:val="000000" w:themeColor="text1"/>
                <w:lang w:val="en-US"/>
              </w:rPr>
              <w:t>referredBy</w:t>
            </w:r>
            <w:proofErr w:type="spellEnd"/>
            <w:r>
              <w:rPr>
                <w:color w:val="000000" w:themeColor="text1"/>
                <w:lang w:val="en-US"/>
              </w:rPr>
              <w:t>}</w:t>
            </w:r>
          </w:p>
        </w:tc>
        <w:tc>
          <w:tcPr>
            <w:tcW w:w="694" w:type="pct"/>
            <w:vAlign w:val="center"/>
          </w:tcPr>
          <w:p w14:paraId="243827C5" w14:textId="77777777" w:rsidR="00620A8E" w:rsidRPr="0012045D" w:rsidRDefault="00620A8E" w:rsidP="00620A8E">
            <w:pPr>
              <w:rPr>
                <w:color w:val="000000" w:themeColor="text1"/>
                <w:lang w:val="en-US"/>
              </w:rPr>
            </w:pPr>
            <w:r>
              <w:rPr>
                <w:color w:val="000000" w:themeColor="text1"/>
                <w:lang w:val="en-US"/>
              </w:rPr>
              <w:t>SPECIMEN</w:t>
            </w:r>
          </w:p>
        </w:tc>
        <w:tc>
          <w:tcPr>
            <w:tcW w:w="1318" w:type="pct"/>
            <w:vAlign w:val="center"/>
          </w:tcPr>
          <w:p w14:paraId="195A7295" w14:textId="77777777" w:rsidR="00620A8E" w:rsidRPr="0012045D" w:rsidRDefault="00620A8E" w:rsidP="00620A8E">
            <w:pPr>
              <w:rPr>
                <w:b/>
                <w:bCs/>
                <w:color w:val="000000" w:themeColor="text1"/>
                <w:lang w:val="en-US"/>
              </w:rPr>
            </w:pPr>
            <w:r w:rsidRPr="0012045D">
              <w:rPr>
                <w:b/>
                <w:bCs/>
                <w:color w:val="000000" w:themeColor="text1"/>
                <w:lang w:val="en-US"/>
              </w:rPr>
              <w:t>BLOOD</w:t>
            </w:r>
          </w:p>
        </w:tc>
      </w:tr>
    </w:tbl>
    <w:p w14:paraId="27562FAB" w14:textId="4E857579" w:rsidR="0012045D" w:rsidRPr="0012045D" w:rsidRDefault="0012045D" w:rsidP="0012045D">
      <w:pPr>
        <w:rPr>
          <w:lang w:val="en-US"/>
        </w:rPr>
      </w:pPr>
    </w:p>
    <w:p w14:paraId="401F2635" w14:textId="1FB7751B" w:rsidR="0012045D" w:rsidRPr="0012045D" w:rsidRDefault="0012045D" w:rsidP="0012045D">
      <w:pPr>
        <w:spacing w:line="480" w:lineRule="auto"/>
        <w:rPr>
          <w:b/>
          <w:bCs/>
          <w:lang w:val="en-US"/>
        </w:rPr>
      </w:pPr>
      <w:r>
        <w:rPr>
          <w:noProof/>
          <w:lang w:val="en-US"/>
        </w:rPr>
        <mc:AlternateContent>
          <mc:Choice Requires="wps">
            <w:drawing>
              <wp:anchor distT="0" distB="0" distL="114300" distR="114300" simplePos="0" relativeHeight="251660288" behindDoc="0" locked="0" layoutInCell="1" allowOverlap="1" wp14:anchorId="67C827B7" wp14:editId="24890C24">
                <wp:simplePos x="0" y="0"/>
                <wp:positionH relativeFrom="margin">
                  <wp:posOffset>-203200</wp:posOffset>
                </wp:positionH>
                <wp:positionV relativeFrom="paragraph">
                  <wp:posOffset>215265</wp:posOffset>
                </wp:positionV>
                <wp:extent cx="6134100" cy="0"/>
                <wp:effectExtent l="0" t="0" r="0" b="0"/>
                <wp:wrapSquare wrapText="bothSides"/>
                <wp:docPr id="925468660"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16DE"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6pt,16.95pt" to="46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cbowEAAJkDAAAOAAAAZHJzL2Uyb0RvYy54bWysU8Fu1DAQvSP1HyzfWScFKh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" strokecolor="black [3200]" strokeweight="1.5pt">
                <v:stroke joinstyle="miter"/>
                <w10:wrap type="square" anchorx="margin"/>
              </v:line>
            </w:pict>
          </mc:Fallback>
        </mc:AlternateContent>
      </w:r>
      <w:r>
        <w:rPr>
          <w:lang w:val="en-US"/>
        </w:rPr>
        <w:t xml:space="preserve">TEST NAME  </w:t>
      </w:r>
      <w:proofErr w:type="gramStart"/>
      <w:r>
        <w:rPr>
          <w:lang w:val="en-US"/>
        </w:rPr>
        <w:t xml:space="preserve">  :</w:t>
      </w:r>
      <w:proofErr w:type="gramEnd"/>
      <w:r>
        <w:rPr>
          <w:lang w:val="en-US"/>
        </w:rPr>
        <w:t xml:space="preserve">     </w:t>
      </w:r>
      <w:r w:rsidRPr="0012045D">
        <w:rPr>
          <w:b/>
          <w:bCs/>
          <w:lang w:val="en-US"/>
        </w:rPr>
        <w:t xml:space="preserve">GLUCOSE – FASTING (10 </w:t>
      </w:r>
      <w:proofErr w:type="spellStart"/>
      <w:r w:rsidRPr="0012045D">
        <w:rPr>
          <w:b/>
          <w:bCs/>
          <w:lang w:val="en-US"/>
        </w:rPr>
        <w:t>hr</w:t>
      </w:r>
      <w:proofErr w:type="spellEnd"/>
      <w:r w:rsidRPr="0012045D">
        <w:rPr>
          <w:b/>
          <w:bCs/>
          <w:lang w:val="en-US"/>
        </w:rPr>
        <w:t xml:space="preserve"> fasting)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418"/>
        <w:gridCol w:w="2126"/>
        <w:gridCol w:w="2075"/>
      </w:tblGrid>
      <w:tr w:rsidR="0012045D" w14:paraId="25231766" w14:textId="77777777" w:rsidTr="00620A8E">
        <w:trPr>
          <w:trHeight w:val="397"/>
        </w:trPr>
        <w:tc>
          <w:tcPr>
            <w:tcW w:w="2263" w:type="dxa"/>
            <w:vAlign w:val="center"/>
          </w:tcPr>
          <w:p w14:paraId="47A8A043" w14:textId="2D45E0FE" w:rsidR="0012045D" w:rsidRPr="0012045D" w:rsidRDefault="0012045D" w:rsidP="0012045D">
            <w:pPr>
              <w:tabs>
                <w:tab w:val="left" w:pos="480"/>
              </w:tabs>
              <w:rPr>
                <w:b/>
                <w:bCs/>
                <w:lang w:val="en-US"/>
              </w:rPr>
            </w:pPr>
            <w:r w:rsidRPr="0012045D">
              <w:rPr>
                <w:b/>
                <w:bCs/>
                <w:lang w:val="en-US"/>
              </w:rPr>
              <w:t>Test</w:t>
            </w:r>
          </w:p>
        </w:tc>
        <w:tc>
          <w:tcPr>
            <w:tcW w:w="1134" w:type="dxa"/>
            <w:vAlign w:val="center"/>
          </w:tcPr>
          <w:p w14:paraId="2B19168A" w14:textId="7F528B9B" w:rsidR="0012045D" w:rsidRPr="0012045D" w:rsidRDefault="0012045D" w:rsidP="0012045D">
            <w:pPr>
              <w:tabs>
                <w:tab w:val="left" w:pos="480"/>
              </w:tabs>
              <w:jc w:val="center"/>
              <w:rPr>
                <w:b/>
                <w:bCs/>
                <w:lang w:val="en-US"/>
              </w:rPr>
            </w:pPr>
            <w:r w:rsidRPr="0012045D">
              <w:rPr>
                <w:b/>
                <w:bCs/>
                <w:lang w:val="en-US"/>
              </w:rPr>
              <w:t>Result</w:t>
            </w:r>
          </w:p>
        </w:tc>
        <w:tc>
          <w:tcPr>
            <w:tcW w:w="1418" w:type="dxa"/>
            <w:vAlign w:val="center"/>
          </w:tcPr>
          <w:p w14:paraId="7C826AB2" w14:textId="30D5DF85" w:rsidR="0012045D" w:rsidRPr="0012045D" w:rsidRDefault="0012045D" w:rsidP="0012045D">
            <w:pPr>
              <w:tabs>
                <w:tab w:val="left" w:pos="480"/>
              </w:tabs>
              <w:jc w:val="center"/>
              <w:rPr>
                <w:b/>
                <w:bCs/>
                <w:lang w:val="en-US"/>
              </w:rPr>
            </w:pPr>
            <w:r w:rsidRPr="0012045D">
              <w:rPr>
                <w:b/>
                <w:bCs/>
                <w:lang w:val="en-US"/>
              </w:rPr>
              <w:t>Unit</w:t>
            </w:r>
          </w:p>
        </w:tc>
        <w:tc>
          <w:tcPr>
            <w:tcW w:w="2126" w:type="dxa"/>
            <w:vAlign w:val="center"/>
          </w:tcPr>
          <w:p w14:paraId="32442234" w14:textId="639C0BFA" w:rsidR="0012045D" w:rsidRPr="0012045D" w:rsidRDefault="0012045D" w:rsidP="0012045D">
            <w:pPr>
              <w:tabs>
                <w:tab w:val="left" w:pos="480"/>
              </w:tabs>
              <w:jc w:val="center"/>
              <w:rPr>
                <w:b/>
                <w:bCs/>
                <w:lang w:val="en-US"/>
              </w:rPr>
            </w:pPr>
            <w:r w:rsidRPr="0012045D">
              <w:rPr>
                <w:b/>
                <w:bCs/>
                <w:lang w:val="en-US"/>
              </w:rPr>
              <w:t>Remarks</w:t>
            </w:r>
          </w:p>
        </w:tc>
        <w:tc>
          <w:tcPr>
            <w:tcW w:w="2075" w:type="dxa"/>
            <w:vAlign w:val="center"/>
          </w:tcPr>
          <w:p w14:paraId="7AE10253" w14:textId="3D12F279" w:rsidR="0012045D" w:rsidRPr="0012045D" w:rsidRDefault="0012045D" w:rsidP="0012045D">
            <w:pPr>
              <w:tabs>
                <w:tab w:val="left" w:pos="480"/>
              </w:tabs>
              <w:jc w:val="center"/>
              <w:rPr>
                <w:b/>
                <w:bCs/>
                <w:lang w:val="en-US"/>
              </w:rPr>
            </w:pPr>
            <w:r w:rsidRPr="0012045D">
              <w:rPr>
                <w:b/>
                <w:bCs/>
                <w:lang w:val="en-US"/>
              </w:rPr>
              <w:t>Reference Interval</w:t>
            </w:r>
          </w:p>
        </w:tc>
      </w:tr>
      <w:tr w:rsidR="0012045D" w14:paraId="55B0CF7A" w14:textId="77777777" w:rsidTr="00620A8E">
        <w:trPr>
          <w:trHeight w:val="397"/>
        </w:trPr>
        <w:tc>
          <w:tcPr>
            <w:tcW w:w="2263" w:type="dxa"/>
            <w:vAlign w:val="center"/>
          </w:tcPr>
          <w:p w14:paraId="100B31FA" w14:textId="1110DE49" w:rsidR="0012045D" w:rsidRDefault="0012045D" w:rsidP="0012045D">
            <w:pPr>
              <w:tabs>
                <w:tab w:val="left" w:pos="480"/>
              </w:tabs>
              <w:rPr>
                <w:lang w:val="en-US"/>
              </w:rPr>
            </w:pPr>
            <w:r>
              <w:rPr>
                <w:lang w:val="en-US"/>
              </w:rPr>
              <w:t>GLUCOSE – FASTING</w:t>
            </w:r>
          </w:p>
        </w:tc>
        <w:tc>
          <w:tcPr>
            <w:tcW w:w="1134" w:type="dxa"/>
            <w:vAlign w:val="center"/>
          </w:tcPr>
          <w:p w14:paraId="1888EFBB" w14:textId="42C9675A" w:rsidR="0012045D" w:rsidRDefault="0012045D" w:rsidP="0012045D">
            <w:pPr>
              <w:tabs>
                <w:tab w:val="left" w:pos="480"/>
              </w:tabs>
              <w:jc w:val="center"/>
              <w:rPr>
                <w:lang w:val="en-US"/>
              </w:rPr>
            </w:pPr>
            <w:r>
              <w:rPr>
                <w:lang w:val="en-US"/>
              </w:rPr>
              <w:t>{result}</w:t>
            </w:r>
          </w:p>
        </w:tc>
        <w:tc>
          <w:tcPr>
            <w:tcW w:w="1418" w:type="dxa"/>
            <w:vAlign w:val="center"/>
          </w:tcPr>
          <w:p w14:paraId="58619D58" w14:textId="4E8DC9A8" w:rsidR="0012045D" w:rsidRDefault="0012045D" w:rsidP="0012045D">
            <w:pPr>
              <w:tabs>
                <w:tab w:val="left" w:pos="480"/>
              </w:tabs>
              <w:jc w:val="center"/>
              <w:rPr>
                <w:lang w:val="en-US"/>
              </w:rPr>
            </w:pPr>
            <w:r>
              <w:rPr>
                <w:lang w:val="en-US"/>
              </w:rPr>
              <w:t>mg / dL</w:t>
            </w:r>
          </w:p>
        </w:tc>
        <w:tc>
          <w:tcPr>
            <w:tcW w:w="2126" w:type="dxa"/>
            <w:vAlign w:val="center"/>
          </w:tcPr>
          <w:p w14:paraId="33DE0C97" w14:textId="56C2D62D" w:rsidR="0012045D" w:rsidRDefault="0012045D" w:rsidP="0012045D">
            <w:pPr>
              <w:tabs>
                <w:tab w:val="left" w:pos="480"/>
              </w:tabs>
              <w:jc w:val="center"/>
              <w:rPr>
                <w:lang w:val="en-US"/>
              </w:rPr>
            </w:pPr>
            <w:r>
              <w:rPr>
                <w:lang w:val="en-US"/>
              </w:rPr>
              <w:t>{remarks}</w:t>
            </w:r>
          </w:p>
        </w:tc>
        <w:tc>
          <w:tcPr>
            <w:tcW w:w="2075" w:type="dxa"/>
            <w:vAlign w:val="center"/>
          </w:tcPr>
          <w:p w14:paraId="6895CB9A" w14:textId="63A7B98C" w:rsidR="0012045D" w:rsidRDefault="0012045D" w:rsidP="0012045D">
            <w:pPr>
              <w:tabs>
                <w:tab w:val="left" w:pos="480"/>
              </w:tabs>
              <w:jc w:val="center"/>
              <w:rPr>
                <w:lang w:val="en-US"/>
              </w:rPr>
            </w:pPr>
            <w:r>
              <w:rPr>
                <w:lang w:val="en-US"/>
              </w:rPr>
              <w:t>70 - 110</w:t>
            </w:r>
          </w:p>
        </w:tc>
      </w:tr>
    </w:tbl>
    <w:p w14:paraId="443EE8A6" w14:textId="6391DAFB" w:rsidR="0012045D" w:rsidRPr="0012045D" w:rsidRDefault="0012045D" w:rsidP="0012045D">
      <w:pPr>
        <w:tabs>
          <w:tab w:val="left" w:pos="480"/>
        </w:tabs>
        <w:rPr>
          <w:lang w:val="en-US"/>
        </w:rPr>
      </w:pPr>
    </w:p>
    <w:p w14:paraId="6CFF4AF8" w14:textId="5DDEA41E" w:rsidR="0012045D" w:rsidRPr="0012045D" w:rsidRDefault="0012045D" w:rsidP="0012045D">
      <w:pPr>
        <w:rPr>
          <w:lang w:val="en-US"/>
        </w:rPr>
      </w:pPr>
    </w:p>
    <w:p w14:paraId="076A63ED" w14:textId="1DBF98F8" w:rsidR="0012045D" w:rsidRDefault="0012045D" w:rsidP="0012045D">
      <w:pPr>
        <w:rPr>
          <w:lang w:val="en-US"/>
        </w:rPr>
      </w:pPr>
    </w:p>
    <w:p w14:paraId="2D98CB4C" w14:textId="0D1C07F8" w:rsidR="0012045D" w:rsidRDefault="0012045D" w:rsidP="0012045D">
      <w:pPr>
        <w:rPr>
          <w:lang w:val="en-US"/>
        </w:rPr>
      </w:pPr>
      <w:r>
        <w:rPr>
          <w:lang w:val="en-US"/>
        </w:rPr>
        <w:t>Note:</w:t>
      </w:r>
    </w:p>
    <w:p w14:paraId="0444F084" w14:textId="77777777" w:rsidR="0012045D" w:rsidRDefault="0012045D" w:rsidP="0012045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2045D" w14:paraId="341DFEEB" w14:textId="77777777" w:rsidTr="00620A8E">
        <w:trPr>
          <w:trHeight w:val="340"/>
        </w:trPr>
        <w:tc>
          <w:tcPr>
            <w:tcW w:w="4508" w:type="dxa"/>
          </w:tcPr>
          <w:p w14:paraId="5C5A61EA" w14:textId="11C0A125" w:rsidR="0012045D" w:rsidRDefault="0012045D" w:rsidP="0012045D">
            <w:pPr>
              <w:rPr>
                <w:lang w:val="en-US"/>
              </w:rPr>
            </w:pPr>
            <w:r>
              <w:rPr>
                <w:lang w:val="en-US"/>
              </w:rPr>
              <w:t>Impaired Fasting Glucose</w:t>
            </w:r>
          </w:p>
        </w:tc>
        <w:tc>
          <w:tcPr>
            <w:tcW w:w="4508" w:type="dxa"/>
          </w:tcPr>
          <w:p w14:paraId="126B2959" w14:textId="162E38E0" w:rsidR="0012045D" w:rsidRDefault="0012045D" w:rsidP="0012045D">
            <w:pPr>
              <w:rPr>
                <w:lang w:val="en-US"/>
              </w:rPr>
            </w:pPr>
            <w:r>
              <w:rPr>
                <w:lang w:val="en-US"/>
              </w:rPr>
              <w:t>: 110 – 126 mg / dL (WHO 1999)</w:t>
            </w:r>
          </w:p>
        </w:tc>
      </w:tr>
      <w:tr w:rsidR="0012045D" w14:paraId="0B08F93E" w14:textId="77777777" w:rsidTr="00620A8E">
        <w:trPr>
          <w:trHeight w:val="340"/>
        </w:trPr>
        <w:tc>
          <w:tcPr>
            <w:tcW w:w="4508" w:type="dxa"/>
          </w:tcPr>
          <w:p w14:paraId="7DC95110" w14:textId="36E0B5FE" w:rsidR="0012045D" w:rsidRDefault="0012045D" w:rsidP="0012045D">
            <w:pPr>
              <w:rPr>
                <w:lang w:val="en-US"/>
              </w:rPr>
            </w:pPr>
          </w:p>
        </w:tc>
        <w:tc>
          <w:tcPr>
            <w:tcW w:w="4508" w:type="dxa"/>
          </w:tcPr>
          <w:p w14:paraId="2F37CEE5" w14:textId="331EEF0C" w:rsidR="0012045D" w:rsidRDefault="0012045D" w:rsidP="0012045D">
            <w:pPr>
              <w:rPr>
                <w:lang w:val="en-US"/>
              </w:rPr>
            </w:pPr>
            <w:r>
              <w:rPr>
                <w:lang w:val="en-US"/>
              </w:rPr>
              <w:t>: 101 – 126 mg / dL (ADA 2003)</w:t>
            </w:r>
          </w:p>
        </w:tc>
      </w:tr>
    </w:tbl>
    <w:p w14:paraId="155A4535" w14:textId="77777777" w:rsidR="0012045D" w:rsidRDefault="0012045D" w:rsidP="0012045D">
      <w:pPr>
        <w:rPr>
          <w:lang w:val="en-US"/>
        </w:rPr>
      </w:pPr>
    </w:p>
    <w:p w14:paraId="64E285CA" w14:textId="6E924303" w:rsidR="0012045D" w:rsidRPr="0012045D" w:rsidRDefault="0012045D" w:rsidP="0012045D">
      <w:pPr>
        <w:autoSpaceDE w:val="0"/>
        <w:autoSpaceDN w:val="0"/>
        <w:adjustRightInd w:val="0"/>
        <w:spacing w:line="360" w:lineRule="auto"/>
        <w:jc w:val="both"/>
        <w:rPr>
          <w:rFonts w:asciiTheme="majorHAnsi" w:hAnsiTheme="majorHAnsi"/>
        </w:rPr>
      </w:pPr>
      <w:r w:rsidRPr="0012045D">
        <w:rPr>
          <w:rFonts w:asciiTheme="majorHAnsi" w:hAnsiTheme="majorHAnsi"/>
          <w:b/>
          <w:bCs/>
        </w:rPr>
        <w:t>Impaired fasting glucose</w:t>
      </w:r>
      <w:r w:rsidRPr="0012045D">
        <w:rPr>
          <w:rFonts w:asciiTheme="majorHAnsi" w:hAnsiTheme="majorHAnsi"/>
        </w:rPr>
        <w:t xml:space="preserve"> is </w:t>
      </w:r>
      <w:r w:rsidRPr="0012045D">
        <w:rPr>
          <w:rFonts w:asciiTheme="majorHAnsi" w:hAnsiTheme="majorHAnsi"/>
          <w:bCs/>
        </w:rPr>
        <w:t>defined</w:t>
      </w:r>
      <w:r w:rsidRPr="0012045D">
        <w:rPr>
          <w:rFonts w:asciiTheme="majorHAnsi" w:hAnsiTheme="majorHAnsi"/>
        </w:rPr>
        <w:t xml:space="preserve"> as a fasting glucose that is higher than the upper limit of normal, but not high enough to be classified as diabetes mellitus. An OGTT can be used in individuals with fasting plasma glucose 110–125mg</w:t>
      </w:r>
      <w:r>
        <w:rPr>
          <w:rFonts w:asciiTheme="majorHAnsi" w:hAnsiTheme="majorHAnsi"/>
          <w:lang w:val="en-US"/>
        </w:rPr>
        <w:t xml:space="preserve"> </w:t>
      </w:r>
      <w:r w:rsidRPr="0012045D">
        <w:rPr>
          <w:rFonts w:asciiTheme="majorHAnsi" w:hAnsiTheme="majorHAnsi"/>
        </w:rPr>
        <w:t>/</w:t>
      </w:r>
      <w:r>
        <w:rPr>
          <w:rFonts w:asciiTheme="majorHAnsi" w:hAnsiTheme="majorHAnsi"/>
          <w:lang w:val="en-US"/>
        </w:rPr>
        <w:t xml:space="preserve"> </w:t>
      </w:r>
      <w:r w:rsidRPr="0012045D">
        <w:rPr>
          <w:rFonts w:asciiTheme="majorHAnsi" w:hAnsiTheme="majorHAnsi"/>
        </w:rPr>
        <w:t>dL to determine glucose tolerance status. (WHO 1999 Criteria)</w:t>
      </w:r>
    </w:p>
    <w:p w14:paraId="4BFBA443" w14:textId="2E10DB31" w:rsidR="0012045D" w:rsidRPr="0012045D" w:rsidRDefault="0012045D" w:rsidP="0012045D">
      <w:pPr>
        <w:rPr>
          <w:lang w:val="en-US"/>
        </w:rPr>
      </w:pPr>
    </w:p>
    <w:sectPr w:rsidR="0012045D" w:rsidRPr="0012045D" w:rsidSect="001204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5D"/>
    <w:rsid w:val="000E6610"/>
    <w:rsid w:val="0012045D"/>
    <w:rsid w:val="004A4005"/>
    <w:rsid w:val="00515786"/>
    <w:rsid w:val="00620A8E"/>
    <w:rsid w:val="006A0863"/>
    <w:rsid w:val="00CB4452"/>
    <w:rsid w:val="00DC74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4872"/>
  <w15:chartTrackingRefBased/>
  <w15:docId w15:val="{2DF9D0B1-05C7-409F-BF72-35BC52B3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5D"/>
    <w:rPr>
      <w:rFonts w:eastAsiaTheme="majorEastAsia" w:cstheme="majorBidi"/>
      <w:color w:val="272727" w:themeColor="text1" w:themeTint="D8"/>
    </w:rPr>
  </w:style>
  <w:style w:type="paragraph" w:styleId="Title">
    <w:name w:val="Title"/>
    <w:basedOn w:val="Normal"/>
    <w:next w:val="Normal"/>
    <w:link w:val="TitleChar"/>
    <w:uiPriority w:val="10"/>
    <w:qFormat/>
    <w:rsid w:val="0012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5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5D"/>
    <w:rPr>
      <w:i/>
      <w:iCs/>
      <w:color w:val="404040" w:themeColor="text1" w:themeTint="BF"/>
    </w:rPr>
  </w:style>
  <w:style w:type="paragraph" w:styleId="ListParagraph">
    <w:name w:val="List Paragraph"/>
    <w:basedOn w:val="Normal"/>
    <w:uiPriority w:val="34"/>
    <w:qFormat/>
    <w:rsid w:val="0012045D"/>
    <w:pPr>
      <w:ind w:left="720"/>
      <w:contextualSpacing/>
    </w:pPr>
  </w:style>
  <w:style w:type="character" w:styleId="IntenseEmphasis">
    <w:name w:val="Intense Emphasis"/>
    <w:basedOn w:val="DefaultParagraphFont"/>
    <w:uiPriority w:val="21"/>
    <w:qFormat/>
    <w:rsid w:val="0012045D"/>
    <w:rPr>
      <w:i/>
      <w:iCs/>
      <w:color w:val="0F4761" w:themeColor="accent1" w:themeShade="BF"/>
    </w:rPr>
  </w:style>
  <w:style w:type="paragraph" w:styleId="IntenseQuote">
    <w:name w:val="Intense Quote"/>
    <w:basedOn w:val="Normal"/>
    <w:next w:val="Normal"/>
    <w:link w:val="IntenseQuoteChar"/>
    <w:uiPriority w:val="30"/>
    <w:qFormat/>
    <w:rsid w:val="0012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5D"/>
    <w:rPr>
      <w:i/>
      <w:iCs/>
      <w:color w:val="0F4761" w:themeColor="accent1" w:themeShade="BF"/>
    </w:rPr>
  </w:style>
  <w:style w:type="character" w:styleId="IntenseReference">
    <w:name w:val="Intense Reference"/>
    <w:basedOn w:val="DefaultParagraphFont"/>
    <w:uiPriority w:val="32"/>
    <w:qFormat/>
    <w:rsid w:val="0012045D"/>
    <w:rPr>
      <w:b/>
      <w:bCs/>
      <w:smallCaps/>
      <w:color w:val="0F4761" w:themeColor="accent1" w:themeShade="BF"/>
      <w:spacing w:val="5"/>
    </w:rPr>
  </w:style>
  <w:style w:type="table" w:styleId="TableGrid">
    <w:name w:val="Table Grid"/>
    <w:basedOn w:val="TableNormal"/>
    <w:uiPriority w:val="39"/>
    <w:rsid w:val="0012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Ismail Mohamed Mushraf</dc:creator>
  <cp:keywords/>
  <dc:description/>
  <cp:lastModifiedBy>Mohamed Ismail Mohamed Mushraf</cp:lastModifiedBy>
  <cp:revision>3</cp:revision>
  <dcterms:created xsi:type="dcterms:W3CDTF">2024-05-26T02:14:00Z</dcterms:created>
  <dcterms:modified xsi:type="dcterms:W3CDTF">2024-05-26T03:14:00Z</dcterms:modified>
</cp:coreProperties>
</file>