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41100C" w:rsidP="0041100C">
      <w:pPr>
        <w:jc w:val="center"/>
        <w:rPr>
          <w:b/>
          <w:i/>
          <w:sz w:val="36"/>
          <w:szCs w:val="36"/>
        </w:rPr>
      </w:pPr>
      <w:r w:rsidRPr="0041100C">
        <w:rPr>
          <w:b/>
          <w:i/>
          <w:sz w:val="36"/>
          <w:szCs w:val="36"/>
        </w:rPr>
        <w:t>Aura   Gold  Design  Strap  Watch</w:t>
      </w:r>
    </w:p>
    <w:p w:rsidR="0041100C" w:rsidRDefault="0041100C" w:rsidP="0041100C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0C" w:rsidRDefault="0041100C" w:rsidP="0041100C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DETAILS ABOUT THIS WATCH</w:t>
      </w:r>
    </w:p>
    <w:p w:rsidR="0041100C" w:rsidRDefault="0041100C" w:rsidP="0041100C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MOVEMENT: SEIKO VD53 (3 YEAR BATTERY LIFE)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FUNCTIONS: HOURS, MINUTES, CENTRAL SECONDS, DATE, CHRONO SECONDS, MINUTES, 24 HOURS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MATERIAL: HAND FINISHED 316L STAINLESS STEEL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DIMENSIONS: 46MM X 12MM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CRYSTAL: HARDENED MINERAL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WATER RESISTANCE: 10 ATM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STRAP: SOLID STAINLESS STEEL 3-LINK BRACELET WITH BUILT-IN QUICK RELEASE SPRINGBAR SYSTEM TO EASILY SWAP OUT STRAPS</w:t>
      </w:r>
    </w:p>
    <w:p w:rsidR="0041100C" w:rsidRDefault="0041100C" w:rsidP="0041100C">
      <w:pPr>
        <w:jc w:val="center"/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</w:pPr>
      <w:r w:rsidRPr="0041100C"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Spaces</w:t>
      </w:r>
    </w:p>
    <w:p w:rsidR="0041100C" w:rsidRPr="0041100C" w:rsidRDefault="0041100C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100C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41100C">
        <w:rPr>
          <w:rFonts w:ascii="Helvetica" w:eastAsia="Times New Roman" w:hAnsi="Helvetica" w:cs="Helvetica"/>
          <w:color w:val="4F4F4F"/>
          <w:sz w:val="21"/>
          <w:szCs w:val="21"/>
        </w:rPr>
        <w:t>46mm</w:t>
      </w:r>
    </w:p>
    <w:p w:rsidR="0041100C" w:rsidRPr="0041100C" w:rsidRDefault="0041100C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100C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41100C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41100C" w:rsidRPr="0041100C" w:rsidRDefault="0041100C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100C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MATERIAL:</w:t>
      </w:r>
      <w:r w:rsidRPr="0041100C">
        <w:rPr>
          <w:rFonts w:ascii="Helvetica" w:eastAsia="Times New Roman" w:hAnsi="Helvetica" w:cs="Helvetica"/>
          <w:color w:val="4F4F4F"/>
          <w:sz w:val="21"/>
          <w:szCs w:val="21"/>
        </w:rPr>
        <w:t>Stainless Steel</w:t>
      </w:r>
    </w:p>
    <w:p w:rsidR="0041100C" w:rsidRPr="0041100C" w:rsidRDefault="0041100C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100C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THICKNESS:</w:t>
      </w:r>
      <w:r w:rsidRPr="0041100C">
        <w:rPr>
          <w:rFonts w:ascii="Helvetica" w:eastAsia="Times New Roman" w:hAnsi="Helvetica" w:cs="Helvetica"/>
          <w:color w:val="4F4F4F"/>
          <w:sz w:val="21"/>
          <w:szCs w:val="21"/>
        </w:rPr>
        <w:t>12mm</w:t>
      </w:r>
    </w:p>
    <w:p w:rsidR="0041100C" w:rsidRPr="0041100C" w:rsidRDefault="0041100C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100C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CRYSTAL TYPE:</w:t>
      </w:r>
      <w:r w:rsidRPr="0041100C">
        <w:rPr>
          <w:rFonts w:ascii="Helvetica" w:eastAsia="Times New Roman" w:hAnsi="Helvetica" w:cs="Helvetica"/>
          <w:color w:val="4F4F4F"/>
          <w:sz w:val="21"/>
          <w:szCs w:val="21"/>
        </w:rPr>
        <w:t>Mineral</w:t>
      </w:r>
    </w:p>
    <w:p w:rsidR="0041100C" w:rsidRPr="0041100C" w:rsidRDefault="00124C79" w:rsidP="0041100C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MOV'T TYP</w:t>
      </w:r>
    </w:p>
    <w:p w:rsidR="0041100C" w:rsidRDefault="00124C79" w:rsidP="0041100C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Price:</w:t>
      </w:r>
    </w:p>
    <w:p w:rsidR="00124C79" w:rsidRDefault="00124C79" w:rsidP="0041100C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Rs:5000</w:t>
      </w:r>
    </w:p>
    <w:p w:rsidR="00124C79" w:rsidRPr="0041100C" w:rsidRDefault="00124C79" w:rsidP="0041100C">
      <w:pPr>
        <w:jc w:val="center"/>
        <w:rPr>
          <w:b/>
          <w:i/>
          <w:sz w:val="36"/>
          <w:szCs w:val="36"/>
        </w:rPr>
      </w:pPr>
    </w:p>
    <w:sectPr w:rsidR="00124C79" w:rsidRPr="0041100C" w:rsidSect="00A65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00C"/>
    <w:rsid w:val="00026CC2"/>
    <w:rsid w:val="00124C79"/>
    <w:rsid w:val="001B5609"/>
    <w:rsid w:val="0041100C"/>
    <w:rsid w:val="00A656D9"/>
    <w:rsid w:val="00A73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532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52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17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754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5061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508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2019-10-20T12:17:00Z</dcterms:created>
  <dcterms:modified xsi:type="dcterms:W3CDTF">2019-10-31T00:00:00Z</dcterms:modified>
</cp:coreProperties>
</file>