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00286E"/>
        </w:rPr>
        <w:t>TUM Deutschlandstipendium — Application Materials</w:t>
      </w:r>
    </w:p>
    <w:p>
      <w:pPr>
        <w:jc w:val="center"/>
      </w:pPr>
      <w:r>
        <w:rPr>
          <w:rFonts w:ascii="Calibri" w:hAnsi="Calibri"/>
          <w:b w:val="0"/>
          <w:i/>
          <w:color w:val="555555"/>
          <w:sz w:val="22"/>
        </w:rPr>
        <w:t>MSc Finance and Information Management (FIM) | Technical University of Munich</w:t>
      </w:r>
    </w:p>
    <w:p>
      <w:pPr>
        <w:jc w:val="center"/>
      </w:pPr>
      <w:r>
        <w:rPr>
          <w:rFonts w:ascii="Calibri" w:hAnsi="Calibri"/>
          <w:b w:val="0"/>
          <w:i/>
          <w:color w:val="555555"/>
          <w:sz w:val="20"/>
        </w:rPr>
        <w:t>Applicant: Lauren  |  Prepared: May 30, 2026</w:t>
      </w:r>
    </w:p>
    <w:p>
      <w:pPr>
        <w:spacing w:before="160" w:after="80"/>
      </w:pPr>
      <w:r>
        <w:rPr>
          <w:rFonts w:ascii="Calibri" w:hAnsi="Calibri"/>
          <w:b w:val="0"/>
          <w:i w:val="0"/>
          <w:color w:val="333333"/>
          <w:sz w:val="21"/>
        </w:rPr>
        <w:t>This document contains: (1) a guided fill-in for every application form field, with suggested answers based on Lauren's resume, LinkedIn, and prior essay materials; and (2) two cover letter drafts for the Deutschlandstipendium. Fields highlighted in orange require information that must be confirmed or provided by Lauren.</w:t>
      </w:r>
    </w:p>
    <w:p>
      <w:pPr>
        <w:spacing w:before="160" w:after="80"/>
      </w:pPr>
      <w:r>
        <w:rPr>
          <w:rFonts w:ascii="Calibri" w:hAnsi="Calibri"/>
          <w:b/>
          <w:i w:val="0"/>
          <w:color w:val="8C161C"/>
          <w:sz w:val="24"/>
        </w:rPr>
        <w:t>Selection Criteria (for reference while reading cover letters)</w:t>
      </w:r>
    </w:p>
    <w:p>
      <w:pPr>
        <w:pStyle w:val="ListBullet"/>
        <w:spacing w:before="20" w:after="40"/>
        <w:ind w:left="432"/>
      </w:pPr>
      <w:r>
        <w:rPr>
          <w:rFonts w:ascii="Calibri" w:hAnsi="Calibri"/>
          <w:b w:val="0"/>
          <w:i w:val="0"/>
          <w:color w:val="333333"/>
          <w:sz w:val="21"/>
        </w:rPr>
        <w:t>Academic performance: 60% of the evaluation weight</w:t>
      </w:r>
    </w:p>
    <w:p>
      <w:pPr>
        <w:pStyle w:val="ListBullet"/>
        <w:spacing w:before="20" w:after="40"/>
        <w:ind w:left="432"/>
      </w:pPr>
      <w:r>
        <w:rPr>
          <w:rFonts w:ascii="Calibri" w:hAnsi="Calibri"/>
          <w:b w:val="0"/>
          <w:i w:val="0"/>
          <w:color w:val="333333"/>
          <w:sz w:val="21"/>
        </w:rPr>
        <w:t>Social and university engagement: 20%</w:t>
      </w:r>
    </w:p>
    <w:p>
      <w:pPr>
        <w:pStyle w:val="ListBullet"/>
        <w:spacing w:before="20" w:after="40"/>
        <w:ind w:left="432"/>
      </w:pPr>
      <w:r>
        <w:rPr>
          <w:rFonts w:ascii="Calibri" w:hAnsi="Calibri"/>
          <w:b w:val="0"/>
          <w:i w:val="0"/>
          <w:color w:val="333333"/>
          <w:sz w:val="21"/>
        </w:rPr>
        <w:t>Personal circumstances (financial hardship, first-gen, health, etc.): 20%</w:t>
      </w:r>
    </w:p>
    <w:p>
      <w:pPr>
        <w:spacing w:before="0" w:after="100"/>
      </w:pPr>
      <w:r>
        <w:rPr>
          <w:rFonts w:ascii="Calibri" w:hAnsi="Calibri"/>
          <w:b w:val="0"/>
          <w:i/>
          <w:color w:val="555555"/>
          <w:sz w:val="20"/>
        </w:rPr>
        <w:t>Lauren's 3.912 GPA converts to approximately 1.1 on the German scale (exceptional). Her engagement and personal circumstances both add meaningful points.</w:t>
      </w:r>
    </w:p>
    <w:p>
      <w:r>
        <w:br w:type="page"/>
      </w:r>
    </w:p>
    <w:p>
      <w:pPr>
        <w:spacing w:before="280" w:after="80"/>
      </w:pPr>
      <w:r>
        <w:rPr>
          <w:rFonts w:ascii="Calibri" w:hAnsi="Calibri"/>
          <w:b/>
          <w:i w:val="0"/>
          <w:color w:val="00286E"/>
          <w:sz w:val="28"/>
        </w:rPr>
        <w:t>Part 1: Application Form — Guided Answers</w:t>
      </w:r>
    </w:p>
    <w:p>
      <w:pPr>
        <w:spacing w:before="160" w:after="80"/>
      </w:pPr>
      <w:r>
        <w:rPr>
          <w:rFonts w:ascii="Calibri" w:hAnsi="Calibri"/>
          <w:b/>
          <w:i w:val="0"/>
          <w:color w:val="8C161C"/>
          <w:sz w:val="24"/>
        </w:rPr>
        <w:t>University Entrance Qualification</w:t>
      </w:r>
    </w:p>
    <w:p>
      <w:pPr>
        <w:spacing w:before="120" w:after="40"/>
      </w:pPr>
      <w:r>
        <w:rPr>
          <w:rFonts w:ascii="Calibri" w:hAnsi="Calibri"/>
          <w:b/>
          <w:i w:val="0"/>
          <w:color w:val="00286E"/>
          <w:sz w:val="21"/>
        </w:rPr>
        <w:t xml:space="preserve">Acquired in Germany: </w:t>
      </w:r>
      <w:r>
        <w:rPr>
          <w:rFonts w:ascii="Calibri" w:hAnsi="Calibri"/>
          <w:b w:val="0"/>
          <w:i w:val="0"/>
          <w:color w:val="333333"/>
          <w:sz w:val="21"/>
        </w:rPr>
        <w:t>No</w:t>
      </w:r>
    </w:p>
    <w:p>
      <w:pPr>
        <w:spacing w:before="120" w:after="40"/>
      </w:pPr>
      <w:r>
        <w:rPr>
          <w:rFonts w:ascii="Calibri" w:hAnsi="Calibri"/>
          <w:b/>
          <w:i w:val="0"/>
          <w:color w:val="00286E"/>
          <w:sz w:val="21"/>
        </w:rPr>
        <w:t xml:space="preserve">Overall grade (university entrance qualification): </w:t>
      </w:r>
      <w:r>
        <w:rPr>
          <w:rFonts w:ascii="Calibri" w:hAnsi="Calibri"/>
          <w:b w:val="0"/>
          <w:i/>
          <w:color w:val="C05500"/>
          <w:sz w:val="21"/>
        </w:rPr>
        <w:t>[FILL IN — your high school GPA, converted with Bavarian Formula or from VPD]</w:t>
      </w:r>
    </w:p>
    <w:p>
      <w:pPr>
        <w:spacing w:before="0" w:after="80"/>
        <w:ind w:left="360"/>
      </w:pPr>
      <w:r>
        <w:rPr>
          <w:rFonts w:ascii="Calibri" w:hAnsi="Calibri"/>
          <w:b w:val="0"/>
          <w:i/>
          <w:color w:val="555555"/>
          <w:sz w:val="19"/>
        </w:rPr>
        <w:t>Example: if your U.S. high school GPA was 3.8/4.0, the Bavarian Formula gives: 1 + 3 × ((4.0 − 3.8) / (4.0 − 2.0)) = 1.3. Enter with a dot, e.g. 1.3</w:t>
      </w:r>
    </w:p>
    <w:p>
      <w:pPr>
        <w:spacing w:before="120" w:after="40"/>
      </w:pPr>
      <w:r>
        <w:rPr>
          <w:rFonts w:ascii="Calibri" w:hAnsi="Calibri"/>
          <w:b/>
          <w:i w:val="0"/>
          <w:color w:val="00286E"/>
          <w:sz w:val="21"/>
        </w:rPr>
        <w:t xml:space="preserve">Date of issue: </w:t>
      </w:r>
      <w:r>
        <w:rPr>
          <w:rFonts w:ascii="Calibri" w:hAnsi="Calibri"/>
          <w:b w:val="0"/>
          <w:i/>
          <w:color w:val="C05500"/>
          <w:sz w:val="21"/>
        </w:rPr>
        <w:t>[FILL IN — your high school graduation date, DD.MM.YYYY]</w:t>
      </w:r>
    </w:p>
    <w:p>
      <w:pPr>
        <w:spacing w:before="120" w:after="40"/>
      </w:pPr>
      <w:r>
        <w:rPr>
          <w:rFonts w:ascii="Calibri" w:hAnsi="Calibri"/>
          <w:b/>
          <w:i w:val="0"/>
          <w:color w:val="00286E"/>
          <w:sz w:val="21"/>
        </w:rPr>
        <w:t xml:space="preserve">Document to upload: </w:t>
      </w:r>
      <w:r>
        <w:rPr>
          <w:rFonts w:ascii="Calibri" w:hAnsi="Calibri"/>
          <w:b w:val="0"/>
          <w:i w:val="0"/>
          <w:color w:val="333333"/>
          <w:sz w:val="21"/>
        </w:rPr>
        <w:t>U.S. high school diploma or final transcript (PDF). If you have a uni-assist VPD, upload that instead.</w:t>
      </w:r>
    </w:p>
    <w:p>
      <w:pPr>
        <w:spacing w:before="160" w:after="80"/>
      </w:pPr>
      <w:r>
        <w:rPr>
          <w:rFonts w:ascii="Calibri" w:hAnsi="Calibri"/>
          <w:b/>
          <w:i w:val="0"/>
          <w:color w:val="8C161C"/>
          <w:sz w:val="24"/>
        </w:rPr>
        <w:t>Academic Achievements for Current Degree Program (TUM)</w:t>
      </w:r>
    </w:p>
    <w:p>
      <w:pPr>
        <w:spacing w:before="120" w:after="40"/>
      </w:pPr>
      <w:r>
        <w:rPr>
          <w:rFonts w:ascii="Calibri" w:hAnsi="Calibri"/>
          <w:b/>
          <w:i w:val="0"/>
          <w:color w:val="00286E"/>
          <w:sz w:val="21"/>
        </w:rPr>
        <w:t xml:space="preserve">Credits: </w:t>
      </w:r>
      <w:r>
        <w:rPr>
          <w:rFonts w:ascii="Calibri" w:hAnsi="Calibri"/>
          <w:b w:val="0"/>
          <w:i w:val="0"/>
          <w:color w:val="333333"/>
          <w:sz w:val="21"/>
        </w:rPr>
        <w:t>Select: 'I do not have a transcript from winter semester 2025/2026'</w:t>
      </w:r>
    </w:p>
    <w:p>
      <w:pPr>
        <w:spacing w:before="0" w:after="80"/>
        <w:ind w:left="360"/>
      </w:pPr>
      <w:r>
        <w:rPr>
          <w:rFonts w:ascii="Calibri" w:hAnsi="Calibri"/>
          <w:b w:val="0"/>
          <w:i/>
          <w:color w:val="555555"/>
          <w:sz w:val="19"/>
        </w:rPr>
        <w:t>You have not yet begun study at TUM.</w:t>
      </w:r>
    </w:p>
    <w:p>
      <w:pPr>
        <w:spacing w:before="120" w:after="40"/>
      </w:pPr>
      <w:r>
        <w:rPr>
          <w:rFonts w:ascii="Calibri" w:hAnsi="Calibri"/>
          <w:b/>
          <w:i w:val="0"/>
          <w:color w:val="00286E"/>
          <w:sz w:val="21"/>
        </w:rPr>
        <w:t xml:space="preserve">Weighted average grade: </w:t>
      </w:r>
      <w:r>
        <w:rPr>
          <w:rFonts w:ascii="Calibri" w:hAnsi="Calibri"/>
          <w:b w:val="0"/>
          <w:i w:val="0"/>
          <w:color w:val="333333"/>
          <w:sz w:val="21"/>
        </w:rPr>
        <w:t>Select: 'I do not have a transcript from winter semester 2025/2026'</w:t>
      </w:r>
    </w:p>
    <w:p>
      <w:pPr>
        <w:spacing w:before="160" w:after="80"/>
      </w:pPr>
      <w:r>
        <w:rPr>
          <w:rFonts w:ascii="Calibri" w:hAnsi="Calibri"/>
          <w:b/>
          <w:i w:val="0"/>
          <w:color w:val="8C161C"/>
          <w:sz w:val="24"/>
        </w:rPr>
        <w:t>Completed Degree (University of Utah)</w:t>
      </w:r>
    </w:p>
    <w:p>
      <w:pPr>
        <w:spacing w:before="120" w:after="40"/>
      </w:pPr>
      <w:r>
        <w:rPr>
          <w:rFonts w:ascii="Calibri" w:hAnsi="Calibri"/>
          <w:b/>
          <w:i w:val="0"/>
          <w:color w:val="00286E"/>
          <w:sz w:val="21"/>
        </w:rPr>
        <w:t xml:space="preserve">Overall grade (German scale): </w:t>
      </w:r>
      <w:r>
        <w:rPr>
          <w:rFonts w:ascii="Calibri" w:hAnsi="Calibri"/>
          <w:b w:val="0"/>
          <w:i w:val="0"/>
          <w:color w:val="333333"/>
          <w:sz w:val="21"/>
        </w:rPr>
        <w:t>1.1</w:t>
      </w:r>
    </w:p>
    <w:p>
      <w:pPr>
        <w:spacing w:before="0" w:after="80"/>
        <w:ind w:left="360"/>
      </w:pPr>
      <w:r>
        <w:rPr>
          <w:rFonts w:ascii="Calibri" w:hAnsi="Calibri"/>
          <w:b w:val="0"/>
          <w:i/>
          <w:color w:val="555555"/>
          <w:sz w:val="19"/>
        </w:rPr>
        <w:t>Bavarian Formula: 1 + 3 × ((4.0 − 3.912) / (4.0 − 2.0)) = 1.132 → enter as 1.1 (truncate, do not round). If you receive a VPD from uni-assist, use that grade instead.</w:t>
      </w:r>
    </w:p>
    <w:p>
      <w:pPr>
        <w:spacing w:before="120" w:after="40"/>
      </w:pPr>
      <w:r>
        <w:rPr>
          <w:rFonts w:ascii="Calibri" w:hAnsi="Calibri"/>
          <w:b/>
          <w:i w:val="0"/>
          <w:color w:val="00286E"/>
          <w:sz w:val="21"/>
        </w:rPr>
        <w:t xml:space="preserve">Name of university: </w:t>
      </w:r>
      <w:r>
        <w:rPr>
          <w:rFonts w:ascii="Calibri" w:hAnsi="Calibri"/>
          <w:b w:val="0"/>
          <w:i w:val="0"/>
          <w:color w:val="333333"/>
          <w:sz w:val="21"/>
        </w:rPr>
        <w:t>University of Utah, David Eccles School of Business</w:t>
      </w:r>
    </w:p>
    <w:p>
      <w:pPr>
        <w:spacing w:before="120" w:after="40"/>
      </w:pPr>
      <w:r>
        <w:rPr>
          <w:rFonts w:ascii="Calibri" w:hAnsi="Calibri"/>
          <w:b/>
          <w:i w:val="0"/>
          <w:color w:val="00286E"/>
          <w:sz w:val="21"/>
        </w:rPr>
        <w:t xml:space="preserve">Document to upload: </w:t>
      </w:r>
      <w:r>
        <w:rPr>
          <w:rFonts w:ascii="Calibri" w:hAnsi="Calibri"/>
          <w:b w:val="0"/>
          <w:i w:val="0"/>
          <w:color w:val="333333"/>
          <w:sz w:val="21"/>
        </w:rPr>
        <w:t>University of Utah official transcript and degree certificate. If you have a uni-assist VPD, upload that. VPD deadline: August 9, 2026.</w:t>
      </w:r>
    </w:p>
    <w:p>
      <w:pPr>
        <w:spacing w:before="160" w:after="80"/>
      </w:pPr>
      <w:r>
        <w:rPr>
          <w:rFonts w:ascii="Calibri" w:hAnsi="Calibri"/>
          <w:b/>
          <w:i w:val="0"/>
          <w:color w:val="8C161C"/>
          <w:sz w:val="24"/>
        </w:rPr>
        <w:t>University Commitment (July 2023 – May 2026)</w:t>
      </w:r>
    </w:p>
    <w:p>
      <w:pPr>
        <w:spacing w:before="120" w:after="40"/>
      </w:pPr>
      <w:r>
        <w:rPr>
          <w:rFonts w:ascii="Calibri" w:hAnsi="Calibri"/>
          <w:b/>
          <w:i w:val="0"/>
          <w:color w:val="00286E"/>
          <w:sz w:val="21"/>
        </w:rPr>
        <w:t xml:space="preserve">Have you been committed to a university: </w:t>
      </w:r>
      <w:r>
        <w:rPr>
          <w:rFonts w:ascii="Calibri" w:hAnsi="Calibri"/>
          <w:b w:val="0"/>
          <w:i w:val="0"/>
          <w:color w:val="333333"/>
          <w:sz w:val="21"/>
        </w:rPr>
        <w:t>Yes</w:t>
      </w:r>
    </w:p>
    <w:p>
      <w:pPr>
        <w:spacing w:before="0" w:after="40"/>
      </w:pPr>
      <w:r>
        <w:rPr>
          <w:rFonts w:ascii="Calibri" w:hAnsi="Calibri"/>
          <w:b/>
          <w:i w:val="0"/>
          <w:color w:val="00286E"/>
          <w:sz w:val="21"/>
        </w:rPr>
        <w:t>Short description (max 500 characters):</w:t>
      </w:r>
    </w:p>
    <w:p>
      <w:pPr>
        <w:spacing w:after="80"/>
        <w:ind w:left="288"/>
      </w:pPr>
      <w:r>
        <w:rPr>
          <w:rFonts w:ascii="Calibri" w:hAnsi="Calibri"/>
          <w:b w:val="0"/>
          <w:i/>
          <w:color w:val="333333"/>
          <w:sz w:val="21"/>
        </w:rPr>
        <w:t>"IS Ambassador and Eccles Scholar Ambassador, U. of Utah (2021-2024): organized events with Salesforce and Adobe; mentored honors business students. Marketing Co-Lead, Business Student Government (2021-2024): advocated for students to deans. Campus Life Mentor (2021-2024): mentored first-year and transfer students. Film Director, ASUU (2021-2023): managed $30K events budget."</w:t>
      </w:r>
    </w:p>
    <w:p>
      <w:pPr>
        <w:spacing w:before="0" w:after="100"/>
      </w:pPr>
      <w:r>
        <w:rPr>
          <w:rFonts w:ascii="Calibri" w:hAnsi="Calibri"/>
          <w:b w:val="0"/>
          <w:i/>
          <w:color w:val="555555"/>
          <w:sz w:val="19"/>
        </w:rPr>
        <w:t>~385 characters — within the 500 character limit.</w:t>
      </w:r>
    </w:p>
    <w:p>
      <w:pPr>
        <w:spacing w:before="80" w:after="40"/>
      </w:pPr>
      <w:r>
        <w:rPr>
          <w:rFonts w:ascii="Calibri" w:hAnsi="Calibri"/>
          <w:b/>
          <w:i w:val="0"/>
          <w:color w:val="00286E"/>
          <w:sz w:val="21"/>
        </w:rPr>
        <w:t>Confirmation documents to request:</w:t>
      </w:r>
    </w:p>
    <w:p>
      <w:pPr>
        <w:pStyle w:val="ListBullet"/>
        <w:spacing w:before="20" w:after="40"/>
        <w:ind w:left="432"/>
      </w:pPr>
      <w:r>
        <w:rPr>
          <w:rFonts w:ascii="Calibri" w:hAnsi="Calibri"/>
          <w:b w:val="0"/>
          <w:i w:val="0"/>
          <w:color w:val="333333"/>
          <w:sz w:val="21"/>
        </w:rPr>
        <w:t>ASUU (Associated Students of the University of Utah) — Film Director role</w:t>
      </w:r>
    </w:p>
    <w:p>
      <w:pPr>
        <w:pStyle w:val="ListBullet"/>
        <w:spacing w:before="20" w:after="40"/>
        <w:ind w:left="432"/>
      </w:pPr>
      <w:r>
        <w:rPr>
          <w:rFonts w:ascii="Calibri" w:hAnsi="Calibri"/>
          <w:b w:val="0"/>
          <w:i w:val="0"/>
          <w:color w:val="333333"/>
          <w:sz w:val="21"/>
        </w:rPr>
        <w:t>David Eccles School of Business student affairs — IS Ambassador, BSG Marketing Co-Lead, Eccles Scholar Ambassador</w:t>
      </w:r>
    </w:p>
    <w:p>
      <w:pPr>
        <w:pStyle w:val="ListBullet"/>
        <w:spacing w:before="20" w:after="40"/>
        <w:ind w:left="432"/>
      </w:pPr>
      <w:r>
        <w:rPr>
          <w:rFonts w:ascii="Calibri" w:hAnsi="Calibri"/>
          <w:b w:val="0"/>
          <w:i w:val="0"/>
          <w:color w:val="333333"/>
          <w:sz w:val="21"/>
        </w:rPr>
        <w:t>University of Utah — Campus Life Mentor role</w:t>
      </w:r>
    </w:p>
    <w:p>
      <w:pPr>
        <w:spacing w:before="0" w:after="100"/>
      </w:pPr>
      <w:r>
        <w:rPr>
          <w:rFonts w:ascii="Calibri" w:hAnsi="Calibri"/>
          <w:b w:val="0"/>
          <w:i/>
          <w:color w:val="555555"/>
          <w:sz w:val="19"/>
        </w:rPr>
        <w:t>Each letter must include: date of issue, type of work, time period, average hours per month. Combine all into one PDF.</w:t>
      </w:r>
    </w:p>
    <w:p>
      <w:pPr>
        <w:spacing w:before="160" w:after="80"/>
      </w:pPr>
      <w:r>
        <w:rPr>
          <w:rFonts w:ascii="Calibri" w:hAnsi="Calibri"/>
          <w:b/>
          <w:i w:val="0"/>
          <w:color w:val="8C161C"/>
          <w:sz w:val="24"/>
        </w:rPr>
        <w:t>Social Commitment (July 2023 – May 2026)</w:t>
      </w:r>
    </w:p>
    <w:p>
      <w:pPr>
        <w:spacing w:before="120" w:after="40"/>
      </w:pPr>
      <w:r>
        <w:rPr>
          <w:rFonts w:ascii="Calibri" w:hAnsi="Calibri"/>
          <w:b/>
          <w:i w:val="0"/>
          <w:color w:val="00286E"/>
          <w:sz w:val="21"/>
        </w:rPr>
        <w:t xml:space="preserve">Have you been socially committed: </w:t>
      </w:r>
      <w:r>
        <w:rPr>
          <w:rFonts w:ascii="Calibri" w:hAnsi="Calibri"/>
          <w:b w:val="0"/>
          <w:i w:val="0"/>
          <w:color w:val="333333"/>
          <w:sz w:val="21"/>
        </w:rPr>
        <w:t>Yes</w:t>
      </w:r>
    </w:p>
    <w:p>
      <w:pPr>
        <w:spacing w:before="0" w:after="40"/>
      </w:pPr>
      <w:r>
        <w:rPr>
          <w:rFonts w:ascii="Calibri" w:hAnsi="Calibri"/>
          <w:b/>
          <w:i w:val="0"/>
          <w:color w:val="00286E"/>
          <w:sz w:val="21"/>
        </w:rPr>
        <w:t>Short description (max 500 characters):</w:t>
      </w:r>
    </w:p>
    <w:p>
      <w:pPr>
        <w:spacing w:after="80"/>
        <w:ind w:left="288"/>
      </w:pPr>
      <w:r>
        <w:rPr>
          <w:rFonts w:ascii="Calibri" w:hAnsi="Calibri"/>
          <w:b w:val="0"/>
          <w:i/>
          <w:color w:val="333333"/>
          <w:sz w:val="21"/>
        </w:rPr>
        <w:t>"Disaster Services Coordinator and International Services Outreach Team, American Red Cross (Dec 2025-present). Emerging Leaders Board Member, National MS Society. Volunteer, Umsonstladen Greifswald, Germany (Jan-Jun 2025). Graphic Design Specialist, Bennion Center, U. of Utah (2019-present)."</w:t>
      </w:r>
    </w:p>
    <w:p>
      <w:pPr>
        <w:spacing w:before="0" w:after="100"/>
      </w:pPr>
      <w:r>
        <w:rPr>
          <w:rFonts w:ascii="Calibri" w:hAnsi="Calibri"/>
          <w:b w:val="0"/>
          <w:i/>
          <w:color w:val="555555"/>
          <w:sz w:val="19"/>
        </w:rPr>
        <w:t>~330 characters — within the 500 character limit.</w:t>
      </w:r>
    </w:p>
    <w:p>
      <w:pPr>
        <w:spacing w:before="80" w:after="40"/>
      </w:pPr>
      <w:r>
        <w:rPr>
          <w:rFonts w:ascii="Calibri" w:hAnsi="Calibri"/>
          <w:b/>
          <w:i w:val="0"/>
          <w:color w:val="00286E"/>
          <w:sz w:val="21"/>
        </w:rPr>
        <w:t>Confirmation documents to request:</w:t>
      </w:r>
    </w:p>
    <w:p>
      <w:pPr>
        <w:pStyle w:val="ListBullet"/>
        <w:spacing w:before="20" w:after="40"/>
        <w:ind w:left="432"/>
      </w:pPr>
      <w:r>
        <w:rPr>
          <w:rFonts w:ascii="Calibri" w:hAnsi="Calibri"/>
          <w:b w:val="0"/>
          <w:i w:val="0"/>
          <w:color w:val="333333"/>
          <w:sz w:val="21"/>
        </w:rPr>
        <w:t>American Red Cross — Disaster Services Coordinator / International Services Outreach</w:t>
      </w:r>
    </w:p>
    <w:p>
      <w:pPr>
        <w:pStyle w:val="ListBullet"/>
        <w:spacing w:before="20" w:after="40"/>
        <w:ind w:left="432"/>
      </w:pPr>
      <w:r>
        <w:rPr>
          <w:rFonts w:ascii="Calibri" w:hAnsi="Calibri"/>
          <w:b w:val="0"/>
          <w:i w:val="0"/>
          <w:color w:val="333333"/>
          <w:sz w:val="21"/>
        </w:rPr>
        <w:t>National MS Society — Emerging Leaders Board Member</w:t>
      </w:r>
    </w:p>
    <w:p>
      <w:pPr>
        <w:pStyle w:val="ListBullet"/>
        <w:spacing w:before="20" w:after="40"/>
        <w:ind w:left="432"/>
      </w:pPr>
      <w:r>
        <w:rPr>
          <w:rFonts w:ascii="Calibri" w:hAnsi="Calibri"/>
          <w:b w:val="0"/>
          <w:i w:val="0"/>
          <w:color w:val="333333"/>
          <w:sz w:val="21"/>
        </w:rPr>
        <w:t>Umsonstladen Greifswald, Germany — volunteer (request in German or English)</w:t>
      </w:r>
    </w:p>
    <w:p>
      <w:pPr>
        <w:pStyle w:val="ListBullet"/>
        <w:spacing w:before="20" w:after="40"/>
        <w:ind w:left="432"/>
      </w:pPr>
      <w:r>
        <w:rPr>
          <w:rFonts w:ascii="Calibri" w:hAnsi="Calibri"/>
          <w:b w:val="0"/>
          <w:i w:val="0"/>
          <w:color w:val="333333"/>
          <w:sz w:val="21"/>
        </w:rPr>
        <w:t>Bennion Center, University of Utah — Graphic Design Specialist</w:t>
      </w:r>
    </w:p>
    <w:p>
      <w:pPr>
        <w:spacing w:before="160" w:after="80"/>
      </w:pPr>
      <w:r>
        <w:rPr>
          <w:rFonts w:ascii="Calibri" w:hAnsi="Calibri"/>
          <w:b/>
          <w:i w:val="0"/>
          <w:color w:val="8C161C"/>
          <w:sz w:val="24"/>
        </w:rPr>
        <w:t>Personal Circumstances</w:t>
      </w:r>
    </w:p>
    <w:p>
      <w:pPr>
        <w:spacing w:before="120" w:after="40"/>
      </w:pPr>
      <w:r>
        <w:rPr>
          <w:rFonts w:ascii="Calibri" w:hAnsi="Calibri"/>
          <w:b/>
          <w:i w:val="0"/>
          <w:color w:val="00286E"/>
          <w:sz w:val="21"/>
        </w:rPr>
        <w:t xml:space="preserve">Physical or mental illness: </w:t>
      </w:r>
      <w:r>
        <w:rPr>
          <w:rFonts w:ascii="Calibri" w:hAnsi="Calibri"/>
          <w:b w:val="0"/>
          <w:i w:val="0"/>
          <w:color w:val="333333"/>
          <w:sz w:val="21"/>
        </w:rPr>
        <w:t>Potentially: ADHD (documented in prior scholarship essays as affecting early education). Include only if you have a medical certificate from a licensed doctor and it has affected your studies.</w:t>
      </w:r>
    </w:p>
    <w:p>
      <w:pPr>
        <w:spacing w:before="0" w:after="80"/>
        <w:ind w:left="360"/>
      </w:pPr>
      <w:r>
        <w:rPr>
          <w:rFonts w:ascii="Calibri" w:hAnsi="Calibri"/>
          <w:b w:val="0"/>
          <w:i/>
          <w:color w:val="555555"/>
          <w:sz w:val="19"/>
        </w:rPr>
        <w:t>Your 3.912 GPA already demonstrates exceptional performance. Only include this if you feel it meaningfully contextualizes any aspects of your academic history.</w:t>
      </w:r>
    </w:p>
    <w:p>
      <w:pPr>
        <w:spacing w:before="120" w:after="40"/>
      </w:pPr>
      <w:r>
        <w:rPr>
          <w:rFonts w:ascii="Calibri" w:hAnsi="Calibri"/>
          <w:b/>
          <w:i w:val="0"/>
          <w:color w:val="00286E"/>
          <w:sz w:val="21"/>
        </w:rPr>
        <w:t xml:space="preserve">Child care: </w:t>
      </w:r>
      <w:r>
        <w:rPr>
          <w:rFonts w:ascii="Calibri" w:hAnsi="Calibri"/>
          <w:b w:val="0"/>
          <w:i w:val="0"/>
          <w:color w:val="333333"/>
          <w:sz w:val="21"/>
        </w:rPr>
        <w:t>Not applicable</w:t>
      </w:r>
    </w:p>
    <w:p>
      <w:pPr>
        <w:spacing w:before="120" w:after="40"/>
      </w:pPr>
      <w:r>
        <w:rPr>
          <w:rFonts w:ascii="Calibri" w:hAnsi="Calibri"/>
          <w:b/>
          <w:i w:val="0"/>
          <w:color w:val="00286E"/>
          <w:sz w:val="21"/>
        </w:rPr>
        <w:t xml:space="preserve">Care of a close relative: </w:t>
      </w:r>
      <w:r>
        <w:rPr>
          <w:rFonts w:ascii="Calibri" w:hAnsi="Calibri"/>
          <w:b w:val="0"/>
          <w:i w:val="0"/>
          <w:color w:val="333333"/>
          <w:sz w:val="21"/>
        </w:rPr>
        <w:t>Not applicable</w:t>
      </w:r>
    </w:p>
    <w:p>
      <w:pPr>
        <w:spacing w:before="120" w:after="40"/>
      </w:pPr>
      <w:r>
        <w:rPr>
          <w:rFonts w:ascii="Calibri" w:hAnsi="Calibri"/>
          <w:b/>
          <w:i w:val="0"/>
          <w:color w:val="00286E"/>
          <w:sz w:val="21"/>
        </w:rPr>
        <w:t xml:space="preserve">Non-academic family background: </w:t>
      </w:r>
      <w:r>
        <w:rPr>
          <w:rFonts w:ascii="Calibri" w:hAnsi="Calibri"/>
          <w:b w:val="0"/>
          <w:i/>
          <w:color w:val="C05500"/>
          <w:sz w:val="21"/>
        </w:rPr>
        <w:t>[FILL IN — select if your mother does not hold a university degree]</w:t>
      </w:r>
    </w:p>
    <w:p>
      <w:pPr>
        <w:spacing w:before="0" w:after="80"/>
        <w:ind w:left="360"/>
      </w:pPr>
      <w:r>
        <w:rPr>
          <w:rFonts w:ascii="Calibri" w:hAnsi="Calibri"/>
          <w:b w:val="0"/>
          <w:i/>
          <w:color w:val="555555"/>
          <w:sz w:val="19"/>
        </w:rPr>
        <w:t>Lauren is described as the first in her family to pursue graduate study abroad. If her mother does not hold a university degree, this category applies. Upload: a signed statement from your parent(s) confirming they do not hold a university degree.</w:t>
      </w:r>
    </w:p>
    <w:p>
      <w:pPr>
        <w:spacing w:before="120" w:after="40"/>
      </w:pPr>
      <w:r>
        <w:rPr>
          <w:rFonts w:ascii="Calibri" w:hAnsi="Calibri"/>
          <w:b/>
          <w:i w:val="0"/>
          <w:color w:val="00286E"/>
          <w:sz w:val="21"/>
        </w:rPr>
        <w:t xml:space="preserve">Migration background: </w:t>
      </w:r>
      <w:r>
        <w:rPr>
          <w:rFonts w:ascii="Calibri" w:hAnsi="Calibri"/>
          <w:b w:val="0"/>
          <w:i w:val="0"/>
          <w:color w:val="333333"/>
          <w:sz w:val="21"/>
        </w:rPr>
        <w:t>Not applicable</w:t>
      </w:r>
    </w:p>
    <w:p>
      <w:pPr>
        <w:spacing w:before="120" w:after="40"/>
      </w:pPr>
      <w:r>
        <w:rPr>
          <w:rFonts w:ascii="Calibri" w:hAnsi="Calibri"/>
          <w:b/>
          <w:i w:val="0"/>
          <w:color w:val="00286E"/>
          <w:sz w:val="21"/>
        </w:rPr>
        <w:t xml:space="preserve">War or refugee experience: </w:t>
      </w:r>
      <w:r>
        <w:rPr>
          <w:rFonts w:ascii="Calibri" w:hAnsi="Calibri"/>
          <w:b w:val="0"/>
          <w:i w:val="0"/>
          <w:color w:val="333333"/>
          <w:sz w:val="21"/>
        </w:rPr>
        <w:t>Not applicable</w:t>
      </w:r>
    </w:p>
    <w:p>
      <w:pPr>
        <w:spacing w:before="160" w:after="80"/>
      </w:pPr>
      <w:r>
        <w:rPr>
          <w:rFonts w:ascii="Calibri" w:hAnsi="Calibri"/>
          <w:b/>
          <w:i w:val="0"/>
          <w:color w:val="8C161C"/>
          <w:sz w:val="24"/>
        </w:rPr>
        <w:t>Employment (July 2023 – May 2026)</w:t>
      </w:r>
    </w:p>
    <w:p>
      <w:pPr>
        <w:spacing w:before="120" w:after="40"/>
      </w:pPr>
      <w:r>
        <w:rPr>
          <w:rFonts w:ascii="Calibri" w:hAnsi="Calibri"/>
          <w:b/>
          <w:i w:val="0"/>
          <w:color w:val="00286E"/>
          <w:sz w:val="21"/>
        </w:rPr>
        <w:t xml:space="preserve">Have you been employed alongside your studies: </w:t>
      </w:r>
      <w:r>
        <w:rPr>
          <w:rFonts w:ascii="Calibri" w:hAnsi="Calibri"/>
          <w:b w:val="0"/>
          <w:i w:val="0"/>
          <w:color w:val="333333"/>
          <w:sz w:val="21"/>
        </w:rPr>
        <w:t>Yes</w:t>
      </w:r>
    </w:p>
    <w:p>
      <w:pPr>
        <w:spacing w:before="120" w:after="40"/>
      </w:pPr>
      <w:r>
        <w:rPr>
          <w:rFonts w:ascii="Calibri" w:hAnsi="Calibri"/>
          <w:b/>
          <w:i w:val="0"/>
          <w:color w:val="00286E"/>
          <w:sz w:val="21"/>
        </w:rPr>
        <w:t xml:space="preserve">Average hours per week: </w:t>
      </w:r>
      <w:r>
        <w:rPr>
          <w:rFonts w:ascii="Calibri" w:hAnsi="Calibri"/>
          <w:b w:val="0"/>
          <w:i/>
          <w:color w:val="C05500"/>
          <w:sz w:val="21"/>
        </w:rPr>
        <w:t>[FILL IN — estimate based on your roles, typically 15–20 hrs/week]</w:t>
      </w:r>
    </w:p>
    <w:p>
      <w:pPr>
        <w:spacing w:before="80" w:after="40"/>
      </w:pPr>
      <w:r>
        <w:rPr>
          <w:rFonts w:ascii="Calibri" w:hAnsi="Calibri"/>
          <w:b/>
          <w:i w:val="0"/>
          <w:color w:val="00286E"/>
          <w:sz w:val="21"/>
        </w:rPr>
        <w:t>Employment to document:</w:t>
      </w:r>
    </w:p>
    <w:p>
      <w:pPr>
        <w:pStyle w:val="ListBullet"/>
        <w:spacing w:before="20" w:after="40"/>
        <w:ind w:left="432"/>
      </w:pPr>
      <w:r>
        <w:rPr>
          <w:rFonts w:ascii="Calibri" w:hAnsi="Calibri"/>
          <w:b w:val="0"/>
          <w:i w:val="0"/>
          <w:color w:val="333333"/>
          <w:sz w:val="21"/>
        </w:rPr>
        <w:t>Maverik, Inc. — IT Analyst: Dec 2022–Aug 2023 (July–Aug 2023 within window)</w:t>
      </w:r>
    </w:p>
    <w:p>
      <w:pPr>
        <w:pStyle w:val="ListBullet"/>
        <w:spacing w:before="20" w:after="40"/>
        <w:ind w:left="432"/>
      </w:pPr>
      <w:r>
        <w:rPr>
          <w:rFonts w:ascii="Calibri" w:hAnsi="Calibri"/>
          <w:b w:val="0"/>
          <w:i w:val="0"/>
          <w:color w:val="333333"/>
          <w:sz w:val="21"/>
        </w:rPr>
        <w:t>Breeze Airways — Tax Intern: Aug 2025–Mar 2026</w:t>
      </w:r>
    </w:p>
    <w:p>
      <w:pPr>
        <w:pStyle w:val="ListBullet"/>
        <w:spacing w:before="20" w:after="40"/>
        <w:ind w:left="432"/>
      </w:pPr>
      <w:r>
        <w:rPr>
          <w:rFonts w:ascii="Calibri" w:hAnsi="Calibri"/>
          <w:b w:val="0"/>
          <w:i w:val="0"/>
          <w:color w:val="333333"/>
          <w:sz w:val="21"/>
        </w:rPr>
        <w:t>American Red Cross — Disaster Services Coordinator: Dec 2025–May 2026</w:t>
      </w:r>
    </w:p>
    <w:p>
      <w:pPr>
        <w:pStyle w:val="ListBullet"/>
        <w:spacing w:before="20" w:after="40"/>
        <w:ind w:left="432"/>
      </w:pPr>
      <w:r>
        <w:rPr>
          <w:rFonts w:ascii="Calibri" w:hAnsi="Calibri"/>
          <w:b w:val="0"/>
          <w:i w:val="0"/>
          <w:color w:val="333333"/>
          <w:sz w:val="21"/>
        </w:rPr>
        <w:t>Congress-Bundestag Fellowship (U.S. Dept. of State): Jul 2024–Jun 2025 — include if stipend-based</w:t>
      </w:r>
    </w:p>
    <w:p>
      <w:pPr>
        <w:spacing w:before="0" w:after="100"/>
      </w:pPr>
      <w:r>
        <w:rPr>
          <w:rFonts w:ascii="Calibri" w:hAnsi="Calibri"/>
          <w:b w:val="0"/>
          <w:i/>
          <w:color w:val="555555"/>
          <w:sz w:val="19"/>
        </w:rPr>
        <w:t>Upload employment contracts combined into one PDF. Each must include: date of issue, employee name, contract period, weekly hours, and both signatures.</w:t>
      </w:r>
    </w:p>
    <w:p>
      <w:pPr>
        <w:spacing w:before="160" w:after="80"/>
      </w:pPr>
      <w:r>
        <w:rPr>
          <w:rFonts w:ascii="Calibri" w:hAnsi="Calibri"/>
          <w:b/>
          <w:i w:val="0"/>
          <w:color w:val="8C161C"/>
          <w:sz w:val="24"/>
        </w:rPr>
        <w:t>Special Achievements, Awards, and Prizes</w:t>
      </w:r>
    </w:p>
    <w:p>
      <w:pPr>
        <w:spacing w:before="80" w:after="40"/>
      </w:pPr>
      <w:r>
        <w:rPr>
          <w:rFonts w:ascii="Calibri" w:hAnsi="Calibri"/>
          <w:b/>
          <w:i w:val="0"/>
          <w:color w:val="00286E"/>
          <w:sz w:val="21"/>
        </w:rPr>
        <w:t>Qualifying achievements (last 36 months):</w:t>
      </w:r>
    </w:p>
    <w:p>
      <w:pPr>
        <w:pStyle w:val="ListBullet"/>
        <w:spacing w:before="20" w:after="40"/>
        <w:ind w:left="432"/>
      </w:pPr>
      <w:r>
        <w:rPr>
          <w:rFonts w:ascii="Calibri" w:hAnsi="Calibri"/>
          <w:b w:val="0"/>
          <w:i w:val="0"/>
          <w:color w:val="333333"/>
          <w:sz w:val="21"/>
        </w:rPr>
        <w:t>Congress-Bundestag Fellowship: selected as one of 75 U.S. fellows from a competitive national applicant pool</w:t>
      </w:r>
    </w:p>
    <w:p>
      <w:pPr>
        <w:pStyle w:val="ListBullet"/>
        <w:spacing w:before="20" w:after="40"/>
        <w:ind w:left="432"/>
      </w:pPr>
      <w:r>
        <w:rPr>
          <w:rFonts w:ascii="Calibri" w:hAnsi="Calibri"/>
          <w:b w:val="0"/>
          <w:i w:val="0"/>
          <w:color w:val="333333"/>
          <w:sz w:val="21"/>
        </w:rPr>
        <w:t>English Sterling Scholar Runner-Up (if within the 36-month window — verify date)</w:t>
      </w:r>
    </w:p>
    <w:p>
      <w:pPr>
        <w:pStyle w:val="ListBullet"/>
        <w:spacing w:before="20" w:after="40"/>
        <w:ind w:left="432"/>
      </w:pPr>
      <w:r>
        <w:rPr>
          <w:rFonts w:ascii="Calibri" w:hAnsi="Calibri"/>
          <w:b w:val="0"/>
          <w:i w:val="0"/>
          <w:color w:val="333333"/>
          <w:sz w:val="21"/>
        </w:rPr>
        <w:t>Dean's List: may not qualify under TUM's competitive award definition — check with the admissions office</w:t>
      </w:r>
    </w:p>
    <w:p>
      <w:pPr>
        <w:spacing w:before="0" w:after="100"/>
      </w:pPr>
      <w:r>
        <w:rPr>
          <w:rFonts w:ascii="Calibri" w:hAnsi="Calibri"/>
          <w:b w:val="0"/>
          <w:i/>
          <w:color w:val="555555"/>
          <w:sz w:val="19"/>
        </w:rPr>
        <w:t>Upload official confirmation documents for each achievement you list.</w:t>
      </w:r>
    </w:p>
    <w:p>
      <w:pPr>
        <w:spacing w:before="160" w:after="80"/>
      </w:pPr>
      <w:r>
        <w:rPr>
          <w:rFonts w:ascii="Calibri" w:hAnsi="Calibri"/>
          <w:b/>
          <w:i w:val="0"/>
          <w:color w:val="8C161C"/>
          <w:sz w:val="24"/>
        </w:rPr>
        <w:t>Remaining Fields</w:t>
      </w:r>
    </w:p>
    <w:p>
      <w:pPr>
        <w:spacing w:before="120" w:after="40"/>
      </w:pPr>
      <w:r>
        <w:rPr>
          <w:rFonts w:ascii="Calibri" w:hAnsi="Calibri"/>
          <w:b/>
          <w:i w:val="0"/>
          <w:color w:val="00286E"/>
          <w:sz w:val="21"/>
        </w:rPr>
        <w:t xml:space="preserve">BAföG: </w:t>
      </w:r>
      <w:r>
        <w:rPr>
          <w:rFonts w:ascii="Calibri" w:hAnsi="Calibri"/>
          <w:b w:val="0"/>
          <w:i w:val="0"/>
          <w:color w:val="333333"/>
          <w:sz w:val="21"/>
        </w:rPr>
        <w:t>No, I do not receive BAföG</w:t>
      </w:r>
    </w:p>
    <w:p>
      <w:pPr>
        <w:spacing w:before="120" w:after="40"/>
      </w:pPr>
      <w:r>
        <w:rPr>
          <w:rFonts w:ascii="Calibri" w:hAnsi="Calibri"/>
          <w:b/>
          <w:i w:val="0"/>
          <w:color w:val="00286E"/>
          <w:sz w:val="21"/>
        </w:rPr>
        <w:t xml:space="preserve">Former Deutschlandstipendium funding: </w:t>
      </w:r>
      <w:r>
        <w:rPr>
          <w:rFonts w:ascii="Calibri" w:hAnsi="Calibri"/>
          <w:b w:val="0"/>
          <w:i w:val="0"/>
          <w:color w:val="333333"/>
          <w:sz w:val="21"/>
        </w:rPr>
        <w:t>Not applicable — leave blank</w:t>
      </w:r>
    </w:p>
    <w:p>
      <w:pPr>
        <w:spacing w:before="120" w:after="40"/>
      </w:pPr>
      <w:r>
        <w:rPr>
          <w:rFonts w:ascii="Calibri" w:hAnsi="Calibri"/>
          <w:b/>
          <w:i w:val="0"/>
          <w:color w:val="00286E"/>
          <w:sz w:val="21"/>
        </w:rPr>
        <w:t xml:space="preserve">How did you find out: </w:t>
      </w:r>
      <w:r>
        <w:rPr>
          <w:rFonts w:ascii="Calibri" w:hAnsi="Calibri"/>
          <w:b w:val="0"/>
          <w:i/>
          <w:color w:val="C05500"/>
          <w:sz w:val="21"/>
        </w:rPr>
        <w:t>[FILL IN — Internet / TUM website / recommendation / DAAD / other]</w:t>
      </w:r>
    </w:p>
    <w:p>
      <w:r>
        <w:br w:type="page"/>
      </w:r>
    </w:p>
    <w:p>
      <w:pPr>
        <w:spacing w:before="280" w:after="80"/>
      </w:pPr>
      <w:r>
        <w:rPr>
          <w:rFonts w:ascii="Calibri" w:hAnsi="Calibri"/>
          <w:b/>
          <w:i w:val="0"/>
          <w:color w:val="00286E"/>
          <w:sz w:val="28"/>
        </w:rPr>
        <w:t>Part 2: Cover Letter — Draft 1</w:t>
      </w:r>
    </w:p>
    <w:p>
      <w:pPr>
        <w:spacing w:before="160" w:after="80"/>
      </w:pPr>
      <w:r>
        <w:rPr>
          <w:rFonts w:ascii="Calibri" w:hAnsi="Calibri"/>
          <w:b/>
          <w:i w:val="0"/>
          <w:color w:val="8C161C"/>
          <w:sz w:val="24"/>
        </w:rPr>
        <w:t>Angle: Academic Excellence + Leadership + Personal Circumstances</w:t>
      </w:r>
    </w:p>
    <w:p>
      <w:pPr>
        <w:spacing w:before="0" w:after="100"/>
      </w:pPr>
      <w:r>
        <w:rPr>
          <w:rFonts w:ascii="Calibri" w:hAnsi="Calibri"/>
          <w:b w:val="0"/>
          <w:i/>
          <w:color w:val="555555"/>
          <w:sz w:val="21"/>
        </w:rPr>
        <w:t>Approximately 555 words | Max 1.5 pages | English</w:t>
      </w:r>
    </w:p>
    <w:p>
      <w:pPr>
        <w:spacing w:before="80" w:after="80"/>
      </w:pPr>
      <w:r>
        <w:rPr>
          <w:rFonts w:ascii="Calibri" w:hAnsi="Calibri"/>
          <w:b w:val="0"/>
          <w:i w:val="0"/>
          <w:color w:val="CCCCCC"/>
          <w:sz w:val="14"/>
        </w:rPr>
        <w:t>________________________________________________________________________________</w:t>
      </w:r>
    </w:p>
    <w:p>
      <w:pPr>
        <w:spacing w:before="160" w:after="80"/>
      </w:pPr>
      <w:r>
        <w:rPr>
          <w:rFonts w:ascii="Calibri" w:hAnsi="Calibri"/>
          <w:b/>
          <w:i w:val="0"/>
          <w:color w:val="333333"/>
          <w:sz w:val="22"/>
        </w:rPr>
        <w:t>Cover Letter — Deutschlandstipendium Application</w:t>
        <w:br/>
      </w:r>
      <w:r>
        <w:rPr>
          <w:rFonts w:ascii="Calibri" w:hAnsi="Calibri"/>
          <w:b w:val="0"/>
          <w:i w:val="0"/>
          <w:color w:val="333333"/>
          <w:sz w:val="22"/>
        </w:rPr>
        <w:t>MSc Finance and Information Management</w:t>
        <w:br/>
      </w:r>
      <w:r>
        <w:rPr>
          <w:rFonts w:ascii="Calibri" w:hAnsi="Calibri"/>
          <w:b w:val="0"/>
          <w:i w:val="0"/>
          <w:color w:val="333333"/>
          <w:sz w:val="22"/>
        </w:rPr>
        <w:t>Technical University of Munich</w:t>
        <w:br/>
      </w:r>
      <w:r>
        <w:rPr>
          <w:rFonts w:ascii="Calibri" w:hAnsi="Calibri"/>
          <w:b w:val="0"/>
          <w:i w:val="0"/>
          <w:color w:val="333333"/>
          <w:sz w:val="22"/>
        </w:rPr>
        <w:br/>
        <w:t>Dear Selection Committee,</w:t>
        <w:br/>
      </w:r>
    </w:p>
    <w:p>
      <w:pPr>
        <w:spacing w:before="0" w:after="160"/>
      </w:pPr>
      <w:r>
        <w:rPr>
          <w:rFonts w:ascii="Calibri" w:hAnsi="Calibri"/>
          <w:b w:val="0"/>
          <w:i w:val="0"/>
          <w:color w:val="333333"/>
          <w:sz w:val="22"/>
        </w:rPr>
        <w:t>Cover Letter — Deutschlandstipendium Application MSc Finance and Information Management Technical University of Munich</w:t>
      </w:r>
    </w:p>
    <w:p>
      <w:pPr>
        <w:spacing w:before="0" w:after="160"/>
      </w:pPr>
      <w:r>
        <w:rPr>
          <w:rFonts w:ascii="Calibri" w:hAnsi="Calibri"/>
          <w:b w:val="0"/>
          <w:i w:val="0"/>
          <w:color w:val="333333"/>
          <w:sz w:val="22"/>
        </w:rPr>
        <w:t>Dear Selection Committee,</w:t>
      </w:r>
    </w:p>
    <w:p>
      <w:pPr>
        <w:spacing w:before="0" w:after="160"/>
      </w:pPr>
      <w:r>
        <w:rPr>
          <w:rFonts w:ascii="Calibri" w:hAnsi="Calibri"/>
          <w:b w:val="0"/>
          <w:i w:val="0"/>
          <w:color w:val="333333"/>
          <w:sz w:val="22"/>
        </w:rPr>
        <w:t>I am applying for the Deutschlandstipendium to support my studies in the MSc Finance and Information Management at TUM. I completed my Bachelor of Science in Information Systems and Accounting at the University of Utah in April 2026, graduating with a cumulative GPA of 3.912 on a 4.0 scale and consistent Dean's List recognition. My undergraduate training covered both the technical and organizational dimensions of the field, including coursework in database fundamentals, Python programming, business analytics, financial and management accounting, auditing, cybersecurity management, and AI for business processes. TUM's FIM program, with its four core areas of Computational Analytics, Quantitative Finance, Information Management, and Financial Management, is a direct extension of this interdisciplinary foundation, and it is the most rigorous environment I have identified for pursuing it at the graduate level.</w:t>
      </w:r>
    </w:p>
    <w:p>
      <w:pPr>
        <w:spacing w:before="0" w:after="160"/>
      </w:pPr>
      <w:r>
        <w:rPr>
          <w:rFonts w:ascii="Calibri" w:hAnsi="Calibri"/>
          <w:b w:val="0"/>
          <w:i w:val="0"/>
          <w:color w:val="333333"/>
          <w:sz w:val="22"/>
        </w:rPr>
        <w:t>Throughout my undergraduate years, I held multiple concurrent leadership and mentoring roles at the University of Utah. As Film Director for the Associated Students of the University of Utah (ASUU), I managed a $30,000 annual events budget and designed programming specifically for underserved student populations, including single-parent families and their children. As a Residential Advisor at the Lassonde Entrepreneur Institute, I supported over 50 students annually, with a particular focus on first-year and international students. As a Campus Life Mentor, I guided groups of incoming and transfer students through their first year of university. I also served simultaneously as Information Systems Ambassador and Marketing Co-Lead on the Business Student Government, advocating for students directly to university deans and collaborating with industry partners including Salesforce and Adobe. These roles were not a credential strategy. I held them because I understood that access to mentorship, support, and institutional knowledge is not equally distributed, and I was in a position to provide it.</w:t>
      </w:r>
    </w:p>
    <w:p>
      <w:pPr>
        <w:spacing w:before="0" w:after="160"/>
      </w:pPr>
      <w:r>
        <w:rPr>
          <w:rFonts w:ascii="Calibri" w:hAnsi="Calibri"/>
          <w:b w:val="0"/>
          <w:i w:val="0"/>
          <w:color w:val="333333"/>
          <w:sz w:val="22"/>
        </w:rPr>
        <w:t>Beyond campus, I've maintained volunteer commitments throughout the past three years. I've served as a Disaster Services Coordinator and International Services Outreach Team Member with the American Red Cross, as an Emerging Leaders Board Member with the National MS Society, and as a volunteer at the Umsonstladen Greifswald during my year in Germany as a U.S. Department of State fellow through the Congress-Bundestag Programme. Before moving to Germany, I volunteered with the YWCA Utah working with immigrants and refugees, and I've contributed for several years as a Graphic Design Specialist for the Bennion Center, the University of Utah's civic engagement hub.</w:t>
      </w:r>
    </w:p>
    <w:p>
      <w:pPr>
        <w:spacing w:before="0" w:after="160"/>
      </w:pPr>
      <w:r>
        <w:rPr>
          <w:rFonts w:ascii="Calibri" w:hAnsi="Calibri"/>
          <w:b w:val="0"/>
          <w:i w:val="0"/>
          <w:color w:val="333333"/>
          <w:sz w:val="22"/>
        </w:rPr>
        <w:t>I want to be direct about my personal circumstances because they are relevant. I grew up in a single-parent household. My mother raised four children after leaving an abusive marriage, working as an accountant to keep our family stable. I'm the first person in my family to pursue graduate study abroad. Throughout my undergraduate degree I worked consistently alongside my studies, including internships at the U.S. Department of Commerce, Maverik's IT department, and Breeze Airways, to fund my education and remain financially independent. The Deutschlandstipendium would allow me to pursue the MSc FIM without the financial pressure of concurrent employment, and that matters significantly for the quality of academic work I'm able to do.</w:t>
      </w:r>
    </w:p>
    <w:p>
      <w:pPr>
        <w:spacing w:before="0" w:after="160"/>
      </w:pPr>
      <w:r>
        <w:rPr>
          <w:rFonts w:ascii="Calibri" w:hAnsi="Calibri"/>
          <w:b w:val="0"/>
          <w:i w:val="0"/>
          <w:color w:val="333333"/>
          <w:sz w:val="22"/>
        </w:rPr>
        <w:t>I've spent several years building the technical skills, international experience, and professional judgment that TUM's program calls for. I'm committed to doing the work well, and I'm grateful for the opportunity to demonstrate that.</w:t>
      </w:r>
    </w:p>
    <w:p>
      <w:pPr>
        <w:spacing w:before="0" w:after="160"/>
      </w:pPr>
      <w:r>
        <w:rPr>
          <w:rFonts w:ascii="Calibri" w:hAnsi="Calibri"/>
          <w:b w:val="0"/>
          <w:i w:val="0"/>
          <w:color w:val="333333"/>
          <w:sz w:val="22"/>
        </w:rPr>
        <w:t>Sincerely, Lauren [Last Name]</w:t>
      </w:r>
    </w:p>
    <w:p>
      <w:pPr>
        <w:spacing w:before="80" w:after="80"/>
      </w:pPr>
      <w:r>
        <w:rPr>
          <w:rFonts w:ascii="Calibri" w:hAnsi="Calibri"/>
          <w:b w:val="0"/>
          <w:i w:val="0"/>
          <w:color w:val="CCCCCC"/>
          <w:sz w:val="14"/>
        </w:rPr>
        <w:t>________________________________________________________________________________</w:t>
      </w:r>
    </w:p>
    <w:p>
      <w:r>
        <w:br w:type="page"/>
      </w:r>
    </w:p>
    <w:p>
      <w:pPr>
        <w:spacing w:before="280" w:after="80"/>
      </w:pPr>
      <w:r>
        <w:rPr>
          <w:rFonts w:ascii="Calibri" w:hAnsi="Calibri"/>
          <w:b/>
          <w:i w:val="0"/>
          <w:color w:val="00286E"/>
          <w:sz w:val="28"/>
        </w:rPr>
        <w:t>Part 3: Cover Letter — Draft 2</w:t>
      </w:r>
    </w:p>
    <w:p>
      <w:pPr>
        <w:spacing w:before="160" w:after="80"/>
      </w:pPr>
      <w:r>
        <w:rPr>
          <w:rFonts w:ascii="Calibri" w:hAnsi="Calibri"/>
          <w:b/>
          <w:i w:val="0"/>
          <w:color w:val="8C161C"/>
          <w:sz w:val="24"/>
        </w:rPr>
        <w:t>Angle: Germany Connection + Digital Finance Career Path</w:t>
      </w:r>
    </w:p>
    <w:p>
      <w:pPr>
        <w:spacing w:before="0" w:after="100"/>
      </w:pPr>
      <w:r>
        <w:rPr>
          <w:rFonts w:ascii="Calibri" w:hAnsi="Calibri"/>
          <w:b w:val="0"/>
          <w:i/>
          <w:color w:val="555555"/>
          <w:sz w:val="21"/>
        </w:rPr>
        <w:t>Approximately 530 words | Max 1.5 pages | English</w:t>
      </w:r>
    </w:p>
    <w:p>
      <w:pPr>
        <w:spacing w:before="80" w:after="80"/>
      </w:pPr>
      <w:r>
        <w:rPr>
          <w:rFonts w:ascii="Calibri" w:hAnsi="Calibri"/>
          <w:b w:val="0"/>
          <w:i w:val="0"/>
          <w:color w:val="CCCCCC"/>
          <w:sz w:val="14"/>
        </w:rPr>
        <w:t>________________________________________________________________________________</w:t>
      </w:r>
    </w:p>
    <w:p>
      <w:pPr>
        <w:spacing w:before="160" w:after="80"/>
      </w:pPr>
      <w:r>
        <w:rPr>
          <w:rFonts w:ascii="Calibri" w:hAnsi="Calibri"/>
          <w:b/>
          <w:i w:val="0"/>
          <w:color w:val="333333"/>
          <w:sz w:val="22"/>
        </w:rPr>
        <w:t>Cover Letter — Deutschlandstipendium Application</w:t>
        <w:br/>
      </w:r>
      <w:r>
        <w:rPr>
          <w:rFonts w:ascii="Calibri" w:hAnsi="Calibri"/>
          <w:b w:val="0"/>
          <w:i w:val="0"/>
          <w:color w:val="333333"/>
          <w:sz w:val="22"/>
        </w:rPr>
        <w:t>MSc Finance and Information Management</w:t>
        <w:br/>
      </w:r>
      <w:r>
        <w:rPr>
          <w:rFonts w:ascii="Calibri" w:hAnsi="Calibri"/>
          <w:b w:val="0"/>
          <w:i w:val="0"/>
          <w:color w:val="333333"/>
          <w:sz w:val="22"/>
        </w:rPr>
        <w:t>Technical University of Munich</w:t>
        <w:br/>
      </w:r>
      <w:r>
        <w:rPr>
          <w:rFonts w:ascii="Calibri" w:hAnsi="Calibri"/>
          <w:b w:val="0"/>
          <w:i w:val="0"/>
          <w:color w:val="333333"/>
          <w:sz w:val="22"/>
        </w:rPr>
        <w:br/>
        <w:t>Dear Selection Committee,</w:t>
        <w:br/>
      </w:r>
    </w:p>
    <w:p>
      <w:pPr>
        <w:spacing w:before="0" w:after="160"/>
      </w:pPr>
      <w:r>
        <w:rPr>
          <w:rFonts w:ascii="Calibri" w:hAnsi="Calibri"/>
          <w:b w:val="0"/>
          <w:i w:val="0"/>
          <w:color w:val="333333"/>
          <w:sz w:val="22"/>
        </w:rPr>
        <w:t>Cover Letter — Deutschlandstipendium Application MSc Finance and Information Management Technical University of Munich</w:t>
      </w:r>
    </w:p>
    <w:p>
      <w:pPr>
        <w:spacing w:before="0" w:after="160"/>
      </w:pPr>
      <w:r>
        <w:rPr>
          <w:rFonts w:ascii="Calibri" w:hAnsi="Calibri"/>
          <w:b w:val="0"/>
          <w:i w:val="0"/>
          <w:color w:val="333333"/>
          <w:sz w:val="22"/>
        </w:rPr>
        <w:t>Dear Selection Committee,</w:t>
      </w:r>
    </w:p>
    <w:p>
      <w:pPr>
        <w:spacing w:before="0" w:after="160"/>
      </w:pPr>
      <w:r>
        <w:rPr>
          <w:rFonts w:ascii="Calibri" w:hAnsi="Calibri"/>
          <w:b w:val="0"/>
          <w:i w:val="0"/>
          <w:color w:val="333333"/>
          <w:sz w:val="22"/>
        </w:rPr>
        <w:t>My path to TUM began in Germany. I spent a year in Berlin as a U.S. Department of State fellow through the Congress-Bundestag Programme, one of 75 Americans selected nationally for a fellowship that included intensive German language training, a semester of graduate-level courses in political science and economics, community volunteering, and a professional internship. That year confirmed two things. One was that I want to build my graduate career in Germany. The other was that the intersection of financial systems, data architecture, and digital transformation is where I want to do the most meaningful work of my professional life. The MSc Finance and Information Management at TUM is designed for exactly that intersection, and I am applying for the Deutschlandstipendium because it would allow me to pursue it with the focus it deserves.</w:t>
      </w:r>
    </w:p>
    <w:p>
      <w:pPr>
        <w:spacing w:before="0" w:after="160"/>
      </w:pPr>
      <w:r>
        <w:rPr>
          <w:rFonts w:ascii="Calibri" w:hAnsi="Calibri"/>
          <w:b w:val="0"/>
          <w:i w:val="0"/>
          <w:color w:val="333333"/>
          <w:sz w:val="22"/>
        </w:rPr>
        <w:t>I hold a Bachelor of Science in Information Systems and Accounting from the University of Utah, graduating in April 2026 with a GPA of 3.912 on a 4.0 scale. My technical training included Python programming, database systems, business analytics, cybersecurity management, and AI for business processes. My finance and accounting coursework covered financial reporting, auditing, management accounting, and international accounting. TUM's FIM program's four core areas — Computational Analytics, Quantitative Finance, Information Management, and Financial Management — build directly on this preparation, and TUM's emphasis on research-driven practical relevance aligns with how I've approached applied work.</w:t>
      </w:r>
    </w:p>
    <w:p>
      <w:pPr>
        <w:spacing w:before="0" w:after="160"/>
      </w:pPr>
      <w:r>
        <w:rPr>
          <w:rFonts w:ascii="Calibri" w:hAnsi="Calibri"/>
          <w:b w:val="0"/>
          <w:i w:val="0"/>
          <w:color w:val="333333"/>
          <w:sz w:val="22"/>
        </w:rPr>
        <w:t>That applied experience has been consistent with these interests. At the U.S. Department of Commerce I analyzed large Census datasets to support federal policy decisions on pandemic relief allocation, collaborating across bureaus and communicating findings to audiences without technical backgrounds. At Maverik's IT department I conducted Payment Card Industry compliance audits across approximately 100 store locations and developed error-tracking procedures for a point-of-sale system that reduced post-release transaction issues. At Breeze Airways I worked in tax and treasury, supporting indirect tax research and cross-functional financial documentation. Each of these roles required thinking at the intersection of data systems, financial infrastructure, and institutional decision-making, which is the space the FIM program occupies.</w:t>
      </w:r>
    </w:p>
    <w:p>
      <w:pPr>
        <w:spacing w:before="0" w:after="160"/>
      </w:pPr>
      <w:r>
        <w:rPr>
          <w:rFonts w:ascii="Calibri" w:hAnsi="Calibri"/>
          <w:b w:val="0"/>
          <w:i w:val="0"/>
          <w:color w:val="333333"/>
          <w:sz w:val="22"/>
        </w:rPr>
        <w:t>Alongside my academic and professional work, I've sustained volunteer and leadership commitments throughout the past three years. At the University of Utah I served simultaneously as Information Systems Ambassador, Marketing Co-Lead on Business Student Government, Eccles Scholar Ambassador, Residential Advisor, and Campus Life Mentor, in addition to directing campus events for ASUU with a $30,000 budget. In the community I've worked as a Disaster Services Coordinator with the American Red Cross, as an Emerging Leaders Board Member with the National MS Society, and as a volunteer at the Umsonstladen Greifswald during my fellowship year in Germany.</w:t>
      </w:r>
    </w:p>
    <w:p>
      <w:pPr>
        <w:spacing w:before="0" w:after="160"/>
      </w:pPr>
      <w:r>
        <w:rPr>
          <w:rFonts w:ascii="Calibri" w:hAnsi="Calibri"/>
          <w:b w:val="0"/>
          <w:i w:val="0"/>
          <w:color w:val="333333"/>
          <w:sz w:val="22"/>
        </w:rPr>
        <w:t>I grew up in a single-parent household as the oldest of four children. My mother raised us alone after leaving an abusive marriage, working as an accountant while I worked alongside my studies throughout university to remain financially independent. I'm the first in my family to pursue graduate study abroad. The Deutschlandstipendium would allow me to pursue the MSc FIM without the constraint of concurrent employment, and I intend to make the most of that.</w:t>
      </w:r>
    </w:p>
    <w:p>
      <w:pPr>
        <w:spacing w:before="0" w:after="160"/>
      </w:pPr>
      <w:r>
        <w:rPr>
          <w:rFonts w:ascii="Calibri" w:hAnsi="Calibri"/>
          <w:b w:val="0"/>
          <w:i w:val="0"/>
          <w:color w:val="333333"/>
          <w:sz w:val="22"/>
        </w:rPr>
        <w:t>I'm ready for TUM's program, and I'm committed to contributing to its research environment and community.</w:t>
      </w:r>
    </w:p>
    <w:p>
      <w:pPr>
        <w:spacing w:before="0" w:after="160"/>
      </w:pPr>
      <w:r>
        <w:rPr>
          <w:rFonts w:ascii="Calibri" w:hAnsi="Calibri"/>
          <w:b w:val="0"/>
          <w:i w:val="0"/>
          <w:color w:val="333333"/>
          <w:sz w:val="22"/>
        </w:rPr>
        <w:t>Sincerely, Lauren [Last Name]</w:t>
      </w:r>
    </w:p>
    <w:p>
      <w:pPr>
        <w:spacing w:before="80" w:after="80"/>
      </w:pPr>
      <w:r>
        <w:rPr>
          <w:rFonts w:ascii="Calibri" w:hAnsi="Calibri"/>
          <w:b w:val="0"/>
          <w:i w:val="0"/>
          <w:color w:val="CCCCCC"/>
          <w:sz w:val="14"/>
        </w:rPr>
        <w:t>________________________________________________________________________________</w:t>
      </w:r>
    </w:p>
    <w:p>
      <w:pPr>
        <w:spacing w:before="160" w:after="100"/>
      </w:pPr>
      <w:r>
        <w:rPr>
          <w:rFonts w:ascii="Calibri" w:hAnsi="Calibri"/>
          <w:b w:val="0"/>
          <w:i/>
          <w:color w:val="555555"/>
          <w:sz w:val="18"/>
        </w:rPr>
        <w:br/>
        <w:br/>
        <w:t>All information is based on Lauren's provided resume, LinkedIn, and prior essay materials as of May 30, 2026. Fields marked in orange must be confirmed and filled in by Lauren before submission.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