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D45" w:rsidRDefault="00741D45" w:rsidP="00741D45">
      <w:pPr>
        <w:spacing w:after="200"/>
        <w:jc w:val="center"/>
        <w:rPr>
          <w:rFonts w:eastAsia="MS Mincho"/>
          <w:sz w:val="28"/>
          <w:szCs w:val="28"/>
        </w:rPr>
      </w:pPr>
    </w:p>
    <w:p w:rsidR="00741D45" w:rsidRPr="00F60A59" w:rsidRDefault="00741D45" w:rsidP="00741D45">
      <w:pPr>
        <w:spacing w:after="200"/>
        <w:rPr>
          <w:rFonts w:eastAsia="MS Mincho"/>
          <w:b/>
          <w:bCs/>
          <w:sz w:val="28"/>
          <w:szCs w:val="26"/>
        </w:rPr>
      </w:pPr>
      <w:r w:rsidRPr="00F60A59">
        <w:rPr>
          <w:rFonts w:eastAsia="MS Mincho"/>
          <w:b/>
          <w:bCs/>
          <w:sz w:val="28"/>
          <w:szCs w:val="26"/>
        </w:rPr>
        <w:t xml:space="preserve">Name: </w:t>
      </w:r>
      <w:r w:rsidRPr="00F60A59">
        <w:rPr>
          <w:rFonts w:eastAsia="MS Mincho"/>
          <w:sz w:val="28"/>
          <w:szCs w:val="26"/>
        </w:rPr>
        <w:t xml:space="preserve">Hafiz M. </w:t>
      </w:r>
      <w:proofErr w:type="spellStart"/>
      <w:r w:rsidRPr="00F60A59">
        <w:rPr>
          <w:rFonts w:eastAsia="MS Mincho"/>
          <w:sz w:val="28"/>
          <w:szCs w:val="26"/>
        </w:rPr>
        <w:t>Muneeb</w:t>
      </w:r>
      <w:proofErr w:type="spellEnd"/>
      <w:r w:rsidRPr="00F60A59">
        <w:rPr>
          <w:rFonts w:eastAsia="MS Mincho"/>
          <w:sz w:val="28"/>
          <w:szCs w:val="26"/>
        </w:rPr>
        <w:t xml:space="preserve"> Akbar</w:t>
      </w:r>
    </w:p>
    <w:p w:rsidR="00741D45" w:rsidRPr="00F60A59" w:rsidRDefault="00741D45" w:rsidP="00741D45">
      <w:pPr>
        <w:spacing w:after="200"/>
        <w:rPr>
          <w:rFonts w:eastAsia="MS Mincho"/>
          <w:b/>
          <w:bCs/>
          <w:sz w:val="28"/>
          <w:szCs w:val="26"/>
        </w:rPr>
      </w:pPr>
      <w:r w:rsidRPr="00F60A59">
        <w:rPr>
          <w:rFonts w:eastAsia="MS Mincho"/>
          <w:b/>
          <w:bCs/>
          <w:sz w:val="28"/>
          <w:szCs w:val="26"/>
        </w:rPr>
        <w:t>Roll No:</w:t>
      </w:r>
      <w:r w:rsidRPr="00F60A59">
        <w:rPr>
          <w:rFonts w:eastAsia="MS Mincho"/>
          <w:sz w:val="28"/>
          <w:szCs w:val="26"/>
        </w:rPr>
        <w:t xml:space="preserve"> SU92-BSAIM-F24-048</w:t>
      </w:r>
    </w:p>
    <w:p w:rsidR="00741D45" w:rsidRPr="00F60A59" w:rsidRDefault="00741D45" w:rsidP="00741D45">
      <w:pPr>
        <w:spacing w:after="200"/>
        <w:rPr>
          <w:rFonts w:eastAsia="MS Mincho"/>
          <w:b/>
          <w:bCs/>
          <w:sz w:val="28"/>
          <w:szCs w:val="26"/>
        </w:rPr>
      </w:pPr>
      <w:r w:rsidRPr="00F60A59">
        <w:rPr>
          <w:rFonts w:eastAsia="MS Mincho"/>
          <w:b/>
          <w:bCs/>
          <w:sz w:val="28"/>
          <w:szCs w:val="26"/>
        </w:rPr>
        <w:t xml:space="preserve">Subject: </w:t>
      </w:r>
      <w:r w:rsidRPr="00F60A59">
        <w:rPr>
          <w:rFonts w:eastAsia="MS Mincho"/>
          <w:sz w:val="28"/>
          <w:szCs w:val="26"/>
        </w:rPr>
        <w:t>Programming for Artificial Intelligence (LAB)</w:t>
      </w:r>
    </w:p>
    <w:p w:rsidR="00741D45" w:rsidRDefault="00741D45" w:rsidP="00741D45">
      <w:pPr>
        <w:spacing w:after="200"/>
        <w:rPr>
          <w:rFonts w:eastAsia="MS Mincho"/>
          <w:szCs w:val="20"/>
        </w:rPr>
      </w:pPr>
    </w:p>
    <w:p w:rsidR="00741D45" w:rsidRPr="00741D45" w:rsidRDefault="00741D45" w:rsidP="00741D45">
      <w:pPr>
        <w:spacing w:after="200"/>
        <w:jc w:val="center"/>
        <w:rPr>
          <w:rFonts w:eastAsia="MS Mincho"/>
          <w:b/>
          <w:bCs/>
          <w:sz w:val="32"/>
          <w:szCs w:val="28"/>
        </w:rPr>
      </w:pPr>
      <w:r w:rsidRPr="00741D45">
        <w:rPr>
          <w:rFonts w:eastAsia="MS Mincho"/>
          <w:b/>
          <w:bCs/>
          <w:sz w:val="32"/>
          <w:szCs w:val="28"/>
        </w:rPr>
        <w:t>Lab Task 11</w:t>
      </w:r>
    </w:p>
    <w:p w:rsidR="00752DC3" w:rsidRDefault="00741D45">
      <w:pPr>
        <w:spacing w:after="400"/>
        <w:jc w:val="center"/>
        <w:rPr>
          <w:b/>
          <w:bCs/>
          <w:sz w:val="32"/>
          <w:szCs w:val="40"/>
        </w:rPr>
      </w:pPr>
      <w:r w:rsidRPr="00741D45">
        <w:rPr>
          <w:b/>
          <w:bCs/>
          <w:sz w:val="32"/>
          <w:szCs w:val="40"/>
        </w:rPr>
        <w:t>AI Concepts — Clear Definitions</w:t>
      </w:r>
    </w:p>
    <w:p w:rsidR="00741D45" w:rsidRPr="00741D45" w:rsidRDefault="00741D45">
      <w:pPr>
        <w:spacing w:after="400"/>
        <w:jc w:val="center"/>
        <w:rPr>
          <w:sz w:val="20"/>
        </w:rPr>
      </w:pPr>
      <w:bookmarkStart w:id="0" w:name="_GoBack"/>
      <w:bookmarkEnd w:id="0"/>
    </w:p>
    <w:p w:rsidR="00752DC3" w:rsidRDefault="00741D45">
      <w:pPr>
        <w:spacing w:before="320" w:after="100"/>
      </w:pPr>
      <w:r>
        <w:rPr>
          <w:b/>
          <w:bCs/>
          <w:sz w:val="28"/>
          <w:szCs w:val="28"/>
        </w:rPr>
        <w:t xml:space="preserve">1.  </w:t>
      </w:r>
      <w:proofErr w:type="spellStart"/>
      <w:r>
        <w:rPr>
          <w:b/>
          <w:bCs/>
          <w:sz w:val="28"/>
          <w:szCs w:val="28"/>
        </w:rPr>
        <w:t>LangChain</w:t>
      </w:r>
      <w:proofErr w:type="spellEnd"/>
    </w:p>
    <w:p w:rsidR="00752DC3" w:rsidRDefault="00741D45">
      <w:pPr>
        <w:spacing w:after="240"/>
        <w:ind w:left="360"/>
      </w:pPr>
      <w:r>
        <w:t>A Python/JavaScript framework that helps you build applications using LLMs. It connects your AI model to tools, databases, APIs, memory, and chains of logic — so instead of just chatting, the AI can do things such as search the web, query a database, or re</w:t>
      </w:r>
      <w:r>
        <w:t>member past conversations.</w:t>
      </w:r>
    </w:p>
    <w:p w:rsidR="00752DC3" w:rsidRDefault="00741D45">
      <w:pPr>
        <w:spacing w:before="320" w:after="100"/>
      </w:pPr>
      <w:r>
        <w:rPr>
          <w:b/>
          <w:bCs/>
          <w:sz w:val="28"/>
          <w:szCs w:val="28"/>
        </w:rPr>
        <w:t>2.  LLMs — Large Language Models</w:t>
      </w:r>
    </w:p>
    <w:p w:rsidR="00752DC3" w:rsidRDefault="00741D45">
      <w:pPr>
        <w:spacing w:after="240"/>
        <w:ind w:left="360"/>
      </w:pPr>
      <w:r>
        <w:t>AI models trained on massive amounts of text to understand and generate human language. Examples include GPT-4, Claude, and Gemini. They work by predicting the next word in a sequence, but at scal</w:t>
      </w:r>
      <w:r>
        <w:t>e this produces remarkably intelligent and context-aware responses.</w:t>
      </w:r>
    </w:p>
    <w:p w:rsidR="00752DC3" w:rsidRDefault="00741D45">
      <w:pPr>
        <w:spacing w:before="320" w:after="100"/>
      </w:pPr>
      <w:r>
        <w:rPr>
          <w:b/>
          <w:bCs/>
          <w:sz w:val="28"/>
          <w:szCs w:val="28"/>
        </w:rPr>
        <w:t>3.  RAG — Retrieval-Augmented Generation</w:t>
      </w:r>
    </w:p>
    <w:p w:rsidR="00752DC3" w:rsidRDefault="00741D45">
      <w:pPr>
        <w:spacing w:after="240"/>
        <w:ind w:left="360"/>
      </w:pPr>
      <w:r>
        <w:t>A technique where, before the LLM answers, it first searches a knowledge base to fetch relevant information, then uses that retrieved content to ge</w:t>
      </w:r>
      <w:r>
        <w:t>nerate a grounded answer. This solves the problem of LLMs making things up or relying on outdated knowledge.</w:t>
      </w:r>
    </w:p>
    <w:p w:rsidR="00752DC3" w:rsidRDefault="00741D45">
      <w:pPr>
        <w:spacing w:before="320" w:after="100"/>
      </w:pPr>
      <w:r>
        <w:rPr>
          <w:b/>
          <w:bCs/>
          <w:sz w:val="28"/>
          <w:szCs w:val="28"/>
        </w:rPr>
        <w:t>4.  FAISS — Facebook AI Similarity Search</w:t>
      </w:r>
    </w:p>
    <w:p w:rsidR="00752DC3" w:rsidRDefault="00741D45">
      <w:pPr>
        <w:spacing w:after="240"/>
        <w:ind w:left="360"/>
      </w:pPr>
      <w:r>
        <w:t>A library developed by Meta that enables extremely fast searching through millions of vectors to find the</w:t>
      </w:r>
      <w:r>
        <w:t xml:space="preserve"> most similar ones. It is used under the hood in many RAG systems to quickly locate the most relevant documents before passing them to an LLM.</w:t>
      </w:r>
    </w:p>
    <w:p w:rsidR="00752DC3" w:rsidRDefault="00741D45">
      <w:pPr>
        <w:spacing w:before="320" w:after="100"/>
      </w:pPr>
      <w:r>
        <w:rPr>
          <w:b/>
          <w:bCs/>
          <w:sz w:val="28"/>
          <w:szCs w:val="28"/>
        </w:rPr>
        <w:t>5.  Vector</w:t>
      </w:r>
    </w:p>
    <w:p w:rsidR="00752DC3" w:rsidRDefault="00741D45">
      <w:pPr>
        <w:spacing w:after="240"/>
        <w:ind w:left="360"/>
      </w:pPr>
      <w:r>
        <w:t>A list of numbers — for example [0.23, -0.87, 0.45, ...] — that represents the meaning of a piece of t</w:t>
      </w:r>
      <w:r>
        <w:t>ext, an image, or any other data. Similar meanings produce numerically similar vectors. This is how machines compare meaning mathematically rather than by exact keyword matching.</w:t>
      </w:r>
    </w:p>
    <w:p w:rsidR="00752DC3" w:rsidRDefault="00741D45">
      <w:pPr>
        <w:spacing w:before="320" w:after="100"/>
      </w:pPr>
      <w:r>
        <w:rPr>
          <w:b/>
          <w:bCs/>
          <w:sz w:val="28"/>
          <w:szCs w:val="28"/>
        </w:rPr>
        <w:lastRenderedPageBreak/>
        <w:t xml:space="preserve">6.  </w:t>
      </w:r>
      <w:proofErr w:type="spellStart"/>
      <w:r>
        <w:rPr>
          <w:b/>
          <w:bCs/>
          <w:sz w:val="28"/>
          <w:szCs w:val="28"/>
        </w:rPr>
        <w:t>VectorDB</w:t>
      </w:r>
      <w:proofErr w:type="spellEnd"/>
      <w:r>
        <w:rPr>
          <w:b/>
          <w:bCs/>
          <w:sz w:val="28"/>
          <w:szCs w:val="28"/>
        </w:rPr>
        <w:t xml:space="preserve"> — Vector Database</w:t>
      </w:r>
    </w:p>
    <w:p w:rsidR="00752DC3" w:rsidRDefault="00741D45">
      <w:pPr>
        <w:spacing w:after="240"/>
        <w:ind w:left="360"/>
      </w:pPr>
      <w:r>
        <w:t xml:space="preserve">A database designed specifically to store and </w:t>
      </w:r>
      <w:r>
        <w:t xml:space="preserve">search vectors. Instead of querying by exact keywords, you query by semantic similarity. Popular examples include Pinecone, </w:t>
      </w:r>
      <w:proofErr w:type="spellStart"/>
      <w:r>
        <w:t>Weaviate</w:t>
      </w:r>
      <w:proofErr w:type="spellEnd"/>
      <w:r>
        <w:t xml:space="preserve">, and </w:t>
      </w:r>
      <w:proofErr w:type="spellStart"/>
      <w:r>
        <w:t>ChromaDB</w:t>
      </w:r>
      <w:proofErr w:type="spellEnd"/>
      <w:r>
        <w:t>. It is the core storage layer of any RAG system.</w:t>
      </w:r>
    </w:p>
    <w:p w:rsidR="00752DC3" w:rsidRDefault="00741D45">
      <w:pPr>
        <w:spacing w:before="320" w:after="100"/>
      </w:pPr>
      <w:r>
        <w:rPr>
          <w:b/>
          <w:bCs/>
          <w:sz w:val="28"/>
          <w:szCs w:val="28"/>
        </w:rPr>
        <w:t xml:space="preserve">7.  Generative AI — </w:t>
      </w:r>
      <w:proofErr w:type="spellStart"/>
      <w:r>
        <w:rPr>
          <w:b/>
          <w:bCs/>
          <w:sz w:val="28"/>
          <w:szCs w:val="28"/>
        </w:rPr>
        <w:t>GenAI</w:t>
      </w:r>
      <w:proofErr w:type="spellEnd"/>
    </w:p>
    <w:p w:rsidR="00752DC3" w:rsidRDefault="00741D45">
      <w:pPr>
        <w:spacing w:after="240"/>
        <w:ind w:left="360"/>
      </w:pPr>
      <w:r>
        <w:t>The broad category of AI that crea</w:t>
      </w:r>
      <w:r>
        <w:t>tes new content — including text, images, audio, video, and code. Both LLMs and GANs are types of Generative AI. It is the umbrella term covering all AI systems whose primary function is to generate rather than merely classify or predict.</w:t>
      </w:r>
    </w:p>
    <w:p w:rsidR="00752DC3" w:rsidRDefault="00741D45">
      <w:pPr>
        <w:spacing w:before="320" w:after="100"/>
      </w:pPr>
      <w:r>
        <w:rPr>
          <w:b/>
          <w:bCs/>
          <w:sz w:val="28"/>
          <w:szCs w:val="28"/>
        </w:rPr>
        <w:t>8.  GANs — Genera</w:t>
      </w:r>
      <w:r>
        <w:rPr>
          <w:b/>
          <w:bCs/>
          <w:sz w:val="28"/>
          <w:szCs w:val="28"/>
        </w:rPr>
        <w:t>tive Adversarial Networks</w:t>
      </w:r>
    </w:p>
    <w:p w:rsidR="00752DC3" w:rsidRDefault="00741D45">
      <w:pPr>
        <w:spacing w:after="240"/>
        <w:ind w:left="360"/>
      </w:pPr>
      <w:r>
        <w:t>A type of Generative AI where two neural networks compete against each other. A Generator creates fake data such as images or audio, while a Discriminator tries to detect what is fake. They train each other until the generator pro</w:t>
      </w:r>
      <w:r>
        <w:t>duces highly realistic output. GANs were widely used in image generation before diffusion models became dominant.</w:t>
      </w:r>
    </w:p>
    <w:p w:rsidR="00752DC3" w:rsidRDefault="00752DC3">
      <w:pPr>
        <w:pBdr>
          <w:bottom w:val="single" w:sz="6" w:space="1" w:color="000000"/>
        </w:pBdr>
        <w:spacing w:before="400"/>
      </w:pPr>
    </w:p>
    <w:p w:rsidR="00752DC3" w:rsidRDefault="00741D45">
      <w:pPr>
        <w:spacing w:before="400" w:after="120"/>
      </w:pPr>
      <w:r>
        <w:rPr>
          <w:b/>
          <w:bCs/>
          <w:sz w:val="28"/>
          <w:szCs w:val="28"/>
          <w:u w:val="single"/>
        </w:rPr>
        <w:t>Quick Relationship Summary</w:t>
      </w:r>
    </w:p>
    <w:p w:rsidR="00752DC3" w:rsidRDefault="00741D45">
      <w:pPr>
        <w:spacing w:after="240"/>
        <w:ind w:left="360"/>
      </w:pPr>
      <w:proofErr w:type="spellStart"/>
      <w:r>
        <w:t>GenAI</w:t>
      </w:r>
      <w:proofErr w:type="spellEnd"/>
      <w:r>
        <w:t xml:space="preserve"> is the category. LLMs and GANs are two different types under it. RAG is a technique to make LLMs smarter usi</w:t>
      </w:r>
      <w:r>
        <w:t xml:space="preserve">ng external knowledge. </w:t>
      </w:r>
      <w:proofErr w:type="spellStart"/>
      <w:r>
        <w:t>LangChain</w:t>
      </w:r>
      <w:proofErr w:type="spellEnd"/>
      <w:r>
        <w:t xml:space="preserve"> is a framework to build full LLM-powered applications. Vectors are how meaning is encoded as numbers. </w:t>
      </w:r>
      <w:proofErr w:type="spellStart"/>
      <w:r>
        <w:t>VectorDB</w:t>
      </w:r>
      <w:proofErr w:type="spellEnd"/>
      <w:r>
        <w:t xml:space="preserve"> stores those vectors. FAISS is a fast engine to search them.</w:t>
      </w:r>
    </w:p>
    <w:sectPr w:rsidR="00752DC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7538CF"/>
    <w:multiLevelType w:val="hybridMultilevel"/>
    <w:tmpl w:val="3FC82E02"/>
    <w:lvl w:ilvl="0" w:tplc="8B70B1FC">
      <w:start w:val="1"/>
      <w:numFmt w:val="bullet"/>
      <w:lvlText w:val="●"/>
      <w:lvlJc w:val="left"/>
      <w:pPr>
        <w:ind w:left="720" w:hanging="360"/>
      </w:pPr>
    </w:lvl>
    <w:lvl w:ilvl="1" w:tplc="94727814">
      <w:start w:val="1"/>
      <w:numFmt w:val="bullet"/>
      <w:lvlText w:val="○"/>
      <w:lvlJc w:val="left"/>
      <w:pPr>
        <w:ind w:left="1440" w:hanging="360"/>
      </w:pPr>
    </w:lvl>
    <w:lvl w:ilvl="2" w:tplc="0AB0428E">
      <w:start w:val="1"/>
      <w:numFmt w:val="bullet"/>
      <w:lvlText w:val="■"/>
      <w:lvlJc w:val="left"/>
      <w:pPr>
        <w:ind w:left="2160" w:hanging="360"/>
      </w:pPr>
    </w:lvl>
    <w:lvl w:ilvl="3" w:tplc="B4361FEE">
      <w:start w:val="1"/>
      <w:numFmt w:val="bullet"/>
      <w:lvlText w:val="●"/>
      <w:lvlJc w:val="left"/>
      <w:pPr>
        <w:ind w:left="2880" w:hanging="360"/>
      </w:pPr>
    </w:lvl>
    <w:lvl w:ilvl="4" w:tplc="3E407B5C">
      <w:start w:val="1"/>
      <w:numFmt w:val="bullet"/>
      <w:lvlText w:val="○"/>
      <w:lvlJc w:val="left"/>
      <w:pPr>
        <w:ind w:left="3600" w:hanging="360"/>
      </w:pPr>
    </w:lvl>
    <w:lvl w:ilvl="5" w:tplc="F8624AC0">
      <w:start w:val="1"/>
      <w:numFmt w:val="bullet"/>
      <w:lvlText w:val="■"/>
      <w:lvlJc w:val="left"/>
      <w:pPr>
        <w:ind w:left="4320" w:hanging="360"/>
      </w:pPr>
    </w:lvl>
    <w:lvl w:ilvl="6" w:tplc="F662D70C">
      <w:start w:val="1"/>
      <w:numFmt w:val="bullet"/>
      <w:lvlText w:val="●"/>
      <w:lvlJc w:val="left"/>
      <w:pPr>
        <w:ind w:left="5040" w:hanging="360"/>
      </w:pPr>
    </w:lvl>
    <w:lvl w:ilvl="7" w:tplc="7770A876">
      <w:start w:val="1"/>
      <w:numFmt w:val="bullet"/>
      <w:lvlText w:val="●"/>
      <w:lvlJc w:val="left"/>
      <w:pPr>
        <w:ind w:left="5760" w:hanging="360"/>
      </w:pPr>
    </w:lvl>
    <w:lvl w:ilvl="8" w:tplc="2D1005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DC3"/>
    <w:rsid w:val="00741D45"/>
    <w:rsid w:val="00752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9594"/>
  <w15:docId w15:val="{8CA8CE64-5CD9-4838-B11E-F09AE386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Hassaan_PC</cp:lastModifiedBy>
  <cp:revision>2</cp:revision>
  <dcterms:created xsi:type="dcterms:W3CDTF">2026-04-29T19:24:00Z</dcterms:created>
  <dcterms:modified xsi:type="dcterms:W3CDTF">2026-04-29T19:25:00Z</dcterms:modified>
</cp:coreProperties>
</file>