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2CBCC1" w14:textId="77777777" w:rsidR="00881F51" w:rsidRPr="004C47C9" w:rsidRDefault="00881F51" w:rsidP="00881F51">
      <w:pPr>
        <w:keepNext/>
        <w:keepLines/>
        <w:spacing w:before="480" w:after="0" w:line="276" w:lineRule="auto"/>
        <w:jc w:val="center"/>
        <w:outlineLvl w:val="0"/>
        <w:rPr>
          <w:rFonts w:ascii="Segoe UI" w:eastAsia="Times New Roman" w:hAnsi="Segoe UI" w:cs="Segoe UI"/>
          <w:b/>
          <w:bCs/>
          <w:color w:val="365F91"/>
          <w:kern w:val="0"/>
          <w:sz w:val="28"/>
          <w:szCs w:val="28"/>
          <w:lang w:val="x-none" w:eastAsia="x-none"/>
          <w14:ligatures w14:val="none"/>
        </w:rPr>
      </w:pPr>
      <w:r w:rsidRPr="004C47C9">
        <w:rPr>
          <w:rFonts w:ascii="Segoe UI" w:eastAsia="Times New Roman" w:hAnsi="Segoe UI" w:cs="Segoe UI"/>
          <w:b/>
          <w:bCs/>
          <w:color w:val="365F91"/>
          <w:kern w:val="0"/>
          <w:sz w:val="28"/>
          <w:szCs w:val="28"/>
          <w:lang w:val="x-none" w:eastAsia="x-none"/>
          <w14:ligatures w14:val="none"/>
        </w:rPr>
        <w:t>PhD. Research Proposal</w:t>
      </w:r>
    </w:p>
    <w:p w14:paraId="125209CA" w14:textId="77777777" w:rsidR="00881F51" w:rsidRPr="004C47C9" w:rsidRDefault="00881F51" w:rsidP="00881F51">
      <w:pPr>
        <w:keepNext/>
        <w:keepLines/>
        <w:spacing w:before="480" w:after="0" w:line="276" w:lineRule="auto"/>
        <w:jc w:val="center"/>
        <w:outlineLvl w:val="0"/>
        <w:rPr>
          <w:rFonts w:ascii="Segoe UI" w:eastAsia="Times New Roman" w:hAnsi="Segoe UI" w:cs="Segoe UI"/>
          <w:b/>
          <w:bCs/>
          <w:color w:val="365F91"/>
          <w:kern w:val="0"/>
          <w:sz w:val="28"/>
          <w:szCs w:val="28"/>
          <w:lang w:val="x-none" w:eastAsia="x-none"/>
          <w14:ligatures w14:val="none"/>
        </w:rPr>
      </w:pPr>
      <w:r w:rsidRPr="004C47C9">
        <w:rPr>
          <w:rFonts w:ascii="Segoe UI" w:eastAsia="Times New Roman" w:hAnsi="Segoe UI" w:cs="Segoe UI"/>
          <w:b/>
          <w:bCs/>
          <w:color w:val="365F91"/>
          <w:kern w:val="0"/>
          <w:sz w:val="28"/>
          <w:szCs w:val="28"/>
          <w:lang w:val="x-none" w:eastAsia="x-none"/>
          <w14:ligatures w14:val="none"/>
        </w:rPr>
        <w:t>Draft</w:t>
      </w:r>
    </w:p>
    <w:p w14:paraId="704E3D68" w14:textId="77777777" w:rsidR="00881F51" w:rsidRPr="004C47C9" w:rsidRDefault="00881F51" w:rsidP="00881F51">
      <w:pPr>
        <w:spacing w:after="0" w:line="276" w:lineRule="auto"/>
        <w:jc w:val="center"/>
        <w:rPr>
          <w:rFonts w:ascii="Segoe UI" w:eastAsia="Times New Roman" w:hAnsi="Segoe UI" w:cs="Segoe UI"/>
          <w:b/>
          <w:bCs/>
          <w:kern w:val="0"/>
          <w:sz w:val="52"/>
          <w:szCs w:val="52"/>
          <w14:ligatures w14:val="none"/>
        </w:rPr>
      </w:pPr>
    </w:p>
    <w:p w14:paraId="6CD34717" w14:textId="77777777" w:rsidR="00881F51" w:rsidRPr="004C47C9" w:rsidRDefault="00881F51" w:rsidP="00881F51">
      <w:pPr>
        <w:keepNext/>
        <w:keepLines/>
        <w:spacing w:before="480" w:after="0" w:line="276" w:lineRule="auto"/>
        <w:jc w:val="center"/>
        <w:outlineLvl w:val="0"/>
        <w:rPr>
          <w:rFonts w:ascii="Segoe UI" w:eastAsia="Times New Roman" w:hAnsi="Segoe UI" w:cs="Segoe UI"/>
          <w:b/>
          <w:bCs/>
          <w:color w:val="365F91"/>
          <w:kern w:val="0"/>
          <w:sz w:val="28"/>
          <w:szCs w:val="28"/>
          <w:rtl/>
          <w:lang w:val="x-none" w:eastAsia="x-none"/>
          <w14:ligatures w14:val="none"/>
        </w:rPr>
      </w:pPr>
      <w:r w:rsidRPr="004C47C9">
        <w:rPr>
          <w:rFonts w:ascii="Segoe UI" w:eastAsia="Times New Roman" w:hAnsi="Segoe UI" w:cs="Segoe UI"/>
          <w:b/>
          <w:bCs/>
          <w:color w:val="365F91"/>
          <w:kern w:val="0"/>
          <w:sz w:val="28"/>
          <w:szCs w:val="28"/>
          <w:lang w:val="x-none" w:eastAsia="x-none"/>
          <w14:ligatures w14:val="none"/>
        </w:rPr>
        <w:t>Submitted to:</w:t>
      </w:r>
    </w:p>
    <w:p w14:paraId="005B383E" w14:textId="77777777" w:rsidR="00881F51" w:rsidRPr="004C47C9" w:rsidRDefault="00881F51" w:rsidP="00881F51">
      <w:pPr>
        <w:keepNext/>
        <w:keepLines/>
        <w:spacing w:before="480" w:after="0" w:line="276" w:lineRule="auto"/>
        <w:jc w:val="center"/>
        <w:outlineLvl w:val="0"/>
        <w:rPr>
          <w:rFonts w:ascii="Segoe UI" w:eastAsia="Times New Roman" w:hAnsi="Segoe UI" w:cs="Segoe UI"/>
          <w:b/>
          <w:bCs/>
          <w:color w:val="365F91"/>
          <w:kern w:val="0"/>
          <w:sz w:val="28"/>
          <w:szCs w:val="28"/>
          <w:lang w:val="x-none" w:eastAsia="x-none"/>
          <w14:ligatures w14:val="none"/>
        </w:rPr>
      </w:pPr>
      <w:r w:rsidRPr="004C47C9">
        <w:rPr>
          <w:rFonts w:ascii="Segoe UI" w:eastAsia="Times New Roman" w:hAnsi="Segoe UI" w:cs="Segoe UI"/>
          <w:b/>
          <w:bCs/>
          <w:color w:val="365F91"/>
          <w:kern w:val="0"/>
          <w:sz w:val="28"/>
          <w:szCs w:val="28"/>
          <w:lang w:val="x-none" w:eastAsia="x-none"/>
          <w14:ligatures w14:val="none"/>
        </w:rPr>
        <w:t>Civil Engineering Department</w:t>
      </w:r>
    </w:p>
    <w:p w14:paraId="468951CE" w14:textId="77777777" w:rsidR="00881F51" w:rsidRPr="004C47C9" w:rsidRDefault="00881F51" w:rsidP="00881F51">
      <w:pPr>
        <w:keepNext/>
        <w:keepLines/>
        <w:spacing w:before="480" w:after="0" w:line="276" w:lineRule="auto"/>
        <w:jc w:val="center"/>
        <w:outlineLvl w:val="0"/>
        <w:rPr>
          <w:rFonts w:ascii="Segoe UI" w:eastAsia="Times New Roman" w:hAnsi="Segoe UI" w:cs="Segoe UI"/>
          <w:b/>
          <w:bCs/>
          <w:color w:val="365F91"/>
          <w:kern w:val="0"/>
          <w:sz w:val="28"/>
          <w:szCs w:val="28"/>
          <w:lang w:eastAsia="x-none"/>
          <w14:ligatures w14:val="none"/>
        </w:rPr>
      </w:pPr>
      <w:r w:rsidRPr="004C47C9">
        <w:rPr>
          <w:rFonts w:ascii="Segoe UI" w:eastAsia="Times New Roman" w:hAnsi="Segoe UI" w:cs="Segoe UI"/>
          <w:b/>
          <w:bCs/>
          <w:color w:val="365F91"/>
          <w:kern w:val="0"/>
          <w:sz w:val="28"/>
          <w:szCs w:val="28"/>
          <w:lang w:val="x-none" w:eastAsia="x-none"/>
          <w14:ligatures w14:val="none"/>
        </w:rPr>
        <w:t xml:space="preserve">University of Central Punjab, </w:t>
      </w:r>
      <w:r w:rsidRPr="004C47C9">
        <w:rPr>
          <w:rFonts w:ascii="Segoe UI" w:eastAsia="Times New Roman" w:hAnsi="Segoe UI" w:cs="Segoe UI"/>
          <w:b/>
          <w:bCs/>
          <w:color w:val="365F91"/>
          <w:kern w:val="0"/>
          <w:sz w:val="28"/>
          <w:szCs w:val="28"/>
          <w:lang w:eastAsia="x-none"/>
          <w14:ligatures w14:val="none"/>
        </w:rPr>
        <w:t>Lahore</w:t>
      </w:r>
    </w:p>
    <w:p w14:paraId="1D1416EB" w14:textId="77777777" w:rsidR="00881F51" w:rsidRPr="004C47C9" w:rsidRDefault="00881F51" w:rsidP="00881F51">
      <w:pPr>
        <w:keepNext/>
        <w:keepLines/>
        <w:spacing w:before="480" w:after="0" w:line="276" w:lineRule="auto"/>
        <w:outlineLvl w:val="0"/>
        <w:rPr>
          <w:rFonts w:ascii="Segoe UI" w:eastAsia="Times New Roman" w:hAnsi="Segoe UI" w:cs="Segoe UI"/>
          <w:b/>
          <w:bCs/>
          <w:color w:val="0070C0"/>
          <w:kern w:val="0"/>
          <w:sz w:val="46"/>
          <w:szCs w:val="24"/>
          <w:lang w:val="x-none" w:eastAsia="x-none"/>
          <w14:ligatures w14:val="none"/>
        </w:rPr>
      </w:pPr>
    </w:p>
    <w:p w14:paraId="26BFF763" w14:textId="77777777" w:rsidR="00881F51" w:rsidRPr="004C47C9" w:rsidRDefault="00881F51" w:rsidP="00881F51">
      <w:pPr>
        <w:keepNext/>
        <w:keepLines/>
        <w:spacing w:before="480" w:after="0" w:line="276" w:lineRule="auto"/>
        <w:outlineLvl w:val="0"/>
        <w:rPr>
          <w:rFonts w:ascii="Segoe UI" w:eastAsia="Times New Roman" w:hAnsi="Segoe UI" w:cs="Segoe UI"/>
          <w:b/>
          <w:bCs/>
          <w:color w:val="365F91"/>
          <w:kern w:val="0"/>
          <w:sz w:val="36"/>
          <w:szCs w:val="36"/>
          <w:lang w:val="x-none" w:eastAsia="x-none"/>
          <w14:ligatures w14:val="none"/>
        </w:rPr>
      </w:pPr>
      <w:r w:rsidRPr="004C47C9">
        <w:rPr>
          <w:rFonts w:ascii="Segoe UI" w:eastAsia="Times New Roman" w:hAnsi="Segoe UI" w:cs="Segoe UI"/>
          <w:b/>
          <w:bCs/>
          <w:color w:val="365F91"/>
          <w:kern w:val="0"/>
          <w:sz w:val="28"/>
          <w:szCs w:val="28"/>
          <w:lang w:val="x-none" w:eastAsia="x-none"/>
          <w14:ligatures w14:val="none"/>
        </w:rPr>
        <w:t>Title</w:t>
      </w:r>
      <w:r w:rsidRPr="004C47C9">
        <w:rPr>
          <w:rFonts w:ascii="Segoe UI" w:eastAsia="Times New Roman" w:hAnsi="Segoe UI" w:cs="Segoe UI"/>
          <w:b/>
          <w:bCs/>
          <w:color w:val="365F91"/>
          <w:kern w:val="0"/>
          <w:sz w:val="36"/>
          <w:szCs w:val="36"/>
          <w:lang w:val="x-none" w:eastAsia="x-none"/>
          <w14:ligatures w14:val="none"/>
        </w:rPr>
        <w:t>:</w:t>
      </w:r>
    </w:p>
    <w:p w14:paraId="2D82456B" w14:textId="77777777" w:rsidR="00881F51" w:rsidRPr="004C47C9" w:rsidRDefault="00881F51" w:rsidP="00881F51">
      <w:pPr>
        <w:spacing w:after="0" w:line="276" w:lineRule="auto"/>
        <w:jc w:val="both"/>
        <w:rPr>
          <w:rFonts w:ascii="Segoe UI" w:eastAsia="Times New Roman" w:hAnsi="Segoe UI" w:cs="Segoe UI"/>
          <w:b/>
          <w:bCs/>
          <w:kern w:val="0"/>
          <w:sz w:val="52"/>
          <w:szCs w:val="52"/>
          <w14:ligatures w14:val="none"/>
        </w:rPr>
      </w:pPr>
    </w:p>
    <w:p w14:paraId="79ADD30A" w14:textId="69E18168" w:rsidR="00881F51" w:rsidRPr="004C47C9" w:rsidRDefault="00881F51" w:rsidP="00881F51">
      <w:pPr>
        <w:spacing w:after="0" w:line="276" w:lineRule="auto"/>
        <w:jc w:val="both"/>
        <w:rPr>
          <w:rFonts w:ascii="Segoe UI" w:eastAsia="Times New Roman" w:hAnsi="Segoe UI" w:cs="Segoe UI"/>
          <w:i/>
          <w:iCs/>
          <w:kern w:val="0"/>
          <w:sz w:val="52"/>
          <w:szCs w:val="52"/>
          <w14:ligatures w14:val="none"/>
        </w:rPr>
      </w:pPr>
      <w:r w:rsidRPr="004C47C9">
        <w:rPr>
          <w:rFonts w:ascii="Segoe UI" w:eastAsia="Times New Roman" w:hAnsi="Segoe UI" w:cs="Segoe UI"/>
          <w:i/>
          <w:iCs/>
          <w:kern w:val="0"/>
          <w:sz w:val="48"/>
          <w:szCs w:val="48"/>
          <w14:ligatures w14:val="none"/>
        </w:rPr>
        <w:t>“</w:t>
      </w:r>
      <w:r w:rsidR="00803CD2" w:rsidRPr="008E7DF0">
        <w:rPr>
          <w:rFonts w:ascii="Segoe UI" w:hAnsi="Segoe UI" w:cs="Segoe UI"/>
          <w:b/>
          <w:bCs/>
          <w:i/>
          <w:iCs/>
          <w:color w:val="60657B"/>
          <w:sz w:val="32"/>
          <w:szCs w:val="32"/>
          <w:shd w:val="clear" w:color="auto" w:fill="FFFFFF"/>
        </w:rPr>
        <w:t>Advancements in AI-Based Models for Road Safety: Predicting Crash Frequency and Severity through Analysis of Data from Several Sources</w:t>
      </w:r>
      <w:r w:rsidRPr="004C47C9">
        <w:rPr>
          <w:rFonts w:ascii="Segoe UI" w:eastAsia="Times New Roman" w:hAnsi="Segoe UI" w:cs="Segoe UI"/>
          <w:b/>
          <w:bCs/>
          <w:i/>
          <w:iCs/>
          <w:kern w:val="0"/>
          <w:sz w:val="28"/>
          <w:szCs w:val="28"/>
          <w14:ligatures w14:val="none"/>
        </w:rPr>
        <w:t>”</w:t>
      </w:r>
    </w:p>
    <w:p w14:paraId="1C86172D" w14:textId="77777777" w:rsidR="00881F51" w:rsidRPr="004C47C9" w:rsidRDefault="00881F51" w:rsidP="00881F51">
      <w:pPr>
        <w:spacing w:after="0" w:line="276" w:lineRule="auto"/>
        <w:jc w:val="center"/>
        <w:rPr>
          <w:rFonts w:ascii="Segoe UI" w:eastAsia="Times New Roman" w:hAnsi="Segoe UI" w:cs="Segoe UI"/>
          <w:b/>
          <w:bCs/>
          <w:kern w:val="0"/>
          <w:sz w:val="36"/>
          <w:szCs w:val="36"/>
          <w14:ligatures w14:val="none"/>
        </w:rPr>
      </w:pPr>
    </w:p>
    <w:p w14:paraId="5F33EC97" w14:textId="77777777" w:rsidR="00881F51" w:rsidRPr="004C47C9" w:rsidRDefault="00881F51" w:rsidP="004C47C9">
      <w:pPr>
        <w:keepNext/>
        <w:keepLines/>
        <w:spacing w:before="480" w:after="0" w:line="276" w:lineRule="auto"/>
        <w:ind w:left="3600"/>
        <w:jc w:val="right"/>
        <w:outlineLvl w:val="0"/>
        <w:rPr>
          <w:rFonts w:ascii="Segoe UI" w:eastAsia="Times New Roman" w:hAnsi="Segoe UI" w:cs="Segoe UI"/>
          <w:b/>
          <w:bCs/>
          <w:i/>
          <w:iCs/>
          <w:color w:val="365F91"/>
          <w:kern w:val="0"/>
          <w:sz w:val="28"/>
          <w:szCs w:val="28"/>
          <w:lang w:val="x-none" w:eastAsia="x-none"/>
          <w14:ligatures w14:val="none"/>
        </w:rPr>
      </w:pPr>
      <w:r w:rsidRPr="004C47C9">
        <w:rPr>
          <w:rFonts w:ascii="Segoe UI" w:eastAsia="Times New Roman" w:hAnsi="Segoe UI" w:cs="Segoe UI"/>
          <w:b/>
          <w:bCs/>
          <w:i/>
          <w:iCs/>
          <w:color w:val="365F91"/>
          <w:kern w:val="0"/>
          <w:sz w:val="28"/>
          <w:szCs w:val="28"/>
          <w:lang w:val="x-none" w:eastAsia="x-none"/>
          <w14:ligatures w14:val="none"/>
        </w:rPr>
        <w:t>Advisor:  Dr. Muhammad Awais Shafique                                      Student:      Muneeb Shahzad Butt</w:t>
      </w:r>
    </w:p>
    <w:p w14:paraId="6608557D" w14:textId="77777777" w:rsidR="00881F51" w:rsidRPr="004C47C9" w:rsidRDefault="00881F51" w:rsidP="004C47C9">
      <w:pPr>
        <w:spacing w:after="200" w:line="276" w:lineRule="auto"/>
        <w:jc w:val="right"/>
        <w:rPr>
          <w:rFonts w:ascii="Segoe UI" w:eastAsia="Times New Roman" w:hAnsi="Segoe UI" w:cs="Segoe UI"/>
          <w:b/>
          <w:bCs/>
          <w:i/>
          <w:iCs/>
          <w:kern w:val="0"/>
          <w14:ligatures w14:val="none"/>
        </w:rPr>
      </w:pPr>
      <w:r w:rsidRPr="004C47C9">
        <w:rPr>
          <w:rFonts w:ascii="Segoe UI" w:eastAsia="Times New Roman" w:hAnsi="Segoe UI" w:cs="Segoe UI"/>
          <w:i/>
          <w:iCs/>
          <w:kern w:val="0"/>
          <w14:ligatures w14:val="none"/>
        </w:rPr>
        <w:t xml:space="preserve">                                                     </w:t>
      </w:r>
      <w:r w:rsidRPr="004C47C9">
        <w:rPr>
          <w:rFonts w:ascii="Segoe UI" w:eastAsia="Times New Roman" w:hAnsi="Segoe UI" w:cs="Segoe UI"/>
          <w:i/>
          <w:iCs/>
          <w:kern w:val="0"/>
          <w14:ligatures w14:val="none"/>
        </w:rPr>
        <w:tab/>
      </w:r>
      <w:r w:rsidRPr="004C47C9">
        <w:rPr>
          <w:rFonts w:ascii="Segoe UI" w:eastAsia="Times New Roman" w:hAnsi="Segoe UI" w:cs="Segoe UI"/>
          <w:i/>
          <w:iCs/>
          <w:kern w:val="0"/>
          <w14:ligatures w14:val="none"/>
        </w:rPr>
        <w:tab/>
      </w:r>
      <w:r w:rsidRPr="004C47C9">
        <w:rPr>
          <w:rFonts w:ascii="Segoe UI" w:eastAsia="Times New Roman" w:hAnsi="Segoe UI" w:cs="Segoe UI"/>
          <w:i/>
          <w:iCs/>
          <w:kern w:val="0"/>
          <w14:ligatures w14:val="none"/>
        </w:rPr>
        <w:tab/>
      </w:r>
      <w:r w:rsidRPr="00111F48">
        <w:rPr>
          <w:rFonts w:ascii="Segoe UI" w:eastAsia="Times New Roman" w:hAnsi="Segoe UI" w:cs="Segoe UI"/>
          <w:i/>
          <w:iCs/>
          <w:kern w:val="0"/>
          <w:sz w:val="24"/>
          <w:szCs w:val="24"/>
          <w14:ligatures w14:val="none"/>
        </w:rPr>
        <w:t xml:space="preserve">                      </w:t>
      </w:r>
      <w:r w:rsidRPr="00111F48">
        <w:rPr>
          <w:rFonts w:ascii="Segoe UI" w:eastAsia="Times New Roman" w:hAnsi="Segoe UI" w:cs="Segoe UI"/>
          <w:b/>
          <w:bCs/>
          <w:i/>
          <w:iCs/>
          <w:kern w:val="0"/>
          <w:sz w:val="24"/>
          <w:szCs w:val="24"/>
          <w14:ligatures w14:val="none"/>
        </w:rPr>
        <w:t>L1 S23 PHDC 0003</w:t>
      </w:r>
    </w:p>
    <w:p w14:paraId="12D41C4B" w14:textId="77777777" w:rsidR="00881F51" w:rsidRDefault="00881F51" w:rsidP="00720D3B">
      <w:pPr>
        <w:jc w:val="both"/>
        <w:rPr>
          <w:rFonts w:ascii="Segoe UI" w:hAnsi="Segoe UI" w:cs="Segoe UI"/>
          <w:b/>
          <w:bCs/>
          <w:color w:val="60657B"/>
          <w:sz w:val="28"/>
          <w:szCs w:val="28"/>
          <w:shd w:val="clear" w:color="auto" w:fill="FFFFFF"/>
        </w:rPr>
      </w:pPr>
    </w:p>
    <w:p w14:paraId="22EBC7D7" w14:textId="77777777" w:rsidR="00446DC2" w:rsidRDefault="00446DC2" w:rsidP="004C47C9">
      <w:pPr>
        <w:pStyle w:val="Heading1"/>
        <w:jc w:val="center"/>
        <w:rPr>
          <w:rStyle w:val="Hyperlink"/>
          <w:rFonts w:ascii="Segoe UI" w:hAnsi="Segoe UI" w:cs="Segoe UI"/>
          <w:i/>
          <w:iCs/>
          <w:sz w:val="32"/>
          <w:szCs w:val="32"/>
        </w:rPr>
      </w:pPr>
    </w:p>
    <w:p w14:paraId="0A8EF9BB" w14:textId="7730B710" w:rsidR="003F3E34" w:rsidRPr="004C47C9" w:rsidRDefault="003F3E34" w:rsidP="004C47C9">
      <w:pPr>
        <w:pStyle w:val="Heading1"/>
        <w:jc w:val="center"/>
        <w:rPr>
          <w:rStyle w:val="Hyperlink"/>
          <w:rFonts w:ascii="Segoe UI" w:hAnsi="Segoe UI" w:cs="Segoe UI"/>
          <w:i/>
          <w:iCs/>
          <w:sz w:val="32"/>
          <w:szCs w:val="32"/>
        </w:rPr>
      </w:pPr>
      <w:r w:rsidRPr="004C47C9">
        <w:rPr>
          <w:rStyle w:val="Hyperlink"/>
          <w:rFonts w:ascii="Segoe UI" w:hAnsi="Segoe UI" w:cs="Segoe UI"/>
          <w:i/>
          <w:iCs/>
          <w:sz w:val="32"/>
          <w:szCs w:val="32"/>
        </w:rPr>
        <w:t>Table of Contents</w:t>
      </w:r>
    </w:p>
    <w:p w14:paraId="2A0F41BE" w14:textId="77777777" w:rsidR="003F3E34" w:rsidRPr="004C47C9" w:rsidRDefault="003F3E34" w:rsidP="003F3E34">
      <w:pPr>
        <w:pStyle w:val="Heading1"/>
        <w:numPr>
          <w:ilvl w:val="0"/>
          <w:numId w:val="13"/>
        </w:numPr>
        <w:tabs>
          <w:tab w:val="num" w:pos="360"/>
        </w:tabs>
        <w:ind w:left="0" w:firstLine="0"/>
        <w:rPr>
          <w:rStyle w:val="Hyperlink"/>
          <w:rFonts w:ascii="Segoe UI" w:eastAsia="Batang" w:hAnsi="Segoe UI" w:cs="Segoe UI"/>
          <w:i/>
          <w:iCs/>
          <w:noProof/>
          <w:color w:val="000000"/>
          <w:sz w:val="32"/>
          <w:szCs w:val="32"/>
        </w:rPr>
      </w:pPr>
      <w:r w:rsidRPr="004C47C9">
        <w:rPr>
          <w:rStyle w:val="Hyperlink"/>
          <w:rFonts w:ascii="Segoe UI" w:eastAsia="Batang" w:hAnsi="Segoe UI" w:cs="Segoe UI"/>
          <w:i/>
          <w:iCs/>
          <w:noProof/>
          <w:color w:val="000000"/>
          <w:sz w:val="32"/>
          <w:szCs w:val="32"/>
        </w:rPr>
        <w:t>Introduction</w:t>
      </w:r>
    </w:p>
    <w:p w14:paraId="54DA6852" w14:textId="77777777" w:rsidR="003F3E34" w:rsidRPr="004C47C9" w:rsidRDefault="003F3E34" w:rsidP="003F3E34">
      <w:pPr>
        <w:pStyle w:val="Heading1"/>
        <w:numPr>
          <w:ilvl w:val="0"/>
          <w:numId w:val="13"/>
        </w:numPr>
        <w:tabs>
          <w:tab w:val="num" w:pos="360"/>
        </w:tabs>
        <w:ind w:left="0" w:firstLine="0"/>
        <w:rPr>
          <w:rStyle w:val="Hyperlink"/>
          <w:rFonts w:ascii="Segoe UI" w:eastAsia="Batang" w:hAnsi="Segoe UI" w:cs="Segoe UI"/>
          <w:i/>
          <w:iCs/>
          <w:noProof/>
          <w:color w:val="000000"/>
          <w:sz w:val="32"/>
          <w:szCs w:val="32"/>
        </w:rPr>
      </w:pPr>
      <w:r w:rsidRPr="004C47C9">
        <w:rPr>
          <w:rStyle w:val="Hyperlink"/>
          <w:rFonts w:ascii="Segoe UI" w:eastAsia="Batang" w:hAnsi="Segoe UI" w:cs="Segoe UI"/>
          <w:i/>
          <w:iCs/>
          <w:noProof/>
          <w:color w:val="000000"/>
          <w:sz w:val="32"/>
          <w:szCs w:val="32"/>
        </w:rPr>
        <w:t>Research Objectives</w:t>
      </w:r>
    </w:p>
    <w:p w14:paraId="2659E274" w14:textId="77777777" w:rsidR="003F3E34" w:rsidRPr="004C47C9" w:rsidRDefault="003F3E34" w:rsidP="003F3E34">
      <w:pPr>
        <w:pStyle w:val="Heading1"/>
        <w:numPr>
          <w:ilvl w:val="0"/>
          <w:numId w:val="13"/>
        </w:numPr>
        <w:tabs>
          <w:tab w:val="num" w:pos="360"/>
        </w:tabs>
        <w:ind w:left="0" w:firstLine="0"/>
        <w:rPr>
          <w:rStyle w:val="Hyperlink"/>
          <w:rFonts w:ascii="Segoe UI" w:eastAsia="Batang" w:hAnsi="Segoe UI" w:cs="Segoe UI"/>
          <w:i/>
          <w:iCs/>
          <w:noProof/>
          <w:color w:val="000000"/>
          <w:sz w:val="32"/>
          <w:szCs w:val="32"/>
        </w:rPr>
      </w:pPr>
      <w:r w:rsidRPr="004C47C9">
        <w:rPr>
          <w:rStyle w:val="Hyperlink"/>
          <w:rFonts w:ascii="Segoe UI" w:eastAsia="Batang" w:hAnsi="Segoe UI" w:cs="Segoe UI"/>
          <w:i/>
          <w:iCs/>
          <w:noProof/>
          <w:color w:val="000000"/>
          <w:sz w:val="32"/>
          <w:szCs w:val="32"/>
        </w:rPr>
        <w:t>Literature Review</w:t>
      </w:r>
    </w:p>
    <w:p w14:paraId="1A1E7EA0" w14:textId="2FFF7DE6" w:rsidR="003F3E34" w:rsidRPr="004C47C9" w:rsidRDefault="003F3E34" w:rsidP="003F3E34">
      <w:pPr>
        <w:pStyle w:val="Heading1"/>
        <w:numPr>
          <w:ilvl w:val="0"/>
          <w:numId w:val="13"/>
        </w:numPr>
        <w:tabs>
          <w:tab w:val="num" w:pos="360"/>
        </w:tabs>
        <w:ind w:left="0" w:firstLine="0"/>
        <w:rPr>
          <w:rStyle w:val="Hyperlink"/>
          <w:rFonts w:ascii="Segoe UI" w:eastAsia="Batang" w:hAnsi="Segoe UI" w:cs="Segoe UI"/>
          <w:i/>
          <w:iCs/>
          <w:noProof/>
          <w:color w:val="000000"/>
          <w:sz w:val="32"/>
          <w:szCs w:val="32"/>
        </w:rPr>
      </w:pPr>
      <w:r w:rsidRPr="004C47C9">
        <w:rPr>
          <w:rStyle w:val="Hyperlink"/>
          <w:rFonts w:ascii="Segoe UI" w:eastAsia="Batang" w:hAnsi="Segoe UI" w:cs="Segoe UI"/>
          <w:i/>
          <w:iCs/>
          <w:noProof/>
          <w:color w:val="000000"/>
          <w:sz w:val="32"/>
          <w:szCs w:val="32"/>
        </w:rPr>
        <w:t>Research Methodology</w:t>
      </w:r>
    </w:p>
    <w:p w14:paraId="65D25A8F" w14:textId="77777777" w:rsidR="004C47C9" w:rsidRPr="004C47C9" w:rsidRDefault="004C47C9" w:rsidP="004C47C9">
      <w:pPr>
        <w:pStyle w:val="Heading1"/>
        <w:numPr>
          <w:ilvl w:val="0"/>
          <w:numId w:val="13"/>
        </w:numPr>
        <w:tabs>
          <w:tab w:val="num" w:pos="360"/>
        </w:tabs>
        <w:ind w:left="0" w:firstLine="0"/>
        <w:rPr>
          <w:rStyle w:val="Hyperlink"/>
          <w:rFonts w:ascii="Segoe UI" w:eastAsia="Batang" w:hAnsi="Segoe UI" w:cs="Segoe UI"/>
          <w:i/>
          <w:iCs/>
          <w:noProof/>
          <w:color w:val="000000"/>
          <w:sz w:val="32"/>
          <w:szCs w:val="32"/>
        </w:rPr>
      </w:pPr>
      <w:r w:rsidRPr="004C47C9">
        <w:rPr>
          <w:rStyle w:val="Hyperlink"/>
          <w:rFonts w:ascii="Segoe UI" w:eastAsia="Batang" w:hAnsi="Segoe UI" w:cs="Segoe UI"/>
          <w:i/>
          <w:iCs/>
          <w:noProof/>
          <w:color w:val="000000"/>
          <w:sz w:val="32"/>
          <w:szCs w:val="32"/>
        </w:rPr>
        <w:t xml:space="preserve">Expected Contributions </w:t>
      </w:r>
    </w:p>
    <w:p w14:paraId="1EEC7613" w14:textId="77777777" w:rsidR="003F3E34" w:rsidRPr="004C47C9" w:rsidRDefault="003F3E34" w:rsidP="003F3E34">
      <w:pPr>
        <w:pStyle w:val="Heading1"/>
        <w:numPr>
          <w:ilvl w:val="0"/>
          <w:numId w:val="13"/>
        </w:numPr>
        <w:tabs>
          <w:tab w:val="num" w:pos="360"/>
        </w:tabs>
        <w:ind w:left="0" w:firstLine="0"/>
        <w:rPr>
          <w:rStyle w:val="Hyperlink"/>
          <w:rFonts w:ascii="Segoe UI" w:eastAsia="Batang" w:hAnsi="Segoe UI" w:cs="Segoe UI"/>
          <w:i/>
          <w:iCs/>
          <w:noProof/>
          <w:color w:val="000000"/>
          <w:sz w:val="32"/>
          <w:szCs w:val="32"/>
        </w:rPr>
      </w:pPr>
      <w:r w:rsidRPr="004C47C9">
        <w:rPr>
          <w:rStyle w:val="Hyperlink"/>
          <w:rFonts w:ascii="Segoe UI" w:eastAsia="Batang" w:hAnsi="Segoe UI" w:cs="Segoe UI"/>
          <w:i/>
          <w:iCs/>
          <w:noProof/>
          <w:color w:val="000000"/>
          <w:sz w:val="32"/>
          <w:szCs w:val="32"/>
        </w:rPr>
        <w:t>Research Plan</w:t>
      </w:r>
      <w:r w:rsidRPr="004C47C9">
        <w:rPr>
          <w:rStyle w:val="Hyperlink"/>
          <w:rFonts w:ascii="Segoe UI" w:eastAsia="Batang" w:hAnsi="Segoe UI" w:cs="Segoe UI"/>
          <w:i/>
          <w:iCs/>
          <w:noProof/>
          <w:color w:val="000000"/>
          <w:sz w:val="32"/>
          <w:szCs w:val="32"/>
          <w:lang w:val="en-US"/>
        </w:rPr>
        <w:t xml:space="preserve"> and out line</w:t>
      </w:r>
    </w:p>
    <w:p w14:paraId="707A8859" w14:textId="77777777" w:rsidR="003F3E34" w:rsidRPr="004C47C9" w:rsidRDefault="003F3E34" w:rsidP="003F3E34">
      <w:pPr>
        <w:pStyle w:val="Heading1"/>
        <w:numPr>
          <w:ilvl w:val="0"/>
          <w:numId w:val="13"/>
        </w:numPr>
        <w:tabs>
          <w:tab w:val="num" w:pos="360"/>
        </w:tabs>
        <w:ind w:left="0" w:firstLine="0"/>
        <w:rPr>
          <w:rStyle w:val="Hyperlink"/>
          <w:rFonts w:ascii="Segoe UI" w:eastAsia="Batang" w:hAnsi="Segoe UI" w:cs="Segoe UI"/>
          <w:i/>
          <w:iCs/>
          <w:noProof/>
          <w:color w:val="000000"/>
          <w:sz w:val="32"/>
          <w:szCs w:val="32"/>
        </w:rPr>
      </w:pPr>
      <w:r w:rsidRPr="004C47C9">
        <w:rPr>
          <w:rStyle w:val="Hyperlink"/>
          <w:rFonts w:ascii="Segoe UI" w:eastAsia="Batang" w:hAnsi="Segoe UI" w:cs="Segoe UI"/>
          <w:i/>
          <w:iCs/>
          <w:noProof/>
          <w:color w:val="000000"/>
          <w:sz w:val="32"/>
          <w:szCs w:val="32"/>
        </w:rPr>
        <w:t>References</w:t>
      </w:r>
    </w:p>
    <w:p w14:paraId="3F4FE762" w14:textId="77777777" w:rsidR="003F3E34" w:rsidRPr="004C47C9" w:rsidRDefault="003F3E34" w:rsidP="00720D3B">
      <w:pPr>
        <w:jc w:val="both"/>
        <w:rPr>
          <w:rFonts w:ascii="Segoe UI" w:hAnsi="Segoe UI" w:cs="Segoe UI"/>
          <w:b/>
          <w:bCs/>
          <w:color w:val="60657B"/>
          <w:sz w:val="32"/>
          <w:szCs w:val="32"/>
          <w:shd w:val="clear" w:color="auto" w:fill="FFFFFF"/>
        </w:rPr>
      </w:pPr>
    </w:p>
    <w:p w14:paraId="140A03C4" w14:textId="77777777" w:rsidR="003F3E34" w:rsidRDefault="003F3E34" w:rsidP="00720D3B">
      <w:pPr>
        <w:jc w:val="both"/>
        <w:rPr>
          <w:rFonts w:ascii="Segoe UI" w:hAnsi="Segoe UI" w:cs="Segoe UI"/>
          <w:b/>
          <w:bCs/>
          <w:color w:val="60657B"/>
          <w:sz w:val="28"/>
          <w:szCs w:val="28"/>
          <w:shd w:val="clear" w:color="auto" w:fill="FFFFFF"/>
        </w:rPr>
      </w:pPr>
    </w:p>
    <w:p w14:paraId="13E158E3" w14:textId="77777777" w:rsidR="003F3E34" w:rsidRDefault="003F3E34" w:rsidP="00720D3B">
      <w:pPr>
        <w:jc w:val="both"/>
        <w:rPr>
          <w:rFonts w:ascii="Segoe UI" w:hAnsi="Segoe UI" w:cs="Segoe UI"/>
          <w:b/>
          <w:bCs/>
          <w:color w:val="60657B"/>
          <w:sz w:val="28"/>
          <w:szCs w:val="28"/>
          <w:shd w:val="clear" w:color="auto" w:fill="FFFFFF"/>
        </w:rPr>
      </w:pPr>
    </w:p>
    <w:p w14:paraId="5DF710A9" w14:textId="471BC12D" w:rsidR="003F3E34" w:rsidRDefault="003F3E34" w:rsidP="00720D3B">
      <w:pPr>
        <w:jc w:val="both"/>
        <w:rPr>
          <w:rFonts w:ascii="Segoe UI" w:hAnsi="Segoe UI" w:cs="Segoe UI"/>
          <w:b/>
          <w:bCs/>
          <w:color w:val="60657B"/>
          <w:sz w:val="28"/>
          <w:szCs w:val="28"/>
          <w:shd w:val="clear" w:color="auto" w:fill="FFFFFF"/>
        </w:rPr>
      </w:pPr>
    </w:p>
    <w:p w14:paraId="403FBA8A" w14:textId="77777777" w:rsidR="003F3E34" w:rsidRDefault="003F3E34" w:rsidP="00720D3B">
      <w:pPr>
        <w:jc w:val="both"/>
        <w:rPr>
          <w:rFonts w:ascii="Segoe UI" w:hAnsi="Segoe UI" w:cs="Segoe UI"/>
          <w:b/>
          <w:bCs/>
          <w:color w:val="60657B"/>
          <w:sz w:val="28"/>
          <w:szCs w:val="28"/>
          <w:shd w:val="clear" w:color="auto" w:fill="FFFFFF"/>
        </w:rPr>
      </w:pPr>
    </w:p>
    <w:p w14:paraId="33160A87" w14:textId="77777777" w:rsidR="003F3E34" w:rsidRDefault="003F3E34" w:rsidP="00720D3B">
      <w:pPr>
        <w:jc w:val="both"/>
        <w:rPr>
          <w:rFonts w:ascii="Segoe UI" w:hAnsi="Segoe UI" w:cs="Segoe UI"/>
          <w:b/>
          <w:bCs/>
          <w:color w:val="60657B"/>
          <w:sz w:val="28"/>
          <w:szCs w:val="28"/>
          <w:shd w:val="clear" w:color="auto" w:fill="FFFFFF"/>
        </w:rPr>
      </w:pPr>
    </w:p>
    <w:p w14:paraId="3770470D" w14:textId="77777777" w:rsidR="003F3E34" w:rsidRDefault="003F3E34" w:rsidP="00720D3B">
      <w:pPr>
        <w:jc w:val="both"/>
        <w:rPr>
          <w:rFonts w:ascii="Segoe UI" w:hAnsi="Segoe UI" w:cs="Segoe UI"/>
          <w:b/>
          <w:bCs/>
          <w:color w:val="60657B"/>
          <w:sz w:val="28"/>
          <w:szCs w:val="28"/>
          <w:shd w:val="clear" w:color="auto" w:fill="FFFFFF"/>
        </w:rPr>
      </w:pPr>
    </w:p>
    <w:p w14:paraId="02F3684E" w14:textId="77777777" w:rsidR="003F3E34" w:rsidRDefault="003F3E34" w:rsidP="00720D3B">
      <w:pPr>
        <w:jc w:val="both"/>
        <w:rPr>
          <w:rFonts w:ascii="Segoe UI" w:hAnsi="Segoe UI" w:cs="Segoe UI"/>
          <w:b/>
          <w:bCs/>
          <w:color w:val="60657B"/>
          <w:sz w:val="28"/>
          <w:szCs w:val="28"/>
          <w:shd w:val="clear" w:color="auto" w:fill="FFFFFF"/>
        </w:rPr>
      </w:pPr>
    </w:p>
    <w:p w14:paraId="5031435D" w14:textId="77777777" w:rsidR="003F3E34" w:rsidRDefault="003F3E34" w:rsidP="003F3E34">
      <w:pPr>
        <w:rPr>
          <w:rFonts w:ascii="Segoe UI" w:hAnsi="Segoe UI" w:cs="Segoe UI"/>
          <w:b/>
          <w:bCs/>
          <w:color w:val="60657B"/>
          <w:sz w:val="36"/>
          <w:szCs w:val="36"/>
          <w:shd w:val="clear" w:color="auto" w:fill="FFFFFF"/>
        </w:rPr>
      </w:pPr>
    </w:p>
    <w:p w14:paraId="422D7107" w14:textId="77777777" w:rsidR="003F3E34" w:rsidRDefault="003F3E34" w:rsidP="003F3E34">
      <w:pPr>
        <w:rPr>
          <w:rFonts w:ascii="Segoe UI" w:hAnsi="Segoe UI" w:cs="Segoe UI"/>
          <w:b/>
          <w:bCs/>
          <w:color w:val="60657B"/>
          <w:sz w:val="36"/>
          <w:szCs w:val="36"/>
          <w:shd w:val="clear" w:color="auto" w:fill="FFFFFF"/>
        </w:rPr>
      </w:pPr>
    </w:p>
    <w:p w14:paraId="4EF9B8B2" w14:textId="77777777" w:rsidR="003F3E34" w:rsidRDefault="003F3E34" w:rsidP="003F3E34">
      <w:pPr>
        <w:rPr>
          <w:rFonts w:ascii="Segoe UI" w:hAnsi="Segoe UI" w:cs="Segoe UI"/>
          <w:b/>
          <w:bCs/>
          <w:color w:val="60657B"/>
          <w:sz w:val="36"/>
          <w:szCs w:val="36"/>
          <w:shd w:val="clear" w:color="auto" w:fill="FFFFFF"/>
        </w:rPr>
      </w:pPr>
    </w:p>
    <w:p w14:paraId="45D8FD8A" w14:textId="6455E9DD" w:rsidR="003F3E34" w:rsidRPr="003F3E34" w:rsidRDefault="003F3E34" w:rsidP="003F3E34">
      <w:pPr>
        <w:rPr>
          <w:rFonts w:ascii="Segoe UI" w:hAnsi="Segoe UI" w:cs="Segoe UI"/>
          <w:b/>
          <w:bCs/>
          <w:color w:val="60657B"/>
          <w:sz w:val="36"/>
          <w:szCs w:val="36"/>
          <w:shd w:val="clear" w:color="auto" w:fill="FFFFFF"/>
        </w:rPr>
      </w:pPr>
      <w:r w:rsidRPr="003F3E34">
        <w:rPr>
          <w:rFonts w:ascii="Segoe UI" w:hAnsi="Segoe UI" w:cs="Segoe UI"/>
          <w:b/>
          <w:bCs/>
          <w:color w:val="60657B"/>
          <w:sz w:val="36"/>
          <w:szCs w:val="36"/>
          <w:shd w:val="clear" w:color="auto" w:fill="FFFFFF"/>
        </w:rPr>
        <w:t>Introduction</w:t>
      </w:r>
    </w:p>
    <w:p w14:paraId="653A53C5" w14:textId="453A2F19" w:rsidR="00BA2EFB" w:rsidRPr="00EF1CC9" w:rsidRDefault="0078517C" w:rsidP="003F3E34">
      <w:pPr>
        <w:pStyle w:val="Heading2"/>
        <w:ind w:left="720"/>
        <w:rPr>
          <w:shd w:val="clear" w:color="auto" w:fill="FFFFFF"/>
        </w:rPr>
      </w:pPr>
      <w:r w:rsidRPr="003F3E34">
        <w:rPr>
          <w:b/>
          <w:bCs/>
          <w:shd w:val="clear" w:color="auto" w:fill="FFFFFF"/>
        </w:rPr>
        <w:t>Abstract</w:t>
      </w:r>
      <w:r w:rsidRPr="00EF1CC9">
        <w:rPr>
          <w:shd w:val="clear" w:color="auto" w:fill="FFFFFF"/>
        </w:rPr>
        <w:t>:</w:t>
      </w:r>
    </w:p>
    <w:p w14:paraId="5DF2244F" w14:textId="7D4D84AE" w:rsidR="00BA2EFB" w:rsidRPr="003F3E34" w:rsidRDefault="00C54D0C" w:rsidP="00C54D0C">
      <w:pPr>
        <w:spacing w:line="360" w:lineRule="auto"/>
        <w:ind w:firstLine="720"/>
        <w:jc w:val="both"/>
        <w:rPr>
          <w:rFonts w:ascii="Segoe UI" w:hAnsi="Segoe UI" w:cs="Segoe UI"/>
          <w:color w:val="60657B"/>
          <w:sz w:val="14"/>
          <w:szCs w:val="14"/>
          <w:shd w:val="clear" w:color="auto" w:fill="FFFFFF"/>
        </w:rPr>
      </w:pPr>
      <w:r>
        <w:rPr>
          <w:rFonts w:ascii="Segoe UI" w:hAnsi="Segoe UI" w:cs="Segoe UI"/>
          <w:color w:val="60657B"/>
          <w:shd w:val="clear" w:color="auto" w:fill="FFFFFF"/>
        </w:rPr>
        <w:t xml:space="preserve">                </w:t>
      </w:r>
      <w:r w:rsidR="0078517C">
        <w:rPr>
          <w:rFonts w:ascii="Segoe UI" w:hAnsi="Segoe UI" w:cs="Segoe UI"/>
          <w:color w:val="60657B"/>
          <w:shd w:val="clear" w:color="auto" w:fill="FFFFFF"/>
        </w:rPr>
        <w:t>Global road safety is an urgent and pressing issue, marked by the profound toll in terms of both human lives and economic consequences caused by traffic accidents. This Ph.D. thesis endeavors to make significant strides in the realm of road safety by pioneering the development and advancement of AI-driven models geared toward the prediction of both the frequency and severity of road crashes. This research takes a comprehensive approach, thoroughly investigating a diverse set of data sources that include geometric properties, weather conditions, traffic patterns, road classifications, and vehicle characteristics. By conducting a deep analysis of the intricate relationships among these factors, the main aim of this thesis is to significantly enhance our understanding of the intricate dynamics that underlie road safety. In doing so, it seeks to make a substantial contribution to accident prevention and the overall enhancement of road safety standards.</w:t>
      </w:r>
      <w:r w:rsidR="00BA2EFB">
        <w:rPr>
          <w:rFonts w:ascii="Segoe UI" w:hAnsi="Segoe UI" w:cs="Segoe UI"/>
          <w:color w:val="60657B"/>
          <w:shd w:val="clear" w:color="auto" w:fill="FFFFFF"/>
        </w:rPr>
        <w:br/>
      </w:r>
    </w:p>
    <w:p w14:paraId="236E4520" w14:textId="77777777" w:rsidR="007B4722" w:rsidRPr="003F3E34" w:rsidRDefault="00BA2EFB" w:rsidP="003F3E34">
      <w:pPr>
        <w:pStyle w:val="Heading2"/>
        <w:spacing w:line="276" w:lineRule="auto"/>
        <w:ind w:left="720"/>
        <w:rPr>
          <w:b/>
          <w:bCs/>
          <w:shd w:val="clear" w:color="auto" w:fill="FFFFFF"/>
        </w:rPr>
      </w:pPr>
      <w:r w:rsidRPr="003F3E34">
        <w:rPr>
          <w:b/>
          <w:bCs/>
          <w:shd w:val="clear" w:color="auto" w:fill="FFFFFF"/>
        </w:rPr>
        <w:t>Back Ground:</w:t>
      </w:r>
    </w:p>
    <w:p w14:paraId="3E62CD54" w14:textId="2AC7F758" w:rsidR="003F3E34" w:rsidRPr="003F3E34" w:rsidRDefault="00BA2EFB" w:rsidP="00C54D0C">
      <w:pPr>
        <w:pStyle w:val="NoSpacing"/>
        <w:spacing w:line="360" w:lineRule="auto"/>
        <w:jc w:val="both"/>
        <w:rPr>
          <w:shd w:val="clear" w:color="auto" w:fill="FFFFFF"/>
        </w:rPr>
      </w:pPr>
      <w:r>
        <w:rPr>
          <w:shd w:val="clear" w:color="auto" w:fill="FFFFFF"/>
        </w:rPr>
        <w:br/>
      </w:r>
      <w:r w:rsidR="00C54D0C">
        <w:rPr>
          <w:rFonts w:ascii="Segoe UI" w:hAnsi="Segoe UI" w:cs="Segoe UI"/>
          <w:color w:val="60657B"/>
          <w:shd w:val="clear" w:color="auto" w:fill="FFFFFF"/>
        </w:rPr>
        <w:t xml:space="preserve">                            </w:t>
      </w:r>
      <w:r w:rsidRPr="00720D3B">
        <w:rPr>
          <w:rFonts w:ascii="Segoe UI" w:hAnsi="Segoe UI" w:cs="Segoe UI"/>
          <w:color w:val="60657B"/>
          <w:shd w:val="clear" w:color="auto" w:fill="FFFFFF"/>
        </w:rPr>
        <w:t>Traffic accidents on our roads present a considerable risk to public safety and result in substantial societal expenses. In recent times, there has been a rising fascination with harnessing the capabilities of artificial intelligence (AI) and employing sophisticated data analysis methods to confront the challenges associated with road safety. Despite notable advancements, existing research still faces limitations in accurately predicting crash frequency and severity, particularly when considering the intricate interplay of various factors. This thesis addresses this critical gap by proposing a comprehensive AI-based framework that integrates multiple data sources to enhance</w:t>
      </w:r>
      <w:r w:rsidR="00720D3B" w:rsidRPr="00720D3B">
        <w:rPr>
          <w:rFonts w:ascii="Segoe UI" w:hAnsi="Segoe UI" w:cs="Segoe UI"/>
          <w:color w:val="60657B"/>
          <w:shd w:val="clear" w:color="auto" w:fill="FFFFFF"/>
        </w:rPr>
        <w:t xml:space="preserve"> </w:t>
      </w:r>
      <w:r w:rsidRPr="00720D3B">
        <w:rPr>
          <w:rFonts w:ascii="Segoe UI" w:hAnsi="Segoe UI" w:cs="Segoe UI"/>
          <w:color w:val="60657B"/>
          <w:shd w:val="clear" w:color="auto" w:fill="FFFFFF"/>
        </w:rPr>
        <w:t>road safety prediction.</w:t>
      </w:r>
      <w:r w:rsidRPr="00720D3B">
        <w:rPr>
          <w:rFonts w:ascii="Segoe UI" w:hAnsi="Segoe UI" w:cs="Segoe UI"/>
          <w:color w:val="60657B"/>
          <w:shd w:val="clear" w:color="auto" w:fill="FFFFFF"/>
        </w:rPr>
        <w:br/>
      </w:r>
    </w:p>
    <w:p w14:paraId="42355ADB" w14:textId="11A69304" w:rsidR="003F3E34" w:rsidRPr="003F3E34" w:rsidRDefault="003F3E34" w:rsidP="003F3E34">
      <w:pPr>
        <w:spacing w:line="360" w:lineRule="auto"/>
        <w:rPr>
          <w:rFonts w:ascii="Segoe UI" w:hAnsi="Segoe UI" w:cs="Segoe UI"/>
          <w:b/>
          <w:bCs/>
          <w:color w:val="60657B"/>
          <w:sz w:val="36"/>
          <w:szCs w:val="36"/>
          <w:shd w:val="clear" w:color="auto" w:fill="FFFFFF"/>
        </w:rPr>
      </w:pPr>
      <w:r w:rsidRPr="003F3E34">
        <w:rPr>
          <w:rFonts w:ascii="Segoe UI" w:hAnsi="Segoe UI" w:cs="Segoe UI"/>
          <w:b/>
          <w:bCs/>
          <w:color w:val="60657B"/>
          <w:sz w:val="36"/>
          <w:szCs w:val="36"/>
          <w:shd w:val="clear" w:color="auto" w:fill="FFFFFF"/>
        </w:rPr>
        <w:lastRenderedPageBreak/>
        <w:t>Research Objectives</w:t>
      </w:r>
    </w:p>
    <w:p w14:paraId="11F8D3B2" w14:textId="06697290" w:rsidR="00BA2EFB" w:rsidRPr="00720D3B" w:rsidRDefault="00C54D0C" w:rsidP="00C54D0C">
      <w:pPr>
        <w:spacing w:line="360" w:lineRule="auto"/>
        <w:jc w:val="both"/>
        <w:rPr>
          <w:rFonts w:ascii="Segoe UI" w:eastAsia="Times New Roman" w:hAnsi="Segoe UI" w:cs="Segoe UI"/>
          <w:color w:val="374151"/>
          <w:kern w:val="0"/>
          <w:sz w:val="24"/>
          <w:szCs w:val="24"/>
          <w14:ligatures w14:val="none"/>
        </w:rPr>
      </w:pPr>
      <w:r>
        <w:rPr>
          <w:rFonts w:ascii="Segoe UI" w:eastAsia="Times New Roman" w:hAnsi="Segoe UI" w:cs="Segoe UI"/>
          <w:color w:val="374151"/>
          <w:kern w:val="0"/>
          <w:sz w:val="24"/>
          <w:szCs w:val="24"/>
          <w14:ligatures w14:val="none"/>
        </w:rPr>
        <w:t xml:space="preserve">               </w:t>
      </w:r>
      <w:r w:rsidR="00BA2EFB" w:rsidRPr="00720D3B">
        <w:rPr>
          <w:rFonts w:ascii="Segoe UI" w:eastAsia="Times New Roman" w:hAnsi="Segoe UI" w:cs="Segoe UI"/>
          <w:color w:val="374151"/>
          <w:kern w:val="0"/>
          <w:sz w:val="24"/>
          <w:szCs w:val="24"/>
          <w14:ligatures w14:val="none"/>
        </w:rPr>
        <w:t>The primary objectives of this study can be concisely stated as:</w:t>
      </w:r>
    </w:p>
    <w:p w14:paraId="11A19544" w14:textId="77777777" w:rsidR="00BA2EFB" w:rsidRPr="00720D3B" w:rsidRDefault="00BA2EFB" w:rsidP="003F3E34">
      <w:pPr>
        <w:pStyle w:val="ListParagraph"/>
        <w:numPr>
          <w:ilvl w:val="0"/>
          <w:numId w:val="1"/>
        </w:numPr>
        <w:spacing w:line="360" w:lineRule="auto"/>
        <w:jc w:val="both"/>
        <w:rPr>
          <w:rFonts w:ascii="Segoe UI" w:eastAsia="Times New Roman" w:hAnsi="Segoe UI" w:cs="Segoe UI"/>
          <w:color w:val="374151"/>
          <w:kern w:val="0"/>
          <w:sz w:val="24"/>
          <w:szCs w:val="24"/>
          <w14:ligatures w14:val="none"/>
        </w:rPr>
      </w:pPr>
      <w:r w:rsidRPr="00720D3B">
        <w:rPr>
          <w:rFonts w:ascii="Segoe UI" w:eastAsia="Times New Roman" w:hAnsi="Segoe UI" w:cs="Segoe UI"/>
          <w:color w:val="374151"/>
          <w:kern w:val="0"/>
          <w:sz w:val="24"/>
          <w:szCs w:val="24"/>
          <w14:ligatures w14:val="none"/>
        </w:rPr>
        <w:t>Creating advanced AI-driven models capable of predicting both the frequency and severity of road accidents</w:t>
      </w:r>
    </w:p>
    <w:p w14:paraId="264F450F" w14:textId="77777777" w:rsidR="00BA2EFB" w:rsidRPr="00720D3B" w:rsidRDefault="00BA2EFB" w:rsidP="003F3E34">
      <w:pPr>
        <w:pStyle w:val="ListParagraph"/>
        <w:numPr>
          <w:ilvl w:val="0"/>
          <w:numId w:val="1"/>
        </w:numPr>
        <w:spacing w:line="360" w:lineRule="auto"/>
        <w:jc w:val="both"/>
        <w:rPr>
          <w:rFonts w:ascii="Segoe UI" w:eastAsia="Times New Roman" w:hAnsi="Segoe UI" w:cs="Segoe UI"/>
          <w:color w:val="374151"/>
          <w:kern w:val="0"/>
          <w:sz w:val="24"/>
          <w:szCs w:val="24"/>
          <w14:ligatures w14:val="none"/>
        </w:rPr>
      </w:pPr>
      <w:r w:rsidRPr="00720D3B">
        <w:rPr>
          <w:rFonts w:ascii="Segoe UI" w:eastAsia="Times New Roman" w:hAnsi="Segoe UI" w:cs="Segoe UI"/>
          <w:color w:val="374151"/>
          <w:kern w:val="0"/>
          <w:sz w:val="24"/>
          <w:szCs w:val="24"/>
          <w14:ligatures w14:val="none"/>
        </w:rPr>
        <w:t>The integration and examination of a wide range of data sources, encompassing elements such as geometric factors, weather conditions, traffic patterns, road classifications, and vehicle attributes.</w:t>
      </w:r>
    </w:p>
    <w:p w14:paraId="3D08E926" w14:textId="77777777" w:rsidR="00BA2EFB" w:rsidRPr="00720D3B" w:rsidRDefault="00BA2EFB" w:rsidP="003F3E34">
      <w:pPr>
        <w:pStyle w:val="ListParagraph"/>
        <w:numPr>
          <w:ilvl w:val="0"/>
          <w:numId w:val="1"/>
        </w:numPr>
        <w:spacing w:line="360" w:lineRule="auto"/>
        <w:jc w:val="both"/>
        <w:rPr>
          <w:rFonts w:ascii="Segoe UI" w:eastAsia="Times New Roman" w:hAnsi="Segoe UI" w:cs="Segoe UI"/>
          <w:color w:val="374151"/>
          <w:kern w:val="0"/>
          <w:sz w:val="24"/>
          <w:szCs w:val="24"/>
          <w14:ligatures w14:val="none"/>
        </w:rPr>
      </w:pPr>
      <w:r w:rsidRPr="00720D3B">
        <w:rPr>
          <w:rFonts w:ascii="Segoe UI" w:eastAsia="Times New Roman" w:hAnsi="Segoe UI" w:cs="Segoe UI"/>
          <w:color w:val="374151"/>
          <w:kern w:val="0"/>
          <w:sz w:val="24"/>
          <w:szCs w:val="24"/>
          <w14:ligatures w14:val="none"/>
        </w:rPr>
        <w:t>The clarification of the intricate relationships among these variables and their influence on road safety.</w:t>
      </w:r>
    </w:p>
    <w:p w14:paraId="13C02855" w14:textId="086B3CE9" w:rsidR="007E7658" w:rsidRDefault="00BA2EFB" w:rsidP="003F3E34">
      <w:pPr>
        <w:pStyle w:val="ListParagraph"/>
        <w:numPr>
          <w:ilvl w:val="0"/>
          <w:numId w:val="1"/>
        </w:numPr>
        <w:spacing w:line="360" w:lineRule="auto"/>
        <w:jc w:val="both"/>
        <w:rPr>
          <w:rFonts w:ascii="Segoe UI" w:eastAsia="Times New Roman" w:hAnsi="Segoe UI" w:cs="Segoe UI"/>
          <w:color w:val="374151"/>
          <w:kern w:val="0"/>
          <w:sz w:val="24"/>
          <w:szCs w:val="24"/>
          <w14:ligatures w14:val="none"/>
        </w:rPr>
      </w:pPr>
      <w:r w:rsidRPr="00720D3B">
        <w:rPr>
          <w:rFonts w:ascii="Segoe UI" w:eastAsia="Times New Roman" w:hAnsi="Segoe UI" w:cs="Segoe UI"/>
          <w:color w:val="374151"/>
          <w:kern w:val="0"/>
          <w:sz w:val="24"/>
          <w:szCs w:val="24"/>
          <w14:ligatures w14:val="none"/>
        </w:rPr>
        <w:t>The provision of pragmatic insights and recommendations geared toward accident prevention and the enhancement of road safety measures.</w:t>
      </w:r>
    </w:p>
    <w:p w14:paraId="6918C03F" w14:textId="2AD01CDF" w:rsidR="004C18DF" w:rsidRPr="003F3E34" w:rsidRDefault="004C18DF" w:rsidP="00720D3B">
      <w:pPr>
        <w:pStyle w:val="NormalWeb"/>
        <w:shd w:val="clear" w:color="auto" w:fill="FFFFFF" w:themeFill="background1"/>
        <w:spacing w:before="300" w:beforeAutospacing="0" w:after="300" w:afterAutospacing="0"/>
        <w:jc w:val="both"/>
        <w:rPr>
          <w:rFonts w:ascii="Segoe UI" w:eastAsiaTheme="minorHAnsi" w:hAnsi="Segoe UI" w:cs="Segoe UI"/>
          <w:b/>
          <w:bCs/>
          <w:color w:val="60657B"/>
          <w:kern w:val="2"/>
          <w:sz w:val="36"/>
          <w:szCs w:val="36"/>
          <w:shd w:val="clear" w:color="auto" w:fill="FFFFFF"/>
          <w14:ligatures w14:val="standardContextual"/>
        </w:rPr>
      </w:pPr>
      <w:r w:rsidRPr="003F3E34">
        <w:rPr>
          <w:rFonts w:ascii="Segoe UI" w:eastAsiaTheme="minorHAnsi" w:hAnsi="Segoe UI" w:cs="Segoe UI"/>
          <w:b/>
          <w:bCs/>
          <w:color w:val="60657B"/>
          <w:kern w:val="2"/>
          <w:sz w:val="36"/>
          <w:szCs w:val="36"/>
          <w:shd w:val="clear" w:color="auto" w:fill="FFFFFF"/>
          <w14:ligatures w14:val="standardContextual"/>
        </w:rPr>
        <w:t>Literature Review:</w:t>
      </w:r>
    </w:p>
    <w:p w14:paraId="39297FB5" w14:textId="0D2E87C5" w:rsidR="00EF1CC9" w:rsidRDefault="00C54D0C" w:rsidP="003F3E34">
      <w:pPr>
        <w:pStyle w:val="NormalWeb"/>
        <w:shd w:val="clear" w:color="auto" w:fill="FFFFFF" w:themeFill="background1"/>
        <w:spacing w:before="300" w:beforeAutospacing="0" w:after="300" w:afterAutospacing="0" w:line="360" w:lineRule="auto"/>
        <w:jc w:val="both"/>
        <w:rPr>
          <w:rFonts w:ascii="Segoe UI" w:hAnsi="Segoe UI" w:cs="Segoe UI"/>
          <w:color w:val="374151"/>
        </w:rPr>
      </w:pPr>
      <w:r>
        <w:rPr>
          <w:rFonts w:ascii="Segoe UI" w:hAnsi="Segoe UI" w:cs="Segoe UI"/>
          <w:color w:val="374151"/>
        </w:rPr>
        <w:t xml:space="preserve">                     </w:t>
      </w:r>
      <w:r w:rsidR="00EF1CC9">
        <w:rPr>
          <w:rFonts w:ascii="Segoe UI" w:hAnsi="Segoe UI" w:cs="Segoe UI"/>
          <w:color w:val="374151"/>
        </w:rPr>
        <w:t xml:space="preserve">Recent years have witnessed substantial progress in the examination of factors influencing the severity of highway accidents. In their work, </w:t>
      </w:r>
      <w:r w:rsidR="00EF1CC9" w:rsidRPr="003F3E34">
        <w:rPr>
          <w:rFonts w:ascii="Segoe UI" w:hAnsi="Segoe UI" w:cs="Segoe UI"/>
          <w:b/>
          <w:bCs/>
          <w:color w:val="374151"/>
        </w:rPr>
        <w:t xml:space="preserve">John C. Milton, Venky N. Shankar, </w:t>
      </w:r>
      <w:r w:rsidR="00EF1CC9" w:rsidRPr="003F3E34">
        <w:rPr>
          <w:rFonts w:ascii="Segoe UI" w:hAnsi="Segoe UI" w:cs="Segoe UI"/>
          <w:color w:val="374151"/>
        </w:rPr>
        <w:t xml:space="preserve">and </w:t>
      </w:r>
      <w:r w:rsidR="00EF1CC9" w:rsidRPr="003F3E34">
        <w:rPr>
          <w:rFonts w:ascii="Segoe UI" w:hAnsi="Segoe UI" w:cs="Segoe UI"/>
          <w:b/>
          <w:bCs/>
          <w:color w:val="374151"/>
        </w:rPr>
        <w:t>Fred L. Mannering</w:t>
      </w:r>
      <w:r w:rsidR="00EF1CC9">
        <w:rPr>
          <w:rFonts w:ascii="Segoe UI" w:hAnsi="Segoe UI" w:cs="Segoe UI"/>
          <w:color w:val="374151"/>
        </w:rPr>
        <w:t xml:space="preserve"> </w:t>
      </w:r>
      <w:r w:rsidR="00EF1CC9" w:rsidRPr="003F3E34">
        <w:rPr>
          <w:rFonts w:ascii="Segoe UI" w:hAnsi="Segoe UI" w:cs="Segoe UI"/>
          <w:b/>
          <w:bCs/>
          <w:color w:val="374151"/>
        </w:rPr>
        <w:t>(2007)</w:t>
      </w:r>
      <w:r w:rsidR="00EF1CC9">
        <w:rPr>
          <w:rFonts w:ascii="Segoe UI" w:hAnsi="Segoe UI" w:cs="Segoe UI"/>
          <w:color w:val="374151"/>
        </w:rPr>
        <w:t xml:space="preserve"> utilized a mixed logit model to unravel the intricate relationships among various variables and accident outcomes, with a specific emphasis on the severity of accidents. Their research significantly advanced our understanding of the determinants of highway accident severity.</w:t>
      </w:r>
    </w:p>
    <w:p w14:paraId="08150C7D" w14:textId="77777777" w:rsidR="00EF1CC9" w:rsidRDefault="00EF1CC9" w:rsidP="003F3E34">
      <w:pPr>
        <w:pStyle w:val="NormalWeb"/>
        <w:shd w:val="clear" w:color="auto" w:fill="FFFFFF" w:themeFill="background1"/>
        <w:spacing w:before="300" w:beforeAutospacing="0" w:after="300" w:afterAutospacing="0" w:line="360" w:lineRule="auto"/>
        <w:jc w:val="both"/>
        <w:rPr>
          <w:rFonts w:ascii="Segoe UI" w:hAnsi="Segoe UI" w:cs="Segoe UI"/>
          <w:color w:val="374151"/>
        </w:rPr>
      </w:pPr>
      <w:r>
        <w:rPr>
          <w:rFonts w:ascii="Segoe UI" w:hAnsi="Segoe UI" w:cs="Segoe UI"/>
          <w:color w:val="374151"/>
        </w:rPr>
        <w:t xml:space="preserve">In a contemporary contribution to this area, the study by </w:t>
      </w:r>
      <w:r w:rsidRPr="003F3E34">
        <w:rPr>
          <w:rFonts w:ascii="Segoe UI" w:hAnsi="Segoe UI" w:cs="Segoe UI"/>
          <w:b/>
          <w:bCs/>
          <w:color w:val="374151"/>
        </w:rPr>
        <w:t xml:space="preserve">Md. Kamrul Islam, Imran Reza, </w:t>
      </w:r>
      <w:proofErr w:type="spellStart"/>
      <w:r w:rsidRPr="003F3E34">
        <w:rPr>
          <w:rFonts w:ascii="Segoe UI" w:hAnsi="Segoe UI" w:cs="Segoe UI"/>
          <w:b/>
          <w:bCs/>
          <w:color w:val="374151"/>
        </w:rPr>
        <w:t>Uneb</w:t>
      </w:r>
      <w:proofErr w:type="spellEnd"/>
      <w:r w:rsidRPr="003F3E34">
        <w:rPr>
          <w:rFonts w:ascii="Segoe UI" w:hAnsi="Segoe UI" w:cs="Segoe UI"/>
          <w:b/>
          <w:bCs/>
          <w:color w:val="374151"/>
        </w:rPr>
        <w:t xml:space="preserve"> </w:t>
      </w:r>
      <w:proofErr w:type="spellStart"/>
      <w:r w:rsidRPr="003F3E34">
        <w:rPr>
          <w:rFonts w:ascii="Segoe UI" w:hAnsi="Segoe UI" w:cs="Segoe UI"/>
          <w:b/>
          <w:bCs/>
          <w:color w:val="374151"/>
        </w:rPr>
        <w:t>Gazder</w:t>
      </w:r>
      <w:proofErr w:type="spellEnd"/>
      <w:r w:rsidRPr="003F3E34">
        <w:rPr>
          <w:rFonts w:ascii="Segoe UI" w:hAnsi="Segoe UI" w:cs="Segoe UI"/>
          <w:b/>
          <w:bCs/>
          <w:color w:val="374151"/>
        </w:rPr>
        <w:t xml:space="preserve">, Roxana Akter, Md. </w:t>
      </w:r>
      <w:proofErr w:type="spellStart"/>
      <w:r w:rsidRPr="003F3E34">
        <w:rPr>
          <w:rFonts w:ascii="Segoe UI" w:hAnsi="Segoe UI" w:cs="Segoe UI"/>
          <w:b/>
          <w:bCs/>
          <w:color w:val="374151"/>
        </w:rPr>
        <w:t>Arifuzzaman</w:t>
      </w:r>
      <w:proofErr w:type="spellEnd"/>
      <w:r w:rsidRPr="003F3E34">
        <w:rPr>
          <w:rFonts w:ascii="Segoe UI" w:hAnsi="Segoe UI" w:cs="Segoe UI"/>
          <w:b/>
          <w:bCs/>
          <w:color w:val="374151"/>
        </w:rPr>
        <w:t xml:space="preserve">, </w:t>
      </w:r>
      <w:r w:rsidRPr="003F3E34">
        <w:rPr>
          <w:rFonts w:ascii="Segoe UI" w:hAnsi="Segoe UI" w:cs="Segoe UI"/>
          <w:color w:val="374151"/>
        </w:rPr>
        <w:t>and</w:t>
      </w:r>
      <w:r w:rsidRPr="003F3E34">
        <w:rPr>
          <w:rFonts w:ascii="Segoe UI" w:hAnsi="Segoe UI" w:cs="Segoe UI"/>
          <w:b/>
          <w:bCs/>
          <w:color w:val="374151"/>
        </w:rPr>
        <w:t xml:space="preserve"> Muhammad </w:t>
      </w:r>
      <w:proofErr w:type="spellStart"/>
      <w:r w:rsidRPr="003F3E34">
        <w:rPr>
          <w:rFonts w:ascii="Segoe UI" w:hAnsi="Segoe UI" w:cs="Segoe UI"/>
          <w:b/>
          <w:bCs/>
          <w:color w:val="374151"/>
        </w:rPr>
        <w:t>Muhitur</w:t>
      </w:r>
      <w:proofErr w:type="spellEnd"/>
      <w:r w:rsidRPr="003F3E34">
        <w:rPr>
          <w:rFonts w:ascii="Segoe UI" w:hAnsi="Segoe UI" w:cs="Segoe UI"/>
          <w:b/>
          <w:bCs/>
          <w:color w:val="374151"/>
        </w:rPr>
        <w:t xml:space="preserve"> Rahman</w:t>
      </w:r>
      <w:r>
        <w:rPr>
          <w:rFonts w:ascii="Segoe UI" w:hAnsi="Segoe UI" w:cs="Segoe UI"/>
          <w:color w:val="374151"/>
        </w:rPr>
        <w:t xml:space="preserve"> </w:t>
      </w:r>
      <w:r w:rsidRPr="003F3E34">
        <w:rPr>
          <w:rFonts w:ascii="Segoe UI" w:hAnsi="Segoe UI" w:cs="Segoe UI"/>
          <w:b/>
          <w:bCs/>
          <w:color w:val="374151"/>
        </w:rPr>
        <w:t>(2022)</w:t>
      </w:r>
      <w:r>
        <w:rPr>
          <w:rFonts w:ascii="Segoe UI" w:hAnsi="Segoe UI" w:cs="Segoe UI"/>
          <w:color w:val="374151"/>
        </w:rPr>
        <w:t xml:space="preserve"> seamlessly integrated spatial analysis, machine learning methodologies, and statistical techniques. Their approach delved deeply into the factors impacting the severity of road traffic crashes (R.T.C.s). Notably, this research not only identified regions with </w:t>
      </w:r>
      <w:r>
        <w:rPr>
          <w:rFonts w:ascii="Segoe UI" w:hAnsi="Segoe UI" w:cs="Segoe UI"/>
          <w:color w:val="374151"/>
        </w:rPr>
        <w:lastRenderedPageBreak/>
        <w:t>elevated accident frequencies but also yielded valuable insights geared towards the enhancement of road safety and the reduction of R.T.C. severity.</w:t>
      </w:r>
    </w:p>
    <w:p w14:paraId="1E0B6415" w14:textId="77777777" w:rsidR="00881F51" w:rsidRDefault="00EF1CC9" w:rsidP="003F3E34">
      <w:pPr>
        <w:pStyle w:val="NormalWeb"/>
        <w:shd w:val="clear" w:color="auto" w:fill="FFFFFF" w:themeFill="background1"/>
        <w:spacing w:before="300" w:beforeAutospacing="0" w:after="300" w:afterAutospacing="0" w:line="360" w:lineRule="auto"/>
        <w:jc w:val="both"/>
        <w:rPr>
          <w:rFonts w:ascii="Segoe UI" w:hAnsi="Segoe UI" w:cs="Segoe UI"/>
          <w:color w:val="374151"/>
        </w:rPr>
      </w:pPr>
      <w:r>
        <w:rPr>
          <w:rFonts w:ascii="Segoe UI" w:hAnsi="Segoe UI" w:cs="Segoe UI"/>
          <w:color w:val="374151"/>
        </w:rPr>
        <w:t xml:space="preserve">Furthermore, </w:t>
      </w:r>
      <w:r w:rsidRPr="003F3E34">
        <w:rPr>
          <w:rFonts w:ascii="Segoe UI" w:hAnsi="Segoe UI" w:cs="Segoe UI"/>
          <w:b/>
          <w:bCs/>
          <w:color w:val="374151"/>
        </w:rPr>
        <w:t xml:space="preserve">Dominique Lord </w:t>
      </w:r>
      <w:r w:rsidRPr="003F3E34">
        <w:rPr>
          <w:rFonts w:ascii="Segoe UI" w:hAnsi="Segoe UI" w:cs="Segoe UI"/>
          <w:color w:val="374151"/>
        </w:rPr>
        <w:t>and</w:t>
      </w:r>
      <w:r w:rsidRPr="003F3E34">
        <w:rPr>
          <w:rFonts w:ascii="Segoe UI" w:hAnsi="Segoe UI" w:cs="Segoe UI"/>
          <w:b/>
          <w:bCs/>
          <w:color w:val="374151"/>
        </w:rPr>
        <w:t xml:space="preserve"> Fred Mannering (2010)</w:t>
      </w:r>
      <w:r>
        <w:rPr>
          <w:rFonts w:ascii="Segoe UI" w:hAnsi="Segoe UI" w:cs="Segoe UI"/>
          <w:color w:val="374151"/>
        </w:rPr>
        <w:t xml:space="preserve"> undertook an exhaustive exploration of the challenges inherent in the analysis of crash-frequency data. Their efforts laid a solid foundation for the development of more refined methodologies and improved data utilization. In doing so, their work sought to enrich our understanding of the myriad factors contributing to vehicle accidents. </w:t>
      </w:r>
      <w:r w:rsidR="00881F51" w:rsidRPr="00881F51">
        <w:rPr>
          <w:rFonts w:ascii="Segoe UI" w:hAnsi="Segoe UI" w:cs="Segoe UI"/>
          <w:color w:val="374151"/>
        </w:rPr>
        <w:t xml:space="preserve">This enhanced understanding is anticipated to be a valuable asset for the development of more efficient road safety measures. </w:t>
      </w:r>
    </w:p>
    <w:p w14:paraId="74C949B9" w14:textId="59D36D7B" w:rsidR="00EF1CC9" w:rsidRDefault="00881F51" w:rsidP="003F3E34">
      <w:pPr>
        <w:pStyle w:val="NormalWeb"/>
        <w:shd w:val="clear" w:color="auto" w:fill="FFFFFF" w:themeFill="background1"/>
        <w:spacing w:before="300" w:beforeAutospacing="0" w:after="300" w:afterAutospacing="0" w:line="360" w:lineRule="auto"/>
        <w:jc w:val="both"/>
        <w:rPr>
          <w:rFonts w:ascii="Segoe UI" w:hAnsi="Segoe UI" w:cs="Segoe UI"/>
          <w:color w:val="374151"/>
        </w:rPr>
      </w:pPr>
      <w:r w:rsidRPr="00881F51">
        <w:rPr>
          <w:rFonts w:ascii="Segoe UI" w:hAnsi="Segoe UI" w:cs="Segoe UI"/>
          <w:color w:val="374151"/>
        </w:rPr>
        <w:t>Together, these research findings significantly</w:t>
      </w:r>
      <w:r>
        <w:rPr>
          <w:rFonts w:ascii="Segoe UI" w:hAnsi="Segoe UI" w:cs="Segoe UI"/>
          <w:color w:val="374151"/>
          <w:shd w:val="clear" w:color="auto" w:fill="F7F7F8"/>
        </w:rPr>
        <w:t xml:space="preserve"> enrich the current pool of knowledge within the realm of road safety.</w:t>
      </w:r>
      <w:r w:rsidR="00EF1CC9">
        <w:rPr>
          <w:rFonts w:ascii="Segoe UI" w:hAnsi="Segoe UI" w:cs="Segoe UI"/>
          <w:color w:val="374151"/>
        </w:rPr>
        <w:t xml:space="preserve"> They shed light on the multifaceted factors influencing accident severity and offer the basis for more effective methodologies and data utilization to enhance road safety measure</w:t>
      </w:r>
    </w:p>
    <w:p w14:paraId="4E86B9A9" w14:textId="77777777" w:rsidR="00EF1CC9" w:rsidRPr="008E7DF0" w:rsidRDefault="00EF1CC9" w:rsidP="00720D3B">
      <w:pPr>
        <w:pStyle w:val="NormalWeb"/>
        <w:shd w:val="clear" w:color="auto" w:fill="FFFFFF" w:themeFill="background1"/>
        <w:spacing w:before="300" w:beforeAutospacing="0" w:after="0" w:afterAutospacing="0"/>
        <w:jc w:val="both"/>
        <w:rPr>
          <w:rFonts w:ascii="Segoe UI" w:hAnsi="Segoe UI" w:cs="Segoe UI"/>
          <w:color w:val="374151"/>
          <w:sz w:val="8"/>
          <w:szCs w:val="8"/>
        </w:rPr>
      </w:pPr>
    </w:p>
    <w:p w14:paraId="442E1849" w14:textId="77777777" w:rsidR="000C4B1F" w:rsidRPr="003F3E34" w:rsidRDefault="000C4B1F" w:rsidP="00C54D0C">
      <w:pPr>
        <w:pStyle w:val="Heading2"/>
        <w:rPr>
          <w:rFonts w:eastAsiaTheme="minorHAnsi"/>
          <w:b/>
          <w:bCs/>
          <w:shd w:val="clear" w:color="auto" w:fill="FFFFFF"/>
        </w:rPr>
      </w:pPr>
      <w:r w:rsidRPr="003F3E34">
        <w:rPr>
          <w:rFonts w:eastAsiaTheme="minorHAnsi"/>
          <w:b/>
          <w:bCs/>
          <w:shd w:val="clear" w:color="auto" w:fill="FFFFFF"/>
        </w:rPr>
        <w:t>Justification for Proposed Research:</w:t>
      </w:r>
    </w:p>
    <w:p w14:paraId="37668189" w14:textId="5B810EE9" w:rsidR="000C4B1F" w:rsidRDefault="00C54D0C" w:rsidP="00C54D0C">
      <w:pPr>
        <w:pStyle w:val="NormalWeb"/>
        <w:shd w:val="clear" w:color="auto" w:fill="FFFFFF" w:themeFill="background1"/>
        <w:spacing w:before="300" w:beforeAutospacing="0" w:after="300" w:afterAutospacing="0" w:line="360" w:lineRule="auto"/>
        <w:jc w:val="both"/>
        <w:rPr>
          <w:rFonts w:ascii="Segoe UI" w:hAnsi="Segoe UI" w:cs="Segoe UI"/>
          <w:color w:val="374151"/>
        </w:rPr>
      </w:pPr>
      <w:r>
        <w:rPr>
          <w:rFonts w:ascii="Segoe UI" w:hAnsi="Segoe UI" w:cs="Segoe UI"/>
          <w:color w:val="374151"/>
        </w:rPr>
        <w:t xml:space="preserve">                     </w:t>
      </w:r>
      <w:r w:rsidR="000C4B1F">
        <w:rPr>
          <w:rFonts w:ascii="Segoe UI" w:hAnsi="Segoe UI" w:cs="Segoe UI"/>
          <w:color w:val="374151"/>
        </w:rPr>
        <w:t>The limitations of existing models and the growing complexity of road safety issues underscore the importance of this research. By developing advanced AI-driven models and integrating diverse data sources, this study seeks to provide a more comprehensive and accurate approach to road safety prediction.</w:t>
      </w:r>
    </w:p>
    <w:p w14:paraId="246E0D8D" w14:textId="77777777" w:rsidR="00720D3B" w:rsidRDefault="00720D3B" w:rsidP="00720D3B">
      <w:pPr>
        <w:pStyle w:val="NormalWeb"/>
        <w:shd w:val="clear" w:color="auto" w:fill="FFFFFF" w:themeFill="background1"/>
        <w:spacing w:before="300" w:beforeAutospacing="0" w:after="300" w:afterAutospacing="0"/>
        <w:jc w:val="both"/>
        <w:rPr>
          <w:rFonts w:ascii="Segoe UI" w:hAnsi="Segoe UI" w:cs="Segoe UI"/>
          <w:color w:val="374151"/>
        </w:rPr>
      </w:pPr>
    </w:p>
    <w:p w14:paraId="14EBFD3B" w14:textId="77777777" w:rsidR="003F3E34" w:rsidRDefault="003F3E34" w:rsidP="00720D3B">
      <w:pPr>
        <w:pStyle w:val="NormalWeb"/>
        <w:shd w:val="clear" w:color="auto" w:fill="FFFFFF" w:themeFill="background1"/>
        <w:spacing w:before="300" w:beforeAutospacing="0" w:after="300" w:afterAutospacing="0"/>
        <w:jc w:val="both"/>
        <w:rPr>
          <w:rFonts w:ascii="Segoe UI" w:hAnsi="Segoe UI" w:cs="Segoe UI"/>
          <w:color w:val="374151"/>
        </w:rPr>
      </w:pPr>
    </w:p>
    <w:p w14:paraId="1279D650" w14:textId="77777777" w:rsidR="003F3E34" w:rsidRDefault="003F3E34" w:rsidP="00720D3B">
      <w:pPr>
        <w:pStyle w:val="NormalWeb"/>
        <w:shd w:val="clear" w:color="auto" w:fill="FFFFFF" w:themeFill="background1"/>
        <w:spacing w:before="300" w:beforeAutospacing="0" w:after="300" w:afterAutospacing="0"/>
        <w:jc w:val="both"/>
        <w:rPr>
          <w:rFonts w:ascii="Segoe UI" w:hAnsi="Segoe UI" w:cs="Segoe UI"/>
          <w:color w:val="374151"/>
        </w:rPr>
      </w:pPr>
    </w:p>
    <w:p w14:paraId="3F5B8DB7" w14:textId="77777777" w:rsidR="003F3E34" w:rsidRDefault="003F3E34" w:rsidP="00720D3B">
      <w:pPr>
        <w:pStyle w:val="NormalWeb"/>
        <w:shd w:val="clear" w:color="auto" w:fill="FFFFFF" w:themeFill="background1"/>
        <w:spacing w:before="300" w:beforeAutospacing="0" w:after="300" w:afterAutospacing="0"/>
        <w:jc w:val="both"/>
        <w:rPr>
          <w:rFonts w:ascii="Segoe UI" w:hAnsi="Segoe UI" w:cs="Segoe UI"/>
          <w:color w:val="374151"/>
        </w:rPr>
      </w:pPr>
    </w:p>
    <w:p w14:paraId="7A4D5326" w14:textId="77777777" w:rsidR="003F3E34" w:rsidRDefault="003F3E34" w:rsidP="00720D3B">
      <w:pPr>
        <w:pStyle w:val="NormalWeb"/>
        <w:shd w:val="clear" w:color="auto" w:fill="FFFFFF" w:themeFill="background1"/>
        <w:spacing w:before="300" w:beforeAutospacing="0" w:after="300" w:afterAutospacing="0"/>
        <w:jc w:val="both"/>
        <w:rPr>
          <w:rFonts w:ascii="Segoe UI" w:hAnsi="Segoe UI" w:cs="Segoe UI"/>
          <w:color w:val="374151"/>
        </w:rPr>
      </w:pPr>
    </w:p>
    <w:p w14:paraId="52048B08" w14:textId="77777777" w:rsidR="007B4722" w:rsidRPr="003F3E34" w:rsidRDefault="007B4722" w:rsidP="00720D3B">
      <w:pPr>
        <w:pStyle w:val="NormalWeb"/>
        <w:shd w:val="clear" w:color="auto" w:fill="FFFFFF" w:themeFill="background1"/>
        <w:spacing w:before="300" w:beforeAutospacing="0" w:after="300" w:afterAutospacing="0"/>
        <w:jc w:val="both"/>
        <w:rPr>
          <w:rFonts w:ascii="Segoe UI" w:eastAsiaTheme="minorHAnsi" w:hAnsi="Segoe UI" w:cs="Segoe UI"/>
          <w:b/>
          <w:bCs/>
          <w:color w:val="60657B"/>
          <w:kern w:val="2"/>
          <w:sz w:val="36"/>
          <w:szCs w:val="36"/>
          <w:shd w:val="clear" w:color="auto" w:fill="FFFFFF"/>
          <w14:ligatures w14:val="standardContextual"/>
        </w:rPr>
      </w:pPr>
      <w:r w:rsidRPr="003F3E34">
        <w:rPr>
          <w:rFonts w:ascii="Segoe UI" w:eastAsiaTheme="minorHAnsi" w:hAnsi="Segoe UI" w:cs="Segoe UI"/>
          <w:b/>
          <w:bCs/>
          <w:color w:val="60657B"/>
          <w:kern w:val="2"/>
          <w:sz w:val="36"/>
          <w:szCs w:val="36"/>
          <w:shd w:val="clear" w:color="auto" w:fill="FFFFFF"/>
          <w14:ligatures w14:val="standardContextual"/>
        </w:rPr>
        <w:lastRenderedPageBreak/>
        <w:t>Research Methodology:</w:t>
      </w:r>
    </w:p>
    <w:p w14:paraId="1356A107" w14:textId="59C596A5" w:rsidR="007B4722" w:rsidRPr="007B4722" w:rsidRDefault="00C54D0C" w:rsidP="00C54D0C">
      <w:pPr>
        <w:shd w:val="clear" w:color="auto" w:fill="FFFFFF" w:themeFill="background1"/>
        <w:spacing w:before="300" w:after="300" w:line="360" w:lineRule="auto"/>
        <w:jc w:val="both"/>
        <w:rPr>
          <w:rFonts w:ascii="Segoe UI" w:eastAsia="Times New Roman" w:hAnsi="Segoe UI" w:cs="Segoe UI"/>
          <w:color w:val="374151"/>
          <w:kern w:val="0"/>
          <w:sz w:val="24"/>
          <w:szCs w:val="24"/>
          <w14:ligatures w14:val="none"/>
        </w:rPr>
      </w:pPr>
      <w:r>
        <w:rPr>
          <w:rFonts w:ascii="Segoe UI" w:eastAsia="Times New Roman" w:hAnsi="Segoe UI" w:cs="Segoe UI"/>
          <w:color w:val="374151"/>
          <w:kern w:val="0"/>
          <w:sz w:val="24"/>
          <w:szCs w:val="24"/>
          <w14:ligatures w14:val="none"/>
        </w:rPr>
        <w:t xml:space="preserve">                          </w:t>
      </w:r>
      <w:r w:rsidR="007B4722" w:rsidRPr="007B4722">
        <w:rPr>
          <w:rFonts w:ascii="Segoe UI" w:eastAsia="Times New Roman" w:hAnsi="Segoe UI" w:cs="Segoe UI"/>
          <w:color w:val="374151"/>
          <w:kern w:val="0"/>
          <w:sz w:val="24"/>
          <w:szCs w:val="24"/>
          <w14:ligatures w14:val="none"/>
        </w:rPr>
        <w:t>In order to achieve the objectives outlined above, the research will adopt a multi-faceted methodology:</w:t>
      </w:r>
    </w:p>
    <w:p w14:paraId="7D6C4B54" w14:textId="279A6D96" w:rsidR="007B4722" w:rsidRPr="003F3E34" w:rsidRDefault="007B4722" w:rsidP="004C47C9">
      <w:pPr>
        <w:pStyle w:val="Heading2"/>
        <w:numPr>
          <w:ilvl w:val="1"/>
          <w:numId w:val="19"/>
        </w:numPr>
        <w:spacing w:line="360" w:lineRule="auto"/>
        <w:rPr>
          <w:b/>
          <w:bCs/>
          <w:shd w:val="clear" w:color="auto" w:fill="FFFFFF"/>
        </w:rPr>
      </w:pPr>
      <w:r w:rsidRPr="003F3E34">
        <w:rPr>
          <w:b/>
          <w:bCs/>
          <w:shd w:val="clear" w:color="auto" w:fill="FFFFFF"/>
        </w:rPr>
        <w:t>Data Collection:</w:t>
      </w:r>
    </w:p>
    <w:p w14:paraId="3E92C1CA" w14:textId="77777777" w:rsidR="007B4722" w:rsidRPr="003F3E34" w:rsidRDefault="007B4722" w:rsidP="004C47C9">
      <w:pPr>
        <w:pStyle w:val="ListParagraph"/>
        <w:numPr>
          <w:ilvl w:val="0"/>
          <w:numId w:val="20"/>
        </w:numPr>
        <w:shd w:val="clear" w:color="auto" w:fill="FFFFFF" w:themeFill="background1"/>
        <w:spacing w:after="0" w:line="360" w:lineRule="auto"/>
        <w:jc w:val="both"/>
        <w:rPr>
          <w:rFonts w:ascii="Segoe UI" w:eastAsia="Times New Roman" w:hAnsi="Segoe UI" w:cs="Segoe UI"/>
          <w:color w:val="374151"/>
          <w:kern w:val="0"/>
          <w:sz w:val="24"/>
          <w:szCs w:val="24"/>
          <w14:ligatures w14:val="none"/>
        </w:rPr>
      </w:pPr>
      <w:r w:rsidRPr="003F3E34">
        <w:rPr>
          <w:rFonts w:ascii="Segoe UI" w:eastAsia="Times New Roman" w:hAnsi="Segoe UI" w:cs="Segoe UI"/>
          <w:color w:val="374151"/>
          <w:kern w:val="0"/>
          <w:sz w:val="24"/>
          <w:szCs w:val="24"/>
          <w14:ligatures w14:val="none"/>
        </w:rPr>
        <w:t>Gather comprehensive datasets from various sources, including government agencies, traffic management systems, weather stations, and insurance companies.</w:t>
      </w:r>
    </w:p>
    <w:p w14:paraId="1F2127FE" w14:textId="77777777" w:rsidR="007B4722" w:rsidRPr="003F3E34" w:rsidRDefault="007B4722" w:rsidP="004C47C9">
      <w:pPr>
        <w:pStyle w:val="ListParagraph"/>
        <w:numPr>
          <w:ilvl w:val="0"/>
          <w:numId w:val="20"/>
        </w:numPr>
        <w:shd w:val="clear" w:color="auto" w:fill="FFFFFF" w:themeFill="background1"/>
        <w:spacing w:after="0" w:line="360" w:lineRule="auto"/>
        <w:jc w:val="both"/>
        <w:rPr>
          <w:rFonts w:ascii="Segoe UI" w:eastAsia="Times New Roman" w:hAnsi="Segoe UI" w:cs="Segoe UI"/>
          <w:color w:val="374151"/>
          <w:kern w:val="0"/>
          <w:sz w:val="24"/>
          <w:szCs w:val="24"/>
          <w14:ligatures w14:val="none"/>
        </w:rPr>
      </w:pPr>
      <w:r w:rsidRPr="003F3E34">
        <w:rPr>
          <w:rFonts w:ascii="Segoe UI" w:eastAsia="Times New Roman" w:hAnsi="Segoe UI" w:cs="Segoe UI"/>
          <w:color w:val="374151"/>
          <w:kern w:val="0"/>
          <w:sz w:val="24"/>
          <w:szCs w:val="24"/>
          <w14:ligatures w14:val="none"/>
        </w:rPr>
        <w:t>Ensure data quality and compatibility for seamless integration.</w:t>
      </w:r>
    </w:p>
    <w:p w14:paraId="56080B4C" w14:textId="2A103F73" w:rsidR="007B4722" w:rsidRPr="003F3E34" w:rsidRDefault="007B4722" w:rsidP="004C47C9">
      <w:pPr>
        <w:pStyle w:val="Heading2"/>
        <w:numPr>
          <w:ilvl w:val="1"/>
          <w:numId w:val="19"/>
        </w:numPr>
        <w:spacing w:line="360" w:lineRule="auto"/>
        <w:rPr>
          <w:b/>
          <w:bCs/>
          <w:shd w:val="clear" w:color="auto" w:fill="FFFFFF"/>
        </w:rPr>
      </w:pPr>
      <w:r w:rsidRPr="003F3E34">
        <w:rPr>
          <w:b/>
          <w:bCs/>
          <w:shd w:val="clear" w:color="auto" w:fill="FFFFFF"/>
        </w:rPr>
        <w:t>Data Preprocessing:</w:t>
      </w:r>
    </w:p>
    <w:p w14:paraId="0DA63C27" w14:textId="77777777" w:rsidR="007B4722" w:rsidRPr="007B4722" w:rsidRDefault="007B4722" w:rsidP="004C47C9">
      <w:pPr>
        <w:numPr>
          <w:ilvl w:val="0"/>
          <w:numId w:val="3"/>
        </w:numPr>
        <w:shd w:val="clear" w:color="auto" w:fill="FFFFFF" w:themeFill="background1"/>
        <w:spacing w:after="0" w:line="360" w:lineRule="auto"/>
        <w:jc w:val="both"/>
        <w:rPr>
          <w:rFonts w:ascii="Segoe UI" w:eastAsia="Times New Roman" w:hAnsi="Segoe UI" w:cs="Segoe UI"/>
          <w:color w:val="374151"/>
          <w:kern w:val="0"/>
          <w:sz w:val="24"/>
          <w:szCs w:val="24"/>
          <w14:ligatures w14:val="none"/>
        </w:rPr>
      </w:pPr>
      <w:r w:rsidRPr="007B4722">
        <w:rPr>
          <w:rFonts w:ascii="Segoe UI" w:eastAsia="Times New Roman" w:hAnsi="Segoe UI" w:cs="Segoe UI"/>
          <w:color w:val="374151"/>
          <w:kern w:val="0"/>
          <w:sz w:val="24"/>
          <w:szCs w:val="24"/>
          <w14:ligatures w14:val="none"/>
        </w:rPr>
        <w:t>Clean and preprocess the collected data to address missing values and outliers.</w:t>
      </w:r>
    </w:p>
    <w:p w14:paraId="3D5E59F8" w14:textId="77777777" w:rsidR="007B4722" w:rsidRPr="007B4722" w:rsidRDefault="007B4722" w:rsidP="004C47C9">
      <w:pPr>
        <w:numPr>
          <w:ilvl w:val="0"/>
          <w:numId w:val="3"/>
        </w:numPr>
        <w:shd w:val="clear" w:color="auto" w:fill="FFFFFF" w:themeFill="background1"/>
        <w:spacing w:after="0" w:line="360" w:lineRule="auto"/>
        <w:jc w:val="both"/>
        <w:rPr>
          <w:rFonts w:ascii="Segoe UI" w:eastAsia="Times New Roman" w:hAnsi="Segoe UI" w:cs="Segoe UI"/>
          <w:color w:val="374151"/>
          <w:kern w:val="0"/>
          <w:sz w:val="24"/>
          <w:szCs w:val="24"/>
          <w14:ligatures w14:val="none"/>
        </w:rPr>
      </w:pPr>
      <w:r w:rsidRPr="007B4722">
        <w:rPr>
          <w:rFonts w:ascii="Segoe UI" w:eastAsia="Times New Roman" w:hAnsi="Segoe UI" w:cs="Segoe UI"/>
          <w:color w:val="374151"/>
          <w:kern w:val="0"/>
          <w:sz w:val="24"/>
          <w:szCs w:val="24"/>
          <w14:ligatures w14:val="none"/>
        </w:rPr>
        <w:t>Standardize and format the data for machine learning algorithms.</w:t>
      </w:r>
    </w:p>
    <w:p w14:paraId="67AE429A" w14:textId="1A6226C7" w:rsidR="007B4722" w:rsidRPr="003F3E34" w:rsidRDefault="007B4722" w:rsidP="004C47C9">
      <w:pPr>
        <w:pStyle w:val="Heading2"/>
        <w:numPr>
          <w:ilvl w:val="1"/>
          <w:numId w:val="19"/>
        </w:numPr>
        <w:spacing w:line="360" w:lineRule="auto"/>
        <w:rPr>
          <w:b/>
          <w:bCs/>
          <w:shd w:val="clear" w:color="auto" w:fill="FFFFFF"/>
        </w:rPr>
      </w:pPr>
      <w:r w:rsidRPr="003F3E34">
        <w:rPr>
          <w:b/>
          <w:bCs/>
          <w:shd w:val="clear" w:color="auto" w:fill="FFFFFF"/>
        </w:rPr>
        <w:t>Machine Learning Models:</w:t>
      </w:r>
    </w:p>
    <w:p w14:paraId="233E010A" w14:textId="77777777" w:rsidR="007B4722" w:rsidRPr="007B4722" w:rsidRDefault="007B4722" w:rsidP="004C47C9">
      <w:pPr>
        <w:numPr>
          <w:ilvl w:val="0"/>
          <w:numId w:val="4"/>
        </w:numPr>
        <w:shd w:val="clear" w:color="auto" w:fill="FFFFFF" w:themeFill="background1"/>
        <w:tabs>
          <w:tab w:val="clear" w:pos="1080"/>
          <w:tab w:val="num" w:pos="1800"/>
        </w:tabs>
        <w:spacing w:after="0" w:line="360" w:lineRule="auto"/>
        <w:ind w:left="1800"/>
        <w:jc w:val="both"/>
        <w:rPr>
          <w:rFonts w:ascii="Segoe UI" w:eastAsia="Times New Roman" w:hAnsi="Segoe UI" w:cs="Segoe UI"/>
          <w:color w:val="374151"/>
          <w:kern w:val="0"/>
          <w:sz w:val="24"/>
          <w:szCs w:val="24"/>
          <w14:ligatures w14:val="none"/>
        </w:rPr>
      </w:pPr>
      <w:r w:rsidRPr="007B4722">
        <w:rPr>
          <w:rFonts w:ascii="Segoe UI" w:eastAsia="Times New Roman" w:hAnsi="Segoe UI" w:cs="Segoe UI"/>
          <w:color w:val="374151"/>
          <w:kern w:val="0"/>
          <w:sz w:val="24"/>
          <w:szCs w:val="24"/>
          <w14:ligatures w14:val="none"/>
        </w:rPr>
        <w:t>Develop advanced machine learning models, including deep neural networks and ensemble methods, to predict both accident frequency and severity.</w:t>
      </w:r>
    </w:p>
    <w:p w14:paraId="1CBA901C" w14:textId="77777777" w:rsidR="007B4722" w:rsidRPr="007B4722" w:rsidRDefault="007B4722" w:rsidP="004C47C9">
      <w:pPr>
        <w:numPr>
          <w:ilvl w:val="0"/>
          <w:numId w:val="4"/>
        </w:numPr>
        <w:shd w:val="clear" w:color="auto" w:fill="FFFFFF" w:themeFill="background1"/>
        <w:tabs>
          <w:tab w:val="clear" w:pos="1080"/>
          <w:tab w:val="num" w:pos="1800"/>
        </w:tabs>
        <w:spacing w:after="0" w:line="360" w:lineRule="auto"/>
        <w:ind w:left="1800"/>
        <w:jc w:val="both"/>
        <w:rPr>
          <w:rFonts w:ascii="Segoe UI" w:eastAsia="Times New Roman" w:hAnsi="Segoe UI" w:cs="Segoe UI"/>
          <w:color w:val="374151"/>
          <w:kern w:val="0"/>
          <w:sz w:val="24"/>
          <w:szCs w:val="24"/>
          <w14:ligatures w14:val="none"/>
        </w:rPr>
      </w:pPr>
      <w:r w:rsidRPr="007B4722">
        <w:rPr>
          <w:rFonts w:ascii="Segoe UI" w:eastAsia="Times New Roman" w:hAnsi="Segoe UI" w:cs="Segoe UI"/>
          <w:color w:val="374151"/>
          <w:kern w:val="0"/>
          <w:sz w:val="24"/>
          <w:szCs w:val="24"/>
          <w14:ligatures w14:val="none"/>
        </w:rPr>
        <w:t>Utilize state-of-the-art AI techniques for feature selection and model optimization.</w:t>
      </w:r>
    </w:p>
    <w:p w14:paraId="3C3753D8" w14:textId="3A1417D1" w:rsidR="007B4722" w:rsidRPr="003F3E34" w:rsidRDefault="007B4722" w:rsidP="004C47C9">
      <w:pPr>
        <w:pStyle w:val="Heading2"/>
        <w:numPr>
          <w:ilvl w:val="1"/>
          <w:numId w:val="19"/>
        </w:numPr>
        <w:spacing w:line="360" w:lineRule="auto"/>
        <w:rPr>
          <w:b/>
          <w:bCs/>
          <w:shd w:val="clear" w:color="auto" w:fill="FFFFFF"/>
        </w:rPr>
      </w:pPr>
      <w:r w:rsidRPr="003F3E34">
        <w:rPr>
          <w:b/>
          <w:bCs/>
          <w:shd w:val="clear" w:color="auto" w:fill="FFFFFF"/>
        </w:rPr>
        <w:t>Feature Engineering:</w:t>
      </w:r>
    </w:p>
    <w:p w14:paraId="31985EDC" w14:textId="77777777" w:rsidR="007B4722" w:rsidRPr="007B4722" w:rsidRDefault="007B4722" w:rsidP="004C47C9">
      <w:pPr>
        <w:numPr>
          <w:ilvl w:val="0"/>
          <w:numId w:val="5"/>
        </w:numPr>
        <w:shd w:val="clear" w:color="auto" w:fill="FFFFFF" w:themeFill="background1"/>
        <w:tabs>
          <w:tab w:val="clear" w:pos="1080"/>
          <w:tab w:val="num" w:pos="1800"/>
        </w:tabs>
        <w:spacing w:after="0" w:line="360" w:lineRule="auto"/>
        <w:ind w:left="1800"/>
        <w:jc w:val="both"/>
        <w:rPr>
          <w:rFonts w:ascii="Segoe UI" w:eastAsia="Times New Roman" w:hAnsi="Segoe UI" w:cs="Segoe UI"/>
          <w:color w:val="374151"/>
          <w:kern w:val="0"/>
          <w:sz w:val="24"/>
          <w:szCs w:val="24"/>
          <w14:ligatures w14:val="none"/>
        </w:rPr>
      </w:pPr>
      <w:r w:rsidRPr="007B4722">
        <w:rPr>
          <w:rFonts w:ascii="Segoe UI" w:eastAsia="Times New Roman" w:hAnsi="Segoe UI" w:cs="Segoe UI"/>
          <w:color w:val="374151"/>
          <w:kern w:val="0"/>
          <w:sz w:val="24"/>
          <w:szCs w:val="24"/>
          <w14:ligatures w14:val="none"/>
        </w:rPr>
        <w:t>Engineer relevant features from the diverse data sources to capture nuanced relationships.</w:t>
      </w:r>
    </w:p>
    <w:p w14:paraId="3D7BEC26" w14:textId="77777777" w:rsidR="007B4722" w:rsidRPr="007B4722" w:rsidRDefault="007B4722" w:rsidP="004C47C9">
      <w:pPr>
        <w:numPr>
          <w:ilvl w:val="0"/>
          <w:numId w:val="5"/>
        </w:numPr>
        <w:shd w:val="clear" w:color="auto" w:fill="FFFFFF" w:themeFill="background1"/>
        <w:tabs>
          <w:tab w:val="clear" w:pos="1080"/>
          <w:tab w:val="num" w:pos="1800"/>
        </w:tabs>
        <w:spacing w:after="0" w:line="360" w:lineRule="auto"/>
        <w:ind w:left="1800"/>
        <w:jc w:val="both"/>
        <w:rPr>
          <w:rFonts w:ascii="Segoe UI" w:eastAsia="Times New Roman" w:hAnsi="Segoe UI" w:cs="Segoe UI"/>
          <w:color w:val="374151"/>
          <w:kern w:val="0"/>
          <w:sz w:val="24"/>
          <w:szCs w:val="24"/>
          <w14:ligatures w14:val="none"/>
        </w:rPr>
      </w:pPr>
      <w:r w:rsidRPr="007B4722">
        <w:rPr>
          <w:rFonts w:ascii="Segoe UI" w:eastAsia="Times New Roman" w:hAnsi="Segoe UI" w:cs="Segoe UI"/>
          <w:color w:val="374151"/>
          <w:kern w:val="0"/>
          <w:sz w:val="24"/>
          <w:szCs w:val="24"/>
          <w14:ligatures w14:val="none"/>
        </w:rPr>
        <w:t>Incorporate domain knowledge to enhance the predictive power of the models.</w:t>
      </w:r>
    </w:p>
    <w:p w14:paraId="561F398E" w14:textId="473B43CB" w:rsidR="007B4722" w:rsidRPr="003F3E34" w:rsidRDefault="007B4722" w:rsidP="004C47C9">
      <w:pPr>
        <w:pStyle w:val="Heading2"/>
        <w:numPr>
          <w:ilvl w:val="1"/>
          <w:numId w:val="19"/>
        </w:numPr>
        <w:spacing w:line="360" w:lineRule="auto"/>
        <w:rPr>
          <w:b/>
          <w:bCs/>
          <w:shd w:val="clear" w:color="auto" w:fill="FFFFFF"/>
        </w:rPr>
      </w:pPr>
      <w:r w:rsidRPr="003F3E34">
        <w:rPr>
          <w:b/>
          <w:bCs/>
          <w:shd w:val="clear" w:color="auto" w:fill="FFFFFF"/>
        </w:rPr>
        <w:lastRenderedPageBreak/>
        <w:t>Data Integration:</w:t>
      </w:r>
    </w:p>
    <w:p w14:paraId="06EFEEEE" w14:textId="77777777" w:rsidR="007B4722" w:rsidRPr="007B4722" w:rsidRDefault="007B4722" w:rsidP="004C47C9">
      <w:pPr>
        <w:numPr>
          <w:ilvl w:val="0"/>
          <w:numId w:val="6"/>
        </w:numPr>
        <w:shd w:val="clear" w:color="auto" w:fill="FFFFFF" w:themeFill="background1"/>
        <w:tabs>
          <w:tab w:val="clear" w:pos="1080"/>
          <w:tab w:val="num" w:pos="1800"/>
        </w:tabs>
        <w:spacing w:after="0" w:line="360" w:lineRule="auto"/>
        <w:ind w:left="1800"/>
        <w:jc w:val="both"/>
        <w:rPr>
          <w:rFonts w:ascii="Segoe UI" w:eastAsia="Times New Roman" w:hAnsi="Segoe UI" w:cs="Segoe UI"/>
          <w:color w:val="374151"/>
          <w:kern w:val="0"/>
          <w:sz w:val="24"/>
          <w:szCs w:val="24"/>
          <w14:ligatures w14:val="none"/>
        </w:rPr>
      </w:pPr>
      <w:r w:rsidRPr="007B4722">
        <w:rPr>
          <w:rFonts w:ascii="Segoe UI" w:eastAsia="Times New Roman" w:hAnsi="Segoe UI" w:cs="Segoe UI"/>
          <w:color w:val="374151"/>
          <w:kern w:val="0"/>
          <w:sz w:val="24"/>
          <w:szCs w:val="24"/>
          <w14:ligatures w14:val="none"/>
        </w:rPr>
        <w:t>Integrate data on geometric properties, weather conditions, traffic patterns, road classifications, and vehicle attributes into a unified framework.</w:t>
      </w:r>
    </w:p>
    <w:p w14:paraId="3DADDAFB" w14:textId="77777777" w:rsidR="007B4722" w:rsidRDefault="007B4722" w:rsidP="004C47C9">
      <w:pPr>
        <w:numPr>
          <w:ilvl w:val="1"/>
          <w:numId w:val="6"/>
        </w:numPr>
        <w:shd w:val="clear" w:color="auto" w:fill="FFFFFF" w:themeFill="background1"/>
        <w:spacing w:after="0" w:line="360" w:lineRule="auto"/>
        <w:jc w:val="both"/>
        <w:rPr>
          <w:rFonts w:ascii="Segoe UI" w:eastAsia="Times New Roman" w:hAnsi="Segoe UI" w:cs="Segoe UI"/>
          <w:color w:val="374151"/>
          <w:kern w:val="0"/>
          <w:sz w:val="24"/>
          <w:szCs w:val="24"/>
          <w14:ligatures w14:val="none"/>
        </w:rPr>
      </w:pPr>
      <w:r w:rsidRPr="007B4722">
        <w:rPr>
          <w:rFonts w:ascii="Segoe UI" w:eastAsia="Times New Roman" w:hAnsi="Segoe UI" w:cs="Segoe UI"/>
          <w:color w:val="374151"/>
          <w:kern w:val="0"/>
          <w:sz w:val="24"/>
          <w:szCs w:val="24"/>
          <w14:ligatures w14:val="none"/>
        </w:rPr>
        <w:t>Develop algorithms to decipher complex interdependencies among these variables.</w:t>
      </w:r>
    </w:p>
    <w:p w14:paraId="51B6A3B4" w14:textId="464B7E7C" w:rsidR="007B4722" w:rsidRPr="003F3E34" w:rsidRDefault="007B4722" w:rsidP="004C47C9">
      <w:pPr>
        <w:pStyle w:val="Heading2"/>
        <w:numPr>
          <w:ilvl w:val="1"/>
          <w:numId w:val="19"/>
        </w:numPr>
        <w:spacing w:line="360" w:lineRule="auto"/>
        <w:rPr>
          <w:b/>
          <w:bCs/>
          <w:shd w:val="clear" w:color="auto" w:fill="FFFFFF"/>
        </w:rPr>
      </w:pPr>
      <w:r w:rsidRPr="003F3E34">
        <w:rPr>
          <w:b/>
          <w:bCs/>
          <w:shd w:val="clear" w:color="auto" w:fill="FFFFFF"/>
        </w:rPr>
        <w:t>Model Validation:</w:t>
      </w:r>
    </w:p>
    <w:p w14:paraId="66B30608" w14:textId="77777777" w:rsidR="007B4722" w:rsidRPr="007B4722" w:rsidRDefault="007B4722" w:rsidP="004C47C9">
      <w:pPr>
        <w:numPr>
          <w:ilvl w:val="0"/>
          <w:numId w:val="7"/>
        </w:numPr>
        <w:shd w:val="clear" w:color="auto" w:fill="FFFFFF" w:themeFill="background1"/>
        <w:spacing w:after="0" w:line="360" w:lineRule="auto"/>
        <w:jc w:val="both"/>
        <w:rPr>
          <w:rFonts w:ascii="Segoe UI" w:eastAsia="Times New Roman" w:hAnsi="Segoe UI" w:cs="Segoe UI"/>
          <w:color w:val="374151"/>
          <w:kern w:val="0"/>
          <w:sz w:val="24"/>
          <w:szCs w:val="24"/>
          <w14:ligatures w14:val="none"/>
        </w:rPr>
      </w:pPr>
      <w:r w:rsidRPr="007B4722">
        <w:rPr>
          <w:rFonts w:ascii="Segoe UI" w:eastAsia="Times New Roman" w:hAnsi="Segoe UI" w:cs="Segoe UI"/>
          <w:color w:val="374151"/>
          <w:kern w:val="0"/>
          <w:sz w:val="24"/>
          <w:szCs w:val="24"/>
          <w14:ligatures w14:val="none"/>
        </w:rPr>
        <w:t>Employ rigorous cross-validation techniques to assess the performance and generalization capability of the AI models.</w:t>
      </w:r>
    </w:p>
    <w:p w14:paraId="7CFB5258" w14:textId="77777777" w:rsidR="007B4722" w:rsidRDefault="007B4722" w:rsidP="004C47C9">
      <w:pPr>
        <w:numPr>
          <w:ilvl w:val="0"/>
          <w:numId w:val="7"/>
        </w:numPr>
        <w:shd w:val="clear" w:color="auto" w:fill="FFFFFF" w:themeFill="background1"/>
        <w:spacing w:after="0" w:line="360" w:lineRule="auto"/>
        <w:jc w:val="both"/>
        <w:rPr>
          <w:rFonts w:ascii="Segoe UI" w:eastAsia="Times New Roman" w:hAnsi="Segoe UI" w:cs="Segoe UI"/>
          <w:color w:val="374151"/>
          <w:kern w:val="0"/>
          <w:sz w:val="24"/>
          <w:szCs w:val="24"/>
          <w14:ligatures w14:val="none"/>
        </w:rPr>
      </w:pPr>
      <w:r w:rsidRPr="007B4722">
        <w:rPr>
          <w:rFonts w:ascii="Segoe UI" w:eastAsia="Times New Roman" w:hAnsi="Segoe UI" w:cs="Segoe UI"/>
          <w:color w:val="374151"/>
          <w:kern w:val="0"/>
          <w:sz w:val="24"/>
          <w:szCs w:val="24"/>
          <w14:ligatures w14:val="none"/>
        </w:rPr>
        <w:t>Evaluate model accuracy, precision, recall, and F1-score for both accident frequency and severity predictions.</w:t>
      </w:r>
    </w:p>
    <w:p w14:paraId="27AD4E69" w14:textId="77777777" w:rsidR="00EF1CC9" w:rsidRPr="007B4722" w:rsidRDefault="00EF1CC9" w:rsidP="00720D3B">
      <w:pPr>
        <w:shd w:val="clear" w:color="auto" w:fill="FFFFFF" w:themeFill="background1"/>
        <w:spacing w:after="0" w:line="240" w:lineRule="auto"/>
        <w:ind w:left="720"/>
        <w:jc w:val="both"/>
        <w:rPr>
          <w:rFonts w:ascii="Segoe UI" w:eastAsia="Times New Roman" w:hAnsi="Segoe UI" w:cs="Segoe UI"/>
          <w:color w:val="374151"/>
          <w:kern w:val="0"/>
          <w:sz w:val="24"/>
          <w:szCs w:val="24"/>
          <w14:ligatures w14:val="none"/>
        </w:rPr>
      </w:pPr>
    </w:p>
    <w:p w14:paraId="5092FA52" w14:textId="77777777" w:rsidR="007B4722" w:rsidRPr="004C47C9" w:rsidRDefault="007B4722" w:rsidP="004C47C9">
      <w:pPr>
        <w:pStyle w:val="NormalWeb"/>
        <w:shd w:val="clear" w:color="auto" w:fill="FFFFFF" w:themeFill="background1"/>
        <w:spacing w:before="300" w:beforeAutospacing="0" w:after="300" w:afterAutospacing="0"/>
        <w:jc w:val="both"/>
        <w:rPr>
          <w:rFonts w:ascii="Segoe UI" w:eastAsiaTheme="minorHAnsi" w:hAnsi="Segoe UI" w:cs="Segoe UI"/>
          <w:b/>
          <w:bCs/>
          <w:color w:val="60657B"/>
          <w:kern w:val="2"/>
          <w:sz w:val="36"/>
          <w:szCs w:val="36"/>
          <w:shd w:val="clear" w:color="auto" w:fill="FFFFFF"/>
          <w14:ligatures w14:val="standardContextual"/>
        </w:rPr>
      </w:pPr>
      <w:r w:rsidRPr="004C47C9">
        <w:rPr>
          <w:rFonts w:ascii="Segoe UI" w:eastAsiaTheme="minorHAnsi" w:hAnsi="Segoe UI" w:cs="Segoe UI"/>
          <w:b/>
          <w:bCs/>
          <w:color w:val="60657B"/>
          <w:kern w:val="2"/>
          <w:sz w:val="36"/>
          <w:szCs w:val="36"/>
          <w:shd w:val="clear" w:color="auto" w:fill="FFFFFF"/>
          <w14:ligatures w14:val="standardContextual"/>
        </w:rPr>
        <w:t>Expected Contributions:</w:t>
      </w:r>
    </w:p>
    <w:p w14:paraId="3199FB79" w14:textId="379573CF" w:rsidR="007B4722" w:rsidRPr="007B4722" w:rsidRDefault="00C54D0C" w:rsidP="004C47C9">
      <w:pPr>
        <w:shd w:val="clear" w:color="auto" w:fill="FFFFFF" w:themeFill="background1"/>
        <w:spacing w:before="300" w:after="300" w:line="360" w:lineRule="auto"/>
        <w:ind w:left="720"/>
        <w:jc w:val="both"/>
        <w:rPr>
          <w:rFonts w:ascii="Segoe UI" w:eastAsia="Times New Roman" w:hAnsi="Segoe UI" w:cs="Segoe UI"/>
          <w:color w:val="374151"/>
          <w:kern w:val="0"/>
          <w:sz w:val="24"/>
          <w:szCs w:val="24"/>
          <w14:ligatures w14:val="none"/>
        </w:rPr>
      </w:pPr>
      <w:r>
        <w:rPr>
          <w:rFonts w:ascii="Segoe UI" w:eastAsia="Times New Roman" w:hAnsi="Segoe UI" w:cs="Segoe UI"/>
          <w:color w:val="374151"/>
          <w:kern w:val="0"/>
          <w:sz w:val="24"/>
          <w:szCs w:val="24"/>
          <w14:ligatures w14:val="none"/>
        </w:rPr>
        <w:t xml:space="preserve">          </w:t>
      </w:r>
      <w:r w:rsidR="007B4722" w:rsidRPr="007B4722">
        <w:rPr>
          <w:rFonts w:ascii="Segoe UI" w:eastAsia="Times New Roman" w:hAnsi="Segoe UI" w:cs="Segoe UI"/>
          <w:color w:val="374151"/>
          <w:kern w:val="0"/>
          <w:sz w:val="24"/>
          <w:szCs w:val="24"/>
          <w14:ligatures w14:val="none"/>
        </w:rPr>
        <w:t>The research anticipates several significant contributions to the field of road safety:</w:t>
      </w:r>
    </w:p>
    <w:p w14:paraId="0AE2A782" w14:textId="77777777" w:rsidR="004C47C9" w:rsidRPr="004C47C9" w:rsidRDefault="007B4722" w:rsidP="004C47C9">
      <w:pPr>
        <w:pStyle w:val="ListParagraph"/>
        <w:numPr>
          <w:ilvl w:val="1"/>
          <w:numId w:val="22"/>
        </w:numPr>
        <w:shd w:val="clear" w:color="auto" w:fill="FFFFFF" w:themeFill="background1"/>
        <w:spacing w:before="300" w:after="300" w:line="360" w:lineRule="auto"/>
        <w:jc w:val="both"/>
        <w:rPr>
          <w:rStyle w:val="Heading2Char"/>
          <w:b/>
          <w:bCs/>
        </w:rPr>
      </w:pPr>
      <w:r w:rsidRPr="004C47C9">
        <w:rPr>
          <w:rStyle w:val="Heading2Char"/>
          <w:b/>
          <w:bCs/>
        </w:rPr>
        <w:t>Enhanced Prediction Models:</w:t>
      </w:r>
    </w:p>
    <w:p w14:paraId="73A188C1" w14:textId="494F865E" w:rsidR="007B4722" w:rsidRPr="004C47C9" w:rsidRDefault="007B4722" w:rsidP="004C47C9">
      <w:pPr>
        <w:pStyle w:val="ListParagraph"/>
        <w:numPr>
          <w:ilvl w:val="0"/>
          <w:numId w:val="23"/>
        </w:numPr>
        <w:shd w:val="clear" w:color="auto" w:fill="FFFFFF" w:themeFill="background1"/>
        <w:spacing w:before="300" w:after="300" w:line="360" w:lineRule="auto"/>
        <w:ind w:left="1800"/>
        <w:jc w:val="both"/>
        <w:rPr>
          <w:rFonts w:ascii="Segoe UI" w:eastAsia="Times New Roman" w:hAnsi="Segoe UI" w:cs="Segoe UI"/>
          <w:color w:val="374151"/>
          <w:kern w:val="0"/>
          <w:sz w:val="24"/>
          <w:szCs w:val="24"/>
          <w14:ligatures w14:val="none"/>
        </w:rPr>
      </w:pPr>
      <w:r w:rsidRPr="004C47C9">
        <w:rPr>
          <w:rFonts w:ascii="Segoe UI" w:eastAsia="Times New Roman" w:hAnsi="Segoe UI" w:cs="Segoe UI"/>
          <w:color w:val="374151"/>
          <w:kern w:val="0"/>
          <w:sz w:val="24"/>
          <w:szCs w:val="24"/>
          <w14:ligatures w14:val="none"/>
        </w:rPr>
        <w:t>The development of advanced AI-driven models that excel in predicting both the frequency and severity of road accidents.</w:t>
      </w:r>
    </w:p>
    <w:p w14:paraId="17083FA3" w14:textId="0BF4C941" w:rsidR="007B4722" w:rsidRDefault="007B4722" w:rsidP="004C47C9">
      <w:pPr>
        <w:pStyle w:val="Heading2"/>
        <w:numPr>
          <w:ilvl w:val="1"/>
          <w:numId w:val="22"/>
        </w:numPr>
        <w:spacing w:line="360" w:lineRule="auto"/>
        <w:rPr>
          <w:b/>
          <w:bCs/>
          <w:shd w:val="clear" w:color="auto" w:fill="FFFFFF"/>
        </w:rPr>
      </w:pPr>
      <w:r w:rsidRPr="004C47C9">
        <w:rPr>
          <w:b/>
          <w:bCs/>
          <w:shd w:val="clear" w:color="auto" w:fill="FFFFFF"/>
        </w:rPr>
        <w:t>Comprehensive Data Integration:</w:t>
      </w:r>
    </w:p>
    <w:p w14:paraId="327E1CDE" w14:textId="77777777" w:rsidR="007B4722" w:rsidRPr="007B4722" w:rsidRDefault="007B4722" w:rsidP="004C47C9">
      <w:pPr>
        <w:numPr>
          <w:ilvl w:val="0"/>
          <w:numId w:val="9"/>
        </w:numPr>
        <w:shd w:val="clear" w:color="auto" w:fill="FFFFFF" w:themeFill="background1"/>
        <w:tabs>
          <w:tab w:val="clear" w:pos="1080"/>
          <w:tab w:val="num" w:pos="1800"/>
        </w:tabs>
        <w:spacing w:after="0" w:line="360" w:lineRule="auto"/>
        <w:ind w:left="1800"/>
        <w:jc w:val="both"/>
        <w:rPr>
          <w:rFonts w:ascii="Segoe UI" w:eastAsia="Times New Roman" w:hAnsi="Segoe UI" w:cs="Segoe UI"/>
          <w:color w:val="374151"/>
          <w:kern w:val="0"/>
          <w:sz w:val="24"/>
          <w:szCs w:val="24"/>
          <w14:ligatures w14:val="none"/>
        </w:rPr>
      </w:pPr>
      <w:r w:rsidRPr="007B4722">
        <w:rPr>
          <w:rFonts w:ascii="Segoe UI" w:eastAsia="Times New Roman" w:hAnsi="Segoe UI" w:cs="Segoe UI"/>
          <w:color w:val="374151"/>
          <w:kern w:val="0"/>
          <w:sz w:val="24"/>
          <w:szCs w:val="24"/>
          <w14:ligatures w14:val="none"/>
        </w:rPr>
        <w:t>The integration of diverse data sources to provide a holistic understanding of road safety dynamics.</w:t>
      </w:r>
    </w:p>
    <w:p w14:paraId="2B264385" w14:textId="56110117" w:rsidR="007B4722" w:rsidRPr="004C47C9" w:rsidRDefault="007B4722" w:rsidP="004C47C9">
      <w:pPr>
        <w:pStyle w:val="Heading2"/>
        <w:numPr>
          <w:ilvl w:val="1"/>
          <w:numId w:val="22"/>
        </w:numPr>
        <w:spacing w:line="360" w:lineRule="auto"/>
        <w:rPr>
          <w:b/>
          <w:bCs/>
          <w:shd w:val="clear" w:color="auto" w:fill="FFFFFF"/>
        </w:rPr>
      </w:pPr>
      <w:r w:rsidRPr="004C47C9">
        <w:rPr>
          <w:b/>
          <w:bCs/>
          <w:shd w:val="clear" w:color="auto" w:fill="FFFFFF"/>
        </w:rPr>
        <w:t>Insights into Road Safety Factors:</w:t>
      </w:r>
    </w:p>
    <w:p w14:paraId="75F91B1B" w14:textId="77777777" w:rsidR="007B4722" w:rsidRPr="007B4722" w:rsidRDefault="007B4722" w:rsidP="004C47C9">
      <w:pPr>
        <w:numPr>
          <w:ilvl w:val="0"/>
          <w:numId w:val="10"/>
        </w:numPr>
        <w:shd w:val="clear" w:color="auto" w:fill="FFFFFF" w:themeFill="background1"/>
        <w:tabs>
          <w:tab w:val="clear" w:pos="1080"/>
          <w:tab w:val="num" w:pos="1800"/>
        </w:tabs>
        <w:spacing w:after="0" w:line="360" w:lineRule="auto"/>
        <w:ind w:left="1800"/>
        <w:jc w:val="both"/>
        <w:rPr>
          <w:rFonts w:ascii="Segoe UI" w:eastAsia="Times New Roman" w:hAnsi="Segoe UI" w:cs="Segoe UI"/>
          <w:color w:val="374151"/>
          <w:kern w:val="0"/>
          <w:sz w:val="24"/>
          <w:szCs w:val="24"/>
          <w14:ligatures w14:val="none"/>
        </w:rPr>
      </w:pPr>
      <w:r w:rsidRPr="007B4722">
        <w:rPr>
          <w:rFonts w:ascii="Segoe UI" w:eastAsia="Times New Roman" w:hAnsi="Segoe UI" w:cs="Segoe UI"/>
          <w:color w:val="374151"/>
          <w:kern w:val="0"/>
          <w:sz w:val="24"/>
          <w:szCs w:val="24"/>
          <w14:ligatures w14:val="none"/>
        </w:rPr>
        <w:t>A clearer elucidation of intricate relationships among variables, shedding light on the factors influencing road safety.</w:t>
      </w:r>
    </w:p>
    <w:p w14:paraId="7091DA2F" w14:textId="766BF7DD" w:rsidR="007B4722" w:rsidRPr="004C47C9" w:rsidRDefault="007B4722" w:rsidP="004C47C9">
      <w:pPr>
        <w:pStyle w:val="Heading2"/>
        <w:numPr>
          <w:ilvl w:val="1"/>
          <w:numId w:val="22"/>
        </w:numPr>
        <w:spacing w:line="360" w:lineRule="auto"/>
        <w:rPr>
          <w:b/>
          <w:bCs/>
          <w:shd w:val="clear" w:color="auto" w:fill="FFFFFF"/>
        </w:rPr>
      </w:pPr>
      <w:r w:rsidRPr="004C47C9">
        <w:rPr>
          <w:b/>
          <w:bCs/>
          <w:shd w:val="clear" w:color="auto" w:fill="FFFFFF"/>
        </w:rPr>
        <w:lastRenderedPageBreak/>
        <w:t>Practical Recommendations:</w:t>
      </w:r>
    </w:p>
    <w:p w14:paraId="266C3530" w14:textId="77777777" w:rsidR="007B4722" w:rsidRDefault="007B4722" w:rsidP="004C47C9">
      <w:pPr>
        <w:numPr>
          <w:ilvl w:val="0"/>
          <w:numId w:val="11"/>
        </w:numPr>
        <w:shd w:val="clear" w:color="auto" w:fill="FFFFFF" w:themeFill="background1"/>
        <w:spacing w:after="0" w:line="360" w:lineRule="auto"/>
        <w:jc w:val="both"/>
        <w:rPr>
          <w:rFonts w:ascii="Segoe UI" w:eastAsia="Times New Roman" w:hAnsi="Segoe UI" w:cs="Segoe UI"/>
          <w:color w:val="374151"/>
          <w:kern w:val="0"/>
          <w:sz w:val="24"/>
          <w:szCs w:val="24"/>
          <w14:ligatures w14:val="none"/>
        </w:rPr>
      </w:pPr>
      <w:r w:rsidRPr="007B4722">
        <w:rPr>
          <w:rFonts w:ascii="Segoe UI" w:eastAsia="Times New Roman" w:hAnsi="Segoe UI" w:cs="Segoe UI"/>
          <w:color w:val="374151"/>
          <w:kern w:val="0"/>
          <w:sz w:val="24"/>
          <w:szCs w:val="24"/>
          <w14:ligatures w14:val="none"/>
        </w:rPr>
        <w:t>The provision of actionable insights and recommendations for accident prevention and the improvement of road safety standards.</w:t>
      </w:r>
    </w:p>
    <w:p w14:paraId="56BA6C8E" w14:textId="77777777" w:rsidR="00494F22" w:rsidRPr="00E85E93" w:rsidRDefault="00494F22" w:rsidP="00494F22">
      <w:pPr>
        <w:pStyle w:val="Heading1"/>
        <w:rPr>
          <w:rFonts w:ascii="Segoe UI" w:eastAsiaTheme="minorHAnsi" w:hAnsi="Segoe UI" w:cs="Segoe UI"/>
          <w:color w:val="60657B"/>
          <w:kern w:val="2"/>
          <w:sz w:val="36"/>
          <w:szCs w:val="36"/>
          <w:shd w:val="clear" w:color="auto" w:fill="FFFFFF"/>
          <w:lang w:val="en-US" w:eastAsia="en-US"/>
          <w14:ligatures w14:val="standardContextual"/>
        </w:rPr>
      </w:pPr>
      <w:r w:rsidRPr="00E85E93">
        <w:rPr>
          <w:rFonts w:ascii="Segoe UI" w:eastAsiaTheme="minorHAnsi" w:hAnsi="Segoe UI" w:cs="Segoe UI"/>
          <w:color w:val="60657B"/>
          <w:kern w:val="2"/>
          <w:sz w:val="36"/>
          <w:szCs w:val="36"/>
          <w:shd w:val="clear" w:color="auto" w:fill="FFFFFF"/>
          <w:lang w:val="en-US" w:eastAsia="en-US"/>
          <w14:ligatures w14:val="standardContextual"/>
        </w:rPr>
        <w:t>Preliminary Research Outline:</w:t>
      </w:r>
    </w:p>
    <w:tbl>
      <w:tblPr>
        <w:tblW w:w="9221" w:type="dxa"/>
        <w:jc w:val="cente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ook w:val="0000" w:firstRow="0" w:lastRow="0" w:firstColumn="0" w:lastColumn="0" w:noHBand="0" w:noVBand="0"/>
      </w:tblPr>
      <w:tblGrid>
        <w:gridCol w:w="3772"/>
        <w:gridCol w:w="5449"/>
      </w:tblGrid>
      <w:tr w:rsidR="00494F22" w:rsidRPr="00511D5B" w14:paraId="1DDA3BD5" w14:textId="77777777" w:rsidTr="00E85E93">
        <w:trPr>
          <w:cantSplit/>
          <w:trHeight w:val="1327"/>
          <w:jc w:val="center"/>
        </w:trPr>
        <w:tc>
          <w:tcPr>
            <w:tcW w:w="3772" w:type="dxa"/>
            <w:shd w:val="clear" w:color="auto" w:fill="auto"/>
            <w:vAlign w:val="center"/>
          </w:tcPr>
          <w:p w14:paraId="48E36FEF" w14:textId="77777777" w:rsidR="00494F22" w:rsidRPr="00511D5B" w:rsidRDefault="00494F22" w:rsidP="00F27D2C">
            <w:pPr>
              <w:rPr>
                <w:rFonts w:eastAsia="Batang"/>
              </w:rPr>
            </w:pPr>
            <w:r w:rsidRPr="00C86A4C">
              <w:rPr>
                <w:rFonts w:eastAsia="Batang"/>
                <w:b/>
                <w:bCs/>
                <w:sz w:val="32"/>
                <w:szCs w:val="32"/>
              </w:rPr>
              <w:t>Chapter One</w:t>
            </w:r>
          </w:p>
        </w:tc>
        <w:tc>
          <w:tcPr>
            <w:tcW w:w="5449" w:type="dxa"/>
            <w:shd w:val="clear" w:color="auto" w:fill="auto"/>
            <w:vAlign w:val="bottom"/>
          </w:tcPr>
          <w:p w14:paraId="5849F053" w14:textId="77777777" w:rsidR="00494F22" w:rsidRPr="00E85E93" w:rsidRDefault="00494F22" w:rsidP="00F27D2C">
            <w:pPr>
              <w:rPr>
                <w:rFonts w:asciiTheme="majorHAnsi" w:eastAsiaTheme="majorEastAsia" w:hAnsiTheme="majorHAnsi" w:cstheme="majorBidi"/>
                <w:b/>
                <w:bCs/>
                <w:color w:val="2F5496" w:themeColor="accent1" w:themeShade="BF"/>
                <w:sz w:val="26"/>
                <w:szCs w:val="26"/>
                <w:shd w:val="clear" w:color="auto" w:fill="FFFFFF"/>
              </w:rPr>
            </w:pPr>
            <w:r w:rsidRPr="00E85E93">
              <w:rPr>
                <w:rFonts w:asciiTheme="majorHAnsi" w:eastAsiaTheme="majorEastAsia" w:hAnsiTheme="majorHAnsi" w:cstheme="majorBidi"/>
                <w:b/>
                <w:bCs/>
                <w:color w:val="2F5496" w:themeColor="accent1" w:themeShade="BF"/>
                <w:sz w:val="26"/>
                <w:szCs w:val="26"/>
                <w:shd w:val="clear" w:color="auto" w:fill="FFFFFF"/>
              </w:rPr>
              <w:t>Introduction</w:t>
            </w:r>
          </w:p>
          <w:p w14:paraId="27958B74" w14:textId="77777777" w:rsidR="00494F22" w:rsidRPr="008E7DF0" w:rsidRDefault="00494F22" w:rsidP="00E85E93">
            <w:pPr>
              <w:numPr>
                <w:ilvl w:val="0"/>
                <w:numId w:val="25"/>
              </w:numPr>
              <w:spacing w:after="200" w:line="240" w:lineRule="auto"/>
              <w:rPr>
                <w:rFonts w:ascii="Segoe UI" w:eastAsia="Times New Roman" w:hAnsi="Segoe UI" w:cs="Segoe UI"/>
                <w:color w:val="374151"/>
                <w:kern w:val="0"/>
                <w14:ligatures w14:val="none"/>
              </w:rPr>
            </w:pPr>
            <w:r w:rsidRPr="008E7DF0">
              <w:rPr>
                <w:rFonts w:ascii="Segoe UI" w:eastAsia="Times New Roman" w:hAnsi="Segoe UI" w:cs="Segoe UI"/>
                <w:color w:val="374151"/>
                <w:kern w:val="0"/>
                <w14:ligatures w14:val="none"/>
              </w:rPr>
              <w:t>Background and significance of the study</w:t>
            </w:r>
          </w:p>
          <w:p w14:paraId="2F1398D0" w14:textId="77777777" w:rsidR="00494F22" w:rsidRPr="00F8306C" w:rsidRDefault="00494F22" w:rsidP="00E85E93">
            <w:pPr>
              <w:numPr>
                <w:ilvl w:val="0"/>
                <w:numId w:val="25"/>
              </w:numPr>
              <w:spacing w:after="200" w:line="240" w:lineRule="auto"/>
              <w:rPr>
                <w:rFonts w:ascii="Batang" w:eastAsia="Batang" w:hAnsi="Batang"/>
                <w:noProof/>
                <w:sz w:val="24"/>
                <w:szCs w:val="24"/>
              </w:rPr>
            </w:pPr>
            <w:r w:rsidRPr="008E7DF0">
              <w:rPr>
                <w:rFonts w:ascii="Segoe UI" w:eastAsia="Times New Roman" w:hAnsi="Segoe UI" w:cs="Segoe UI"/>
                <w:color w:val="374151"/>
                <w:kern w:val="0"/>
                <w14:ligatures w14:val="none"/>
              </w:rPr>
              <w:t>Objectives and research questions</w:t>
            </w:r>
          </w:p>
        </w:tc>
      </w:tr>
      <w:tr w:rsidR="00494F22" w:rsidRPr="00511D5B" w14:paraId="381CF453" w14:textId="77777777" w:rsidTr="00E85E93">
        <w:trPr>
          <w:cantSplit/>
          <w:trHeight w:val="2019"/>
          <w:jc w:val="center"/>
        </w:trPr>
        <w:tc>
          <w:tcPr>
            <w:tcW w:w="3772" w:type="dxa"/>
            <w:shd w:val="clear" w:color="auto" w:fill="auto"/>
            <w:vAlign w:val="center"/>
          </w:tcPr>
          <w:p w14:paraId="58360CCE" w14:textId="77777777" w:rsidR="00494F22" w:rsidRPr="00511D5B" w:rsidRDefault="00494F22" w:rsidP="00F27D2C">
            <w:pPr>
              <w:rPr>
                <w:rFonts w:eastAsia="Batang"/>
              </w:rPr>
            </w:pPr>
            <w:r w:rsidRPr="00C86A4C">
              <w:rPr>
                <w:rFonts w:eastAsia="Batang"/>
                <w:b/>
                <w:bCs/>
                <w:sz w:val="32"/>
                <w:szCs w:val="32"/>
              </w:rPr>
              <w:t>Chapter Two</w:t>
            </w:r>
          </w:p>
        </w:tc>
        <w:tc>
          <w:tcPr>
            <w:tcW w:w="5449" w:type="dxa"/>
            <w:shd w:val="clear" w:color="auto" w:fill="auto"/>
            <w:vAlign w:val="center"/>
          </w:tcPr>
          <w:p w14:paraId="2C961E0B" w14:textId="77777777" w:rsidR="00494F22" w:rsidRPr="00E85E93" w:rsidRDefault="00494F22" w:rsidP="00F27D2C">
            <w:pPr>
              <w:rPr>
                <w:rFonts w:asciiTheme="majorHAnsi" w:eastAsiaTheme="majorEastAsia" w:hAnsiTheme="majorHAnsi" w:cstheme="majorBidi"/>
                <w:b/>
                <w:bCs/>
                <w:color w:val="2F5496" w:themeColor="accent1" w:themeShade="BF"/>
                <w:sz w:val="26"/>
                <w:szCs w:val="26"/>
                <w:shd w:val="clear" w:color="auto" w:fill="FFFFFF"/>
              </w:rPr>
            </w:pPr>
            <w:r w:rsidRPr="00E85E93">
              <w:rPr>
                <w:rFonts w:asciiTheme="majorHAnsi" w:eastAsiaTheme="majorEastAsia" w:hAnsiTheme="majorHAnsi" w:cstheme="majorBidi"/>
                <w:b/>
                <w:bCs/>
                <w:color w:val="2F5496" w:themeColor="accent1" w:themeShade="BF"/>
                <w:sz w:val="26"/>
                <w:szCs w:val="26"/>
                <w:shd w:val="clear" w:color="auto" w:fill="FFFFFF"/>
              </w:rPr>
              <w:t>Literature Review</w:t>
            </w:r>
          </w:p>
          <w:p w14:paraId="0ADBFC6B" w14:textId="77777777" w:rsidR="00E85E93" w:rsidRPr="008E7DF0" w:rsidRDefault="00494F22" w:rsidP="00E85E93">
            <w:pPr>
              <w:numPr>
                <w:ilvl w:val="0"/>
                <w:numId w:val="26"/>
              </w:numPr>
              <w:spacing w:after="200" w:line="240" w:lineRule="auto"/>
              <w:rPr>
                <w:rFonts w:ascii="Segoe UI" w:eastAsia="Times New Roman" w:hAnsi="Segoe UI" w:cs="Segoe UI"/>
                <w:color w:val="374151"/>
                <w:kern w:val="0"/>
                <w14:ligatures w14:val="none"/>
              </w:rPr>
            </w:pPr>
            <w:r w:rsidRPr="008E7DF0">
              <w:rPr>
                <w:rFonts w:ascii="Segoe UI" w:eastAsia="Times New Roman" w:hAnsi="Segoe UI" w:cs="Segoe UI"/>
                <w:color w:val="374151"/>
                <w:kern w:val="0"/>
                <w14:ligatures w14:val="none"/>
              </w:rPr>
              <w:t xml:space="preserve">Overview of transportation networks </w:t>
            </w:r>
          </w:p>
          <w:p w14:paraId="4B63360A" w14:textId="0E425383" w:rsidR="00494F22" w:rsidRPr="00435130" w:rsidRDefault="00494F22" w:rsidP="00E85E93">
            <w:pPr>
              <w:numPr>
                <w:ilvl w:val="0"/>
                <w:numId w:val="26"/>
              </w:numPr>
              <w:spacing w:after="200" w:line="240" w:lineRule="auto"/>
            </w:pPr>
            <w:r w:rsidRPr="008E7DF0">
              <w:rPr>
                <w:rFonts w:ascii="Segoe UI" w:eastAsia="Times New Roman" w:hAnsi="Segoe UI" w:cs="Segoe UI"/>
                <w:color w:val="374151"/>
                <w:kern w:val="0"/>
                <w14:ligatures w14:val="none"/>
              </w:rPr>
              <w:t xml:space="preserve">Review of existing research on AI-based algorithms for predicting and mitigating the impact </w:t>
            </w:r>
            <w:r w:rsidR="00E85E93" w:rsidRPr="008E7DF0">
              <w:rPr>
                <w:rFonts w:ascii="Segoe UI" w:eastAsia="Times New Roman" w:hAnsi="Segoe UI" w:cs="Segoe UI"/>
                <w:color w:val="374151"/>
                <w:kern w:val="0"/>
                <w14:ligatures w14:val="none"/>
              </w:rPr>
              <w:t>o</w:t>
            </w:r>
            <w:r w:rsidR="008E7DF0" w:rsidRPr="008E7DF0">
              <w:rPr>
                <w:rFonts w:ascii="Segoe UI" w:eastAsia="Times New Roman" w:hAnsi="Segoe UI" w:cs="Segoe UI"/>
                <w:color w:val="374151"/>
                <w:kern w:val="0"/>
                <w14:ligatures w14:val="none"/>
              </w:rPr>
              <w:t>f</w:t>
            </w:r>
            <w:r w:rsidR="00E85E93" w:rsidRPr="008E7DF0">
              <w:rPr>
                <w:rFonts w:ascii="Segoe UI" w:eastAsia="Times New Roman" w:hAnsi="Segoe UI" w:cs="Segoe UI"/>
                <w:color w:val="374151"/>
                <w:kern w:val="0"/>
                <w14:ligatures w14:val="none"/>
              </w:rPr>
              <w:t xml:space="preserve"> the</w:t>
            </w:r>
            <w:r w:rsidR="008E7DF0" w:rsidRPr="008E7DF0">
              <w:rPr>
                <w:rFonts w:ascii="Segoe UI" w:eastAsia="Times New Roman" w:hAnsi="Segoe UI" w:cs="Segoe UI"/>
                <w:color w:val="374151"/>
                <w:kern w:val="0"/>
                <w14:ligatures w14:val="none"/>
              </w:rPr>
              <w:t xml:space="preserve"> </w:t>
            </w:r>
            <w:r w:rsidRPr="008E7DF0">
              <w:rPr>
                <w:rFonts w:ascii="Segoe UI" w:eastAsia="Times New Roman" w:hAnsi="Segoe UI" w:cs="Segoe UI"/>
                <w:color w:val="374151"/>
                <w:kern w:val="0"/>
                <w14:ligatures w14:val="none"/>
              </w:rPr>
              <w:t>events on transportation networks</w:t>
            </w:r>
          </w:p>
        </w:tc>
      </w:tr>
      <w:tr w:rsidR="00494F22" w:rsidRPr="00511D5B" w14:paraId="319C7290" w14:textId="77777777" w:rsidTr="00E85E93">
        <w:trPr>
          <w:cantSplit/>
          <w:trHeight w:val="284"/>
          <w:jc w:val="center"/>
        </w:trPr>
        <w:tc>
          <w:tcPr>
            <w:tcW w:w="3772" w:type="dxa"/>
            <w:shd w:val="clear" w:color="auto" w:fill="auto"/>
            <w:vAlign w:val="center"/>
          </w:tcPr>
          <w:p w14:paraId="49D5F40F" w14:textId="77777777" w:rsidR="00494F22" w:rsidRPr="00511D5B" w:rsidRDefault="00494F22" w:rsidP="00F27D2C">
            <w:pPr>
              <w:rPr>
                <w:rFonts w:eastAsia="Batang"/>
              </w:rPr>
            </w:pPr>
            <w:r w:rsidRPr="00C86A4C">
              <w:rPr>
                <w:rFonts w:eastAsia="Batang"/>
                <w:b/>
                <w:bCs/>
                <w:sz w:val="32"/>
                <w:szCs w:val="32"/>
              </w:rPr>
              <w:t>Chapter Three</w:t>
            </w:r>
          </w:p>
        </w:tc>
        <w:tc>
          <w:tcPr>
            <w:tcW w:w="5449" w:type="dxa"/>
            <w:shd w:val="clear" w:color="auto" w:fill="auto"/>
            <w:vAlign w:val="center"/>
          </w:tcPr>
          <w:p w14:paraId="3000D079" w14:textId="77777777" w:rsidR="00494F22" w:rsidRPr="00E85E93" w:rsidRDefault="00494F22" w:rsidP="00F27D2C">
            <w:pPr>
              <w:rPr>
                <w:rFonts w:asciiTheme="majorHAnsi" w:eastAsiaTheme="majorEastAsia" w:hAnsiTheme="majorHAnsi" w:cstheme="majorBidi"/>
                <w:b/>
                <w:bCs/>
                <w:color w:val="2F5496" w:themeColor="accent1" w:themeShade="BF"/>
                <w:sz w:val="26"/>
                <w:szCs w:val="26"/>
                <w:shd w:val="clear" w:color="auto" w:fill="FFFFFF"/>
              </w:rPr>
            </w:pPr>
            <w:r w:rsidRPr="00E85E93">
              <w:rPr>
                <w:rFonts w:asciiTheme="majorHAnsi" w:eastAsiaTheme="majorEastAsia" w:hAnsiTheme="majorHAnsi" w:cstheme="majorBidi"/>
                <w:b/>
                <w:bCs/>
                <w:color w:val="2F5496" w:themeColor="accent1" w:themeShade="BF"/>
                <w:sz w:val="26"/>
                <w:szCs w:val="26"/>
                <w:shd w:val="clear" w:color="auto" w:fill="FFFFFF"/>
              </w:rPr>
              <w:t>Methodology</w:t>
            </w:r>
          </w:p>
          <w:p w14:paraId="2A4A7073" w14:textId="77777777" w:rsidR="00494F22" w:rsidRPr="008E7DF0" w:rsidRDefault="00494F22" w:rsidP="00494F22">
            <w:pPr>
              <w:numPr>
                <w:ilvl w:val="0"/>
                <w:numId w:val="26"/>
              </w:numPr>
              <w:spacing w:after="200" w:line="240" w:lineRule="auto"/>
              <w:rPr>
                <w:rFonts w:ascii="Segoe UI" w:eastAsia="Times New Roman" w:hAnsi="Segoe UI" w:cs="Segoe UI"/>
                <w:color w:val="374151"/>
                <w:kern w:val="0"/>
                <w14:ligatures w14:val="none"/>
              </w:rPr>
            </w:pPr>
            <w:r w:rsidRPr="008E7DF0">
              <w:rPr>
                <w:rFonts w:ascii="Segoe UI" w:eastAsia="Times New Roman" w:hAnsi="Segoe UI" w:cs="Segoe UI"/>
                <w:color w:val="374151"/>
                <w:kern w:val="0"/>
                <w14:ligatures w14:val="none"/>
              </w:rPr>
              <w:t>Description of the data sources and types of data to be collected</w:t>
            </w:r>
          </w:p>
          <w:p w14:paraId="04C8B1FD" w14:textId="77777777" w:rsidR="00494F22" w:rsidRPr="008E7DF0" w:rsidRDefault="00494F22" w:rsidP="00494F22">
            <w:pPr>
              <w:numPr>
                <w:ilvl w:val="0"/>
                <w:numId w:val="26"/>
              </w:numPr>
              <w:spacing w:after="200" w:line="240" w:lineRule="auto"/>
              <w:rPr>
                <w:rFonts w:ascii="Segoe UI" w:eastAsia="Times New Roman" w:hAnsi="Segoe UI" w:cs="Segoe UI"/>
                <w:color w:val="374151"/>
                <w:kern w:val="0"/>
                <w14:ligatures w14:val="none"/>
              </w:rPr>
            </w:pPr>
            <w:r w:rsidRPr="008E7DF0">
              <w:rPr>
                <w:rFonts w:ascii="Segoe UI" w:eastAsia="Times New Roman" w:hAnsi="Segoe UI" w:cs="Segoe UI"/>
                <w:color w:val="374151"/>
                <w:kern w:val="0"/>
                <w14:ligatures w14:val="none"/>
              </w:rPr>
              <w:t>Discussion of the AI-based algorithms to be used for prediction and mitigation</w:t>
            </w:r>
          </w:p>
          <w:p w14:paraId="2260F1F5" w14:textId="77777777" w:rsidR="00494F22" w:rsidRPr="008E7DF0" w:rsidRDefault="00494F22" w:rsidP="00494F22">
            <w:pPr>
              <w:numPr>
                <w:ilvl w:val="0"/>
                <w:numId w:val="26"/>
              </w:numPr>
              <w:spacing w:after="200" w:line="240" w:lineRule="auto"/>
              <w:rPr>
                <w:rFonts w:ascii="Segoe UI" w:eastAsia="Times New Roman" w:hAnsi="Segoe UI" w:cs="Segoe UI"/>
                <w:color w:val="374151"/>
                <w:kern w:val="0"/>
                <w14:ligatures w14:val="none"/>
              </w:rPr>
            </w:pPr>
            <w:r w:rsidRPr="008E7DF0">
              <w:rPr>
                <w:rFonts w:ascii="Segoe UI" w:eastAsia="Times New Roman" w:hAnsi="Segoe UI" w:cs="Segoe UI"/>
                <w:color w:val="374151"/>
                <w:kern w:val="0"/>
                <w14:ligatures w14:val="none"/>
              </w:rPr>
              <w:t>Data preprocessing and cleaning techniques</w:t>
            </w:r>
          </w:p>
          <w:p w14:paraId="7C2EFC92" w14:textId="77777777" w:rsidR="00494F22" w:rsidRPr="00435130" w:rsidRDefault="00494F22" w:rsidP="00494F22">
            <w:pPr>
              <w:numPr>
                <w:ilvl w:val="0"/>
                <w:numId w:val="26"/>
              </w:numPr>
              <w:spacing w:after="200" w:line="240" w:lineRule="auto"/>
            </w:pPr>
            <w:r w:rsidRPr="008E7DF0">
              <w:rPr>
                <w:rFonts w:ascii="Segoe UI" w:eastAsia="Times New Roman" w:hAnsi="Segoe UI" w:cs="Segoe UI"/>
                <w:color w:val="374151"/>
                <w:kern w:val="0"/>
                <w14:ligatures w14:val="none"/>
              </w:rPr>
              <w:t>Evaluation metrics for assessing the performance of the algorithms</w:t>
            </w:r>
          </w:p>
        </w:tc>
      </w:tr>
      <w:tr w:rsidR="00494F22" w:rsidRPr="00511D5B" w14:paraId="799FE414" w14:textId="77777777" w:rsidTr="00E85E93">
        <w:trPr>
          <w:cantSplit/>
          <w:trHeight w:val="284"/>
          <w:jc w:val="center"/>
        </w:trPr>
        <w:tc>
          <w:tcPr>
            <w:tcW w:w="3772" w:type="dxa"/>
            <w:shd w:val="clear" w:color="auto" w:fill="auto"/>
            <w:vAlign w:val="center"/>
          </w:tcPr>
          <w:p w14:paraId="59E3CC29" w14:textId="77777777" w:rsidR="00494F22" w:rsidRPr="00511D5B" w:rsidRDefault="00494F22" w:rsidP="00F27D2C">
            <w:pPr>
              <w:rPr>
                <w:rFonts w:eastAsia="Batang"/>
              </w:rPr>
            </w:pPr>
            <w:r w:rsidRPr="00C86A4C">
              <w:rPr>
                <w:rFonts w:eastAsia="Batang"/>
                <w:b/>
                <w:bCs/>
                <w:sz w:val="32"/>
                <w:szCs w:val="32"/>
              </w:rPr>
              <w:lastRenderedPageBreak/>
              <w:t>Chapter Four</w:t>
            </w:r>
          </w:p>
        </w:tc>
        <w:tc>
          <w:tcPr>
            <w:tcW w:w="5449" w:type="dxa"/>
            <w:shd w:val="clear" w:color="auto" w:fill="auto"/>
            <w:vAlign w:val="center"/>
          </w:tcPr>
          <w:p w14:paraId="131C3689" w14:textId="77777777" w:rsidR="00494F22" w:rsidRPr="00435130" w:rsidRDefault="00494F22" w:rsidP="00F27D2C">
            <w:pPr>
              <w:rPr>
                <w:rFonts w:ascii="Segoe UI" w:hAnsi="Segoe UI" w:cs="Segoe UI"/>
                <w:color w:val="374151"/>
                <w:sz w:val="24"/>
                <w:szCs w:val="24"/>
              </w:rPr>
            </w:pPr>
            <w:r w:rsidRPr="00435130">
              <w:rPr>
                <w:rFonts w:ascii="Segoe UI" w:hAnsi="Segoe UI" w:cs="Segoe UI"/>
                <w:color w:val="374151"/>
                <w:sz w:val="24"/>
                <w:szCs w:val="24"/>
              </w:rPr>
              <w:t xml:space="preserve">. </w:t>
            </w:r>
            <w:r w:rsidRPr="00E85E93">
              <w:rPr>
                <w:rFonts w:asciiTheme="majorHAnsi" w:eastAsiaTheme="majorEastAsia" w:hAnsiTheme="majorHAnsi" w:cstheme="majorBidi"/>
                <w:b/>
                <w:bCs/>
                <w:color w:val="2F5496" w:themeColor="accent1" w:themeShade="BF"/>
                <w:sz w:val="26"/>
                <w:szCs w:val="26"/>
                <w:shd w:val="clear" w:color="auto" w:fill="FFFFFF"/>
              </w:rPr>
              <w:t>Results and Discussion</w:t>
            </w:r>
          </w:p>
          <w:p w14:paraId="3C64DFFD" w14:textId="77777777" w:rsidR="00494F22" w:rsidRPr="008E7DF0" w:rsidRDefault="00494F22" w:rsidP="00494F22">
            <w:pPr>
              <w:numPr>
                <w:ilvl w:val="0"/>
                <w:numId w:val="26"/>
              </w:numPr>
              <w:spacing w:after="200" w:line="240" w:lineRule="auto"/>
              <w:rPr>
                <w:rFonts w:ascii="Segoe UI" w:eastAsia="Times New Roman" w:hAnsi="Segoe UI" w:cs="Segoe UI"/>
                <w:color w:val="374151"/>
                <w:kern w:val="0"/>
                <w14:ligatures w14:val="none"/>
              </w:rPr>
            </w:pPr>
            <w:r w:rsidRPr="008E7DF0">
              <w:rPr>
                <w:rFonts w:ascii="Segoe UI" w:eastAsia="Times New Roman" w:hAnsi="Segoe UI" w:cs="Segoe UI"/>
                <w:color w:val="374151"/>
                <w:kern w:val="0"/>
                <w14:ligatures w14:val="none"/>
              </w:rPr>
              <w:t>Presentation of the results of the study</w:t>
            </w:r>
          </w:p>
          <w:p w14:paraId="04F1CBEC" w14:textId="77777777" w:rsidR="00494F22" w:rsidRPr="008E7DF0" w:rsidRDefault="00494F22" w:rsidP="00494F22">
            <w:pPr>
              <w:numPr>
                <w:ilvl w:val="0"/>
                <w:numId w:val="26"/>
              </w:numPr>
              <w:spacing w:after="200" w:line="240" w:lineRule="auto"/>
              <w:rPr>
                <w:rFonts w:ascii="Segoe UI" w:eastAsia="Times New Roman" w:hAnsi="Segoe UI" w:cs="Segoe UI"/>
                <w:color w:val="374151"/>
                <w:kern w:val="0"/>
                <w14:ligatures w14:val="none"/>
              </w:rPr>
            </w:pPr>
            <w:r w:rsidRPr="008E7DF0">
              <w:rPr>
                <w:rFonts w:ascii="Segoe UI" w:eastAsia="Times New Roman" w:hAnsi="Segoe UI" w:cs="Segoe UI"/>
                <w:color w:val="374151"/>
                <w:kern w:val="0"/>
                <w14:ligatures w14:val="none"/>
              </w:rPr>
              <w:t>Discussion of the findings and their implications</w:t>
            </w:r>
          </w:p>
          <w:p w14:paraId="4B28DC7F" w14:textId="77777777" w:rsidR="00494F22" w:rsidRPr="00435130" w:rsidRDefault="00494F22" w:rsidP="00494F22">
            <w:pPr>
              <w:numPr>
                <w:ilvl w:val="0"/>
                <w:numId w:val="26"/>
              </w:numPr>
              <w:spacing w:after="200" w:line="240" w:lineRule="auto"/>
              <w:rPr>
                <w:rFonts w:ascii="Segoe UI" w:hAnsi="Segoe UI" w:cs="Segoe UI"/>
                <w:color w:val="374151"/>
                <w:sz w:val="24"/>
                <w:szCs w:val="24"/>
              </w:rPr>
            </w:pPr>
            <w:r w:rsidRPr="008E7DF0">
              <w:rPr>
                <w:rFonts w:ascii="Segoe UI" w:eastAsia="Times New Roman" w:hAnsi="Segoe UI" w:cs="Segoe UI"/>
                <w:color w:val="374151"/>
                <w:kern w:val="0"/>
                <w14:ligatures w14:val="none"/>
              </w:rPr>
              <w:t>Comparison of the proposed algorithms with existing methods</w:t>
            </w:r>
          </w:p>
        </w:tc>
      </w:tr>
      <w:tr w:rsidR="00494F22" w:rsidRPr="00511D5B" w14:paraId="3CA0A70E" w14:textId="77777777" w:rsidTr="00E85E93">
        <w:trPr>
          <w:cantSplit/>
          <w:trHeight w:val="284"/>
          <w:jc w:val="center"/>
        </w:trPr>
        <w:tc>
          <w:tcPr>
            <w:tcW w:w="3772" w:type="dxa"/>
            <w:shd w:val="clear" w:color="auto" w:fill="auto"/>
            <w:vAlign w:val="center"/>
          </w:tcPr>
          <w:p w14:paraId="05FDBB58" w14:textId="77777777" w:rsidR="00494F22" w:rsidRPr="00C86A4C" w:rsidRDefault="00494F22" w:rsidP="00F27D2C">
            <w:pPr>
              <w:rPr>
                <w:rFonts w:eastAsia="Batang"/>
                <w:b/>
                <w:bCs/>
              </w:rPr>
            </w:pPr>
            <w:r w:rsidRPr="00C86A4C">
              <w:rPr>
                <w:rFonts w:eastAsia="Batang"/>
                <w:b/>
                <w:bCs/>
                <w:sz w:val="32"/>
                <w:szCs w:val="32"/>
              </w:rPr>
              <w:t>Chapter Five</w:t>
            </w:r>
          </w:p>
        </w:tc>
        <w:tc>
          <w:tcPr>
            <w:tcW w:w="5449" w:type="dxa"/>
            <w:shd w:val="clear" w:color="auto" w:fill="auto"/>
            <w:vAlign w:val="center"/>
          </w:tcPr>
          <w:p w14:paraId="7208DDFB" w14:textId="77777777" w:rsidR="00494F22" w:rsidRPr="00E85E93" w:rsidRDefault="00494F22" w:rsidP="00F27D2C">
            <w:pPr>
              <w:rPr>
                <w:rFonts w:asciiTheme="majorHAnsi" w:eastAsiaTheme="majorEastAsia" w:hAnsiTheme="majorHAnsi" w:cstheme="majorBidi"/>
                <w:b/>
                <w:bCs/>
                <w:color w:val="2F5496" w:themeColor="accent1" w:themeShade="BF"/>
                <w:sz w:val="26"/>
                <w:szCs w:val="26"/>
                <w:shd w:val="clear" w:color="auto" w:fill="FFFFFF"/>
              </w:rPr>
            </w:pPr>
            <w:r w:rsidRPr="00E85E93">
              <w:rPr>
                <w:rFonts w:asciiTheme="majorHAnsi" w:eastAsiaTheme="majorEastAsia" w:hAnsiTheme="majorHAnsi" w:cstheme="majorBidi"/>
                <w:b/>
                <w:bCs/>
                <w:color w:val="2F5496" w:themeColor="accent1" w:themeShade="BF"/>
                <w:sz w:val="26"/>
                <w:szCs w:val="26"/>
                <w:shd w:val="clear" w:color="auto" w:fill="FFFFFF"/>
              </w:rPr>
              <w:t>Conclusion and Future Work</w:t>
            </w:r>
          </w:p>
          <w:p w14:paraId="5938DD2B" w14:textId="77777777" w:rsidR="00494F22" w:rsidRPr="008E7DF0" w:rsidRDefault="00494F22" w:rsidP="00494F22">
            <w:pPr>
              <w:numPr>
                <w:ilvl w:val="0"/>
                <w:numId w:val="26"/>
              </w:numPr>
              <w:spacing w:after="200" w:line="240" w:lineRule="auto"/>
              <w:rPr>
                <w:rFonts w:ascii="Segoe UI" w:eastAsia="Times New Roman" w:hAnsi="Segoe UI" w:cs="Segoe UI"/>
                <w:color w:val="374151"/>
                <w:kern w:val="0"/>
                <w14:ligatures w14:val="none"/>
              </w:rPr>
            </w:pPr>
            <w:r w:rsidRPr="008E7DF0">
              <w:rPr>
                <w:rFonts w:ascii="Segoe UI" w:eastAsia="Times New Roman" w:hAnsi="Segoe UI" w:cs="Segoe UI"/>
                <w:color w:val="374151"/>
                <w:kern w:val="0"/>
                <w14:ligatures w14:val="none"/>
              </w:rPr>
              <w:t>Summary of the study's main contributions</w:t>
            </w:r>
          </w:p>
          <w:p w14:paraId="7589A58A" w14:textId="77777777" w:rsidR="00494F22" w:rsidRPr="00C86A4C" w:rsidRDefault="00494F22" w:rsidP="00494F22">
            <w:pPr>
              <w:numPr>
                <w:ilvl w:val="0"/>
                <w:numId w:val="26"/>
              </w:numPr>
              <w:spacing w:after="200" w:line="240" w:lineRule="auto"/>
              <w:rPr>
                <w:rFonts w:ascii="Batang" w:eastAsia="Batang" w:hAnsi="Batang"/>
                <w:noProof/>
              </w:rPr>
            </w:pPr>
            <w:r w:rsidRPr="008E7DF0">
              <w:rPr>
                <w:rFonts w:ascii="Segoe UI" w:eastAsia="Times New Roman" w:hAnsi="Segoe UI" w:cs="Segoe UI"/>
                <w:color w:val="374151"/>
                <w:kern w:val="0"/>
                <w14:ligatures w14:val="none"/>
              </w:rPr>
              <w:t>Limitations and recommendations for future research</w:t>
            </w:r>
          </w:p>
        </w:tc>
      </w:tr>
    </w:tbl>
    <w:p w14:paraId="20412C82" w14:textId="2289B44F" w:rsidR="007B4722" w:rsidRPr="004C47C9" w:rsidRDefault="00720D3B" w:rsidP="004C47C9">
      <w:pPr>
        <w:pStyle w:val="NormalWeb"/>
        <w:shd w:val="clear" w:color="auto" w:fill="FFFFFF" w:themeFill="background1"/>
        <w:spacing w:before="300" w:beforeAutospacing="0" w:after="300" w:afterAutospacing="0"/>
        <w:jc w:val="both"/>
        <w:rPr>
          <w:rFonts w:ascii="Segoe UI" w:eastAsiaTheme="minorHAnsi" w:hAnsi="Segoe UI" w:cs="Segoe UI"/>
          <w:b/>
          <w:bCs/>
          <w:color w:val="60657B"/>
          <w:kern w:val="2"/>
          <w:sz w:val="36"/>
          <w:szCs w:val="36"/>
          <w:shd w:val="clear" w:color="auto" w:fill="FFFFFF"/>
          <w14:ligatures w14:val="standardContextual"/>
        </w:rPr>
      </w:pPr>
      <w:r w:rsidRPr="004C47C9">
        <w:rPr>
          <w:rFonts w:ascii="Segoe UI" w:eastAsiaTheme="minorHAnsi" w:hAnsi="Segoe UI" w:cs="Segoe UI"/>
          <w:b/>
          <w:bCs/>
          <w:color w:val="60657B"/>
          <w:kern w:val="2"/>
          <w:sz w:val="36"/>
          <w:szCs w:val="36"/>
          <w:shd w:val="clear" w:color="auto" w:fill="FFFFFF"/>
          <w14:ligatures w14:val="standardContextual"/>
        </w:rPr>
        <w:t>P</w:t>
      </w:r>
      <w:r w:rsidR="007B4722" w:rsidRPr="004C47C9">
        <w:rPr>
          <w:rFonts w:ascii="Segoe UI" w:eastAsiaTheme="minorHAnsi" w:hAnsi="Segoe UI" w:cs="Segoe UI"/>
          <w:b/>
          <w:bCs/>
          <w:color w:val="60657B"/>
          <w:kern w:val="2"/>
          <w:sz w:val="36"/>
          <w:szCs w:val="36"/>
          <w:shd w:val="clear" w:color="auto" w:fill="FFFFFF"/>
          <w14:ligatures w14:val="standardContextual"/>
        </w:rPr>
        <w:t>roposed Timeline:</w:t>
      </w:r>
    </w:p>
    <w:tbl>
      <w:tblPr>
        <w:tblpPr w:leftFromText="180" w:rightFromText="180" w:vertAnchor="text" w:horzAnchor="margin" w:tblpY="1992"/>
        <w:tblW w:w="98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03"/>
        <w:gridCol w:w="332"/>
        <w:gridCol w:w="332"/>
        <w:gridCol w:w="334"/>
        <w:gridCol w:w="335"/>
        <w:gridCol w:w="341"/>
        <w:gridCol w:w="335"/>
        <w:gridCol w:w="335"/>
        <w:gridCol w:w="335"/>
        <w:gridCol w:w="335"/>
        <w:gridCol w:w="335"/>
        <w:gridCol w:w="335"/>
        <w:gridCol w:w="335"/>
        <w:gridCol w:w="335"/>
        <w:gridCol w:w="335"/>
        <w:gridCol w:w="335"/>
        <w:gridCol w:w="13"/>
        <w:gridCol w:w="322"/>
        <w:gridCol w:w="335"/>
        <w:gridCol w:w="335"/>
        <w:gridCol w:w="335"/>
        <w:gridCol w:w="335"/>
        <w:gridCol w:w="19"/>
        <w:gridCol w:w="316"/>
        <w:gridCol w:w="335"/>
        <w:gridCol w:w="335"/>
        <w:gridCol w:w="780"/>
      </w:tblGrid>
      <w:tr w:rsidR="00E85E93" w:rsidRPr="00435130" w14:paraId="084F4FA8" w14:textId="77777777" w:rsidTr="00E85E93">
        <w:trPr>
          <w:trHeight w:val="18"/>
        </w:trPr>
        <w:tc>
          <w:tcPr>
            <w:tcW w:w="1403" w:type="dxa"/>
            <w:vMerge w:val="restart"/>
            <w:vAlign w:val="center"/>
          </w:tcPr>
          <w:p w14:paraId="3C47C4B9" w14:textId="77777777" w:rsidR="00E85E93" w:rsidRPr="00435130" w:rsidRDefault="00E85E93" w:rsidP="00E85E93">
            <w:pPr>
              <w:rPr>
                <w:rFonts w:ascii="Batang" w:eastAsia="Batang" w:hAnsi="Batang"/>
                <w:b/>
                <w:bCs/>
                <w:noProof/>
                <w:sz w:val="16"/>
                <w:szCs w:val="16"/>
              </w:rPr>
            </w:pPr>
            <w:bookmarkStart w:id="0" w:name="_Hlk83941402"/>
            <w:r w:rsidRPr="00435130">
              <w:rPr>
                <w:rFonts w:ascii="Batang" w:eastAsia="Batang" w:hAnsi="Batang"/>
                <w:b/>
                <w:bCs/>
                <w:noProof/>
                <w:sz w:val="16"/>
                <w:szCs w:val="16"/>
              </w:rPr>
              <w:t>Activity Description</w:t>
            </w:r>
          </w:p>
        </w:tc>
        <w:tc>
          <w:tcPr>
            <w:tcW w:w="8484" w:type="dxa"/>
            <w:gridSpan w:val="26"/>
            <w:vAlign w:val="center"/>
          </w:tcPr>
          <w:p w14:paraId="2852B750" w14:textId="77777777" w:rsidR="00E85E93" w:rsidRPr="00435130" w:rsidRDefault="00E85E93" w:rsidP="00E85E93">
            <w:pPr>
              <w:jc w:val="center"/>
              <w:rPr>
                <w:rFonts w:ascii="Batang" w:eastAsia="Batang" w:hAnsi="Batang"/>
                <w:b/>
                <w:bCs/>
                <w:noProof/>
                <w:sz w:val="16"/>
                <w:szCs w:val="16"/>
              </w:rPr>
            </w:pPr>
            <w:r w:rsidRPr="00435130">
              <w:rPr>
                <w:rFonts w:ascii="Batang" w:eastAsia="Batang" w:hAnsi="Batang"/>
                <w:b/>
                <w:bCs/>
                <w:noProof/>
                <w:sz w:val="18"/>
                <w:szCs w:val="18"/>
              </w:rPr>
              <w:t>Time in weeks</w:t>
            </w:r>
          </w:p>
        </w:tc>
      </w:tr>
      <w:tr w:rsidR="00E85E93" w:rsidRPr="00435130" w14:paraId="3A0DB966" w14:textId="77777777" w:rsidTr="00E85E93">
        <w:trPr>
          <w:trHeight w:val="135"/>
        </w:trPr>
        <w:tc>
          <w:tcPr>
            <w:tcW w:w="1403" w:type="dxa"/>
            <w:vMerge/>
            <w:vAlign w:val="center"/>
          </w:tcPr>
          <w:p w14:paraId="65AFA078" w14:textId="77777777" w:rsidR="00E85E93" w:rsidRPr="00435130" w:rsidRDefault="00E85E93" w:rsidP="00E85E93">
            <w:pPr>
              <w:rPr>
                <w:rFonts w:ascii="Batang" w:eastAsia="Batang" w:hAnsi="Batang"/>
                <w:noProof/>
                <w:sz w:val="16"/>
                <w:szCs w:val="16"/>
              </w:rPr>
            </w:pPr>
          </w:p>
        </w:tc>
        <w:tc>
          <w:tcPr>
            <w:tcW w:w="1674" w:type="dxa"/>
            <w:gridSpan w:val="5"/>
            <w:vAlign w:val="center"/>
          </w:tcPr>
          <w:p w14:paraId="1DABFD87" w14:textId="77777777" w:rsidR="00E85E93" w:rsidRPr="00435130" w:rsidRDefault="00E85E93" w:rsidP="00E85E93">
            <w:pPr>
              <w:jc w:val="center"/>
              <w:rPr>
                <w:rFonts w:ascii="Batang" w:eastAsia="Batang" w:hAnsi="Batang"/>
                <w:noProof/>
                <w:sz w:val="16"/>
                <w:szCs w:val="16"/>
              </w:rPr>
            </w:pPr>
            <w:r w:rsidRPr="00435130">
              <w:rPr>
                <w:rFonts w:ascii="Batang" w:eastAsia="Batang" w:hAnsi="Batang"/>
                <w:noProof/>
                <w:sz w:val="16"/>
                <w:szCs w:val="16"/>
              </w:rPr>
              <w:t>W</w:t>
            </w:r>
          </w:p>
          <w:p w14:paraId="6A29E707" w14:textId="77777777" w:rsidR="00E85E93" w:rsidRPr="00435130" w:rsidRDefault="00E85E93" w:rsidP="00E85E93">
            <w:pPr>
              <w:jc w:val="center"/>
              <w:rPr>
                <w:rFonts w:ascii="Batang" w:eastAsia="Batang" w:hAnsi="Batang"/>
                <w:noProof/>
                <w:sz w:val="16"/>
                <w:szCs w:val="16"/>
              </w:rPr>
            </w:pPr>
            <w:r w:rsidRPr="00435130">
              <w:rPr>
                <w:rFonts w:ascii="Batang" w:eastAsia="Batang" w:hAnsi="Batang"/>
                <w:noProof/>
                <w:sz w:val="16"/>
                <w:szCs w:val="16"/>
              </w:rPr>
              <w:t>1-10</w:t>
            </w:r>
          </w:p>
        </w:tc>
        <w:tc>
          <w:tcPr>
            <w:tcW w:w="3363" w:type="dxa"/>
            <w:gridSpan w:val="11"/>
            <w:vAlign w:val="center"/>
          </w:tcPr>
          <w:p w14:paraId="6490E037" w14:textId="77777777" w:rsidR="00E85E93" w:rsidRPr="00435130" w:rsidRDefault="00E85E93" w:rsidP="00E85E93">
            <w:pPr>
              <w:jc w:val="center"/>
              <w:rPr>
                <w:rFonts w:ascii="Batang" w:eastAsia="Batang" w:hAnsi="Batang"/>
                <w:noProof/>
                <w:sz w:val="16"/>
                <w:szCs w:val="16"/>
              </w:rPr>
            </w:pPr>
            <w:r w:rsidRPr="00435130">
              <w:rPr>
                <w:rFonts w:ascii="Batang" w:eastAsia="Batang" w:hAnsi="Batang"/>
                <w:noProof/>
                <w:sz w:val="16"/>
                <w:szCs w:val="16"/>
              </w:rPr>
              <w:t>W</w:t>
            </w:r>
          </w:p>
          <w:p w14:paraId="24F694AB" w14:textId="77777777" w:rsidR="00E85E93" w:rsidRPr="00435130" w:rsidRDefault="00E85E93" w:rsidP="00E85E93">
            <w:pPr>
              <w:jc w:val="center"/>
              <w:rPr>
                <w:rFonts w:ascii="Batang" w:eastAsia="Batang" w:hAnsi="Batang"/>
                <w:noProof/>
                <w:sz w:val="16"/>
                <w:szCs w:val="16"/>
              </w:rPr>
            </w:pPr>
            <w:r w:rsidRPr="00435130">
              <w:rPr>
                <w:rFonts w:ascii="Batang" w:eastAsia="Batang" w:hAnsi="Batang"/>
                <w:noProof/>
                <w:sz w:val="16"/>
                <w:szCs w:val="16"/>
              </w:rPr>
              <w:t>11-40</w:t>
            </w:r>
          </w:p>
        </w:tc>
        <w:tc>
          <w:tcPr>
            <w:tcW w:w="1681" w:type="dxa"/>
            <w:gridSpan w:val="6"/>
            <w:vAlign w:val="center"/>
          </w:tcPr>
          <w:p w14:paraId="22B2332C" w14:textId="77777777" w:rsidR="00E85E93" w:rsidRPr="00435130" w:rsidRDefault="00E85E93" w:rsidP="00E85E93">
            <w:pPr>
              <w:jc w:val="center"/>
              <w:rPr>
                <w:rFonts w:ascii="Batang" w:eastAsia="Batang" w:hAnsi="Batang"/>
                <w:noProof/>
                <w:sz w:val="16"/>
                <w:szCs w:val="16"/>
              </w:rPr>
            </w:pPr>
            <w:r w:rsidRPr="00435130">
              <w:rPr>
                <w:rFonts w:ascii="Batang" w:eastAsia="Batang" w:hAnsi="Batang"/>
                <w:noProof/>
                <w:sz w:val="16"/>
                <w:szCs w:val="16"/>
              </w:rPr>
              <w:t>W</w:t>
            </w:r>
          </w:p>
          <w:p w14:paraId="2961EAAA" w14:textId="77777777" w:rsidR="00E85E93" w:rsidRPr="00435130" w:rsidRDefault="00E85E93" w:rsidP="00E85E93">
            <w:pPr>
              <w:jc w:val="center"/>
              <w:rPr>
                <w:rFonts w:ascii="Batang" w:eastAsia="Batang" w:hAnsi="Batang"/>
                <w:noProof/>
                <w:sz w:val="16"/>
                <w:szCs w:val="16"/>
              </w:rPr>
            </w:pPr>
            <w:r w:rsidRPr="00435130">
              <w:rPr>
                <w:rFonts w:ascii="Batang" w:eastAsia="Batang" w:hAnsi="Batang"/>
                <w:noProof/>
                <w:sz w:val="16"/>
                <w:szCs w:val="16"/>
              </w:rPr>
              <w:t>41-80</w:t>
            </w:r>
          </w:p>
        </w:tc>
        <w:tc>
          <w:tcPr>
            <w:tcW w:w="1766" w:type="dxa"/>
            <w:gridSpan w:val="4"/>
            <w:vAlign w:val="center"/>
          </w:tcPr>
          <w:p w14:paraId="2C7440C5" w14:textId="77777777" w:rsidR="00E85E93" w:rsidRPr="00435130" w:rsidRDefault="00E85E93" w:rsidP="00E85E93">
            <w:pPr>
              <w:jc w:val="center"/>
              <w:rPr>
                <w:rFonts w:ascii="Batang" w:eastAsia="Batang" w:hAnsi="Batang"/>
                <w:noProof/>
                <w:sz w:val="16"/>
                <w:szCs w:val="16"/>
              </w:rPr>
            </w:pPr>
            <w:r w:rsidRPr="00435130">
              <w:rPr>
                <w:rFonts w:ascii="Batang" w:eastAsia="Batang" w:hAnsi="Batang"/>
                <w:noProof/>
                <w:sz w:val="16"/>
                <w:szCs w:val="16"/>
              </w:rPr>
              <w:t>W</w:t>
            </w:r>
          </w:p>
          <w:p w14:paraId="02E58436" w14:textId="77777777" w:rsidR="00E85E93" w:rsidRPr="00435130" w:rsidRDefault="00E85E93" w:rsidP="00E85E93">
            <w:pPr>
              <w:jc w:val="center"/>
              <w:rPr>
                <w:rFonts w:ascii="Batang" w:eastAsia="Batang" w:hAnsi="Batang"/>
                <w:noProof/>
                <w:sz w:val="16"/>
                <w:szCs w:val="16"/>
              </w:rPr>
            </w:pPr>
            <w:r w:rsidRPr="00435130">
              <w:rPr>
                <w:rFonts w:ascii="Batang" w:eastAsia="Batang" w:hAnsi="Batang"/>
                <w:noProof/>
                <w:sz w:val="16"/>
                <w:szCs w:val="16"/>
              </w:rPr>
              <w:t>81-100</w:t>
            </w:r>
          </w:p>
        </w:tc>
      </w:tr>
      <w:tr w:rsidR="00E85E93" w:rsidRPr="00435130" w14:paraId="58C59500" w14:textId="77777777" w:rsidTr="00E85E93">
        <w:trPr>
          <w:trHeight w:val="38"/>
        </w:trPr>
        <w:tc>
          <w:tcPr>
            <w:tcW w:w="1403" w:type="dxa"/>
            <w:vAlign w:val="center"/>
          </w:tcPr>
          <w:p w14:paraId="3B8E5739" w14:textId="77777777" w:rsidR="00E85E93" w:rsidRPr="00435130" w:rsidRDefault="00E85E93" w:rsidP="00E85E93">
            <w:pPr>
              <w:rPr>
                <w:rFonts w:ascii="Batang" w:eastAsia="Batang" w:hAnsi="Batang"/>
                <w:b/>
                <w:bCs/>
                <w:noProof/>
                <w:sz w:val="18"/>
                <w:szCs w:val="18"/>
              </w:rPr>
            </w:pPr>
            <w:r w:rsidRPr="00435130">
              <w:rPr>
                <w:rFonts w:ascii="Batang" w:eastAsia="Batang" w:hAnsi="Batang"/>
                <w:b/>
                <w:bCs/>
                <w:noProof/>
                <w:sz w:val="18"/>
                <w:szCs w:val="18"/>
              </w:rPr>
              <w:t>Literature Review</w:t>
            </w:r>
          </w:p>
        </w:tc>
        <w:tc>
          <w:tcPr>
            <w:tcW w:w="332" w:type="dxa"/>
            <w:shd w:val="clear" w:color="auto" w:fill="7F7F7F"/>
            <w:vAlign w:val="center"/>
          </w:tcPr>
          <w:p w14:paraId="5EB4F607" w14:textId="77777777" w:rsidR="00E85E93" w:rsidRPr="00435130" w:rsidRDefault="00E85E93" w:rsidP="00E85E93">
            <w:pPr>
              <w:rPr>
                <w:rFonts w:ascii="Batang" w:eastAsia="Batang" w:hAnsi="Batang"/>
                <w:noProof/>
                <w:sz w:val="24"/>
                <w:szCs w:val="24"/>
              </w:rPr>
            </w:pPr>
          </w:p>
        </w:tc>
        <w:tc>
          <w:tcPr>
            <w:tcW w:w="332" w:type="dxa"/>
            <w:shd w:val="clear" w:color="auto" w:fill="7F7F7F"/>
            <w:vAlign w:val="center"/>
          </w:tcPr>
          <w:p w14:paraId="5F4F5FF4" w14:textId="77777777" w:rsidR="00E85E93" w:rsidRPr="00435130" w:rsidRDefault="00E85E93" w:rsidP="00E85E93">
            <w:pPr>
              <w:rPr>
                <w:rFonts w:ascii="Batang" w:eastAsia="Batang" w:hAnsi="Batang"/>
                <w:noProof/>
                <w:sz w:val="24"/>
                <w:szCs w:val="24"/>
              </w:rPr>
            </w:pPr>
          </w:p>
        </w:tc>
        <w:tc>
          <w:tcPr>
            <w:tcW w:w="334" w:type="dxa"/>
            <w:shd w:val="clear" w:color="auto" w:fill="7F7F7F"/>
            <w:vAlign w:val="center"/>
          </w:tcPr>
          <w:p w14:paraId="032105AF" w14:textId="77777777" w:rsidR="00E85E93" w:rsidRPr="00435130" w:rsidRDefault="00E85E93" w:rsidP="00E85E93">
            <w:pPr>
              <w:rPr>
                <w:rFonts w:ascii="Batang" w:eastAsia="Batang" w:hAnsi="Batang"/>
                <w:noProof/>
                <w:sz w:val="24"/>
                <w:szCs w:val="24"/>
              </w:rPr>
            </w:pPr>
          </w:p>
        </w:tc>
        <w:tc>
          <w:tcPr>
            <w:tcW w:w="335" w:type="dxa"/>
            <w:shd w:val="clear" w:color="auto" w:fill="7F7F7F"/>
            <w:vAlign w:val="center"/>
          </w:tcPr>
          <w:p w14:paraId="24E3CF96" w14:textId="77777777" w:rsidR="00E85E93" w:rsidRPr="00435130" w:rsidRDefault="00E85E93" w:rsidP="00E85E93">
            <w:pPr>
              <w:rPr>
                <w:rFonts w:ascii="Batang" w:eastAsia="Batang" w:hAnsi="Batang"/>
                <w:noProof/>
                <w:sz w:val="24"/>
                <w:szCs w:val="24"/>
              </w:rPr>
            </w:pPr>
          </w:p>
        </w:tc>
        <w:tc>
          <w:tcPr>
            <w:tcW w:w="341" w:type="dxa"/>
            <w:shd w:val="clear" w:color="auto" w:fill="7F7F7F"/>
            <w:vAlign w:val="center"/>
          </w:tcPr>
          <w:p w14:paraId="529F6C22" w14:textId="77777777" w:rsidR="00E85E93" w:rsidRPr="00435130" w:rsidRDefault="00E85E93" w:rsidP="00E85E93">
            <w:pPr>
              <w:rPr>
                <w:rFonts w:ascii="Batang" w:eastAsia="Batang" w:hAnsi="Batang"/>
                <w:noProof/>
                <w:sz w:val="24"/>
                <w:szCs w:val="24"/>
              </w:rPr>
            </w:pPr>
          </w:p>
        </w:tc>
        <w:tc>
          <w:tcPr>
            <w:tcW w:w="335" w:type="dxa"/>
            <w:shd w:val="clear" w:color="auto" w:fill="FFFFFF"/>
            <w:vAlign w:val="center"/>
          </w:tcPr>
          <w:p w14:paraId="49043F80" w14:textId="77777777" w:rsidR="00E85E93" w:rsidRPr="00435130" w:rsidRDefault="00E85E93" w:rsidP="00E85E93">
            <w:pPr>
              <w:rPr>
                <w:rFonts w:ascii="Batang" w:eastAsia="Batang" w:hAnsi="Batang"/>
                <w:noProof/>
                <w:sz w:val="24"/>
                <w:szCs w:val="24"/>
              </w:rPr>
            </w:pPr>
          </w:p>
        </w:tc>
        <w:tc>
          <w:tcPr>
            <w:tcW w:w="335" w:type="dxa"/>
            <w:shd w:val="clear" w:color="auto" w:fill="FFFFFF"/>
            <w:vAlign w:val="center"/>
          </w:tcPr>
          <w:p w14:paraId="4304E199" w14:textId="77777777" w:rsidR="00E85E93" w:rsidRPr="00435130" w:rsidRDefault="00E85E93" w:rsidP="00E85E93">
            <w:pPr>
              <w:rPr>
                <w:rFonts w:ascii="Batang" w:eastAsia="Batang" w:hAnsi="Batang"/>
                <w:noProof/>
                <w:sz w:val="24"/>
                <w:szCs w:val="24"/>
              </w:rPr>
            </w:pPr>
          </w:p>
        </w:tc>
        <w:tc>
          <w:tcPr>
            <w:tcW w:w="335" w:type="dxa"/>
            <w:shd w:val="clear" w:color="auto" w:fill="FFFFFF"/>
            <w:vAlign w:val="center"/>
          </w:tcPr>
          <w:p w14:paraId="2D4F8B17" w14:textId="77777777" w:rsidR="00E85E93" w:rsidRPr="00435130" w:rsidRDefault="00E85E93" w:rsidP="00E85E93">
            <w:pPr>
              <w:rPr>
                <w:rFonts w:ascii="Batang" w:eastAsia="Batang" w:hAnsi="Batang"/>
                <w:noProof/>
                <w:sz w:val="24"/>
                <w:szCs w:val="24"/>
              </w:rPr>
            </w:pPr>
          </w:p>
        </w:tc>
        <w:tc>
          <w:tcPr>
            <w:tcW w:w="335" w:type="dxa"/>
            <w:shd w:val="clear" w:color="auto" w:fill="FFFFFF"/>
            <w:vAlign w:val="center"/>
          </w:tcPr>
          <w:p w14:paraId="5F97C965" w14:textId="77777777" w:rsidR="00E85E93" w:rsidRPr="00435130" w:rsidRDefault="00E85E93" w:rsidP="00E85E93">
            <w:pPr>
              <w:rPr>
                <w:rFonts w:ascii="Batang" w:eastAsia="Batang" w:hAnsi="Batang"/>
                <w:noProof/>
                <w:sz w:val="24"/>
                <w:szCs w:val="24"/>
              </w:rPr>
            </w:pPr>
          </w:p>
        </w:tc>
        <w:tc>
          <w:tcPr>
            <w:tcW w:w="335" w:type="dxa"/>
            <w:shd w:val="clear" w:color="auto" w:fill="FFFFFF"/>
            <w:vAlign w:val="center"/>
          </w:tcPr>
          <w:p w14:paraId="5D1611F0" w14:textId="77777777" w:rsidR="00E85E93" w:rsidRPr="00435130" w:rsidRDefault="00E85E93" w:rsidP="00E85E93">
            <w:pPr>
              <w:rPr>
                <w:rFonts w:ascii="Batang" w:eastAsia="Batang" w:hAnsi="Batang"/>
                <w:noProof/>
                <w:sz w:val="24"/>
                <w:szCs w:val="24"/>
              </w:rPr>
            </w:pPr>
          </w:p>
        </w:tc>
        <w:tc>
          <w:tcPr>
            <w:tcW w:w="335" w:type="dxa"/>
            <w:shd w:val="clear" w:color="auto" w:fill="FFFFFF"/>
            <w:vAlign w:val="center"/>
          </w:tcPr>
          <w:p w14:paraId="32BB13C2" w14:textId="77777777" w:rsidR="00E85E93" w:rsidRPr="00435130" w:rsidRDefault="00E85E93" w:rsidP="00E85E93">
            <w:pPr>
              <w:rPr>
                <w:rFonts w:ascii="Batang" w:eastAsia="Batang" w:hAnsi="Batang"/>
                <w:noProof/>
                <w:sz w:val="24"/>
                <w:szCs w:val="24"/>
              </w:rPr>
            </w:pPr>
          </w:p>
        </w:tc>
        <w:tc>
          <w:tcPr>
            <w:tcW w:w="335" w:type="dxa"/>
            <w:shd w:val="clear" w:color="auto" w:fill="FFFFFF"/>
            <w:vAlign w:val="center"/>
          </w:tcPr>
          <w:p w14:paraId="4DF1BEB6" w14:textId="77777777" w:rsidR="00E85E93" w:rsidRPr="00435130" w:rsidRDefault="00E85E93" w:rsidP="00E85E93">
            <w:pPr>
              <w:rPr>
                <w:rFonts w:ascii="Batang" w:eastAsia="Batang" w:hAnsi="Batang"/>
                <w:noProof/>
                <w:sz w:val="24"/>
                <w:szCs w:val="24"/>
              </w:rPr>
            </w:pPr>
          </w:p>
        </w:tc>
        <w:tc>
          <w:tcPr>
            <w:tcW w:w="335" w:type="dxa"/>
            <w:shd w:val="clear" w:color="auto" w:fill="FFFFFF"/>
            <w:vAlign w:val="center"/>
          </w:tcPr>
          <w:p w14:paraId="4E2E1FA9" w14:textId="77777777" w:rsidR="00E85E93" w:rsidRPr="00435130" w:rsidRDefault="00E85E93" w:rsidP="00E85E93">
            <w:pPr>
              <w:rPr>
                <w:rFonts w:ascii="Batang" w:eastAsia="Batang" w:hAnsi="Batang"/>
                <w:noProof/>
                <w:sz w:val="24"/>
                <w:szCs w:val="24"/>
              </w:rPr>
            </w:pPr>
          </w:p>
        </w:tc>
        <w:tc>
          <w:tcPr>
            <w:tcW w:w="335" w:type="dxa"/>
            <w:shd w:val="clear" w:color="auto" w:fill="auto"/>
            <w:vAlign w:val="center"/>
          </w:tcPr>
          <w:p w14:paraId="5A81848A" w14:textId="77777777" w:rsidR="00E85E93" w:rsidRPr="00435130" w:rsidRDefault="00E85E93" w:rsidP="00E85E93">
            <w:pPr>
              <w:rPr>
                <w:rFonts w:ascii="Batang" w:eastAsia="Batang" w:hAnsi="Batang"/>
                <w:noProof/>
                <w:sz w:val="24"/>
                <w:szCs w:val="24"/>
              </w:rPr>
            </w:pPr>
          </w:p>
        </w:tc>
        <w:tc>
          <w:tcPr>
            <w:tcW w:w="335" w:type="dxa"/>
            <w:shd w:val="clear" w:color="auto" w:fill="auto"/>
            <w:vAlign w:val="center"/>
          </w:tcPr>
          <w:p w14:paraId="35C67C6C" w14:textId="77777777" w:rsidR="00E85E93" w:rsidRPr="00435130" w:rsidRDefault="00E85E93" w:rsidP="00E85E93">
            <w:pPr>
              <w:rPr>
                <w:rFonts w:ascii="Batang" w:eastAsia="Batang" w:hAnsi="Batang"/>
                <w:noProof/>
                <w:sz w:val="24"/>
                <w:szCs w:val="24"/>
              </w:rPr>
            </w:pPr>
          </w:p>
        </w:tc>
        <w:tc>
          <w:tcPr>
            <w:tcW w:w="335" w:type="dxa"/>
            <w:gridSpan w:val="2"/>
            <w:shd w:val="clear" w:color="auto" w:fill="auto"/>
            <w:vAlign w:val="center"/>
          </w:tcPr>
          <w:p w14:paraId="1AA0105B" w14:textId="77777777" w:rsidR="00E85E93" w:rsidRPr="00435130" w:rsidRDefault="00E85E93" w:rsidP="00E85E93">
            <w:pPr>
              <w:rPr>
                <w:rFonts w:ascii="Batang" w:eastAsia="Batang" w:hAnsi="Batang"/>
                <w:noProof/>
                <w:sz w:val="24"/>
                <w:szCs w:val="24"/>
              </w:rPr>
            </w:pPr>
          </w:p>
        </w:tc>
        <w:tc>
          <w:tcPr>
            <w:tcW w:w="335" w:type="dxa"/>
            <w:shd w:val="clear" w:color="auto" w:fill="auto"/>
            <w:vAlign w:val="center"/>
          </w:tcPr>
          <w:p w14:paraId="09A033BA" w14:textId="77777777" w:rsidR="00E85E93" w:rsidRPr="00435130" w:rsidRDefault="00E85E93" w:rsidP="00E85E93">
            <w:pPr>
              <w:rPr>
                <w:rFonts w:ascii="Batang" w:eastAsia="Batang" w:hAnsi="Batang"/>
                <w:noProof/>
                <w:sz w:val="24"/>
                <w:szCs w:val="24"/>
              </w:rPr>
            </w:pPr>
          </w:p>
        </w:tc>
        <w:tc>
          <w:tcPr>
            <w:tcW w:w="335" w:type="dxa"/>
            <w:shd w:val="clear" w:color="auto" w:fill="auto"/>
            <w:vAlign w:val="center"/>
          </w:tcPr>
          <w:p w14:paraId="61ED10AE" w14:textId="77777777" w:rsidR="00E85E93" w:rsidRPr="00435130" w:rsidRDefault="00E85E93" w:rsidP="00E85E93">
            <w:pPr>
              <w:rPr>
                <w:rFonts w:ascii="Batang" w:eastAsia="Batang" w:hAnsi="Batang"/>
                <w:noProof/>
                <w:sz w:val="24"/>
                <w:szCs w:val="24"/>
              </w:rPr>
            </w:pPr>
          </w:p>
        </w:tc>
        <w:tc>
          <w:tcPr>
            <w:tcW w:w="335" w:type="dxa"/>
            <w:shd w:val="clear" w:color="auto" w:fill="auto"/>
            <w:vAlign w:val="center"/>
          </w:tcPr>
          <w:p w14:paraId="5EA5C032" w14:textId="77777777" w:rsidR="00E85E93" w:rsidRPr="00435130" w:rsidRDefault="00E85E93" w:rsidP="00E85E93">
            <w:pPr>
              <w:rPr>
                <w:rFonts w:ascii="Batang" w:eastAsia="Batang" w:hAnsi="Batang"/>
                <w:noProof/>
                <w:sz w:val="24"/>
                <w:szCs w:val="24"/>
              </w:rPr>
            </w:pPr>
          </w:p>
        </w:tc>
        <w:tc>
          <w:tcPr>
            <w:tcW w:w="335" w:type="dxa"/>
            <w:shd w:val="clear" w:color="auto" w:fill="auto"/>
            <w:vAlign w:val="center"/>
          </w:tcPr>
          <w:p w14:paraId="17CB27F7" w14:textId="77777777" w:rsidR="00E85E93" w:rsidRPr="00435130" w:rsidRDefault="00E85E93" w:rsidP="00E85E93">
            <w:pPr>
              <w:rPr>
                <w:rFonts w:ascii="Batang" w:eastAsia="Batang" w:hAnsi="Batang"/>
                <w:noProof/>
                <w:sz w:val="24"/>
                <w:szCs w:val="24"/>
              </w:rPr>
            </w:pPr>
          </w:p>
        </w:tc>
        <w:tc>
          <w:tcPr>
            <w:tcW w:w="335" w:type="dxa"/>
            <w:gridSpan w:val="2"/>
            <w:shd w:val="clear" w:color="auto" w:fill="auto"/>
            <w:vAlign w:val="center"/>
          </w:tcPr>
          <w:p w14:paraId="67C8F47D" w14:textId="77777777" w:rsidR="00E85E93" w:rsidRPr="00435130" w:rsidRDefault="00E85E93" w:rsidP="00E85E93">
            <w:pPr>
              <w:rPr>
                <w:rFonts w:ascii="Batang" w:eastAsia="Batang" w:hAnsi="Batang"/>
                <w:noProof/>
                <w:sz w:val="24"/>
                <w:szCs w:val="24"/>
              </w:rPr>
            </w:pPr>
          </w:p>
        </w:tc>
        <w:tc>
          <w:tcPr>
            <w:tcW w:w="335" w:type="dxa"/>
            <w:shd w:val="clear" w:color="auto" w:fill="auto"/>
            <w:vAlign w:val="center"/>
          </w:tcPr>
          <w:p w14:paraId="23583D5F" w14:textId="77777777" w:rsidR="00E85E93" w:rsidRPr="00435130" w:rsidRDefault="00E85E93" w:rsidP="00E85E93">
            <w:pPr>
              <w:rPr>
                <w:rFonts w:ascii="Batang" w:eastAsia="Batang" w:hAnsi="Batang"/>
                <w:noProof/>
                <w:sz w:val="24"/>
                <w:szCs w:val="24"/>
              </w:rPr>
            </w:pPr>
          </w:p>
        </w:tc>
        <w:tc>
          <w:tcPr>
            <w:tcW w:w="335" w:type="dxa"/>
            <w:shd w:val="clear" w:color="auto" w:fill="auto"/>
            <w:vAlign w:val="center"/>
          </w:tcPr>
          <w:p w14:paraId="0B3736D0" w14:textId="77777777" w:rsidR="00E85E93" w:rsidRPr="00435130" w:rsidRDefault="00E85E93" w:rsidP="00E85E93">
            <w:pPr>
              <w:rPr>
                <w:rFonts w:ascii="Batang" w:eastAsia="Batang" w:hAnsi="Batang"/>
                <w:noProof/>
                <w:sz w:val="24"/>
                <w:szCs w:val="24"/>
              </w:rPr>
            </w:pPr>
          </w:p>
        </w:tc>
        <w:tc>
          <w:tcPr>
            <w:tcW w:w="780" w:type="dxa"/>
            <w:shd w:val="clear" w:color="auto" w:fill="auto"/>
            <w:vAlign w:val="center"/>
          </w:tcPr>
          <w:p w14:paraId="603E801C" w14:textId="77777777" w:rsidR="00E85E93" w:rsidRPr="00435130" w:rsidRDefault="00E85E93" w:rsidP="00E85E93">
            <w:pPr>
              <w:rPr>
                <w:rFonts w:ascii="Batang" w:eastAsia="Batang" w:hAnsi="Batang"/>
                <w:noProof/>
                <w:sz w:val="24"/>
                <w:szCs w:val="24"/>
              </w:rPr>
            </w:pPr>
          </w:p>
        </w:tc>
      </w:tr>
      <w:tr w:rsidR="00E85E93" w:rsidRPr="00435130" w14:paraId="146FE267" w14:textId="77777777" w:rsidTr="00E85E93">
        <w:trPr>
          <w:trHeight w:val="38"/>
        </w:trPr>
        <w:tc>
          <w:tcPr>
            <w:tcW w:w="1403" w:type="dxa"/>
            <w:vAlign w:val="center"/>
          </w:tcPr>
          <w:p w14:paraId="2EF2113E" w14:textId="77777777" w:rsidR="00E85E93" w:rsidRPr="00435130" w:rsidRDefault="00E85E93" w:rsidP="00E85E93">
            <w:pPr>
              <w:rPr>
                <w:rFonts w:ascii="Batang" w:eastAsia="Batang" w:hAnsi="Batang"/>
                <w:b/>
                <w:bCs/>
                <w:noProof/>
                <w:sz w:val="18"/>
                <w:szCs w:val="18"/>
              </w:rPr>
            </w:pPr>
            <w:r w:rsidRPr="00435130">
              <w:rPr>
                <w:rFonts w:ascii="Batang" w:eastAsia="Batang" w:hAnsi="Batang"/>
                <w:b/>
                <w:bCs/>
                <w:noProof/>
                <w:sz w:val="18"/>
                <w:szCs w:val="18"/>
              </w:rPr>
              <w:t>Data Collection</w:t>
            </w:r>
          </w:p>
        </w:tc>
        <w:tc>
          <w:tcPr>
            <w:tcW w:w="332" w:type="dxa"/>
            <w:shd w:val="clear" w:color="auto" w:fill="auto"/>
            <w:vAlign w:val="center"/>
          </w:tcPr>
          <w:p w14:paraId="178C551D" w14:textId="77777777" w:rsidR="00E85E93" w:rsidRPr="00435130" w:rsidRDefault="00E85E93" w:rsidP="00E85E93">
            <w:pPr>
              <w:rPr>
                <w:rFonts w:ascii="Batang" w:eastAsia="Batang" w:hAnsi="Batang"/>
                <w:noProof/>
                <w:sz w:val="24"/>
                <w:szCs w:val="24"/>
              </w:rPr>
            </w:pPr>
          </w:p>
        </w:tc>
        <w:tc>
          <w:tcPr>
            <w:tcW w:w="332" w:type="dxa"/>
            <w:shd w:val="clear" w:color="auto" w:fill="auto"/>
            <w:vAlign w:val="center"/>
          </w:tcPr>
          <w:p w14:paraId="7DA9E7FD" w14:textId="77777777" w:rsidR="00E85E93" w:rsidRPr="00435130" w:rsidRDefault="00E85E93" w:rsidP="00E85E93">
            <w:pPr>
              <w:rPr>
                <w:rFonts w:ascii="Batang" w:eastAsia="Batang" w:hAnsi="Batang"/>
                <w:noProof/>
                <w:sz w:val="24"/>
                <w:szCs w:val="24"/>
              </w:rPr>
            </w:pPr>
          </w:p>
        </w:tc>
        <w:tc>
          <w:tcPr>
            <w:tcW w:w="334" w:type="dxa"/>
            <w:shd w:val="clear" w:color="auto" w:fill="auto"/>
            <w:vAlign w:val="center"/>
          </w:tcPr>
          <w:p w14:paraId="7A35C66C" w14:textId="77777777" w:rsidR="00E85E93" w:rsidRPr="00435130" w:rsidRDefault="00E85E93" w:rsidP="00E85E93">
            <w:pPr>
              <w:rPr>
                <w:rFonts w:ascii="Batang" w:eastAsia="Batang" w:hAnsi="Batang"/>
                <w:noProof/>
                <w:sz w:val="24"/>
                <w:szCs w:val="24"/>
              </w:rPr>
            </w:pPr>
          </w:p>
        </w:tc>
        <w:tc>
          <w:tcPr>
            <w:tcW w:w="335" w:type="dxa"/>
            <w:shd w:val="clear" w:color="auto" w:fill="B4C6E7"/>
            <w:vAlign w:val="center"/>
          </w:tcPr>
          <w:p w14:paraId="7C0A24A0" w14:textId="77777777" w:rsidR="00E85E93" w:rsidRPr="00435130" w:rsidRDefault="00E85E93" w:rsidP="00E85E93">
            <w:pPr>
              <w:rPr>
                <w:rFonts w:ascii="Batang" w:eastAsia="Batang" w:hAnsi="Batang"/>
                <w:noProof/>
                <w:sz w:val="24"/>
                <w:szCs w:val="24"/>
              </w:rPr>
            </w:pPr>
          </w:p>
        </w:tc>
        <w:tc>
          <w:tcPr>
            <w:tcW w:w="341" w:type="dxa"/>
            <w:shd w:val="clear" w:color="auto" w:fill="B4C6E7"/>
            <w:vAlign w:val="center"/>
          </w:tcPr>
          <w:p w14:paraId="2C2C1705" w14:textId="77777777" w:rsidR="00E85E93" w:rsidRPr="00435130" w:rsidRDefault="00E85E93" w:rsidP="00E85E93">
            <w:pPr>
              <w:rPr>
                <w:rFonts w:ascii="Batang" w:eastAsia="Batang" w:hAnsi="Batang"/>
                <w:noProof/>
                <w:sz w:val="24"/>
                <w:szCs w:val="24"/>
              </w:rPr>
            </w:pPr>
          </w:p>
        </w:tc>
        <w:tc>
          <w:tcPr>
            <w:tcW w:w="335" w:type="dxa"/>
            <w:shd w:val="clear" w:color="auto" w:fill="B4C6E7"/>
            <w:vAlign w:val="center"/>
          </w:tcPr>
          <w:p w14:paraId="327BEF43" w14:textId="77777777" w:rsidR="00E85E93" w:rsidRPr="00435130" w:rsidRDefault="00E85E93" w:rsidP="00E85E93">
            <w:pPr>
              <w:rPr>
                <w:rFonts w:ascii="Batang" w:eastAsia="Batang" w:hAnsi="Batang"/>
                <w:noProof/>
                <w:sz w:val="24"/>
                <w:szCs w:val="24"/>
              </w:rPr>
            </w:pPr>
          </w:p>
        </w:tc>
        <w:tc>
          <w:tcPr>
            <w:tcW w:w="335" w:type="dxa"/>
            <w:shd w:val="clear" w:color="auto" w:fill="B4C6E7"/>
            <w:vAlign w:val="center"/>
          </w:tcPr>
          <w:p w14:paraId="5796AC03" w14:textId="77777777" w:rsidR="00E85E93" w:rsidRPr="00435130" w:rsidRDefault="00E85E93" w:rsidP="00E85E93">
            <w:pPr>
              <w:rPr>
                <w:rFonts w:ascii="Batang" w:eastAsia="Batang" w:hAnsi="Batang"/>
                <w:noProof/>
                <w:sz w:val="24"/>
                <w:szCs w:val="24"/>
              </w:rPr>
            </w:pPr>
          </w:p>
        </w:tc>
        <w:tc>
          <w:tcPr>
            <w:tcW w:w="335" w:type="dxa"/>
            <w:shd w:val="clear" w:color="auto" w:fill="B4C6E7"/>
            <w:vAlign w:val="center"/>
          </w:tcPr>
          <w:p w14:paraId="4A51E4A7" w14:textId="77777777" w:rsidR="00E85E93" w:rsidRPr="00435130" w:rsidRDefault="00E85E93" w:rsidP="00E85E93">
            <w:pPr>
              <w:rPr>
                <w:rFonts w:ascii="Batang" w:eastAsia="Batang" w:hAnsi="Batang"/>
                <w:noProof/>
                <w:sz w:val="24"/>
                <w:szCs w:val="24"/>
              </w:rPr>
            </w:pPr>
          </w:p>
        </w:tc>
        <w:tc>
          <w:tcPr>
            <w:tcW w:w="335" w:type="dxa"/>
            <w:shd w:val="clear" w:color="auto" w:fill="B4C6E7"/>
            <w:vAlign w:val="center"/>
          </w:tcPr>
          <w:p w14:paraId="42BDB448" w14:textId="77777777" w:rsidR="00E85E93" w:rsidRPr="00435130" w:rsidRDefault="00E85E93" w:rsidP="00E85E93">
            <w:pPr>
              <w:rPr>
                <w:rFonts w:ascii="Batang" w:eastAsia="Batang" w:hAnsi="Batang"/>
                <w:noProof/>
                <w:sz w:val="24"/>
                <w:szCs w:val="24"/>
              </w:rPr>
            </w:pPr>
          </w:p>
        </w:tc>
        <w:tc>
          <w:tcPr>
            <w:tcW w:w="335" w:type="dxa"/>
            <w:shd w:val="clear" w:color="auto" w:fill="B4C6E7"/>
            <w:vAlign w:val="center"/>
          </w:tcPr>
          <w:p w14:paraId="02BA114A" w14:textId="77777777" w:rsidR="00E85E93" w:rsidRPr="00435130" w:rsidRDefault="00E85E93" w:rsidP="00E85E93">
            <w:pPr>
              <w:rPr>
                <w:rFonts w:ascii="Batang" w:eastAsia="Batang" w:hAnsi="Batang"/>
                <w:noProof/>
                <w:sz w:val="24"/>
                <w:szCs w:val="24"/>
              </w:rPr>
            </w:pPr>
          </w:p>
        </w:tc>
        <w:tc>
          <w:tcPr>
            <w:tcW w:w="335" w:type="dxa"/>
            <w:shd w:val="clear" w:color="auto" w:fill="B4C6E7"/>
            <w:vAlign w:val="center"/>
          </w:tcPr>
          <w:p w14:paraId="37360346" w14:textId="77777777" w:rsidR="00E85E93" w:rsidRPr="00435130" w:rsidRDefault="00E85E93" w:rsidP="00E85E93">
            <w:pPr>
              <w:rPr>
                <w:rFonts w:ascii="Batang" w:eastAsia="Batang" w:hAnsi="Batang"/>
                <w:noProof/>
                <w:sz w:val="24"/>
                <w:szCs w:val="24"/>
              </w:rPr>
            </w:pPr>
          </w:p>
        </w:tc>
        <w:tc>
          <w:tcPr>
            <w:tcW w:w="335" w:type="dxa"/>
            <w:shd w:val="clear" w:color="auto" w:fill="B4C6E7"/>
            <w:vAlign w:val="center"/>
          </w:tcPr>
          <w:p w14:paraId="2E286189" w14:textId="77777777" w:rsidR="00E85E93" w:rsidRPr="00435130" w:rsidRDefault="00E85E93" w:rsidP="00E85E93">
            <w:pPr>
              <w:rPr>
                <w:rFonts w:ascii="Batang" w:eastAsia="Batang" w:hAnsi="Batang"/>
                <w:noProof/>
                <w:sz w:val="24"/>
                <w:szCs w:val="24"/>
              </w:rPr>
            </w:pPr>
          </w:p>
        </w:tc>
        <w:tc>
          <w:tcPr>
            <w:tcW w:w="335" w:type="dxa"/>
            <w:shd w:val="clear" w:color="auto" w:fill="B4C6E7"/>
            <w:vAlign w:val="center"/>
          </w:tcPr>
          <w:p w14:paraId="5E328BBA" w14:textId="77777777" w:rsidR="00E85E93" w:rsidRPr="00435130" w:rsidRDefault="00E85E93" w:rsidP="00E85E93">
            <w:pPr>
              <w:rPr>
                <w:rFonts w:ascii="Batang" w:eastAsia="Batang" w:hAnsi="Batang"/>
                <w:noProof/>
                <w:sz w:val="24"/>
                <w:szCs w:val="24"/>
              </w:rPr>
            </w:pPr>
          </w:p>
        </w:tc>
        <w:tc>
          <w:tcPr>
            <w:tcW w:w="335" w:type="dxa"/>
            <w:shd w:val="clear" w:color="auto" w:fill="B4C6E7"/>
            <w:vAlign w:val="center"/>
          </w:tcPr>
          <w:p w14:paraId="542738EF" w14:textId="77777777" w:rsidR="00E85E93" w:rsidRPr="00435130" w:rsidRDefault="00E85E93" w:rsidP="00E85E93">
            <w:pPr>
              <w:rPr>
                <w:rFonts w:ascii="Batang" w:eastAsia="Batang" w:hAnsi="Batang"/>
                <w:noProof/>
                <w:sz w:val="24"/>
                <w:szCs w:val="24"/>
              </w:rPr>
            </w:pPr>
          </w:p>
        </w:tc>
        <w:tc>
          <w:tcPr>
            <w:tcW w:w="335" w:type="dxa"/>
            <w:shd w:val="clear" w:color="auto" w:fill="B4C6E7"/>
            <w:vAlign w:val="center"/>
          </w:tcPr>
          <w:p w14:paraId="7FC004E8" w14:textId="77777777" w:rsidR="00E85E93" w:rsidRPr="00435130" w:rsidRDefault="00E85E93" w:rsidP="00E85E93">
            <w:pPr>
              <w:rPr>
                <w:rFonts w:ascii="Batang" w:eastAsia="Batang" w:hAnsi="Batang"/>
                <w:noProof/>
                <w:sz w:val="24"/>
                <w:szCs w:val="24"/>
              </w:rPr>
            </w:pPr>
          </w:p>
        </w:tc>
        <w:tc>
          <w:tcPr>
            <w:tcW w:w="335" w:type="dxa"/>
            <w:gridSpan w:val="2"/>
            <w:shd w:val="clear" w:color="auto" w:fill="auto"/>
            <w:vAlign w:val="center"/>
          </w:tcPr>
          <w:p w14:paraId="0489418E" w14:textId="77777777" w:rsidR="00E85E93" w:rsidRPr="00435130" w:rsidRDefault="00E85E93" w:rsidP="00E85E93">
            <w:pPr>
              <w:rPr>
                <w:rFonts w:ascii="Batang" w:eastAsia="Batang" w:hAnsi="Batang"/>
                <w:noProof/>
                <w:sz w:val="24"/>
                <w:szCs w:val="24"/>
              </w:rPr>
            </w:pPr>
          </w:p>
        </w:tc>
        <w:tc>
          <w:tcPr>
            <w:tcW w:w="335" w:type="dxa"/>
            <w:shd w:val="clear" w:color="auto" w:fill="auto"/>
            <w:vAlign w:val="center"/>
          </w:tcPr>
          <w:p w14:paraId="20A48F13" w14:textId="77777777" w:rsidR="00E85E93" w:rsidRPr="00435130" w:rsidRDefault="00E85E93" w:rsidP="00E85E93">
            <w:pPr>
              <w:rPr>
                <w:rFonts w:ascii="Batang" w:eastAsia="Batang" w:hAnsi="Batang"/>
                <w:noProof/>
                <w:sz w:val="24"/>
                <w:szCs w:val="24"/>
              </w:rPr>
            </w:pPr>
          </w:p>
        </w:tc>
        <w:tc>
          <w:tcPr>
            <w:tcW w:w="335" w:type="dxa"/>
            <w:shd w:val="clear" w:color="auto" w:fill="auto"/>
            <w:vAlign w:val="center"/>
          </w:tcPr>
          <w:p w14:paraId="64117F00" w14:textId="77777777" w:rsidR="00E85E93" w:rsidRPr="00435130" w:rsidRDefault="00E85E93" w:rsidP="00E85E93">
            <w:pPr>
              <w:rPr>
                <w:rFonts w:ascii="Batang" w:eastAsia="Batang" w:hAnsi="Batang"/>
                <w:noProof/>
                <w:sz w:val="24"/>
                <w:szCs w:val="24"/>
              </w:rPr>
            </w:pPr>
          </w:p>
        </w:tc>
        <w:tc>
          <w:tcPr>
            <w:tcW w:w="335" w:type="dxa"/>
            <w:shd w:val="clear" w:color="auto" w:fill="auto"/>
            <w:vAlign w:val="center"/>
          </w:tcPr>
          <w:p w14:paraId="0E421E8F" w14:textId="77777777" w:rsidR="00E85E93" w:rsidRPr="00435130" w:rsidRDefault="00E85E93" w:rsidP="00E85E93">
            <w:pPr>
              <w:rPr>
                <w:rFonts w:ascii="Batang" w:eastAsia="Batang" w:hAnsi="Batang"/>
                <w:noProof/>
                <w:sz w:val="24"/>
                <w:szCs w:val="24"/>
              </w:rPr>
            </w:pPr>
          </w:p>
        </w:tc>
        <w:tc>
          <w:tcPr>
            <w:tcW w:w="335" w:type="dxa"/>
            <w:shd w:val="clear" w:color="auto" w:fill="auto"/>
            <w:vAlign w:val="center"/>
          </w:tcPr>
          <w:p w14:paraId="199B1B95" w14:textId="77777777" w:rsidR="00E85E93" w:rsidRPr="00435130" w:rsidRDefault="00E85E93" w:rsidP="00E85E93">
            <w:pPr>
              <w:rPr>
                <w:rFonts w:ascii="Batang" w:eastAsia="Batang" w:hAnsi="Batang"/>
                <w:noProof/>
                <w:sz w:val="24"/>
                <w:szCs w:val="24"/>
              </w:rPr>
            </w:pPr>
          </w:p>
        </w:tc>
        <w:tc>
          <w:tcPr>
            <w:tcW w:w="335" w:type="dxa"/>
            <w:gridSpan w:val="2"/>
            <w:shd w:val="clear" w:color="auto" w:fill="auto"/>
            <w:vAlign w:val="center"/>
          </w:tcPr>
          <w:p w14:paraId="6E7DEF7A" w14:textId="77777777" w:rsidR="00E85E93" w:rsidRPr="00435130" w:rsidRDefault="00E85E93" w:rsidP="00E85E93">
            <w:pPr>
              <w:rPr>
                <w:rFonts w:ascii="Batang" w:eastAsia="Batang" w:hAnsi="Batang"/>
                <w:noProof/>
                <w:sz w:val="24"/>
                <w:szCs w:val="24"/>
              </w:rPr>
            </w:pPr>
          </w:p>
        </w:tc>
        <w:tc>
          <w:tcPr>
            <w:tcW w:w="335" w:type="dxa"/>
            <w:shd w:val="clear" w:color="auto" w:fill="auto"/>
            <w:vAlign w:val="center"/>
          </w:tcPr>
          <w:p w14:paraId="70591F0B" w14:textId="77777777" w:rsidR="00E85E93" w:rsidRPr="00435130" w:rsidRDefault="00E85E93" w:rsidP="00E85E93">
            <w:pPr>
              <w:rPr>
                <w:rFonts w:ascii="Batang" w:eastAsia="Batang" w:hAnsi="Batang"/>
                <w:noProof/>
                <w:sz w:val="24"/>
                <w:szCs w:val="24"/>
              </w:rPr>
            </w:pPr>
          </w:p>
        </w:tc>
        <w:tc>
          <w:tcPr>
            <w:tcW w:w="335" w:type="dxa"/>
            <w:shd w:val="clear" w:color="auto" w:fill="auto"/>
            <w:vAlign w:val="center"/>
          </w:tcPr>
          <w:p w14:paraId="2608CF6D" w14:textId="77777777" w:rsidR="00E85E93" w:rsidRPr="00435130" w:rsidRDefault="00E85E93" w:rsidP="00E85E93">
            <w:pPr>
              <w:rPr>
                <w:rFonts w:ascii="Batang" w:eastAsia="Batang" w:hAnsi="Batang"/>
                <w:noProof/>
                <w:sz w:val="24"/>
                <w:szCs w:val="24"/>
              </w:rPr>
            </w:pPr>
          </w:p>
        </w:tc>
        <w:tc>
          <w:tcPr>
            <w:tcW w:w="780" w:type="dxa"/>
            <w:shd w:val="clear" w:color="auto" w:fill="auto"/>
            <w:vAlign w:val="center"/>
          </w:tcPr>
          <w:p w14:paraId="3B0A47C3" w14:textId="77777777" w:rsidR="00E85E93" w:rsidRPr="00435130" w:rsidRDefault="00E85E93" w:rsidP="00E85E93">
            <w:pPr>
              <w:rPr>
                <w:rFonts w:ascii="Batang" w:eastAsia="Batang" w:hAnsi="Batang"/>
                <w:noProof/>
                <w:sz w:val="24"/>
                <w:szCs w:val="24"/>
              </w:rPr>
            </w:pPr>
          </w:p>
        </w:tc>
      </w:tr>
      <w:tr w:rsidR="00E85E93" w:rsidRPr="00435130" w14:paraId="39C987AA" w14:textId="77777777" w:rsidTr="00E85E93">
        <w:trPr>
          <w:trHeight w:val="32"/>
        </w:trPr>
        <w:tc>
          <w:tcPr>
            <w:tcW w:w="1403" w:type="dxa"/>
            <w:vAlign w:val="center"/>
          </w:tcPr>
          <w:p w14:paraId="234D45BD" w14:textId="77777777" w:rsidR="00E85E93" w:rsidRPr="00435130" w:rsidRDefault="00E85E93" w:rsidP="00E85E93">
            <w:pPr>
              <w:rPr>
                <w:rFonts w:ascii="Batang" w:eastAsia="Batang" w:hAnsi="Batang"/>
                <w:b/>
                <w:bCs/>
                <w:noProof/>
                <w:sz w:val="18"/>
                <w:szCs w:val="18"/>
              </w:rPr>
            </w:pPr>
            <w:r w:rsidRPr="00435130">
              <w:rPr>
                <w:rFonts w:ascii="Batang" w:eastAsia="Batang" w:hAnsi="Batang"/>
                <w:b/>
                <w:bCs/>
                <w:noProof/>
                <w:sz w:val="18"/>
                <w:szCs w:val="18"/>
              </w:rPr>
              <w:t>Analysis works</w:t>
            </w:r>
          </w:p>
        </w:tc>
        <w:tc>
          <w:tcPr>
            <w:tcW w:w="332" w:type="dxa"/>
            <w:shd w:val="clear" w:color="auto" w:fill="auto"/>
            <w:vAlign w:val="center"/>
          </w:tcPr>
          <w:p w14:paraId="66791F9A" w14:textId="77777777" w:rsidR="00E85E93" w:rsidRPr="00435130" w:rsidRDefault="00E85E93" w:rsidP="00E85E93">
            <w:pPr>
              <w:rPr>
                <w:rFonts w:ascii="Batang" w:eastAsia="Batang" w:hAnsi="Batang"/>
                <w:noProof/>
                <w:sz w:val="24"/>
                <w:szCs w:val="24"/>
              </w:rPr>
            </w:pPr>
          </w:p>
        </w:tc>
        <w:tc>
          <w:tcPr>
            <w:tcW w:w="332" w:type="dxa"/>
            <w:shd w:val="clear" w:color="auto" w:fill="auto"/>
            <w:vAlign w:val="center"/>
          </w:tcPr>
          <w:p w14:paraId="4FBE3CC6" w14:textId="77777777" w:rsidR="00E85E93" w:rsidRPr="00435130" w:rsidRDefault="00E85E93" w:rsidP="00E85E93">
            <w:pPr>
              <w:rPr>
                <w:rFonts w:ascii="Batang" w:eastAsia="Batang" w:hAnsi="Batang"/>
                <w:noProof/>
                <w:sz w:val="24"/>
                <w:szCs w:val="24"/>
              </w:rPr>
            </w:pPr>
          </w:p>
        </w:tc>
        <w:tc>
          <w:tcPr>
            <w:tcW w:w="334" w:type="dxa"/>
            <w:shd w:val="clear" w:color="auto" w:fill="auto"/>
            <w:vAlign w:val="center"/>
          </w:tcPr>
          <w:p w14:paraId="502E4C00" w14:textId="77777777" w:rsidR="00E85E93" w:rsidRPr="00435130" w:rsidRDefault="00E85E93" w:rsidP="00E85E93">
            <w:pPr>
              <w:rPr>
                <w:rFonts w:ascii="Batang" w:eastAsia="Batang" w:hAnsi="Batang"/>
                <w:noProof/>
                <w:sz w:val="24"/>
                <w:szCs w:val="24"/>
              </w:rPr>
            </w:pPr>
          </w:p>
        </w:tc>
        <w:tc>
          <w:tcPr>
            <w:tcW w:w="335" w:type="dxa"/>
            <w:shd w:val="clear" w:color="auto" w:fill="auto"/>
            <w:vAlign w:val="center"/>
          </w:tcPr>
          <w:p w14:paraId="1B266E33" w14:textId="77777777" w:rsidR="00E85E93" w:rsidRPr="00435130" w:rsidRDefault="00E85E93" w:rsidP="00E85E93">
            <w:pPr>
              <w:rPr>
                <w:rFonts w:ascii="Batang" w:eastAsia="Batang" w:hAnsi="Batang"/>
                <w:noProof/>
                <w:sz w:val="24"/>
                <w:szCs w:val="24"/>
              </w:rPr>
            </w:pPr>
          </w:p>
        </w:tc>
        <w:tc>
          <w:tcPr>
            <w:tcW w:w="341" w:type="dxa"/>
            <w:shd w:val="clear" w:color="auto" w:fill="auto"/>
            <w:vAlign w:val="center"/>
          </w:tcPr>
          <w:p w14:paraId="2C5E57F8" w14:textId="77777777" w:rsidR="00E85E93" w:rsidRPr="00435130" w:rsidRDefault="00E85E93" w:rsidP="00E85E93">
            <w:pPr>
              <w:rPr>
                <w:rFonts w:ascii="Batang" w:eastAsia="Batang" w:hAnsi="Batang"/>
                <w:noProof/>
                <w:sz w:val="24"/>
                <w:szCs w:val="24"/>
              </w:rPr>
            </w:pPr>
          </w:p>
        </w:tc>
        <w:tc>
          <w:tcPr>
            <w:tcW w:w="335" w:type="dxa"/>
            <w:shd w:val="clear" w:color="auto" w:fill="auto"/>
            <w:vAlign w:val="center"/>
          </w:tcPr>
          <w:p w14:paraId="3A619CD6" w14:textId="77777777" w:rsidR="00E85E93" w:rsidRPr="00435130" w:rsidRDefault="00E85E93" w:rsidP="00E85E93">
            <w:pPr>
              <w:rPr>
                <w:rFonts w:ascii="Batang" w:eastAsia="Batang" w:hAnsi="Batang"/>
                <w:noProof/>
                <w:sz w:val="24"/>
                <w:szCs w:val="24"/>
              </w:rPr>
            </w:pPr>
          </w:p>
        </w:tc>
        <w:tc>
          <w:tcPr>
            <w:tcW w:w="335" w:type="dxa"/>
            <w:shd w:val="clear" w:color="auto" w:fill="auto"/>
            <w:vAlign w:val="center"/>
          </w:tcPr>
          <w:p w14:paraId="4DCA8C1E" w14:textId="77777777" w:rsidR="00E85E93" w:rsidRPr="00435130" w:rsidRDefault="00E85E93" w:rsidP="00E85E93">
            <w:pPr>
              <w:rPr>
                <w:rFonts w:ascii="Batang" w:eastAsia="Batang" w:hAnsi="Batang"/>
                <w:noProof/>
                <w:sz w:val="24"/>
                <w:szCs w:val="24"/>
              </w:rPr>
            </w:pPr>
          </w:p>
        </w:tc>
        <w:tc>
          <w:tcPr>
            <w:tcW w:w="335" w:type="dxa"/>
            <w:shd w:val="clear" w:color="auto" w:fill="auto"/>
            <w:vAlign w:val="center"/>
          </w:tcPr>
          <w:p w14:paraId="6E6E3496" w14:textId="77777777" w:rsidR="00E85E93" w:rsidRPr="00435130" w:rsidRDefault="00E85E93" w:rsidP="00E85E93">
            <w:pPr>
              <w:rPr>
                <w:rFonts w:ascii="Batang" w:eastAsia="Batang" w:hAnsi="Batang"/>
                <w:noProof/>
                <w:sz w:val="24"/>
                <w:szCs w:val="24"/>
              </w:rPr>
            </w:pPr>
          </w:p>
        </w:tc>
        <w:tc>
          <w:tcPr>
            <w:tcW w:w="335" w:type="dxa"/>
            <w:shd w:val="clear" w:color="auto" w:fill="auto"/>
            <w:vAlign w:val="center"/>
          </w:tcPr>
          <w:p w14:paraId="14E44898" w14:textId="77777777" w:rsidR="00E85E93" w:rsidRPr="00435130" w:rsidRDefault="00E85E93" w:rsidP="00E85E93">
            <w:pPr>
              <w:rPr>
                <w:rFonts w:ascii="Batang" w:eastAsia="Batang" w:hAnsi="Batang"/>
                <w:noProof/>
                <w:sz w:val="24"/>
                <w:szCs w:val="24"/>
              </w:rPr>
            </w:pPr>
          </w:p>
        </w:tc>
        <w:tc>
          <w:tcPr>
            <w:tcW w:w="335" w:type="dxa"/>
            <w:shd w:val="clear" w:color="auto" w:fill="B4C6E7"/>
            <w:vAlign w:val="center"/>
          </w:tcPr>
          <w:p w14:paraId="14C1AA7D" w14:textId="77777777" w:rsidR="00E85E93" w:rsidRPr="00435130" w:rsidRDefault="00E85E93" w:rsidP="00E85E93">
            <w:pPr>
              <w:rPr>
                <w:rFonts w:ascii="Batang" w:eastAsia="Batang" w:hAnsi="Batang"/>
                <w:noProof/>
                <w:sz w:val="24"/>
                <w:szCs w:val="24"/>
              </w:rPr>
            </w:pPr>
          </w:p>
        </w:tc>
        <w:tc>
          <w:tcPr>
            <w:tcW w:w="335" w:type="dxa"/>
            <w:shd w:val="clear" w:color="auto" w:fill="B4C6E7"/>
            <w:vAlign w:val="center"/>
          </w:tcPr>
          <w:p w14:paraId="64B64AE2" w14:textId="77777777" w:rsidR="00E85E93" w:rsidRPr="00435130" w:rsidRDefault="00E85E93" w:rsidP="00E85E93">
            <w:pPr>
              <w:rPr>
                <w:rFonts w:ascii="Batang" w:eastAsia="Batang" w:hAnsi="Batang"/>
                <w:noProof/>
                <w:sz w:val="24"/>
                <w:szCs w:val="24"/>
              </w:rPr>
            </w:pPr>
          </w:p>
        </w:tc>
        <w:tc>
          <w:tcPr>
            <w:tcW w:w="335" w:type="dxa"/>
            <w:shd w:val="clear" w:color="auto" w:fill="B4C6E7"/>
            <w:vAlign w:val="center"/>
          </w:tcPr>
          <w:p w14:paraId="4063B943" w14:textId="77777777" w:rsidR="00E85E93" w:rsidRPr="00435130" w:rsidRDefault="00E85E93" w:rsidP="00E85E93">
            <w:pPr>
              <w:rPr>
                <w:rFonts w:ascii="Batang" w:eastAsia="Batang" w:hAnsi="Batang"/>
                <w:noProof/>
                <w:sz w:val="24"/>
                <w:szCs w:val="24"/>
              </w:rPr>
            </w:pPr>
          </w:p>
        </w:tc>
        <w:tc>
          <w:tcPr>
            <w:tcW w:w="335" w:type="dxa"/>
            <w:shd w:val="clear" w:color="auto" w:fill="B4C6E7"/>
            <w:vAlign w:val="center"/>
          </w:tcPr>
          <w:p w14:paraId="4CC70E2A" w14:textId="77777777" w:rsidR="00E85E93" w:rsidRPr="00435130" w:rsidRDefault="00E85E93" w:rsidP="00E85E93">
            <w:pPr>
              <w:rPr>
                <w:rFonts w:ascii="Batang" w:eastAsia="Batang" w:hAnsi="Batang"/>
                <w:noProof/>
                <w:sz w:val="24"/>
                <w:szCs w:val="24"/>
              </w:rPr>
            </w:pPr>
          </w:p>
        </w:tc>
        <w:tc>
          <w:tcPr>
            <w:tcW w:w="335" w:type="dxa"/>
            <w:shd w:val="clear" w:color="auto" w:fill="B4C6E7"/>
            <w:vAlign w:val="center"/>
          </w:tcPr>
          <w:p w14:paraId="0B773E66" w14:textId="77777777" w:rsidR="00E85E93" w:rsidRPr="00435130" w:rsidRDefault="00E85E93" w:rsidP="00E85E93">
            <w:pPr>
              <w:rPr>
                <w:rFonts w:ascii="Batang" w:eastAsia="Batang" w:hAnsi="Batang"/>
                <w:noProof/>
                <w:sz w:val="24"/>
                <w:szCs w:val="24"/>
              </w:rPr>
            </w:pPr>
          </w:p>
        </w:tc>
        <w:tc>
          <w:tcPr>
            <w:tcW w:w="335" w:type="dxa"/>
            <w:shd w:val="clear" w:color="auto" w:fill="B4C6E7"/>
            <w:vAlign w:val="center"/>
          </w:tcPr>
          <w:p w14:paraId="78A17A0F" w14:textId="77777777" w:rsidR="00E85E93" w:rsidRPr="00435130" w:rsidRDefault="00E85E93" w:rsidP="00E85E93">
            <w:pPr>
              <w:rPr>
                <w:rFonts w:ascii="Batang" w:eastAsia="Batang" w:hAnsi="Batang"/>
                <w:noProof/>
                <w:sz w:val="24"/>
                <w:szCs w:val="24"/>
              </w:rPr>
            </w:pPr>
          </w:p>
        </w:tc>
        <w:tc>
          <w:tcPr>
            <w:tcW w:w="335" w:type="dxa"/>
            <w:gridSpan w:val="2"/>
            <w:shd w:val="clear" w:color="auto" w:fill="B4C6E7"/>
            <w:vAlign w:val="center"/>
          </w:tcPr>
          <w:p w14:paraId="65D49BB1" w14:textId="77777777" w:rsidR="00E85E93" w:rsidRPr="00435130" w:rsidRDefault="00E85E93" w:rsidP="00E85E93">
            <w:pPr>
              <w:rPr>
                <w:rFonts w:ascii="Batang" w:eastAsia="Batang" w:hAnsi="Batang"/>
                <w:noProof/>
                <w:sz w:val="24"/>
                <w:szCs w:val="24"/>
              </w:rPr>
            </w:pPr>
          </w:p>
        </w:tc>
        <w:tc>
          <w:tcPr>
            <w:tcW w:w="335" w:type="dxa"/>
            <w:shd w:val="clear" w:color="auto" w:fill="B4C6E7"/>
            <w:vAlign w:val="center"/>
          </w:tcPr>
          <w:p w14:paraId="2865B416" w14:textId="77777777" w:rsidR="00E85E93" w:rsidRPr="00435130" w:rsidRDefault="00E85E93" w:rsidP="00E85E93">
            <w:pPr>
              <w:rPr>
                <w:rFonts w:ascii="Batang" w:eastAsia="Batang" w:hAnsi="Batang"/>
                <w:noProof/>
                <w:sz w:val="24"/>
                <w:szCs w:val="24"/>
              </w:rPr>
            </w:pPr>
          </w:p>
        </w:tc>
        <w:tc>
          <w:tcPr>
            <w:tcW w:w="335" w:type="dxa"/>
            <w:shd w:val="clear" w:color="auto" w:fill="B4C6E7"/>
            <w:vAlign w:val="center"/>
          </w:tcPr>
          <w:p w14:paraId="60BA8136" w14:textId="77777777" w:rsidR="00E85E93" w:rsidRPr="00435130" w:rsidRDefault="00E85E93" w:rsidP="00E85E93">
            <w:pPr>
              <w:rPr>
                <w:rFonts w:ascii="Batang" w:eastAsia="Batang" w:hAnsi="Batang"/>
                <w:noProof/>
                <w:sz w:val="24"/>
                <w:szCs w:val="24"/>
              </w:rPr>
            </w:pPr>
          </w:p>
        </w:tc>
        <w:tc>
          <w:tcPr>
            <w:tcW w:w="335" w:type="dxa"/>
            <w:shd w:val="clear" w:color="auto" w:fill="B4C6E7"/>
            <w:vAlign w:val="center"/>
          </w:tcPr>
          <w:p w14:paraId="6DFBF0EC" w14:textId="77777777" w:rsidR="00E85E93" w:rsidRPr="00435130" w:rsidRDefault="00E85E93" w:rsidP="00E85E93">
            <w:pPr>
              <w:rPr>
                <w:rFonts w:ascii="Batang" w:eastAsia="Batang" w:hAnsi="Batang"/>
                <w:noProof/>
                <w:sz w:val="24"/>
                <w:szCs w:val="24"/>
              </w:rPr>
            </w:pPr>
          </w:p>
        </w:tc>
        <w:tc>
          <w:tcPr>
            <w:tcW w:w="335" w:type="dxa"/>
            <w:shd w:val="clear" w:color="auto" w:fill="B4C6E7"/>
            <w:vAlign w:val="center"/>
          </w:tcPr>
          <w:p w14:paraId="755674AF" w14:textId="77777777" w:rsidR="00E85E93" w:rsidRPr="00435130" w:rsidRDefault="00E85E93" w:rsidP="00E85E93">
            <w:pPr>
              <w:rPr>
                <w:rFonts w:ascii="Batang" w:eastAsia="Batang" w:hAnsi="Batang"/>
                <w:noProof/>
                <w:sz w:val="24"/>
                <w:szCs w:val="24"/>
              </w:rPr>
            </w:pPr>
          </w:p>
        </w:tc>
        <w:tc>
          <w:tcPr>
            <w:tcW w:w="335" w:type="dxa"/>
            <w:gridSpan w:val="2"/>
            <w:shd w:val="clear" w:color="auto" w:fill="auto"/>
            <w:vAlign w:val="center"/>
          </w:tcPr>
          <w:p w14:paraId="10C74D98" w14:textId="77777777" w:rsidR="00E85E93" w:rsidRPr="00435130" w:rsidRDefault="00E85E93" w:rsidP="00E85E93">
            <w:pPr>
              <w:rPr>
                <w:rFonts w:ascii="Batang" w:eastAsia="Batang" w:hAnsi="Batang"/>
                <w:noProof/>
                <w:sz w:val="24"/>
                <w:szCs w:val="24"/>
              </w:rPr>
            </w:pPr>
          </w:p>
        </w:tc>
        <w:tc>
          <w:tcPr>
            <w:tcW w:w="335" w:type="dxa"/>
            <w:shd w:val="clear" w:color="auto" w:fill="auto"/>
            <w:vAlign w:val="center"/>
          </w:tcPr>
          <w:p w14:paraId="48F888F9" w14:textId="77777777" w:rsidR="00E85E93" w:rsidRPr="00435130" w:rsidRDefault="00E85E93" w:rsidP="00E85E93">
            <w:pPr>
              <w:rPr>
                <w:rFonts w:ascii="Batang" w:eastAsia="Batang" w:hAnsi="Batang"/>
                <w:noProof/>
                <w:sz w:val="24"/>
                <w:szCs w:val="24"/>
              </w:rPr>
            </w:pPr>
          </w:p>
        </w:tc>
        <w:tc>
          <w:tcPr>
            <w:tcW w:w="335" w:type="dxa"/>
            <w:shd w:val="clear" w:color="auto" w:fill="auto"/>
            <w:vAlign w:val="center"/>
          </w:tcPr>
          <w:p w14:paraId="01ABA09D" w14:textId="77777777" w:rsidR="00E85E93" w:rsidRPr="00435130" w:rsidRDefault="00E85E93" w:rsidP="00E85E93">
            <w:pPr>
              <w:rPr>
                <w:rFonts w:ascii="Batang" w:eastAsia="Batang" w:hAnsi="Batang"/>
                <w:noProof/>
                <w:sz w:val="24"/>
                <w:szCs w:val="24"/>
              </w:rPr>
            </w:pPr>
          </w:p>
        </w:tc>
        <w:tc>
          <w:tcPr>
            <w:tcW w:w="780" w:type="dxa"/>
            <w:shd w:val="clear" w:color="auto" w:fill="auto"/>
            <w:vAlign w:val="center"/>
          </w:tcPr>
          <w:p w14:paraId="303D4695" w14:textId="77777777" w:rsidR="00E85E93" w:rsidRPr="00435130" w:rsidRDefault="00E85E93" w:rsidP="00E85E93">
            <w:pPr>
              <w:rPr>
                <w:rFonts w:ascii="Batang" w:eastAsia="Batang" w:hAnsi="Batang"/>
                <w:noProof/>
                <w:sz w:val="24"/>
                <w:szCs w:val="24"/>
              </w:rPr>
            </w:pPr>
          </w:p>
        </w:tc>
      </w:tr>
      <w:tr w:rsidR="00E85E93" w:rsidRPr="00435130" w14:paraId="43E8EB80" w14:textId="77777777" w:rsidTr="00E85E93">
        <w:trPr>
          <w:trHeight w:val="37"/>
        </w:trPr>
        <w:tc>
          <w:tcPr>
            <w:tcW w:w="1403" w:type="dxa"/>
            <w:vAlign w:val="center"/>
          </w:tcPr>
          <w:p w14:paraId="036664D2" w14:textId="77777777" w:rsidR="00E85E93" w:rsidRPr="00435130" w:rsidRDefault="00E85E93" w:rsidP="00E85E93">
            <w:pPr>
              <w:rPr>
                <w:rFonts w:ascii="Batang" w:eastAsia="Batang" w:hAnsi="Batang"/>
                <w:b/>
                <w:bCs/>
                <w:noProof/>
                <w:sz w:val="18"/>
                <w:szCs w:val="18"/>
              </w:rPr>
            </w:pPr>
            <w:r w:rsidRPr="00435130">
              <w:rPr>
                <w:rFonts w:ascii="Batang" w:eastAsia="Batang" w:hAnsi="Batang"/>
                <w:b/>
                <w:bCs/>
                <w:noProof/>
                <w:sz w:val="18"/>
                <w:szCs w:val="18"/>
              </w:rPr>
              <w:t>Commentary on Results</w:t>
            </w:r>
          </w:p>
        </w:tc>
        <w:tc>
          <w:tcPr>
            <w:tcW w:w="332" w:type="dxa"/>
            <w:shd w:val="clear" w:color="auto" w:fill="auto"/>
            <w:vAlign w:val="center"/>
          </w:tcPr>
          <w:p w14:paraId="0A367A86" w14:textId="77777777" w:rsidR="00E85E93" w:rsidRPr="00435130" w:rsidRDefault="00E85E93" w:rsidP="00E85E93">
            <w:pPr>
              <w:rPr>
                <w:rFonts w:ascii="Batang" w:eastAsia="Batang" w:hAnsi="Batang"/>
                <w:noProof/>
                <w:sz w:val="24"/>
                <w:szCs w:val="24"/>
              </w:rPr>
            </w:pPr>
          </w:p>
        </w:tc>
        <w:tc>
          <w:tcPr>
            <w:tcW w:w="332" w:type="dxa"/>
            <w:shd w:val="clear" w:color="auto" w:fill="auto"/>
            <w:vAlign w:val="center"/>
          </w:tcPr>
          <w:p w14:paraId="67071CED" w14:textId="77777777" w:rsidR="00E85E93" w:rsidRPr="00435130" w:rsidRDefault="00E85E93" w:rsidP="00E85E93">
            <w:pPr>
              <w:rPr>
                <w:rFonts w:ascii="Batang" w:eastAsia="Batang" w:hAnsi="Batang"/>
                <w:noProof/>
                <w:sz w:val="24"/>
                <w:szCs w:val="24"/>
              </w:rPr>
            </w:pPr>
          </w:p>
        </w:tc>
        <w:tc>
          <w:tcPr>
            <w:tcW w:w="334" w:type="dxa"/>
            <w:shd w:val="clear" w:color="auto" w:fill="auto"/>
            <w:vAlign w:val="center"/>
          </w:tcPr>
          <w:p w14:paraId="16ED9D6C" w14:textId="77777777" w:rsidR="00E85E93" w:rsidRPr="00435130" w:rsidRDefault="00E85E93" w:rsidP="00E85E93">
            <w:pPr>
              <w:rPr>
                <w:rFonts w:ascii="Batang" w:eastAsia="Batang" w:hAnsi="Batang"/>
                <w:noProof/>
                <w:sz w:val="24"/>
                <w:szCs w:val="24"/>
              </w:rPr>
            </w:pPr>
          </w:p>
        </w:tc>
        <w:tc>
          <w:tcPr>
            <w:tcW w:w="335" w:type="dxa"/>
            <w:shd w:val="clear" w:color="auto" w:fill="auto"/>
            <w:vAlign w:val="center"/>
          </w:tcPr>
          <w:p w14:paraId="34BCEC3C" w14:textId="77777777" w:rsidR="00E85E93" w:rsidRPr="00435130" w:rsidRDefault="00E85E93" w:rsidP="00E85E93">
            <w:pPr>
              <w:rPr>
                <w:rFonts w:ascii="Batang" w:eastAsia="Batang" w:hAnsi="Batang"/>
                <w:noProof/>
                <w:sz w:val="24"/>
                <w:szCs w:val="24"/>
              </w:rPr>
            </w:pPr>
          </w:p>
        </w:tc>
        <w:tc>
          <w:tcPr>
            <w:tcW w:w="341" w:type="dxa"/>
            <w:shd w:val="clear" w:color="auto" w:fill="auto"/>
            <w:vAlign w:val="center"/>
          </w:tcPr>
          <w:p w14:paraId="4EBF95E2" w14:textId="77777777" w:rsidR="00E85E93" w:rsidRPr="00435130" w:rsidRDefault="00E85E93" w:rsidP="00E85E93">
            <w:pPr>
              <w:rPr>
                <w:rFonts w:ascii="Batang" w:eastAsia="Batang" w:hAnsi="Batang"/>
                <w:noProof/>
                <w:sz w:val="24"/>
                <w:szCs w:val="24"/>
              </w:rPr>
            </w:pPr>
          </w:p>
        </w:tc>
        <w:tc>
          <w:tcPr>
            <w:tcW w:w="335" w:type="dxa"/>
            <w:shd w:val="clear" w:color="auto" w:fill="auto"/>
            <w:vAlign w:val="center"/>
          </w:tcPr>
          <w:p w14:paraId="26E5E202" w14:textId="77777777" w:rsidR="00E85E93" w:rsidRPr="00435130" w:rsidRDefault="00E85E93" w:rsidP="00E85E93">
            <w:pPr>
              <w:rPr>
                <w:rFonts w:ascii="Batang" w:eastAsia="Batang" w:hAnsi="Batang"/>
                <w:noProof/>
                <w:sz w:val="24"/>
                <w:szCs w:val="24"/>
              </w:rPr>
            </w:pPr>
          </w:p>
        </w:tc>
        <w:tc>
          <w:tcPr>
            <w:tcW w:w="335" w:type="dxa"/>
            <w:shd w:val="clear" w:color="auto" w:fill="auto"/>
            <w:vAlign w:val="center"/>
          </w:tcPr>
          <w:p w14:paraId="5C1C3793" w14:textId="77777777" w:rsidR="00E85E93" w:rsidRPr="00435130" w:rsidRDefault="00E85E93" w:rsidP="00E85E93">
            <w:pPr>
              <w:rPr>
                <w:rFonts w:ascii="Batang" w:eastAsia="Batang" w:hAnsi="Batang"/>
                <w:noProof/>
                <w:sz w:val="24"/>
                <w:szCs w:val="24"/>
              </w:rPr>
            </w:pPr>
          </w:p>
        </w:tc>
        <w:tc>
          <w:tcPr>
            <w:tcW w:w="335" w:type="dxa"/>
            <w:shd w:val="clear" w:color="auto" w:fill="auto"/>
            <w:vAlign w:val="center"/>
          </w:tcPr>
          <w:p w14:paraId="418CDBDE" w14:textId="77777777" w:rsidR="00E85E93" w:rsidRPr="00435130" w:rsidRDefault="00E85E93" w:rsidP="00E85E93">
            <w:pPr>
              <w:rPr>
                <w:rFonts w:ascii="Batang" w:eastAsia="Batang" w:hAnsi="Batang"/>
                <w:noProof/>
                <w:sz w:val="24"/>
                <w:szCs w:val="24"/>
              </w:rPr>
            </w:pPr>
          </w:p>
        </w:tc>
        <w:tc>
          <w:tcPr>
            <w:tcW w:w="335" w:type="dxa"/>
            <w:shd w:val="clear" w:color="auto" w:fill="auto"/>
            <w:vAlign w:val="center"/>
          </w:tcPr>
          <w:p w14:paraId="53DBA8D7" w14:textId="77777777" w:rsidR="00E85E93" w:rsidRPr="00435130" w:rsidRDefault="00E85E93" w:rsidP="00E85E93">
            <w:pPr>
              <w:rPr>
                <w:rFonts w:ascii="Batang" w:eastAsia="Batang" w:hAnsi="Batang"/>
                <w:noProof/>
                <w:sz w:val="24"/>
                <w:szCs w:val="24"/>
              </w:rPr>
            </w:pPr>
          </w:p>
        </w:tc>
        <w:tc>
          <w:tcPr>
            <w:tcW w:w="335" w:type="dxa"/>
            <w:shd w:val="clear" w:color="auto" w:fill="auto"/>
            <w:vAlign w:val="center"/>
          </w:tcPr>
          <w:p w14:paraId="2CE92E1A" w14:textId="77777777" w:rsidR="00E85E93" w:rsidRPr="00435130" w:rsidRDefault="00E85E93" w:rsidP="00E85E93">
            <w:pPr>
              <w:rPr>
                <w:rFonts w:ascii="Batang" w:eastAsia="Batang" w:hAnsi="Batang"/>
                <w:noProof/>
                <w:sz w:val="24"/>
                <w:szCs w:val="24"/>
              </w:rPr>
            </w:pPr>
          </w:p>
        </w:tc>
        <w:tc>
          <w:tcPr>
            <w:tcW w:w="335" w:type="dxa"/>
            <w:shd w:val="clear" w:color="auto" w:fill="auto"/>
            <w:vAlign w:val="center"/>
          </w:tcPr>
          <w:p w14:paraId="089A67CD" w14:textId="77777777" w:rsidR="00E85E93" w:rsidRPr="00435130" w:rsidRDefault="00E85E93" w:rsidP="00E85E93">
            <w:pPr>
              <w:rPr>
                <w:rFonts w:ascii="Batang" w:eastAsia="Batang" w:hAnsi="Batang"/>
                <w:noProof/>
                <w:sz w:val="24"/>
                <w:szCs w:val="24"/>
              </w:rPr>
            </w:pPr>
          </w:p>
        </w:tc>
        <w:tc>
          <w:tcPr>
            <w:tcW w:w="335" w:type="dxa"/>
            <w:shd w:val="clear" w:color="auto" w:fill="auto"/>
            <w:vAlign w:val="center"/>
          </w:tcPr>
          <w:p w14:paraId="268CDA79" w14:textId="77777777" w:rsidR="00E85E93" w:rsidRPr="00435130" w:rsidRDefault="00E85E93" w:rsidP="00E85E93">
            <w:pPr>
              <w:rPr>
                <w:rFonts w:ascii="Batang" w:eastAsia="Batang" w:hAnsi="Batang"/>
                <w:noProof/>
                <w:sz w:val="24"/>
                <w:szCs w:val="24"/>
              </w:rPr>
            </w:pPr>
          </w:p>
        </w:tc>
        <w:tc>
          <w:tcPr>
            <w:tcW w:w="335" w:type="dxa"/>
            <w:shd w:val="clear" w:color="auto" w:fill="auto"/>
            <w:vAlign w:val="center"/>
          </w:tcPr>
          <w:p w14:paraId="04A613E0" w14:textId="77777777" w:rsidR="00E85E93" w:rsidRPr="00435130" w:rsidRDefault="00E85E93" w:rsidP="00E85E93">
            <w:pPr>
              <w:rPr>
                <w:rFonts w:ascii="Batang" w:eastAsia="Batang" w:hAnsi="Batang"/>
                <w:noProof/>
                <w:sz w:val="24"/>
                <w:szCs w:val="24"/>
              </w:rPr>
            </w:pPr>
          </w:p>
        </w:tc>
        <w:tc>
          <w:tcPr>
            <w:tcW w:w="335" w:type="dxa"/>
            <w:shd w:val="clear" w:color="auto" w:fill="FFFFFF"/>
            <w:vAlign w:val="center"/>
          </w:tcPr>
          <w:p w14:paraId="72552986" w14:textId="77777777" w:rsidR="00E85E93" w:rsidRPr="00435130" w:rsidRDefault="00E85E93" w:rsidP="00E85E93">
            <w:pPr>
              <w:rPr>
                <w:rFonts w:ascii="Batang" w:eastAsia="Batang" w:hAnsi="Batang"/>
                <w:noProof/>
                <w:sz w:val="24"/>
                <w:szCs w:val="24"/>
              </w:rPr>
            </w:pPr>
          </w:p>
        </w:tc>
        <w:tc>
          <w:tcPr>
            <w:tcW w:w="335" w:type="dxa"/>
            <w:shd w:val="clear" w:color="auto" w:fill="FFFFFF"/>
            <w:vAlign w:val="center"/>
          </w:tcPr>
          <w:p w14:paraId="4826FFE0" w14:textId="77777777" w:rsidR="00E85E93" w:rsidRPr="00435130" w:rsidRDefault="00E85E93" w:rsidP="00E85E93">
            <w:pPr>
              <w:rPr>
                <w:rFonts w:ascii="Batang" w:eastAsia="Batang" w:hAnsi="Batang"/>
                <w:noProof/>
                <w:sz w:val="24"/>
                <w:szCs w:val="24"/>
              </w:rPr>
            </w:pPr>
          </w:p>
        </w:tc>
        <w:tc>
          <w:tcPr>
            <w:tcW w:w="335" w:type="dxa"/>
            <w:gridSpan w:val="2"/>
            <w:shd w:val="clear" w:color="auto" w:fill="FFFFFF"/>
            <w:vAlign w:val="center"/>
          </w:tcPr>
          <w:p w14:paraId="1B331A81" w14:textId="77777777" w:rsidR="00E85E93" w:rsidRPr="00435130" w:rsidRDefault="00E85E93" w:rsidP="00E85E93">
            <w:pPr>
              <w:rPr>
                <w:rFonts w:ascii="Batang" w:eastAsia="Batang" w:hAnsi="Batang"/>
                <w:noProof/>
                <w:sz w:val="24"/>
                <w:szCs w:val="24"/>
              </w:rPr>
            </w:pPr>
          </w:p>
        </w:tc>
        <w:tc>
          <w:tcPr>
            <w:tcW w:w="335" w:type="dxa"/>
            <w:shd w:val="clear" w:color="auto" w:fill="F4B083"/>
            <w:vAlign w:val="center"/>
          </w:tcPr>
          <w:p w14:paraId="128C9072" w14:textId="77777777" w:rsidR="00E85E93" w:rsidRPr="00435130" w:rsidRDefault="00E85E93" w:rsidP="00E85E93">
            <w:pPr>
              <w:rPr>
                <w:rFonts w:ascii="Batang" w:eastAsia="Batang" w:hAnsi="Batang"/>
                <w:noProof/>
                <w:sz w:val="24"/>
                <w:szCs w:val="24"/>
              </w:rPr>
            </w:pPr>
          </w:p>
        </w:tc>
        <w:tc>
          <w:tcPr>
            <w:tcW w:w="335" w:type="dxa"/>
            <w:shd w:val="clear" w:color="auto" w:fill="F4B083"/>
            <w:vAlign w:val="center"/>
          </w:tcPr>
          <w:p w14:paraId="358E2721" w14:textId="77777777" w:rsidR="00E85E93" w:rsidRPr="00435130" w:rsidRDefault="00E85E93" w:rsidP="00E85E93">
            <w:pPr>
              <w:rPr>
                <w:rFonts w:ascii="Batang" w:eastAsia="Batang" w:hAnsi="Batang"/>
                <w:noProof/>
                <w:sz w:val="24"/>
                <w:szCs w:val="24"/>
              </w:rPr>
            </w:pPr>
          </w:p>
        </w:tc>
        <w:tc>
          <w:tcPr>
            <w:tcW w:w="335" w:type="dxa"/>
            <w:shd w:val="clear" w:color="auto" w:fill="F4B083"/>
            <w:vAlign w:val="center"/>
          </w:tcPr>
          <w:p w14:paraId="297FDBEE" w14:textId="77777777" w:rsidR="00E85E93" w:rsidRPr="00435130" w:rsidRDefault="00E85E93" w:rsidP="00E85E93">
            <w:pPr>
              <w:rPr>
                <w:rFonts w:ascii="Batang" w:eastAsia="Batang" w:hAnsi="Batang"/>
                <w:noProof/>
                <w:sz w:val="24"/>
                <w:szCs w:val="24"/>
              </w:rPr>
            </w:pPr>
          </w:p>
        </w:tc>
        <w:tc>
          <w:tcPr>
            <w:tcW w:w="335" w:type="dxa"/>
            <w:shd w:val="clear" w:color="auto" w:fill="F4B083"/>
            <w:vAlign w:val="center"/>
          </w:tcPr>
          <w:p w14:paraId="2925031E" w14:textId="77777777" w:rsidR="00E85E93" w:rsidRPr="00435130" w:rsidRDefault="00E85E93" w:rsidP="00E85E93">
            <w:pPr>
              <w:rPr>
                <w:rFonts w:ascii="Batang" w:eastAsia="Batang" w:hAnsi="Batang"/>
                <w:noProof/>
                <w:sz w:val="24"/>
                <w:szCs w:val="24"/>
              </w:rPr>
            </w:pPr>
          </w:p>
        </w:tc>
        <w:tc>
          <w:tcPr>
            <w:tcW w:w="335" w:type="dxa"/>
            <w:gridSpan w:val="2"/>
            <w:shd w:val="clear" w:color="auto" w:fill="F4B083"/>
            <w:vAlign w:val="center"/>
          </w:tcPr>
          <w:p w14:paraId="0BF55E95" w14:textId="77777777" w:rsidR="00E85E93" w:rsidRPr="00435130" w:rsidRDefault="00E85E93" w:rsidP="00E85E93">
            <w:pPr>
              <w:rPr>
                <w:rFonts w:ascii="Batang" w:eastAsia="Batang" w:hAnsi="Batang"/>
                <w:noProof/>
                <w:sz w:val="24"/>
                <w:szCs w:val="24"/>
              </w:rPr>
            </w:pPr>
          </w:p>
        </w:tc>
        <w:tc>
          <w:tcPr>
            <w:tcW w:w="335" w:type="dxa"/>
            <w:shd w:val="clear" w:color="auto" w:fill="F4B083"/>
            <w:vAlign w:val="center"/>
          </w:tcPr>
          <w:p w14:paraId="5F3A34F2" w14:textId="77777777" w:rsidR="00E85E93" w:rsidRPr="00435130" w:rsidRDefault="00E85E93" w:rsidP="00E85E93">
            <w:pPr>
              <w:rPr>
                <w:rFonts w:ascii="Batang" w:eastAsia="Batang" w:hAnsi="Batang"/>
                <w:noProof/>
                <w:sz w:val="24"/>
                <w:szCs w:val="24"/>
              </w:rPr>
            </w:pPr>
          </w:p>
        </w:tc>
        <w:tc>
          <w:tcPr>
            <w:tcW w:w="335" w:type="dxa"/>
            <w:shd w:val="clear" w:color="auto" w:fill="F4B083"/>
            <w:vAlign w:val="center"/>
          </w:tcPr>
          <w:p w14:paraId="570E184E" w14:textId="77777777" w:rsidR="00E85E93" w:rsidRPr="00435130" w:rsidRDefault="00E85E93" w:rsidP="00E85E93">
            <w:pPr>
              <w:rPr>
                <w:rFonts w:ascii="Batang" w:eastAsia="Batang" w:hAnsi="Batang"/>
                <w:noProof/>
                <w:sz w:val="24"/>
                <w:szCs w:val="24"/>
              </w:rPr>
            </w:pPr>
          </w:p>
        </w:tc>
        <w:tc>
          <w:tcPr>
            <w:tcW w:w="780" w:type="dxa"/>
            <w:shd w:val="clear" w:color="auto" w:fill="auto"/>
            <w:vAlign w:val="center"/>
          </w:tcPr>
          <w:p w14:paraId="52C753DB" w14:textId="77777777" w:rsidR="00E85E93" w:rsidRPr="00435130" w:rsidRDefault="00E85E93" w:rsidP="00E85E93">
            <w:pPr>
              <w:rPr>
                <w:rFonts w:ascii="Batang" w:eastAsia="Batang" w:hAnsi="Batang"/>
                <w:noProof/>
                <w:sz w:val="24"/>
                <w:szCs w:val="24"/>
              </w:rPr>
            </w:pPr>
          </w:p>
        </w:tc>
      </w:tr>
      <w:tr w:rsidR="00E85E93" w:rsidRPr="00435130" w14:paraId="269E805F" w14:textId="77777777" w:rsidTr="00E85E93">
        <w:trPr>
          <w:trHeight w:val="30"/>
        </w:trPr>
        <w:tc>
          <w:tcPr>
            <w:tcW w:w="1403" w:type="dxa"/>
            <w:vAlign w:val="center"/>
          </w:tcPr>
          <w:p w14:paraId="599F5967" w14:textId="77777777" w:rsidR="00E85E93" w:rsidRPr="00435130" w:rsidRDefault="00E85E93" w:rsidP="00E85E93">
            <w:pPr>
              <w:rPr>
                <w:rFonts w:ascii="Batang" w:eastAsia="Batang" w:hAnsi="Batang"/>
                <w:b/>
                <w:bCs/>
                <w:noProof/>
                <w:sz w:val="18"/>
                <w:szCs w:val="18"/>
              </w:rPr>
            </w:pPr>
            <w:r w:rsidRPr="00435130">
              <w:rPr>
                <w:rFonts w:ascii="Batang" w:eastAsia="Batang" w:hAnsi="Batang"/>
                <w:b/>
                <w:bCs/>
                <w:noProof/>
                <w:sz w:val="18"/>
                <w:szCs w:val="18"/>
              </w:rPr>
              <w:t>Report Writing</w:t>
            </w:r>
          </w:p>
        </w:tc>
        <w:tc>
          <w:tcPr>
            <w:tcW w:w="332" w:type="dxa"/>
            <w:shd w:val="clear" w:color="auto" w:fill="auto"/>
            <w:vAlign w:val="center"/>
          </w:tcPr>
          <w:p w14:paraId="51359E55" w14:textId="77777777" w:rsidR="00E85E93" w:rsidRPr="00435130" w:rsidRDefault="00E85E93" w:rsidP="00E85E93">
            <w:pPr>
              <w:rPr>
                <w:rFonts w:ascii="Batang" w:eastAsia="Batang" w:hAnsi="Batang"/>
                <w:noProof/>
                <w:sz w:val="24"/>
                <w:szCs w:val="24"/>
              </w:rPr>
            </w:pPr>
          </w:p>
        </w:tc>
        <w:tc>
          <w:tcPr>
            <w:tcW w:w="332" w:type="dxa"/>
            <w:shd w:val="clear" w:color="auto" w:fill="auto"/>
            <w:vAlign w:val="center"/>
          </w:tcPr>
          <w:p w14:paraId="1107FB86" w14:textId="77777777" w:rsidR="00E85E93" w:rsidRPr="00435130" w:rsidRDefault="00E85E93" w:rsidP="00E85E93">
            <w:pPr>
              <w:rPr>
                <w:rFonts w:ascii="Batang" w:eastAsia="Batang" w:hAnsi="Batang"/>
                <w:noProof/>
                <w:sz w:val="24"/>
                <w:szCs w:val="24"/>
              </w:rPr>
            </w:pPr>
          </w:p>
        </w:tc>
        <w:tc>
          <w:tcPr>
            <w:tcW w:w="334" w:type="dxa"/>
            <w:shd w:val="clear" w:color="auto" w:fill="auto"/>
            <w:vAlign w:val="center"/>
          </w:tcPr>
          <w:p w14:paraId="7A48F295" w14:textId="77777777" w:rsidR="00E85E93" w:rsidRPr="00435130" w:rsidRDefault="00E85E93" w:rsidP="00E85E93">
            <w:pPr>
              <w:rPr>
                <w:rFonts w:ascii="Batang" w:eastAsia="Batang" w:hAnsi="Batang"/>
                <w:noProof/>
                <w:sz w:val="24"/>
                <w:szCs w:val="24"/>
              </w:rPr>
            </w:pPr>
          </w:p>
        </w:tc>
        <w:tc>
          <w:tcPr>
            <w:tcW w:w="335" w:type="dxa"/>
            <w:shd w:val="clear" w:color="auto" w:fill="auto"/>
            <w:vAlign w:val="center"/>
          </w:tcPr>
          <w:p w14:paraId="5B8F3317" w14:textId="77777777" w:rsidR="00E85E93" w:rsidRPr="00435130" w:rsidRDefault="00E85E93" w:rsidP="00E85E93">
            <w:pPr>
              <w:rPr>
                <w:rFonts w:ascii="Batang" w:eastAsia="Batang" w:hAnsi="Batang"/>
                <w:noProof/>
                <w:sz w:val="24"/>
                <w:szCs w:val="24"/>
              </w:rPr>
            </w:pPr>
          </w:p>
        </w:tc>
        <w:tc>
          <w:tcPr>
            <w:tcW w:w="341" w:type="dxa"/>
            <w:shd w:val="clear" w:color="auto" w:fill="auto"/>
            <w:vAlign w:val="center"/>
          </w:tcPr>
          <w:p w14:paraId="1FA7E807" w14:textId="77777777" w:rsidR="00E85E93" w:rsidRPr="00435130" w:rsidRDefault="00E85E93" w:rsidP="00E85E93">
            <w:pPr>
              <w:rPr>
                <w:rFonts w:ascii="Batang" w:eastAsia="Batang" w:hAnsi="Batang"/>
                <w:noProof/>
                <w:sz w:val="24"/>
                <w:szCs w:val="24"/>
              </w:rPr>
            </w:pPr>
          </w:p>
        </w:tc>
        <w:tc>
          <w:tcPr>
            <w:tcW w:w="335" w:type="dxa"/>
            <w:shd w:val="clear" w:color="auto" w:fill="auto"/>
            <w:vAlign w:val="center"/>
          </w:tcPr>
          <w:p w14:paraId="077D12E3" w14:textId="77777777" w:rsidR="00E85E93" w:rsidRPr="00435130" w:rsidRDefault="00E85E93" w:rsidP="00E85E93">
            <w:pPr>
              <w:rPr>
                <w:rFonts w:ascii="Batang" w:eastAsia="Batang" w:hAnsi="Batang"/>
                <w:noProof/>
                <w:sz w:val="24"/>
                <w:szCs w:val="24"/>
              </w:rPr>
            </w:pPr>
          </w:p>
        </w:tc>
        <w:tc>
          <w:tcPr>
            <w:tcW w:w="335" w:type="dxa"/>
            <w:shd w:val="clear" w:color="auto" w:fill="auto"/>
            <w:vAlign w:val="center"/>
          </w:tcPr>
          <w:p w14:paraId="644A46BC" w14:textId="77777777" w:rsidR="00E85E93" w:rsidRPr="00435130" w:rsidRDefault="00E85E93" w:rsidP="00E85E93">
            <w:pPr>
              <w:rPr>
                <w:rFonts w:ascii="Batang" w:eastAsia="Batang" w:hAnsi="Batang"/>
                <w:noProof/>
                <w:sz w:val="24"/>
                <w:szCs w:val="24"/>
              </w:rPr>
            </w:pPr>
          </w:p>
        </w:tc>
        <w:tc>
          <w:tcPr>
            <w:tcW w:w="335" w:type="dxa"/>
            <w:shd w:val="clear" w:color="auto" w:fill="auto"/>
            <w:vAlign w:val="center"/>
          </w:tcPr>
          <w:p w14:paraId="108883F3" w14:textId="77777777" w:rsidR="00E85E93" w:rsidRPr="00435130" w:rsidRDefault="00E85E93" w:rsidP="00E85E93">
            <w:pPr>
              <w:rPr>
                <w:rFonts w:ascii="Batang" w:eastAsia="Batang" w:hAnsi="Batang"/>
                <w:noProof/>
                <w:sz w:val="24"/>
                <w:szCs w:val="24"/>
              </w:rPr>
            </w:pPr>
          </w:p>
        </w:tc>
        <w:tc>
          <w:tcPr>
            <w:tcW w:w="335" w:type="dxa"/>
            <w:shd w:val="clear" w:color="auto" w:fill="auto"/>
            <w:vAlign w:val="center"/>
          </w:tcPr>
          <w:p w14:paraId="603AB919" w14:textId="77777777" w:rsidR="00E85E93" w:rsidRPr="00435130" w:rsidRDefault="00E85E93" w:rsidP="00E85E93">
            <w:pPr>
              <w:rPr>
                <w:rFonts w:ascii="Batang" w:eastAsia="Batang" w:hAnsi="Batang"/>
                <w:noProof/>
                <w:sz w:val="24"/>
                <w:szCs w:val="24"/>
              </w:rPr>
            </w:pPr>
          </w:p>
        </w:tc>
        <w:tc>
          <w:tcPr>
            <w:tcW w:w="335" w:type="dxa"/>
            <w:shd w:val="clear" w:color="auto" w:fill="auto"/>
            <w:vAlign w:val="center"/>
          </w:tcPr>
          <w:p w14:paraId="47DBDA49" w14:textId="77777777" w:rsidR="00E85E93" w:rsidRPr="00435130" w:rsidRDefault="00E85E93" w:rsidP="00E85E93">
            <w:pPr>
              <w:rPr>
                <w:rFonts w:ascii="Batang" w:eastAsia="Batang" w:hAnsi="Batang"/>
                <w:noProof/>
                <w:sz w:val="24"/>
                <w:szCs w:val="24"/>
              </w:rPr>
            </w:pPr>
          </w:p>
        </w:tc>
        <w:tc>
          <w:tcPr>
            <w:tcW w:w="335" w:type="dxa"/>
            <w:shd w:val="clear" w:color="auto" w:fill="auto"/>
            <w:vAlign w:val="center"/>
          </w:tcPr>
          <w:p w14:paraId="5851F311" w14:textId="77777777" w:rsidR="00E85E93" w:rsidRPr="00435130" w:rsidRDefault="00E85E93" w:rsidP="00E85E93">
            <w:pPr>
              <w:rPr>
                <w:rFonts w:ascii="Batang" w:eastAsia="Batang" w:hAnsi="Batang"/>
                <w:noProof/>
                <w:sz w:val="24"/>
                <w:szCs w:val="24"/>
              </w:rPr>
            </w:pPr>
          </w:p>
        </w:tc>
        <w:tc>
          <w:tcPr>
            <w:tcW w:w="335" w:type="dxa"/>
            <w:shd w:val="clear" w:color="auto" w:fill="auto"/>
            <w:vAlign w:val="center"/>
          </w:tcPr>
          <w:p w14:paraId="5AE6B721" w14:textId="77777777" w:rsidR="00E85E93" w:rsidRPr="00435130" w:rsidRDefault="00E85E93" w:rsidP="00E85E93">
            <w:pPr>
              <w:rPr>
                <w:rFonts w:ascii="Batang" w:eastAsia="Batang" w:hAnsi="Batang"/>
                <w:noProof/>
                <w:sz w:val="24"/>
                <w:szCs w:val="24"/>
              </w:rPr>
            </w:pPr>
          </w:p>
        </w:tc>
        <w:tc>
          <w:tcPr>
            <w:tcW w:w="335" w:type="dxa"/>
            <w:shd w:val="clear" w:color="auto" w:fill="auto"/>
            <w:vAlign w:val="center"/>
          </w:tcPr>
          <w:p w14:paraId="600C52AA" w14:textId="77777777" w:rsidR="00E85E93" w:rsidRPr="00435130" w:rsidRDefault="00E85E93" w:rsidP="00E85E93">
            <w:pPr>
              <w:rPr>
                <w:rFonts w:ascii="Batang" w:eastAsia="Batang" w:hAnsi="Batang"/>
                <w:noProof/>
                <w:sz w:val="24"/>
                <w:szCs w:val="24"/>
              </w:rPr>
            </w:pPr>
          </w:p>
        </w:tc>
        <w:tc>
          <w:tcPr>
            <w:tcW w:w="335" w:type="dxa"/>
            <w:shd w:val="clear" w:color="auto" w:fill="auto"/>
            <w:vAlign w:val="center"/>
          </w:tcPr>
          <w:p w14:paraId="53CC3041" w14:textId="77777777" w:rsidR="00E85E93" w:rsidRPr="00435130" w:rsidRDefault="00E85E93" w:rsidP="00E85E93">
            <w:pPr>
              <w:rPr>
                <w:rFonts w:ascii="Batang" w:eastAsia="Batang" w:hAnsi="Batang"/>
                <w:noProof/>
                <w:sz w:val="24"/>
                <w:szCs w:val="24"/>
              </w:rPr>
            </w:pPr>
          </w:p>
        </w:tc>
        <w:tc>
          <w:tcPr>
            <w:tcW w:w="335" w:type="dxa"/>
            <w:shd w:val="clear" w:color="auto" w:fill="auto"/>
            <w:vAlign w:val="center"/>
          </w:tcPr>
          <w:p w14:paraId="5B64080D" w14:textId="77777777" w:rsidR="00E85E93" w:rsidRPr="00435130" w:rsidRDefault="00E85E93" w:rsidP="00E85E93">
            <w:pPr>
              <w:rPr>
                <w:rFonts w:ascii="Batang" w:eastAsia="Batang" w:hAnsi="Batang"/>
                <w:noProof/>
                <w:sz w:val="24"/>
                <w:szCs w:val="24"/>
              </w:rPr>
            </w:pPr>
          </w:p>
        </w:tc>
        <w:tc>
          <w:tcPr>
            <w:tcW w:w="335" w:type="dxa"/>
            <w:gridSpan w:val="2"/>
            <w:shd w:val="clear" w:color="auto" w:fill="auto"/>
            <w:vAlign w:val="center"/>
          </w:tcPr>
          <w:p w14:paraId="2795BDC8" w14:textId="77777777" w:rsidR="00E85E93" w:rsidRPr="00435130" w:rsidRDefault="00E85E93" w:rsidP="00E85E93">
            <w:pPr>
              <w:rPr>
                <w:rFonts w:ascii="Batang" w:eastAsia="Batang" w:hAnsi="Batang"/>
                <w:noProof/>
                <w:sz w:val="24"/>
                <w:szCs w:val="24"/>
              </w:rPr>
            </w:pPr>
          </w:p>
        </w:tc>
        <w:tc>
          <w:tcPr>
            <w:tcW w:w="335" w:type="dxa"/>
            <w:shd w:val="clear" w:color="auto" w:fill="auto"/>
            <w:vAlign w:val="center"/>
          </w:tcPr>
          <w:p w14:paraId="369E5A14" w14:textId="77777777" w:rsidR="00E85E93" w:rsidRPr="00435130" w:rsidRDefault="00E85E93" w:rsidP="00E85E93">
            <w:pPr>
              <w:rPr>
                <w:rFonts w:ascii="Batang" w:eastAsia="Batang" w:hAnsi="Batang"/>
                <w:noProof/>
                <w:sz w:val="24"/>
                <w:szCs w:val="24"/>
              </w:rPr>
            </w:pPr>
          </w:p>
        </w:tc>
        <w:tc>
          <w:tcPr>
            <w:tcW w:w="335" w:type="dxa"/>
            <w:shd w:val="clear" w:color="auto" w:fill="A6A6A6"/>
            <w:vAlign w:val="center"/>
          </w:tcPr>
          <w:p w14:paraId="73F2827C" w14:textId="77777777" w:rsidR="00E85E93" w:rsidRPr="00435130" w:rsidRDefault="00E85E93" w:rsidP="00E85E93">
            <w:pPr>
              <w:rPr>
                <w:rFonts w:ascii="Batang" w:eastAsia="Batang" w:hAnsi="Batang"/>
                <w:noProof/>
                <w:sz w:val="24"/>
                <w:szCs w:val="24"/>
              </w:rPr>
            </w:pPr>
          </w:p>
        </w:tc>
        <w:tc>
          <w:tcPr>
            <w:tcW w:w="335" w:type="dxa"/>
            <w:shd w:val="clear" w:color="auto" w:fill="A6A6A6"/>
            <w:vAlign w:val="center"/>
          </w:tcPr>
          <w:p w14:paraId="3984CB5B" w14:textId="77777777" w:rsidR="00E85E93" w:rsidRPr="00435130" w:rsidRDefault="00E85E93" w:rsidP="00E85E93">
            <w:pPr>
              <w:rPr>
                <w:rFonts w:ascii="Batang" w:eastAsia="Batang" w:hAnsi="Batang"/>
                <w:noProof/>
                <w:sz w:val="24"/>
                <w:szCs w:val="24"/>
              </w:rPr>
            </w:pPr>
          </w:p>
        </w:tc>
        <w:tc>
          <w:tcPr>
            <w:tcW w:w="335" w:type="dxa"/>
            <w:shd w:val="clear" w:color="auto" w:fill="A6A6A6"/>
            <w:vAlign w:val="center"/>
          </w:tcPr>
          <w:p w14:paraId="367A22B9" w14:textId="77777777" w:rsidR="00E85E93" w:rsidRPr="00435130" w:rsidRDefault="00E85E93" w:rsidP="00E85E93">
            <w:pPr>
              <w:rPr>
                <w:rFonts w:ascii="Batang" w:eastAsia="Batang" w:hAnsi="Batang"/>
                <w:noProof/>
                <w:sz w:val="24"/>
                <w:szCs w:val="24"/>
              </w:rPr>
            </w:pPr>
          </w:p>
        </w:tc>
        <w:tc>
          <w:tcPr>
            <w:tcW w:w="335" w:type="dxa"/>
            <w:gridSpan w:val="2"/>
            <w:shd w:val="clear" w:color="auto" w:fill="A6A6A6"/>
            <w:vAlign w:val="center"/>
          </w:tcPr>
          <w:p w14:paraId="0692E3AF" w14:textId="77777777" w:rsidR="00E85E93" w:rsidRPr="00435130" w:rsidRDefault="00E85E93" w:rsidP="00E85E93">
            <w:pPr>
              <w:rPr>
                <w:rFonts w:ascii="Batang" w:eastAsia="Batang" w:hAnsi="Batang"/>
                <w:noProof/>
                <w:sz w:val="24"/>
                <w:szCs w:val="24"/>
              </w:rPr>
            </w:pPr>
          </w:p>
        </w:tc>
        <w:tc>
          <w:tcPr>
            <w:tcW w:w="335" w:type="dxa"/>
            <w:shd w:val="clear" w:color="auto" w:fill="A6A6A6"/>
            <w:vAlign w:val="center"/>
          </w:tcPr>
          <w:p w14:paraId="4C356732" w14:textId="77777777" w:rsidR="00E85E93" w:rsidRPr="00435130" w:rsidRDefault="00E85E93" w:rsidP="00E85E93">
            <w:pPr>
              <w:rPr>
                <w:rFonts w:ascii="Batang" w:eastAsia="Batang" w:hAnsi="Batang"/>
                <w:noProof/>
                <w:sz w:val="24"/>
                <w:szCs w:val="24"/>
              </w:rPr>
            </w:pPr>
          </w:p>
        </w:tc>
        <w:tc>
          <w:tcPr>
            <w:tcW w:w="335" w:type="dxa"/>
            <w:shd w:val="clear" w:color="auto" w:fill="A6A6A6"/>
            <w:vAlign w:val="center"/>
          </w:tcPr>
          <w:p w14:paraId="37C4D2F7" w14:textId="77777777" w:rsidR="00E85E93" w:rsidRPr="00435130" w:rsidRDefault="00E85E93" w:rsidP="00E85E93">
            <w:pPr>
              <w:rPr>
                <w:rFonts w:ascii="Batang" w:eastAsia="Batang" w:hAnsi="Batang"/>
                <w:noProof/>
                <w:sz w:val="24"/>
                <w:szCs w:val="24"/>
              </w:rPr>
            </w:pPr>
          </w:p>
        </w:tc>
        <w:tc>
          <w:tcPr>
            <w:tcW w:w="780" w:type="dxa"/>
            <w:shd w:val="clear" w:color="auto" w:fill="A6A6A6"/>
            <w:vAlign w:val="center"/>
          </w:tcPr>
          <w:p w14:paraId="14DE137E" w14:textId="77777777" w:rsidR="00E85E93" w:rsidRPr="00435130" w:rsidRDefault="00E85E93" w:rsidP="00E85E93">
            <w:pPr>
              <w:rPr>
                <w:rFonts w:ascii="Batang" w:eastAsia="Batang" w:hAnsi="Batang"/>
                <w:noProof/>
                <w:sz w:val="24"/>
                <w:szCs w:val="24"/>
              </w:rPr>
            </w:pPr>
          </w:p>
        </w:tc>
      </w:tr>
    </w:tbl>
    <w:bookmarkEnd w:id="0"/>
    <w:p w14:paraId="5CFFC834" w14:textId="19FB4AEC" w:rsidR="007B4722" w:rsidRDefault="00C54D0C" w:rsidP="00E85E93">
      <w:pPr>
        <w:shd w:val="clear" w:color="auto" w:fill="FFFFFF" w:themeFill="background1"/>
        <w:spacing w:before="300" w:after="300" w:line="360" w:lineRule="auto"/>
        <w:ind w:firstLine="720"/>
        <w:jc w:val="both"/>
        <w:rPr>
          <w:rFonts w:ascii="Segoe UI" w:eastAsia="Times New Roman" w:hAnsi="Segoe UI" w:cs="Segoe UI"/>
          <w:color w:val="374151"/>
          <w:kern w:val="0"/>
          <w:sz w:val="24"/>
          <w:szCs w:val="24"/>
          <w14:ligatures w14:val="none"/>
        </w:rPr>
      </w:pPr>
      <w:r>
        <w:rPr>
          <w:rFonts w:ascii="Segoe UI" w:eastAsia="Times New Roman" w:hAnsi="Segoe UI" w:cs="Segoe UI"/>
          <w:color w:val="374151"/>
          <w:kern w:val="0"/>
          <w:sz w:val="24"/>
          <w:szCs w:val="24"/>
          <w14:ligatures w14:val="none"/>
        </w:rPr>
        <w:t xml:space="preserve"> </w:t>
      </w:r>
      <w:r w:rsidR="007B4722" w:rsidRPr="007B4722">
        <w:rPr>
          <w:rFonts w:ascii="Segoe UI" w:eastAsia="Times New Roman" w:hAnsi="Segoe UI" w:cs="Segoe UI"/>
          <w:color w:val="374151"/>
          <w:kern w:val="0"/>
          <w:sz w:val="24"/>
          <w:szCs w:val="24"/>
          <w14:ligatures w14:val="none"/>
        </w:rPr>
        <w:t>This research will be conducted over a period of [insert timeline], broken down into key milestones:</w:t>
      </w:r>
      <w:r>
        <w:rPr>
          <w:rFonts w:ascii="Segoe UI" w:eastAsia="Times New Roman" w:hAnsi="Segoe UI" w:cs="Segoe UI"/>
          <w:color w:val="374151"/>
          <w:kern w:val="0"/>
          <w:sz w:val="24"/>
          <w:szCs w:val="24"/>
          <w14:ligatures w14:val="none"/>
        </w:rPr>
        <w:t xml:space="preserve"> </w:t>
      </w:r>
      <w:r w:rsidR="007B4722" w:rsidRPr="007B4722">
        <w:rPr>
          <w:rFonts w:ascii="Segoe UI" w:eastAsia="Times New Roman" w:hAnsi="Segoe UI" w:cs="Segoe UI"/>
          <w:color w:val="374151"/>
          <w:kern w:val="0"/>
          <w:sz w:val="24"/>
          <w:szCs w:val="24"/>
          <w14:ligatures w14:val="none"/>
        </w:rPr>
        <w:t>Please note that this proposed timeline is tentative and subject to adjustments based on the progress of the research.</w:t>
      </w:r>
    </w:p>
    <w:p w14:paraId="165CCF24" w14:textId="77777777" w:rsidR="008E7DF0" w:rsidRDefault="008E7DF0" w:rsidP="004C47C9">
      <w:pPr>
        <w:pStyle w:val="NormalWeb"/>
        <w:shd w:val="clear" w:color="auto" w:fill="FFFFFF" w:themeFill="background1"/>
        <w:spacing w:before="300" w:beforeAutospacing="0" w:after="300" w:afterAutospacing="0"/>
        <w:jc w:val="both"/>
        <w:rPr>
          <w:rFonts w:ascii="Segoe UI" w:eastAsiaTheme="minorHAnsi" w:hAnsi="Segoe UI" w:cs="Segoe UI"/>
          <w:b/>
          <w:bCs/>
          <w:color w:val="60657B"/>
          <w:kern w:val="2"/>
          <w:sz w:val="36"/>
          <w:szCs w:val="36"/>
          <w:shd w:val="clear" w:color="auto" w:fill="FFFFFF"/>
          <w14:ligatures w14:val="standardContextual"/>
        </w:rPr>
      </w:pPr>
    </w:p>
    <w:p w14:paraId="29658AF7" w14:textId="6ED90334" w:rsidR="005E1A4F" w:rsidRPr="004C47C9" w:rsidRDefault="00720D3B" w:rsidP="004C47C9">
      <w:pPr>
        <w:pStyle w:val="NormalWeb"/>
        <w:shd w:val="clear" w:color="auto" w:fill="FFFFFF" w:themeFill="background1"/>
        <w:spacing w:before="300" w:beforeAutospacing="0" w:after="300" w:afterAutospacing="0"/>
        <w:jc w:val="both"/>
        <w:rPr>
          <w:rFonts w:ascii="Segoe UI" w:eastAsiaTheme="minorHAnsi" w:hAnsi="Segoe UI" w:cs="Segoe UI"/>
          <w:b/>
          <w:bCs/>
          <w:color w:val="60657B"/>
          <w:kern w:val="2"/>
          <w:sz w:val="36"/>
          <w:szCs w:val="36"/>
          <w:shd w:val="clear" w:color="auto" w:fill="FFFFFF"/>
          <w14:ligatures w14:val="standardContextual"/>
        </w:rPr>
      </w:pPr>
      <w:r w:rsidRPr="004C47C9">
        <w:rPr>
          <w:rFonts w:ascii="Segoe UI" w:eastAsiaTheme="minorHAnsi" w:hAnsi="Segoe UI" w:cs="Segoe UI"/>
          <w:b/>
          <w:bCs/>
          <w:color w:val="60657B"/>
          <w:kern w:val="2"/>
          <w:sz w:val="36"/>
          <w:szCs w:val="36"/>
          <w:shd w:val="clear" w:color="auto" w:fill="FFFFFF"/>
          <w14:ligatures w14:val="standardContextual"/>
        </w:rPr>
        <w:lastRenderedPageBreak/>
        <w:t>References</w:t>
      </w:r>
      <w:r w:rsidR="005E1A4F" w:rsidRPr="004C47C9">
        <w:rPr>
          <w:rFonts w:ascii="Segoe UI" w:eastAsiaTheme="minorHAnsi" w:hAnsi="Segoe UI" w:cs="Segoe UI"/>
          <w:b/>
          <w:bCs/>
          <w:color w:val="60657B"/>
          <w:kern w:val="2"/>
          <w:sz w:val="36"/>
          <w:szCs w:val="36"/>
          <w:shd w:val="clear" w:color="auto" w:fill="FFFFFF"/>
          <w14:ligatures w14:val="standardContextual"/>
        </w:rPr>
        <w:t>:</w:t>
      </w:r>
    </w:p>
    <w:p w14:paraId="4868B18C" w14:textId="562264CF" w:rsidR="005E1A4F" w:rsidRPr="00720D3B" w:rsidRDefault="005E1A4F" w:rsidP="004C47C9">
      <w:pPr>
        <w:pStyle w:val="NormalWeb"/>
        <w:numPr>
          <w:ilvl w:val="0"/>
          <w:numId w:val="24"/>
        </w:numPr>
        <w:shd w:val="clear" w:color="auto" w:fill="FFFFFF" w:themeFill="background1"/>
        <w:spacing w:before="300" w:beforeAutospacing="0" w:after="300" w:afterAutospacing="0"/>
        <w:jc w:val="both"/>
        <w:rPr>
          <w:rFonts w:ascii="Segoe UI" w:hAnsi="Segoe UI" w:cs="Segoe UI"/>
          <w:color w:val="374151"/>
        </w:rPr>
      </w:pPr>
      <w:r>
        <w:rPr>
          <w:rFonts w:ascii="Segoe UI" w:hAnsi="Segoe UI" w:cs="Segoe UI"/>
          <w:color w:val="374151"/>
        </w:rPr>
        <w:t>Milton, J.C., Shankar, V.N., &amp; Mannering, F.L. (2007). "</w:t>
      </w:r>
      <w:r w:rsidRPr="005E1A4F">
        <w:t xml:space="preserve"> </w:t>
      </w:r>
      <w:r w:rsidRPr="00720D3B">
        <w:rPr>
          <w:rFonts w:ascii="Segoe UI" w:hAnsi="Segoe UI" w:cs="Segoe UI"/>
          <w:color w:val="374151"/>
        </w:rPr>
        <w:t>Highway accident severities and the mixed logit model: An exploratory empirical analysis." Journal of Transportation Engineering.</w:t>
      </w:r>
    </w:p>
    <w:p w14:paraId="0083718A" w14:textId="4DA771FB" w:rsidR="00720D3B" w:rsidRDefault="005E1A4F" w:rsidP="004C47C9">
      <w:pPr>
        <w:pStyle w:val="NormalWeb"/>
        <w:numPr>
          <w:ilvl w:val="0"/>
          <w:numId w:val="24"/>
        </w:numPr>
        <w:shd w:val="clear" w:color="auto" w:fill="FFFFFF" w:themeFill="background1"/>
        <w:spacing w:before="300" w:beforeAutospacing="0" w:after="0" w:afterAutospacing="0"/>
        <w:jc w:val="both"/>
        <w:rPr>
          <w:rFonts w:ascii="Segoe UI" w:hAnsi="Segoe UI" w:cs="Segoe UI"/>
          <w:color w:val="374151"/>
        </w:rPr>
      </w:pPr>
      <w:r w:rsidRPr="00720D3B">
        <w:rPr>
          <w:rFonts w:ascii="Segoe UI" w:hAnsi="Segoe UI" w:cs="Segoe UI"/>
          <w:color w:val="374151"/>
        </w:rPr>
        <w:t>Islam, M.K., Reza, I., Gazder, U., Akter, R., Arifuzzaman, M., &amp; Rahman, M.M. (2022). " Predicting Road Crash Severity Using Classifier Models and</w:t>
      </w:r>
      <w:r w:rsidR="00720D3B">
        <w:rPr>
          <w:rFonts w:ascii="Segoe UI" w:hAnsi="Segoe UI" w:cs="Segoe UI"/>
          <w:color w:val="374151"/>
        </w:rPr>
        <w:t xml:space="preserve"> </w:t>
      </w:r>
      <w:r w:rsidRPr="00720D3B">
        <w:rPr>
          <w:rFonts w:ascii="Segoe UI" w:hAnsi="Segoe UI" w:cs="Segoe UI"/>
          <w:color w:val="374151"/>
        </w:rPr>
        <w:t xml:space="preserve">Crash Hotspots" </w:t>
      </w:r>
      <w:r w:rsidR="00720D3B" w:rsidRPr="00720D3B">
        <w:rPr>
          <w:rFonts w:ascii="Segoe UI" w:hAnsi="Segoe UI" w:cs="Segoe UI"/>
          <w:color w:val="374151"/>
        </w:rPr>
        <w:t>applied</w:t>
      </w:r>
      <w:r w:rsidRPr="00720D3B">
        <w:rPr>
          <w:rFonts w:ascii="Segoe UI" w:hAnsi="Segoe UI" w:cs="Segoe UI"/>
          <w:color w:val="374151"/>
        </w:rPr>
        <w:t xml:space="preserve"> science Journal of </w:t>
      </w:r>
      <w:r w:rsidR="00720D3B" w:rsidRPr="00720D3B">
        <w:rPr>
          <w:rFonts w:ascii="Segoe UI" w:hAnsi="Segoe UI" w:cs="Segoe UI"/>
          <w:color w:val="374151"/>
        </w:rPr>
        <w:t>mdpi</w:t>
      </w:r>
      <w:r w:rsidR="00720D3B">
        <w:rPr>
          <w:rFonts w:ascii="Segoe UI" w:hAnsi="Segoe UI" w:cs="Segoe UI"/>
          <w:color w:val="374151"/>
        </w:rPr>
        <w:t>.</w:t>
      </w:r>
    </w:p>
    <w:p w14:paraId="2C568AF9" w14:textId="6D127531" w:rsidR="007B4722" w:rsidRDefault="005E1A4F" w:rsidP="00E7018E">
      <w:pPr>
        <w:pStyle w:val="NormalWeb"/>
        <w:numPr>
          <w:ilvl w:val="0"/>
          <w:numId w:val="24"/>
        </w:numPr>
        <w:shd w:val="clear" w:color="auto" w:fill="FFFFFF" w:themeFill="background1"/>
        <w:spacing w:before="300" w:beforeAutospacing="0" w:after="0" w:afterAutospacing="0"/>
        <w:jc w:val="both"/>
        <w:rPr>
          <w:rFonts w:ascii="Segoe UI" w:hAnsi="Segoe UI" w:cs="Segoe UI"/>
          <w:color w:val="374151"/>
        </w:rPr>
      </w:pPr>
      <w:r w:rsidRPr="00720D3B">
        <w:rPr>
          <w:rFonts w:ascii="Segoe UI" w:hAnsi="Segoe UI" w:cs="Segoe UI"/>
          <w:color w:val="374151"/>
        </w:rPr>
        <w:t>Lord, D., &amp; Mannering, F. (2010). "</w:t>
      </w:r>
      <w:r w:rsidR="00720D3B" w:rsidRPr="00720D3B">
        <w:rPr>
          <w:rFonts w:ascii="Segoe UI" w:hAnsi="Segoe UI" w:cs="Segoe UI"/>
          <w:color w:val="374151"/>
        </w:rPr>
        <w:t xml:space="preserve"> The Statistical Analysis of Crash-Frequency Data: A Review and Assessment of</w:t>
      </w:r>
      <w:r w:rsidR="00E7018E">
        <w:rPr>
          <w:rFonts w:ascii="Segoe UI" w:hAnsi="Segoe UI" w:cs="Segoe UI"/>
          <w:color w:val="374151"/>
        </w:rPr>
        <w:br/>
      </w:r>
      <w:r w:rsidR="00720D3B" w:rsidRPr="00720D3B">
        <w:rPr>
          <w:rFonts w:ascii="Segoe UI" w:hAnsi="Segoe UI" w:cs="Segoe UI"/>
          <w:color w:val="374151"/>
        </w:rPr>
        <w:t>Methodological Alternativ</w:t>
      </w:r>
      <w:r w:rsidR="00720D3B" w:rsidRPr="00E7018E">
        <w:rPr>
          <w:rFonts w:ascii="Segoe UI" w:hAnsi="Segoe UI" w:cs="Segoe UI"/>
          <w:color w:val="374151"/>
        </w:rPr>
        <w:t>es</w:t>
      </w:r>
      <w:r w:rsidRPr="00E7018E">
        <w:rPr>
          <w:rFonts w:ascii="Segoe UI" w:hAnsi="Segoe UI" w:cs="Segoe UI"/>
          <w:color w:val="374151"/>
        </w:rPr>
        <w:t>".</w:t>
      </w:r>
    </w:p>
    <w:p w14:paraId="02211290" w14:textId="77777777" w:rsidR="00E7018E" w:rsidRDefault="00E7018E" w:rsidP="00E7018E">
      <w:pPr>
        <w:pStyle w:val="NormalWeb"/>
        <w:shd w:val="clear" w:color="auto" w:fill="FFFFFF" w:themeFill="background1"/>
        <w:spacing w:before="300" w:beforeAutospacing="0" w:after="0" w:afterAutospacing="0"/>
        <w:jc w:val="both"/>
        <w:rPr>
          <w:rFonts w:ascii="Segoe UI" w:hAnsi="Segoe UI" w:cs="Segoe UI"/>
          <w:color w:val="374151"/>
        </w:rPr>
      </w:pPr>
    </w:p>
    <w:p w14:paraId="13B469AD" w14:textId="77777777" w:rsidR="00E7018E" w:rsidRDefault="00E7018E" w:rsidP="00E7018E">
      <w:pPr>
        <w:pStyle w:val="NormalWeb"/>
        <w:shd w:val="clear" w:color="auto" w:fill="FFFFFF" w:themeFill="background1"/>
        <w:spacing w:before="300" w:beforeAutospacing="0" w:after="0" w:afterAutospacing="0"/>
        <w:jc w:val="both"/>
        <w:rPr>
          <w:rFonts w:ascii="Segoe UI" w:hAnsi="Segoe UI" w:cs="Segoe UI"/>
          <w:color w:val="374151"/>
        </w:rPr>
      </w:pPr>
    </w:p>
    <w:p w14:paraId="38EC8635" w14:textId="77777777" w:rsidR="00E7018E" w:rsidRDefault="00E7018E" w:rsidP="00E7018E">
      <w:pPr>
        <w:pStyle w:val="NormalWeb"/>
        <w:shd w:val="clear" w:color="auto" w:fill="FFFFFF" w:themeFill="background1"/>
        <w:spacing w:before="300" w:beforeAutospacing="0" w:after="0" w:afterAutospacing="0"/>
        <w:jc w:val="both"/>
        <w:rPr>
          <w:rFonts w:ascii="Segoe UI" w:hAnsi="Segoe UI" w:cs="Segoe UI"/>
          <w:color w:val="374151"/>
        </w:rPr>
      </w:pPr>
    </w:p>
    <w:p w14:paraId="51F9042D" w14:textId="77777777" w:rsidR="00E7018E" w:rsidRDefault="00E7018E" w:rsidP="00E7018E">
      <w:pPr>
        <w:pStyle w:val="NormalWeb"/>
        <w:shd w:val="clear" w:color="auto" w:fill="FFFFFF" w:themeFill="background1"/>
        <w:spacing w:before="300" w:beforeAutospacing="0" w:after="0" w:afterAutospacing="0"/>
        <w:jc w:val="both"/>
        <w:rPr>
          <w:rFonts w:ascii="Segoe UI" w:hAnsi="Segoe UI" w:cs="Segoe UI"/>
          <w:color w:val="374151"/>
        </w:rPr>
      </w:pPr>
    </w:p>
    <w:p w14:paraId="0A03C192" w14:textId="77777777" w:rsidR="00E7018E" w:rsidRDefault="00E7018E" w:rsidP="00E7018E">
      <w:pPr>
        <w:pStyle w:val="NormalWeb"/>
        <w:shd w:val="clear" w:color="auto" w:fill="FFFFFF" w:themeFill="background1"/>
        <w:spacing w:before="300" w:beforeAutospacing="0" w:after="0" w:afterAutospacing="0"/>
        <w:jc w:val="both"/>
        <w:rPr>
          <w:rFonts w:ascii="Segoe UI" w:hAnsi="Segoe UI" w:cs="Segoe UI"/>
          <w:color w:val="374151"/>
        </w:rPr>
      </w:pPr>
    </w:p>
    <w:p w14:paraId="3A4304B0" w14:textId="77777777" w:rsidR="00E7018E" w:rsidRDefault="00E7018E" w:rsidP="00E7018E">
      <w:pPr>
        <w:pStyle w:val="NormalWeb"/>
        <w:shd w:val="clear" w:color="auto" w:fill="FFFFFF" w:themeFill="background1"/>
        <w:spacing w:before="300" w:beforeAutospacing="0" w:after="0" w:afterAutospacing="0"/>
        <w:jc w:val="both"/>
        <w:rPr>
          <w:rFonts w:ascii="Segoe UI" w:hAnsi="Segoe UI" w:cs="Segoe UI"/>
          <w:color w:val="374151"/>
        </w:rPr>
      </w:pPr>
    </w:p>
    <w:p w14:paraId="7BDD8637" w14:textId="77777777" w:rsidR="00E7018E" w:rsidRDefault="00E7018E" w:rsidP="00E7018E">
      <w:pPr>
        <w:pStyle w:val="NormalWeb"/>
        <w:shd w:val="clear" w:color="auto" w:fill="FFFFFF" w:themeFill="background1"/>
        <w:spacing w:before="300" w:beforeAutospacing="0" w:after="0" w:afterAutospacing="0"/>
        <w:jc w:val="both"/>
        <w:rPr>
          <w:rFonts w:ascii="Segoe UI" w:hAnsi="Segoe UI" w:cs="Segoe UI"/>
          <w:color w:val="374151"/>
        </w:rPr>
      </w:pPr>
    </w:p>
    <w:p w14:paraId="615427F4" w14:textId="77777777" w:rsidR="00E7018E" w:rsidRDefault="00E7018E" w:rsidP="00E7018E">
      <w:pPr>
        <w:pStyle w:val="NormalWeb"/>
        <w:shd w:val="clear" w:color="auto" w:fill="FFFFFF" w:themeFill="background1"/>
        <w:spacing w:before="300" w:beforeAutospacing="0" w:after="0" w:afterAutospacing="0"/>
        <w:jc w:val="both"/>
        <w:rPr>
          <w:rFonts w:ascii="Segoe UI" w:hAnsi="Segoe UI" w:cs="Segoe UI"/>
          <w:color w:val="374151"/>
        </w:rPr>
      </w:pPr>
    </w:p>
    <w:p w14:paraId="784A4EBB" w14:textId="77777777" w:rsidR="00E7018E" w:rsidRDefault="00E7018E" w:rsidP="00E7018E">
      <w:pPr>
        <w:pStyle w:val="NormalWeb"/>
        <w:shd w:val="clear" w:color="auto" w:fill="FFFFFF" w:themeFill="background1"/>
        <w:spacing w:before="300" w:beforeAutospacing="0" w:after="0" w:afterAutospacing="0"/>
        <w:jc w:val="both"/>
        <w:rPr>
          <w:rFonts w:ascii="Segoe UI" w:hAnsi="Segoe UI" w:cs="Segoe UI"/>
          <w:color w:val="374151"/>
        </w:rPr>
      </w:pPr>
    </w:p>
    <w:p w14:paraId="0D0D1C05" w14:textId="77777777" w:rsidR="00E7018E" w:rsidRDefault="00E7018E" w:rsidP="00E7018E">
      <w:pPr>
        <w:pStyle w:val="NormalWeb"/>
        <w:shd w:val="clear" w:color="auto" w:fill="FFFFFF" w:themeFill="background1"/>
        <w:spacing w:before="300" w:beforeAutospacing="0" w:after="0" w:afterAutospacing="0"/>
        <w:jc w:val="both"/>
        <w:rPr>
          <w:rFonts w:ascii="Segoe UI" w:hAnsi="Segoe UI" w:cs="Segoe UI"/>
          <w:color w:val="374151"/>
        </w:rPr>
      </w:pPr>
    </w:p>
    <w:p w14:paraId="413458B3" w14:textId="77777777" w:rsidR="00E7018E" w:rsidRDefault="00E7018E" w:rsidP="00E7018E">
      <w:pPr>
        <w:pStyle w:val="NormalWeb"/>
        <w:shd w:val="clear" w:color="auto" w:fill="FFFFFF" w:themeFill="background1"/>
        <w:spacing w:before="300" w:beforeAutospacing="0" w:after="0" w:afterAutospacing="0"/>
        <w:jc w:val="both"/>
        <w:rPr>
          <w:rFonts w:ascii="Segoe UI" w:hAnsi="Segoe UI" w:cs="Segoe UI"/>
          <w:color w:val="374151"/>
        </w:rPr>
      </w:pPr>
    </w:p>
    <w:p w14:paraId="5B6D079A" w14:textId="77777777" w:rsidR="00E7018E" w:rsidRDefault="00E7018E" w:rsidP="00E7018E">
      <w:pPr>
        <w:pStyle w:val="NormalWeb"/>
        <w:shd w:val="clear" w:color="auto" w:fill="FFFFFF" w:themeFill="background1"/>
        <w:spacing w:before="300" w:beforeAutospacing="0" w:after="0" w:afterAutospacing="0"/>
        <w:jc w:val="both"/>
        <w:rPr>
          <w:rFonts w:ascii="Segoe UI" w:hAnsi="Segoe UI" w:cs="Segoe UI"/>
          <w:color w:val="374151"/>
        </w:rPr>
      </w:pPr>
    </w:p>
    <w:p w14:paraId="50617832" w14:textId="77777777" w:rsidR="00E7018E" w:rsidRDefault="00E7018E" w:rsidP="00E7018E">
      <w:pPr>
        <w:pStyle w:val="NormalWeb"/>
        <w:shd w:val="clear" w:color="auto" w:fill="FFFFFF" w:themeFill="background1"/>
        <w:spacing w:before="300" w:beforeAutospacing="0" w:after="0" w:afterAutospacing="0"/>
        <w:jc w:val="both"/>
        <w:rPr>
          <w:rFonts w:ascii="Segoe UI" w:hAnsi="Segoe UI" w:cs="Segoe UI"/>
          <w:color w:val="374151"/>
        </w:rPr>
      </w:pPr>
    </w:p>
    <w:p w14:paraId="0EEE2708" w14:textId="77777777" w:rsidR="00E7018E" w:rsidRDefault="00E7018E" w:rsidP="00E7018E">
      <w:pPr>
        <w:pStyle w:val="NormalWeb"/>
        <w:shd w:val="clear" w:color="auto" w:fill="FFFFFF" w:themeFill="background1"/>
        <w:spacing w:before="300" w:beforeAutospacing="0" w:after="0" w:afterAutospacing="0"/>
        <w:jc w:val="both"/>
        <w:rPr>
          <w:rFonts w:ascii="Segoe UI" w:hAnsi="Segoe UI" w:cs="Segoe UI"/>
          <w:color w:val="374151"/>
        </w:rPr>
      </w:pPr>
    </w:p>
    <w:p w14:paraId="4A7B4E78" w14:textId="77777777" w:rsidR="0070562E" w:rsidRDefault="0070562E" w:rsidP="0070562E">
      <w:pPr>
        <w:pStyle w:val="NormalWeb"/>
        <w:shd w:val="clear" w:color="auto" w:fill="FFFFFF"/>
        <w:spacing w:before="0" w:beforeAutospacing="0" w:after="300" w:afterAutospacing="0"/>
        <w:rPr>
          <w:rFonts w:ascii="Segoe UI" w:hAnsi="Segoe UI" w:cs="Segoe UI"/>
          <w:color w:val="0D0D0D"/>
        </w:rPr>
      </w:pPr>
      <w:r>
        <w:rPr>
          <w:rFonts w:ascii="Segoe UI" w:hAnsi="Segoe UI" w:cs="Segoe UI"/>
          <w:color w:val="0D0D0D"/>
        </w:rPr>
        <w:lastRenderedPageBreak/>
        <w:t xml:space="preserve">In the 2023 study by Dimitrios I. </w:t>
      </w:r>
      <w:proofErr w:type="spellStart"/>
      <w:r>
        <w:rPr>
          <w:rFonts w:ascii="Segoe UI" w:hAnsi="Segoe UI" w:cs="Segoe UI"/>
          <w:color w:val="0D0D0D"/>
        </w:rPr>
        <w:t>Tselentis</w:t>
      </w:r>
      <w:proofErr w:type="spellEnd"/>
      <w:r>
        <w:rPr>
          <w:rFonts w:ascii="Segoe UI" w:hAnsi="Segoe UI" w:cs="Segoe UI"/>
          <w:color w:val="0D0D0D"/>
        </w:rPr>
        <w:t>, Eleonora Papadimitriou, and Pieter van Gelder, "The usefulness of artificial intelligence for safety assessment of different transport modes," the researchers explore the application of Machine Learning (ML) and Artificial Intelligence (AI) across various transportation modes (road, rail, maritime, aviation) to enhance safety and system efficiency. The study highlights the limited exchange of knowledge between these transport modes and reviews a range of AI and ML methods including statistical and econometric approaches, algorithmic techniques, classification and clustering, artificial neural networks (ANNs), as well as optimization and dimension reduction strategies. The research identifies an increasing interest and application of AI tools in transportation for functions like crash prediction, incident and failure detection, pattern identification, and optimization problems, noting the predominance and effectiveness of ANNs, SVMs, Hidden Markov Models, and Bayesian models across all transport modes.</w:t>
      </w:r>
    </w:p>
    <w:p w14:paraId="777E24D6" w14:textId="77777777" w:rsidR="0070562E" w:rsidRDefault="0070562E" w:rsidP="0070562E">
      <w:pPr>
        <w:pStyle w:val="NormalWeb"/>
        <w:shd w:val="clear" w:color="auto" w:fill="FFFFFF"/>
        <w:spacing w:before="300" w:beforeAutospacing="0" w:after="0" w:afterAutospacing="0"/>
        <w:rPr>
          <w:rFonts w:ascii="Segoe UI" w:hAnsi="Segoe UI" w:cs="Segoe UI"/>
          <w:color w:val="0D0D0D"/>
        </w:rPr>
      </w:pPr>
      <w:r>
        <w:rPr>
          <w:rFonts w:ascii="Segoe UI" w:hAnsi="Segoe UI" w:cs="Segoe UI"/>
          <w:color w:val="0D0D0D"/>
        </w:rPr>
        <w:t>The paper concludes that AI advancements offer significant benefits for transportation safety, addressing previously insurmountable challenges through the application of AI and ML. It underscores the potential for knowledge transfer across different transportation domains and outlines the challenges that need addressing before the full deployment of AI in transport safety, such as data collection scale, data representativeness, cybersecurity, and ethical considerations. The study also discusses the future role of autonomous vehicles (AVs) and advanced driver-assistance systems (ADAS) in enhancing traffic safety and efficiency, while acknowledging the need for further research and development, especially in unreviewed transport modes like urban air transport and emerging technologies like Hyperloop. The paper calls for extended review periods and more inclusive research to cover the evolving landscape of transport modes and safety technologies.</w:t>
      </w:r>
    </w:p>
    <w:p w14:paraId="53B83D8B" w14:textId="1FA3384D" w:rsidR="0009384C" w:rsidRDefault="0070562E" w:rsidP="0009384C">
      <w:pPr>
        <w:pStyle w:val="NormalWeb"/>
        <w:shd w:val="clear" w:color="auto" w:fill="FFFFFF"/>
        <w:spacing w:before="0" w:beforeAutospacing="0" w:after="300" w:afterAutospacing="0"/>
        <w:rPr>
          <w:rFonts w:ascii="Segoe UI" w:hAnsi="Segoe UI" w:cs="Segoe UI"/>
          <w:color w:val="0D0D0D"/>
        </w:rPr>
      </w:pPr>
      <w:r>
        <w:rPr>
          <w:rFonts w:ascii="Segoe UI" w:hAnsi="Segoe UI" w:cs="Segoe UI"/>
          <w:color w:val="0D0D0D"/>
        </w:rPr>
        <w:br/>
      </w:r>
      <w:r>
        <w:rPr>
          <w:rFonts w:ascii="Segoe UI" w:hAnsi="Segoe UI" w:cs="Segoe UI"/>
          <w:color w:val="0D0D0D"/>
        </w:rPr>
        <w:br/>
      </w:r>
      <w:r w:rsidR="0009384C">
        <w:rPr>
          <w:rFonts w:ascii="Segoe UI" w:hAnsi="Segoe UI" w:cs="Segoe UI"/>
          <w:color w:val="0D0D0D"/>
        </w:rPr>
        <w:t xml:space="preserve">In their forward-looking 2022 article, "Deep Learning Serves Traffic Safety Analysis," </w:t>
      </w:r>
      <w:proofErr w:type="spellStart"/>
      <w:r w:rsidR="0009384C">
        <w:rPr>
          <w:rFonts w:ascii="Segoe UI" w:hAnsi="Segoe UI" w:cs="Segoe UI"/>
          <w:color w:val="0D0D0D"/>
        </w:rPr>
        <w:t>Abofazl</w:t>
      </w:r>
      <w:proofErr w:type="spellEnd"/>
      <w:r w:rsidR="0009384C">
        <w:rPr>
          <w:rFonts w:ascii="Segoe UI" w:hAnsi="Segoe UI" w:cs="Segoe UI"/>
          <w:color w:val="0D0D0D"/>
        </w:rPr>
        <w:t xml:space="preserve"> Razi, </w:t>
      </w:r>
      <w:proofErr w:type="spellStart"/>
      <w:r w:rsidR="0009384C">
        <w:rPr>
          <w:rFonts w:ascii="Segoe UI" w:hAnsi="Segoe UI" w:cs="Segoe UI"/>
          <w:color w:val="0D0D0D"/>
        </w:rPr>
        <w:t>Xiwen</w:t>
      </w:r>
      <w:proofErr w:type="spellEnd"/>
      <w:r w:rsidR="0009384C">
        <w:rPr>
          <w:rFonts w:ascii="Segoe UI" w:hAnsi="Segoe UI" w:cs="Segoe UI"/>
          <w:color w:val="0D0D0D"/>
        </w:rPr>
        <w:t xml:space="preserve"> Chen, Hao Wang, </w:t>
      </w:r>
      <w:proofErr w:type="spellStart"/>
      <w:r w:rsidR="0009384C">
        <w:rPr>
          <w:rFonts w:ascii="Segoe UI" w:hAnsi="Segoe UI" w:cs="Segoe UI"/>
          <w:color w:val="0D0D0D"/>
        </w:rPr>
        <w:t>Huayu</w:t>
      </w:r>
      <w:proofErr w:type="spellEnd"/>
      <w:r w:rsidR="0009384C">
        <w:rPr>
          <w:rFonts w:ascii="Segoe UI" w:hAnsi="Segoe UI" w:cs="Segoe UI"/>
          <w:color w:val="0D0D0D"/>
        </w:rPr>
        <w:t xml:space="preserve"> Li, Brendan Russo, Yan Chen, and Hongbin Yu examine the transformative potential of Deep Learning (DL) methods in enhancing traffic safety through video analysis. This comprehensive review delineates a multifaceted processing pipeline designed to interpret traffic videos, thereby extracting crucial safety metrics and offering guidelines for traffic safety improvement. The authors meticulously outline the pipeline's stages, including video enhancement, stabilization, segmentation, object detection and classification, trajectory extraction, speed estimation, event analysis, modeling, and anomaly detection. Their primary objective is to empower traffic analysts with the knowledge to craft bespoke processing frameworks, encouraging the selection of optimal algorithms for each stage and the development of new modules where gaps exist.</w:t>
      </w:r>
    </w:p>
    <w:p w14:paraId="5E1DDED4" w14:textId="77777777" w:rsidR="0009384C" w:rsidRDefault="0009384C" w:rsidP="0009384C">
      <w:pPr>
        <w:pStyle w:val="NormalWeb"/>
        <w:shd w:val="clear" w:color="auto" w:fill="FFFFFF"/>
        <w:spacing w:before="300" w:beforeAutospacing="0" w:after="300" w:afterAutospacing="0"/>
        <w:rPr>
          <w:rFonts w:ascii="Segoe UI" w:hAnsi="Segoe UI" w:cs="Segoe UI"/>
          <w:color w:val="0D0D0D"/>
        </w:rPr>
      </w:pPr>
      <w:r>
        <w:rPr>
          <w:rFonts w:ascii="Segoe UI" w:hAnsi="Segoe UI" w:cs="Segoe UI"/>
          <w:color w:val="0D0D0D"/>
        </w:rPr>
        <w:lastRenderedPageBreak/>
        <w:t>The paper goes beyond a mere technical review to explore the integration of DL in addressing broader traffic safety challenges, such as driver cognition, crowd-sourced traffic monitoring, edge computing in roadside infrastructure, and automated driving systems. It highlights the significance of open-source tools and public datasets in training DL models, urging for advancements in areas like aerial traffic monitoring, action recognition, and the integration of multi-modal data for comprehensive safety assessments. Moreover, it emphasizes the need for developing sophisticated tools for real-time safety metric extraction and translating safety risks into actionable traffic advisories.</w:t>
      </w:r>
    </w:p>
    <w:p w14:paraId="4ADA83B7" w14:textId="77777777" w:rsidR="002D1434" w:rsidRDefault="0009384C" w:rsidP="002D1434">
      <w:pPr>
        <w:pStyle w:val="NormalWeb"/>
        <w:shd w:val="clear" w:color="auto" w:fill="FFFFFF"/>
        <w:spacing w:before="0" w:beforeAutospacing="0" w:after="300" w:afterAutospacing="0"/>
        <w:rPr>
          <w:rFonts w:ascii="Segoe UI" w:hAnsi="Segoe UI" w:cs="Segoe UI"/>
          <w:color w:val="0D0D0D"/>
        </w:rPr>
      </w:pPr>
      <w:r>
        <w:rPr>
          <w:rFonts w:ascii="Segoe UI" w:hAnsi="Segoe UI" w:cs="Segoe UI"/>
          <w:color w:val="0D0D0D"/>
        </w:rPr>
        <w:t>By connecting DL technology with adjacent research fields and practical applications, this article not only serves as a resource for computer scientists and traffic engineers but also outlines a future where traffic safety is significantly enhanced through the application of deep learning. The authors advocate for continued research and development to overcome existing challenges and fully realize the potential of DL in creating safer transportation environments.</w:t>
      </w:r>
      <w:r w:rsidR="00EA63CF">
        <w:rPr>
          <w:rFonts w:ascii="Segoe UI" w:hAnsi="Segoe UI" w:cs="Segoe UI"/>
          <w:color w:val="0D0D0D"/>
        </w:rPr>
        <w:br/>
      </w:r>
      <w:r w:rsidR="00EA63CF">
        <w:rPr>
          <w:rFonts w:ascii="Segoe UI" w:hAnsi="Segoe UI" w:cs="Segoe UI"/>
          <w:color w:val="0D0D0D"/>
        </w:rPr>
        <w:br/>
      </w:r>
      <w:r w:rsidR="002D1434">
        <w:rPr>
          <w:rFonts w:ascii="Segoe UI" w:hAnsi="Segoe UI" w:cs="Segoe UI"/>
          <w:color w:val="0D0D0D"/>
        </w:rPr>
        <w:t xml:space="preserve">The 2022 article by Samuel </w:t>
      </w:r>
      <w:proofErr w:type="spellStart"/>
      <w:r w:rsidR="002D1434">
        <w:rPr>
          <w:rFonts w:ascii="Segoe UI" w:hAnsi="Segoe UI" w:cs="Segoe UI"/>
          <w:color w:val="0D0D0D"/>
        </w:rPr>
        <w:t>Olugbade</w:t>
      </w:r>
      <w:proofErr w:type="spellEnd"/>
      <w:r w:rsidR="002D1434">
        <w:rPr>
          <w:rFonts w:ascii="Segoe UI" w:hAnsi="Segoe UI" w:cs="Segoe UI"/>
          <w:color w:val="0D0D0D"/>
        </w:rPr>
        <w:t xml:space="preserve">, Stephen Ojo, </w:t>
      </w:r>
      <w:proofErr w:type="spellStart"/>
      <w:r w:rsidR="002D1434">
        <w:rPr>
          <w:rFonts w:ascii="Segoe UI" w:hAnsi="Segoe UI" w:cs="Segoe UI"/>
          <w:color w:val="0D0D0D"/>
        </w:rPr>
        <w:t>Agbotiname</w:t>
      </w:r>
      <w:proofErr w:type="spellEnd"/>
      <w:r w:rsidR="002D1434">
        <w:rPr>
          <w:rFonts w:ascii="Segoe UI" w:hAnsi="Segoe UI" w:cs="Segoe UI"/>
          <w:color w:val="0D0D0D"/>
        </w:rPr>
        <w:t xml:space="preserve"> Lucky </w:t>
      </w:r>
      <w:proofErr w:type="spellStart"/>
      <w:r w:rsidR="002D1434">
        <w:rPr>
          <w:rFonts w:ascii="Segoe UI" w:hAnsi="Segoe UI" w:cs="Segoe UI"/>
          <w:color w:val="0D0D0D"/>
        </w:rPr>
        <w:t>Imoize</w:t>
      </w:r>
      <w:proofErr w:type="spellEnd"/>
      <w:r w:rsidR="002D1434">
        <w:rPr>
          <w:rFonts w:ascii="Segoe UI" w:hAnsi="Segoe UI" w:cs="Segoe UI"/>
          <w:color w:val="0D0D0D"/>
        </w:rPr>
        <w:t xml:space="preserve">, Joseph </w:t>
      </w:r>
      <w:proofErr w:type="spellStart"/>
      <w:r w:rsidR="002D1434">
        <w:rPr>
          <w:rFonts w:ascii="Segoe UI" w:hAnsi="Segoe UI" w:cs="Segoe UI"/>
          <w:color w:val="0D0D0D"/>
        </w:rPr>
        <w:t>Isabona</w:t>
      </w:r>
      <w:proofErr w:type="spellEnd"/>
      <w:r w:rsidR="002D1434">
        <w:rPr>
          <w:rFonts w:ascii="Segoe UI" w:hAnsi="Segoe UI" w:cs="Segoe UI"/>
          <w:color w:val="0D0D0D"/>
        </w:rPr>
        <w:t>, and Mathew O. Alaba titled "A Review of Artificial Intelligence and Machine Learning for Incident Detectors in Road Transport Systems" provides a comprehensive overview of the integration of artificial intelligence (AI) and machine learning (ML) technologies in enhancing road safety. Acknowledging the high susceptibility of road transport to accidents, the study delves into the utilization of AI and ML for developing automatic incident detection systems aimed at reducing the frequency and severity of road accidents. It discusses the pivotal role of these technologies in addressing the challenges of road safety, including the management and prediction of traffic incidents, through various sub-topics such as machine learning and artificial intelligence in incident detection and road management.</w:t>
      </w:r>
    </w:p>
    <w:p w14:paraId="3BFBE6B0" w14:textId="77777777" w:rsidR="002D1434" w:rsidRDefault="002D1434" w:rsidP="002D1434">
      <w:pPr>
        <w:pStyle w:val="NormalWeb"/>
        <w:shd w:val="clear" w:color="auto" w:fill="FFFFFF"/>
        <w:spacing w:before="300" w:beforeAutospacing="0" w:after="300" w:afterAutospacing="0"/>
        <w:rPr>
          <w:rFonts w:ascii="Segoe UI" w:hAnsi="Segoe UI" w:cs="Segoe UI"/>
          <w:color w:val="0D0D0D"/>
        </w:rPr>
      </w:pPr>
      <w:r>
        <w:rPr>
          <w:rFonts w:ascii="Segoe UI" w:hAnsi="Segoe UI" w:cs="Segoe UI"/>
          <w:color w:val="0D0D0D"/>
        </w:rPr>
        <w:t>The authors highlight the significance of AI and ML in optimizing route planning, forecasting cargo volumes, maintaining predictive fleet health, tracking vehicles in real-time, and managing traffic flow. These applications are crucial for improving the overall safety and efficiency of road transportation systems. Moreover, the study emphasizes the importance of leveraging multiple data sources, including both fixed and mobile detectors, to enhance the accuracy and comprehensiveness of the data used in incident detection systems. This approach is shown to significantly improve the performance and reliability of these systems.</w:t>
      </w:r>
    </w:p>
    <w:p w14:paraId="49CDB44B" w14:textId="77777777" w:rsidR="002D1434" w:rsidRDefault="002D1434" w:rsidP="002D1434">
      <w:pPr>
        <w:pStyle w:val="NormalWeb"/>
        <w:shd w:val="clear" w:color="auto" w:fill="FFFFFF"/>
        <w:spacing w:before="300" w:beforeAutospacing="0" w:after="300" w:afterAutospacing="0"/>
        <w:rPr>
          <w:rFonts w:ascii="Segoe UI" w:hAnsi="Segoe UI" w:cs="Segoe UI"/>
          <w:color w:val="0D0D0D"/>
        </w:rPr>
      </w:pPr>
      <w:r>
        <w:rPr>
          <w:rFonts w:ascii="Segoe UI" w:hAnsi="Segoe UI" w:cs="Segoe UI"/>
          <w:color w:val="0D0D0D"/>
        </w:rPr>
        <w:t xml:space="preserve">Additionally, the review sheds light on the emerging trends and potential challenges in applying AI and ML to road transport, suggesting that future research should focus on </w:t>
      </w:r>
      <w:r>
        <w:rPr>
          <w:rFonts w:ascii="Segoe UI" w:hAnsi="Segoe UI" w:cs="Segoe UI"/>
          <w:color w:val="0D0D0D"/>
        </w:rPr>
        <w:lastRenderedPageBreak/>
        <w:t>further refining these technologies and exploring their applications in more depth. The paper serves as a valuable resource for researchers, policymakers, and practitioners in the field of road transport system planning and management, aiming to leverage AI and ML for safer and more efficient road transport systems.</w:t>
      </w:r>
    </w:p>
    <w:p w14:paraId="738A9096" w14:textId="77777777" w:rsidR="002D1434" w:rsidRDefault="002D1434" w:rsidP="002D1434">
      <w:pPr>
        <w:pStyle w:val="NormalWeb"/>
        <w:shd w:val="clear" w:color="auto" w:fill="FFFFFF"/>
        <w:spacing w:before="300" w:beforeAutospacing="0" w:after="0" w:afterAutospacing="0"/>
        <w:rPr>
          <w:rFonts w:ascii="Segoe UI" w:hAnsi="Segoe UI" w:cs="Segoe UI"/>
          <w:color w:val="0D0D0D"/>
        </w:rPr>
      </w:pPr>
      <w:r>
        <w:rPr>
          <w:rFonts w:ascii="Segoe UI" w:hAnsi="Segoe UI" w:cs="Segoe UI"/>
          <w:color w:val="0D0D0D"/>
        </w:rPr>
        <w:t>This summary encapsulates the essence of the article, emphasizing the critical role of AI and ML in transforming road transport safety through advanced incident detection and management strategies.</w:t>
      </w:r>
    </w:p>
    <w:p w14:paraId="7039DB42" w14:textId="77777777" w:rsidR="00EF5155" w:rsidRDefault="00EF5155" w:rsidP="002D1434">
      <w:pPr>
        <w:pStyle w:val="NormalWeb"/>
        <w:shd w:val="clear" w:color="auto" w:fill="FFFFFF"/>
        <w:spacing w:before="0" w:beforeAutospacing="0" w:after="300" w:afterAutospacing="0"/>
        <w:rPr>
          <w:rFonts w:ascii="Segoe UI" w:hAnsi="Segoe UI" w:cs="Segoe UI"/>
          <w:color w:val="0D0D0D"/>
          <w:shd w:val="clear" w:color="auto" w:fill="FFFFFF"/>
        </w:rPr>
      </w:pPr>
    </w:p>
    <w:p w14:paraId="40DF9C3E" w14:textId="77777777" w:rsidR="00EF5155" w:rsidRDefault="00EF5155" w:rsidP="00EF5155">
      <w:pPr>
        <w:pStyle w:val="NormalWeb"/>
        <w:shd w:val="clear" w:color="auto" w:fill="FFFFFF"/>
        <w:spacing w:before="0" w:beforeAutospacing="0" w:after="300" w:afterAutospacing="0"/>
        <w:rPr>
          <w:rFonts w:ascii="Segoe UI" w:hAnsi="Segoe UI" w:cs="Segoe UI"/>
          <w:color w:val="0D0D0D"/>
        </w:rPr>
      </w:pPr>
      <w:r>
        <w:rPr>
          <w:rFonts w:ascii="Segoe UI" w:hAnsi="Segoe UI" w:cs="Segoe UI"/>
          <w:color w:val="0D0D0D"/>
        </w:rPr>
        <w:t xml:space="preserve">In the 2022 study by </w:t>
      </w:r>
      <w:proofErr w:type="spellStart"/>
      <w:r>
        <w:rPr>
          <w:rFonts w:ascii="Segoe UI" w:hAnsi="Segoe UI" w:cs="Segoe UI"/>
          <w:color w:val="0D0D0D"/>
        </w:rPr>
        <w:t>Srimantini</w:t>
      </w:r>
      <w:proofErr w:type="spellEnd"/>
      <w:r>
        <w:rPr>
          <w:rFonts w:ascii="Segoe UI" w:hAnsi="Segoe UI" w:cs="Segoe UI"/>
          <w:color w:val="0D0D0D"/>
        </w:rPr>
        <w:t xml:space="preserve"> Bhattacharya, Harsh Jha, and </w:t>
      </w:r>
      <w:proofErr w:type="spellStart"/>
      <w:r>
        <w:rPr>
          <w:rFonts w:ascii="Segoe UI" w:hAnsi="Segoe UI" w:cs="Segoe UI"/>
          <w:color w:val="0D0D0D"/>
        </w:rPr>
        <w:t>Radhikesh</w:t>
      </w:r>
      <w:proofErr w:type="spellEnd"/>
      <w:r>
        <w:rPr>
          <w:rFonts w:ascii="Segoe UI" w:hAnsi="Segoe UI" w:cs="Segoe UI"/>
          <w:color w:val="0D0D0D"/>
        </w:rPr>
        <w:t xml:space="preserve"> P. Nanda, titled "Application of IoT and Artificial Intelligence in Road Safety," the authors delve into the transformative potential of the Internet of Things (IoT) and Machine Learning (ML) in enhancing road safety and preventing accidents. This comprehensive review assesses the latest techniques in deploying intelligent road safety systems, focusing on critical areas such as driver behavior, vehicle conditions, and the structural health of roads and bridges. The utilization of Radio Frequency Identification (RFID) for monitoring and addressing theft-related issues is also discussed, showcasing the multifaceted approach to a smarter, more responsive road safety infrastructure.</w:t>
      </w:r>
    </w:p>
    <w:p w14:paraId="5D79CE57" w14:textId="77777777" w:rsidR="00EF5155" w:rsidRDefault="00EF5155" w:rsidP="00EF5155">
      <w:pPr>
        <w:pStyle w:val="NormalWeb"/>
        <w:shd w:val="clear" w:color="auto" w:fill="FFFFFF"/>
        <w:spacing w:before="300" w:beforeAutospacing="0" w:after="300" w:afterAutospacing="0"/>
        <w:rPr>
          <w:rFonts w:ascii="Segoe UI" w:hAnsi="Segoe UI" w:cs="Segoe UI"/>
          <w:color w:val="0D0D0D"/>
        </w:rPr>
      </w:pPr>
      <w:r>
        <w:rPr>
          <w:rFonts w:ascii="Segoe UI" w:hAnsi="Segoe UI" w:cs="Segoe UI"/>
          <w:color w:val="0D0D0D"/>
        </w:rPr>
        <w:t>The study underscores the pivotal role of IoT in updating safety systems in real-time, fostering a smart, intelligent, and efficient framework for road safety management. AI's application in monitoring driver behavior, such as detecting drowsiness through real-time camera feeds, exemplifies the advanced capabilities being integrated into road safety mechanisms. Furthermore, AI's contribution to evaluating the condition of roads and bridges highlights a proactive approach to accident prevention.</w:t>
      </w:r>
    </w:p>
    <w:p w14:paraId="24EDB4F3" w14:textId="77777777" w:rsidR="00EF5155" w:rsidRDefault="00EF5155" w:rsidP="00EF5155">
      <w:pPr>
        <w:pStyle w:val="NormalWeb"/>
        <w:shd w:val="clear" w:color="auto" w:fill="FFFFFF"/>
        <w:spacing w:before="300" w:beforeAutospacing="0" w:after="300" w:afterAutospacing="0"/>
        <w:rPr>
          <w:rFonts w:ascii="Segoe UI" w:hAnsi="Segoe UI" w:cs="Segoe UI"/>
          <w:color w:val="0D0D0D"/>
        </w:rPr>
      </w:pPr>
      <w:r>
        <w:rPr>
          <w:rFonts w:ascii="Segoe UI" w:hAnsi="Segoe UI" w:cs="Segoe UI"/>
          <w:color w:val="0D0D0D"/>
        </w:rPr>
        <w:t>Despite the promising advancements, the paper candidly addresses certain limitations within the civil engineering sector, noting that the full potential of IoT and ML in road safety is still emerging. As vehicles edge closer to full autonomy, interacting with their surroundings and making independent decisions, the study anticipates a significant leap in road safety measures, potentially reducing collisions, avoiding hazardous zones, and improving traffic flow.</w:t>
      </w:r>
    </w:p>
    <w:p w14:paraId="4E43A3D8" w14:textId="77777777" w:rsidR="00EF5155" w:rsidRDefault="00EF5155" w:rsidP="00EF5155">
      <w:pPr>
        <w:pStyle w:val="NormalWeb"/>
        <w:shd w:val="clear" w:color="auto" w:fill="FFFFFF"/>
        <w:spacing w:before="300" w:beforeAutospacing="0" w:after="0" w:afterAutospacing="0"/>
        <w:rPr>
          <w:rFonts w:ascii="Segoe UI" w:hAnsi="Segoe UI" w:cs="Segoe UI"/>
          <w:color w:val="0D0D0D"/>
        </w:rPr>
      </w:pPr>
      <w:r>
        <w:rPr>
          <w:rFonts w:ascii="Segoe UI" w:hAnsi="Segoe UI" w:cs="Segoe UI"/>
          <w:color w:val="0D0D0D"/>
        </w:rPr>
        <w:t>This review offers a pivotal contribution to transportation engineering, marking a significant step forward in the application of cutting-edge technologies for road safety. By integrating IoT and AI, the study envisions a future where road safety systems are not only reactive but proactively manage and mitigate risks, ensuring safer travel for all road users.</w:t>
      </w:r>
    </w:p>
    <w:p w14:paraId="26188087" w14:textId="431D7191" w:rsidR="007B000A" w:rsidRDefault="0009384C" w:rsidP="002D1434">
      <w:pPr>
        <w:pStyle w:val="NormalWeb"/>
        <w:shd w:val="clear" w:color="auto" w:fill="FFFFFF"/>
        <w:spacing w:before="0" w:beforeAutospacing="0" w:after="300" w:afterAutospacing="0"/>
        <w:rPr>
          <w:rFonts w:ascii="Segoe UI" w:hAnsi="Segoe UI" w:cs="Segoe UI"/>
          <w:color w:val="0D0D0D"/>
          <w:shd w:val="clear" w:color="auto" w:fill="FFFFFF"/>
        </w:rPr>
      </w:pPr>
      <w:r>
        <w:rPr>
          <w:rFonts w:ascii="Segoe UI" w:hAnsi="Segoe UI" w:cs="Segoe UI"/>
          <w:color w:val="0D0D0D"/>
          <w:shd w:val="clear" w:color="auto" w:fill="FFFFFF"/>
        </w:rPr>
        <w:lastRenderedPageBreak/>
        <w:br/>
      </w:r>
      <w:r w:rsidR="00E7018E">
        <w:rPr>
          <w:rFonts w:ascii="Segoe UI" w:hAnsi="Segoe UI" w:cs="Segoe UI"/>
          <w:color w:val="0D0D0D"/>
          <w:shd w:val="clear" w:color="auto" w:fill="FFFFFF"/>
        </w:rPr>
        <w:t xml:space="preserve">In their 2020 study, Dimitrios I. </w:t>
      </w:r>
      <w:proofErr w:type="spellStart"/>
      <w:r w:rsidR="00E7018E">
        <w:rPr>
          <w:rFonts w:ascii="Segoe UI" w:hAnsi="Segoe UI" w:cs="Segoe UI"/>
          <w:color w:val="0D0D0D"/>
          <w:shd w:val="clear" w:color="auto" w:fill="FFFFFF"/>
        </w:rPr>
        <w:t>Tselentis</w:t>
      </w:r>
      <w:proofErr w:type="spellEnd"/>
      <w:r w:rsidR="00E7018E">
        <w:rPr>
          <w:rFonts w:ascii="Segoe UI" w:hAnsi="Segoe UI" w:cs="Segoe UI"/>
          <w:color w:val="0D0D0D"/>
          <w:shd w:val="clear" w:color="auto" w:fill="FFFFFF"/>
        </w:rPr>
        <w:t>, Eleonora Papadimitriou, and Pieter van Gelder delve into the integration of Artificial Intelligence (AI) and Machine Learning (ML) within transport safety, providing a pioneering review that spans across road, rail, maritime, and aviation sectors. They identify the critical role of AI in leveraging vast data to mitigate transportation accidents and enhance system efficiency. Despite the significant advancements and the application of various AI methodologies like Artificial Neural Networks (ANNs), Support Vector Machines (SVM), and optimization techniques, they note a crucial gap in the cross-modal exchange of knowledge and practices. The research highlights the predominance and potential of AI in road transport due to its extensive studies and varied approaches. Yet, it also acknowledges the challenges ahead, including data integrity, cybersecurity, and ethical concerns, especially with the advent of autonomous vehicles (AVs) and Advanced Driver-Assistance Systems (ADAS). The authors call for a broader inclusion of emerging transport concepts in future research, underlining the necessity for an integrated safety assessment framework across all modes of transport. This work not only charts the current landscape but also sets a forward-looking agenda for harnessing AI to ensure a safer, more efficient transportation ecosystem.</w:t>
      </w:r>
      <w:r w:rsidR="007B000A">
        <w:rPr>
          <w:rFonts w:ascii="Segoe UI" w:hAnsi="Segoe UI" w:cs="Segoe UI"/>
          <w:color w:val="0D0D0D"/>
          <w:shd w:val="clear" w:color="auto" w:fill="FFFFFF"/>
        </w:rPr>
        <w:br/>
      </w:r>
      <w:r w:rsidR="007B000A">
        <w:rPr>
          <w:rFonts w:ascii="Segoe UI" w:hAnsi="Segoe UI" w:cs="Segoe UI"/>
          <w:color w:val="0D0D0D"/>
          <w:shd w:val="clear" w:color="auto" w:fill="FFFFFF"/>
        </w:rPr>
        <w:br/>
      </w:r>
      <w:r w:rsidR="007B000A">
        <w:rPr>
          <w:rFonts w:ascii="Segoe UI" w:hAnsi="Segoe UI" w:cs="Segoe UI"/>
          <w:color w:val="0D0D0D"/>
          <w:shd w:val="clear" w:color="auto" w:fill="FFFFFF"/>
        </w:rPr>
        <w:t xml:space="preserve">In the 2020 study by Prof. Yogita </w:t>
      </w:r>
      <w:proofErr w:type="spellStart"/>
      <w:r w:rsidR="007B000A">
        <w:rPr>
          <w:rFonts w:ascii="Segoe UI" w:hAnsi="Segoe UI" w:cs="Segoe UI"/>
          <w:color w:val="0D0D0D"/>
          <w:shd w:val="clear" w:color="auto" w:fill="FFFFFF"/>
        </w:rPr>
        <w:t>Narwadkar</w:t>
      </w:r>
      <w:proofErr w:type="spellEnd"/>
      <w:r w:rsidR="007B000A">
        <w:rPr>
          <w:rFonts w:ascii="Segoe UI" w:hAnsi="Segoe UI" w:cs="Segoe UI"/>
          <w:color w:val="0D0D0D"/>
          <w:shd w:val="clear" w:color="auto" w:fill="FFFFFF"/>
        </w:rPr>
        <w:t xml:space="preserve">, Aditya Joshi, Saurabh </w:t>
      </w:r>
      <w:proofErr w:type="spellStart"/>
      <w:r w:rsidR="007B000A">
        <w:rPr>
          <w:rFonts w:ascii="Segoe UI" w:hAnsi="Segoe UI" w:cs="Segoe UI"/>
          <w:color w:val="0D0D0D"/>
          <w:shd w:val="clear" w:color="auto" w:fill="FFFFFF"/>
        </w:rPr>
        <w:t>Kalelkar</w:t>
      </w:r>
      <w:proofErr w:type="spellEnd"/>
      <w:r w:rsidR="007B000A">
        <w:rPr>
          <w:rFonts w:ascii="Segoe UI" w:hAnsi="Segoe UI" w:cs="Segoe UI"/>
          <w:color w:val="0D0D0D"/>
          <w:shd w:val="clear" w:color="auto" w:fill="FFFFFF"/>
        </w:rPr>
        <w:t xml:space="preserve">, Rohan </w:t>
      </w:r>
      <w:proofErr w:type="spellStart"/>
      <w:r w:rsidR="007B000A">
        <w:rPr>
          <w:rFonts w:ascii="Segoe UI" w:hAnsi="Segoe UI" w:cs="Segoe UI"/>
          <w:color w:val="0D0D0D"/>
          <w:shd w:val="clear" w:color="auto" w:fill="FFFFFF"/>
        </w:rPr>
        <w:t>Nalawade</w:t>
      </w:r>
      <w:proofErr w:type="spellEnd"/>
      <w:r w:rsidR="007B000A">
        <w:rPr>
          <w:rFonts w:ascii="Segoe UI" w:hAnsi="Segoe UI" w:cs="Segoe UI"/>
          <w:color w:val="0D0D0D"/>
          <w:shd w:val="clear" w:color="auto" w:fill="FFFFFF"/>
        </w:rPr>
        <w:t xml:space="preserve">, and Himanshu Nirmal, "An Overview of Analysis of Road Accidents using Data Mining Approach," the authors tackle the pressing issue of road traffic accidents through the lens of data analysis. Utilizing data mining techniques such as Association Rule Mining, Classification, and Clustering, the research aims to dissect the available road accident data to uncover underlying patterns and factors contributing to road fatalities. By clustering states based on their fatality rates and employing the </w:t>
      </w:r>
      <w:proofErr w:type="spellStart"/>
      <w:r w:rsidR="007B000A">
        <w:rPr>
          <w:rFonts w:ascii="Segoe UI" w:hAnsi="Segoe UI" w:cs="Segoe UI"/>
          <w:color w:val="0D0D0D"/>
          <w:shd w:val="clear" w:color="auto" w:fill="FFFFFF"/>
        </w:rPr>
        <w:t>Apriori</w:t>
      </w:r>
      <w:proofErr w:type="spellEnd"/>
      <w:r w:rsidR="007B000A">
        <w:rPr>
          <w:rFonts w:ascii="Segoe UI" w:hAnsi="Segoe UI" w:cs="Segoe UI"/>
          <w:color w:val="0D0D0D"/>
          <w:shd w:val="clear" w:color="auto" w:fill="FFFFFF"/>
        </w:rPr>
        <w:t xml:space="preserve"> algorithm to identify strong association rules, the study elucidates the critical factors influencing accident outcomes. This analytical approach offers actionable insights for Road Transport and Maintenance Authorities, enabling targeted interventions to mitigate accident rates and save lives. The system developed through this study provides a user-friendly summary report, enhancing the comprehension of complex accident data and supporting the decision-making processes of both governmental and non-governmental road safety </w:t>
      </w:r>
      <w:r w:rsidR="007B000A">
        <w:rPr>
          <w:rFonts w:ascii="Segoe UI" w:hAnsi="Segoe UI" w:cs="Segoe UI"/>
          <w:color w:val="0D0D0D"/>
          <w:shd w:val="clear" w:color="auto" w:fill="FFFFFF"/>
        </w:rPr>
        <w:t>organizations.</w:t>
      </w:r>
    </w:p>
    <w:p w14:paraId="34A71DFE" w14:textId="12BADF62" w:rsidR="002D1434" w:rsidRDefault="00E7018E" w:rsidP="002D1434">
      <w:pPr>
        <w:pStyle w:val="NormalWeb"/>
        <w:shd w:val="clear" w:color="auto" w:fill="FFFFFF"/>
        <w:spacing w:before="0" w:beforeAutospacing="0" w:after="300" w:afterAutospacing="0"/>
        <w:rPr>
          <w:rFonts w:ascii="Segoe UI" w:hAnsi="Segoe UI" w:cs="Segoe UI"/>
          <w:color w:val="0D0D0D"/>
        </w:rPr>
      </w:pPr>
      <w:r>
        <w:rPr>
          <w:rFonts w:ascii="Segoe UI" w:hAnsi="Segoe UI" w:cs="Segoe UI"/>
          <w:color w:val="0D0D0D"/>
          <w:shd w:val="clear" w:color="auto" w:fill="FFFFFF"/>
        </w:rPr>
        <w:br/>
      </w:r>
      <w:r w:rsidR="002D1434">
        <w:rPr>
          <w:rFonts w:ascii="Segoe UI" w:hAnsi="Segoe UI" w:cs="Segoe UI"/>
          <w:color w:val="0D0D0D"/>
        </w:rPr>
        <w:t xml:space="preserve">In their 2019 comprehensive study, A. M. Nascimento and colleagues embark on a systematic literature review to elucidate the impact of Artificial Intelligence (AI) on the safety of Autonomous Vehicles (AVs). Amidst the growing enthusiasm for AVs, attributed to their potential in traffic optimization and accident reduction, the review scrutinizes the dual role of AI as both a catalyst for safety enhancements and a source of </w:t>
      </w:r>
      <w:r w:rsidR="002D1434">
        <w:rPr>
          <w:rFonts w:ascii="Segoe UI" w:hAnsi="Segoe UI" w:cs="Segoe UI"/>
          <w:color w:val="0D0D0D"/>
        </w:rPr>
        <w:lastRenderedPageBreak/>
        <w:t>new safety challenges within AV systems. Analyzing an initial pool of 4870 papers and distilling them down to 59 pivotal studies, the authors categorize their findings to address specific research questions related to AV safety, proposing an AV system model to guide their discussion.</w:t>
      </w:r>
    </w:p>
    <w:p w14:paraId="0A365A51" w14:textId="77777777" w:rsidR="002D1434" w:rsidRDefault="002D1434" w:rsidP="002D1434">
      <w:pPr>
        <w:pStyle w:val="NormalWeb"/>
        <w:shd w:val="clear" w:color="auto" w:fill="FFFFFF"/>
        <w:spacing w:before="300" w:beforeAutospacing="0" w:after="300" w:afterAutospacing="0"/>
        <w:rPr>
          <w:rFonts w:ascii="Segoe UI" w:hAnsi="Segoe UI" w:cs="Segoe UI"/>
          <w:color w:val="0D0D0D"/>
        </w:rPr>
      </w:pPr>
      <w:r>
        <w:rPr>
          <w:rFonts w:ascii="Segoe UI" w:hAnsi="Segoe UI" w:cs="Segoe UI"/>
          <w:color w:val="0D0D0D"/>
        </w:rPr>
        <w:t>The review reveals a significant focus on Machine Perception, with a variety of studies yielding practical results, yet it also underscores the nascent stage of real-world deployments and the prevalence of preliminary findings across the board. A critical observation is the diversity of AI techniques, like ANN and SVM, applied to similar safety issues, suggesting the importance of redundant components in enhancing AV safety. However, the maturity of achievements in Navigation and Control lags behind, pointing to a gap between current capabilities and the robust safety demands of fully autonomous vehicles.</w:t>
      </w:r>
    </w:p>
    <w:p w14:paraId="62337C03" w14:textId="77777777" w:rsidR="002D1434" w:rsidRDefault="002D1434" w:rsidP="002D1434">
      <w:pPr>
        <w:pStyle w:val="NormalWeb"/>
        <w:shd w:val="clear" w:color="auto" w:fill="FFFFFF"/>
        <w:spacing w:before="300" w:beforeAutospacing="0" w:after="300" w:afterAutospacing="0"/>
        <w:rPr>
          <w:rFonts w:ascii="Segoe UI" w:hAnsi="Segoe UI" w:cs="Segoe UI"/>
          <w:color w:val="0D0D0D"/>
        </w:rPr>
      </w:pPr>
      <w:r>
        <w:rPr>
          <w:rFonts w:ascii="Segoe UI" w:hAnsi="Segoe UI" w:cs="Segoe UI"/>
          <w:color w:val="0D0D0D"/>
        </w:rPr>
        <w:t>The literature review highlights a notable deficiency in practical outcomes from real deployments and conceptual frameworks tested in authentic setups, especially concerning human-in-the-loop studies, which are deemed crucial for the foreseeable future of semi-autonomous vehicles. This gap underscores the interdisciplinary nature of AV safety, necessitating contributions from fields beyond engineering, such as neuroscience, to fully comprehend and integrate the human factor.</w:t>
      </w:r>
    </w:p>
    <w:p w14:paraId="6C296DD5" w14:textId="77777777" w:rsidR="002D1434" w:rsidRDefault="002D1434" w:rsidP="002D1434">
      <w:pPr>
        <w:pStyle w:val="NormalWeb"/>
        <w:shd w:val="clear" w:color="auto" w:fill="FFFFFF"/>
        <w:spacing w:before="300" w:beforeAutospacing="0" w:after="300" w:afterAutospacing="0"/>
        <w:rPr>
          <w:rFonts w:ascii="Segoe UI" w:hAnsi="Segoe UI" w:cs="Segoe UI"/>
          <w:color w:val="0D0D0D"/>
        </w:rPr>
      </w:pPr>
      <w:r>
        <w:rPr>
          <w:rFonts w:ascii="Segoe UI" w:hAnsi="Segoe UI" w:cs="Segoe UI"/>
          <w:color w:val="0D0D0D"/>
        </w:rPr>
        <w:t>Moreover, the review identifies a significant void in research regarding the potential negative impacts of AI on AV safety, such as fault forecasting, ethics and policies, and dependability and trust. This observation aligns with the broader finding that the safety engineering culture has yet to permeate the AI and AV domain deeply. The authors advocate for a more pronounced integration of safety engineering principles in future AI-based AV studies, emphasizing the critical need for comprehensive research agendas that tackle system-level, component-level, and AI technique-level safety considerations.</w:t>
      </w:r>
    </w:p>
    <w:p w14:paraId="0C67700E" w14:textId="77777777" w:rsidR="002D1434" w:rsidRDefault="002D1434" w:rsidP="002D1434">
      <w:pPr>
        <w:pStyle w:val="NormalWeb"/>
        <w:shd w:val="clear" w:color="auto" w:fill="FFFFFF"/>
        <w:spacing w:before="300" w:beforeAutospacing="0" w:after="0" w:afterAutospacing="0"/>
        <w:rPr>
          <w:rFonts w:ascii="Segoe UI" w:hAnsi="Segoe UI" w:cs="Segoe UI"/>
          <w:color w:val="0D0D0D"/>
        </w:rPr>
      </w:pPr>
      <w:r>
        <w:rPr>
          <w:rFonts w:ascii="Segoe UI" w:hAnsi="Segoe UI" w:cs="Segoe UI"/>
          <w:color w:val="0D0D0D"/>
        </w:rPr>
        <w:t>Conclusively, Nascimento et al.'s review not only sheds light on the current state of AI in AV safety but also charts a path for future research, highlighting the imperative for a safety-centric approach in the evolution of AV technology. This work stands as a pivotal reference for scholars and practitioners alike, urging a balanced exploration of AI's potential to revolutionize transportation while rigorously addressing the inherent safety challenges of autonomous systems.</w:t>
      </w:r>
    </w:p>
    <w:p w14:paraId="45B05A0E" w14:textId="77777777" w:rsidR="00995181" w:rsidRDefault="00995181" w:rsidP="002D1434">
      <w:pPr>
        <w:pStyle w:val="NormalWeb"/>
        <w:shd w:val="clear" w:color="auto" w:fill="FFFFFF"/>
        <w:spacing w:before="300" w:beforeAutospacing="0" w:after="0" w:afterAutospacing="0"/>
        <w:rPr>
          <w:rFonts w:ascii="Segoe UI" w:hAnsi="Segoe UI" w:cs="Segoe UI"/>
          <w:color w:val="0D0D0D"/>
        </w:rPr>
      </w:pPr>
    </w:p>
    <w:p w14:paraId="692EAC42" w14:textId="77777777" w:rsidR="00995181" w:rsidRDefault="00816674" w:rsidP="00995181">
      <w:pPr>
        <w:pStyle w:val="NormalWeb"/>
        <w:shd w:val="clear" w:color="auto" w:fill="FFFFFF"/>
        <w:spacing w:before="0" w:beforeAutospacing="0" w:after="300" w:afterAutospacing="0"/>
        <w:rPr>
          <w:rFonts w:ascii="Segoe UI" w:hAnsi="Segoe UI" w:cs="Segoe UI"/>
          <w:color w:val="0D0D0D"/>
        </w:rPr>
      </w:pPr>
      <w:r>
        <w:rPr>
          <w:rFonts w:ascii="Segoe UI" w:hAnsi="Segoe UI" w:cs="Segoe UI"/>
          <w:color w:val="0D0D0D"/>
          <w:shd w:val="clear" w:color="auto" w:fill="FFFFFF"/>
        </w:rPr>
        <w:t xml:space="preserve">In their 2019 article, "Applications of Artificial Intelligence in Transport: An Overview," Rusul Abduljabbar, Hussein Dia, Sohani Liyanage, and Saeed Asadi </w:t>
      </w:r>
      <w:proofErr w:type="spellStart"/>
      <w:r>
        <w:rPr>
          <w:rFonts w:ascii="Segoe UI" w:hAnsi="Segoe UI" w:cs="Segoe UI"/>
          <w:color w:val="0D0D0D"/>
          <w:shd w:val="clear" w:color="auto" w:fill="FFFFFF"/>
        </w:rPr>
        <w:t>Bagloee</w:t>
      </w:r>
      <w:proofErr w:type="spellEnd"/>
      <w:r>
        <w:rPr>
          <w:rFonts w:ascii="Segoe UI" w:hAnsi="Segoe UI" w:cs="Segoe UI"/>
          <w:color w:val="0D0D0D"/>
          <w:shd w:val="clear" w:color="auto" w:fill="FFFFFF"/>
        </w:rPr>
        <w:t xml:space="preserve"> investigate the transformative role of Artificial Intelligence (AI) in addressing the burgeoning </w:t>
      </w:r>
      <w:r>
        <w:rPr>
          <w:rFonts w:ascii="Segoe UI" w:hAnsi="Segoe UI" w:cs="Segoe UI"/>
          <w:color w:val="0D0D0D"/>
          <w:shd w:val="clear" w:color="auto" w:fill="FFFFFF"/>
        </w:rPr>
        <w:lastRenderedPageBreak/>
        <w:t>challenges within the transportation sector, such as increasing travel demands, CO2 emissions, safety concerns, and environmental degradation. Their research highlights the application of advanced computational methods, including Artificial Neural Networks (ANN), Genetic Algorithms (GA), and Fuzzy Logic Models (FLM), among others, to mimic human cognitive functions for improving traffic management, safety, public transportation, and urban mobility. This overview emphasizes AI's potential to revolutionize transport systems by enhancing efficiency, reducing congestion, and improving decision-making processes, particularly through automated incident detection, traffic demand prediction, and optimization of routes and network designs. Despite the optimism, the authors also caution against inherent limitations of AI applications, such as the opacity of neural networks and biases in training data, underscoring the need for a nuanced understanding of AI's capabilities and constraints in fostering sustainable urban mobility solutions.</w:t>
      </w:r>
      <w:r w:rsidR="00995181">
        <w:rPr>
          <w:rFonts w:ascii="Segoe UI" w:hAnsi="Segoe UI" w:cs="Segoe UI"/>
          <w:color w:val="0D0D0D"/>
          <w:shd w:val="clear" w:color="auto" w:fill="FFFFFF"/>
        </w:rPr>
        <w:br/>
      </w:r>
      <w:r w:rsidR="00995181">
        <w:rPr>
          <w:rFonts w:ascii="Segoe UI" w:hAnsi="Segoe UI" w:cs="Segoe UI"/>
          <w:color w:val="0D0D0D"/>
          <w:shd w:val="clear" w:color="auto" w:fill="FFFFFF"/>
        </w:rPr>
        <w:br/>
      </w:r>
      <w:r w:rsidR="00995181">
        <w:rPr>
          <w:rFonts w:ascii="Segoe UI" w:hAnsi="Segoe UI" w:cs="Segoe UI"/>
          <w:color w:val="0D0D0D"/>
        </w:rPr>
        <w:t>In the comprehensive review by Milad Safari and colleagues (2019), "A Comprehensive Review on Risk Factors Affecting the Crash Severity," the authors delve into the multifaceted issue of traffic crash severity and its contributing factors. The study meticulously categorizes risk factors into five main groups and forty-seven sub-factors, drawing on an extensive review of 83 studies. This categorization encompasses a wide array of determinants, including demographic aspects like age and sex, behavioral factors such as alcohol and drug use, and external conditions including weather and lighting, among others. The review emphasizes the complexity of crash severity outcomes and the interplay of various elements that influence them.</w:t>
      </w:r>
    </w:p>
    <w:p w14:paraId="3E9347D4" w14:textId="77777777" w:rsidR="00995181" w:rsidRDefault="00995181" w:rsidP="00995181">
      <w:pPr>
        <w:pStyle w:val="NormalWeb"/>
        <w:shd w:val="clear" w:color="auto" w:fill="FFFFFF"/>
        <w:spacing w:before="300" w:beforeAutospacing="0" w:after="300" w:afterAutospacing="0"/>
        <w:rPr>
          <w:rFonts w:ascii="Segoe UI" w:hAnsi="Segoe UI" w:cs="Segoe UI"/>
          <w:color w:val="0D0D0D"/>
        </w:rPr>
      </w:pPr>
      <w:r>
        <w:rPr>
          <w:rFonts w:ascii="Segoe UI" w:hAnsi="Segoe UI" w:cs="Segoe UI"/>
          <w:color w:val="0D0D0D"/>
        </w:rPr>
        <w:t>Key findings suggest that traditional and emerging factors alike play pivotal roles in crash outcomes, highlighting the critical importance of seat belt usage, the impact of driving under the influence of substances, and the role of vehicle and road conditions in influencing crash severity. The review not only sheds light on these factors but also suggests actionable interventions aimed at mitigating crash severity. These include policy-driven approaches like restricting driving for older populations, enhancing driver training programs, and increasing the use of technology and infrastructure improvements to promote road safety.</w:t>
      </w:r>
    </w:p>
    <w:p w14:paraId="3337606A" w14:textId="77777777" w:rsidR="00995181" w:rsidRDefault="00995181" w:rsidP="00995181">
      <w:pPr>
        <w:pStyle w:val="NormalWeb"/>
        <w:shd w:val="clear" w:color="auto" w:fill="FFFFFF"/>
        <w:spacing w:before="300" w:beforeAutospacing="0" w:after="0" w:afterAutospacing="0"/>
        <w:rPr>
          <w:rFonts w:ascii="Segoe UI" w:hAnsi="Segoe UI" w:cs="Segoe UI"/>
          <w:color w:val="0D0D0D"/>
        </w:rPr>
      </w:pPr>
      <w:r>
        <w:rPr>
          <w:rFonts w:ascii="Segoe UI" w:hAnsi="Segoe UI" w:cs="Segoe UI"/>
          <w:color w:val="0D0D0D"/>
        </w:rPr>
        <w:t>The significance of this study lies in its broad spectrum of identified risk factors and proposed solutions, offering a valuable resource for traffic safety experts, law enforcement agencies, and transportation policymakers. By providing a detailed analysis and actionable insights, Safari and colleagues contribute to the ongoing efforts to understand and reduce the impact of traffic crashes, ultimately aiming to enhance road safety and minimize the adverse outcomes of traffic accidents.</w:t>
      </w:r>
    </w:p>
    <w:p w14:paraId="16542284" w14:textId="197B9C29" w:rsidR="00E7018E" w:rsidRDefault="00E7018E" w:rsidP="00995181">
      <w:pPr>
        <w:pStyle w:val="NormalWeb"/>
        <w:shd w:val="clear" w:color="auto" w:fill="FFFFFF"/>
        <w:spacing w:before="300" w:beforeAutospacing="0" w:after="0" w:afterAutospacing="0"/>
        <w:rPr>
          <w:rFonts w:ascii="Segoe UI" w:hAnsi="Segoe UI" w:cs="Segoe UI"/>
          <w:color w:val="0D0D0D"/>
          <w:shd w:val="clear" w:color="auto" w:fill="FFFFFF"/>
        </w:rPr>
      </w:pPr>
    </w:p>
    <w:p w14:paraId="1F423C1C" w14:textId="77777777" w:rsidR="00EF5155" w:rsidRDefault="00EF5155" w:rsidP="00EF5155">
      <w:pPr>
        <w:pStyle w:val="NormalWeb"/>
        <w:shd w:val="clear" w:color="auto" w:fill="FFFFFF"/>
        <w:spacing w:before="0" w:beforeAutospacing="0" w:after="300" w:afterAutospacing="0"/>
        <w:rPr>
          <w:rFonts w:ascii="Segoe UI" w:hAnsi="Segoe UI" w:cs="Segoe UI"/>
          <w:color w:val="0D0D0D"/>
        </w:rPr>
      </w:pPr>
      <w:r>
        <w:rPr>
          <w:rFonts w:ascii="Segoe UI" w:hAnsi="Segoe UI" w:cs="Segoe UI"/>
          <w:color w:val="0D0D0D"/>
        </w:rPr>
        <w:t>In his 2018 paper, "Real-time crash prediction models: State-of-the-art, design pathways and ubiquitous requirements," Mohamed Abdel-</w:t>
      </w:r>
      <w:proofErr w:type="spellStart"/>
      <w:r>
        <w:rPr>
          <w:rFonts w:ascii="Segoe UI" w:hAnsi="Segoe UI" w:cs="Segoe UI"/>
          <w:color w:val="0D0D0D"/>
        </w:rPr>
        <w:t>Aty</w:t>
      </w:r>
      <w:proofErr w:type="spellEnd"/>
      <w:r>
        <w:rPr>
          <w:rFonts w:ascii="Segoe UI" w:hAnsi="Segoe UI" w:cs="Segoe UI"/>
          <w:color w:val="0D0D0D"/>
        </w:rPr>
        <w:t xml:space="preserve"> offers a comprehensive overview of the progress and challenges in developing Real-Time Crash Prediction Models (RTCPMs). The paper underscores the significance of proactive traffic safety management systems that leverage artificial intelligence, sensor fusion, and sophisticated algorithms to predict and mitigate unsafe traffic conditions in real time. Abdel-</w:t>
      </w:r>
      <w:proofErr w:type="spellStart"/>
      <w:r>
        <w:rPr>
          <w:rFonts w:ascii="Segoe UI" w:hAnsi="Segoe UI" w:cs="Segoe UI"/>
          <w:color w:val="0D0D0D"/>
        </w:rPr>
        <w:t>Aty's</w:t>
      </w:r>
      <w:proofErr w:type="spellEnd"/>
      <w:r>
        <w:rPr>
          <w:rFonts w:ascii="Segoe UI" w:hAnsi="Segoe UI" w:cs="Segoe UI"/>
          <w:color w:val="0D0D0D"/>
        </w:rPr>
        <w:t xml:space="preserve"> systematic review, utilizing text mining and topic modeling, aims to unify the disparate efforts in RTCPM development, establishing a coherent foundation for future advancements.</w:t>
      </w:r>
    </w:p>
    <w:p w14:paraId="4B08C5CE" w14:textId="77777777" w:rsidR="00EF5155" w:rsidRDefault="00EF5155" w:rsidP="00EF5155">
      <w:pPr>
        <w:pStyle w:val="NormalWeb"/>
        <w:shd w:val="clear" w:color="auto" w:fill="FFFFFF"/>
        <w:spacing w:before="300" w:beforeAutospacing="0" w:after="300" w:afterAutospacing="0"/>
        <w:rPr>
          <w:rFonts w:ascii="Segoe UI" w:hAnsi="Segoe UI" w:cs="Segoe UI"/>
          <w:color w:val="0D0D0D"/>
        </w:rPr>
      </w:pPr>
      <w:r>
        <w:rPr>
          <w:rFonts w:ascii="Segoe UI" w:hAnsi="Segoe UI" w:cs="Segoe UI"/>
          <w:color w:val="0D0D0D"/>
        </w:rPr>
        <w:t>Abdel-</w:t>
      </w:r>
      <w:proofErr w:type="spellStart"/>
      <w:r>
        <w:rPr>
          <w:rFonts w:ascii="Segoe UI" w:hAnsi="Segoe UI" w:cs="Segoe UI"/>
          <w:color w:val="0D0D0D"/>
        </w:rPr>
        <w:t>Aty</w:t>
      </w:r>
      <w:proofErr w:type="spellEnd"/>
      <w:r>
        <w:rPr>
          <w:rFonts w:ascii="Segoe UI" w:hAnsi="Segoe UI" w:cs="Segoe UI"/>
          <w:color w:val="0D0D0D"/>
        </w:rPr>
        <w:t xml:space="preserve"> identifies six essential attributes for RTCPM design—practicality, performance, knowledge generation, flexibility, transferability, adaptability, timeliness, and robustness—derived from both literature recommendations and the universal requirements of analogous systems. His analysis acknowledges the advancements in RTCPM concerning practicality, performance, and knowledge generation but points out the deficiencies in flexibility, transferability, and robustness. The paper highlights the critical role of real-time data availability and the choice of modeling methods as the primary obstacles to overcoming these limitations.</w:t>
      </w:r>
    </w:p>
    <w:p w14:paraId="2A993C31" w14:textId="77777777" w:rsidR="00EF5155" w:rsidRDefault="00EF5155" w:rsidP="007B000A">
      <w:pPr>
        <w:pStyle w:val="NormalWeb"/>
        <w:shd w:val="clear" w:color="auto" w:fill="FFFFFF"/>
        <w:spacing w:before="300" w:beforeAutospacing="0" w:after="300" w:afterAutospacing="0"/>
        <w:rPr>
          <w:rFonts w:ascii="Segoe UI" w:hAnsi="Segoe UI" w:cs="Segoe UI"/>
          <w:color w:val="0D0D0D"/>
        </w:rPr>
      </w:pPr>
      <w:r>
        <w:rPr>
          <w:rFonts w:ascii="Segoe UI" w:hAnsi="Segoe UI" w:cs="Segoe UI"/>
          <w:color w:val="0D0D0D"/>
        </w:rPr>
        <w:t>Furthermore, Abdel-</w:t>
      </w:r>
      <w:proofErr w:type="spellStart"/>
      <w:r>
        <w:rPr>
          <w:rFonts w:ascii="Segoe UI" w:hAnsi="Segoe UI" w:cs="Segoe UI"/>
          <w:color w:val="0D0D0D"/>
        </w:rPr>
        <w:t>Aty</w:t>
      </w:r>
      <w:proofErr w:type="spellEnd"/>
      <w:r>
        <w:rPr>
          <w:rFonts w:ascii="Segoe UI" w:hAnsi="Segoe UI" w:cs="Segoe UI"/>
          <w:color w:val="0D0D0D"/>
        </w:rPr>
        <w:t xml:space="preserve"> suggests that integrating Autonomous Vehicle (AV) and Connected Vehicle (CV) technologies could provide a rich source of real-time data, potentially enhancing both RTCPM effectiveness and AV trajectory planning. He also discusses the trade-offs between predictive and explanatory modeling, proposing the exploration of AI techniques like dynamic Bayesian networks and deep learning to address existing gaps.</w:t>
      </w:r>
    </w:p>
    <w:p w14:paraId="53A6DACC" w14:textId="60E5486F" w:rsidR="00EF5155" w:rsidRDefault="00EF5155" w:rsidP="007B000A">
      <w:pPr>
        <w:pStyle w:val="NormalWeb"/>
        <w:shd w:val="clear" w:color="auto" w:fill="FFFFFF"/>
        <w:spacing w:before="300" w:beforeAutospacing="0" w:after="0" w:afterAutospacing="0"/>
        <w:rPr>
          <w:rFonts w:ascii="Segoe UI" w:hAnsi="Segoe UI" w:cs="Segoe UI"/>
          <w:color w:val="0D0D0D"/>
        </w:rPr>
      </w:pPr>
      <w:r>
        <w:rPr>
          <w:rFonts w:ascii="Segoe UI" w:hAnsi="Segoe UI" w:cs="Segoe UI"/>
          <w:color w:val="0D0D0D"/>
        </w:rPr>
        <w:t>Conclusively, Abdel-</w:t>
      </w:r>
      <w:proofErr w:type="spellStart"/>
      <w:r>
        <w:rPr>
          <w:rFonts w:ascii="Segoe UI" w:hAnsi="Segoe UI" w:cs="Segoe UI"/>
          <w:color w:val="0D0D0D"/>
        </w:rPr>
        <w:t>Aty</w:t>
      </w:r>
      <w:proofErr w:type="spellEnd"/>
      <w:r>
        <w:rPr>
          <w:rFonts w:ascii="Segoe UI" w:hAnsi="Segoe UI" w:cs="Segoe UI"/>
          <w:color w:val="0D0D0D"/>
        </w:rPr>
        <w:t xml:space="preserve"> presents a flexible framework for constructing universal RTCPMs, acknowledging that while it is not a definitive guide, it serves as a foundational step toward developing models that meet the minimum universal requirements. This paper positions itself as a pivotal resource for researchers, aiming to expedite the transition of RTCPM from a concep</w:t>
      </w:r>
      <w:r>
        <w:rPr>
          <w:rFonts w:ascii="Segoe UI" w:hAnsi="Segoe UI" w:cs="Segoe UI"/>
          <w:color w:val="0D0D0D"/>
        </w:rPr>
        <w:t>t</w:t>
      </w:r>
      <w:r w:rsidR="007B000A">
        <w:rPr>
          <w:rFonts w:ascii="Segoe UI" w:hAnsi="Segoe UI" w:cs="Segoe UI"/>
          <w:color w:val="0D0D0D"/>
        </w:rPr>
        <w:t>.</w:t>
      </w:r>
    </w:p>
    <w:p w14:paraId="0EBF57A0" w14:textId="77777777" w:rsidR="0070562E" w:rsidRDefault="0070562E" w:rsidP="007B000A">
      <w:pPr>
        <w:pStyle w:val="NormalWeb"/>
        <w:shd w:val="clear" w:color="auto" w:fill="FFFFFF"/>
        <w:spacing w:before="300" w:beforeAutospacing="0" w:after="0" w:afterAutospacing="0"/>
        <w:rPr>
          <w:rFonts w:ascii="Segoe UI" w:hAnsi="Segoe UI" w:cs="Segoe UI"/>
          <w:color w:val="0D0D0D"/>
        </w:rPr>
      </w:pPr>
    </w:p>
    <w:p w14:paraId="59F22CE3" w14:textId="77777777" w:rsidR="0070562E" w:rsidRDefault="0070562E" w:rsidP="0070562E">
      <w:pPr>
        <w:pStyle w:val="NormalWeb"/>
        <w:shd w:val="clear" w:color="auto" w:fill="FFFFFF"/>
        <w:spacing w:before="0" w:beforeAutospacing="0" w:after="300" w:afterAutospacing="0"/>
        <w:rPr>
          <w:rFonts w:ascii="Segoe UI" w:hAnsi="Segoe UI" w:cs="Segoe UI"/>
          <w:color w:val="0D0D0D"/>
        </w:rPr>
      </w:pPr>
      <w:r>
        <w:rPr>
          <w:rFonts w:ascii="Segoe UI" w:hAnsi="Segoe UI" w:cs="Segoe UI"/>
          <w:color w:val="0D0D0D"/>
        </w:rPr>
        <w:t xml:space="preserve">The article by M E Eliseev, T N </w:t>
      </w:r>
      <w:proofErr w:type="spellStart"/>
      <w:r>
        <w:rPr>
          <w:rFonts w:ascii="Segoe UI" w:hAnsi="Segoe UI" w:cs="Segoe UI"/>
          <w:color w:val="0D0D0D"/>
        </w:rPr>
        <w:t>Tomchinskaya</w:t>
      </w:r>
      <w:proofErr w:type="spellEnd"/>
      <w:r>
        <w:rPr>
          <w:rFonts w:ascii="Segoe UI" w:hAnsi="Segoe UI" w:cs="Segoe UI"/>
          <w:color w:val="0D0D0D"/>
        </w:rPr>
        <w:t xml:space="preserve">, E D Galkina, N Yu </w:t>
      </w:r>
      <w:proofErr w:type="spellStart"/>
      <w:r>
        <w:rPr>
          <w:rFonts w:ascii="Segoe UI" w:hAnsi="Segoe UI" w:cs="Segoe UI"/>
          <w:color w:val="0D0D0D"/>
        </w:rPr>
        <w:t>Dudakov</w:t>
      </w:r>
      <w:proofErr w:type="spellEnd"/>
      <w:r>
        <w:rPr>
          <w:rFonts w:ascii="Segoe UI" w:hAnsi="Segoe UI" w:cs="Segoe UI"/>
          <w:color w:val="0D0D0D"/>
        </w:rPr>
        <w:t xml:space="preserve">, and R </w:t>
      </w:r>
      <w:proofErr w:type="gramStart"/>
      <w:r>
        <w:rPr>
          <w:rFonts w:ascii="Segoe UI" w:hAnsi="Segoe UI" w:cs="Segoe UI"/>
          <w:color w:val="0D0D0D"/>
        </w:rPr>
        <w:t>A</w:t>
      </w:r>
      <w:proofErr w:type="gramEnd"/>
      <w:r>
        <w:rPr>
          <w:rFonts w:ascii="Segoe UI" w:hAnsi="Segoe UI" w:cs="Segoe UI"/>
          <w:color w:val="0D0D0D"/>
        </w:rPr>
        <w:t xml:space="preserve"> </w:t>
      </w:r>
      <w:proofErr w:type="spellStart"/>
      <w:r>
        <w:rPr>
          <w:rFonts w:ascii="Segoe UI" w:hAnsi="Segoe UI" w:cs="Segoe UI"/>
          <w:color w:val="0D0D0D"/>
        </w:rPr>
        <w:t>Musarsky</w:t>
      </w:r>
      <w:proofErr w:type="spellEnd"/>
      <w:r>
        <w:rPr>
          <w:rFonts w:ascii="Segoe UI" w:hAnsi="Segoe UI" w:cs="Segoe UI"/>
          <w:color w:val="0D0D0D"/>
        </w:rPr>
        <w:t xml:space="preserve"> in 2018 introduces an innovative Interactive System for Road Safety Improvement designed for a large city, focusing on its virtual reality and navigation subsystems. This system aims to enhance road safety by providing real-time information about potentially hazardous road sections to drivers and visualizing scenarios of emergency situations through virtual reality (VR) and augmented reality (AR) </w:t>
      </w:r>
      <w:r>
        <w:rPr>
          <w:rFonts w:ascii="Segoe UI" w:hAnsi="Segoe UI" w:cs="Segoe UI"/>
          <w:color w:val="0D0D0D"/>
        </w:rPr>
        <w:lastRenderedPageBreak/>
        <w:t>technologies. The system's navigation component alerts drivers to dangers, while the VR subsystem offers immersive training experiences that simulate real-world emergency conditions, integrating accident statistics and urban environment factors.</w:t>
      </w:r>
    </w:p>
    <w:p w14:paraId="3AB0F92D" w14:textId="77777777" w:rsidR="0070562E" w:rsidRDefault="0070562E" w:rsidP="0070562E">
      <w:pPr>
        <w:pStyle w:val="NormalWeb"/>
        <w:shd w:val="clear" w:color="auto" w:fill="FFFFFF"/>
        <w:spacing w:before="300" w:beforeAutospacing="0" w:after="0" w:afterAutospacing="0"/>
        <w:rPr>
          <w:rFonts w:ascii="Segoe UI" w:hAnsi="Segoe UI" w:cs="Segoe UI"/>
          <w:color w:val="0D0D0D"/>
        </w:rPr>
      </w:pPr>
      <w:r>
        <w:rPr>
          <w:rFonts w:ascii="Segoe UI" w:hAnsi="Segoe UI" w:cs="Segoe UI"/>
          <w:color w:val="0D0D0D"/>
        </w:rPr>
        <w:t>Implemented in Nizhny Novgorod, Russia, the system's alpha software version targets various road users, including drivers, pedestrians, transportation enterprises, road services, and traffic organizers. The article discusses the potential of VR and AR in driver training, especially in navigating accident-prone areas, using the Unity 3D platform for application development. Testing in three driving schools showed significant interest, particularly among new drivers and driving instructors. The navigation subsystem, available as a mobile application, promises to enhance drivers' confidence and reduce accident risks by making emergency-dangerous factor information accessible and user-friendly.</w:t>
      </w:r>
    </w:p>
    <w:p w14:paraId="155EB3FC" w14:textId="77777777" w:rsidR="007B000A" w:rsidRDefault="007B000A" w:rsidP="007B000A">
      <w:pPr>
        <w:pStyle w:val="NormalWeb"/>
        <w:shd w:val="clear" w:color="auto" w:fill="FFFFFF"/>
        <w:spacing w:before="300" w:beforeAutospacing="0" w:after="0" w:afterAutospacing="0"/>
        <w:rPr>
          <w:rFonts w:ascii="Segoe UI" w:hAnsi="Segoe UI" w:cs="Segoe UI"/>
          <w:color w:val="0D0D0D"/>
        </w:rPr>
      </w:pPr>
    </w:p>
    <w:p w14:paraId="479AEF5F" w14:textId="77777777" w:rsidR="007B000A" w:rsidRDefault="007B000A" w:rsidP="007B000A">
      <w:pPr>
        <w:pStyle w:val="NormalWeb"/>
        <w:shd w:val="clear" w:color="auto" w:fill="FFFFFF"/>
        <w:spacing w:before="0" w:beforeAutospacing="0" w:after="300" w:afterAutospacing="0"/>
        <w:rPr>
          <w:rFonts w:ascii="Segoe UI" w:hAnsi="Segoe UI" w:cs="Segoe UI"/>
          <w:color w:val="0D0D0D"/>
        </w:rPr>
      </w:pPr>
      <w:r>
        <w:rPr>
          <w:rFonts w:ascii="Segoe UI" w:hAnsi="Segoe UI" w:cs="Segoe UI"/>
          <w:color w:val="0D0D0D"/>
        </w:rPr>
        <w:t xml:space="preserve">The 2017 study by </w:t>
      </w:r>
      <w:proofErr w:type="spellStart"/>
      <w:r>
        <w:rPr>
          <w:rFonts w:ascii="Segoe UI" w:hAnsi="Segoe UI" w:cs="Segoe UI"/>
          <w:color w:val="0D0D0D"/>
        </w:rPr>
        <w:t>Jinming</w:t>
      </w:r>
      <w:proofErr w:type="spellEnd"/>
      <w:r>
        <w:rPr>
          <w:rFonts w:ascii="Segoe UI" w:hAnsi="Segoe UI" w:cs="Segoe UI"/>
          <w:color w:val="0D0D0D"/>
        </w:rPr>
        <w:t xml:space="preserve"> You, </w:t>
      </w:r>
      <w:proofErr w:type="spellStart"/>
      <w:r>
        <w:rPr>
          <w:rFonts w:ascii="Segoe UI" w:hAnsi="Segoe UI" w:cs="Segoe UI"/>
          <w:color w:val="0D0D0D"/>
        </w:rPr>
        <w:t>Junhua</w:t>
      </w:r>
      <w:proofErr w:type="spellEnd"/>
      <w:r>
        <w:rPr>
          <w:rFonts w:ascii="Segoe UI" w:hAnsi="Segoe UI" w:cs="Segoe UI"/>
          <w:color w:val="0D0D0D"/>
        </w:rPr>
        <w:t xml:space="preserve"> Wang, and </w:t>
      </w:r>
      <w:proofErr w:type="spellStart"/>
      <w:r>
        <w:rPr>
          <w:rFonts w:ascii="Segoe UI" w:hAnsi="Segoe UI" w:cs="Segoe UI"/>
          <w:color w:val="0D0D0D"/>
        </w:rPr>
        <w:t>Jingqiu</w:t>
      </w:r>
      <w:proofErr w:type="spellEnd"/>
      <w:r>
        <w:rPr>
          <w:rFonts w:ascii="Segoe UI" w:hAnsi="Segoe UI" w:cs="Segoe UI"/>
          <w:color w:val="0D0D0D"/>
        </w:rPr>
        <w:t xml:space="preserve"> Guo introduces a novel approach to predicting real-time crash likelihood on freeways by integrating traffic data from discrete loop detectors with web-crawled weather data. Utilizing support vector machines (SVMs) for classification, the study addresses the challenge of imbalanced datasets through the adaptive synthetic over-sampling technique and employs the random forest method for selecting relevant factors and mitigating overfitting. The results show promising accuracy, with SVM classifiers correctly identifying 76.32% of crashes in the test dataset and 87.52% overall, demonstrating an improvement in prediction accuracy and a reduction in false alarms when incorporating web-crawled weather data.</w:t>
      </w:r>
    </w:p>
    <w:p w14:paraId="1DDDE947" w14:textId="77777777" w:rsidR="007B000A" w:rsidRDefault="007B000A" w:rsidP="007B000A">
      <w:pPr>
        <w:pStyle w:val="NormalWeb"/>
        <w:shd w:val="clear" w:color="auto" w:fill="FFFFFF"/>
        <w:spacing w:before="300" w:beforeAutospacing="0" w:after="0" w:afterAutospacing="0"/>
        <w:rPr>
          <w:rFonts w:ascii="Segoe UI" w:hAnsi="Segoe UI" w:cs="Segoe UI"/>
          <w:color w:val="0D0D0D"/>
        </w:rPr>
      </w:pPr>
      <w:r>
        <w:rPr>
          <w:rFonts w:ascii="Segoe UI" w:hAnsi="Segoe UI" w:cs="Segoe UI"/>
          <w:color w:val="0D0D0D"/>
        </w:rPr>
        <w:t>To overcome the "black-box" nature of SVMs and assess the impact of variables on crash likelihood, the study applies the mean importance value (MIV) method, revealing that certain traffic flow and weather conditions significantly influence crash risk. The study highlights the utility of real-time weather data, not typically available to traffic management departments in China, by proposing a method to access this information online. This integration of traffic and weather data offers a more comprehensive model for real-time safety management on freeways, suggesting potential for traffic guidance measures to warn drivers of upcoming risks, thereby enhancing roadway safety.</w:t>
      </w:r>
    </w:p>
    <w:p w14:paraId="62FB157D" w14:textId="77777777" w:rsidR="007B000A" w:rsidRDefault="007B000A" w:rsidP="00EF5155">
      <w:pPr>
        <w:pStyle w:val="NormalWeb"/>
        <w:shd w:val="clear" w:color="auto" w:fill="FFFFFF"/>
        <w:spacing w:before="300" w:beforeAutospacing="0" w:after="0" w:afterAutospacing="0"/>
        <w:rPr>
          <w:rFonts w:ascii="Segoe UI" w:hAnsi="Segoe UI" w:cs="Segoe UI"/>
          <w:color w:val="0D0D0D"/>
        </w:rPr>
      </w:pPr>
    </w:p>
    <w:p w14:paraId="15340B11" w14:textId="6C257F15" w:rsidR="00EF5155" w:rsidRDefault="009A3989" w:rsidP="002D1434">
      <w:pPr>
        <w:pStyle w:val="NormalWeb"/>
        <w:shd w:val="clear" w:color="auto" w:fill="FFFFFF"/>
        <w:spacing w:before="300" w:beforeAutospacing="0" w:after="0" w:afterAutospacing="0"/>
        <w:rPr>
          <w:rFonts w:ascii="Segoe UI" w:hAnsi="Segoe UI" w:cs="Segoe UI"/>
          <w:color w:val="0D0D0D"/>
          <w:shd w:val="clear" w:color="auto" w:fill="FFFFFF"/>
        </w:rPr>
      </w:pPr>
      <w:r>
        <w:rPr>
          <w:rFonts w:ascii="Segoe UI" w:hAnsi="Segoe UI" w:cs="Segoe UI"/>
          <w:color w:val="0D0D0D"/>
          <w:shd w:val="clear" w:color="auto" w:fill="FFFFFF"/>
        </w:rPr>
        <w:t xml:space="preserve">In their 2016 study, "A Real-Time Autonomous Highway Accident Detection Model Based on Big Data Processing and Computational Intelligence," Murat </w:t>
      </w:r>
      <w:proofErr w:type="spellStart"/>
      <w:r>
        <w:rPr>
          <w:rFonts w:ascii="Segoe UI" w:hAnsi="Segoe UI" w:cs="Segoe UI"/>
          <w:color w:val="0D0D0D"/>
          <w:shd w:val="clear" w:color="auto" w:fill="FFFFFF"/>
        </w:rPr>
        <w:t>Ozbayoglu</w:t>
      </w:r>
      <w:proofErr w:type="spellEnd"/>
      <w:r>
        <w:rPr>
          <w:rFonts w:ascii="Segoe UI" w:hAnsi="Segoe UI" w:cs="Segoe UI"/>
          <w:color w:val="0D0D0D"/>
          <w:shd w:val="clear" w:color="auto" w:fill="FFFFFF"/>
        </w:rPr>
        <w:t xml:space="preserve">, Gokhan </w:t>
      </w:r>
      <w:proofErr w:type="spellStart"/>
      <w:r>
        <w:rPr>
          <w:rFonts w:ascii="Segoe UI" w:hAnsi="Segoe UI" w:cs="Segoe UI"/>
          <w:color w:val="0D0D0D"/>
          <w:shd w:val="clear" w:color="auto" w:fill="FFFFFF"/>
        </w:rPr>
        <w:t>Kucukayan</w:t>
      </w:r>
      <w:proofErr w:type="spellEnd"/>
      <w:r>
        <w:rPr>
          <w:rFonts w:ascii="Segoe UI" w:hAnsi="Segoe UI" w:cs="Segoe UI"/>
          <w:color w:val="0D0D0D"/>
          <w:shd w:val="clear" w:color="auto" w:fill="FFFFFF"/>
        </w:rPr>
        <w:t xml:space="preserve">, and Erdogan </w:t>
      </w:r>
      <w:proofErr w:type="spellStart"/>
      <w:r>
        <w:rPr>
          <w:rFonts w:ascii="Segoe UI" w:hAnsi="Segoe UI" w:cs="Segoe UI"/>
          <w:color w:val="0D0D0D"/>
          <w:shd w:val="clear" w:color="auto" w:fill="FFFFFF"/>
        </w:rPr>
        <w:t>Dogdu</w:t>
      </w:r>
      <w:proofErr w:type="spellEnd"/>
      <w:r>
        <w:rPr>
          <w:rFonts w:ascii="Segoe UI" w:hAnsi="Segoe UI" w:cs="Segoe UI"/>
          <w:color w:val="0D0D0D"/>
          <w:shd w:val="clear" w:color="auto" w:fill="FFFFFF"/>
        </w:rPr>
        <w:t xml:space="preserve"> address the critical issue of traffic congestion </w:t>
      </w:r>
      <w:r>
        <w:rPr>
          <w:rFonts w:ascii="Segoe UI" w:hAnsi="Segoe UI" w:cs="Segoe UI"/>
          <w:color w:val="0D0D0D"/>
          <w:shd w:val="clear" w:color="auto" w:fill="FFFFFF"/>
        </w:rPr>
        <w:lastRenderedPageBreak/>
        <w:t>and its exacerbation by accidents. They propose an innovative accident-detection system employing computational intelligence techniques to process and analyze traffic-flow data from Istanbul in 2015. The study leverages big data methodologies to preprocess the data, which is subsequently analyzed using models such as nearest neighbor, regression tree, and feed-forward neural network to predict accident occurrences. Despite a high rate of false alarms, the models demonstrate over 99% accuracy in some cases, suggesting a significant potential for early accident detection. This capability could enable quicker emergency responses, potentially saving lives and reducing traffic congestion. The authors also suggest future enhancements, including the integration of additional data types like weather conditions and road topology, and the exploration of other machine learning algorithms to improve prediction accuracy and reduce false positives. This study underscores the feasibility of utilizing big data and computational intelligence for real-time traffic safety management, marking a promising direction for research and application in traffic departments</w:t>
      </w:r>
      <w:r>
        <w:rPr>
          <w:rFonts w:ascii="Segoe UI" w:hAnsi="Segoe UI" w:cs="Segoe UI"/>
          <w:color w:val="0D0D0D"/>
          <w:shd w:val="clear" w:color="auto" w:fill="FFFFFF"/>
        </w:rPr>
        <w:t>.</w:t>
      </w:r>
    </w:p>
    <w:p w14:paraId="17F880DA" w14:textId="77777777" w:rsidR="00995181" w:rsidRDefault="00995181" w:rsidP="002D1434">
      <w:pPr>
        <w:pStyle w:val="NormalWeb"/>
        <w:shd w:val="clear" w:color="auto" w:fill="FFFFFF"/>
        <w:spacing w:before="300" w:beforeAutospacing="0" w:after="0" w:afterAutospacing="0"/>
        <w:rPr>
          <w:rFonts w:ascii="Segoe UI" w:hAnsi="Segoe UI" w:cs="Segoe UI"/>
          <w:color w:val="0D0D0D"/>
          <w:shd w:val="clear" w:color="auto" w:fill="FFFFFF"/>
        </w:rPr>
      </w:pPr>
    </w:p>
    <w:p w14:paraId="6C241360" w14:textId="77777777" w:rsidR="00995181" w:rsidRDefault="00995181" w:rsidP="007B000A">
      <w:pPr>
        <w:pStyle w:val="NormalWeb"/>
        <w:shd w:val="clear" w:color="auto" w:fill="FFFFFF"/>
        <w:spacing w:before="0" w:beforeAutospacing="0" w:after="300" w:afterAutospacing="0"/>
        <w:rPr>
          <w:rFonts w:ascii="Segoe UI" w:hAnsi="Segoe UI" w:cs="Segoe UI"/>
          <w:color w:val="0D0D0D"/>
        </w:rPr>
      </w:pPr>
      <w:r>
        <w:rPr>
          <w:rFonts w:ascii="Segoe UI" w:hAnsi="Segoe UI" w:cs="Segoe UI"/>
          <w:color w:val="0D0D0D"/>
        </w:rPr>
        <w:t>In the 2014 study by Jie Sun and Jian Sun, "Real-time crash prediction on urban expressways: identification of key variables and a hybrid support vector machine model," a novel approach to enhancing traffic safety on expressways through predictive modeling is introduced. Utilizing data from Shanghai's expressway system, this research combines a support vector machine (SVM) model with a k-means clustering algorithm to predict crash likelihoods effectively. By analyzing traffic flow and crash data, the study identifies critical variables affecting crash occurrence through a Random Forest (RF) model, focusing on traffic conditions 5–10 minutes prior to a crash. This hybrid model demonstrates a significant improvement in predicting crashes with an accuracy rate of 78%, highlighting its potential in real-time traffic safety management.</w:t>
      </w:r>
    </w:p>
    <w:p w14:paraId="7EE2F0C4" w14:textId="77777777" w:rsidR="007B000A" w:rsidRDefault="00995181" w:rsidP="007B000A">
      <w:pPr>
        <w:pStyle w:val="NormalWeb"/>
        <w:shd w:val="clear" w:color="auto" w:fill="FFFFFF"/>
        <w:spacing w:before="0" w:beforeAutospacing="0" w:after="300" w:afterAutospacing="0"/>
        <w:rPr>
          <w:rFonts w:ascii="Segoe UI" w:hAnsi="Segoe UI" w:cs="Segoe UI"/>
          <w:color w:val="0D0D0D"/>
        </w:rPr>
      </w:pPr>
      <w:r>
        <w:rPr>
          <w:rFonts w:ascii="Segoe UI" w:hAnsi="Segoe UI" w:cs="Segoe UI"/>
          <w:color w:val="0D0D0D"/>
        </w:rPr>
        <w:t>The study emphasizes the role of variable selection and clustering in refining crash prediction models, presenting a methodological advancement that could substantially reduce false alarm rates while improving the predictive accuracy of such systems. The findings suggest that integrating advanced computational techniques with traffic flow analysis offers a promising avenue for developing more effective real-time crash prediction systems. This research points towards future investigations into the inclusion of additional factors, such as adverse weather conditions, and the challenge of predicting crashes with limited data, indicating a broader scope for enhancing the model's applicability and effectiveness in traffic safety management.</w:t>
      </w:r>
      <w:r w:rsidR="007B000A">
        <w:rPr>
          <w:rFonts w:ascii="Segoe UI" w:hAnsi="Segoe UI" w:cs="Segoe UI"/>
          <w:color w:val="0D0D0D"/>
        </w:rPr>
        <w:br/>
      </w:r>
      <w:r w:rsidR="007B000A">
        <w:rPr>
          <w:rFonts w:ascii="Segoe UI" w:hAnsi="Segoe UI" w:cs="Segoe UI"/>
          <w:color w:val="0D0D0D"/>
        </w:rPr>
        <w:br/>
      </w:r>
      <w:r w:rsidR="007B000A">
        <w:rPr>
          <w:rFonts w:ascii="Segoe UI" w:hAnsi="Segoe UI" w:cs="Segoe UI"/>
          <w:color w:val="0D0D0D"/>
        </w:rPr>
        <w:t xml:space="preserve">In the 2013 study by </w:t>
      </w:r>
      <w:proofErr w:type="spellStart"/>
      <w:r w:rsidR="007B000A">
        <w:rPr>
          <w:rFonts w:ascii="Segoe UI" w:hAnsi="Segoe UI" w:cs="Segoe UI"/>
          <w:color w:val="0D0D0D"/>
        </w:rPr>
        <w:t>Chengcheng</w:t>
      </w:r>
      <w:proofErr w:type="spellEnd"/>
      <w:r w:rsidR="007B000A">
        <w:rPr>
          <w:rFonts w:ascii="Segoe UI" w:hAnsi="Segoe UI" w:cs="Segoe UI"/>
          <w:color w:val="0D0D0D"/>
        </w:rPr>
        <w:t xml:space="preserve"> Xu, Andrew P. </w:t>
      </w:r>
      <w:proofErr w:type="spellStart"/>
      <w:r w:rsidR="007B000A">
        <w:rPr>
          <w:rFonts w:ascii="Segoe UI" w:hAnsi="Segoe UI" w:cs="Segoe UI"/>
          <w:color w:val="0D0D0D"/>
        </w:rPr>
        <w:t>Tarko</w:t>
      </w:r>
      <w:proofErr w:type="spellEnd"/>
      <w:r w:rsidR="007B000A">
        <w:rPr>
          <w:rFonts w:ascii="Segoe UI" w:hAnsi="Segoe UI" w:cs="Segoe UI"/>
          <w:color w:val="0D0D0D"/>
        </w:rPr>
        <w:t xml:space="preserve">, Wei Wang, and Pan Liu titled "Predicting crash likelihood and severity on freeways with real-time loop detector data," the authors address the critical need for dynamic safety management systems that not </w:t>
      </w:r>
      <w:r w:rsidR="007B000A">
        <w:rPr>
          <w:rFonts w:ascii="Segoe UI" w:hAnsi="Segoe UI" w:cs="Segoe UI"/>
          <w:color w:val="0D0D0D"/>
        </w:rPr>
        <w:lastRenderedPageBreak/>
        <w:t>only predict crash risk but also consider crash severity. Utilizing data from the I-880 freeway in California, the research develops models that predict crash likelihood at different severity levels, focusing particularly on severe crashes. The study categorizes crash severity into three levels: fatal/incapacitating injury crashes (KA), non-incapacitating/possible injury crashes (BC), and property-damage-only crashes (PDO), using a sequential logit model to correlate various traffic flow characteristics with the likelihood of crashes at these different severity levels.</w:t>
      </w:r>
    </w:p>
    <w:p w14:paraId="633B9E77" w14:textId="77777777" w:rsidR="007B000A" w:rsidRDefault="007B000A" w:rsidP="007B000A">
      <w:pPr>
        <w:pStyle w:val="NormalWeb"/>
        <w:shd w:val="clear" w:color="auto" w:fill="FFFFFF"/>
        <w:spacing w:before="300" w:beforeAutospacing="0" w:after="300" w:afterAutospacing="0"/>
        <w:rPr>
          <w:rFonts w:ascii="Segoe UI" w:hAnsi="Segoe UI" w:cs="Segoe UI"/>
          <w:color w:val="0D0D0D"/>
        </w:rPr>
      </w:pPr>
      <w:r>
        <w:rPr>
          <w:rFonts w:ascii="Segoe UI" w:hAnsi="Segoe UI" w:cs="Segoe UI"/>
          <w:color w:val="0D0D0D"/>
        </w:rPr>
        <w:t>Key findings indicate that traffic conditions contributing to crash likelihood vary by severity level, with PDO crashes more likely under congested conditions featuring variable speeds and frequent lane changes, whereas KA and BC crashes tend to occur in less congested conditions, particularly where there are significant speed differences between lanes. This nuanced understanding allows for the prediction of crash probabilities at different severity levels, contributing valuable insights for the implementation of dynamic safety management systems aimed at reducing the risk of severe crashes on freeways.</w:t>
      </w:r>
    </w:p>
    <w:p w14:paraId="013B2076" w14:textId="3888A870" w:rsidR="007B000A" w:rsidRDefault="007B000A" w:rsidP="007B000A">
      <w:pPr>
        <w:pStyle w:val="NormalWeb"/>
        <w:shd w:val="clear" w:color="auto" w:fill="FFFFFF"/>
        <w:spacing w:before="300" w:beforeAutospacing="0" w:after="0" w:afterAutospacing="0"/>
        <w:rPr>
          <w:rFonts w:ascii="Segoe UI" w:hAnsi="Segoe UI" w:cs="Segoe UI"/>
          <w:color w:val="0D0D0D"/>
        </w:rPr>
      </w:pPr>
      <w:r>
        <w:rPr>
          <w:rFonts w:ascii="Segoe UI" w:hAnsi="Segoe UI" w:cs="Segoe UI"/>
          <w:color w:val="0D0D0D"/>
        </w:rPr>
        <w:t>The study's validation results, obtained through 20-fold cross-validation, show satisfactory predictive performance across all severity levels, demonstrating the potential for real-time severe crash prediction. This capability is pivotal for informing dynamic safety measures, like variable speed limits and ramp metering, to mitigate high-risk conditions on freeways. The research underscores the importance of accurately predicting severe crashes to enhance traffic safety management and reduce the social and economic impacts of road accidents</w:t>
      </w:r>
      <w:r w:rsidR="0070562E">
        <w:rPr>
          <w:rFonts w:ascii="Segoe UI" w:hAnsi="Segoe UI" w:cs="Segoe UI"/>
          <w:color w:val="0D0D0D"/>
        </w:rPr>
        <w:t>.</w:t>
      </w:r>
    </w:p>
    <w:p w14:paraId="79FA1213" w14:textId="77777777" w:rsidR="0070562E" w:rsidRDefault="0070562E" w:rsidP="007B000A">
      <w:pPr>
        <w:pStyle w:val="NormalWeb"/>
        <w:shd w:val="clear" w:color="auto" w:fill="FFFFFF"/>
        <w:spacing w:before="300" w:beforeAutospacing="0" w:after="0" w:afterAutospacing="0"/>
        <w:rPr>
          <w:rFonts w:ascii="Segoe UI" w:hAnsi="Segoe UI" w:cs="Segoe UI"/>
          <w:color w:val="0D0D0D"/>
        </w:rPr>
      </w:pPr>
    </w:p>
    <w:p w14:paraId="0CC8194D" w14:textId="77777777" w:rsidR="0070562E" w:rsidRDefault="0070562E" w:rsidP="0070562E">
      <w:pPr>
        <w:pStyle w:val="NormalWeb"/>
        <w:shd w:val="clear" w:color="auto" w:fill="FFFFFF"/>
        <w:spacing w:before="0" w:beforeAutospacing="0" w:after="300" w:afterAutospacing="0"/>
        <w:rPr>
          <w:rFonts w:ascii="Segoe UI" w:hAnsi="Segoe UI" w:cs="Segoe UI"/>
          <w:color w:val="0D0D0D"/>
        </w:rPr>
      </w:pPr>
      <w:r>
        <w:rPr>
          <w:rFonts w:ascii="Segoe UI" w:hAnsi="Segoe UI" w:cs="Segoe UI"/>
          <w:color w:val="0D0D0D"/>
        </w:rPr>
        <w:t xml:space="preserve">The article by Paula Marchesini &amp; Wendy </w:t>
      </w:r>
      <w:proofErr w:type="spellStart"/>
      <w:r>
        <w:rPr>
          <w:rFonts w:ascii="Segoe UI" w:hAnsi="Segoe UI" w:cs="Segoe UI"/>
          <w:color w:val="0D0D0D"/>
        </w:rPr>
        <w:t>Weijermars</w:t>
      </w:r>
      <w:proofErr w:type="spellEnd"/>
      <w:r>
        <w:rPr>
          <w:rFonts w:ascii="Segoe UI" w:hAnsi="Segoe UI" w:cs="Segoe UI"/>
          <w:color w:val="0D0D0D"/>
        </w:rPr>
        <w:t>, titled "The relationship between road safety and congestion on motorways" in 2010, explores the complex dynamics between traffic congestion and safety on main road networks, particularly motorways. The study investigates several hypotheses regarding how congestion levels impact crash frequency, severity, and type, especially under unstable and congested traffic conditions. The findings from various studies on this topic are mixed, with some suggesting that higher congestion levels lead to higher crash rates but less severe crashes, while others find no clear relationship between congestion levels and crash frequency or severity.</w:t>
      </w:r>
    </w:p>
    <w:p w14:paraId="737F5478" w14:textId="77777777" w:rsidR="0070562E" w:rsidRDefault="0070562E" w:rsidP="0070562E">
      <w:pPr>
        <w:pStyle w:val="NormalWeb"/>
        <w:shd w:val="clear" w:color="auto" w:fill="FFFFFF"/>
        <w:spacing w:before="300" w:beforeAutospacing="0" w:after="300" w:afterAutospacing="0"/>
        <w:rPr>
          <w:rFonts w:ascii="Segoe UI" w:hAnsi="Segoe UI" w:cs="Segoe UI"/>
          <w:color w:val="0D0D0D"/>
        </w:rPr>
      </w:pPr>
      <w:r>
        <w:rPr>
          <w:rFonts w:ascii="Segoe UI" w:hAnsi="Segoe UI" w:cs="Segoe UI"/>
          <w:color w:val="0D0D0D"/>
        </w:rPr>
        <w:t>Key insights include the observation that crash likelihood increases with speed variability, a common indicator of unstable traffic conditions, and that crash severity tends to decrease as traffic volume (or volume to capacity ratios) increases. The studies consistently indicate that rear-end crashes are more likely during unstable traffic conditions, highlighting the specific risks associated with congestion.</w:t>
      </w:r>
    </w:p>
    <w:p w14:paraId="76D873F4" w14:textId="77777777" w:rsidR="0070562E" w:rsidRDefault="0070562E" w:rsidP="0070562E">
      <w:pPr>
        <w:pStyle w:val="NormalWeb"/>
        <w:shd w:val="clear" w:color="auto" w:fill="FFFFFF"/>
        <w:spacing w:before="300" w:beforeAutospacing="0" w:after="0" w:afterAutospacing="0"/>
        <w:rPr>
          <w:rFonts w:ascii="Segoe UI" w:hAnsi="Segoe UI" w:cs="Segoe UI"/>
          <w:color w:val="0D0D0D"/>
        </w:rPr>
      </w:pPr>
      <w:r>
        <w:rPr>
          <w:rFonts w:ascii="Segoe UI" w:hAnsi="Segoe UI" w:cs="Segoe UI"/>
          <w:color w:val="0D0D0D"/>
        </w:rPr>
        <w:lastRenderedPageBreak/>
        <w:t>However, the literature review reveals gaps in understanding the full impact of congestion on road safety, particularly regarding the severity of crashes within congested traffic queues and the effects of unexpected congestion. Despite these limitations, the article underscores the need for further research to elucidate the relationship between congestion and safety on motorways, recommending a detailed analysis that links traffic volume, congestion, and crash data to better inform safety management and intervention strategies on motorways</w:t>
      </w:r>
    </w:p>
    <w:p w14:paraId="3F0840B6" w14:textId="5459118D" w:rsidR="00995181" w:rsidRDefault="00995181" w:rsidP="00995181">
      <w:pPr>
        <w:pStyle w:val="NormalWeb"/>
        <w:shd w:val="clear" w:color="auto" w:fill="FFFFFF"/>
        <w:spacing w:before="300" w:beforeAutospacing="0" w:after="0" w:afterAutospacing="0"/>
        <w:rPr>
          <w:rFonts w:ascii="Segoe UI" w:hAnsi="Segoe UI" w:cs="Segoe UI"/>
          <w:color w:val="0D0D0D"/>
        </w:rPr>
      </w:pPr>
    </w:p>
    <w:p w14:paraId="2CADDCB8" w14:textId="77777777" w:rsidR="009A3989" w:rsidRDefault="009A3989" w:rsidP="002D1434">
      <w:pPr>
        <w:pStyle w:val="NormalWeb"/>
        <w:shd w:val="clear" w:color="auto" w:fill="FFFFFF"/>
        <w:spacing w:before="300" w:beforeAutospacing="0" w:after="0" w:afterAutospacing="0"/>
        <w:rPr>
          <w:rFonts w:ascii="Segoe UI" w:hAnsi="Segoe UI" w:cs="Segoe UI"/>
          <w:color w:val="0D0D0D"/>
          <w:shd w:val="clear" w:color="auto" w:fill="FFFFFF"/>
        </w:rPr>
      </w:pPr>
    </w:p>
    <w:p w14:paraId="2DF27E75" w14:textId="77777777" w:rsidR="0009384C" w:rsidRDefault="0009384C" w:rsidP="0009384C">
      <w:pPr>
        <w:pStyle w:val="NormalWeb"/>
        <w:shd w:val="clear" w:color="auto" w:fill="FFFFFF"/>
        <w:spacing w:before="0" w:beforeAutospacing="0" w:after="300" w:afterAutospacing="0"/>
        <w:rPr>
          <w:rFonts w:ascii="Segoe UI" w:hAnsi="Segoe UI" w:cs="Segoe UI"/>
          <w:color w:val="0D0D0D"/>
        </w:rPr>
      </w:pPr>
      <w:r>
        <w:rPr>
          <w:rFonts w:ascii="Segoe UI" w:hAnsi="Segoe UI" w:cs="Segoe UI"/>
          <w:color w:val="0D0D0D"/>
        </w:rPr>
        <w:t xml:space="preserve">In the innovative 2010 study by </w:t>
      </w:r>
      <w:proofErr w:type="spellStart"/>
      <w:r>
        <w:rPr>
          <w:rFonts w:ascii="Segoe UI" w:hAnsi="Segoe UI" w:cs="Segoe UI"/>
          <w:color w:val="0D0D0D"/>
        </w:rPr>
        <w:t>Darçin</w:t>
      </w:r>
      <w:proofErr w:type="spellEnd"/>
      <w:r>
        <w:rPr>
          <w:rFonts w:ascii="Segoe UI" w:hAnsi="Segoe UI" w:cs="Segoe UI"/>
          <w:color w:val="0D0D0D"/>
        </w:rPr>
        <w:t xml:space="preserve"> Akin and Bülent </w:t>
      </w:r>
      <w:proofErr w:type="spellStart"/>
      <w:r>
        <w:rPr>
          <w:rFonts w:ascii="Segoe UI" w:hAnsi="Segoe UI" w:cs="Segoe UI"/>
          <w:color w:val="0D0D0D"/>
        </w:rPr>
        <w:t>Akba</w:t>
      </w:r>
      <w:proofErr w:type="spellEnd"/>
      <w:r>
        <w:rPr>
          <w:rFonts w:ascii="Segoe UI" w:hAnsi="Segoe UI" w:cs="Segoe UI"/>
          <w:color w:val="0D0D0D"/>
        </w:rPr>
        <w:t xml:space="preserve">, "A Neural Network (NN) Model to Predict Intersection Crashes Based Upon Driver, Vehicle, and Roadway Surface Characteristics," the application of neural networks (NN) in traffic safety is rigorously examined through the lens of predictive modeling. Akin and </w:t>
      </w:r>
      <w:proofErr w:type="spellStart"/>
      <w:r>
        <w:rPr>
          <w:rFonts w:ascii="Segoe UI" w:hAnsi="Segoe UI" w:cs="Segoe UI"/>
          <w:color w:val="0D0D0D"/>
        </w:rPr>
        <w:t>Akba</w:t>
      </w:r>
      <w:proofErr w:type="spellEnd"/>
      <w:r>
        <w:rPr>
          <w:rFonts w:ascii="Segoe UI" w:hAnsi="Segoe UI" w:cs="Segoe UI"/>
          <w:color w:val="0D0D0D"/>
        </w:rPr>
        <w:t xml:space="preserve"> embarked on developing a NN model with the specific goal of forecasting intersection crashes within Macomb County, Michigan, demonstrating a pioneering approach in utilizing data-driven techniques to enhance road safety. Their methodology, centered around multi-layered feedforward neural networks trained via back-propagation, sought to encapsulate the complex, non-linear dynamics between various crash properties—such as environmental conditions, vehicle specifics, and driver characteristics—and the likelihood of different crash types (fatal, injury, and property damage only). Leveraging a substantial dataset of 16,000 crash records for model training and validating its predictive prowess on an additional 3,200 cases, the study not only achieved an impressive 90.9% accuracy in crash type prediction but also provided invaluable insights through sensitivity analysis regarding the significant predictors of crash outcomes.</w:t>
      </w:r>
    </w:p>
    <w:p w14:paraId="4AEA0C9E" w14:textId="77777777" w:rsidR="0009384C" w:rsidRDefault="0009384C" w:rsidP="0009384C">
      <w:pPr>
        <w:pStyle w:val="NormalWeb"/>
        <w:shd w:val="clear" w:color="auto" w:fill="FFFFFF"/>
        <w:spacing w:before="300" w:beforeAutospacing="0" w:after="0" w:afterAutospacing="0"/>
        <w:rPr>
          <w:rFonts w:ascii="Segoe UI" w:hAnsi="Segoe UI" w:cs="Segoe UI"/>
          <w:color w:val="0D0D0D"/>
        </w:rPr>
      </w:pPr>
      <w:r>
        <w:rPr>
          <w:rFonts w:ascii="Segoe UI" w:hAnsi="Segoe UI" w:cs="Segoe UI"/>
          <w:color w:val="0D0D0D"/>
        </w:rPr>
        <w:t xml:space="preserve">Key findings from their research underscored the higher incidence of crashes at intersections compared to interchanges, the influence of specific days and times on crash likelihood, and the paramount importance of factors like impact code, contributing circumstances, and vehicle dynamics in crash typology. Intriguingly, less intuitive factors such as the month of the year and the sex of the driver were found to have minimal impact on crash prediction. Akin and </w:t>
      </w:r>
      <w:proofErr w:type="spellStart"/>
      <w:r>
        <w:rPr>
          <w:rFonts w:ascii="Segoe UI" w:hAnsi="Segoe UI" w:cs="Segoe UI"/>
          <w:color w:val="0D0D0D"/>
        </w:rPr>
        <w:t>Akba's</w:t>
      </w:r>
      <w:proofErr w:type="spellEnd"/>
      <w:r>
        <w:rPr>
          <w:rFonts w:ascii="Segoe UI" w:hAnsi="Segoe UI" w:cs="Segoe UI"/>
          <w:color w:val="0D0D0D"/>
        </w:rPr>
        <w:t xml:space="preserve"> work stands as a testament to the potential of neural network models in traffic safety analysis, offering a foundation for future research aimed at refining predictive accuracy and expanding the scope of data parameters to further understand and mitigate intersection crashes. Their methodology and findings highlight the critical role of AI and machine learning in advancing road safety initiatives, paving the way for more sophisticated traffic management and accident prevention strategies in the digital age.</w:t>
      </w:r>
    </w:p>
    <w:p w14:paraId="3475E6BF" w14:textId="77777777" w:rsidR="009A3989" w:rsidRDefault="009A3989" w:rsidP="0009384C">
      <w:pPr>
        <w:pStyle w:val="NormalWeb"/>
        <w:shd w:val="clear" w:color="auto" w:fill="FFFFFF"/>
        <w:spacing w:before="300" w:beforeAutospacing="0" w:after="0" w:afterAutospacing="0"/>
        <w:rPr>
          <w:rFonts w:ascii="Segoe UI" w:hAnsi="Segoe UI" w:cs="Segoe UI"/>
          <w:color w:val="0D0D0D"/>
        </w:rPr>
      </w:pPr>
    </w:p>
    <w:p w14:paraId="10338CFF" w14:textId="77777777" w:rsidR="009A3989" w:rsidRDefault="009A3989" w:rsidP="009A3989">
      <w:pPr>
        <w:pStyle w:val="NormalWeb"/>
        <w:shd w:val="clear" w:color="auto" w:fill="FFFFFF"/>
        <w:spacing w:before="0" w:beforeAutospacing="0" w:after="300" w:afterAutospacing="0"/>
        <w:rPr>
          <w:rFonts w:ascii="Segoe UI" w:hAnsi="Segoe UI" w:cs="Segoe UI"/>
          <w:color w:val="0D0D0D"/>
        </w:rPr>
      </w:pPr>
      <w:r>
        <w:rPr>
          <w:rFonts w:ascii="Segoe UI" w:hAnsi="Segoe UI" w:cs="Segoe UI"/>
          <w:color w:val="0D0D0D"/>
        </w:rPr>
        <w:t>In his 2003 study, "Analysis of driver injury severity levels at multiple locations using ordered probit models," Mohamed Abdel-</w:t>
      </w:r>
      <w:proofErr w:type="spellStart"/>
      <w:r>
        <w:rPr>
          <w:rFonts w:ascii="Segoe UI" w:hAnsi="Segoe UI" w:cs="Segoe UI"/>
          <w:color w:val="0D0D0D"/>
        </w:rPr>
        <w:t>Aty</w:t>
      </w:r>
      <w:proofErr w:type="spellEnd"/>
      <w:r>
        <w:rPr>
          <w:rFonts w:ascii="Segoe UI" w:hAnsi="Segoe UI" w:cs="Segoe UI"/>
          <w:color w:val="0D0D0D"/>
        </w:rPr>
        <w:t xml:space="preserve"> delves into the multifaceted nature of traffic crashes and their outcomes. Through a detailed examination of driver injury severity at various locations in Central Florida, including roadway sections, signalized intersections, and toll plazas, Abdel-</w:t>
      </w:r>
      <w:proofErr w:type="spellStart"/>
      <w:r>
        <w:rPr>
          <w:rFonts w:ascii="Segoe UI" w:hAnsi="Segoe UI" w:cs="Segoe UI"/>
          <w:color w:val="0D0D0D"/>
        </w:rPr>
        <w:t>Aty</w:t>
      </w:r>
      <w:proofErr w:type="spellEnd"/>
      <w:r>
        <w:rPr>
          <w:rFonts w:ascii="Segoe UI" w:hAnsi="Segoe UI" w:cs="Segoe UI"/>
          <w:color w:val="0D0D0D"/>
        </w:rPr>
        <w:t xml:space="preserve"> employs ordered probit models to understand the impact of numerous factors on injury severity. Key findings underscore the significance of the driver's age, gender, seatbelt usage, vehicle type, speed, and point of impact across all locations. Additionally, specific factors like driver violations at intersections, the influence of alcohol, lighting conditions, and the presence of horizontal curves on roadway sections, and the effect of Electronic Toll Collection devices at toll plazas, highlight the complexity of predicting injury severity.</w:t>
      </w:r>
    </w:p>
    <w:p w14:paraId="24B4C66A" w14:textId="77777777" w:rsidR="009A3989" w:rsidRDefault="009A3989" w:rsidP="009A3989">
      <w:pPr>
        <w:pStyle w:val="NormalWeb"/>
        <w:shd w:val="clear" w:color="auto" w:fill="FFFFFF"/>
        <w:spacing w:before="300" w:beforeAutospacing="0" w:after="0" w:afterAutospacing="0"/>
        <w:rPr>
          <w:rFonts w:ascii="Segoe UI" w:hAnsi="Segoe UI" w:cs="Segoe UI"/>
          <w:color w:val="0D0D0D"/>
        </w:rPr>
      </w:pPr>
      <w:r>
        <w:rPr>
          <w:rFonts w:ascii="Segoe UI" w:hAnsi="Segoe UI" w:cs="Segoe UI"/>
          <w:color w:val="0D0D0D"/>
        </w:rPr>
        <w:t>This comprehensive analysis reveals the common and unique contributors to injury severity, suggesting targeted interventions such as safety campaigns and infrastructure improvements could mitigate risks. Abdel-</w:t>
      </w:r>
      <w:proofErr w:type="spellStart"/>
      <w:r>
        <w:rPr>
          <w:rFonts w:ascii="Segoe UI" w:hAnsi="Segoe UI" w:cs="Segoe UI"/>
          <w:color w:val="0D0D0D"/>
        </w:rPr>
        <w:t>Aty's</w:t>
      </w:r>
      <w:proofErr w:type="spellEnd"/>
      <w:r>
        <w:rPr>
          <w:rFonts w:ascii="Segoe UI" w:hAnsi="Segoe UI" w:cs="Segoe UI"/>
          <w:color w:val="0D0D0D"/>
        </w:rPr>
        <w:t xml:space="preserve"> work not only enhances our understanding of factors affecting injury severity but also advocates for the application of ordered probit models over other techniques due to their simplicity and effectiveness, offering valuable insights for future traffic safety research and policy-making.</w:t>
      </w:r>
    </w:p>
    <w:p w14:paraId="0F266A8C" w14:textId="77777777" w:rsidR="0009384C" w:rsidRPr="00E7018E" w:rsidRDefault="0009384C" w:rsidP="00E7018E">
      <w:pPr>
        <w:pStyle w:val="NormalWeb"/>
        <w:shd w:val="clear" w:color="auto" w:fill="FFFFFF" w:themeFill="background1"/>
        <w:spacing w:before="300" w:beforeAutospacing="0" w:after="0" w:afterAutospacing="0"/>
        <w:jc w:val="both"/>
        <w:rPr>
          <w:rFonts w:ascii="Segoe UI" w:hAnsi="Segoe UI" w:cs="Segoe UI"/>
          <w:color w:val="374151"/>
        </w:rPr>
      </w:pPr>
    </w:p>
    <w:sectPr w:rsidR="0009384C" w:rsidRPr="00E7018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7A8676" w14:textId="77777777" w:rsidR="00D931A7" w:rsidRDefault="00D931A7" w:rsidP="00E7018E">
      <w:pPr>
        <w:spacing w:after="0" w:line="240" w:lineRule="auto"/>
      </w:pPr>
      <w:r>
        <w:separator/>
      </w:r>
    </w:p>
  </w:endnote>
  <w:endnote w:type="continuationSeparator" w:id="0">
    <w:p w14:paraId="09BB2AF6" w14:textId="77777777" w:rsidR="00D931A7" w:rsidRDefault="00D931A7" w:rsidP="00E701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AAE5E2" w14:textId="77777777" w:rsidR="00D931A7" w:rsidRDefault="00D931A7" w:rsidP="00E7018E">
      <w:pPr>
        <w:spacing w:after="0" w:line="240" w:lineRule="auto"/>
      </w:pPr>
      <w:r>
        <w:separator/>
      </w:r>
    </w:p>
  </w:footnote>
  <w:footnote w:type="continuationSeparator" w:id="0">
    <w:p w14:paraId="59B5BABB" w14:textId="77777777" w:rsidR="00D931A7" w:rsidRDefault="00D931A7" w:rsidP="00E7018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4012C9"/>
    <w:multiLevelType w:val="hybridMultilevel"/>
    <w:tmpl w:val="9476E1C0"/>
    <w:lvl w:ilvl="0" w:tplc="04090017">
      <w:start w:val="1"/>
      <w:numFmt w:val="lowerLetter"/>
      <w:lvlText w:val="%1)"/>
      <w:lvlJc w:val="left"/>
      <w:pPr>
        <w:ind w:left="1440" w:hanging="360"/>
      </w:pPr>
      <w:rPr>
        <w:rFonts w:hint="default"/>
        <w:b/>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D78676D"/>
    <w:multiLevelType w:val="multilevel"/>
    <w:tmpl w:val="2B40C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FAB4FED"/>
    <w:multiLevelType w:val="multilevel"/>
    <w:tmpl w:val="1BF26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6E21B4A"/>
    <w:multiLevelType w:val="hybridMultilevel"/>
    <w:tmpl w:val="585293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7106667"/>
    <w:multiLevelType w:val="multilevel"/>
    <w:tmpl w:val="6F684CB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5" w15:restartNumberingAfterBreak="0">
    <w:nsid w:val="19877C56"/>
    <w:multiLevelType w:val="hybridMultilevel"/>
    <w:tmpl w:val="6A6AD76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1D9E6DBF"/>
    <w:multiLevelType w:val="multilevel"/>
    <w:tmpl w:val="1982F07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7" w15:restartNumberingAfterBreak="0">
    <w:nsid w:val="27884A55"/>
    <w:multiLevelType w:val="hybridMultilevel"/>
    <w:tmpl w:val="ECE83914"/>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9BA7054"/>
    <w:multiLevelType w:val="hybridMultilevel"/>
    <w:tmpl w:val="3A4E39A6"/>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C602042"/>
    <w:multiLevelType w:val="hybridMultilevel"/>
    <w:tmpl w:val="71427ED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2D072A43"/>
    <w:multiLevelType w:val="hybridMultilevel"/>
    <w:tmpl w:val="0A4EB510"/>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2E105D0D"/>
    <w:multiLevelType w:val="hybridMultilevel"/>
    <w:tmpl w:val="F724D2FE"/>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34E740AD"/>
    <w:multiLevelType w:val="hybridMultilevel"/>
    <w:tmpl w:val="2F32F808"/>
    <w:lvl w:ilvl="0" w:tplc="0409000F">
      <w:start w:val="1"/>
      <w:numFmt w:val="decimal"/>
      <w:lvlText w:val="%1."/>
      <w:lvlJc w:val="left"/>
      <w:pPr>
        <w:ind w:left="45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56234B4"/>
    <w:multiLevelType w:val="multilevel"/>
    <w:tmpl w:val="34AADEE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14" w15:restartNumberingAfterBreak="0">
    <w:nsid w:val="55F56573"/>
    <w:multiLevelType w:val="hybridMultilevel"/>
    <w:tmpl w:val="4D5AF18E"/>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BC97BED"/>
    <w:multiLevelType w:val="hybridMultilevel"/>
    <w:tmpl w:val="246C9B4A"/>
    <w:lvl w:ilvl="0" w:tplc="04090017">
      <w:start w:val="1"/>
      <w:numFmt w:val="lowerLetter"/>
      <w:lvlText w:val="%1)"/>
      <w:lvlJc w:val="left"/>
      <w:pPr>
        <w:ind w:left="1440" w:hanging="360"/>
      </w:pPr>
      <w:rPr>
        <w:rFonts w:hint="default"/>
        <w:b/>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5DFB317C"/>
    <w:multiLevelType w:val="multilevel"/>
    <w:tmpl w:val="210062B8"/>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
      <w:lvlJc w:val="left"/>
      <w:pPr>
        <w:tabs>
          <w:tab w:val="num" w:pos="2520"/>
        </w:tabs>
        <w:ind w:left="2520" w:hanging="360"/>
      </w:pPr>
      <w:rPr>
        <w:rFonts w:ascii="Symbol" w:hAnsi="Symbol" w:hint="default"/>
        <w:sz w:val="20"/>
      </w:rPr>
    </w:lvl>
    <w:lvl w:ilvl="2" w:tentative="1">
      <w:start w:val="1"/>
      <w:numFmt w:val="bullet"/>
      <w:lvlText w:val=""/>
      <w:lvlJc w:val="left"/>
      <w:pPr>
        <w:tabs>
          <w:tab w:val="num" w:pos="3240"/>
        </w:tabs>
        <w:ind w:left="3240" w:hanging="360"/>
      </w:pPr>
      <w:rPr>
        <w:rFonts w:ascii="Symbol" w:hAnsi="Symbol" w:hint="default"/>
        <w:sz w:val="20"/>
      </w:rPr>
    </w:lvl>
    <w:lvl w:ilvl="3" w:tentative="1">
      <w:start w:val="1"/>
      <w:numFmt w:val="bullet"/>
      <w:lvlText w:val=""/>
      <w:lvlJc w:val="left"/>
      <w:pPr>
        <w:tabs>
          <w:tab w:val="num" w:pos="3960"/>
        </w:tabs>
        <w:ind w:left="3960" w:hanging="360"/>
      </w:pPr>
      <w:rPr>
        <w:rFonts w:ascii="Symbol" w:hAnsi="Symbol" w:hint="default"/>
        <w:sz w:val="20"/>
      </w:rPr>
    </w:lvl>
    <w:lvl w:ilvl="4" w:tentative="1">
      <w:start w:val="1"/>
      <w:numFmt w:val="bullet"/>
      <w:lvlText w:val=""/>
      <w:lvlJc w:val="left"/>
      <w:pPr>
        <w:tabs>
          <w:tab w:val="num" w:pos="4680"/>
        </w:tabs>
        <w:ind w:left="4680" w:hanging="360"/>
      </w:pPr>
      <w:rPr>
        <w:rFonts w:ascii="Symbol" w:hAnsi="Symbol" w:hint="default"/>
        <w:sz w:val="20"/>
      </w:rPr>
    </w:lvl>
    <w:lvl w:ilvl="5" w:tentative="1">
      <w:start w:val="1"/>
      <w:numFmt w:val="bullet"/>
      <w:lvlText w:val=""/>
      <w:lvlJc w:val="left"/>
      <w:pPr>
        <w:tabs>
          <w:tab w:val="num" w:pos="5400"/>
        </w:tabs>
        <w:ind w:left="5400" w:hanging="360"/>
      </w:pPr>
      <w:rPr>
        <w:rFonts w:ascii="Symbol" w:hAnsi="Symbol" w:hint="default"/>
        <w:sz w:val="20"/>
      </w:rPr>
    </w:lvl>
    <w:lvl w:ilvl="6" w:tentative="1">
      <w:start w:val="1"/>
      <w:numFmt w:val="bullet"/>
      <w:lvlText w:val=""/>
      <w:lvlJc w:val="left"/>
      <w:pPr>
        <w:tabs>
          <w:tab w:val="num" w:pos="6120"/>
        </w:tabs>
        <w:ind w:left="6120" w:hanging="360"/>
      </w:pPr>
      <w:rPr>
        <w:rFonts w:ascii="Symbol" w:hAnsi="Symbol" w:hint="default"/>
        <w:sz w:val="20"/>
      </w:rPr>
    </w:lvl>
    <w:lvl w:ilvl="7" w:tentative="1">
      <w:start w:val="1"/>
      <w:numFmt w:val="bullet"/>
      <w:lvlText w:val=""/>
      <w:lvlJc w:val="left"/>
      <w:pPr>
        <w:tabs>
          <w:tab w:val="num" w:pos="6840"/>
        </w:tabs>
        <w:ind w:left="6840" w:hanging="360"/>
      </w:pPr>
      <w:rPr>
        <w:rFonts w:ascii="Symbol" w:hAnsi="Symbol" w:hint="default"/>
        <w:sz w:val="20"/>
      </w:rPr>
    </w:lvl>
    <w:lvl w:ilvl="8" w:tentative="1">
      <w:start w:val="1"/>
      <w:numFmt w:val="bullet"/>
      <w:lvlText w:val=""/>
      <w:lvlJc w:val="left"/>
      <w:pPr>
        <w:tabs>
          <w:tab w:val="num" w:pos="7560"/>
        </w:tabs>
        <w:ind w:left="7560" w:hanging="360"/>
      </w:pPr>
      <w:rPr>
        <w:rFonts w:ascii="Symbol" w:hAnsi="Symbol" w:hint="default"/>
        <w:sz w:val="20"/>
      </w:rPr>
    </w:lvl>
  </w:abstractNum>
  <w:abstractNum w:abstractNumId="17" w15:restartNumberingAfterBreak="0">
    <w:nsid w:val="628254A3"/>
    <w:multiLevelType w:val="hybridMultilevel"/>
    <w:tmpl w:val="9104ECCA"/>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33D55ED"/>
    <w:multiLevelType w:val="hybridMultilevel"/>
    <w:tmpl w:val="6F2C5200"/>
    <w:lvl w:ilvl="0" w:tplc="04090017">
      <w:start w:val="1"/>
      <w:numFmt w:val="lowerLetter"/>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671D2355"/>
    <w:multiLevelType w:val="multilevel"/>
    <w:tmpl w:val="78F0307E"/>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
      <w:lvlJc w:val="left"/>
      <w:pPr>
        <w:tabs>
          <w:tab w:val="num" w:pos="2520"/>
        </w:tabs>
        <w:ind w:left="2520" w:hanging="360"/>
      </w:pPr>
      <w:rPr>
        <w:rFonts w:ascii="Symbol" w:hAnsi="Symbol" w:hint="default"/>
        <w:sz w:val="20"/>
      </w:rPr>
    </w:lvl>
    <w:lvl w:ilvl="2" w:tentative="1">
      <w:start w:val="1"/>
      <w:numFmt w:val="bullet"/>
      <w:lvlText w:val=""/>
      <w:lvlJc w:val="left"/>
      <w:pPr>
        <w:tabs>
          <w:tab w:val="num" w:pos="3240"/>
        </w:tabs>
        <w:ind w:left="3240" w:hanging="360"/>
      </w:pPr>
      <w:rPr>
        <w:rFonts w:ascii="Symbol" w:hAnsi="Symbol" w:hint="default"/>
        <w:sz w:val="20"/>
      </w:rPr>
    </w:lvl>
    <w:lvl w:ilvl="3" w:tentative="1">
      <w:start w:val="1"/>
      <w:numFmt w:val="bullet"/>
      <w:lvlText w:val=""/>
      <w:lvlJc w:val="left"/>
      <w:pPr>
        <w:tabs>
          <w:tab w:val="num" w:pos="3960"/>
        </w:tabs>
        <w:ind w:left="3960" w:hanging="360"/>
      </w:pPr>
      <w:rPr>
        <w:rFonts w:ascii="Symbol" w:hAnsi="Symbol" w:hint="default"/>
        <w:sz w:val="20"/>
      </w:rPr>
    </w:lvl>
    <w:lvl w:ilvl="4" w:tentative="1">
      <w:start w:val="1"/>
      <w:numFmt w:val="bullet"/>
      <w:lvlText w:val=""/>
      <w:lvlJc w:val="left"/>
      <w:pPr>
        <w:tabs>
          <w:tab w:val="num" w:pos="4680"/>
        </w:tabs>
        <w:ind w:left="4680" w:hanging="360"/>
      </w:pPr>
      <w:rPr>
        <w:rFonts w:ascii="Symbol" w:hAnsi="Symbol" w:hint="default"/>
        <w:sz w:val="20"/>
      </w:rPr>
    </w:lvl>
    <w:lvl w:ilvl="5" w:tentative="1">
      <w:start w:val="1"/>
      <w:numFmt w:val="bullet"/>
      <w:lvlText w:val=""/>
      <w:lvlJc w:val="left"/>
      <w:pPr>
        <w:tabs>
          <w:tab w:val="num" w:pos="5400"/>
        </w:tabs>
        <w:ind w:left="5400" w:hanging="360"/>
      </w:pPr>
      <w:rPr>
        <w:rFonts w:ascii="Symbol" w:hAnsi="Symbol" w:hint="default"/>
        <w:sz w:val="20"/>
      </w:rPr>
    </w:lvl>
    <w:lvl w:ilvl="6" w:tentative="1">
      <w:start w:val="1"/>
      <w:numFmt w:val="bullet"/>
      <w:lvlText w:val=""/>
      <w:lvlJc w:val="left"/>
      <w:pPr>
        <w:tabs>
          <w:tab w:val="num" w:pos="6120"/>
        </w:tabs>
        <w:ind w:left="6120" w:hanging="360"/>
      </w:pPr>
      <w:rPr>
        <w:rFonts w:ascii="Symbol" w:hAnsi="Symbol" w:hint="default"/>
        <w:sz w:val="20"/>
      </w:rPr>
    </w:lvl>
    <w:lvl w:ilvl="7" w:tentative="1">
      <w:start w:val="1"/>
      <w:numFmt w:val="bullet"/>
      <w:lvlText w:val=""/>
      <w:lvlJc w:val="left"/>
      <w:pPr>
        <w:tabs>
          <w:tab w:val="num" w:pos="6840"/>
        </w:tabs>
        <w:ind w:left="6840" w:hanging="360"/>
      </w:pPr>
      <w:rPr>
        <w:rFonts w:ascii="Symbol" w:hAnsi="Symbol" w:hint="default"/>
        <w:sz w:val="20"/>
      </w:rPr>
    </w:lvl>
    <w:lvl w:ilvl="8" w:tentative="1">
      <w:start w:val="1"/>
      <w:numFmt w:val="bullet"/>
      <w:lvlText w:val=""/>
      <w:lvlJc w:val="left"/>
      <w:pPr>
        <w:tabs>
          <w:tab w:val="num" w:pos="7560"/>
        </w:tabs>
        <w:ind w:left="7560" w:hanging="360"/>
      </w:pPr>
      <w:rPr>
        <w:rFonts w:ascii="Symbol" w:hAnsi="Symbol" w:hint="default"/>
        <w:sz w:val="20"/>
      </w:rPr>
    </w:lvl>
  </w:abstractNum>
  <w:abstractNum w:abstractNumId="20" w15:restartNumberingAfterBreak="0">
    <w:nsid w:val="6A9B0E59"/>
    <w:multiLevelType w:val="multilevel"/>
    <w:tmpl w:val="21A8B4A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21" w15:restartNumberingAfterBreak="0">
    <w:nsid w:val="6D95302F"/>
    <w:multiLevelType w:val="multilevel"/>
    <w:tmpl w:val="6A70C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EA90987"/>
    <w:multiLevelType w:val="multilevel"/>
    <w:tmpl w:val="5EAED53C"/>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
      <w:lvlJc w:val="left"/>
      <w:pPr>
        <w:tabs>
          <w:tab w:val="num" w:pos="2520"/>
        </w:tabs>
        <w:ind w:left="2520" w:hanging="360"/>
      </w:pPr>
      <w:rPr>
        <w:rFonts w:ascii="Symbol" w:hAnsi="Symbol" w:hint="default"/>
        <w:sz w:val="20"/>
      </w:rPr>
    </w:lvl>
    <w:lvl w:ilvl="2" w:tentative="1">
      <w:start w:val="1"/>
      <w:numFmt w:val="bullet"/>
      <w:lvlText w:val=""/>
      <w:lvlJc w:val="left"/>
      <w:pPr>
        <w:tabs>
          <w:tab w:val="num" w:pos="3240"/>
        </w:tabs>
        <w:ind w:left="3240" w:hanging="360"/>
      </w:pPr>
      <w:rPr>
        <w:rFonts w:ascii="Symbol" w:hAnsi="Symbol" w:hint="default"/>
        <w:sz w:val="20"/>
      </w:rPr>
    </w:lvl>
    <w:lvl w:ilvl="3" w:tentative="1">
      <w:start w:val="1"/>
      <w:numFmt w:val="bullet"/>
      <w:lvlText w:val=""/>
      <w:lvlJc w:val="left"/>
      <w:pPr>
        <w:tabs>
          <w:tab w:val="num" w:pos="3960"/>
        </w:tabs>
        <w:ind w:left="3960" w:hanging="360"/>
      </w:pPr>
      <w:rPr>
        <w:rFonts w:ascii="Symbol" w:hAnsi="Symbol" w:hint="default"/>
        <w:sz w:val="20"/>
      </w:rPr>
    </w:lvl>
    <w:lvl w:ilvl="4" w:tentative="1">
      <w:start w:val="1"/>
      <w:numFmt w:val="bullet"/>
      <w:lvlText w:val=""/>
      <w:lvlJc w:val="left"/>
      <w:pPr>
        <w:tabs>
          <w:tab w:val="num" w:pos="4680"/>
        </w:tabs>
        <w:ind w:left="4680" w:hanging="360"/>
      </w:pPr>
      <w:rPr>
        <w:rFonts w:ascii="Symbol" w:hAnsi="Symbol" w:hint="default"/>
        <w:sz w:val="20"/>
      </w:rPr>
    </w:lvl>
    <w:lvl w:ilvl="5" w:tentative="1">
      <w:start w:val="1"/>
      <w:numFmt w:val="bullet"/>
      <w:lvlText w:val=""/>
      <w:lvlJc w:val="left"/>
      <w:pPr>
        <w:tabs>
          <w:tab w:val="num" w:pos="5400"/>
        </w:tabs>
        <w:ind w:left="5400" w:hanging="360"/>
      </w:pPr>
      <w:rPr>
        <w:rFonts w:ascii="Symbol" w:hAnsi="Symbol" w:hint="default"/>
        <w:sz w:val="20"/>
      </w:rPr>
    </w:lvl>
    <w:lvl w:ilvl="6" w:tentative="1">
      <w:start w:val="1"/>
      <w:numFmt w:val="bullet"/>
      <w:lvlText w:val=""/>
      <w:lvlJc w:val="left"/>
      <w:pPr>
        <w:tabs>
          <w:tab w:val="num" w:pos="6120"/>
        </w:tabs>
        <w:ind w:left="6120" w:hanging="360"/>
      </w:pPr>
      <w:rPr>
        <w:rFonts w:ascii="Symbol" w:hAnsi="Symbol" w:hint="default"/>
        <w:sz w:val="20"/>
      </w:rPr>
    </w:lvl>
    <w:lvl w:ilvl="7" w:tentative="1">
      <w:start w:val="1"/>
      <w:numFmt w:val="bullet"/>
      <w:lvlText w:val=""/>
      <w:lvlJc w:val="left"/>
      <w:pPr>
        <w:tabs>
          <w:tab w:val="num" w:pos="6840"/>
        </w:tabs>
        <w:ind w:left="6840" w:hanging="360"/>
      </w:pPr>
      <w:rPr>
        <w:rFonts w:ascii="Symbol" w:hAnsi="Symbol" w:hint="default"/>
        <w:sz w:val="20"/>
      </w:rPr>
    </w:lvl>
    <w:lvl w:ilvl="8" w:tentative="1">
      <w:start w:val="1"/>
      <w:numFmt w:val="bullet"/>
      <w:lvlText w:val=""/>
      <w:lvlJc w:val="left"/>
      <w:pPr>
        <w:tabs>
          <w:tab w:val="num" w:pos="7560"/>
        </w:tabs>
        <w:ind w:left="7560" w:hanging="360"/>
      </w:pPr>
      <w:rPr>
        <w:rFonts w:ascii="Symbol" w:hAnsi="Symbol" w:hint="default"/>
        <w:sz w:val="20"/>
      </w:rPr>
    </w:lvl>
  </w:abstractNum>
  <w:abstractNum w:abstractNumId="23" w15:restartNumberingAfterBreak="0">
    <w:nsid w:val="6F8E63CF"/>
    <w:multiLevelType w:val="hybridMultilevel"/>
    <w:tmpl w:val="8C4471E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4" w15:restartNumberingAfterBreak="0">
    <w:nsid w:val="756566B3"/>
    <w:multiLevelType w:val="multilevel"/>
    <w:tmpl w:val="6B02BDBC"/>
    <w:lvl w:ilvl="0">
      <w:start w:val="1"/>
      <w:numFmt w:val="bullet"/>
      <w:lvlText w:val=""/>
      <w:lvlJc w:val="left"/>
      <w:pPr>
        <w:tabs>
          <w:tab w:val="num" w:pos="1080"/>
        </w:tabs>
        <w:ind w:left="1080" w:hanging="360"/>
      </w:pPr>
      <w:rPr>
        <w:rFonts w:ascii="Symbol" w:hAnsi="Symbol" w:hint="default"/>
        <w:sz w:val="20"/>
      </w:rPr>
    </w:lvl>
    <w:lvl w:ilvl="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25" w15:restartNumberingAfterBreak="0">
    <w:nsid w:val="76FE484D"/>
    <w:multiLevelType w:val="hybridMultilevel"/>
    <w:tmpl w:val="50683DF2"/>
    <w:lvl w:ilvl="0" w:tplc="1032C5D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1170105">
    <w:abstractNumId w:val="5"/>
  </w:num>
  <w:num w:numId="2" w16cid:durableId="1644967376">
    <w:abstractNumId w:val="21"/>
  </w:num>
  <w:num w:numId="3" w16cid:durableId="473566846">
    <w:abstractNumId w:val="16"/>
  </w:num>
  <w:num w:numId="4" w16cid:durableId="817117421">
    <w:abstractNumId w:val="6"/>
  </w:num>
  <w:num w:numId="5" w16cid:durableId="567960473">
    <w:abstractNumId w:val="20"/>
  </w:num>
  <w:num w:numId="6" w16cid:durableId="847449398">
    <w:abstractNumId w:val="24"/>
  </w:num>
  <w:num w:numId="7" w16cid:durableId="1991983765">
    <w:abstractNumId w:val="19"/>
  </w:num>
  <w:num w:numId="8" w16cid:durableId="133763945">
    <w:abstractNumId w:val="2"/>
  </w:num>
  <w:num w:numId="9" w16cid:durableId="1230964375">
    <w:abstractNumId w:val="4"/>
  </w:num>
  <w:num w:numId="10" w16cid:durableId="2033798451">
    <w:abstractNumId w:val="13"/>
  </w:num>
  <w:num w:numId="11" w16cid:durableId="1731608259">
    <w:abstractNumId w:val="22"/>
  </w:num>
  <w:num w:numId="12" w16cid:durableId="127628648">
    <w:abstractNumId w:val="1"/>
  </w:num>
  <w:num w:numId="13" w16cid:durableId="1623150771">
    <w:abstractNumId w:val="12"/>
  </w:num>
  <w:num w:numId="14" w16cid:durableId="1265921716">
    <w:abstractNumId w:val="10"/>
  </w:num>
  <w:num w:numId="15" w16cid:durableId="849761488">
    <w:abstractNumId w:val="25"/>
  </w:num>
  <w:num w:numId="16" w16cid:durableId="942687607">
    <w:abstractNumId w:val="11"/>
  </w:num>
  <w:num w:numId="17" w16cid:durableId="1129470053">
    <w:abstractNumId w:val="17"/>
  </w:num>
  <w:num w:numId="18" w16cid:durableId="199516208">
    <w:abstractNumId w:val="14"/>
  </w:num>
  <w:num w:numId="19" w16cid:durableId="570389475">
    <w:abstractNumId w:val="7"/>
  </w:num>
  <w:num w:numId="20" w16cid:durableId="52972017">
    <w:abstractNumId w:val="23"/>
  </w:num>
  <w:num w:numId="21" w16cid:durableId="575283924">
    <w:abstractNumId w:val="18"/>
  </w:num>
  <w:num w:numId="22" w16cid:durableId="580481826">
    <w:abstractNumId w:val="8"/>
  </w:num>
  <w:num w:numId="23" w16cid:durableId="131290732">
    <w:abstractNumId w:val="9"/>
  </w:num>
  <w:num w:numId="24" w16cid:durableId="1390152744">
    <w:abstractNumId w:val="3"/>
  </w:num>
  <w:num w:numId="25" w16cid:durableId="512231179">
    <w:abstractNumId w:val="0"/>
  </w:num>
  <w:num w:numId="26" w16cid:durableId="103634864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517C"/>
    <w:rsid w:val="00052C74"/>
    <w:rsid w:val="0009384C"/>
    <w:rsid w:val="000C4B1F"/>
    <w:rsid w:val="00111F48"/>
    <w:rsid w:val="002D1434"/>
    <w:rsid w:val="003F3E34"/>
    <w:rsid w:val="00446DC2"/>
    <w:rsid w:val="00494F22"/>
    <w:rsid w:val="004C18DF"/>
    <w:rsid w:val="004C47C9"/>
    <w:rsid w:val="005861FF"/>
    <w:rsid w:val="005E1A4F"/>
    <w:rsid w:val="0070562E"/>
    <w:rsid w:val="00720D3B"/>
    <w:rsid w:val="0078517C"/>
    <w:rsid w:val="007B000A"/>
    <w:rsid w:val="007B4722"/>
    <w:rsid w:val="007E7658"/>
    <w:rsid w:val="00803CD2"/>
    <w:rsid w:val="00816674"/>
    <w:rsid w:val="00881F51"/>
    <w:rsid w:val="008E7DF0"/>
    <w:rsid w:val="00927602"/>
    <w:rsid w:val="00995181"/>
    <w:rsid w:val="009A3989"/>
    <w:rsid w:val="009B64FA"/>
    <w:rsid w:val="00A9227C"/>
    <w:rsid w:val="00BA2EFB"/>
    <w:rsid w:val="00C54D0C"/>
    <w:rsid w:val="00CC539C"/>
    <w:rsid w:val="00D46952"/>
    <w:rsid w:val="00D931A7"/>
    <w:rsid w:val="00E7018E"/>
    <w:rsid w:val="00E85E93"/>
    <w:rsid w:val="00EA242D"/>
    <w:rsid w:val="00EA63CF"/>
    <w:rsid w:val="00EF1CC9"/>
    <w:rsid w:val="00EF5155"/>
    <w:rsid w:val="00F04F13"/>
    <w:rsid w:val="00FF29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46A9DE"/>
  <w15:chartTrackingRefBased/>
  <w15:docId w15:val="{53E7C20B-30D0-4985-8CF0-0367A9475E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3E34"/>
    <w:pPr>
      <w:keepNext/>
      <w:keepLines/>
      <w:spacing w:before="480" w:after="0" w:line="276" w:lineRule="auto"/>
      <w:outlineLvl w:val="0"/>
    </w:pPr>
    <w:rPr>
      <w:rFonts w:ascii="Cambria" w:eastAsia="Times New Roman" w:hAnsi="Cambria" w:cs="Times New Roman"/>
      <w:b/>
      <w:bCs/>
      <w:color w:val="365F91"/>
      <w:kern w:val="0"/>
      <w:sz w:val="28"/>
      <w:szCs w:val="28"/>
      <w:lang w:val="x-none" w:eastAsia="x-none"/>
      <w14:ligatures w14:val="none"/>
    </w:rPr>
  </w:style>
  <w:style w:type="paragraph" w:styleId="Heading2">
    <w:name w:val="heading 2"/>
    <w:basedOn w:val="Normal"/>
    <w:next w:val="Normal"/>
    <w:link w:val="Heading2Char"/>
    <w:uiPriority w:val="9"/>
    <w:unhideWhenUsed/>
    <w:qFormat/>
    <w:rsid w:val="003F3E3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A2EFB"/>
    <w:pPr>
      <w:ind w:left="720"/>
      <w:contextualSpacing/>
    </w:pPr>
  </w:style>
  <w:style w:type="paragraph" w:styleId="NormalWeb">
    <w:name w:val="Normal (Web)"/>
    <w:basedOn w:val="Normal"/>
    <w:uiPriority w:val="99"/>
    <w:unhideWhenUsed/>
    <w:rsid w:val="007B4722"/>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7B4722"/>
    <w:rPr>
      <w:b/>
      <w:bCs/>
    </w:rPr>
  </w:style>
  <w:style w:type="character" w:styleId="Emphasis">
    <w:name w:val="Emphasis"/>
    <w:basedOn w:val="DefaultParagraphFont"/>
    <w:uiPriority w:val="20"/>
    <w:qFormat/>
    <w:rsid w:val="000C4B1F"/>
    <w:rPr>
      <w:i/>
      <w:iCs/>
    </w:rPr>
  </w:style>
  <w:style w:type="paragraph" w:styleId="NoSpacing">
    <w:name w:val="No Spacing"/>
    <w:uiPriority w:val="1"/>
    <w:qFormat/>
    <w:rsid w:val="00720D3B"/>
    <w:pPr>
      <w:spacing w:after="0" w:line="240" w:lineRule="auto"/>
    </w:pPr>
  </w:style>
  <w:style w:type="character" w:customStyle="1" w:styleId="Heading1Char">
    <w:name w:val="Heading 1 Char"/>
    <w:basedOn w:val="DefaultParagraphFont"/>
    <w:link w:val="Heading1"/>
    <w:uiPriority w:val="9"/>
    <w:rsid w:val="003F3E34"/>
    <w:rPr>
      <w:rFonts w:ascii="Cambria" w:eastAsia="Times New Roman" w:hAnsi="Cambria" w:cs="Times New Roman"/>
      <w:b/>
      <w:bCs/>
      <w:color w:val="365F91"/>
      <w:kern w:val="0"/>
      <w:sz w:val="28"/>
      <w:szCs w:val="28"/>
      <w:lang w:val="x-none" w:eastAsia="x-none"/>
      <w14:ligatures w14:val="none"/>
    </w:rPr>
  </w:style>
  <w:style w:type="character" w:styleId="Hyperlink">
    <w:name w:val="Hyperlink"/>
    <w:uiPriority w:val="99"/>
    <w:unhideWhenUsed/>
    <w:rsid w:val="003F3E34"/>
    <w:rPr>
      <w:color w:val="0563C1"/>
      <w:u w:val="single"/>
    </w:rPr>
  </w:style>
  <w:style w:type="character" w:customStyle="1" w:styleId="Heading2Char">
    <w:name w:val="Heading 2 Char"/>
    <w:basedOn w:val="DefaultParagraphFont"/>
    <w:link w:val="Heading2"/>
    <w:uiPriority w:val="9"/>
    <w:rsid w:val="003F3E34"/>
    <w:rPr>
      <w:rFonts w:asciiTheme="majorHAnsi" w:eastAsiaTheme="majorEastAsia" w:hAnsiTheme="majorHAnsi" w:cstheme="majorBidi"/>
      <w:color w:val="2F5496" w:themeColor="accent1" w:themeShade="BF"/>
      <w:sz w:val="26"/>
      <w:szCs w:val="26"/>
    </w:rPr>
  </w:style>
  <w:style w:type="paragraph" w:styleId="Header">
    <w:name w:val="header"/>
    <w:basedOn w:val="Normal"/>
    <w:link w:val="HeaderChar"/>
    <w:uiPriority w:val="99"/>
    <w:unhideWhenUsed/>
    <w:rsid w:val="00E7018E"/>
    <w:pPr>
      <w:tabs>
        <w:tab w:val="center" w:pos="4680"/>
        <w:tab w:val="right" w:pos="9360"/>
      </w:tabs>
      <w:spacing w:after="0" w:line="240" w:lineRule="auto"/>
    </w:pPr>
  </w:style>
  <w:style w:type="character" w:customStyle="1" w:styleId="HeaderChar">
    <w:name w:val="Header Char"/>
    <w:basedOn w:val="DefaultParagraphFont"/>
    <w:link w:val="Header"/>
    <w:uiPriority w:val="99"/>
    <w:rsid w:val="00E7018E"/>
  </w:style>
  <w:style w:type="paragraph" w:styleId="Footer">
    <w:name w:val="footer"/>
    <w:basedOn w:val="Normal"/>
    <w:link w:val="FooterChar"/>
    <w:uiPriority w:val="99"/>
    <w:unhideWhenUsed/>
    <w:rsid w:val="00E7018E"/>
    <w:pPr>
      <w:tabs>
        <w:tab w:val="center" w:pos="4680"/>
        <w:tab w:val="right" w:pos="9360"/>
      </w:tabs>
      <w:spacing w:after="0" w:line="240" w:lineRule="auto"/>
    </w:pPr>
  </w:style>
  <w:style w:type="character" w:customStyle="1" w:styleId="FooterChar">
    <w:name w:val="Footer Char"/>
    <w:basedOn w:val="DefaultParagraphFont"/>
    <w:link w:val="Footer"/>
    <w:uiPriority w:val="99"/>
    <w:rsid w:val="00E701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3500310">
      <w:bodyDiv w:val="1"/>
      <w:marLeft w:val="0"/>
      <w:marRight w:val="0"/>
      <w:marTop w:val="0"/>
      <w:marBottom w:val="0"/>
      <w:divBdr>
        <w:top w:val="none" w:sz="0" w:space="0" w:color="auto"/>
        <w:left w:val="none" w:sz="0" w:space="0" w:color="auto"/>
        <w:bottom w:val="none" w:sz="0" w:space="0" w:color="auto"/>
        <w:right w:val="none" w:sz="0" w:space="0" w:color="auto"/>
      </w:divBdr>
    </w:div>
    <w:div w:id="281769589">
      <w:bodyDiv w:val="1"/>
      <w:marLeft w:val="0"/>
      <w:marRight w:val="0"/>
      <w:marTop w:val="0"/>
      <w:marBottom w:val="0"/>
      <w:divBdr>
        <w:top w:val="none" w:sz="0" w:space="0" w:color="auto"/>
        <w:left w:val="none" w:sz="0" w:space="0" w:color="auto"/>
        <w:bottom w:val="none" w:sz="0" w:space="0" w:color="auto"/>
        <w:right w:val="none" w:sz="0" w:space="0" w:color="auto"/>
      </w:divBdr>
    </w:div>
    <w:div w:id="305739851">
      <w:bodyDiv w:val="1"/>
      <w:marLeft w:val="0"/>
      <w:marRight w:val="0"/>
      <w:marTop w:val="0"/>
      <w:marBottom w:val="0"/>
      <w:divBdr>
        <w:top w:val="none" w:sz="0" w:space="0" w:color="auto"/>
        <w:left w:val="none" w:sz="0" w:space="0" w:color="auto"/>
        <w:bottom w:val="none" w:sz="0" w:space="0" w:color="auto"/>
        <w:right w:val="none" w:sz="0" w:space="0" w:color="auto"/>
      </w:divBdr>
    </w:div>
    <w:div w:id="466438092">
      <w:bodyDiv w:val="1"/>
      <w:marLeft w:val="0"/>
      <w:marRight w:val="0"/>
      <w:marTop w:val="0"/>
      <w:marBottom w:val="0"/>
      <w:divBdr>
        <w:top w:val="none" w:sz="0" w:space="0" w:color="auto"/>
        <w:left w:val="none" w:sz="0" w:space="0" w:color="auto"/>
        <w:bottom w:val="none" w:sz="0" w:space="0" w:color="auto"/>
        <w:right w:val="none" w:sz="0" w:space="0" w:color="auto"/>
      </w:divBdr>
    </w:div>
    <w:div w:id="663899278">
      <w:bodyDiv w:val="1"/>
      <w:marLeft w:val="0"/>
      <w:marRight w:val="0"/>
      <w:marTop w:val="0"/>
      <w:marBottom w:val="0"/>
      <w:divBdr>
        <w:top w:val="none" w:sz="0" w:space="0" w:color="auto"/>
        <w:left w:val="none" w:sz="0" w:space="0" w:color="auto"/>
        <w:bottom w:val="none" w:sz="0" w:space="0" w:color="auto"/>
        <w:right w:val="none" w:sz="0" w:space="0" w:color="auto"/>
      </w:divBdr>
    </w:div>
    <w:div w:id="707223296">
      <w:bodyDiv w:val="1"/>
      <w:marLeft w:val="0"/>
      <w:marRight w:val="0"/>
      <w:marTop w:val="0"/>
      <w:marBottom w:val="0"/>
      <w:divBdr>
        <w:top w:val="none" w:sz="0" w:space="0" w:color="auto"/>
        <w:left w:val="none" w:sz="0" w:space="0" w:color="auto"/>
        <w:bottom w:val="none" w:sz="0" w:space="0" w:color="auto"/>
        <w:right w:val="none" w:sz="0" w:space="0" w:color="auto"/>
      </w:divBdr>
    </w:div>
    <w:div w:id="758209116">
      <w:bodyDiv w:val="1"/>
      <w:marLeft w:val="0"/>
      <w:marRight w:val="0"/>
      <w:marTop w:val="0"/>
      <w:marBottom w:val="0"/>
      <w:divBdr>
        <w:top w:val="none" w:sz="0" w:space="0" w:color="auto"/>
        <w:left w:val="none" w:sz="0" w:space="0" w:color="auto"/>
        <w:bottom w:val="none" w:sz="0" w:space="0" w:color="auto"/>
        <w:right w:val="none" w:sz="0" w:space="0" w:color="auto"/>
      </w:divBdr>
    </w:div>
    <w:div w:id="892085234">
      <w:bodyDiv w:val="1"/>
      <w:marLeft w:val="0"/>
      <w:marRight w:val="0"/>
      <w:marTop w:val="0"/>
      <w:marBottom w:val="0"/>
      <w:divBdr>
        <w:top w:val="none" w:sz="0" w:space="0" w:color="auto"/>
        <w:left w:val="none" w:sz="0" w:space="0" w:color="auto"/>
        <w:bottom w:val="none" w:sz="0" w:space="0" w:color="auto"/>
        <w:right w:val="none" w:sz="0" w:space="0" w:color="auto"/>
      </w:divBdr>
    </w:div>
    <w:div w:id="1081872883">
      <w:bodyDiv w:val="1"/>
      <w:marLeft w:val="0"/>
      <w:marRight w:val="0"/>
      <w:marTop w:val="0"/>
      <w:marBottom w:val="0"/>
      <w:divBdr>
        <w:top w:val="none" w:sz="0" w:space="0" w:color="auto"/>
        <w:left w:val="none" w:sz="0" w:space="0" w:color="auto"/>
        <w:bottom w:val="none" w:sz="0" w:space="0" w:color="auto"/>
        <w:right w:val="none" w:sz="0" w:space="0" w:color="auto"/>
      </w:divBdr>
    </w:div>
    <w:div w:id="1085688905">
      <w:bodyDiv w:val="1"/>
      <w:marLeft w:val="0"/>
      <w:marRight w:val="0"/>
      <w:marTop w:val="0"/>
      <w:marBottom w:val="0"/>
      <w:divBdr>
        <w:top w:val="none" w:sz="0" w:space="0" w:color="auto"/>
        <w:left w:val="none" w:sz="0" w:space="0" w:color="auto"/>
        <w:bottom w:val="none" w:sz="0" w:space="0" w:color="auto"/>
        <w:right w:val="none" w:sz="0" w:space="0" w:color="auto"/>
      </w:divBdr>
    </w:div>
    <w:div w:id="1231236186">
      <w:bodyDiv w:val="1"/>
      <w:marLeft w:val="0"/>
      <w:marRight w:val="0"/>
      <w:marTop w:val="0"/>
      <w:marBottom w:val="0"/>
      <w:divBdr>
        <w:top w:val="none" w:sz="0" w:space="0" w:color="auto"/>
        <w:left w:val="none" w:sz="0" w:space="0" w:color="auto"/>
        <w:bottom w:val="none" w:sz="0" w:space="0" w:color="auto"/>
        <w:right w:val="none" w:sz="0" w:space="0" w:color="auto"/>
      </w:divBdr>
    </w:div>
    <w:div w:id="1266812281">
      <w:bodyDiv w:val="1"/>
      <w:marLeft w:val="0"/>
      <w:marRight w:val="0"/>
      <w:marTop w:val="0"/>
      <w:marBottom w:val="0"/>
      <w:divBdr>
        <w:top w:val="none" w:sz="0" w:space="0" w:color="auto"/>
        <w:left w:val="none" w:sz="0" w:space="0" w:color="auto"/>
        <w:bottom w:val="none" w:sz="0" w:space="0" w:color="auto"/>
        <w:right w:val="none" w:sz="0" w:space="0" w:color="auto"/>
      </w:divBdr>
    </w:div>
    <w:div w:id="1369138251">
      <w:bodyDiv w:val="1"/>
      <w:marLeft w:val="0"/>
      <w:marRight w:val="0"/>
      <w:marTop w:val="0"/>
      <w:marBottom w:val="0"/>
      <w:divBdr>
        <w:top w:val="none" w:sz="0" w:space="0" w:color="auto"/>
        <w:left w:val="none" w:sz="0" w:space="0" w:color="auto"/>
        <w:bottom w:val="none" w:sz="0" w:space="0" w:color="auto"/>
        <w:right w:val="none" w:sz="0" w:space="0" w:color="auto"/>
      </w:divBdr>
    </w:div>
    <w:div w:id="1507594287">
      <w:bodyDiv w:val="1"/>
      <w:marLeft w:val="0"/>
      <w:marRight w:val="0"/>
      <w:marTop w:val="0"/>
      <w:marBottom w:val="0"/>
      <w:divBdr>
        <w:top w:val="none" w:sz="0" w:space="0" w:color="auto"/>
        <w:left w:val="none" w:sz="0" w:space="0" w:color="auto"/>
        <w:bottom w:val="none" w:sz="0" w:space="0" w:color="auto"/>
        <w:right w:val="none" w:sz="0" w:space="0" w:color="auto"/>
      </w:divBdr>
    </w:div>
    <w:div w:id="1540778717">
      <w:bodyDiv w:val="1"/>
      <w:marLeft w:val="0"/>
      <w:marRight w:val="0"/>
      <w:marTop w:val="0"/>
      <w:marBottom w:val="0"/>
      <w:divBdr>
        <w:top w:val="none" w:sz="0" w:space="0" w:color="auto"/>
        <w:left w:val="none" w:sz="0" w:space="0" w:color="auto"/>
        <w:bottom w:val="none" w:sz="0" w:space="0" w:color="auto"/>
        <w:right w:val="none" w:sz="0" w:space="0" w:color="auto"/>
      </w:divBdr>
    </w:div>
    <w:div w:id="1684358242">
      <w:bodyDiv w:val="1"/>
      <w:marLeft w:val="0"/>
      <w:marRight w:val="0"/>
      <w:marTop w:val="0"/>
      <w:marBottom w:val="0"/>
      <w:divBdr>
        <w:top w:val="none" w:sz="0" w:space="0" w:color="auto"/>
        <w:left w:val="none" w:sz="0" w:space="0" w:color="auto"/>
        <w:bottom w:val="none" w:sz="0" w:space="0" w:color="auto"/>
        <w:right w:val="none" w:sz="0" w:space="0" w:color="auto"/>
      </w:divBdr>
    </w:div>
    <w:div w:id="1740324979">
      <w:bodyDiv w:val="1"/>
      <w:marLeft w:val="0"/>
      <w:marRight w:val="0"/>
      <w:marTop w:val="0"/>
      <w:marBottom w:val="0"/>
      <w:divBdr>
        <w:top w:val="none" w:sz="0" w:space="0" w:color="auto"/>
        <w:left w:val="none" w:sz="0" w:space="0" w:color="auto"/>
        <w:bottom w:val="none" w:sz="0" w:space="0" w:color="auto"/>
        <w:right w:val="none" w:sz="0" w:space="0" w:color="auto"/>
      </w:divBdr>
    </w:div>
    <w:div w:id="1752774779">
      <w:bodyDiv w:val="1"/>
      <w:marLeft w:val="0"/>
      <w:marRight w:val="0"/>
      <w:marTop w:val="0"/>
      <w:marBottom w:val="0"/>
      <w:divBdr>
        <w:top w:val="none" w:sz="0" w:space="0" w:color="auto"/>
        <w:left w:val="none" w:sz="0" w:space="0" w:color="auto"/>
        <w:bottom w:val="none" w:sz="0" w:space="0" w:color="auto"/>
        <w:right w:val="none" w:sz="0" w:space="0" w:color="auto"/>
      </w:divBdr>
    </w:div>
    <w:div w:id="17827993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8F50D4-A280-43B5-B3C8-118E99BA59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22</Pages>
  <Words>6256</Words>
  <Characters>35664</Characters>
  <Application>Microsoft Office Word</Application>
  <DocSecurity>0</DocSecurity>
  <Lines>297</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Muneeb Shehzad Butt</dc:creator>
  <cp:keywords/>
  <dc:description/>
  <cp:lastModifiedBy>Muneeb Shehzad Butt</cp:lastModifiedBy>
  <cp:revision>2</cp:revision>
  <dcterms:created xsi:type="dcterms:W3CDTF">2024-02-18T14:31:00Z</dcterms:created>
  <dcterms:modified xsi:type="dcterms:W3CDTF">2024-02-18T14:31:00Z</dcterms:modified>
</cp:coreProperties>
</file>