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E4" w:rsidRPr="00AD0DB7" w:rsidRDefault="006C4968" w:rsidP="00ED18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-57150</wp:posOffset>
            </wp:positionV>
            <wp:extent cx="767715" cy="694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8E4" w:rsidRPr="00AD0DB7">
        <w:rPr>
          <w:rFonts w:ascii="Times New Roman" w:hAnsi="Times New Roman" w:cs="Times New Roman"/>
          <w:b/>
          <w:sz w:val="32"/>
          <w:szCs w:val="40"/>
        </w:rPr>
        <w:t xml:space="preserve">COMSATS </w:t>
      </w:r>
      <w:r>
        <w:rPr>
          <w:rFonts w:ascii="Times New Roman" w:hAnsi="Times New Roman" w:cs="Times New Roman"/>
          <w:b/>
          <w:sz w:val="32"/>
          <w:szCs w:val="40"/>
        </w:rPr>
        <w:t>University Islamabad</w:t>
      </w:r>
      <w:r w:rsidR="00ED18E4">
        <w:rPr>
          <w:rFonts w:ascii="Times New Roman" w:hAnsi="Times New Roman" w:cs="Times New Roman"/>
          <w:b/>
          <w:sz w:val="32"/>
          <w:szCs w:val="40"/>
        </w:rPr>
        <w:t>, Wah Campus</w:t>
      </w:r>
    </w:p>
    <w:p w:rsidR="00ED18E4" w:rsidRPr="00AD0DB7" w:rsidRDefault="001C2001" w:rsidP="00ED18E4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Assignment # 02</w:t>
      </w:r>
    </w:p>
    <w:p w:rsidR="00ED18E4" w:rsidRDefault="00ED18E4" w:rsidP="00972BAA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D18E4">
        <w:rPr>
          <w:rFonts w:ascii="Times New Roman" w:hAnsi="Times New Roman" w:cs="Times New Roman"/>
          <w:szCs w:val="28"/>
        </w:rPr>
        <w:t>Department of</w:t>
      </w:r>
      <w:r w:rsidR="00241D58">
        <w:rPr>
          <w:rFonts w:ascii="Times New Roman" w:hAnsi="Times New Roman" w:cs="Times New Roman"/>
          <w:szCs w:val="28"/>
        </w:rPr>
        <w:t xml:space="preserve"> </w:t>
      </w:r>
      <w:r w:rsidR="00972BAA">
        <w:rPr>
          <w:rFonts w:ascii="Times New Roman" w:hAnsi="Times New Roman" w:cs="Times New Roman"/>
          <w:szCs w:val="28"/>
        </w:rPr>
        <w:t>Computer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700"/>
        <w:gridCol w:w="495"/>
        <w:gridCol w:w="2314"/>
        <w:gridCol w:w="822"/>
        <w:gridCol w:w="442"/>
        <w:gridCol w:w="412"/>
        <w:gridCol w:w="248"/>
        <w:gridCol w:w="2940"/>
      </w:tblGrid>
      <w:tr w:rsidR="004D0D6C" w:rsidTr="004D0D6C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:rsidR="004D0D6C" w:rsidRDefault="004D0D6C"/>
          <w:p w:rsidR="0064535A" w:rsidRDefault="0064535A"/>
          <w:p w:rsidR="004D0D6C" w:rsidRDefault="004D0D6C">
            <w:pPr>
              <w:rPr>
                <w:sz w:val="24"/>
                <w:szCs w:val="24"/>
              </w:rPr>
            </w:pPr>
            <w:r>
              <w:t>Class/Program: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1C2001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BS(CS</w:t>
            </w:r>
            <w:r w:rsidR="00C356B7">
              <w:rPr>
                <w:b/>
              </w:rPr>
              <w:t>)</w:t>
            </w:r>
            <w:r w:rsidR="0033613C">
              <w:rPr>
                <w:b/>
              </w:rPr>
              <w:t>/BS(SE) – 5A/5</w:t>
            </w:r>
            <w:r w:rsidR="00657006">
              <w:rPr>
                <w:b/>
              </w:rPr>
              <w:t>B</w:t>
            </w:r>
          </w:p>
        </w:tc>
        <w:tc>
          <w:tcPr>
            <w:tcW w:w="822" w:type="dxa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Date:</w:t>
            </w:r>
          </w:p>
        </w:tc>
        <w:tc>
          <w:tcPr>
            <w:tcW w:w="40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33613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March 14, 2024</w:t>
            </w:r>
            <w:r w:rsidR="004D0D6C">
              <w:rPr>
                <w:b/>
              </w:rPr>
              <w:t xml:space="preserve"> </w:t>
            </w:r>
          </w:p>
        </w:tc>
      </w:tr>
      <w:tr w:rsidR="004D0D6C" w:rsidTr="004D0D6C">
        <w:trPr>
          <w:trHeight w:val="432"/>
        </w:trPr>
        <w:tc>
          <w:tcPr>
            <w:tcW w:w="1008" w:type="dxa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Subject:</w:t>
            </w:r>
          </w:p>
        </w:tc>
        <w:tc>
          <w:tcPr>
            <w:tcW w:w="35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Database System</w:t>
            </w:r>
          </w:p>
        </w:tc>
        <w:tc>
          <w:tcPr>
            <w:tcW w:w="1264" w:type="dxa"/>
            <w:gridSpan w:val="2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Instructor: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AYESHA NAEEM</w:t>
            </w:r>
          </w:p>
        </w:tc>
      </w:tr>
      <w:tr w:rsidR="004D0D6C" w:rsidTr="004D0D6C">
        <w:trPr>
          <w:trHeight w:val="432"/>
        </w:trPr>
        <w:tc>
          <w:tcPr>
            <w:tcW w:w="2203" w:type="dxa"/>
            <w:gridSpan w:val="3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Total Time Allowed: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</w:p>
        </w:tc>
        <w:tc>
          <w:tcPr>
            <w:tcW w:w="1924" w:type="dxa"/>
            <w:gridSpan w:val="4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Maximum Marks: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</w:tr>
      <w:tr w:rsidR="004D0D6C" w:rsidTr="004D0D6C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Student Name: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D6C" w:rsidRDefault="004D0D6C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3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Registration #:</w:t>
            </w:r>
          </w:p>
        </w:tc>
        <w:tc>
          <w:tcPr>
            <w:tcW w:w="31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D6C" w:rsidRDefault="004D0D6C">
            <w:pPr>
              <w:rPr>
                <w:sz w:val="24"/>
                <w:szCs w:val="24"/>
              </w:rPr>
            </w:pPr>
          </w:p>
        </w:tc>
      </w:tr>
    </w:tbl>
    <w:p w:rsidR="00ED18E4" w:rsidRDefault="00D67C80" w:rsidP="00A843CB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pict>
          <v:rect id="_x0000_i1025" style="width:540pt;height:2.45pt" o:hrpct="0" o:hralign="center" o:hrstd="t" o:hrnoshade="t" o:hr="t" fillcolor="black [3213]" stroked="f"/>
        </w:pict>
      </w:r>
    </w:p>
    <w:p w:rsidR="0064535A" w:rsidRDefault="006821AF" w:rsidP="0064535A">
      <w:pPr>
        <w:tabs>
          <w:tab w:val="left" w:pos="6840"/>
        </w:tabs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Q 01, 02: [C5, CLO-5</w:t>
      </w:r>
      <w:bookmarkStart w:id="0" w:name="_GoBack"/>
      <w:bookmarkEnd w:id="0"/>
      <w:r w:rsidR="0064535A">
        <w:rPr>
          <w:rFonts w:ascii="Cambria" w:hAnsi="Cambria"/>
          <w:b/>
          <w:szCs w:val="20"/>
        </w:rPr>
        <w:t>]</w:t>
      </w:r>
    </w:p>
    <w:p w:rsidR="00C356B7" w:rsidRDefault="004D0D6C" w:rsidP="00C356B7">
      <w:pPr>
        <w:tabs>
          <w:tab w:val="left" w:pos="1695"/>
        </w:tabs>
        <w:rPr>
          <w:b/>
        </w:rPr>
      </w:pPr>
      <w:r w:rsidRPr="0064535A">
        <w:rPr>
          <w:b/>
        </w:rPr>
        <w:t>Question # 01:</w:t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</w:r>
      <w:r w:rsidR="001C2001">
        <w:rPr>
          <w:b/>
        </w:rPr>
        <w:tab/>
        <w:t>(</w:t>
      </w:r>
      <w:r w:rsidR="00657006">
        <w:rPr>
          <w:b/>
        </w:rPr>
        <w:t>0</w:t>
      </w:r>
      <w:r w:rsidR="001C2001">
        <w:rPr>
          <w:b/>
        </w:rPr>
        <w:t>5</w:t>
      </w:r>
      <w:r w:rsidR="00657006">
        <w:rPr>
          <w:b/>
        </w:rPr>
        <w:t>)</w:t>
      </w:r>
    </w:p>
    <w:p w:rsidR="001C2001" w:rsidRPr="001C2001" w:rsidRDefault="001C2001" w:rsidP="001C2001">
      <w:pPr>
        <w:rPr>
          <w:sz w:val="24"/>
          <w:szCs w:val="24"/>
        </w:rPr>
      </w:pPr>
      <w:r w:rsidRPr="00696D54">
        <w:rPr>
          <w:sz w:val="24"/>
          <w:szCs w:val="24"/>
        </w:rPr>
        <w:t>Construct an ER Diagram for Company having following details:</w:t>
      </w:r>
      <w:r w:rsidRPr="00696D54">
        <w:rPr>
          <w:sz w:val="24"/>
          <w:szCs w:val="24"/>
        </w:rPr>
        <w:br/>
      </w:r>
      <w:r w:rsidRPr="00696D54">
        <w:rPr>
          <w:rFonts w:cs="Courier New"/>
          <w:sz w:val="24"/>
          <w:szCs w:val="24"/>
        </w:rPr>
        <w:sym w:font="Symbol" w:char="F0B7"/>
      </w:r>
      <w:r w:rsidRPr="00696D54">
        <w:rPr>
          <w:rFonts w:cs="Courier New"/>
          <w:sz w:val="24"/>
          <w:szCs w:val="24"/>
        </w:rPr>
        <w:t xml:space="preserve"> </w:t>
      </w:r>
      <w:r w:rsidRPr="00696D54">
        <w:rPr>
          <w:sz w:val="24"/>
          <w:szCs w:val="24"/>
        </w:rPr>
        <w:t>Company organized into DEPARTMENT. Each department has unique name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and a particular employee who manages the department. Start date for the manager is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recorded. Department may have several locations.</w:t>
      </w:r>
      <w:r w:rsidRPr="00696D54">
        <w:rPr>
          <w:sz w:val="24"/>
          <w:szCs w:val="24"/>
        </w:rPr>
        <w:br/>
      </w:r>
      <w:r w:rsidRPr="00696D54">
        <w:rPr>
          <w:rFonts w:cs="Courier New"/>
          <w:sz w:val="24"/>
          <w:szCs w:val="24"/>
        </w:rPr>
        <w:sym w:font="Symbol" w:char="F0B7"/>
      </w:r>
      <w:r w:rsidRPr="00696D54">
        <w:rPr>
          <w:rFonts w:cs="Courier New"/>
          <w:sz w:val="24"/>
          <w:szCs w:val="24"/>
        </w:rPr>
        <w:t xml:space="preserve"> </w:t>
      </w:r>
      <w:r w:rsidRPr="00696D54">
        <w:rPr>
          <w:sz w:val="24"/>
          <w:szCs w:val="24"/>
        </w:rPr>
        <w:t>A department controls a number of PROJECT. Projects have a unique name,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number and a single location.</w:t>
      </w:r>
      <w:r w:rsidRPr="00696D54">
        <w:rPr>
          <w:sz w:val="24"/>
          <w:szCs w:val="24"/>
        </w:rPr>
        <w:br/>
      </w:r>
      <w:r w:rsidRPr="00696D54">
        <w:rPr>
          <w:rFonts w:cs="Courier New"/>
          <w:sz w:val="24"/>
          <w:szCs w:val="24"/>
        </w:rPr>
        <w:sym w:font="Symbol" w:char="F0B7"/>
      </w:r>
      <w:r w:rsidRPr="00696D54">
        <w:rPr>
          <w:rFonts w:cs="Courier New"/>
          <w:sz w:val="24"/>
          <w:szCs w:val="24"/>
        </w:rPr>
        <w:t xml:space="preserve"> </w:t>
      </w:r>
      <w:r w:rsidRPr="00696D54">
        <w:rPr>
          <w:sz w:val="24"/>
          <w:szCs w:val="24"/>
        </w:rPr>
        <w:t>Company</w:t>
      </w:r>
      <w:r w:rsidRPr="00696D54">
        <w:rPr>
          <w:rFonts w:cs="Courier New"/>
          <w:sz w:val="24"/>
          <w:szCs w:val="24"/>
        </w:rPr>
        <w:t>’</w:t>
      </w:r>
      <w:r w:rsidRPr="00696D54">
        <w:rPr>
          <w:sz w:val="24"/>
          <w:szCs w:val="24"/>
        </w:rPr>
        <w:t xml:space="preserve">s EMPLOYEE name, </w:t>
      </w:r>
      <w:proofErr w:type="spellStart"/>
      <w:r w:rsidRPr="00696D54">
        <w:rPr>
          <w:sz w:val="24"/>
          <w:szCs w:val="24"/>
        </w:rPr>
        <w:t>ssno</w:t>
      </w:r>
      <w:proofErr w:type="spellEnd"/>
      <w:r w:rsidRPr="00696D54">
        <w:rPr>
          <w:sz w:val="24"/>
          <w:szCs w:val="24"/>
        </w:rPr>
        <w:t>, address, salary, sex and birth date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are recorded. An employee is assigned to one department, but may work for several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 xml:space="preserve">projects (not necessarily controlled by her </w:t>
      </w:r>
      <w:proofErr w:type="spellStart"/>
      <w:r w:rsidRPr="00696D54">
        <w:rPr>
          <w:sz w:val="24"/>
          <w:szCs w:val="24"/>
        </w:rPr>
        <w:t>dept</w:t>
      </w:r>
      <w:proofErr w:type="spellEnd"/>
      <w:r w:rsidRPr="00696D54">
        <w:rPr>
          <w:sz w:val="24"/>
          <w:szCs w:val="24"/>
        </w:rPr>
        <w:t>). Number of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 xml:space="preserve">hours/week an employee works on each project is recorded; 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The immediate supervisor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for the employee.</w:t>
      </w:r>
      <w:r w:rsidRPr="00696D54">
        <w:rPr>
          <w:sz w:val="24"/>
          <w:szCs w:val="24"/>
        </w:rPr>
        <w:br/>
      </w:r>
      <w:r w:rsidRPr="00696D54">
        <w:rPr>
          <w:rFonts w:cs="Courier New"/>
          <w:sz w:val="24"/>
          <w:szCs w:val="24"/>
        </w:rPr>
        <w:sym w:font="Symbol" w:char="F0B7"/>
      </w:r>
      <w:r w:rsidRPr="00696D54">
        <w:rPr>
          <w:rFonts w:cs="Courier New"/>
          <w:sz w:val="24"/>
          <w:szCs w:val="24"/>
        </w:rPr>
        <w:t xml:space="preserve"> </w:t>
      </w:r>
      <w:r w:rsidRPr="00696D54">
        <w:rPr>
          <w:sz w:val="24"/>
          <w:szCs w:val="24"/>
        </w:rPr>
        <w:t>Employee</w:t>
      </w:r>
      <w:r w:rsidRPr="00696D54">
        <w:rPr>
          <w:rFonts w:cs="Courier New"/>
          <w:sz w:val="24"/>
          <w:szCs w:val="24"/>
        </w:rPr>
        <w:t>’</w:t>
      </w:r>
      <w:r w:rsidRPr="00696D54">
        <w:rPr>
          <w:sz w:val="24"/>
          <w:szCs w:val="24"/>
        </w:rPr>
        <w:t>s DEPENDENT are tracked for health insurance purposes (dependent</w:t>
      </w:r>
      <w:r>
        <w:rPr>
          <w:sz w:val="24"/>
          <w:szCs w:val="24"/>
        </w:rPr>
        <w:t xml:space="preserve"> </w:t>
      </w:r>
      <w:r w:rsidRPr="00696D54">
        <w:rPr>
          <w:sz w:val="24"/>
          <w:szCs w:val="24"/>
        </w:rPr>
        <w:t>name, birthdate, relationship to employee).</w:t>
      </w:r>
    </w:p>
    <w:p w:rsidR="001C2001" w:rsidRDefault="001C2001" w:rsidP="001C2001">
      <w:pPr>
        <w:tabs>
          <w:tab w:val="left" w:pos="1695"/>
        </w:tabs>
        <w:rPr>
          <w:b/>
        </w:rPr>
      </w:pPr>
      <w:r>
        <w:rPr>
          <w:b/>
        </w:rPr>
        <w:t>Question # 02</w:t>
      </w:r>
      <w:r w:rsidRPr="0064535A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(05)</w:t>
      </w:r>
    </w:p>
    <w:p w:rsidR="001C2001" w:rsidRDefault="005619A0" w:rsidP="001C2001">
      <w:pPr>
        <w:rPr>
          <w:sz w:val="24"/>
          <w:szCs w:val="24"/>
        </w:rPr>
      </w:pPr>
      <w:r>
        <w:rPr>
          <w:sz w:val="24"/>
          <w:szCs w:val="24"/>
        </w:rPr>
        <w:t>Construct</w:t>
      </w:r>
      <w:r w:rsidR="001C2001" w:rsidRPr="001C2001">
        <w:rPr>
          <w:sz w:val="24"/>
          <w:szCs w:val="24"/>
        </w:rPr>
        <w:t xml:space="preserve"> an E-R diagram </w:t>
      </w:r>
      <w:r>
        <w:rPr>
          <w:sz w:val="24"/>
          <w:szCs w:val="24"/>
        </w:rPr>
        <w:t>of given NHL.</w:t>
      </w:r>
    </w:p>
    <w:p w:rsidR="004D0D6C" w:rsidRPr="005A1887" w:rsidRDefault="005A1887" w:rsidP="00C356B7">
      <w:pPr>
        <w:tabs>
          <w:tab w:val="left" w:pos="1695"/>
        </w:tabs>
        <w:rPr>
          <w:b/>
          <w:sz w:val="24"/>
          <w:szCs w:val="24"/>
        </w:rPr>
      </w:pPr>
      <w:r w:rsidRPr="005A1887">
        <w:rPr>
          <w:sz w:val="24"/>
          <w:szCs w:val="24"/>
        </w:rPr>
        <w:t>Suppose you are given the following requirements for a simple database for the</w:t>
      </w:r>
      <w:r w:rsidR="005619A0">
        <w:rPr>
          <w:sz w:val="24"/>
          <w:szCs w:val="24"/>
        </w:rPr>
        <w:t xml:space="preserve"> </w:t>
      </w:r>
      <w:r w:rsidRPr="005A1887">
        <w:rPr>
          <w:sz w:val="24"/>
          <w:szCs w:val="24"/>
        </w:rPr>
        <w:t>National Hockey League (NHL):</w:t>
      </w:r>
      <w:r w:rsidRPr="005A1887">
        <w:rPr>
          <w:sz w:val="24"/>
          <w:szCs w:val="24"/>
        </w:rPr>
        <w:br/>
      </w:r>
      <w:r w:rsidRPr="005A1887">
        <w:rPr>
          <w:rFonts w:cs="Courier New"/>
          <w:sz w:val="24"/>
          <w:szCs w:val="24"/>
        </w:rPr>
        <w:sym w:font="Symbol" w:char="F0B7"/>
      </w:r>
      <w:r w:rsidRPr="005A1887">
        <w:rPr>
          <w:rFonts w:cs="Courier New"/>
          <w:sz w:val="24"/>
          <w:szCs w:val="24"/>
        </w:rPr>
        <w:t xml:space="preserve"> </w:t>
      </w:r>
      <w:r w:rsidRPr="005A1887">
        <w:rPr>
          <w:sz w:val="24"/>
          <w:szCs w:val="24"/>
        </w:rPr>
        <w:t>the NHL has many teams,</w:t>
      </w:r>
      <w:r w:rsidRPr="005A1887">
        <w:rPr>
          <w:sz w:val="24"/>
          <w:szCs w:val="24"/>
        </w:rPr>
        <w:br/>
      </w:r>
      <w:r w:rsidRPr="005A1887">
        <w:rPr>
          <w:rFonts w:cs="Courier New"/>
          <w:sz w:val="24"/>
          <w:szCs w:val="24"/>
        </w:rPr>
        <w:sym w:font="Symbol" w:char="F0B7"/>
      </w:r>
      <w:r w:rsidRPr="005A1887">
        <w:rPr>
          <w:rFonts w:cs="Courier New"/>
          <w:sz w:val="24"/>
          <w:szCs w:val="24"/>
        </w:rPr>
        <w:t xml:space="preserve"> </w:t>
      </w:r>
      <w:r w:rsidRPr="005A1887">
        <w:rPr>
          <w:sz w:val="24"/>
          <w:szCs w:val="24"/>
        </w:rPr>
        <w:t>each team has a name, a city, a coach, a captain, and a set of players,</w:t>
      </w:r>
      <w:r w:rsidRPr="005A1887">
        <w:rPr>
          <w:sz w:val="24"/>
          <w:szCs w:val="24"/>
        </w:rPr>
        <w:br/>
      </w:r>
      <w:r w:rsidRPr="005A1887">
        <w:rPr>
          <w:rFonts w:cs="Courier New"/>
          <w:sz w:val="24"/>
          <w:szCs w:val="24"/>
        </w:rPr>
        <w:sym w:font="Symbol" w:char="F0B7"/>
      </w:r>
      <w:r w:rsidRPr="005A1887">
        <w:rPr>
          <w:rFonts w:cs="Courier New"/>
          <w:sz w:val="24"/>
          <w:szCs w:val="24"/>
        </w:rPr>
        <w:t xml:space="preserve"> </w:t>
      </w:r>
      <w:r w:rsidRPr="005A1887">
        <w:rPr>
          <w:sz w:val="24"/>
          <w:szCs w:val="24"/>
        </w:rPr>
        <w:t>each player belongs to only one team,</w:t>
      </w:r>
      <w:r w:rsidRPr="005A1887">
        <w:rPr>
          <w:sz w:val="24"/>
          <w:szCs w:val="24"/>
        </w:rPr>
        <w:br/>
      </w:r>
      <w:r w:rsidRPr="005A1887">
        <w:rPr>
          <w:rFonts w:cs="Courier New"/>
          <w:sz w:val="24"/>
          <w:szCs w:val="24"/>
        </w:rPr>
        <w:sym w:font="Symbol" w:char="F0B7"/>
      </w:r>
      <w:r w:rsidRPr="005A1887">
        <w:rPr>
          <w:rFonts w:cs="Courier New"/>
          <w:sz w:val="24"/>
          <w:szCs w:val="24"/>
        </w:rPr>
        <w:t xml:space="preserve"> </w:t>
      </w:r>
      <w:r w:rsidRPr="005A1887">
        <w:rPr>
          <w:sz w:val="24"/>
          <w:szCs w:val="24"/>
        </w:rPr>
        <w:t>each player has a name, a position (such as left wing or goalie), a skill level, and</w:t>
      </w:r>
      <w:r w:rsidR="005619A0">
        <w:rPr>
          <w:sz w:val="24"/>
          <w:szCs w:val="24"/>
        </w:rPr>
        <w:t xml:space="preserve"> </w:t>
      </w:r>
      <w:r w:rsidRPr="005A1887">
        <w:rPr>
          <w:sz w:val="24"/>
          <w:szCs w:val="24"/>
        </w:rPr>
        <w:t>a set of injury records,</w:t>
      </w:r>
      <w:r w:rsidRPr="005A1887">
        <w:rPr>
          <w:sz w:val="24"/>
          <w:szCs w:val="24"/>
        </w:rPr>
        <w:br/>
      </w:r>
      <w:r w:rsidRPr="005A1887">
        <w:rPr>
          <w:rFonts w:cs="Courier New"/>
          <w:sz w:val="24"/>
          <w:szCs w:val="24"/>
        </w:rPr>
        <w:sym w:font="Symbol" w:char="F0B7"/>
      </w:r>
      <w:r w:rsidRPr="005A1887">
        <w:rPr>
          <w:rFonts w:cs="Courier New"/>
          <w:sz w:val="24"/>
          <w:szCs w:val="24"/>
        </w:rPr>
        <w:t xml:space="preserve"> </w:t>
      </w:r>
      <w:r w:rsidRPr="005A1887">
        <w:rPr>
          <w:sz w:val="24"/>
          <w:szCs w:val="24"/>
        </w:rPr>
        <w:t>a team captain is also a player,</w:t>
      </w:r>
      <w:r w:rsidRPr="005A1887">
        <w:rPr>
          <w:sz w:val="24"/>
          <w:szCs w:val="24"/>
        </w:rPr>
        <w:br/>
      </w:r>
      <w:r w:rsidRPr="005A1887">
        <w:rPr>
          <w:rFonts w:cs="Courier New"/>
          <w:sz w:val="24"/>
          <w:szCs w:val="24"/>
        </w:rPr>
        <w:sym w:font="Symbol" w:char="F0B7"/>
      </w:r>
      <w:r w:rsidRPr="005A1887">
        <w:rPr>
          <w:rFonts w:cs="Courier New"/>
          <w:sz w:val="24"/>
          <w:szCs w:val="24"/>
        </w:rPr>
        <w:t xml:space="preserve"> </w:t>
      </w:r>
      <w:r w:rsidRPr="005A1887">
        <w:rPr>
          <w:sz w:val="24"/>
          <w:szCs w:val="24"/>
        </w:rPr>
        <w:t xml:space="preserve">a game is played between two teams (referred to as </w:t>
      </w:r>
      <w:proofErr w:type="spellStart"/>
      <w:r w:rsidRPr="005A1887">
        <w:rPr>
          <w:sz w:val="24"/>
          <w:szCs w:val="24"/>
        </w:rPr>
        <w:t>host_team</w:t>
      </w:r>
      <w:proofErr w:type="spellEnd"/>
      <w:r w:rsidRPr="005A1887">
        <w:rPr>
          <w:sz w:val="24"/>
          <w:szCs w:val="24"/>
        </w:rPr>
        <w:t xml:space="preserve"> and </w:t>
      </w:r>
      <w:proofErr w:type="spellStart"/>
      <w:r w:rsidRPr="005A1887">
        <w:rPr>
          <w:sz w:val="24"/>
          <w:szCs w:val="24"/>
        </w:rPr>
        <w:t>guest_team</w:t>
      </w:r>
      <w:proofErr w:type="spellEnd"/>
      <w:r w:rsidRPr="005A1887">
        <w:rPr>
          <w:sz w:val="24"/>
          <w:szCs w:val="24"/>
        </w:rPr>
        <w:t>)</w:t>
      </w:r>
      <w:r w:rsidR="005619A0">
        <w:rPr>
          <w:sz w:val="24"/>
          <w:szCs w:val="24"/>
        </w:rPr>
        <w:t xml:space="preserve"> </w:t>
      </w:r>
      <w:r w:rsidRPr="005A1887">
        <w:rPr>
          <w:sz w:val="24"/>
          <w:szCs w:val="24"/>
        </w:rPr>
        <w:t>and has a date (such as May 11th, 1999) and a score (such as 4 to 2).</w:t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  <w:t xml:space="preserve">                     </w:t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</w:r>
      <w:r w:rsidR="004D0D6C" w:rsidRPr="005A1887">
        <w:rPr>
          <w:b/>
          <w:sz w:val="24"/>
          <w:szCs w:val="24"/>
        </w:rPr>
        <w:tab/>
        <w:t xml:space="preserve"> </w:t>
      </w:r>
    </w:p>
    <w:sectPr w:rsidR="004D0D6C" w:rsidRPr="005A1887" w:rsidSect="00241D58">
      <w:headerReference w:type="default" r:id="rId9"/>
      <w:pgSz w:w="12240" w:h="15840" w:code="1"/>
      <w:pgMar w:top="446" w:right="994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C80" w:rsidRDefault="00D67C80" w:rsidP="00AD0DB7">
      <w:pPr>
        <w:spacing w:after="0" w:line="240" w:lineRule="auto"/>
      </w:pPr>
      <w:r>
        <w:separator/>
      </w:r>
    </w:p>
  </w:endnote>
  <w:endnote w:type="continuationSeparator" w:id="0">
    <w:p w:rsidR="00D67C80" w:rsidRDefault="00D67C80" w:rsidP="00AD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C80" w:rsidRDefault="00D67C80" w:rsidP="00AD0DB7">
      <w:pPr>
        <w:spacing w:after="0" w:line="240" w:lineRule="auto"/>
      </w:pPr>
      <w:r>
        <w:separator/>
      </w:r>
    </w:p>
  </w:footnote>
  <w:footnote w:type="continuationSeparator" w:id="0">
    <w:p w:rsidR="00D67C80" w:rsidRDefault="00D67C80" w:rsidP="00AD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F0" w:rsidRDefault="00A25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3F0B"/>
    <w:multiLevelType w:val="hybridMultilevel"/>
    <w:tmpl w:val="7F52D6DC"/>
    <w:lvl w:ilvl="0" w:tplc="F44A6E3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756713B"/>
    <w:multiLevelType w:val="hybridMultilevel"/>
    <w:tmpl w:val="7AFC98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3BF0"/>
    <w:multiLevelType w:val="hybridMultilevel"/>
    <w:tmpl w:val="5FE8A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B0EA7"/>
    <w:multiLevelType w:val="hybridMultilevel"/>
    <w:tmpl w:val="A1BA03EC"/>
    <w:lvl w:ilvl="0" w:tplc="C3B0C5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C4993"/>
    <w:multiLevelType w:val="hybridMultilevel"/>
    <w:tmpl w:val="AD7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EE"/>
    <w:rsid w:val="000004C0"/>
    <w:rsid w:val="0001048C"/>
    <w:rsid w:val="000436A4"/>
    <w:rsid w:val="00046482"/>
    <w:rsid w:val="000536F6"/>
    <w:rsid w:val="0007592E"/>
    <w:rsid w:val="00085CF2"/>
    <w:rsid w:val="000B7A96"/>
    <w:rsid w:val="000C4F1E"/>
    <w:rsid w:val="000D3B80"/>
    <w:rsid w:val="000D3BFD"/>
    <w:rsid w:val="001070EB"/>
    <w:rsid w:val="00166F13"/>
    <w:rsid w:val="00173CA2"/>
    <w:rsid w:val="00176C9C"/>
    <w:rsid w:val="0019311A"/>
    <w:rsid w:val="001C2001"/>
    <w:rsid w:val="001E62FC"/>
    <w:rsid w:val="001F73C7"/>
    <w:rsid w:val="00220A0A"/>
    <w:rsid w:val="00241D58"/>
    <w:rsid w:val="00253A2F"/>
    <w:rsid w:val="002869AD"/>
    <w:rsid w:val="002A1920"/>
    <w:rsid w:val="00300BFE"/>
    <w:rsid w:val="003328F1"/>
    <w:rsid w:val="0033613C"/>
    <w:rsid w:val="00340184"/>
    <w:rsid w:val="003445CA"/>
    <w:rsid w:val="00350CCD"/>
    <w:rsid w:val="00354AA8"/>
    <w:rsid w:val="003615FB"/>
    <w:rsid w:val="00371054"/>
    <w:rsid w:val="003767F8"/>
    <w:rsid w:val="00395647"/>
    <w:rsid w:val="003D1D7C"/>
    <w:rsid w:val="004058D9"/>
    <w:rsid w:val="00433748"/>
    <w:rsid w:val="004731F9"/>
    <w:rsid w:val="00484FC1"/>
    <w:rsid w:val="00492D7F"/>
    <w:rsid w:val="00493E95"/>
    <w:rsid w:val="004B0266"/>
    <w:rsid w:val="004C0742"/>
    <w:rsid w:val="004D0D6C"/>
    <w:rsid w:val="004E12CD"/>
    <w:rsid w:val="004E4989"/>
    <w:rsid w:val="004F2A5B"/>
    <w:rsid w:val="005032F5"/>
    <w:rsid w:val="00504257"/>
    <w:rsid w:val="005134F7"/>
    <w:rsid w:val="00555AD8"/>
    <w:rsid w:val="00555EF9"/>
    <w:rsid w:val="005619A0"/>
    <w:rsid w:val="00584381"/>
    <w:rsid w:val="005A1887"/>
    <w:rsid w:val="005A4608"/>
    <w:rsid w:val="005D4C34"/>
    <w:rsid w:val="00602EFE"/>
    <w:rsid w:val="00610B13"/>
    <w:rsid w:val="006224A1"/>
    <w:rsid w:val="006251CB"/>
    <w:rsid w:val="00631C50"/>
    <w:rsid w:val="0064535A"/>
    <w:rsid w:val="00650D2B"/>
    <w:rsid w:val="00657006"/>
    <w:rsid w:val="006821AF"/>
    <w:rsid w:val="0068332E"/>
    <w:rsid w:val="0068351A"/>
    <w:rsid w:val="00692601"/>
    <w:rsid w:val="006C4968"/>
    <w:rsid w:val="006F5842"/>
    <w:rsid w:val="00702416"/>
    <w:rsid w:val="00704B04"/>
    <w:rsid w:val="00706093"/>
    <w:rsid w:val="007119E3"/>
    <w:rsid w:val="007242AF"/>
    <w:rsid w:val="00771C89"/>
    <w:rsid w:val="0078249C"/>
    <w:rsid w:val="00791394"/>
    <w:rsid w:val="007A1AF9"/>
    <w:rsid w:val="00810AFD"/>
    <w:rsid w:val="00810D61"/>
    <w:rsid w:val="00811B26"/>
    <w:rsid w:val="00837230"/>
    <w:rsid w:val="00853FCC"/>
    <w:rsid w:val="008556B8"/>
    <w:rsid w:val="0087211F"/>
    <w:rsid w:val="008A328E"/>
    <w:rsid w:val="008A4B0F"/>
    <w:rsid w:val="008B0F6F"/>
    <w:rsid w:val="008C7573"/>
    <w:rsid w:val="009043CC"/>
    <w:rsid w:val="00904C73"/>
    <w:rsid w:val="00952803"/>
    <w:rsid w:val="00952EF8"/>
    <w:rsid w:val="009720F3"/>
    <w:rsid w:val="00972BAA"/>
    <w:rsid w:val="009A062E"/>
    <w:rsid w:val="009C59BE"/>
    <w:rsid w:val="009C6B29"/>
    <w:rsid w:val="009E34E5"/>
    <w:rsid w:val="00A23001"/>
    <w:rsid w:val="00A257F0"/>
    <w:rsid w:val="00A71C7C"/>
    <w:rsid w:val="00A843CB"/>
    <w:rsid w:val="00A86121"/>
    <w:rsid w:val="00A94C5E"/>
    <w:rsid w:val="00A96F4C"/>
    <w:rsid w:val="00AB0025"/>
    <w:rsid w:val="00AB2A2E"/>
    <w:rsid w:val="00AB4BB7"/>
    <w:rsid w:val="00AD0DB7"/>
    <w:rsid w:val="00AF6501"/>
    <w:rsid w:val="00B06E4C"/>
    <w:rsid w:val="00B62826"/>
    <w:rsid w:val="00B967D7"/>
    <w:rsid w:val="00BF75AF"/>
    <w:rsid w:val="00C005EC"/>
    <w:rsid w:val="00C356B7"/>
    <w:rsid w:val="00C4768B"/>
    <w:rsid w:val="00C5465D"/>
    <w:rsid w:val="00C71609"/>
    <w:rsid w:val="00C95CC6"/>
    <w:rsid w:val="00CC78AC"/>
    <w:rsid w:val="00CD7C43"/>
    <w:rsid w:val="00CE169D"/>
    <w:rsid w:val="00CE2742"/>
    <w:rsid w:val="00CF6E32"/>
    <w:rsid w:val="00D04B8F"/>
    <w:rsid w:val="00D16AEE"/>
    <w:rsid w:val="00D34030"/>
    <w:rsid w:val="00D556A9"/>
    <w:rsid w:val="00D67C80"/>
    <w:rsid w:val="00DB3F0F"/>
    <w:rsid w:val="00DC3963"/>
    <w:rsid w:val="00E14963"/>
    <w:rsid w:val="00E348AC"/>
    <w:rsid w:val="00E670E4"/>
    <w:rsid w:val="00E70358"/>
    <w:rsid w:val="00E75AB0"/>
    <w:rsid w:val="00E968B0"/>
    <w:rsid w:val="00E969EC"/>
    <w:rsid w:val="00EA71DD"/>
    <w:rsid w:val="00EB128A"/>
    <w:rsid w:val="00EB777C"/>
    <w:rsid w:val="00ED18E4"/>
    <w:rsid w:val="00EF6B7F"/>
    <w:rsid w:val="00F0137B"/>
    <w:rsid w:val="00F03BBB"/>
    <w:rsid w:val="00F03EF9"/>
    <w:rsid w:val="00FA2A21"/>
    <w:rsid w:val="00FE69A2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5D9E"/>
  <w15:docId w15:val="{19BB9B32-0E4E-4F0A-8D0A-5F85BEC7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B7"/>
  </w:style>
  <w:style w:type="paragraph" w:styleId="Footer">
    <w:name w:val="footer"/>
    <w:basedOn w:val="Normal"/>
    <w:link w:val="FooterChar"/>
    <w:uiPriority w:val="99"/>
    <w:unhideWhenUsed/>
    <w:rsid w:val="00AD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929CF-F228-4D7D-A89C-8CD95404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CUI</cp:lastModifiedBy>
  <cp:revision>5</cp:revision>
  <cp:lastPrinted>2012-05-22T08:59:00Z</cp:lastPrinted>
  <dcterms:created xsi:type="dcterms:W3CDTF">2022-10-20T05:02:00Z</dcterms:created>
  <dcterms:modified xsi:type="dcterms:W3CDTF">2024-03-14T06:36:00Z</dcterms:modified>
</cp:coreProperties>
</file>