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4474" w14:textId="77777777" w:rsidR="007B1FFD" w:rsidRDefault="007B1FFD"/>
    <w:p w14:paraId="00B82771" w14:textId="77777777" w:rsidR="007B1FFD" w:rsidRDefault="007B1FFD" w:rsidP="007B1FFD">
      <w:pPr>
        <w:tabs>
          <w:tab w:val="left" w:pos="6840"/>
        </w:tabs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Q 01: [C1, CLO-1]</w:t>
      </w:r>
    </w:p>
    <w:p w14:paraId="33CDC91B" w14:textId="77777777" w:rsidR="007B1FFD" w:rsidRDefault="007B1FFD" w:rsidP="007B1FFD">
      <w:pPr>
        <w:tabs>
          <w:tab w:val="left" w:pos="1695"/>
        </w:tabs>
        <w:rPr>
          <w:b/>
        </w:rPr>
      </w:pPr>
      <w:r w:rsidRPr="0064535A">
        <w:rPr>
          <w:b/>
        </w:rPr>
        <w:t>Question # 01: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(10)</w:t>
      </w:r>
    </w:p>
    <w:p w14:paraId="5B98671A" w14:textId="78A8ED58" w:rsidR="007B1FFD" w:rsidRDefault="007B1FFD" w:rsidP="007B1FFD">
      <w:r>
        <w:rPr>
          <w:sz w:val="24"/>
          <w:szCs w:val="24"/>
        </w:rPr>
        <w:t xml:space="preserve">What are the current database challenges? </w:t>
      </w:r>
      <w:r w:rsidRPr="00C356B7">
        <w:rPr>
          <w:b/>
          <w:sz w:val="24"/>
          <w:szCs w:val="24"/>
        </w:rPr>
        <w:tab/>
      </w:r>
    </w:p>
    <w:p w14:paraId="00E2AD51" w14:textId="77777777" w:rsidR="007B1FFD" w:rsidRDefault="007B1FFD"/>
    <w:p w14:paraId="42875F6C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Scalability</w:t>
      </w:r>
      <w:r w:rsidRPr="007B1FFD">
        <w:rPr>
          <w:lang w:val="en-PK"/>
        </w:rPr>
        <w:t>: With the exponential growth of data, databases must be able to scale efficiently to handle increasing volumes of information while maintaining performance.</w:t>
      </w:r>
    </w:p>
    <w:p w14:paraId="5E6479CA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 Security and Privacy</w:t>
      </w:r>
      <w:r w:rsidRPr="007B1FFD">
        <w:rPr>
          <w:lang w:val="en-PK"/>
        </w:rPr>
        <w:t>: With the rise in cyber threats and regulations like GDPR and CCPA, ensuring data security and privacy remains a significant challenge for database administrators.</w:t>
      </w:r>
    </w:p>
    <w:p w14:paraId="4FA12621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 Integration</w:t>
      </w:r>
      <w:r w:rsidRPr="007B1FFD">
        <w:rPr>
          <w:lang w:val="en-PK"/>
        </w:rPr>
        <w:t>: Many organizations operate with heterogeneous data sources, making it challenging to integrate data from various systems into a cohesive database structure.</w:t>
      </w:r>
    </w:p>
    <w:p w14:paraId="7440A178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Real-time Data Processing</w:t>
      </w:r>
      <w:r w:rsidRPr="007B1FFD">
        <w:rPr>
          <w:lang w:val="en-PK"/>
        </w:rPr>
        <w:t>: Businesses increasingly require real-time insights from their data. Achieving real-time data processing often requires sophisticated database architectures and technologies.</w:t>
      </w:r>
    </w:p>
    <w:p w14:paraId="6E7F5E7E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Complexity of Data Models</w:t>
      </w:r>
      <w:r w:rsidRPr="007B1FFD">
        <w:rPr>
          <w:lang w:val="en-PK"/>
        </w:rPr>
        <w:t>: As data becomes more diverse and complex, designing appropriate data models that can effectively represent and organize the data poses a challenge.</w:t>
      </w:r>
    </w:p>
    <w:p w14:paraId="2759092D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 Quality</w:t>
      </w:r>
      <w:r w:rsidRPr="007B1FFD">
        <w:rPr>
          <w:lang w:val="en-PK"/>
        </w:rPr>
        <w:t>: Maintaining data quality is crucial for making informed business decisions. However, ensuring data consistency, accuracy, and completeness across various data sources can be challenging.</w:t>
      </w:r>
    </w:p>
    <w:p w14:paraId="1DC1D180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Database Performance Optimization</w:t>
      </w:r>
      <w:r w:rsidRPr="007B1FFD">
        <w:rPr>
          <w:lang w:val="en-PK"/>
        </w:rPr>
        <w:t>: Optimizing database performance to ensure responsiveness and scalability while minimizing resource consumption remains an ongoing challenge, particularly for large-scale systems.</w:t>
      </w:r>
    </w:p>
    <w:p w14:paraId="2F8EE049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 Governance</w:t>
      </w:r>
      <w:r w:rsidRPr="007B1FFD">
        <w:rPr>
          <w:lang w:val="en-PK"/>
        </w:rPr>
        <w:t>: Establishing policies and procedures for data governance, including data access controls, data lineage tracking, and metadata management, is critical for ensuring data integrity and compliance.</w:t>
      </w:r>
    </w:p>
    <w:p w14:paraId="173F209F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Cloud Migration and Management</w:t>
      </w:r>
      <w:r w:rsidRPr="007B1FFD">
        <w:rPr>
          <w:lang w:val="en-PK"/>
        </w:rPr>
        <w:t>: Many organizations are transitioning their databases to the cloud to take advantage of scalability and cost-efficiency. However, migrating existing databases to the cloud and managing them effectively in a cloud environment pose challenges.</w:t>
      </w:r>
    </w:p>
    <w:p w14:paraId="6BD32DE7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Data Storage Costs</w:t>
      </w:r>
      <w:r w:rsidRPr="007B1FFD">
        <w:rPr>
          <w:lang w:val="en-PK"/>
        </w:rPr>
        <w:t>: Storing large volumes of data can be expensive, particularly as data grows exponentially. Optimizing storage costs while ensuring data accessibility and performance is a challenge for organizations.</w:t>
      </w:r>
    </w:p>
    <w:p w14:paraId="1F94F553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t>Distributed Data Management</w:t>
      </w:r>
      <w:r w:rsidRPr="007B1FFD">
        <w:rPr>
          <w:lang w:val="en-PK"/>
        </w:rPr>
        <w:t>: With the increasing adoption of distributed computing architectures, managing distributed data across multiple locations while ensuring consistency and availability presents challenges.</w:t>
      </w:r>
    </w:p>
    <w:p w14:paraId="3094351D" w14:textId="77777777" w:rsidR="007B1FFD" w:rsidRPr="007B1FFD" w:rsidRDefault="007B1FFD" w:rsidP="007B1FFD">
      <w:pPr>
        <w:numPr>
          <w:ilvl w:val="0"/>
          <w:numId w:val="1"/>
        </w:numPr>
        <w:rPr>
          <w:lang w:val="en-PK"/>
        </w:rPr>
      </w:pPr>
      <w:r w:rsidRPr="007B1FFD">
        <w:rPr>
          <w:b/>
          <w:bCs/>
          <w:lang w:val="en-PK"/>
        </w:rPr>
        <w:lastRenderedPageBreak/>
        <w:t>Vendor Lock-in</w:t>
      </w:r>
      <w:r w:rsidRPr="007B1FFD">
        <w:rPr>
          <w:lang w:val="en-PK"/>
        </w:rPr>
        <w:t>: Organizations often face challenges related to vendor lock-in when selecting and implementing database technologies. Switching between database vendors or platforms can be costly and complex.</w:t>
      </w:r>
    </w:p>
    <w:p w14:paraId="7E39AC47" w14:textId="77777777" w:rsidR="007B1FFD" w:rsidRDefault="007B1FFD"/>
    <w:sectPr w:rsidR="007B1F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F47D" w14:textId="77777777" w:rsidR="00B43A87" w:rsidRDefault="00B43A87" w:rsidP="007B1FFD">
      <w:pPr>
        <w:spacing w:after="0" w:line="240" w:lineRule="auto"/>
      </w:pPr>
      <w:r>
        <w:separator/>
      </w:r>
    </w:p>
  </w:endnote>
  <w:endnote w:type="continuationSeparator" w:id="0">
    <w:p w14:paraId="7E885F45" w14:textId="77777777" w:rsidR="00B43A87" w:rsidRDefault="00B43A87" w:rsidP="007B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6196" w14:textId="77777777" w:rsidR="00B43A87" w:rsidRDefault="00B43A87" w:rsidP="007B1FFD">
      <w:pPr>
        <w:spacing w:after="0" w:line="240" w:lineRule="auto"/>
      </w:pPr>
      <w:r>
        <w:separator/>
      </w:r>
    </w:p>
  </w:footnote>
  <w:footnote w:type="continuationSeparator" w:id="0">
    <w:p w14:paraId="09D25242" w14:textId="77777777" w:rsidR="00B43A87" w:rsidRDefault="00B43A87" w:rsidP="007B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A1C2" w14:textId="48F19BC6" w:rsidR="007B1FFD" w:rsidRPr="007B1FFD" w:rsidRDefault="007B1FFD">
    <w:pPr>
      <w:pStyle w:val="Header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D9ACF3" wp14:editId="4BCCCA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0"/>
                              <w:szCs w:val="3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C7A7B1" w14:textId="3BBD5507" w:rsidR="007B1FFD" w:rsidRDefault="007B1FF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B1FFD">
                                <w:rPr>
                                  <w:caps/>
                                  <w:color w:val="FFFFFF" w:themeColor="background1"/>
                                  <w:sz w:val="30"/>
                                  <w:szCs w:val="30"/>
                                  <w:lang w:val="en-US"/>
                                </w:rPr>
                                <w:t>Database systems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D9ACF3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0"/>
                        <w:szCs w:val="3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C7A7B1" w14:textId="3BBD5507" w:rsidR="007B1FFD" w:rsidRDefault="007B1FF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B1FFD">
                          <w:rPr>
                            <w:caps/>
                            <w:color w:val="FFFFFF" w:themeColor="background1"/>
                            <w:sz w:val="30"/>
                            <w:szCs w:val="30"/>
                            <w:lang w:val="en-US"/>
                          </w:rPr>
                          <w:t>Database systems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SP22-BCS-030</w:t>
    </w:r>
    <w:r>
      <w:rPr>
        <w:lang w:val="en-US"/>
      </w:rPr>
      <w:tab/>
    </w:r>
    <w:r>
      <w:rPr>
        <w:lang w:val="en-US"/>
      </w:rPr>
      <w:tab/>
      <w:t>ASSIGNMENT#1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2BA3"/>
    <w:multiLevelType w:val="multilevel"/>
    <w:tmpl w:val="73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49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FD"/>
    <w:rsid w:val="002B255B"/>
    <w:rsid w:val="007B1FFD"/>
    <w:rsid w:val="00B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DD016"/>
  <w15:chartTrackingRefBased/>
  <w15:docId w15:val="{E0DE03D2-5269-4719-9F79-3CF7DDDC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D"/>
  </w:style>
  <w:style w:type="paragraph" w:styleId="Footer">
    <w:name w:val="footer"/>
    <w:basedOn w:val="Normal"/>
    <w:link w:val="FooterChar"/>
    <w:uiPriority w:val="99"/>
    <w:unhideWhenUsed/>
    <w:rsid w:val="007B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Muneeb Iqbal</dc:creator>
  <cp:keywords/>
  <dc:description/>
  <cp:lastModifiedBy>Muneeb Iqbal</cp:lastModifiedBy>
  <cp:revision>1</cp:revision>
  <dcterms:created xsi:type="dcterms:W3CDTF">2024-02-28T10:48:00Z</dcterms:created>
  <dcterms:modified xsi:type="dcterms:W3CDTF">2024-02-28T10:51:00Z</dcterms:modified>
</cp:coreProperties>
</file>