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9AC" w:rsidRDefault="00EE19AC"/>
    <w:p w:rsidR="00844D56" w:rsidRPr="00844D56" w:rsidRDefault="00844D56" w:rsidP="00844D56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color w:val="004D72"/>
          <w:sz w:val="32"/>
          <w:szCs w:val="32"/>
        </w:rPr>
      </w:pPr>
      <w:r w:rsidRPr="00844D56">
        <w:rPr>
          <w:rFonts w:ascii="Segoe UI Semibold" w:eastAsia="Times New Roman" w:hAnsi="Segoe UI Semibold" w:cs="Segoe UI Semibold"/>
          <w:color w:val="004D72"/>
          <w:sz w:val="32"/>
          <w:szCs w:val="32"/>
        </w:rPr>
        <w:t>Principal Component Analysis: IF, OC, OC (Knowledge ... n), OC(Query)</w:t>
      </w:r>
    </w:p>
    <w:p w:rsidR="00844D56" w:rsidRPr="00844D56" w:rsidRDefault="00844D56" w:rsidP="00844D5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proofErr w:type="spellStart"/>
      <w:r w:rsidRPr="00844D56">
        <w:rPr>
          <w:rFonts w:ascii="Segoe UI Semibold" w:eastAsia="Times New Roman" w:hAnsi="Segoe UI Semibold" w:cs="Segoe UI Semibold"/>
          <w:color w:val="004D72"/>
          <w:sz w:val="26"/>
          <w:szCs w:val="26"/>
        </w:rPr>
        <w:t>Eigenanalysis</w:t>
      </w:r>
      <w:proofErr w:type="spellEnd"/>
      <w:r w:rsidRPr="00844D56">
        <w:rPr>
          <w:rFonts w:ascii="Segoe UI Semibold" w:eastAsia="Times New Roman" w:hAnsi="Segoe UI Semibold" w:cs="Segoe UI Semibold"/>
          <w:color w:val="004D72"/>
          <w:sz w:val="26"/>
          <w:szCs w:val="26"/>
        </w:rPr>
        <w:t xml:space="preserve"> of the Correlation Matrix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793"/>
        <w:gridCol w:w="793"/>
        <w:gridCol w:w="793"/>
        <w:gridCol w:w="793"/>
      </w:tblGrid>
      <w:tr w:rsidR="00844D56" w:rsidRPr="00844D56" w:rsidTr="00844D5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Eigenvalue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2.0681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1.1427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0.5225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0.2666</w:t>
            </w:r>
          </w:p>
        </w:tc>
      </w:tr>
      <w:tr w:rsidR="00844D56" w:rsidRPr="00844D56" w:rsidTr="00844D5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Proportion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0.517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0.286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0.131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0.067</w:t>
            </w:r>
          </w:p>
        </w:tc>
      </w:tr>
      <w:tr w:rsidR="00844D56" w:rsidRPr="00844D56" w:rsidTr="00844D5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Cumulative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0.517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0.803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0.933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1.000</w:t>
            </w:r>
          </w:p>
        </w:tc>
      </w:tr>
    </w:tbl>
    <w:p w:rsidR="00844D56" w:rsidRPr="00844D56" w:rsidRDefault="00844D56" w:rsidP="00844D56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844D56">
        <w:rPr>
          <w:rFonts w:ascii="Segoe UI Semibold" w:eastAsia="Times New Roman" w:hAnsi="Segoe UI Semibold" w:cs="Segoe UI Semibold"/>
          <w:color w:val="004D72"/>
          <w:sz w:val="26"/>
          <w:szCs w:val="26"/>
        </w:rPr>
        <w:t>Eigenvectors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685"/>
        <w:gridCol w:w="765"/>
        <w:gridCol w:w="765"/>
        <w:gridCol w:w="765"/>
      </w:tblGrid>
      <w:tr w:rsidR="00844D56" w:rsidRPr="00844D56" w:rsidTr="00844D56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44D56" w:rsidRPr="00844D56" w:rsidRDefault="00844D56" w:rsidP="00844D5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PC1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PC2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PC3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PC4</w:t>
            </w:r>
          </w:p>
        </w:tc>
      </w:tr>
      <w:tr w:rsidR="00844D56" w:rsidRPr="00844D56" w:rsidTr="00844D5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IF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0.638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0.031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0.001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-0.770</w:t>
            </w:r>
          </w:p>
        </w:tc>
      </w:tr>
      <w:tr w:rsidR="00844D56" w:rsidRPr="00844D56" w:rsidTr="00844D5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OC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0.353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-0.699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0.563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0.265</w:t>
            </w:r>
          </w:p>
        </w:tc>
      </w:tr>
      <w:tr w:rsidR="00844D56" w:rsidRPr="00844D56" w:rsidTr="00844D5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OC (Knowledge Provision)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0.589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-0.037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-0.644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0.486</w:t>
            </w:r>
          </w:p>
        </w:tc>
      </w:tr>
      <w:tr w:rsidR="00844D56" w:rsidRPr="00844D56" w:rsidTr="00844D56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OC(Query)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0.349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0.713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0.518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:rsidR="00844D56" w:rsidRPr="00844D56" w:rsidRDefault="00844D56" w:rsidP="00844D56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844D56">
              <w:rPr>
                <w:rFonts w:ascii="Segoe UI" w:eastAsia="Times New Roman" w:hAnsi="Segoe UI" w:cs="Segoe UI"/>
                <w:sz w:val="20"/>
                <w:szCs w:val="20"/>
              </w:rPr>
              <w:t>0.319</w:t>
            </w:r>
          </w:p>
        </w:tc>
      </w:tr>
    </w:tbl>
    <w:p w:rsidR="00844D56" w:rsidRDefault="00844D56"/>
    <w:p w:rsidR="00844D56" w:rsidRDefault="00844D56">
      <w:r w:rsidRPr="00844D56">
        <w:rPr>
          <w:noProof/>
        </w:rPr>
        <w:drawing>
          <wp:inline distT="0" distB="0" distL="0" distR="0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D56" w:rsidRDefault="00844D56"/>
    <w:p w:rsidR="00844D56" w:rsidRDefault="00844D56">
      <w:r w:rsidRPr="00844D56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D56" w:rsidRDefault="00844D56"/>
    <w:p w:rsidR="00844D56" w:rsidRDefault="00844D56">
      <w:r w:rsidRPr="00844D56">
        <w:rPr>
          <w:noProof/>
        </w:rPr>
        <w:drawing>
          <wp:inline distT="0" distB="0" distL="0" distR="0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D56" w:rsidRDefault="00844D56"/>
    <w:p w:rsidR="00844D56" w:rsidRDefault="00844D56">
      <w:r w:rsidRPr="00844D56">
        <w:rPr>
          <w:noProof/>
        </w:rPr>
        <w:lastRenderedPageBreak/>
        <w:drawing>
          <wp:inline distT="0" distB="0" distL="0" distR="0">
            <wp:extent cx="548640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D56" w:rsidRDefault="00844D56"/>
    <w:p w:rsidR="00844D56" w:rsidRDefault="00844D56">
      <w:r w:rsidRPr="00844D56">
        <w:rPr>
          <w:noProof/>
        </w:rPr>
        <w:drawing>
          <wp:inline distT="0" distB="0" distL="0" distR="0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D56" w:rsidRDefault="00844D56">
      <w:bookmarkStart w:id="0" w:name="_GoBack"/>
      <w:bookmarkEnd w:id="0"/>
    </w:p>
    <w:sectPr w:rsidR="0084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D56"/>
    <w:rsid w:val="005F1A3C"/>
    <w:rsid w:val="007E350F"/>
    <w:rsid w:val="00844D56"/>
    <w:rsid w:val="008E0A0C"/>
    <w:rsid w:val="00C248A9"/>
    <w:rsid w:val="00E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FC765-FECE-488B-B271-AD4928CD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664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261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2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161225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</dc:creator>
  <cp:keywords/>
  <dc:description/>
  <cp:lastModifiedBy>muneeb</cp:lastModifiedBy>
  <cp:revision>1</cp:revision>
  <dcterms:created xsi:type="dcterms:W3CDTF">2018-01-25T03:11:00Z</dcterms:created>
  <dcterms:modified xsi:type="dcterms:W3CDTF">2018-01-25T03:14:00Z</dcterms:modified>
</cp:coreProperties>
</file>