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00" w:before="80" w:lineRule="auto"/>
        <w:rPr>
          <w:b w:val="1"/>
          <w:color w:val="303030"/>
          <w:sz w:val="22"/>
          <w:szCs w:val="22"/>
          <w:highlight w:val="white"/>
        </w:rPr>
      </w:pPr>
      <w:bookmarkStart w:colFirst="0" w:colLast="0" w:name="_fs255ij7yhl6" w:id="0"/>
      <w:bookmarkEnd w:id="0"/>
      <w:r w:rsidDel="00000000" w:rsidR="00000000" w:rsidRPr="00000000">
        <w:rPr>
          <w:b w:val="1"/>
          <w:color w:val="303030"/>
          <w:sz w:val="22"/>
          <w:szCs w:val="22"/>
          <w:highlight w:val="white"/>
          <w:rtl w:val="0"/>
        </w:rPr>
        <w:t xml:space="preserve">Acronis True Image Crack Plus Serial Key Free Download 2025</w:t>
      </w:r>
    </w:p>
    <w:p w:rsidR="00000000" w:rsidDel="00000000" w:rsidP="00000000" w:rsidRDefault="00000000" w:rsidRPr="00000000" w14:paraId="00000002">
      <w:pPr>
        <w:rPr>
          <w:color w:val="1f2328"/>
          <w:sz w:val="4"/>
          <w:szCs w:val="4"/>
          <w:highlight w:val="white"/>
        </w:rPr>
      </w:pPr>
      <w:r w:rsidDel="00000000" w:rsidR="00000000" w:rsidRPr="00000000">
        <w:rPr>
          <w:color w:val="1f2328"/>
          <w:sz w:val="24"/>
          <w:szCs w:val="24"/>
          <w:highlight w:val="white"/>
          <w:rtl w:val="0"/>
        </w:rPr>
        <w:t xml:space="preserve">✔🚀🔔📢 </w:t>
      </w:r>
      <w:r w:rsidDel="00000000" w:rsidR="00000000" w:rsidRPr="00000000">
        <w:rPr>
          <w:color w:val="1f2328"/>
          <w:sz w:val="24"/>
          <w:szCs w:val="24"/>
          <w:highlight w:val="white"/>
          <w:rtl w:val="0"/>
        </w:rPr>
        <w:t xml:space="preserve">Download </w:t>
      </w:r>
      <w:hyperlink r:id="rId6">
        <w:r w:rsidDel="00000000" w:rsidR="00000000" w:rsidRPr="00000000">
          <w:rPr>
            <w:color w:val="1155cc"/>
            <w:highlight w:val="white"/>
            <w:u w:val="single"/>
            <w:rtl w:val="0"/>
          </w:rPr>
          <w:t xml:space="preserve">Acronis True Image Crack</w:t>
        </w:r>
      </w:hyperlink>
      <w:r w:rsidDel="00000000" w:rsidR="00000000" w:rsidRPr="00000000">
        <w:rPr>
          <w:rtl w:val="0"/>
        </w:rPr>
      </w:r>
    </w:p>
    <w:p w:rsidR="00000000" w:rsidDel="00000000" w:rsidP="00000000" w:rsidRDefault="00000000" w:rsidRPr="00000000" w14:paraId="00000003">
      <w:pPr>
        <w:rPr>
          <w:color w:val="1f2328"/>
          <w:sz w:val="18"/>
          <w:szCs w:val="18"/>
          <w:highlight w:val="white"/>
        </w:rPr>
      </w:pPr>
      <w:r w:rsidDel="00000000" w:rsidR="00000000" w:rsidRPr="00000000">
        <w:rPr>
          <w:color w:val="1f2328"/>
          <w:sz w:val="24"/>
          <w:szCs w:val="24"/>
          <w:highlight w:val="white"/>
          <w:rtl w:val="0"/>
        </w:rPr>
        <w:t xml:space="preserve">✔🚀🔔📢 </w:t>
      </w:r>
      <w:r w:rsidDel="00000000" w:rsidR="00000000" w:rsidRPr="00000000">
        <w:rPr>
          <w:color w:val="1f2328"/>
          <w:sz w:val="24"/>
          <w:szCs w:val="24"/>
          <w:highlight w:val="white"/>
          <w:rtl w:val="0"/>
        </w:rPr>
        <w:t xml:space="preserve">Download </w:t>
      </w:r>
      <w:r w:rsidDel="00000000" w:rsidR="00000000" w:rsidRPr="00000000">
        <w:rPr>
          <w:color w:val="1f2328"/>
          <w:sz w:val="4"/>
          <w:szCs w:val="4"/>
          <w:highlight w:val="white"/>
          <w:rtl w:val="0"/>
        </w:rPr>
        <w:t xml:space="preserve"> </w:t>
      </w:r>
      <w:hyperlink r:id="rId7">
        <w:r w:rsidDel="00000000" w:rsidR="00000000" w:rsidRPr="00000000">
          <w:rPr>
            <w:color w:val="1155cc"/>
            <w:highlight w:val="white"/>
            <w:u w:val="single"/>
            <w:rtl w:val="0"/>
          </w:rPr>
          <w:t xml:space="preserve">Acronis True Image Crack</w:t>
        </w:r>
      </w:hyperlink>
      <w:r w:rsidDel="00000000" w:rsidR="00000000" w:rsidRPr="00000000">
        <w:rPr>
          <w:rtl w:val="0"/>
        </w:rPr>
      </w:r>
    </w:p>
    <w:p w:rsidR="00000000" w:rsidDel="00000000" w:rsidP="00000000" w:rsidRDefault="00000000" w:rsidRPr="00000000" w14:paraId="00000004">
      <w:pPr>
        <w:rPr>
          <w:b w:val="1"/>
          <w:color w:val="303030"/>
          <w:sz w:val="36"/>
          <w:szCs w:val="36"/>
          <w:highlight w:val="white"/>
        </w:rPr>
      </w:pPr>
      <w:r w:rsidDel="00000000" w:rsidR="00000000" w:rsidRPr="00000000">
        <w:rPr>
          <w:b w:val="1"/>
          <w:color w:val="303030"/>
          <w:highlight w:val="white"/>
          <w:rtl w:val="0"/>
        </w:rPr>
        <w:t xml:space="preserve">Introduction</w:t>
      </w:r>
      <w:r w:rsidDel="00000000" w:rsidR="00000000" w:rsidRPr="00000000">
        <w:rPr>
          <w:b w:val="1"/>
          <w:color w:val="303030"/>
          <w:sz w:val="36"/>
          <w:szCs w:val="36"/>
          <w:highlight w:val="white"/>
          <w:rtl w:val="0"/>
        </w:rPr>
        <w:t xml:space="preserve">:</w:t>
      </w:r>
    </w:p>
    <w:p w:rsidR="00000000" w:rsidDel="00000000" w:rsidP="00000000" w:rsidRDefault="00000000" w:rsidRPr="00000000" w14:paraId="00000005">
      <w:pPr>
        <w:rPr>
          <w:color w:val="303030"/>
          <w:sz w:val="25"/>
          <w:szCs w:val="25"/>
        </w:rPr>
      </w:pPr>
      <w:hyperlink r:id="rId8">
        <w:r w:rsidDel="00000000" w:rsidR="00000000" w:rsidRPr="00000000">
          <w:rPr>
            <w:b w:val="1"/>
            <w:color w:val="1155cc"/>
            <w:sz w:val="23"/>
            <w:szCs w:val="23"/>
            <w:u w:val="single"/>
            <w:rtl w:val="0"/>
          </w:rPr>
          <w:t xml:space="preserve">Acronis True Image 2024 Crack</w:t>
        </w:r>
      </w:hyperlink>
      <w:hyperlink r:id="rId9">
        <w:r w:rsidDel="00000000" w:rsidR="00000000" w:rsidRPr="00000000">
          <w:rPr>
            <w:color w:val="1155cc"/>
            <w:sz w:val="25"/>
            <w:szCs w:val="25"/>
            <w:u w:val="single"/>
            <w:rtl w:val="0"/>
          </w:rPr>
          <w:t xml:space="preserve"> </w:t>
        </w:r>
      </w:hyperlink>
      <w:r w:rsidDel="00000000" w:rsidR="00000000" w:rsidRPr="00000000">
        <w:rPr>
          <w:color w:val="303030"/>
          <w:sz w:val="25"/>
          <w:szCs w:val="25"/>
          <w:rtl w:val="0"/>
        </w:rPr>
        <w:t xml:space="preserve">is a software solution designed to provide comprehensive protection for your digital life. As a result, you may quickly restore your complete computer to its exact prior condition using the same or alternative hardware if your Acronis True Image  For PC or Mac is lost, stolen, or damaged. In addition, you may restore just the specific files and directories you need. In addition, Acronis True Image (now Acronis Cyber Protect Home Office) has evolved from a data backup solution to a comprehensive cyber protection suite. It offers reliable backup capabilities, integrated cybersecurity features, and various tools for data recovery and system maintenance. While the free version provides basic functionality, paid versions unlock advanced features like real-time protection and universal restore.</w:t>
      </w:r>
    </w:p>
    <w:p w:rsidR="00000000" w:rsidDel="00000000" w:rsidP="00000000" w:rsidRDefault="00000000" w:rsidRPr="00000000" w14:paraId="00000006">
      <w:pPr>
        <w:pStyle w:val="Heading3"/>
        <w:keepNext w:val="0"/>
        <w:keepLines w:val="0"/>
        <w:shd w:fill="ffffff" w:val="clear"/>
        <w:spacing w:after="200" w:before="200" w:lineRule="auto"/>
        <w:rPr>
          <w:b w:val="1"/>
          <w:color w:val="303030"/>
          <w:sz w:val="26"/>
          <w:szCs w:val="26"/>
        </w:rPr>
      </w:pPr>
      <w:bookmarkStart w:colFirst="0" w:colLast="0" w:name="_256kqq4mtpvz" w:id="1"/>
      <w:bookmarkEnd w:id="1"/>
      <w:r w:rsidDel="00000000" w:rsidR="00000000" w:rsidRPr="00000000">
        <w:rPr>
          <w:b w:val="1"/>
          <w:color w:val="303030"/>
          <w:sz w:val="26"/>
          <w:szCs w:val="26"/>
          <w:rtl w:val="0"/>
        </w:rPr>
        <w:t xml:space="preserve">Main Features:</w:t>
      </w:r>
    </w:p>
    <w:p w:rsidR="00000000" w:rsidDel="00000000" w:rsidP="00000000" w:rsidRDefault="00000000" w:rsidRPr="00000000" w14:paraId="00000007">
      <w:pPr>
        <w:numPr>
          <w:ilvl w:val="0"/>
          <w:numId w:val="2"/>
        </w:numPr>
        <w:shd w:fill="ffffff" w:val="clear"/>
        <w:spacing w:after="0" w:afterAutospacing="0" w:before="400" w:lineRule="auto"/>
        <w:ind w:left="720" w:hanging="360"/>
      </w:pPr>
      <w:r w:rsidDel="00000000" w:rsidR="00000000" w:rsidRPr="00000000">
        <w:rPr>
          <w:b w:val="1"/>
          <w:color w:val="303030"/>
          <w:sz w:val="27"/>
          <w:szCs w:val="27"/>
          <w:rtl w:val="0"/>
        </w:rPr>
        <w:t xml:space="preserve">Backup and Recovery:</w:t>
      </w:r>
    </w:p>
    <w:p w:rsidR="00000000" w:rsidDel="00000000" w:rsidP="00000000" w:rsidRDefault="00000000" w:rsidRPr="00000000" w14:paraId="00000008">
      <w:pPr>
        <w:numPr>
          <w:ilvl w:val="1"/>
          <w:numId w:val="2"/>
        </w:numPr>
        <w:shd w:fill="ffffff" w:val="clear"/>
        <w:spacing w:after="0" w:afterAutospacing="0" w:before="0" w:beforeAutospacing="0" w:lineRule="auto"/>
        <w:ind w:left="1840" w:hanging="360"/>
      </w:pPr>
      <w:r w:rsidDel="00000000" w:rsidR="00000000" w:rsidRPr="00000000">
        <w:rPr>
          <w:color w:val="303030"/>
          <w:sz w:val="27"/>
          <w:szCs w:val="27"/>
          <w:rtl w:val="0"/>
        </w:rPr>
        <w:t xml:space="preserve">Furthermore, Creates complete disk images or backs up specific files and folders.</w:t>
      </w:r>
    </w:p>
    <w:p w:rsidR="00000000" w:rsidDel="00000000" w:rsidP="00000000" w:rsidRDefault="00000000" w:rsidRPr="00000000" w14:paraId="00000009">
      <w:pPr>
        <w:numPr>
          <w:ilvl w:val="1"/>
          <w:numId w:val="2"/>
        </w:numPr>
        <w:shd w:fill="ffffff" w:val="clear"/>
        <w:spacing w:after="0" w:afterAutospacing="0" w:before="0" w:beforeAutospacing="0" w:lineRule="auto"/>
        <w:ind w:left="1840" w:hanging="360"/>
      </w:pPr>
      <w:r w:rsidDel="00000000" w:rsidR="00000000" w:rsidRPr="00000000">
        <w:rPr>
          <w:color w:val="303030"/>
          <w:sz w:val="27"/>
          <w:szCs w:val="27"/>
          <w:rtl w:val="0"/>
        </w:rPr>
        <w:t xml:space="preserve">Allows restoring your entire system or individual files in case of data loss, hardware failure, or accidental deletion.</w:t>
      </w:r>
    </w:p>
    <w:p w:rsidR="00000000" w:rsidDel="00000000" w:rsidP="00000000" w:rsidRDefault="00000000" w:rsidRPr="00000000" w14:paraId="0000000A">
      <w:pPr>
        <w:numPr>
          <w:ilvl w:val="1"/>
          <w:numId w:val="2"/>
        </w:numPr>
        <w:shd w:fill="ffffff" w:val="clear"/>
        <w:spacing w:after="0" w:afterAutospacing="0" w:before="0" w:beforeAutospacing="0" w:lineRule="auto"/>
        <w:ind w:left="1840" w:hanging="360"/>
      </w:pPr>
      <w:r w:rsidDel="00000000" w:rsidR="00000000" w:rsidRPr="00000000">
        <w:rPr>
          <w:color w:val="303030"/>
          <w:sz w:val="27"/>
          <w:szCs w:val="27"/>
          <w:rtl w:val="0"/>
        </w:rPr>
        <w:t xml:space="preserve">Supports various backup destinations, including local storage, external drives, and cloud storage.</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pPr>
      <w:r w:rsidDel="00000000" w:rsidR="00000000" w:rsidRPr="00000000">
        <w:rPr>
          <w:b w:val="1"/>
          <w:color w:val="303030"/>
          <w:sz w:val="27"/>
          <w:szCs w:val="27"/>
          <w:rtl w:val="0"/>
        </w:rPr>
        <w:t xml:space="preserve">Cybersecurity:</w:t>
      </w:r>
      <w:r w:rsidDel="00000000" w:rsidR="00000000" w:rsidRPr="00000000">
        <w:rPr>
          <w:color w:val="303030"/>
          <w:sz w:val="27"/>
          <w:szCs w:val="27"/>
          <w:rtl w:val="0"/>
        </w:rPr>
        <w:t xml:space="preserve"> (Introduced in later versions)</w:t>
      </w:r>
    </w:p>
    <w:p w:rsidR="00000000" w:rsidDel="00000000" w:rsidP="00000000" w:rsidRDefault="00000000" w:rsidRPr="00000000" w14:paraId="0000000C">
      <w:pPr>
        <w:numPr>
          <w:ilvl w:val="1"/>
          <w:numId w:val="2"/>
        </w:numPr>
        <w:shd w:fill="ffffff" w:val="clear"/>
        <w:spacing w:after="0" w:afterAutospacing="0" w:before="0" w:beforeAutospacing="0" w:lineRule="auto"/>
        <w:ind w:left="1840" w:hanging="360"/>
      </w:pPr>
      <w:r w:rsidDel="00000000" w:rsidR="00000000" w:rsidRPr="00000000">
        <w:rPr>
          <w:color w:val="303030"/>
          <w:sz w:val="27"/>
          <w:szCs w:val="27"/>
          <w:rtl w:val="0"/>
        </w:rPr>
        <w:t xml:space="preserve">Offers real-time protection, on-demand scans, and web filtering to prevent malware infections.</w:t>
      </w:r>
    </w:p>
    <w:p w:rsidR="00000000" w:rsidDel="00000000" w:rsidP="00000000" w:rsidRDefault="00000000" w:rsidRPr="00000000" w14:paraId="0000000D">
      <w:pPr>
        <w:numPr>
          <w:ilvl w:val="1"/>
          <w:numId w:val="2"/>
        </w:numPr>
        <w:shd w:fill="ffffff" w:val="clear"/>
        <w:spacing w:after="400" w:before="0" w:beforeAutospacing="0" w:lineRule="auto"/>
        <w:ind w:left="1840" w:hanging="360"/>
      </w:pPr>
      <w:r w:rsidDel="00000000" w:rsidR="00000000" w:rsidRPr="00000000">
        <w:rPr>
          <w:color w:val="303030"/>
          <w:sz w:val="27"/>
          <w:szCs w:val="27"/>
          <w:rtl w:val="0"/>
        </w:rPr>
        <w:t xml:space="preserve">Includes features like videoconference protection for added security during online meetings.</w:t>
      </w:r>
    </w:p>
    <w:p w:rsidR="00000000" w:rsidDel="00000000" w:rsidP="00000000" w:rsidRDefault="00000000" w:rsidRPr="00000000" w14:paraId="0000000E">
      <w:pPr>
        <w:pStyle w:val="Heading3"/>
        <w:keepNext w:val="0"/>
        <w:keepLines w:val="0"/>
        <w:shd w:fill="ffffff" w:val="clear"/>
        <w:spacing w:after="200" w:before="200" w:lineRule="auto"/>
        <w:ind w:left="720" w:hanging="360"/>
        <w:rPr>
          <w:b w:val="1"/>
          <w:color w:val="303030"/>
          <w:sz w:val="26"/>
          <w:szCs w:val="26"/>
        </w:rPr>
      </w:pPr>
      <w:bookmarkStart w:colFirst="0" w:colLast="0" w:name="_olauezys0ju7" w:id="2"/>
      <w:bookmarkEnd w:id="2"/>
      <w:r w:rsidDel="00000000" w:rsidR="00000000" w:rsidRPr="00000000">
        <w:rPr>
          <w:b w:val="1"/>
          <w:color w:val="303030"/>
          <w:sz w:val="26"/>
          <w:szCs w:val="26"/>
          <w:rtl w:val="0"/>
        </w:rPr>
        <w:t xml:space="preserve">Key Features:</w:t>
      </w:r>
    </w:p>
    <w:p w:rsidR="00000000" w:rsidDel="00000000" w:rsidP="00000000" w:rsidRDefault="00000000" w:rsidRPr="00000000" w14:paraId="0000000F">
      <w:pPr>
        <w:numPr>
          <w:ilvl w:val="0"/>
          <w:numId w:val="3"/>
        </w:numPr>
        <w:shd w:fill="ffffff" w:val="clear"/>
        <w:spacing w:after="0" w:afterAutospacing="0" w:before="400" w:lineRule="auto"/>
        <w:ind w:left="720" w:hanging="360"/>
      </w:pPr>
      <w:r w:rsidDel="00000000" w:rsidR="00000000" w:rsidRPr="00000000">
        <w:rPr>
          <w:color w:val="303030"/>
          <w:sz w:val="27"/>
          <w:szCs w:val="27"/>
          <w:rtl w:val="0"/>
        </w:rPr>
        <w:t xml:space="preserve">Your computer’s full system image backup.</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Furthermore, Local and online backups are made using Dual Protection.</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Recover your system quickly or simply the data you need.</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You may recover data with Universal Restore from any PC to any PC.</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More intuitive and straightforward to use for the user.</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Create regular backups of all your data.</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Furthermore, To prevent unwanted access to your data, you are password-protected and use personal key encryption technology.</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Quicker upload rates</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Furthermore, Up to 20 versions of your data are kept so that you may recover them anytime.</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In a drive failure, bare metal recovery lets you restore a system disc straight from the cloud.</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Transfer your files, folders, or the complete system to another PC using PC migration.</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pPr>
      <w:r w:rsidDel="00000000" w:rsidR="00000000" w:rsidRPr="00000000">
        <w:rPr>
          <w:color w:val="303030"/>
          <w:sz w:val="27"/>
          <w:szCs w:val="27"/>
          <w:rtl w:val="0"/>
        </w:rPr>
        <w:t xml:space="preserve">Furthermore, It’s quick and easy to switch PC brands or models.</w:t>
      </w:r>
    </w:p>
    <w:p w:rsidR="00000000" w:rsidDel="00000000" w:rsidP="00000000" w:rsidRDefault="00000000" w:rsidRPr="00000000" w14:paraId="0000001B">
      <w:pPr>
        <w:numPr>
          <w:ilvl w:val="0"/>
          <w:numId w:val="3"/>
        </w:numPr>
        <w:shd w:fill="ffffff" w:val="clear"/>
        <w:spacing w:after="400" w:before="0" w:beforeAutospacing="0" w:lineRule="auto"/>
        <w:ind w:left="720" w:hanging="360"/>
      </w:pPr>
      <w:r w:rsidDel="00000000" w:rsidR="00000000" w:rsidRPr="00000000">
        <w:rPr>
          <w:color w:val="303030"/>
          <w:sz w:val="27"/>
          <w:szCs w:val="27"/>
          <w:rtl w:val="0"/>
        </w:rPr>
        <w:t xml:space="preserve">Support for Windows 8 with touchscreen</w:t>
      </w:r>
    </w:p>
    <w:p w:rsidR="00000000" w:rsidDel="00000000" w:rsidP="00000000" w:rsidRDefault="00000000" w:rsidRPr="00000000" w14:paraId="0000001C">
      <w:pPr>
        <w:pStyle w:val="Heading3"/>
        <w:keepNext w:val="0"/>
        <w:keepLines w:val="0"/>
        <w:shd w:fill="ffffff" w:val="clear"/>
        <w:spacing w:after="200" w:before="200" w:lineRule="auto"/>
        <w:rPr>
          <w:b w:val="1"/>
          <w:color w:val="303030"/>
          <w:sz w:val="26"/>
          <w:szCs w:val="26"/>
        </w:rPr>
      </w:pPr>
      <w:bookmarkStart w:colFirst="0" w:colLast="0" w:name="_4im419lqvms" w:id="3"/>
      <w:bookmarkEnd w:id="3"/>
      <w:r w:rsidDel="00000000" w:rsidR="00000000" w:rsidRPr="00000000">
        <w:rPr>
          <w:b w:val="1"/>
          <w:color w:val="303030"/>
          <w:sz w:val="26"/>
          <w:szCs w:val="26"/>
          <w:rtl w:val="0"/>
        </w:rPr>
        <w:t xml:space="preserve">What’s New?</w:t>
      </w:r>
    </w:p>
    <w:p w:rsidR="00000000" w:rsidDel="00000000" w:rsidP="00000000" w:rsidRDefault="00000000" w:rsidRPr="00000000" w14:paraId="0000001D">
      <w:pPr>
        <w:numPr>
          <w:ilvl w:val="0"/>
          <w:numId w:val="1"/>
        </w:numPr>
        <w:shd w:fill="ffffff" w:val="clear"/>
        <w:spacing w:after="0" w:afterAutospacing="0" w:before="400" w:lineRule="auto"/>
        <w:ind w:left="720" w:hanging="360"/>
      </w:pPr>
      <w:r w:rsidDel="00000000" w:rsidR="00000000" w:rsidRPr="00000000">
        <w:rPr>
          <w:color w:val="303030"/>
          <w:sz w:val="27"/>
          <w:szCs w:val="27"/>
          <w:rtl w:val="0"/>
        </w:rPr>
        <w:t xml:space="preserve">Improved security mechanisms are supported by the most recent Acronis True Image 2024 breached version, allowing for secure connection with data centers.</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Corrections and enhancements.</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A differential backup rather than a complete one is made on the second backup launch under the “Version chain” backup method.</w:t>
      </w:r>
    </w:p>
    <w:p w:rsidR="00000000" w:rsidDel="00000000" w:rsidP="00000000" w:rsidRDefault="00000000" w:rsidRPr="00000000" w14:paraId="00000020">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Furthermore, In addition, The “Failed to add to quarantine” problem occurs when Acronis tries to quarantine a malware file that has been downloaded of a specific size has been fixed.</w:t>
      </w:r>
    </w:p>
    <w:p w:rsidR="00000000" w:rsidDel="00000000" w:rsidP="00000000" w:rsidRDefault="00000000" w:rsidRPr="00000000" w14:paraId="00000021">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Cannot quarantine malicious files found and stopped by a thorough antivirus scan on a network disc that has been mapped.</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A Boot Camp partition cannot be mounted by the macOS mounting tool once it has recovered.</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Additionally, it supports macOS Monterey and brand-new versions of Windows 11.</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In addition, This release includes the ability to scale 4K screens using WinPE media.</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color w:val="303030"/>
          <w:sz w:val="27"/>
          <w:szCs w:val="27"/>
          <w:rtl w:val="0"/>
        </w:rPr>
        <w:t xml:space="preserve">The new Acronis provides improved security mechanisms for safe connectivity with data centers.</w:t>
      </w:r>
    </w:p>
    <w:p w:rsidR="00000000" w:rsidDel="00000000" w:rsidP="00000000" w:rsidRDefault="00000000" w:rsidRPr="00000000" w14:paraId="00000026">
      <w:pPr>
        <w:numPr>
          <w:ilvl w:val="0"/>
          <w:numId w:val="1"/>
        </w:numPr>
        <w:shd w:fill="ffffff" w:val="clear"/>
        <w:spacing w:after="400" w:before="0" w:beforeAutospacing="0" w:lineRule="auto"/>
        <w:ind w:left="720" w:hanging="360"/>
        <w:rPr/>
      </w:pPr>
      <w:r w:rsidDel="00000000" w:rsidR="00000000" w:rsidRPr="00000000">
        <w:rPr>
          <w:color w:val="303030"/>
          <w:sz w:val="27"/>
          <w:szCs w:val="27"/>
          <w:rtl w:val="0"/>
        </w:rPr>
        <w:t xml:space="preserve">Corrections and enhancements.</w:t>
      </w:r>
    </w:p>
    <w:p w:rsidR="00000000" w:rsidDel="00000000" w:rsidP="00000000" w:rsidRDefault="00000000" w:rsidRPr="00000000" w14:paraId="00000027">
      <w:pPr>
        <w:pStyle w:val="Heading3"/>
        <w:keepNext w:val="0"/>
        <w:keepLines w:val="0"/>
        <w:shd w:fill="ffffff" w:val="clear"/>
        <w:spacing w:after="200" w:before="200" w:lineRule="auto"/>
        <w:jc w:val="center"/>
        <w:rPr>
          <w:b w:val="1"/>
          <w:color w:val="303030"/>
          <w:sz w:val="26"/>
          <w:szCs w:val="26"/>
        </w:rPr>
      </w:pPr>
      <w:bookmarkStart w:colFirst="0" w:colLast="0" w:name="_d11rmutajmr1" w:id="4"/>
      <w:bookmarkEnd w:id="4"/>
      <w:r w:rsidDel="00000000" w:rsidR="00000000" w:rsidRPr="00000000">
        <w:rPr>
          <w:b w:val="1"/>
          <w:color w:val="303030"/>
          <w:sz w:val="26"/>
          <w:szCs w:val="26"/>
          <w:rtl w:val="0"/>
        </w:rPr>
        <w:t xml:space="preserve">Acronis True Image Key Free List 2024</w:t>
      </w:r>
    </w:p>
    <w:p w:rsidR="00000000" w:rsidDel="00000000" w:rsidP="00000000" w:rsidRDefault="00000000" w:rsidRPr="00000000" w14:paraId="00000028">
      <w:pPr>
        <w:shd w:fill="ffffff" w:val="clear"/>
        <w:spacing w:after="400" w:before="400" w:lineRule="auto"/>
        <w:jc w:val="center"/>
        <w:rPr>
          <w:sz w:val="27"/>
          <w:szCs w:val="27"/>
        </w:rPr>
      </w:pPr>
      <w:r w:rsidDel="00000000" w:rsidR="00000000" w:rsidRPr="00000000">
        <w:rPr>
          <w:sz w:val="27"/>
          <w:szCs w:val="27"/>
          <w:rtl w:val="0"/>
        </w:rPr>
        <w:t xml:space="preserve">AQS1Q-F5R5R-NFB6Y-DBE4R</w:t>
        <w:br w:type="textWrapping"/>
        <w:t xml:space="preserve">ABQ21-S8E3E-V6C5T-NFB6Y</w:t>
        <w:br w:type="textWrapping"/>
        <w:t xml:space="preserve">I9K89-Z6A2W-VPC4R-1QK2W</w:t>
        <w:br w:type="textWrapping"/>
        <w:t xml:space="preserve">NB97U-99OIP-Z9X23-1QG9T</w:t>
      </w:r>
    </w:p>
    <w:p w:rsidR="00000000" w:rsidDel="00000000" w:rsidP="00000000" w:rsidRDefault="00000000" w:rsidRPr="00000000" w14:paraId="00000029">
      <w:pPr>
        <w:pStyle w:val="Heading3"/>
        <w:keepNext w:val="0"/>
        <w:keepLines w:val="0"/>
        <w:shd w:fill="ffffff" w:val="clear"/>
        <w:spacing w:after="200" w:before="200" w:lineRule="auto"/>
        <w:jc w:val="center"/>
        <w:rPr>
          <w:b w:val="1"/>
          <w:color w:val="303030"/>
          <w:sz w:val="26"/>
          <w:szCs w:val="26"/>
        </w:rPr>
      </w:pPr>
      <w:bookmarkStart w:colFirst="0" w:colLast="0" w:name="_dkm334tdpgnq" w:id="5"/>
      <w:bookmarkEnd w:id="5"/>
      <w:r w:rsidDel="00000000" w:rsidR="00000000" w:rsidRPr="00000000">
        <w:rPr>
          <w:b w:val="1"/>
          <w:color w:val="303030"/>
          <w:sz w:val="26"/>
          <w:szCs w:val="26"/>
          <w:rtl w:val="0"/>
        </w:rPr>
        <w:t xml:space="preserve">Acronis True Image Serial Number</w:t>
      </w:r>
    </w:p>
    <w:p w:rsidR="00000000" w:rsidDel="00000000" w:rsidP="00000000" w:rsidRDefault="00000000" w:rsidRPr="00000000" w14:paraId="0000002A">
      <w:pPr>
        <w:shd w:fill="ffffff" w:val="clear"/>
        <w:spacing w:after="400" w:before="400" w:lineRule="auto"/>
        <w:jc w:val="center"/>
        <w:rPr>
          <w:sz w:val="27"/>
          <w:szCs w:val="27"/>
        </w:rPr>
      </w:pPr>
      <w:r w:rsidDel="00000000" w:rsidR="00000000" w:rsidRPr="00000000">
        <w:rPr>
          <w:sz w:val="27"/>
          <w:szCs w:val="27"/>
          <w:rtl w:val="0"/>
        </w:rPr>
        <w:t xml:space="preserve">VC93E-LJMI8-4JR3E-A0Z12</w:t>
        <w:br w:type="textWrapping"/>
        <w:t xml:space="preserve">BYVT4-MY6T5-NNB6Y-405R4</w:t>
        <w:br w:type="textWrapping"/>
        <w:t xml:space="preserve">FVR3E-D7S2W-BGH6Y-7UH6Y</w:t>
        <w:br w:type="textWrapping"/>
        <w:t xml:space="preserve">L0O0P-G045R-A9W24-OV8I7</w:t>
      </w:r>
    </w:p>
    <w:p w:rsidR="00000000" w:rsidDel="00000000" w:rsidP="00000000" w:rsidRDefault="00000000" w:rsidRPr="00000000" w14:paraId="0000002B">
      <w:pPr>
        <w:pStyle w:val="Heading3"/>
        <w:keepNext w:val="0"/>
        <w:keepLines w:val="0"/>
        <w:shd w:fill="ffffff" w:val="clear"/>
        <w:spacing w:after="200" w:before="200" w:lineRule="auto"/>
        <w:rPr>
          <w:b w:val="1"/>
          <w:color w:val="303030"/>
          <w:sz w:val="26"/>
          <w:szCs w:val="26"/>
        </w:rPr>
      </w:pPr>
      <w:bookmarkStart w:colFirst="0" w:colLast="0" w:name="_7qsqws2r2xp" w:id="6"/>
      <w:bookmarkEnd w:id="6"/>
      <w:r w:rsidDel="00000000" w:rsidR="00000000" w:rsidRPr="00000000">
        <w:rPr>
          <w:b w:val="1"/>
          <w:color w:val="303030"/>
          <w:sz w:val="26"/>
          <w:szCs w:val="26"/>
          <w:rtl w:val="0"/>
        </w:rPr>
        <w:t xml:space="preserve">How to Install?</w:t>
      </w:r>
    </w:p>
    <w:p w:rsidR="00000000" w:rsidDel="00000000" w:rsidP="00000000" w:rsidRDefault="00000000" w:rsidRPr="00000000" w14:paraId="0000002C">
      <w:pPr>
        <w:numPr>
          <w:ilvl w:val="0"/>
          <w:numId w:val="4"/>
        </w:numPr>
        <w:shd w:fill="ffffff" w:val="clear"/>
        <w:spacing w:after="0" w:afterAutospacing="0" w:before="400" w:lineRule="auto"/>
        <w:ind w:left="720" w:hanging="360"/>
      </w:pPr>
      <w:r w:rsidDel="00000000" w:rsidR="00000000" w:rsidRPr="00000000">
        <w:rPr>
          <w:color w:val="303030"/>
          <w:sz w:val="27"/>
          <w:szCs w:val="27"/>
          <w:rtl w:val="0"/>
        </w:rPr>
        <w:t xml:space="preserve">Acronis True Image Crack download from here.</w:t>
      </w:r>
    </w:p>
    <w:p w:rsidR="00000000" w:rsidDel="00000000" w:rsidP="00000000" w:rsidRDefault="00000000" w:rsidRPr="00000000" w14:paraId="0000002D">
      <w:pPr>
        <w:numPr>
          <w:ilvl w:val="0"/>
          <w:numId w:val="4"/>
        </w:numPr>
        <w:shd w:fill="ffffff" w:val="clear"/>
        <w:spacing w:after="0" w:afterAutospacing="0" w:before="0" w:beforeAutospacing="0" w:lineRule="auto"/>
        <w:ind w:left="720" w:hanging="360"/>
      </w:pPr>
      <w:r w:rsidDel="00000000" w:rsidR="00000000" w:rsidRPr="00000000">
        <w:rPr>
          <w:color w:val="303030"/>
          <w:sz w:val="27"/>
          <w:szCs w:val="27"/>
          <w:rtl w:val="0"/>
        </w:rPr>
        <w:t xml:space="preserve">Extract all the files into a new folder.</w:t>
      </w:r>
    </w:p>
    <w:p w:rsidR="00000000" w:rsidDel="00000000" w:rsidP="00000000" w:rsidRDefault="00000000" w:rsidRPr="00000000" w14:paraId="0000002E">
      <w:pPr>
        <w:numPr>
          <w:ilvl w:val="0"/>
          <w:numId w:val="4"/>
        </w:numPr>
        <w:shd w:fill="ffffff" w:val="clear"/>
        <w:spacing w:after="0" w:afterAutospacing="0" w:before="0" w:beforeAutospacing="0" w:lineRule="auto"/>
        <w:ind w:left="720" w:hanging="360"/>
      </w:pPr>
      <w:r w:rsidDel="00000000" w:rsidR="00000000" w:rsidRPr="00000000">
        <w:rPr>
          <w:color w:val="303030"/>
          <w:sz w:val="27"/>
          <w:szCs w:val="27"/>
          <w:rtl w:val="0"/>
        </w:rPr>
        <w:t xml:space="preserve">Disconnect the internet connection and block the firewall.</w:t>
      </w:r>
    </w:p>
    <w:p w:rsidR="00000000" w:rsidDel="00000000" w:rsidP="00000000" w:rsidRDefault="00000000" w:rsidRPr="00000000" w14:paraId="0000002F">
      <w:pPr>
        <w:numPr>
          <w:ilvl w:val="0"/>
          <w:numId w:val="4"/>
        </w:numPr>
        <w:shd w:fill="ffffff" w:val="clear"/>
        <w:spacing w:after="0" w:afterAutospacing="0" w:before="0" w:beforeAutospacing="0" w:lineRule="auto"/>
        <w:ind w:left="720" w:hanging="360"/>
      </w:pPr>
      <w:r w:rsidDel="00000000" w:rsidR="00000000" w:rsidRPr="00000000">
        <w:rPr>
          <w:color w:val="303030"/>
          <w:sz w:val="27"/>
          <w:szCs w:val="27"/>
          <w:rtl w:val="0"/>
        </w:rPr>
        <w:t xml:space="preserve">Install setup usually and wait for Completion.</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pPr>
      <w:r w:rsidDel="00000000" w:rsidR="00000000" w:rsidRPr="00000000">
        <w:rPr>
          <w:color w:val="303030"/>
          <w:sz w:val="27"/>
          <w:szCs w:val="27"/>
          <w:rtl w:val="0"/>
        </w:rPr>
        <w:t xml:space="preserve">Copy keys and paste where required.</w:t>
      </w:r>
    </w:p>
    <w:p w:rsidR="00000000" w:rsidDel="00000000" w:rsidP="00000000" w:rsidRDefault="00000000" w:rsidRPr="00000000" w14:paraId="00000031">
      <w:pPr>
        <w:numPr>
          <w:ilvl w:val="0"/>
          <w:numId w:val="4"/>
        </w:numPr>
        <w:shd w:fill="ffffff" w:val="clear"/>
        <w:spacing w:after="400" w:before="0" w:beforeAutospacing="0" w:lineRule="auto"/>
        <w:ind w:left="720" w:hanging="360"/>
      </w:pPr>
      <w:r w:rsidDel="00000000" w:rsidR="00000000" w:rsidRPr="00000000">
        <w:rPr>
          <w:color w:val="303030"/>
          <w:sz w:val="27"/>
          <w:szCs w:val="27"/>
          <w:rtl w:val="0"/>
        </w:rPr>
        <w:t xml:space="preserve">All Done. Enjoy!</w:t>
      </w:r>
    </w:p>
    <w:p w:rsidR="00000000" w:rsidDel="00000000" w:rsidP="00000000" w:rsidRDefault="00000000" w:rsidRPr="00000000" w14:paraId="00000032">
      <w:pPr>
        <w:shd w:fill="ffffff" w:val="clear"/>
        <w:spacing w:after="400" w:before="400" w:lineRule="auto"/>
        <w:rPr>
          <w:b w:val="1"/>
          <w:color w:val="303030"/>
          <w:sz w:val="27"/>
          <w:szCs w:val="27"/>
        </w:rPr>
      </w:pPr>
      <w:r w:rsidDel="00000000" w:rsidR="00000000" w:rsidRPr="00000000">
        <w:rPr>
          <w:b w:val="1"/>
          <w:color w:val="303030"/>
          <w:sz w:val="27"/>
          <w:szCs w:val="27"/>
          <w:rtl w:val="0"/>
        </w:rPr>
        <w:t xml:space="preserve">Conclusion:</w:t>
      </w:r>
    </w:p>
    <w:p w:rsidR="00000000" w:rsidDel="00000000" w:rsidP="00000000" w:rsidRDefault="00000000" w:rsidRPr="00000000" w14:paraId="00000033">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Acronis True Image</w:t>
      </w:r>
      <w:r w:rsidDel="00000000" w:rsidR="00000000" w:rsidRPr="00000000">
        <w:rPr>
          <w:color w:val="555555"/>
          <w:sz w:val="24"/>
          <w:szCs w:val="24"/>
          <w:highlight w:val="white"/>
          <w:rtl w:val="0"/>
        </w:rPr>
        <w:t xml:space="preserve"> is a powerful and versatile backup solution that provides comprehensive protection for your data and systems. Its features such as full system imaging, file and folder backup, cloud integration and advanced security measures make it suitable for both personal and professional use. With its user-friendly interface and robust functionality, Acronis True Image provides peace of mind by protecting your digital assets from data loss, hardware failures and cyber threats.</w:t>
      </w:r>
    </w:p>
    <w:p w:rsidR="00000000" w:rsidDel="00000000" w:rsidP="00000000" w:rsidRDefault="00000000" w:rsidRPr="00000000" w14:paraId="00000034">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install acronis true image</w:t>
      </w:r>
    </w:p>
    <w:p w:rsidR="00000000" w:rsidDel="00000000" w:rsidP="00000000" w:rsidRDefault="00000000" w:rsidRPr="00000000" w14:paraId="00000035">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acronis</w:t>
      </w:r>
    </w:p>
    <w:p w:rsidR="00000000" w:rsidDel="00000000" w:rsidP="00000000" w:rsidRDefault="00000000" w:rsidRPr="00000000" w14:paraId="00000036">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acronis true image download</w:t>
      </w:r>
    </w:p>
    <w:p w:rsidR="00000000" w:rsidDel="00000000" w:rsidP="00000000" w:rsidRDefault="00000000" w:rsidRPr="00000000" w14:paraId="00000037">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download acronis true image</w:t>
      </w:r>
    </w:p>
    <w:p w:rsidR="00000000" w:rsidDel="00000000" w:rsidP="00000000" w:rsidRDefault="00000000" w:rsidRPr="00000000" w14:paraId="00000038">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how to install acronis true image</w:t>
      </w:r>
    </w:p>
    <w:p w:rsidR="00000000" w:rsidDel="00000000" w:rsidP="00000000" w:rsidRDefault="00000000" w:rsidRPr="00000000" w14:paraId="00000039">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true image</w:t>
      </w:r>
    </w:p>
    <w:p w:rsidR="00000000" w:rsidDel="00000000" w:rsidP="00000000" w:rsidRDefault="00000000" w:rsidRPr="00000000" w14:paraId="0000003A">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acronis true image crack 2023</w:t>
      </w:r>
    </w:p>
    <w:p w:rsidR="00000000" w:rsidDel="00000000" w:rsidP="00000000" w:rsidRDefault="00000000" w:rsidRPr="00000000" w14:paraId="0000003B">
      <w:pPr>
        <w:shd w:fill="ffffff" w:val="clear"/>
        <w:spacing w:after="400" w:before="400" w:lineRule="auto"/>
        <w:rPr>
          <w:color w:val="555555"/>
          <w:sz w:val="24"/>
          <w:szCs w:val="24"/>
          <w:highlight w:val="white"/>
        </w:rPr>
      </w:pPr>
      <w:r w:rsidDel="00000000" w:rsidR="00000000" w:rsidRPr="00000000">
        <w:rPr>
          <w:color w:val="555555"/>
          <w:sz w:val="24"/>
          <w:szCs w:val="24"/>
          <w:highlight w:val="white"/>
          <w:rtl w:val="0"/>
        </w:rPr>
        <w:t xml:space="preserve">download acronis true image crack</w:t>
      </w:r>
    </w:p>
    <w:p w:rsidR="00000000" w:rsidDel="00000000" w:rsidP="00000000" w:rsidRDefault="00000000" w:rsidRPr="00000000" w14:paraId="0000003C">
      <w:pPr>
        <w:shd w:fill="ffffff" w:val="clear"/>
        <w:spacing w:after="400" w:before="400" w:lineRule="auto"/>
        <w:jc w:val="left"/>
        <w:rPr>
          <w:sz w:val="27"/>
          <w:szCs w:val="27"/>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spacing w:after="400" w:before="800" w:lineRule="auto"/>
        <w:rPr>
          <w:color w:val="303030"/>
          <w:sz w:val="27"/>
          <w:szCs w:val="27"/>
        </w:rPr>
      </w:pPr>
      <w:r w:rsidDel="00000000" w:rsidR="00000000" w:rsidRPr="00000000">
        <w:rPr>
          <w:rtl w:val="0"/>
        </w:rPr>
      </w:r>
    </w:p>
    <w:p w:rsidR="00000000" w:rsidDel="00000000" w:rsidP="00000000" w:rsidRDefault="00000000" w:rsidRPr="00000000" w14:paraId="0000003F">
      <w:pPr>
        <w:shd w:fill="ffffff" w:val="clear"/>
        <w:spacing w:after="400" w:before="800" w:lineRule="auto"/>
        <w:ind w:left="720" w:firstLine="0"/>
        <w:rPr>
          <w:color w:val="303030"/>
          <w:sz w:val="27"/>
          <w:szCs w:val="27"/>
        </w:rPr>
      </w:pPr>
      <w:r w:rsidDel="00000000" w:rsidR="00000000" w:rsidRPr="00000000">
        <w:rPr>
          <w:rtl w:val="0"/>
        </w:rPr>
      </w:r>
    </w:p>
    <w:p w:rsidR="00000000" w:rsidDel="00000000" w:rsidP="00000000" w:rsidRDefault="00000000" w:rsidRPr="00000000" w14:paraId="00000040">
      <w:pPr>
        <w:shd w:fill="ffffff" w:val="clear"/>
        <w:spacing w:after="400" w:before="400" w:lineRule="auto"/>
        <w:rPr>
          <w:color w:val="303030"/>
          <w:sz w:val="27"/>
          <w:szCs w:val="27"/>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rFonts w:ascii="Arial" w:cs="Arial" w:eastAsia="Arial" w:hAnsi="Arial"/>
        <w:color w:val="30303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0303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me.site/dl/" TargetMode="External"/><Relationship Id="rId5" Type="http://schemas.openxmlformats.org/officeDocument/2006/relationships/styles" Target="styles.xml"/><Relationship Id="rId6" Type="http://schemas.openxmlformats.org/officeDocument/2006/relationships/hyperlink" Target="https://downloadme.site/dl/" TargetMode="External"/><Relationship Id="rId7" Type="http://schemas.openxmlformats.org/officeDocument/2006/relationships/hyperlink" Target="https://downloadme.site/dl/" TargetMode="External"/><Relationship Id="rId8" Type="http://schemas.openxmlformats.org/officeDocument/2006/relationships/hyperlink" Target="https://downloadme.site/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