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D41CC" w14:textId="1C4E3D3D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FF"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  <w:r>
        <w:rPr>
          <w:rFonts w:ascii="Aptos" w:eastAsia="Times New Roman" w:hAnsi="Aptos" w:cs="Times New Roman"/>
          <w:color w:val="0000FF"/>
          <w:kern w:val="0"/>
          <w:sz w:val="24"/>
          <w:szCs w:val="24"/>
          <w:u w:val="single"/>
          <w:bdr w:val="none" w:sz="0" w:space="0" w:color="auto" w:frame="1"/>
          <w14:ligatures w14:val="none"/>
        </w:rPr>
        <w:fldChar w:fldCharType="begin"/>
      </w:r>
      <w:r>
        <w:rPr>
          <w:rFonts w:ascii="Aptos" w:eastAsia="Times New Roman" w:hAnsi="Aptos" w:cs="Times New Roman"/>
          <w:color w:val="0000FF"/>
          <w:kern w:val="0"/>
          <w:sz w:val="24"/>
          <w:szCs w:val="24"/>
          <w:u w:val="single"/>
          <w:bdr w:val="none" w:sz="0" w:space="0" w:color="auto" w:frame="1"/>
          <w14:ligatures w14:val="none"/>
        </w:rPr>
        <w:instrText>HYPERLINK "</w:instrText>
      </w:r>
      <w:r w:rsidRPr="00271D65">
        <w:rPr>
          <w:rFonts w:ascii="Aptos" w:eastAsia="Times New Roman" w:hAnsi="Aptos" w:cs="Times New Roman"/>
          <w:color w:val="0000FF"/>
          <w:kern w:val="0"/>
          <w:sz w:val="24"/>
          <w:szCs w:val="24"/>
          <w:u w:val="single"/>
          <w:bdr w:val="none" w:sz="0" w:space="0" w:color="auto" w:frame="1"/>
          <w14:ligatures w14:val="none"/>
        </w:rPr>
        <w:br/>
        <w:instrText>https://learningapps.org/watch?v=pefyr80cj01</w:instrText>
      </w:r>
      <w:r>
        <w:rPr>
          <w:rFonts w:ascii="Aptos" w:eastAsia="Times New Roman" w:hAnsi="Aptos" w:cs="Times New Roman"/>
          <w:color w:val="0000FF"/>
          <w:kern w:val="0"/>
          <w:sz w:val="24"/>
          <w:szCs w:val="24"/>
          <w:u w:val="single"/>
          <w:bdr w:val="none" w:sz="0" w:space="0" w:color="auto" w:frame="1"/>
          <w14:ligatures w14:val="none"/>
        </w:rPr>
        <w:instrText>"</w:instrText>
      </w:r>
      <w:r>
        <w:rPr>
          <w:rFonts w:ascii="Aptos" w:eastAsia="Times New Roman" w:hAnsi="Aptos" w:cs="Times New Roman"/>
          <w:color w:val="0000FF"/>
          <w:kern w:val="0"/>
          <w:sz w:val="24"/>
          <w:szCs w:val="24"/>
          <w:u w:val="single"/>
          <w:bdr w:val="none" w:sz="0" w:space="0" w:color="auto" w:frame="1"/>
          <w14:ligatures w14:val="none"/>
        </w:rPr>
        <w:fldChar w:fldCharType="separate"/>
      </w:r>
      <w:r w:rsidRPr="00271D65">
        <w:rPr>
          <w:rStyle w:val="Hyperlink"/>
          <w:rFonts w:ascii="Aptos" w:eastAsia="Times New Roman" w:hAnsi="Aptos" w:cs="Times New Roman"/>
          <w:kern w:val="0"/>
          <w:sz w:val="24"/>
          <w:szCs w:val="24"/>
          <w:bdr w:val="none" w:sz="0" w:space="0" w:color="auto" w:frame="1"/>
          <w14:ligatures w14:val="none"/>
        </w:rPr>
        <w:br/>
        <w:t>https://learningapps.org/watch?v=pefyr80cj01</w:t>
      </w:r>
      <w:r>
        <w:rPr>
          <w:rFonts w:ascii="Aptos" w:eastAsia="Times New Roman" w:hAnsi="Aptos" w:cs="Times New Roman"/>
          <w:color w:val="0000FF"/>
          <w:kern w:val="0"/>
          <w:sz w:val="24"/>
          <w:szCs w:val="24"/>
          <w:u w:val="single"/>
          <w:bdr w:val="none" w:sz="0" w:space="0" w:color="auto" w:frame="1"/>
          <w14:ligatures w14:val="none"/>
        </w:rPr>
        <w:fldChar w:fldCharType="end"/>
      </w:r>
    </w:p>
    <w:p w14:paraId="086AF1DC" w14:textId="77777777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FF"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</w:p>
    <w:p w14:paraId="5A64AB45" w14:textId="77777777" w:rsidR="00271D65" w:rsidRP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2E26B60F" w14:textId="77777777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hyperlink r:id="rId4" w:tgtFrame="_blank" w:history="1">
        <w:r w:rsidRPr="00271D65">
          <w:rPr>
            <w:rFonts w:ascii="Aptos" w:eastAsia="Times New Roman" w:hAnsi="Aptos" w:cs="Times New Roman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https://learningapps.org/watch?v=pmrm1aku519</w:t>
        </w:r>
      </w:hyperlink>
    </w:p>
    <w:p w14:paraId="1CD2A712" w14:textId="77777777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759BF33A" w14:textId="77777777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43A94D17" w14:textId="77777777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6E8104A4" w14:textId="77777777" w:rsidR="00271D65" w:rsidRP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tbl>
      <w:tblPr>
        <w:tblW w:w="9900" w:type="dxa"/>
        <w:tblCellSpacing w:w="15" w:type="dxa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tblCellMar>
          <w:top w:w="180" w:type="dxa"/>
          <w:left w:w="180" w:type="dxa"/>
          <w:bottom w:w="180" w:type="dxa"/>
          <w:right w:w="540" w:type="dxa"/>
        </w:tblCellMar>
        <w:tblLook w:val="04A0" w:firstRow="1" w:lastRow="0" w:firstColumn="1" w:lastColumn="0" w:noHBand="0" w:noVBand="1"/>
      </w:tblPr>
      <w:tblGrid>
        <w:gridCol w:w="4635"/>
        <w:gridCol w:w="5265"/>
      </w:tblGrid>
      <w:tr w:rsidR="00271D65" w:rsidRPr="00271D65" w14:paraId="52D50E6E" w14:textId="77777777" w:rsidTr="00271D65">
        <w:trPr>
          <w:tblCellSpacing w:w="15" w:type="dxa"/>
        </w:trPr>
        <w:tc>
          <w:tcPr>
            <w:tcW w:w="0" w:type="auto"/>
            <w:hideMark/>
          </w:tcPr>
          <w:p w14:paraId="1E23180C" w14:textId="767C1B00" w:rsidR="00271D65" w:rsidRPr="00271D65" w:rsidRDefault="00271D65" w:rsidP="00271D6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D65">
              <w:rPr>
                <w:rFonts w:ascii="Times New Roman" w:eastAsia="Times New Roman" w:hAnsi="Times New Roman" w:cs="Times New Roman"/>
                <w:noProof/>
                <w:color w:val="0000F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drawing>
                <wp:inline distT="0" distB="0" distL="0" distR="0" wp14:anchorId="79BC220C" wp14:editId="5D1E825D">
                  <wp:extent cx="2286000" cy="1524000"/>
                  <wp:effectExtent l="0" t="0" r="0" b="0"/>
                  <wp:docPr id="1516118876" name="Picture 3">
                    <a:hlinkClick xmlns:a="http://schemas.openxmlformats.org/drawingml/2006/main" r:id="rId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ThumbnailImageId301274">
                            <a:hlinkClick r:id="rId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hideMark/>
          </w:tcPr>
          <w:p w14:paraId="435E44FC" w14:textId="77777777" w:rsidR="00271D65" w:rsidRPr="00271D65" w:rsidRDefault="00271D65" w:rsidP="00271D65">
            <w:pPr>
              <w:spacing w:line="240" w:lineRule="auto"/>
              <w:textAlignment w:val="baseline"/>
              <w:rPr>
                <w:rFonts w:ascii="Segoe UI Light" w:eastAsia="Times New Roman" w:hAnsi="Segoe UI Light" w:cs="Segoe UI Light"/>
                <w:kern w:val="0"/>
                <w:sz w:val="32"/>
                <w:szCs w:val="32"/>
                <w14:ligatures w14:val="none"/>
              </w:rPr>
            </w:pPr>
            <w:hyperlink r:id="rId6" w:tgtFrame="_blank" w:history="1">
              <w:r w:rsidRPr="00271D65">
                <w:rPr>
                  <w:rFonts w:ascii="Segoe UI Light" w:eastAsia="Times New Roman" w:hAnsi="Segoe UI Light" w:cs="Segoe UI Light"/>
                  <w:color w:val="0000FF"/>
                  <w:kern w:val="0"/>
                  <w:sz w:val="32"/>
                  <w:szCs w:val="32"/>
                  <w:u w:val="single"/>
                  <w:bdr w:val="none" w:sz="0" w:space="0" w:color="auto" w:frame="1"/>
                  <w14:ligatures w14:val="none"/>
                </w:rPr>
                <w:t>La routine du matin</w:t>
              </w:r>
            </w:hyperlink>
          </w:p>
          <w:p w14:paraId="128957B8" w14:textId="77777777" w:rsidR="00271D65" w:rsidRPr="00271D65" w:rsidRDefault="00271D65" w:rsidP="00271D65">
            <w:pPr>
              <w:spacing w:line="240" w:lineRule="auto"/>
              <w:textAlignment w:val="baseline"/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</w:pPr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&lt;font color=</w:t>
            </w:r>
          </w:p>
          <w:p w14:paraId="39F6F9AC" w14:textId="77777777" w:rsidR="00271D65" w:rsidRPr="00271D65" w:rsidRDefault="00271D65" w:rsidP="00271D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A6A6A6"/>
                <w:kern w:val="0"/>
                <w:sz w:val="21"/>
                <w:szCs w:val="21"/>
                <w14:ligatures w14:val="none"/>
              </w:rPr>
            </w:pPr>
            <w:r w:rsidRPr="00271D65">
              <w:rPr>
                <w:rFonts w:ascii="Segoe UI" w:eastAsia="Times New Roman" w:hAnsi="Segoe UI" w:cs="Segoe UI"/>
                <w:color w:val="A6A6A6"/>
                <w:kern w:val="0"/>
                <w:sz w:val="21"/>
                <w:szCs w:val="21"/>
                <w14:ligatures w14:val="none"/>
              </w:rPr>
              <w:t>learningapps.org</w:t>
            </w:r>
          </w:p>
        </w:tc>
      </w:tr>
    </w:tbl>
    <w:p w14:paraId="52976EB9" w14:textId="77777777" w:rsidR="00271D65" w:rsidRP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167F841B" w14:textId="77777777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hyperlink r:id="rId7" w:tgtFrame="_blank" w:history="1">
        <w:r w:rsidRPr="00271D65">
          <w:rPr>
            <w:rFonts w:ascii="Aptos" w:eastAsia="Times New Roman" w:hAnsi="Aptos" w:cs="Times New Roman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https://wordwall.net/fr/resource/33616619/les-fruits-et-les-legumes</w:t>
        </w:r>
      </w:hyperlink>
    </w:p>
    <w:p w14:paraId="1FD71FCA" w14:textId="77777777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5235611D" w14:textId="77777777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7911F144" w14:textId="77777777" w:rsidR="00271D65" w:rsidRP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34FBAB91" w14:textId="77777777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hyperlink r:id="rId8" w:tgtFrame="_blank" w:history="1">
        <w:r w:rsidRPr="00271D65">
          <w:rPr>
            <w:rFonts w:ascii="Aptos" w:eastAsia="Times New Roman" w:hAnsi="Aptos" w:cs="Times New Roman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https://wordwall.net/fr/resource/15354420/les-l%C3%A9gumes</w:t>
        </w:r>
      </w:hyperlink>
    </w:p>
    <w:p w14:paraId="02714B94" w14:textId="77777777" w:rsidR="00271D65" w:rsidRP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tbl>
      <w:tblPr>
        <w:tblW w:w="9900" w:type="dxa"/>
        <w:tblCellSpacing w:w="15" w:type="dxa"/>
        <w:tblInd w:w="-8" w:type="dxa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tblCellMar>
          <w:top w:w="180" w:type="dxa"/>
          <w:left w:w="180" w:type="dxa"/>
          <w:bottom w:w="180" w:type="dxa"/>
          <w:right w:w="540" w:type="dxa"/>
        </w:tblCellMar>
        <w:tblLook w:val="04A0" w:firstRow="1" w:lastRow="0" w:firstColumn="1" w:lastColumn="0" w:noHBand="0" w:noVBand="1"/>
      </w:tblPr>
      <w:tblGrid>
        <w:gridCol w:w="4635"/>
        <w:gridCol w:w="5265"/>
      </w:tblGrid>
      <w:tr w:rsidR="00271D65" w:rsidRPr="00271D65" w14:paraId="0583A03A" w14:textId="77777777" w:rsidTr="00271D65">
        <w:trPr>
          <w:tblCellSpacing w:w="15" w:type="dxa"/>
        </w:trPr>
        <w:tc>
          <w:tcPr>
            <w:tcW w:w="0" w:type="auto"/>
            <w:hideMark/>
          </w:tcPr>
          <w:p w14:paraId="35F1B683" w14:textId="078665DB" w:rsidR="00271D65" w:rsidRPr="00271D65" w:rsidRDefault="00271D65" w:rsidP="00271D6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D65">
              <w:rPr>
                <w:rFonts w:ascii="Times New Roman" w:eastAsia="Times New Roman" w:hAnsi="Times New Roman" w:cs="Times New Roman"/>
                <w:noProof/>
                <w:color w:val="0000F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drawing>
                <wp:inline distT="0" distB="0" distL="0" distR="0" wp14:anchorId="41731E3F" wp14:editId="094ED70D">
                  <wp:extent cx="2286000" cy="1714500"/>
                  <wp:effectExtent l="0" t="0" r="0" b="0"/>
                  <wp:docPr id="822818064" name="Picture 2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ThumbnailImageId263602">
                            <a:hlinkClick r:id="rId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hideMark/>
          </w:tcPr>
          <w:p w14:paraId="14F39B74" w14:textId="77777777" w:rsidR="00271D65" w:rsidRPr="00271D65" w:rsidRDefault="00271D65" w:rsidP="00271D65">
            <w:pPr>
              <w:spacing w:line="240" w:lineRule="auto"/>
              <w:textAlignment w:val="baseline"/>
              <w:rPr>
                <w:rFonts w:ascii="Segoe UI Light" w:eastAsia="Times New Roman" w:hAnsi="Segoe UI Light" w:cs="Segoe UI Light"/>
                <w:kern w:val="0"/>
                <w:sz w:val="32"/>
                <w:szCs w:val="32"/>
                <w14:ligatures w14:val="none"/>
              </w:rPr>
            </w:pPr>
            <w:hyperlink r:id="rId10" w:tgtFrame="_blank" w:history="1">
              <w:r w:rsidRPr="00271D65">
                <w:rPr>
                  <w:rFonts w:ascii="Segoe UI Light" w:eastAsia="Times New Roman" w:hAnsi="Segoe UI Light" w:cs="Segoe UI Light"/>
                  <w:color w:val="0000FF"/>
                  <w:kern w:val="0"/>
                  <w:sz w:val="32"/>
                  <w:szCs w:val="32"/>
                  <w:u w:val="single"/>
                  <w:bdr w:val="none" w:sz="0" w:space="0" w:color="auto" w:frame="1"/>
                  <w14:ligatures w14:val="none"/>
                </w:rPr>
                <w:t xml:space="preserve">Les </w:t>
              </w:r>
              <w:proofErr w:type="spellStart"/>
              <w:r w:rsidRPr="00271D65">
                <w:rPr>
                  <w:rFonts w:ascii="Segoe UI Light" w:eastAsia="Times New Roman" w:hAnsi="Segoe UI Light" w:cs="Segoe UI Light"/>
                  <w:color w:val="0000FF"/>
                  <w:kern w:val="0"/>
                  <w:sz w:val="32"/>
                  <w:szCs w:val="32"/>
                  <w:u w:val="single"/>
                  <w:bdr w:val="none" w:sz="0" w:space="0" w:color="auto" w:frame="1"/>
                  <w14:ligatures w14:val="none"/>
                </w:rPr>
                <w:t>légumes</w:t>
              </w:r>
              <w:proofErr w:type="spellEnd"/>
            </w:hyperlink>
          </w:p>
          <w:p w14:paraId="609F7F24" w14:textId="77777777" w:rsidR="00271D65" w:rsidRPr="00271D65" w:rsidRDefault="00271D65" w:rsidP="00271D65">
            <w:pPr>
              <w:spacing w:line="240" w:lineRule="auto"/>
              <w:textAlignment w:val="baseline"/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</w:pPr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Quiz - Une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série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de questions à choix multiple.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Appuyez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sur la bonne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réponse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pour continuer.</w:t>
            </w:r>
          </w:p>
          <w:p w14:paraId="61DD654A" w14:textId="77777777" w:rsidR="00271D65" w:rsidRPr="00271D65" w:rsidRDefault="00271D65" w:rsidP="00271D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A6A6A6"/>
                <w:kern w:val="0"/>
                <w:sz w:val="21"/>
                <w:szCs w:val="21"/>
                <w14:ligatures w14:val="none"/>
              </w:rPr>
            </w:pPr>
            <w:r w:rsidRPr="00271D65">
              <w:rPr>
                <w:rFonts w:ascii="Segoe UI" w:eastAsia="Times New Roman" w:hAnsi="Segoe UI" w:cs="Segoe UI"/>
                <w:color w:val="A6A6A6"/>
                <w:kern w:val="0"/>
                <w:sz w:val="21"/>
                <w:szCs w:val="21"/>
                <w14:ligatures w14:val="none"/>
              </w:rPr>
              <w:t>wordwall.net</w:t>
            </w:r>
          </w:p>
        </w:tc>
      </w:tr>
    </w:tbl>
    <w:p w14:paraId="25A68A78" w14:textId="77777777" w:rsidR="00271D65" w:rsidRP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293B5389" w14:textId="00900762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hyperlink r:id="rId11" w:tgtFrame="_blank" w:history="1">
        <w:r w:rsidRPr="00271D65">
          <w:rPr>
            <w:rFonts w:ascii="Aptos" w:eastAsia="Times New Roman" w:hAnsi="Aptos" w:cs="Times New Roman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https://wordwall.net/fr/resource/35345346/les-jours-et-les-mois</w:t>
        </w:r>
      </w:hyperlink>
    </w:p>
    <w:p w14:paraId="50BFADE2" w14:textId="77777777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67FE0E8A" w14:textId="77777777" w:rsid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0004C2B3" w14:textId="3077F340" w:rsidR="00271D65" w:rsidRP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271D65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fldChar w:fldCharType="begin"/>
      </w:r>
      <w:r w:rsidRPr="00271D65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instrText>HYPERLINK "https://wordwall.net/fr/resource/44086/fruits-et-l%C3%A9gumes" \t "_blank"</w:instrText>
      </w:r>
      <w:r w:rsidRPr="00271D65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r>
      <w:r w:rsidRPr="00271D65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fldChar w:fldCharType="separate"/>
      </w:r>
      <w:r w:rsidRPr="00271D65">
        <w:rPr>
          <w:rFonts w:ascii="Aptos" w:eastAsia="Times New Roman" w:hAnsi="Aptos" w:cs="Times New Roman"/>
          <w:color w:val="0000FF"/>
          <w:kern w:val="0"/>
          <w:sz w:val="24"/>
          <w:szCs w:val="24"/>
          <w:u w:val="single"/>
          <w:bdr w:val="none" w:sz="0" w:space="0" w:color="auto" w:frame="1"/>
          <w14:ligatures w14:val="none"/>
        </w:rPr>
        <w:t>https://wordwall.net/fr/resource/44086/fruits-et-l%C3%A9gumes</w:t>
      </w:r>
      <w:r w:rsidRPr="00271D65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fldChar w:fldCharType="end"/>
      </w:r>
    </w:p>
    <w:tbl>
      <w:tblPr>
        <w:tblpPr w:leftFromText="180" w:rightFromText="180" w:vertAnchor="text" w:horzAnchor="margin" w:tblpY="1366"/>
        <w:tblW w:w="9900" w:type="dxa"/>
        <w:tblCellSpacing w:w="15" w:type="dxa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tblCellMar>
          <w:top w:w="180" w:type="dxa"/>
          <w:left w:w="180" w:type="dxa"/>
          <w:bottom w:w="180" w:type="dxa"/>
          <w:right w:w="540" w:type="dxa"/>
        </w:tblCellMar>
        <w:tblLook w:val="04A0" w:firstRow="1" w:lastRow="0" w:firstColumn="1" w:lastColumn="0" w:noHBand="0" w:noVBand="1"/>
      </w:tblPr>
      <w:tblGrid>
        <w:gridCol w:w="4635"/>
        <w:gridCol w:w="5265"/>
      </w:tblGrid>
      <w:tr w:rsidR="00271D65" w:rsidRPr="00271D65" w14:paraId="4AEF67B5" w14:textId="77777777" w:rsidTr="00271D65">
        <w:trPr>
          <w:tblCellSpacing w:w="15" w:type="dxa"/>
        </w:trPr>
        <w:tc>
          <w:tcPr>
            <w:tcW w:w="0" w:type="auto"/>
            <w:hideMark/>
          </w:tcPr>
          <w:p w14:paraId="41EA60DA" w14:textId="77777777" w:rsidR="00271D65" w:rsidRPr="00271D65" w:rsidRDefault="00271D65" w:rsidP="00271D6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1D65">
              <w:rPr>
                <w:rFonts w:ascii="Times New Roman" w:eastAsia="Times New Roman" w:hAnsi="Times New Roman" w:cs="Times New Roman"/>
                <w:noProof/>
                <w:color w:val="0000F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drawing>
                <wp:inline distT="0" distB="0" distL="0" distR="0" wp14:anchorId="5D6A61E5" wp14:editId="1DA6210E">
                  <wp:extent cx="2286000" cy="1714500"/>
                  <wp:effectExtent l="0" t="0" r="0" b="0"/>
                  <wp:docPr id="1605899473" name="Picture 1" descr="A screenshot of a game&#10;&#10;Description automatically generated">
                    <a:hlinkClick xmlns:a="http://schemas.openxmlformats.org/drawingml/2006/main" r:id="rId1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899473" name="Picture 1" descr="A screenshot of a game&#10;&#10;Description automatically generated">
                            <a:hlinkClick r:id="rId1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hideMark/>
          </w:tcPr>
          <w:p w14:paraId="57926329" w14:textId="77777777" w:rsidR="00271D65" w:rsidRPr="00271D65" w:rsidRDefault="00271D65" w:rsidP="00271D65">
            <w:pPr>
              <w:spacing w:line="240" w:lineRule="auto"/>
              <w:textAlignment w:val="baseline"/>
              <w:rPr>
                <w:rFonts w:ascii="Segoe UI Light" w:eastAsia="Times New Roman" w:hAnsi="Segoe UI Light" w:cs="Segoe UI Light"/>
                <w:kern w:val="0"/>
                <w:sz w:val="32"/>
                <w:szCs w:val="32"/>
                <w14:ligatures w14:val="none"/>
              </w:rPr>
            </w:pPr>
            <w:hyperlink r:id="rId14" w:tgtFrame="_blank" w:history="1">
              <w:r w:rsidRPr="00271D65">
                <w:rPr>
                  <w:rFonts w:ascii="Segoe UI Light" w:eastAsia="Times New Roman" w:hAnsi="Segoe UI Light" w:cs="Segoe UI Light"/>
                  <w:color w:val="0000FF"/>
                  <w:kern w:val="0"/>
                  <w:sz w:val="32"/>
                  <w:szCs w:val="32"/>
                  <w:u w:val="single"/>
                  <w:bdr w:val="none" w:sz="0" w:space="0" w:color="auto" w:frame="1"/>
                  <w14:ligatures w14:val="none"/>
                </w:rPr>
                <w:t xml:space="preserve">Fruits et </w:t>
              </w:r>
              <w:proofErr w:type="spellStart"/>
              <w:r w:rsidRPr="00271D65">
                <w:rPr>
                  <w:rFonts w:ascii="Segoe UI Light" w:eastAsia="Times New Roman" w:hAnsi="Segoe UI Light" w:cs="Segoe UI Light"/>
                  <w:color w:val="0000FF"/>
                  <w:kern w:val="0"/>
                  <w:sz w:val="32"/>
                  <w:szCs w:val="32"/>
                  <w:u w:val="single"/>
                  <w:bdr w:val="none" w:sz="0" w:space="0" w:color="auto" w:frame="1"/>
                  <w14:ligatures w14:val="none"/>
                </w:rPr>
                <w:t>Légumes</w:t>
              </w:r>
              <w:proofErr w:type="spellEnd"/>
            </w:hyperlink>
          </w:p>
          <w:p w14:paraId="25F2FF2D" w14:textId="77777777" w:rsidR="00271D65" w:rsidRPr="00271D65" w:rsidRDefault="00271D65" w:rsidP="00271D65">
            <w:pPr>
              <w:spacing w:line="240" w:lineRule="auto"/>
              <w:textAlignment w:val="baseline"/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</w:pPr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Des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paires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-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Touchez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une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paire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tuiles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à la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fois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pour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révéler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si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>elles</w:t>
            </w:r>
            <w:proofErr w:type="spellEnd"/>
            <w:r w:rsidRPr="00271D65">
              <w:rPr>
                <w:rFonts w:ascii="Segoe UI" w:eastAsia="Times New Roman" w:hAnsi="Segoe UI" w:cs="Segoe UI"/>
                <w:color w:val="666666"/>
                <w:kern w:val="0"/>
                <w:sz w:val="21"/>
                <w:szCs w:val="21"/>
                <w14:ligatures w14:val="none"/>
              </w:rPr>
              <w:t xml:space="preserve"> correspondent.</w:t>
            </w:r>
          </w:p>
          <w:p w14:paraId="76342EAC" w14:textId="77777777" w:rsidR="00271D65" w:rsidRPr="00271D65" w:rsidRDefault="00271D65" w:rsidP="00271D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A6A6A6"/>
                <w:kern w:val="0"/>
                <w:sz w:val="21"/>
                <w:szCs w:val="21"/>
                <w14:ligatures w14:val="none"/>
              </w:rPr>
            </w:pPr>
            <w:r w:rsidRPr="00271D65">
              <w:rPr>
                <w:rFonts w:ascii="Segoe UI" w:eastAsia="Times New Roman" w:hAnsi="Segoe UI" w:cs="Segoe UI"/>
                <w:color w:val="A6A6A6"/>
                <w:kern w:val="0"/>
                <w:sz w:val="21"/>
                <w:szCs w:val="21"/>
                <w14:ligatures w14:val="none"/>
              </w:rPr>
              <w:t>wordwall.net</w:t>
            </w:r>
          </w:p>
        </w:tc>
      </w:tr>
    </w:tbl>
    <w:p w14:paraId="7DEBF25A" w14:textId="77777777" w:rsidR="00271D65" w:rsidRPr="00271D65" w:rsidRDefault="00271D65" w:rsidP="00271D65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hyperlink r:id="rId15" w:tgtFrame="_blank" w:history="1">
        <w:r w:rsidRPr="00271D65">
          <w:rPr>
            <w:rFonts w:ascii="Aptos" w:eastAsia="Times New Roman" w:hAnsi="Aptos" w:cs="Times New Roman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https://wordwall.net/fr/resource/3647283/la-routine</w:t>
        </w:r>
      </w:hyperlink>
    </w:p>
    <w:p w14:paraId="2628D4CA" w14:textId="77777777" w:rsidR="002B2106" w:rsidRDefault="002B2106"/>
    <w:sectPr w:rsidR="002B2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65"/>
    <w:rsid w:val="00271D65"/>
    <w:rsid w:val="002B2106"/>
    <w:rsid w:val="006E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11DD"/>
  <w15:chartTrackingRefBased/>
  <w15:docId w15:val="{386CEBD6-A658-4461-820A-8C522E62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D6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66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50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8951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691752">
                  <w:marLeft w:val="0"/>
                  <w:marRight w:val="12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855303">
                  <w:marLeft w:val="0"/>
                  <w:marRight w:val="12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0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5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49613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897202">
                  <w:marLeft w:val="0"/>
                  <w:marRight w:val="12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36433">
                  <w:marLeft w:val="0"/>
                  <w:marRight w:val="12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0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9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143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8501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50108">
                  <w:marLeft w:val="0"/>
                  <w:marRight w:val="12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6938">
                  <w:marLeft w:val="0"/>
                  <w:marRight w:val="12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wall.net/fr/resource/15354420/les-l%C3%A9gumes" TargetMode="External"/><Relationship Id="rId13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s://wordwall.net/fr/resource/33616619/les-fruits-et-les-legumes" TargetMode="External"/><Relationship Id="rId12" Type="http://schemas.openxmlformats.org/officeDocument/2006/relationships/hyperlink" Target="https://wordwall.net/fr/resource/44086/fruits-et-l%C3%A9gumes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earningapps.org/watch?v=pmrm1aku519" TargetMode="External"/><Relationship Id="rId11" Type="http://schemas.openxmlformats.org/officeDocument/2006/relationships/hyperlink" Target="https://wordwall.net/fr/resource/35345346/les-jours-et-les-moi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ordwall.net/fr/resource/3647283/la-routine" TargetMode="External"/><Relationship Id="rId10" Type="http://schemas.openxmlformats.org/officeDocument/2006/relationships/hyperlink" Target="https://wordwall.net/fr/resource/15354420/les-l%C3%A9gumes" TargetMode="External"/><Relationship Id="rId4" Type="http://schemas.openxmlformats.org/officeDocument/2006/relationships/hyperlink" Target="https://learningapps.org/watch?v=pmrm1aku519" TargetMode="External"/><Relationship Id="rId9" Type="http://schemas.openxmlformats.org/officeDocument/2006/relationships/image" Target="media/image2.jpeg"/><Relationship Id="rId14" Type="http://schemas.openxmlformats.org/officeDocument/2006/relationships/hyperlink" Target="https://wordwall.net/fr/resource/44086/fruits-et-l%C3%A9gu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Khoury</dc:creator>
  <cp:keywords/>
  <dc:description/>
  <cp:lastModifiedBy>Abeer Khoury</cp:lastModifiedBy>
  <cp:revision>1</cp:revision>
  <dcterms:created xsi:type="dcterms:W3CDTF">2024-03-28T05:51:00Z</dcterms:created>
  <dcterms:modified xsi:type="dcterms:W3CDTF">2024-03-28T05:53:00Z</dcterms:modified>
</cp:coreProperties>
</file>