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"/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44"/>
        <w:ind w:right="4136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8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(3150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4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44"/>
        <w:ind w:right="65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تكلي</w:t>
      </w:r>
      <w:r>
        <w:rPr>
          <w:b/>
          <w:bCs/>
          <w:w w:val="62"/>
          <w:sz w:val="32"/>
          <w:szCs w:val="32"/>
          <w:rtl/>
        </w:rPr>
        <w:t>ف</w:t>
      </w:r>
    </w:p>
    <w:p>
      <w:pPr>
        <w:pStyle w:val="BodyText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pStyle w:val="BodyText"/>
        <w:spacing w:before="131"/>
        <w:rPr>
          <w:b/>
          <w:sz w:val="32"/>
        </w:rPr>
      </w:pPr>
    </w:p>
    <w:p>
      <w:pPr>
        <w:bidi/>
        <w:spacing w:line="530" w:lineRule="atLeast" w:before="0"/>
        <w:ind w:right="1542" w:left="437" w:hanging="201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إدارة</w:t>
      </w:r>
      <w:r>
        <w:rPr>
          <w:b/>
          <w:bCs/>
          <w:spacing w:val="21"/>
          <w:w w:val="80"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الحج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والعمرة</w:t>
      </w:r>
      <w:r>
        <w:rPr>
          <w:b/>
          <w:bCs/>
          <w:w w:val="80"/>
          <w:sz w:val="32"/>
          <w:szCs w:val="32"/>
        </w:rPr>
        <w:t>.</w:t>
      </w:r>
      <w:r>
        <w:rPr>
          <w:b/>
          <w:bCs/>
          <w:w w:val="80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بنــاءً</w:t>
      </w:r>
      <w:r>
        <w:rPr>
          <w:b/>
          <w:bCs/>
          <w:spacing w:val="20"/>
          <w:w w:val="72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علـى</w:t>
      </w:r>
      <w:r>
        <w:rPr>
          <w:b/>
          <w:bCs/>
          <w:w w:val="72"/>
          <w:sz w:val="32"/>
          <w:szCs w:val="32"/>
        </w:rPr>
        <w:t>:</w:t>
      </w:r>
    </w:p>
    <w:p>
      <w:pPr>
        <w:spacing w:after="0" w:line="530" w:lineRule="atLeast"/>
        <w:jc w:val="left"/>
        <w:rPr>
          <w:b/>
          <w:sz w:val="32"/>
          <w:szCs w:val="32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5504" w:space="40"/>
            <w:col w:w="668" w:space="39"/>
            <w:col w:w="680" w:space="39"/>
            <w:col w:w="3666"/>
          </w:cols>
        </w:sectPr>
      </w:pPr>
    </w:p>
    <w:p>
      <w:pPr>
        <w:bidi/>
        <w:spacing w:line="348" w:lineRule="auto" w:before="135"/>
        <w:ind w:right="2835" w:left="669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الهيكلية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التنظيمية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المعتمدة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من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المكتب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الإداري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بعثة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الحج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السورية</w:t>
      </w:r>
      <w:r>
        <w:rPr>
          <w:b/>
          <w:bCs/>
          <w:w w:val="74"/>
          <w:sz w:val="28"/>
          <w:szCs w:val="28"/>
        </w:rPr>
        <w:t>.</w:t>
      </w:r>
      <w:r>
        <w:rPr>
          <w:b/>
          <w:bCs/>
          <w:w w:val="74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-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أهمية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تنظيم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ومتابعة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سفر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وطيران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الحجاج</w:t>
      </w:r>
      <w:r>
        <w:rPr>
          <w:b/>
          <w:bCs/>
          <w:w w:val="77"/>
          <w:sz w:val="28"/>
          <w:szCs w:val="28"/>
        </w:rPr>
        <w:t>.</w:t>
      </w:r>
    </w:p>
    <w:p>
      <w:pPr>
        <w:bidi/>
        <w:spacing w:line="320" w:lineRule="exact" w:before="0"/>
        <w:ind w:right="117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مقتضيات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المصلحة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العامّة</w:t>
      </w:r>
      <w:r>
        <w:rPr>
          <w:b/>
          <w:bCs/>
          <w:w w:val="80"/>
          <w:sz w:val="28"/>
          <w:szCs w:val="28"/>
        </w:rPr>
        <w:t>.</w:t>
      </w:r>
    </w:p>
    <w:p>
      <w:pPr>
        <w:bidi/>
        <w:spacing w:before="143"/>
        <w:ind w:right="2835" w:left="381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u w:val="single"/>
          <w:rtl/>
        </w:rPr>
        <w:t>يتم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التكليف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على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النحو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الآت</w:t>
      </w:r>
      <w:r>
        <w:rPr>
          <w:b/>
          <w:bCs/>
          <w:w w:val="67"/>
          <w:sz w:val="28"/>
          <w:szCs w:val="28"/>
          <w:u w:val="single"/>
          <w:rtl/>
        </w:rPr>
        <w:t>ي</w:t>
      </w:r>
      <w:r>
        <w:rPr>
          <w:b/>
          <w:bCs/>
          <w:w w:val="67"/>
          <w:sz w:val="28"/>
          <w:szCs w:val="28"/>
          <w:rtl/>
        </w:rPr>
      </w:r>
    </w:p>
    <w:p>
      <w:pPr>
        <w:pStyle w:val="BodyText"/>
        <w:spacing w:before="1"/>
        <w:rPr>
          <w:b/>
          <w:sz w:val="28"/>
        </w:rPr>
      </w:pPr>
    </w:p>
    <w:p>
      <w:pPr>
        <w:bidi/>
        <w:spacing w:before="0"/>
        <w:ind w:right="117" w:left="41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5"/>
          <w:sz w:val="28"/>
          <w:szCs w:val="28"/>
          <w:rtl/>
        </w:rPr>
        <w:t>أولً</w:t>
      </w:r>
      <w:r>
        <w:rPr>
          <w:b/>
          <w:bCs/>
          <w:w w:val="75"/>
          <w:sz w:val="28"/>
          <w:szCs w:val="28"/>
        </w:rPr>
        <w:t>-</w:t>
      </w:r>
      <w:r>
        <w:rPr>
          <w:b/>
          <w:bCs/>
          <w:spacing w:val="59"/>
          <w:w w:val="150"/>
          <w:position w:val="-8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يكلّف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السّادة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التالية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أسماؤهم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بإدارة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ملف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الطيران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المركزي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لحجاج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سوريا،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وفق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الآتي</w:t>
      </w:r>
      <w:r>
        <w:rPr>
          <w:b/>
          <w:bCs/>
          <w:w w:val="75"/>
          <w:sz w:val="28"/>
          <w:szCs w:val="28"/>
        </w:rPr>
        <w:t>:</w:t>
      </w:r>
    </w:p>
    <w:p>
      <w:pPr>
        <w:pStyle w:val="BodyText"/>
        <w:spacing w:before="84"/>
        <w:rPr>
          <w:b/>
          <w:sz w:val="20"/>
        </w:rPr>
      </w:pPr>
    </w:p>
    <w:tbl>
      <w:tblPr>
        <w:tblW w:w="0" w:type="auto"/>
        <w:jc w:val="left"/>
        <w:tblInd w:w="64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1703"/>
        <w:gridCol w:w="1844"/>
        <w:gridCol w:w="2139"/>
        <w:gridCol w:w="2106"/>
      </w:tblGrid>
      <w:tr>
        <w:trPr>
          <w:trHeight w:val="457" w:hRule="atLeast"/>
        </w:trPr>
        <w:tc>
          <w:tcPr>
            <w:tcW w:w="1690" w:type="dxa"/>
          </w:tcPr>
          <w:p>
            <w:pPr>
              <w:pStyle w:val="TableParagraph"/>
              <w:bidi/>
              <w:ind w:right="0" w:left="129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أ</w:t>
            </w:r>
            <w:r>
              <w:rPr>
                <w:w w:val="80"/>
                <w:sz w:val="24"/>
                <w:szCs w:val="24"/>
              </w:rPr>
              <w:t>.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محمد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وائل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دب</w:t>
            </w:r>
            <w:r>
              <w:rPr>
                <w:w w:val="80"/>
                <w:sz w:val="24"/>
                <w:szCs w:val="24"/>
                <w:rtl/>
              </w:rPr>
              <w:t>س</w:t>
            </w:r>
          </w:p>
        </w:tc>
        <w:tc>
          <w:tcPr>
            <w:tcW w:w="1703" w:type="dxa"/>
          </w:tcPr>
          <w:p>
            <w:pPr>
              <w:pStyle w:val="TableParagraph"/>
              <w:bidi/>
              <w:ind w:right="0" w:left="145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أ</w:t>
            </w:r>
            <w:r>
              <w:rPr>
                <w:w w:val="80"/>
                <w:sz w:val="24"/>
                <w:szCs w:val="24"/>
              </w:rPr>
              <w:t>.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محمد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أبو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الخي</w:t>
            </w:r>
            <w:r>
              <w:rPr>
                <w:w w:val="80"/>
                <w:sz w:val="24"/>
                <w:szCs w:val="24"/>
                <w:rtl/>
              </w:rPr>
              <w:t>ل</w:t>
            </w:r>
          </w:p>
        </w:tc>
        <w:tc>
          <w:tcPr>
            <w:tcW w:w="1844" w:type="dxa"/>
          </w:tcPr>
          <w:p>
            <w:pPr>
              <w:pStyle w:val="TableParagraph"/>
              <w:bidi/>
              <w:ind w:right="358" w:left="347" w:firstLine="0"/>
              <w:jc w:val="left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أ</w:t>
            </w:r>
            <w:r>
              <w:rPr>
                <w:w w:val="84"/>
                <w:sz w:val="24"/>
                <w:szCs w:val="24"/>
              </w:rPr>
              <w:t>.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عمار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العاق</w:t>
            </w:r>
            <w:r>
              <w:rPr>
                <w:w w:val="84"/>
                <w:sz w:val="24"/>
                <w:szCs w:val="24"/>
                <w:rtl/>
              </w:rPr>
              <w:t>ل</w:t>
            </w:r>
          </w:p>
        </w:tc>
        <w:tc>
          <w:tcPr>
            <w:tcW w:w="2139" w:type="dxa"/>
          </w:tcPr>
          <w:p>
            <w:pPr>
              <w:pStyle w:val="TableParagraph"/>
              <w:bidi/>
              <w:ind w:right="225" w:left="213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أ</w:t>
            </w:r>
            <w:r>
              <w:rPr>
                <w:w w:val="79"/>
                <w:sz w:val="24"/>
                <w:szCs w:val="24"/>
              </w:rPr>
              <w:t>.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محمد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كنان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الميدان</w:t>
            </w:r>
            <w:r>
              <w:rPr>
                <w:w w:val="79"/>
                <w:sz w:val="24"/>
                <w:szCs w:val="24"/>
                <w:rtl/>
              </w:rPr>
              <w:t>ي</w:t>
            </w:r>
          </w:p>
        </w:tc>
        <w:tc>
          <w:tcPr>
            <w:tcW w:w="2106" w:type="dxa"/>
          </w:tcPr>
          <w:p>
            <w:pPr>
              <w:pStyle w:val="TableParagraph"/>
              <w:bidi/>
              <w:ind w:right="0" w:left="118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أ</w:t>
            </w:r>
            <w:r>
              <w:rPr>
                <w:w w:val="76"/>
                <w:sz w:val="24"/>
                <w:szCs w:val="24"/>
              </w:rPr>
              <w:t>.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معاذ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العثمان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</w:rPr>
              <w:t>-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مشرفا</w:t>
            </w:r>
            <w:r>
              <w:rPr>
                <w:w w:val="76"/>
                <w:position w:val="-2"/>
                <w:sz w:val="24"/>
                <w:szCs w:val="24"/>
              </w:rPr>
              <w:t>˝</w:t>
            </w:r>
          </w:p>
        </w:tc>
      </w:tr>
      <w:tr>
        <w:trPr>
          <w:trHeight w:val="459" w:hRule="atLeast"/>
        </w:trPr>
        <w:tc>
          <w:tcPr>
            <w:tcW w:w="1690" w:type="dxa"/>
          </w:tcPr>
          <w:p>
            <w:pPr>
              <w:pStyle w:val="TableParagraph"/>
              <w:spacing w:before="61"/>
              <w:ind w:left="15"/>
              <w:jc w:val="center"/>
              <w:rPr>
                <w:sz w:val="24"/>
              </w:rPr>
            </w:pPr>
            <w:r>
              <w:rPr>
                <w:w w:val="155"/>
                <w:sz w:val="24"/>
              </w:rPr>
              <w:t>-</w:t>
            </w:r>
          </w:p>
        </w:tc>
        <w:tc>
          <w:tcPr>
            <w:tcW w:w="1703" w:type="dxa"/>
          </w:tcPr>
          <w:p>
            <w:pPr>
              <w:pStyle w:val="TableParagraph"/>
              <w:bidi/>
              <w:spacing w:before="61"/>
              <w:ind w:right="0" w:left="327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أ</w:t>
            </w:r>
            <w:r>
              <w:rPr>
                <w:w w:val="66"/>
                <w:sz w:val="24"/>
                <w:szCs w:val="24"/>
              </w:rPr>
              <w:t>.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خالد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الزبي</w:t>
            </w:r>
            <w:r>
              <w:rPr>
                <w:w w:val="66"/>
                <w:sz w:val="24"/>
                <w:szCs w:val="24"/>
                <w:rtl/>
              </w:rPr>
              <w:t>ر</w:t>
            </w:r>
          </w:p>
        </w:tc>
        <w:tc>
          <w:tcPr>
            <w:tcW w:w="1844" w:type="dxa"/>
          </w:tcPr>
          <w:p>
            <w:pPr>
              <w:pStyle w:val="TableParagraph"/>
              <w:bidi/>
              <w:spacing w:before="61"/>
              <w:ind w:right="360" w:left="349" w:firstLine="0"/>
              <w:jc w:val="left"/>
              <w:rPr>
                <w:sz w:val="24"/>
                <w:szCs w:val="24"/>
              </w:rPr>
            </w:pPr>
            <w:r>
              <w:rPr>
                <w:w w:val="91"/>
                <w:sz w:val="24"/>
                <w:szCs w:val="24"/>
                <w:rtl/>
              </w:rPr>
              <w:t>أ</w:t>
            </w:r>
            <w:r>
              <w:rPr>
                <w:w w:val="91"/>
                <w:sz w:val="24"/>
                <w:szCs w:val="24"/>
              </w:rPr>
              <w:t>.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عمر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زرزو</w:t>
            </w:r>
            <w:r>
              <w:rPr>
                <w:w w:val="91"/>
                <w:sz w:val="24"/>
                <w:szCs w:val="24"/>
                <w:rtl/>
              </w:rPr>
              <w:t>ر</w:t>
            </w:r>
          </w:p>
        </w:tc>
        <w:tc>
          <w:tcPr>
            <w:tcW w:w="2139" w:type="dxa"/>
          </w:tcPr>
          <w:p>
            <w:pPr>
              <w:pStyle w:val="TableParagraph"/>
              <w:bidi/>
              <w:spacing w:before="61"/>
              <w:ind w:right="460" w:left="452" w:firstLine="0"/>
              <w:jc w:val="left"/>
              <w:rPr>
                <w:sz w:val="24"/>
                <w:szCs w:val="24"/>
              </w:rPr>
            </w:pPr>
            <w:r>
              <w:rPr>
                <w:w w:val="59"/>
                <w:sz w:val="24"/>
                <w:szCs w:val="24"/>
                <w:rtl/>
              </w:rPr>
              <w:t>أ</w:t>
            </w:r>
            <w:r>
              <w:rPr>
                <w:w w:val="59"/>
                <w:sz w:val="24"/>
                <w:szCs w:val="24"/>
              </w:rPr>
              <w:t>.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فراس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أبو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زلا</w:t>
            </w:r>
            <w:r>
              <w:rPr>
                <w:w w:val="59"/>
                <w:sz w:val="24"/>
                <w:szCs w:val="24"/>
                <w:rtl/>
              </w:rPr>
              <w:t>م</w:t>
            </w:r>
          </w:p>
        </w:tc>
        <w:tc>
          <w:tcPr>
            <w:tcW w:w="2106" w:type="dxa"/>
          </w:tcPr>
          <w:p>
            <w:pPr>
              <w:pStyle w:val="TableParagraph"/>
              <w:bidi/>
              <w:spacing w:before="61"/>
              <w:ind w:right="0" w:left="463" w:firstLine="0"/>
              <w:jc w:val="left"/>
              <w:rPr>
                <w:sz w:val="24"/>
                <w:szCs w:val="24"/>
              </w:rPr>
            </w:pPr>
            <w:r>
              <w:rPr>
                <w:w w:val="61"/>
                <w:sz w:val="24"/>
                <w:szCs w:val="24"/>
                <w:rtl/>
              </w:rPr>
              <w:t>أ</w:t>
            </w:r>
            <w:r>
              <w:rPr>
                <w:w w:val="61"/>
                <w:sz w:val="24"/>
                <w:szCs w:val="24"/>
              </w:rPr>
              <w:t>.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قتيبة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الصال</w:t>
            </w:r>
            <w:r>
              <w:rPr>
                <w:w w:val="61"/>
                <w:sz w:val="24"/>
                <w:szCs w:val="24"/>
                <w:rtl/>
              </w:rPr>
              <w:t>ح</w:t>
            </w:r>
          </w:p>
        </w:tc>
      </w:tr>
    </w:tbl>
    <w:p>
      <w:pPr>
        <w:bidi/>
        <w:spacing w:before="306"/>
        <w:ind w:right="117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  <w:rtl/>
        </w:rPr>
        <w:t>ثانياً</w:t>
      </w:r>
      <w:r>
        <w:rPr>
          <w:b/>
          <w:bCs/>
          <w:w w:val="78"/>
          <w:sz w:val="28"/>
          <w:szCs w:val="28"/>
        </w:rPr>
        <w:t>-</w:t>
      </w:r>
      <w:r>
        <w:rPr>
          <w:b/>
          <w:bCs/>
          <w:spacing w:val="23"/>
          <w:position w:val="-5"/>
          <w:sz w:val="28"/>
          <w:szCs w:val="28"/>
          <w:rtl/>
        </w:rPr>
        <w:t>  </w:t>
      </w:r>
      <w:r>
        <w:rPr>
          <w:b/>
          <w:bCs/>
          <w:w w:val="78"/>
          <w:sz w:val="28"/>
          <w:szCs w:val="28"/>
          <w:rtl/>
        </w:rPr>
        <w:t>تحدّد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الأعمال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والمهام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المطلوبة</w:t>
      </w:r>
      <w:r>
        <w:rPr>
          <w:b/>
          <w:bCs/>
          <w:spacing w:val="35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من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المكتب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الإداري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وفق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الآتي</w:t>
      </w:r>
      <w:r>
        <w:rPr>
          <w:b/>
          <w:bCs/>
          <w:w w:val="78"/>
          <w:sz w:val="28"/>
          <w:szCs w:val="28"/>
        </w:rPr>
        <w:t>:</w:t>
      </w:r>
    </w:p>
    <w:p>
      <w:pPr>
        <w:pStyle w:val="Heading2"/>
        <w:bidi/>
        <w:spacing w:before="118"/>
        <w:ind w:right="117" w:left="419" w:firstLine="0"/>
        <w:jc w:val="left"/>
      </w:pPr>
      <w:r>
        <w:rPr>
          <w:w w:val="75"/>
        </w:rPr>
        <w:t>.1</w:t>
      </w:r>
      <w:r>
        <w:rPr>
          <w:spacing w:val="42"/>
          <w:rtl/>
        </w:rPr>
        <w:t> </w:t>
      </w:r>
      <w:r>
        <w:rPr>
          <w:w w:val="75"/>
          <w:rtl/>
        </w:rPr>
        <w:t>مدير</w:t>
      </w:r>
      <w:r>
        <w:rPr>
          <w:spacing w:val="1"/>
          <w:rtl/>
        </w:rPr>
        <w:t> </w:t>
      </w:r>
      <w:r>
        <w:rPr>
          <w:w w:val="75"/>
          <w:rtl/>
        </w:rPr>
        <w:t>فريق</w:t>
      </w:r>
      <w:r>
        <w:rPr>
          <w:spacing w:val="3"/>
          <w:rtl/>
        </w:rPr>
        <w:t> </w:t>
      </w:r>
      <w:r>
        <w:rPr>
          <w:w w:val="75"/>
          <w:rtl/>
        </w:rPr>
        <w:t>الطيران</w:t>
      </w:r>
      <w:r>
        <w:rPr>
          <w:spacing w:val="3"/>
          <w:rtl/>
        </w:rPr>
        <w:t> </w:t>
      </w:r>
      <w:r>
        <w:rPr>
          <w:w w:val="75"/>
          <w:rtl/>
        </w:rPr>
        <w:t>المركزي</w:t>
      </w:r>
      <w:r>
        <w:rPr>
          <w:w w:val="75"/>
        </w:rPr>
        <w:t>:</w:t>
      </w:r>
    </w:p>
    <w:p>
      <w:pPr>
        <w:pStyle w:val="BodyText"/>
        <w:bidi/>
        <w:spacing w:line="345" w:lineRule="auto" w:before="80"/>
        <w:ind w:right="571" w:left="417" w:firstLine="1"/>
        <w:jc w:val="left"/>
        <w:rPr>
          <w:b/>
          <w:bCs/>
        </w:rPr>
      </w:pPr>
      <w:r>
        <w:rPr>
          <w:w w:val="67"/>
          <w:rtl/>
        </w:rPr>
        <w:t>يتولى</w:t>
      </w:r>
      <w:r>
        <w:rPr>
          <w:spacing w:val="56"/>
          <w:rtl/>
        </w:rPr>
        <w:t> </w:t>
      </w:r>
      <w:r>
        <w:rPr>
          <w:w w:val="67"/>
          <w:rtl/>
        </w:rPr>
        <w:t>إدارة</w:t>
      </w:r>
      <w:r>
        <w:rPr>
          <w:spacing w:val="53"/>
          <w:rtl/>
        </w:rPr>
        <w:t> </w:t>
      </w:r>
      <w:r>
        <w:rPr>
          <w:w w:val="67"/>
          <w:rtl/>
        </w:rPr>
        <w:t>وتنفيذ</w:t>
      </w:r>
      <w:r>
        <w:rPr>
          <w:spacing w:val="56"/>
          <w:rtl/>
        </w:rPr>
        <w:t> </w:t>
      </w:r>
      <w:r>
        <w:rPr>
          <w:w w:val="67"/>
          <w:rtl/>
        </w:rPr>
        <w:t>خطة</w:t>
      </w:r>
      <w:r>
        <w:rPr>
          <w:spacing w:val="53"/>
          <w:rtl/>
        </w:rPr>
        <w:t> </w:t>
      </w:r>
      <w:r>
        <w:rPr>
          <w:w w:val="67"/>
          <w:rtl/>
        </w:rPr>
        <w:t>الطيران</w:t>
      </w:r>
      <w:r>
        <w:rPr>
          <w:spacing w:val="53"/>
          <w:rtl/>
        </w:rPr>
        <w:t> </w:t>
      </w:r>
      <w:r>
        <w:rPr>
          <w:w w:val="67"/>
          <w:rtl/>
        </w:rPr>
        <w:t>العامة،</w:t>
      </w:r>
      <w:r>
        <w:rPr>
          <w:spacing w:val="55"/>
          <w:rtl/>
        </w:rPr>
        <w:t> </w:t>
      </w:r>
      <w:r>
        <w:rPr>
          <w:w w:val="67"/>
          <w:rtl/>
        </w:rPr>
        <w:t>والإشراف</w:t>
      </w:r>
      <w:r>
        <w:rPr>
          <w:spacing w:val="55"/>
          <w:rtl/>
        </w:rPr>
        <w:t> </w:t>
      </w:r>
      <w:r>
        <w:rPr>
          <w:w w:val="67"/>
          <w:rtl/>
        </w:rPr>
        <w:t>على</w:t>
      </w:r>
      <w:r>
        <w:rPr>
          <w:spacing w:val="53"/>
          <w:rtl/>
        </w:rPr>
        <w:t> </w:t>
      </w:r>
      <w:r>
        <w:rPr>
          <w:w w:val="67"/>
          <w:rtl/>
        </w:rPr>
        <w:t>توزيع</w:t>
      </w:r>
      <w:r>
        <w:rPr>
          <w:spacing w:val="53"/>
          <w:rtl/>
        </w:rPr>
        <w:t> </w:t>
      </w:r>
      <w:r>
        <w:rPr>
          <w:w w:val="67"/>
          <w:rtl/>
        </w:rPr>
        <w:t>الرحلات</w:t>
      </w:r>
      <w:r>
        <w:rPr>
          <w:spacing w:val="55"/>
          <w:rtl/>
        </w:rPr>
        <w:t> </w:t>
      </w:r>
      <w:r>
        <w:rPr>
          <w:w w:val="67"/>
          <w:rtl/>
        </w:rPr>
        <w:t>وتعيين</w:t>
      </w:r>
      <w:r>
        <w:rPr>
          <w:spacing w:val="53"/>
          <w:rtl/>
        </w:rPr>
        <w:t> </w:t>
      </w:r>
      <w:r>
        <w:rPr>
          <w:w w:val="67"/>
          <w:rtl/>
        </w:rPr>
        <w:t>المشرفين</w:t>
      </w:r>
      <w:r>
        <w:rPr>
          <w:spacing w:val="57"/>
          <w:rtl/>
        </w:rPr>
        <w:t> </w:t>
      </w:r>
      <w:r>
        <w:rPr>
          <w:w w:val="67"/>
          <w:rtl/>
        </w:rPr>
        <w:t>والتنسيق</w:t>
      </w:r>
      <w:r>
        <w:rPr>
          <w:spacing w:val="55"/>
          <w:rtl/>
        </w:rPr>
        <w:t> </w:t>
      </w:r>
      <w:r>
        <w:rPr>
          <w:w w:val="67"/>
          <w:rtl/>
        </w:rPr>
        <w:t>مع</w:t>
      </w:r>
      <w:r>
        <w:rPr>
          <w:spacing w:val="53"/>
          <w:rtl/>
        </w:rPr>
        <w:t> </w:t>
      </w:r>
      <w:r>
        <w:rPr>
          <w:w w:val="67"/>
          <w:rtl/>
        </w:rPr>
        <w:t>الفرق</w:t>
      </w:r>
      <w:r>
        <w:rPr>
          <w:spacing w:val="55"/>
          <w:rtl/>
        </w:rPr>
        <w:t> </w:t>
      </w:r>
      <w:r>
        <w:rPr>
          <w:w w:val="67"/>
          <w:rtl/>
        </w:rPr>
        <w:t>والجهات</w:t>
      </w:r>
      <w:r>
        <w:rPr>
          <w:rtl/>
        </w:rPr>
        <w:t> </w:t>
      </w:r>
      <w:r>
        <w:rPr>
          <w:w w:val="68"/>
          <w:rtl/>
        </w:rPr>
        <w:t>المعنية</w:t>
      </w:r>
      <w:r>
        <w:rPr>
          <w:spacing w:val="27"/>
          <w:rtl/>
        </w:rPr>
        <w:t> </w:t>
      </w:r>
      <w:r>
        <w:rPr>
          <w:w w:val="68"/>
          <w:rtl/>
        </w:rPr>
        <w:t>لضمان</w:t>
      </w:r>
      <w:r>
        <w:rPr>
          <w:spacing w:val="28"/>
          <w:rtl/>
        </w:rPr>
        <w:t> </w:t>
      </w:r>
      <w:r>
        <w:rPr>
          <w:w w:val="68"/>
          <w:rtl/>
        </w:rPr>
        <w:t>سير</w:t>
      </w:r>
      <w:r>
        <w:rPr>
          <w:spacing w:val="27"/>
          <w:rtl/>
        </w:rPr>
        <w:t> </w:t>
      </w:r>
      <w:r>
        <w:rPr>
          <w:w w:val="68"/>
          <w:rtl/>
        </w:rPr>
        <w:t>العمل</w:t>
      </w:r>
      <w:r>
        <w:rPr>
          <w:spacing w:val="27"/>
          <w:rtl/>
        </w:rPr>
        <w:t> </w:t>
      </w:r>
      <w:r>
        <w:rPr>
          <w:w w:val="68"/>
          <w:rtl/>
        </w:rPr>
        <w:t>بكفاءة،</w:t>
      </w:r>
      <w:r>
        <w:rPr>
          <w:spacing w:val="27"/>
          <w:rtl/>
        </w:rPr>
        <w:t> </w:t>
      </w:r>
      <w:r>
        <w:rPr>
          <w:w w:val="68"/>
          <w:rtl/>
        </w:rPr>
        <w:t>إضافة</w:t>
      </w:r>
      <w:r>
        <w:rPr>
          <w:spacing w:val="27"/>
          <w:rtl/>
        </w:rPr>
        <w:t> </w:t>
      </w:r>
      <w:r>
        <w:rPr>
          <w:w w:val="68"/>
          <w:rtl/>
        </w:rPr>
        <w:t>إلى</w:t>
      </w:r>
      <w:r>
        <w:rPr>
          <w:spacing w:val="29"/>
          <w:rtl/>
        </w:rPr>
        <w:t> </w:t>
      </w:r>
      <w:r>
        <w:rPr>
          <w:w w:val="68"/>
          <w:rtl/>
        </w:rPr>
        <w:t>معالجة</w:t>
      </w:r>
      <w:r>
        <w:rPr>
          <w:spacing w:val="27"/>
          <w:rtl/>
        </w:rPr>
        <w:t> </w:t>
      </w:r>
      <w:r>
        <w:rPr>
          <w:w w:val="68"/>
          <w:rtl/>
        </w:rPr>
        <w:t>الحالات</w:t>
      </w:r>
      <w:r>
        <w:rPr>
          <w:spacing w:val="27"/>
          <w:rtl/>
        </w:rPr>
        <w:t> </w:t>
      </w:r>
      <w:r>
        <w:rPr>
          <w:w w:val="68"/>
          <w:rtl/>
        </w:rPr>
        <w:t>الطارئة</w:t>
      </w:r>
      <w:r>
        <w:rPr>
          <w:spacing w:val="29"/>
          <w:rtl/>
        </w:rPr>
        <w:t> </w:t>
      </w:r>
      <w:r>
        <w:rPr>
          <w:w w:val="68"/>
          <w:rtl/>
        </w:rPr>
        <w:t>ومتابعة</w:t>
      </w:r>
      <w:r>
        <w:rPr>
          <w:spacing w:val="27"/>
          <w:rtl/>
        </w:rPr>
        <w:t> </w:t>
      </w:r>
      <w:r>
        <w:rPr>
          <w:w w:val="68"/>
          <w:rtl/>
        </w:rPr>
        <w:t>تقييم</w:t>
      </w:r>
      <w:r>
        <w:rPr>
          <w:spacing w:val="24"/>
          <w:rtl/>
        </w:rPr>
        <w:t> </w:t>
      </w:r>
      <w:r>
        <w:rPr>
          <w:w w:val="68"/>
          <w:rtl/>
        </w:rPr>
        <w:t>الأداء</w:t>
      </w:r>
      <w:r>
        <w:rPr>
          <w:spacing w:val="31"/>
          <w:rtl/>
        </w:rPr>
        <w:t> </w:t>
      </w:r>
      <w:r>
        <w:rPr>
          <w:w w:val="68"/>
          <w:rtl/>
        </w:rPr>
        <w:t>ورفع</w:t>
      </w:r>
      <w:r>
        <w:rPr>
          <w:spacing w:val="27"/>
          <w:rtl/>
        </w:rPr>
        <w:t> </w:t>
      </w:r>
      <w:r>
        <w:rPr>
          <w:w w:val="68"/>
          <w:rtl/>
        </w:rPr>
        <w:t>التقارير</w:t>
      </w:r>
      <w:r>
        <w:rPr>
          <w:spacing w:val="29"/>
          <w:rtl/>
        </w:rPr>
        <w:t> </w:t>
      </w:r>
      <w:r>
        <w:rPr>
          <w:w w:val="68"/>
          <w:rtl/>
        </w:rPr>
        <w:t>الختامية</w:t>
      </w:r>
      <w:r>
        <w:rPr>
          <w:spacing w:val="30"/>
          <w:rtl/>
        </w:rPr>
        <w:t> </w:t>
      </w:r>
      <w:r>
        <w:rPr>
          <w:w w:val="68"/>
          <w:rtl/>
        </w:rPr>
        <w:t>لرئيس </w:t>
      </w:r>
      <w:r>
        <w:rPr>
          <w:w w:val="77"/>
          <w:rtl/>
        </w:rPr>
        <w:t>المكتب</w:t>
      </w:r>
      <w:r>
        <w:rPr>
          <w:rtl/>
        </w:rPr>
        <w:t> </w:t>
      </w:r>
      <w:r>
        <w:rPr>
          <w:w w:val="77"/>
          <w:rtl/>
        </w:rPr>
        <w:t>الإداري</w:t>
      </w:r>
      <w:r>
        <w:rPr>
          <w:b/>
          <w:bCs/>
          <w:w w:val="77"/>
        </w:rPr>
        <w:t>.</w:t>
      </w:r>
    </w:p>
    <w:p>
      <w:pPr>
        <w:pStyle w:val="Heading2"/>
        <w:bidi/>
        <w:spacing w:before="36"/>
        <w:ind w:right="117" w:left="419" w:firstLine="0"/>
        <w:jc w:val="left"/>
      </w:pPr>
      <w:r>
        <w:rPr>
          <w:w w:val="88"/>
        </w:rPr>
        <w:t>.2</w:t>
      </w:r>
      <w:r>
        <w:rPr>
          <w:spacing w:val="50"/>
          <w:rtl/>
        </w:rPr>
        <w:t> </w:t>
      </w:r>
      <w:r>
        <w:rPr>
          <w:w w:val="88"/>
          <w:rtl/>
        </w:rPr>
        <w:t>مشرف</w:t>
      </w:r>
      <w:r>
        <w:rPr>
          <w:spacing w:val="6"/>
          <w:rtl/>
        </w:rPr>
        <w:t> </w:t>
      </w:r>
      <w:r>
        <w:rPr>
          <w:w w:val="88"/>
          <w:rtl/>
        </w:rPr>
        <w:t>القطاع</w:t>
      </w:r>
      <w:r>
        <w:rPr>
          <w:spacing w:val="8"/>
          <w:rtl/>
        </w:rPr>
        <w:t> </w:t>
      </w:r>
      <w:r>
        <w:rPr>
          <w:w w:val="88"/>
        </w:rPr>
        <w:t>)</w:t>
      </w:r>
      <w:r>
        <w:rPr>
          <w:w w:val="88"/>
          <w:rtl/>
        </w:rPr>
        <w:t>حلب</w:t>
      </w:r>
      <w:r>
        <w:rPr>
          <w:spacing w:val="7"/>
          <w:rtl/>
        </w:rPr>
        <w:t> </w:t>
      </w:r>
      <w:r>
        <w:rPr>
          <w:w w:val="88"/>
        </w:rPr>
        <w:t>–</w:t>
      </w:r>
      <w:r>
        <w:rPr>
          <w:spacing w:val="8"/>
          <w:rtl/>
        </w:rPr>
        <w:t> </w:t>
      </w:r>
      <w:r>
        <w:rPr>
          <w:w w:val="88"/>
          <w:rtl/>
        </w:rPr>
        <w:t>دمشق</w:t>
      </w:r>
      <w:r>
        <w:rPr>
          <w:w w:val="88"/>
        </w:rPr>
        <w:t>.</w:t>
      </w:r>
      <w:r>
        <w:rPr>
          <w:w w:val="88"/>
        </w:rPr>
        <w:t>(</w:t>
      </w:r>
    </w:p>
    <w:p>
      <w:pPr>
        <w:pStyle w:val="BodyText"/>
        <w:bidi/>
        <w:spacing w:line="432" w:lineRule="exact" w:before="30"/>
        <w:ind w:right="573" w:left="419" w:firstLine="7"/>
        <w:jc w:val="left"/>
        <w:rPr>
          <w:b/>
          <w:bCs/>
        </w:rPr>
      </w:pPr>
      <w:r>
        <w:rPr>
          <w:w w:val="75"/>
          <w:rtl/>
        </w:rPr>
        <w:t>يتولى</w:t>
      </w:r>
      <w:r>
        <w:rPr>
          <w:rtl/>
        </w:rPr>
        <w:t> </w:t>
      </w:r>
      <w:r>
        <w:rPr>
          <w:w w:val="75"/>
          <w:rtl/>
        </w:rPr>
        <w:t>الإشراف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تنفيذ</w:t>
      </w:r>
      <w:r>
        <w:rPr>
          <w:rtl/>
        </w:rPr>
        <w:t> </w:t>
      </w:r>
      <w:r>
        <w:rPr>
          <w:w w:val="75"/>
          <w:rtl/>
        </w:rPr>
        <w:t>خطة</w:t>
      </w:r>
      <w:r>
        <w:rPr>
          <w:rtl/>
        </w:rPr>
        <w:t> </w:t>
      </w:r>
      <w:r>
        <w:rPr>
          <w:w w:val="75"/>
          <w:rtl/>
        </w:rPr>
        <w:t>الطيران</w:t>
      </w:r>
      <w:r>
        <w:rPr>
          <w:rtl/>
        </w:rPr>
        <w:t> </w:t>
      </w:r>
      <w:r>
        <w:rPr>
          <w:w w:val="75"/>
          <w:rtl/>
        </w:rPr>
        <w:t>ضمن</w:t>
      </w:r>
      <w:r>
        <w:rPr>
          <w:rtl/>
        </w:rPr>
        <w:t> </w:t>
      </w:r>
      <w:r>
        <w:rPr>
          <w:w w:val="75"/>
          <w:rtl/>
        </w:rPr>
        <w:t>القطاع،</w:t>
      </w:r>
      <w:r>
        <w:rPr>
          <w:rtl/>
        </w:rPr>
        <w:t> </w:t>
      </w:r>
      <w:r>
        <w:rPr>
          <w:w w:val="75"/>
          <w:rtl/>
        </w:rPr>
        <w:t>ومطابقة</w:t>
      </w:r>
      <w:r>
        <w:rPr>
          <w:rtl/>
        </w:rPr>
        <w:t> </w:t>
      </w:r>
      <w:r>
        <w:rPr>
          <w:w w:val="75"/>
          <w:rtl/>
        </w:rPr>
        <w:t>أعداد</w:t>
      </w:r>
      <w:r>
        <w:rPr>
          <w:rtl/>
        </w:rPr>
        <w:t> </w:t>
      </w:r>
      <w:r>
        <w:rPr>
          <w:w w:val="75"/>
          <w:rtl/>
        </w:rPr>
        <w:t>الحجاج</w:t>
      </w:r>
      <w:r>
        <w:rPr>
          <w:rtl/>
        </w:rPr>
        <w:t> </w:t>
      </w:r>
      <w:r>
        <w:rPr>
          <w:w w:val="75"/>
          <w:rtl/>
        </w:rPr>
        <w:t>وتوزيعهم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الرحلات،</w:t>
      </w:r>
      <w:r>
        <w:rPr>
          <w:rtl/>
        </w:rPr>
        <w:t> </w:t>
      </w:r>
      <w:r>
        <w:rPr>
          <w:w w:val="75"/>
          <w:rtl/>
        </w:rPr>
        <w:t>ومعالجة</w:t>
      </w:r>
      <w:r>
        <w:rPr>
          <w:rtl/>
        </w:rPr>
        <w:t> </w:t>
      </w:r>
      <w:r>
        <w:rPr>
          <w:w w:val="75"/>
          <w:rtl/>
        </w:rPr>
        <w:t>المشكلات </w:t>
      </w:r>
      <w:r>
        <w:rPr>
          <w:w w:val="67"/>
          <w:rtl/>
        </w:rPr>
        <w:t>التشغيلية</w:t>
      </w:r>
      <w:r>
        <w:rPr>
          <w:spacing w:val="39"/>
          <w:rtl/>
        </w:rPr>
        <w:t> </w:t>
      </w:r>
      <w:r>
        <w:rPr>
          <w:w w:val="67"/>
          <w:rtl/>
        </w:rPr>
        <w:t>ميدانيا</w:t>
      </w:r>
      <w:r>
        <w:rPr>
          <w:w w:val="67"/>
          <w:position w:val="-3"/>
        </w:rPr>
        <w:t>˝</w:t>
      </w:r>
      <w:r>
        <w:rPr>
          <w:w w:val="67"/>
          <w:rtl/>
        </w:rPr>
        <w:t>،</w:t>
      </w:r>
      <w:r>
        <w:rPr>
          <w:spacing w:val="40"/>
          <w:rtl/>
        </w:rPr>
        <w:t> </w:t>
      </w:r>
      <w:r>
        <w:rPr>
          <w:w w:val="67"/>
          <w:rtl/>
        </w:rPr>
        <w:t>إضافة</w:t>
      </w:r>
      <w:r>
        <w:rPr>
          <w:spacing w:val="37"/>
          <w:rtl/>
        </w:rPr>
        <w:t> </w:t>
      </w:r>
      <w:r>
        <w:rPr>
          <w:w w:val="67"/>
          <w:rtl/>
        </w:rPr>
        <w:t>إلى</w:t>
      </w:r>
      <w:r>
        <w:rPr>
          <w:spacing w:val="40"/>
          <w:rtl/>
        </w:rPr>
        <w:t> </w:t>
      </w:r>
      <w:r>
        <w:rPr>
          <w:w w:val="67"/>
          <w:rtl/>
        </w:rPr>
        <w:t>متابعة</w:t>
      </w:r>
      <w:r>
        <w:rPr>
          <w:spacing w:val="37"/>
          <w:rtl/>
        </w:rPr>
        <w:t> </w:t>
      </w:r>
      <w:r>
        <w:rPr>
          <w:w w:val="67"/>
          <w:rtl/>
        </w:rPr>
        <w:t>أداء</w:t>
      </w:r>
      <w:r>
        <w:rPr>
          <w:spacing w:val="37"/>
          <w:rtl/>
        </w:rPr>
        <w:t> </w:t>
      </w:r>
      <w:r>
        <w:rPr>
          <w:w w:val="67"/>
          <w:rtl/>
        </w:rPr>
        <w:t>التكتلات</w:t>
      </w:r>
      <w:r>
        <w:rPr>
          <w:spacing w:val="40"/>
          <w:rtl/>
        </w:rPr>
        <w:t> </w:t>
      </w:r>
      <w:r>
        <w:rPr>
          <w:w w:val="67"/>
          <w:rtl/>
        </w:rPr>
        <w:t>وإعداد</w:t>
      </w:r>
      <w:r>
        <w:rPr>
          <w:spacing w:val="40"/>
          <w:rtl/>
        </w:rPr>
        <w:t> </w:t>
      </w:r>
      <w:r>
        <w:rPr>
          <w:w w:val="67"/>
          <w:rtl/>
        </w:rPr>
        <w:t>التقارير</w:t>
      </w:r>
      <w:r>
        <w:rPr>
          <w:spacing w:val="37"/>
          <w:rtl/>
        </w:rPr>
        <w:t> </w:t>
      </w:r>
      <w:r>
        <w:rPr>
          <w:w w:val="67"/>
          <w:rtl/>
        </w:rPr>
        <w:t>الدورية</w:t>
      </w:r>
      <w:r>
        <w:rPr>
          <w:spacing w:val="39"/>
          <w:rtl/>
        </w:rPr>
        <w:t> </w:t>
      </w:r>
      <w:r>
        <w:rPr>
          <w:w w:val="67"/>
          <w:rtl/>
        </w:rPr>
        <w:t>ورفعها</w:t>
      </w:r>
      <w:r>
        <w:rPr>
          <w:spacing w:val="37"/>
          <w:rtl/>
        </w:rPr>
        <w:t> </w:t>
      </w:r>
      <w:r>
        <w:rPr>
          <w:w w:val="67"/>
          <w:rtl/>
        </w:rPr>
        <w:t>لمدير</w:t>
      </w:r>
      <w:r>
        <w:rPr>
          <w:spacing w:val="40"/>
          <w:rtl/>
        </w:rPr>
        <w:t> </w:t>
      </w:r>
      <w:r>
        <w:rPr>
          <w:w w:val="67"/>
          <w:rtl/>
        </w:rPr>
        <w:t>الطيران</w:t>
      </w:r>
      <w:r>
        <w:rPr>
          <w:spacing w:val="40"/>
          <w:rtl/>
        </w:rPr>
        <w:t> </w:t>
      </w:r>
      <w:r>
        <w:rPr>
          <w:w w:val="67"/>
          <w:rtl/>
        </w:rPr>
        <w:t>المركزي</w:t>
      </w:r>
      <w:r>
        <w:rPr>
          <w:b/>
          <w:bCs/>
          <w:w w:val="67"/>
        </w:rPr>
        <w:t>.</w:t>
      </w:r>
    </w:p>
    <w:p>
      <w:pPr>
        <w:pStyle w:val="Heading2"/>
        <w:bidi/>
        <w:spacing w:before="103"/>
        <w:ind w:right="117" w:left="419" w:firstLine="0"/>
        <w:jc w:val="left"/>
      </w:pPr>
      <w:r>
        <w:rPr>
          <w:w w:val="82"/>
        </w:rPr>
        <w:t>.3</w:t>
      </w:r>
      <w:r>
        <w:rPr>
          <w:spacing w:val="52"/>
          <w:rtl/>
        </w:rPr>
        <w:t> </w:t>
      </w:r>
      <w:r>
        <w:rPr>
          <w:w w:val="82"/>
          <w:rtl/>
        </w:rPr>
        <w:t>مشرف</w:t>
      </w:r>
      <w:r>
        <w:rPr>
          <w:spacing w:val="7"/>
          <w:rtl/>
        </w:rPr>
        <w:t> </w:t>
      </w:r>
      <w:r>
        <w:rPr>
          <w:w w:val="82"/>
          <w:rtl/>
        </w:rPr>
        <w:t>طيران</w:t>
      </w:r>
      <w:r>
        <w:rPr>
          <w:spacing w:val="8"/>
          <w:rtl/>
        </w:rPr>
        <w:t> </w:t>
      </w:r>
      <w:r>
        <w:rPr>
          <w:w w:val="82"/>
          <w:rtl/>
        </w:rPr>
        <w:t>المكتب</w:t>
      </w:r>
      <w:r>
        <w:rPr>
          <w:spacing w:val="9"/>
          <w:rtl/>
        </w:rPr>
        <w:t> </w:t>
      </w:r>
      <w:r>
        <w:rPr>
          <w:w w:val="82"/>
        </w:rPr>
        <w:t>)</w:t>
      </w:r>
      <w:r>
        <w:rPr>
          <w:w w:val="82"/>
          <w:rtl/>
        </w:rPr>
        <w:t>الداخل</w:t>
      </w:r>
      <w:r>
        <w:rPr>
          <w:spacing w:val="8"/>
          <w:rtl/>
        </w:rPr>
        <w:t> </w:t>
      </w:r>
      <w:r>
        <w:rPr>
          <w:w w:val="82"/>
          <w:rtl/>
        </w:rPr>
        <w:t>والخارج</w:t>
      </w:r>
      <w:r>
        <w:rPr>
          <w:w w:val="82"/>
        </w:rPr>
        <w:t>.</w:t>
      </w:r>
      <w:r>
        <w:rPr>
          <w:w w:val="82"/>
        </w:rPr>
        <w:t>(</w:t>
      </w:r>
    </w:p>
    <w:p>
      <w:pPr>
        <w:pStyle w:val="BodyText"/>
        <w:bidi/>
        <w:spacing w:line="348" w:lineRule="auto" w:before="95"/>
        <w:ind w:right="572" w:left="427" w:firstLine="2"/>
        <w:jc w:val="left"/>
        <w:rPr>
          <w:b/>
          <w:bCs/>
        </w:rPr>
      </w:pPr>
      <w:r>
        <w:rPr>
          <w:w w:val="67"/>
          <w:rtl/>
        </w:rPr>
        <w:t>يقوم</w:t>
      </w:r>
      <w:r>
        <w:rPr>
          <w:spacing w:val="29"/>
          <w:rtl/>
        </w:rPr>
        <w:t> </w:t>
      </w:r>
      <w:r>
        <w:rPr>
          <w:w w:val="67"/>
          <w:rtl/>
        </w:rPr>
        <w:t>بمتابعة</w:t>
      </w:r>
      <w:r>
        <w:rPr>
          <w:spacing w:val="30"/>
          <w:rtl/>
        </w:rPr>
        <w:t> </w:t>
      </w:r>
      <w:r>
        <w:rPr>
          <w:w w:val="67"/>
          <w:rtl/>
        </w:rPr>
        <w:t>بيانات</w:t>
      </w:r>
      <w:r>
        <w:rPr>
          <w:spacing w:val="34"/>
          <w:rtl/>
        </w:rPr>
        <w:t> </w:t>
      </w:r>
      <w:r>
        <w:rPr>
          <w:w w:val="67"/>
          <w:rtl/>
        </w:rPr>
        <w:t>الحجاج</w:t>
      </w:r>
      <w:r>
        <w:rPr>
          <w:spacing w:val="33"/>
          <w:rtl/>
        </w:rPr>
        <w:t> </w:t>
      </w:r>
      <w:r>
        <w:rPr>
          <w:w w:val="67"/>
          <w:rtl/>
        </w:rPr>
        <w:t>والإداريين</w:t>
      </w:r>
      <w:r>
        <w:rPr>
          <w:spacing w:val="33"/>
          <w:rtl/>
        </w:rPr>
        <w:t> </w:t>
      </w:r>
      <w:r>
        <w:rPr>
          <w:w w:val="67"/>
          <w:rtl/>
        </w:rPr>
        <w:t>ومطابقتها</w:t>
      </w:r>
      <w:r>
        <w:rPr>
          <w:spacing w:val="33"/>
          <w:rtl/>
        </w:rPr>
        <w:t> </w:t>
      </w:r>
      <w:r>
        <w:rPr>
          <w:w w:val="67"/>
          <w:rtl/>
        </w:rPr>
        <w:t>على</w:t>
      </w:r>
      <w:r>
        <w:rPr>
          <w:spacing w:val="32"/>
          <w:rtl/>
        </w:rPr>
        <w:t> </w:t>
      </w:r>
      <w:r>
        <w:rPr>
          <w:w w:val="67"/>
          <w:rtl/>
        </w:rPr>
        <w:t>النظام،</w:t>
      </w:r>
      <w:r>
        <w:rPr>
          <w:spacing w:val="33"/>
          <w:rtl/>
        </w:rPr>
        <w:t> </w:t>
      </w:r>
      <w:r>
        <w:rPr>
          <w:w w:val="67"/>
          <w:rtl/>
        </w:rPr>
        <w:t>وتنظيم</w:t>
      </w:r>
      <w:r>
        <w:rPr>
          <w:spacing w:val="30"/>
          <w:rtl/>
        </w:rPr>
        <w:t> </w:t>
      </w:r>
      <w:r>
        <w:rPr>
          <w:w w:val="67"/>
          <w:rtl/>
        </w:rPr>
        <w:t>توزيع</w:t>
      </w:r>
      <w:r>
        <w:rPr>
          <w:spacing w:val="30"/>
          <w:rtl/>
        </w:rPr>
        <w:t> </w:t>
      </w:r>
      <w:r>
        <w:rPr>
          <w:w w:val="67"/>
          <w:rtl/>
        </w:rPr>
        <w:t>الرحلات</w:t>
      </w:r>
      <w:r>
        <w:rPr>
          <w:spacing w:val="33"/>
          <w:rtl/>
        </w:rPr>
        <w:t> </w:t>
      </w:r>
      <w:r>
        <w:rPr>
          <w:w w:val="67"/>
          <w:rtl/>
        </w:rPr>
        <w:t>والتنسيق</w:t>
      </w:r>
      <w:r>
        <w:rPr>
          <w:spacing w:val="34"/>
          <w:rtl/>
        </w:rPr>
        <w:t> </w:t>
      </w:r>
      <w:r>
        <w:rPr>
          <w:w w:val="67"/>
          <w:rtl/>
        </w:rPr>
        <w:t>مع</w:t>
      </w:r>
      <w:r>
        <w:rPr>
          <w:spacing w:val="32"/>
          <w:rtl/>
        </w:rPr>
        <w:t> </w:t>
      </w:r>
      <w:r>
        <w:rPr>
          <w:w w:val="67"/>
          <w:rtl/>
        </w:rPr>
        <w:t>المنسقين،</w:t>
      </w:r>
      <w:r>
        <w:rPr>
          <w:spacing w:val="34"/>
          <w:rtl/>
        </w:rPr>
        <w:t> </w:t>
      </w:r>
      <w:r>
        <w:rPr>
          <w:w w:val="67"/>
          <w:rtl/>
        </w:rPr>
        <w:t>إضافة</w:t>
      </w:r>
      <w:r>
        <w:rPr>
          <w:spacing w:val="32"/>
          <w:rtl/>
        </w:rPr>
        <w:t> </w:t>
      </w:r>
      <w:r>
        <w:rPr>
          <w:w w:val="67"/>
          <w:rtl/>
        </w:rPr>
        <w:t>إلى </w:t>
      </w:r>
      <w:r>
        <w:rPr>
          <w:w w:val="72"/>
          <w:rtl/>
        </w:rPr>
        <w:t>متابعة</w:t>
      </w:r>
      <w:r>
        <w:rPr>
          <w:spacing w:val="40"/>
          <w:rtl/>
        </w:rPr>
        <w:t> </w:t>
      </w:r>
      <w:r>
        <w:rPr>
          <w:w w:val="72"/>
          <w:rtl/>
        </w:rPr>
        <w:t>الحالات</w:t>
      </w:r>
      <w:r>
        <w:rPr>
          <w:spacing w:val="40"/>
          <w:rtl/>
        </w:rPr>
        <w:t> </w:t>
      </w:r>
      <w:r>
        <w:rPr>
          <w:w w:val="72"/>
          <w:rtl/>
        </w:rPr>
        <w:t>الخاصة</w:t>
      </w:r>
      <w:r>
        <w:rPr>
          <w:spacing w:val="40"/>
          <w:rtl/>
        </w:rPr>
        <w:t> </w:t>
      </w:r>
      <w:r>
        <w:rPr>
          <w:w w:val="72"/>
          <w:rtl/>
        </w:rPr>
        <w:t>والإشراف</w:t>
      </w:r>
      <w:r>
        <w:rPr>
          <w:spacing w:val="40"/>
          <w:rtl/>
        </w:rPr>
        <w:t> </w:t>
      </w:r>
      <w:r>
        <w:rPr>
          <w:w w:val="72"/>
          <w:rtl/>
        </w:rPr>
        <w:t>الميداني</w:t>
      </w:r>
      <w:r>
        <w:rPr>
          <w:spacing w:val="40"/>
          <w:rtl/>
        </w:rPr>
        <w:t> </w:t>
      </w:r>
      <w:r>
        <w:rPr>
          <w:w w:val="72"/>
          <w:rtl/>
        </w:rPr>
        <w:t>على</w:t>
      </w:r>
      <w:r>
        <w:rPr>
          <w:spacing w:val="40"/>
          <w:rtl/>
        </w:rPr>
        <w:t> </w:t>
      </w:r>
      <w:r>
        <w:rPr>
          <w:w w:val="72"/>
          <w:rtl/>
        </w:rPr>
        <w:t>سير</w:t>
      </w:r>
      <w:r>
        <w:rPr>
          <w:spacing w:val="40"/>
          <w:rtl/>
        </w:rPr>
        <w:t> </w:t>
      </w:r>
      <w:r>
        <w:rPr>
          <w:w w:val="72"/>
          <w:rtl/>
        </w:rPr>
        <w:t>الرحلات</w:t>
      </w:r>
      <w:r>
        <w:rPr>
          <w:spacing w:val="40"/>
          <w:rtl/>
        </w:rPr>
        <w:t> </w:t>
      </w:r>
      <w:r>
        <w:rPr>
          <w:w w:val="72"/>
          <w:rtl/>
        </w:rPr>
        <w:t>وإعداد</w:t>
      </w:r>
      <w:r>
        <w:rPr>
          <w:spacing w:val="40"/>
          <w:rtl/>
        </w:rPr>
        <w:t> </w:t>
      </w:r>
      <w:r>
        <w:rPr>
          <w:w w:val="72"/>
          <w:rtl/>
        </w:rPr>
        <w:t>التقارير</w:t>
      </w:r>
      <w:r>
        <w:rPr>
          <w:spacing w:val="40"/>
          <w:rtl/>
        </w:rPr>
        <w:t> </w:t>
      </w:r>
      <w:r>
        <w:rPr>
          <w:w w:val="72"/>
          <w:rtl/>
        </w:rPr>
        <w:t>اليومية</w:t>
      </w:r>
      <w:r>
        <w:rPr>
          <w:b/>
          <w:bCs/>
          <w:w w:val="72"/>
        </w:rPr>
        <w:t>.</w:t>
      </w:r>
    </w:p>
    <w:p>
      <w:pPr>
        <w:pStyle w:val="Heading2"/>
        <w:bidi/>
        <w:ind w:right="117" w:left="419" w:firstLine="0"/>
        <w:jc w:val="left"/>
      </w:pPr>
      <w:r>
        <w:rPr>
          <w:w w:val="81"/>
        </w:rPr>
        <w:t>.4</w:t>
      </w:r>
      <w:r>
        <w:rPr>
          <w:spacing w:val="48"/>
          <w:rtl/>
        </w:rPr>
        <w:t> </w:t>
      </w:r>
      <w:r>
        <w:rPr>
          <w:w w:val="81"/>
          <w:rtl/>
        </w:rPr>
        <w:t>مساعد</w:t>
      </w:r>
      <w:r>
        <w:rPr>
          <w:spacing w:val="5"/>
          <w:rtl/>
        </w:rPr>
        <w:t> </w:t>
      </w:r>
      <w:r>
        <w:rPr>
          <w:w w:val="81"/>
          <w:rtl/>
        </w:rPr>
        <w:t>مشرف</w:t>
      </w:r>
      <w:r>
        <w:rPr>
          <w:spacing w:val="7"/>
          <w:rtl/>
        </w:rPr>
        <w:t> </w:t>
      </w:r>
      <w:r>
        <w:rPr>
          <w:w w:val="81"/>
          <w:rtl/>
        </w:rPr>
        <w:t>طي</w:t>
      </w:r>
      <w:r>
        <w:rPr>
          <w:spacing w:val="-4"/>
          <w:w w:val="81"/>
          <w:rtl/>
        </w:rPr>
        <w:t> </w:t>
      </w:r>
      <w:r>
        <w:rPr>
          <w:w w:val="81"/>
          <w:rtl/>
        </w:rPr>
        <w:t>ارن</w:t>
      </w:r>
      <w:r>
        <w:rPr>
          <w:spacing w:val="1"/>
          <w:rtl/>
        </w:rPr>
        <w:t> </w:t>
      </w:r>
      <w:r>
        <w:rPr>
          <w:w w:val="81"/>
          <w:rtl/>
        </w:rPr>
        <w:t>المكتب</w:t>
      </w:r>
      <w:r>
        <w:rPr>
          <w:w w:val="81"/>
        </w:rPr>
        <w:t>.</w:t>
      </w:r>
    </w:p>
    <w:p>
      <w:pPr>
        <w:pStyle w:val="BodyText"/>
        <w:bidi/>
        <w:spacing w:line="345" w:lineRule="auto" w:before="131"/>
        <w:ind w:right="569" w:left="423" w:firstLine="4"/>
        <w:jc w:val="left"/>
        <w:rPr>
          <w:b/>
          <w:bCs/>
        </w:rPr>
      </w:pPr>
      <w:r>
        <w:rPr>
          <w:w w:val="72"/>
          <w:rtl/>
        </w:rPr>
        <w:t>يساند</w:t>
      </w:r>
      <w:r>
        <w:rPr>
          <w:spacing w:val="27"/>
          <w:rtl/>
        </w:rPr>
        <w:t> </w:t>
      </w:r>
      <w:r>
        <w:rPr>
          <w:w w:val="72"/>
          <w:rtl/>
        </w:rPr>
        <w:t>مشرف</w:t>
      </w:r>
      <w:r>
        <w:rPr>
          <w:spacing w:val="26"/>
          <w:rtl/>
        </w:rPr>
        <w:t> </w:t>
      </w:r>
      <w:r>
        <w:rPr>
          <w:w w:val="72"/>
          <w:rtl/>
        </w:rPr>
        <w:t>المكتب</w:t>
      </w:r>
      <w:r>
        <w:rPr>
          <w:spacing w:val="27"/>
          <w:rtl/>
        </w:rPr>
        <w:t> </w:t>
      </w:r>
      <w:r>
        <w:rPr>
          <w:w w:val="72"/>
          <w:rtl/>
        </w:rPr>
        <w:t>في</w:t>
      </w:r>
      <w:r>
        <w:rPr>
          <w:spacing w:val="29"/>
          <w:rtl/>
        </w:rPr>
        <w:t> </w:t>
      </w:r>
      <w:r>
        <w:rPr>
          <w:w w:val="72"/>
          <w:rtl/>
        </w:rPr>
        <w:t>متابعة</w:t>
      </w:r>
      <w:r>
        <w:rPr>
          <w:spacing w:val="26"/>
          <w:rtl/>
        </w:rPr>
        <w:t> </w:t>
      </w:r>
      <w:r>
        <w:rPr>
          <w:w w:val="72"/>
          <w:rtl/>
        </w:rPr>
        <w:t>بيانات</w:t>
      </w:r>
      <w:r>
        <w:rPr>
          <w:spacing w:val="27"/>
          <w:rtl/>
        </w:rPr>
        <w:t> </w:t>
      </w:r>
      <w:r>
        <w:rPr>
          <w:w w:val="72"/>
          <w:rtl/>
        </w:rPr>
        <w:t>الحجاج</w:t>
      </w:r>
      <w:r>
        <w:rPr>
          <w:spacing w:val="29"/>
          <w:rtl/>
        </w:rPr>
        <w:t> </w:t>
      </w:r>
      <w:r>
        <w:rPr>
          <w:w w:val="72"/>
          <w:rtl/>
        </w:rPr>
        <w:t>والرحلات،</w:t>
      </w:r>
      <w:r>
        <w:rPr>
          <w:spacing w:val="27"/>
          <w:rtl/>
        </w:rPr>
        <w:t> </w:t>
      </w:r>
      <w:r>
        <w:rPr>
          <w:w w:val="72"/>
          <w:rtl/>
        </w:rPr>
        <w:t>والتنسيق</w:t>
      </w:r>
      <w:r>
        <w:rPr>
          <w:spacing w:val="28"/>
          <w:rtl/>
        </w:rPr>
        <w:t> </w:t>
      </w:r>
      <w:r>
        <w:rPr>
          <w:w w:val="72"/>
          <w:rtl/>
        </w:rPr>
        <w:t>مع</w:t>
      </w:r>
      <w:r>
        <w:rPr>
          <w:spacing w:val="26"/>
          <w:rtl/>
        </w:rPr>
        <w:t> </w:t>
      </w:r>
      <w:r>
        <w:rPr>
          <w:w w:val="72"/>
          <w:rtl/>
        </w:rPr>
        <w:t>المنسقين،</w:t>
      </w:r>
      <w:r>
        <w:rPr>
          <w:spacing w:val="29"/>
          <w:rtl/>
        </w:rPr>
        <w:t> </w:t>
      </w:r>
      <w:r>
        <w:rPr>
          <w:w w:val="72"/>
          <w:rtl/>
        </w:rPr>
        <w:t>ومتابعة</w:t>
      </w:r>
      <w:r>
        <w:rPr>
          <w:spacing w:val="26"/>
          <w:rtl/>
        </w:rPr>
        <w:t> </w:t>
      </w:r>
      <w:r>
        <w:rPr>
          <w:w w:val="72"/>
          <w:rtl/>
        </w:rPr>
        <w:t>الحالات</w:t>
      </w:r>
      <w:r>
        <w:rPr>
          <w:spacing w:val="28"/>
          <w:rtl/>
        </w:rPr>
        <w:t> </w:t>
      </w:r>
      <w:r>
        <w:rPr>
          <w:w w:val="72"/>
          <w:rtl/>
        </w:rPr>
        <w:t>الخاصة،</w:t>
      </w:r>
      <w:r>
        <w:rPr>
          <w:spacing w:val="29"/>
          <w:rtl/>
        </w:rPr>
        <w:t> </w:t>
      </w:r>
      <w:r>
        <w:rPr>
          <w:w w:val="72"/>
          <w:rtl/>
        </w:rPr>
        <w:t>والمساهمة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تسيير</w:t>
      </w:r>
      <w:r>
        <w:rPr>
          <w:rtl/>
        </w:rPr>
        <w:t> </w:t>
      </w:r>
      <w:r>
        <w:rPr>
          <w:w w:val="66"/>
          <w:rtl/>
        </w:rPr>
        <w:t>الرحلات</w:t>
      </w:r>
      <w:r>
        <w:rPr>
          <w:rtl/>
        </w:rPr>
        <w:t> </w:t>
      </w:r>
      <w:r>
        <w:rPr>
          <w:w w:val="66"/>
          <w:rtl/>
        </w:rPr>
        <w:t>وإعداد</w:t>
      </w:r>
      <w:r>
        <w:rPr>
          <w:rtl/>
        </w:rPr>
        <w:t> </w:t>
      </w:r>
      <w:r>
        <w:rPr>
          <w:w w:val="66"/>
          <w:rtl/>
        </w:rPr>
        <w:t>التقارير</w:t>
      </w:r>
      <w:r>
        <w:rPr>
          <w:rtl/>
        </w:rPr>
        <w:t> </w:t>
      </w:r>
      <w:r>
        <w:rPr>
          <w:w w:val="66"/>
          <w:rtl/>
        </w:rPr>
        <w:t>اليومية</w:t>
      </w:r>
      <w:r>
        <w:rPr>
          <w:b/>
          <w:bCs/>
          <w:w w:val="66"/>
        </w:rPr>
        <w:t>.</w:t>
      </w:r>
    </w:p>
    <w:p>
      <w:pPr>
        <w:pStyle w:val="BodyText"/>
        <w:spacing w:after="0" w:line="345" w:lineRule="auto"/>
        <w:jc w:val="left"/>
        <w:rPr>
          <w:b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2"/>
        <w:bidi/>
        <w:spacing w:before="260"/>
        <w:ind w:right="117" w:left="419" w:firstLine="0"/>
        <w:jc w:val="left"/>
      </w:pPr>
      <w:r>
        <w:rPr>
          <w:w w:val="70"/>
        </w:rPr>
        <w:t>.5</w:t>
      </w:r>
      <w:r>
        <w:rPr>
          <w:spacing w:val="43"/>
          <w:rtl/>
        </w:rPr>
        <w:t> </w:t>
      </w:r>
      <w:r>
        <w:rPr>
          <w:w w:val="70"/>
          <w:rtl/>
        </w:rPr>
        <w:t>فريق</w:t>
      </w:r>
      <w:r>
        <w:rPr>
          <w:spacing w:val="2"/>
          <w:rtl/>
        </w:rPr>
        <w:t> </w:t>
      </w:r>
      <w:r>
        <w:rPr>
          <w:w w:val="70"/>
          <w:rtl/>
        </w:rPr>
        <w:t>الدعم</w:t>
      </w:r>
      <w:r>
        <w:rPr>
          <w:spacing w:val="3"/>
          <w:rtl/>
        </w:rPr>
        <w:t> </w:t>
      </w:r>
      <w:r>
        <w:rPr>
          <w:w w:val="70"/>
          <w:rtl/>
        </w:rPr>
        <w:t>التنفيذي</w:t>
      </w:r>
      <w:r>
        <w:rPr>
          <w:spacing w:val="4"/>
          <w:rtl/>
        </w:rPr>
        <w:t> </w:t>
      </w:r>
      <w:r>
        <w:rPr>
          <w:w w:val="70"/>
        </w:rPr>
        <w:t>)</w:t>
      </w:r>
      <w:r>
        <w:rPr>
          <w:w w:val="70"/>
          <w:rtl/>
        </w:rPr>
        <w:t>فريق</w:t>
      </w:r>
      <w:r>
        <w:rPr>
          <w:spacing w:val="3"/>
          <w:rtl/>
        </w:rPr>
        <w:t> </w:t>
      </w:r>
      <w:r>
        <w:rPr>
          <w:w w:val="70"/>
          <w:rtl/>
        </w:rPr>
        <w:t>الستقبال</w:t>
      </w:r>
      <w:r>
        <w:rPr>
          <w:w w:val="70"/>
        </w:rPr>
        <w:t>.</w:t>
      </w:r>
      <w:r>
        <w:rPr>
          <w:w w:val="70"/>
        </w:rPr>
        <w:t>(</w:t>
      </w:r>
    </w:p>
    <w:p>
      <w:pPr>
        <w:pStyle w:val="BodyText"/>
        <w:bidi/>
        <w:spacing w:line="345" w:lineRule="auto" w:before="101"/>
        <w:ind w:right="572" w:left="422" w:firstLine="5"/>
        <w:jc w:val="left"/>
        <w:rPr>
          <w:b/>
          <w:bCs/>
        </w:rPr>
      </w:pPr>
      <w:r>
        <w:rPr>
          <w:w w:val="71"/>
          <w:rtl/>
        </w:rPr>
        <w:t>يتولى</w:t>
      </w:r>
      <w:r>
        <w:rPr>
          <w:spacing w:val="40"/>
          <w:rtl/>
        </w:rPr>
        <w:t> </w:t>
      </w:r>
      <w:r>
        <w:rPr>
          <w:w w:val="71"/>
          <w:rtl/>
        </w:rPr>
        <w:t>استقبال</w:t>
      </w:r>
      <w:r>
        <w:rPr>
          <w:spacing w:val="40"/>
          <w:rtl/>
        </w:rPr>
        <w:t> </w:t>
      </w:r>
      <w:r>
        <w:rPr>
          <w:w w:val="71"/>
          <w:rtl/>
        </w:rPr>
        <w:t>الحجاج</w:t>
      </w:r>
      <w:r>
        <w:rPr>
          <w:spacing w:val="40"/>
          <w:rtl/>
        </w:rPr>
        <w:t> </w:t>
      </w:r>
      <w:r>
        <w:rPr>
          <w:w w:val="71"/>
          <w:rtl/>
        </w:rPr>
        <w:t>العائدين،</w:t>
      </w:r>
      <w:r>
        <w:rPr>
          <w:spacing w:val="40"/>
          <w:rtl/>
        </w:rPr>
        <w:t> </w:t>
      </w:r>
      <w:r>
        <w:rPr>
          <w:w w:val="71"/>
          <w:rtl/>
        </w:rPr>
        <w:t>ومتابعة</w:t>
      </w:r>
      <w:r>
        <w:rPr>
          <w:spacing w:val="40"/>
          <w:rtl/>
        </w:rPr>
        <w:t> </w:t>
      </w:r>
      <w:r>
        <w:rPr>
          <w:w w:val="71"/>
          <w:rtl/>
        </w:rPr>
        <w:t>إجراءات</w:t>
      </w:r>
      <w:r>
        <w:rPr>
          <w:spacing w:val="40"/>
          <w:rtl/>
        </w:rPr>
        <w:t> </w:t>
      </w:r>
      <w:r>
        <w:rPr>
          <w:w w:val="71"/>
          <w:rtl/>
        </w:rPr>
        <w:t>الوصول</w:t>
      </w:r>
      <w:r>
        <w:rPr>
          <w:spacing w:val="40"/>
          <w:rtl/>
        </w:rPr>
        <w:t> </w:t>
      </w:r>
      <w:r>
        <w:rPr>
          <w:w w:val="71"/>
          <w:rtl/>
        </w:rPr>
        <w:t>واستلام</w:t>
      </w:r>
      <w:r>
        <w:rPr>
          <w:spacing w:val="40"/>
          <w:rtl/>
        </w:rPr>
        <w:t> </w:t>
      </w:r>
      <w:r>
        <w:rPr>
          <w:w w:val="71"/>
          <w:rtl/>
        </w:rPr>
        <w:t>الحقائب،</w:t>
      </w:r>
      <w:r>
        <w:rPr>
          <w:spacing w:val="40"/>
          <w:rtl/>
        </w:rPr>
        <w:t> </w:t>
      </w:r>
      <w:r>
        <w:rPr>
          <w:w w:val="71"/>
          <w:rtl/>
        </w:rPr>
        <w:t>ومعالجة</w:t>
      </w:r>
      <w:r>
        <w:rPr>
          <w:spacing w:val="40"/>
          <w:rtl/>
        </w:rPr>
        <w:t> </w:t>
      </w:r>
      <w:r>
        <w:rPr>
          <w:w w:val="71"/>
          <w:rtl/>
        </w:rPr>
        <w:t>حالات</w:t>
      </w:r>
      <w:r>
        <w:rPr>
          <w:spacing w:val="40"/>
          <w:rtl/>
        </w:rPr>
        <w:t> </w:t>
      </w:r>
      <w:r>
        <w:rPr>
          <w:w w:val="71"/>
          <w:rtl/>
        </w:rPr>
        <w:t>الفقدان،</w:t>
      </w:r>
      <w:r>
        <w:rPr>
          <w:spacing w:val="40"/>
          <w:rtl/>
        </w:rPr>
        <w:t> </w:t>
      </w:r>
      <w:r>
        <w:rPr>
          <w:w w:val="71"/>
          <w:rtl/>
        </w:rPr>
        <w:t>إضافة</w:t>
      </w:r>
      <w:r>
        <w:rPr>
          <w:spacing w:val="40"/>
          <w:rtl/>
        </w:rPr>
        <w:t> </w:t>
      </w:r>
      <w:r>
        <w:rPr>
          <w:w w:val="71"/>
          <w:rtl/>
        </w:rPr>
        <w:t>إلى</w:t>
      </w:r>
      <w:r>
        <w:rPr>
          <w:spacing w:val="40"/>
          <w:rtl/>
        </w:rPr>
        <w:t> </w:t>
      </w:r>
      <w:r>
        <w:rPr>
          <w:w w:val="71"/>
          <w:rtl/>
        </w:rPr>
        <w:t>رفع </w:t>
      </w:r>
      <w:r>
        <w:rPr>
          <w:w w:val="68"/>
          <w:rtl/>
        </w:rPr>
        <w:t>الملاحظات</w:t>
      </w:r>
      <w:r>
        <w:rPr>
          <w:rtl/>
        </w:rPr>
        <w:t> </w:t>
      </w:r>
      <w:r>
        <w:rPr>
          <w:w w:val="68"/>
          <w:rtl/>
        </w:rPr>
        <w:t>والتقارير</w:t>
      </w:r>
      <w:r>
        <w:rPr>
          <w:rtl/>
        </w:rPr>
        <w:t> </w:t>
      </w:r>
      <w:r>
        <w:rPr>
          <w:w w:val="68"/>
          <w:rtl/>
        </w:rPr>
        <w:t>المتعلقة</w:t>
      </w:r>
      <w:r>
        <w:rPr>
          <w:rtl/>
        </w:rPr>
        <w:t> </w:t>
      </w:r>
      <w:r>
        <w:rPr>
          <w:w w:val="68"/>
          <w:rtl/>
        </w:rPr>
        <w:t>بمرحلة</w:t>
      </w:r>
      <w:r>
        <w:rPr>
          <w:rtl/>
        </w:rPr>
        <w:t> </w:t>
      </w:r>
      <w:r>
        <w:rPr>
          <w:w w:val="68"/>
          <w:rtl/>
        </w:rPr>
        <w:t>الاستقبال</w:t>
      </w:r>
      <w:r>
        <w:rPr>
          <w:b/>
          <w:bCs/>
          <w:w w:val="68"/>
        </w:rPr>
        <w:t>.</w:t>
      </w:r>
    </w:p>
    <w:p>
      <w:pPr>
        <w:pStyle w:val="Heading2"/>
        <w:bidi/>
        <w:ind w:right="117" w:left="419" w:firstLine="0"/>
        <w:jc w:val="left"/>
      </w:pPr>
      <w:r>
        <w:rPr>
          <w:w w:val="75"/>
        </w:rPr>
        <w:t>.6</w:t>
      </w:r>
      <w:r>
        <w:rPr>
          <w:spacing w:val="40"/>
          <w:rtl/>
        </w:rPr>
        <w:t> </w:t>
      </w:r>
      <w:r>
        <w:rPr>
          <w:w w:val="75"/>
          <w:rtl/>
        </w:rPr>
        <w:t>فريق</w:t>
      </w:r>
      <w:r>
        <w:rPr>
          <w:spacing w:val="3"/>
          <w:rtl/>
        </w:rPr>
        <w:t> </w:t>
      </w:r>
      <w:r>
        <w:rPr>
          <w:w w:val="75"/>
          <w:rtl/>
        </w:rPr>
        <w:t>شحن</w:t>
      </w:r>
      <w:r>
        <w:rPr>
          <w:spacing w:val="1"/>
          <w:rtl/>
        </w:rPr>
        <w:t> </w:t>
      </w:r>
      <w:r>
        <w:rPr>
          <w:w w:val="75"/>
          <w:rtl/>
        </w:rPr>
        <w:t>الحقائب</w:t>
      </w:r>
      <w:r>
        <w:rPr>
          <w:w w:val="75"/>
        </w:rPr>
        <w:t>.</w:t>
      </w:r>
    </w:p>
    <w:p>
      <w:pPr>
        <w:pStyle w:val="BodyText"/>
        <w:bidi/>
        <w:spacing w:line="345" w:lineRule="auto" w:before="133"/>
        <w:ind w:right="572" w:left="421" w:firstLine="8"/>
        <w:jc w:val="left"/>
        <w:rPr>
          <w:b/>
          <w:bCs/>
        </w:rPr>
      </w:pPr>
      <w:r>
        <w:rPr>
          <w:w w:val="74"/>
          <w:rtl/>
        </w:rPr>
        <w:t>يشرف</w:t>
      </w:r>
      <w:r>
        <w:rPr>
          <w:spacing w:val="36"/>
          <w:rtl/>
        </w:rPr>
        <w:t> </w:t>
      </w:r>
      <w:r>
        <w:rPr>
          <w:w w:val="74"/>
          <w:rtl/>
        </w:rPr>
        <w:t>على</w:t>
      </w:r>
      <w:r>
        <w:rPr>
          <w:spacing w:val="33"/>
          <w:rtl/>
        </w:rPr>
        <w:t> </w:t>
      </w:r>
      <w:r>
        <w:rPr>
          <w:w w:val="74"/>
          <w:rtl/>
        </w:rPr>
        <w:t>تجهيز</w:t>
      </w:r>
      <w:r>
        <w:rPr>
          <w:spacing w:val="36"/>
          <w:rtl/>
        </w:rPr>
        <w:t> </w:t>
      </w:r>
      <w:r>
        <w:rPr>
          <w:w w:val="74"/>
          <w:rtl/>
        </w:rPr>
        <w:t>وتحميل</w:t>
      </w:r>
      <w:r>
        <w:rPr>
          <w:spacing w:val="37"/>
          <w:rtl/>
        </w:rPr>
        <w:t> </w:t>
      </w:r>
      <w:r>
        <w:rPr>
          <w:w w:val="74"/>
          <w:rtl/>
        </w:rPr>
        <w:t>أمتعة</w:t>
      </w:r>
      <w:r>
        <w:rPr>
          <w:spacing w:val="33"/>
          <w:rtl/>
        </w:rPr>
        <w:t> </w:t>
      </w:r>
      <w:r>
        <w:rPr>
          <w:w w:val="74"/>
          <w:rtl/>
        </w:rPr>
        <w:t>الحجاج</w:t>
      </w:r>
      <w:r>
        <w:rPr>
          <w:spacing w:val="36"/>
          <w:rtl/>
        </w:rPr>
        <w:t> </w:t>
      </w:r>
      <w:r>
        <w:rPr>
          <w:w w:val="74"/>
          <w:rtl/>
        </w:rPr>
        <w:t>ومطابقتها</w:t>
      </w:r>
      <w:r>
        <w:rPr>
          <w:spacing w:val="37"/>
          <w:rtl/>
        </w:rPr>
        <w:t> </w:t>
      </w:r>
      <w:r>
        <w:rPr>
          <w:w w:val="74"/>
          <w:rtl/>
        </w:rPr>
        <w:t>مع</w:t>
      </w:r>
      <w:r>
        <w:rPr>
          <w:spacing w:val="33"/>
          <w:rtl/>
        </w:rPr>
        <w:t> </w:t>
      </w:r>
      <w:r>
        <w:rPr>
          <w:w w:val="74"/>
          <w:rtl/>
        </w:rPr>
        <w:t>الرحلات</w:t>
      </w:r>
      <w:r>
        <w:rPr>
          <w:spacing w:val="33"/>
          <w:rtl/>
        </w:rPr>
        <w:t> </w:t>
      </w:r>
      <w:r>
        <w:rPr>
          <w:w w:val="74"/>
          <w:rtl/>
        </w:rPr>
        <w:t>المغادرة،</w:t>
      </w:r>
      <w:r>
        <w:rPr>
          <w:spacing w:val="38"/>
          <w:rtl/>
        </w:rPr>
        <w:t> </w:t>
      </w:r>
      <w:r>
        <w:rPr>
          <w:w w:val="74"/>
          <w:rtl/>
        </w:rPr>
        <w:t>والتنسيق</w:t>
      </w:r>
      <w:r>
        <w:rPr>
          <w:spacing w:val="37"/>
          <w:rtl/>
        </w:rPr>
        <w:t> </w:t>
      </w:r>
      <w:r>
        <w:rPr>
          <w:w w:val="74"/>
          <w:rtl/>
        </w:rPr>
        <w:t>مع</w:t>
      </w:r>
      <w:r>
        <w:rPr>
          <w:spacing w:val="37"/>
          <w:rtl/>
        </w:rPr>
        <w:t> </w:t>
      </w:r>
      <w:r>
        <w:rPr>
          <w:w w:val="74"/>
          <w:rtl/>
        </w:rPr>
        <w:t>الجهات</w:t>
      </w:r>
      <w:r>
        <w:rPr>
          <w:spacing w:val="33"/>
          <w:rtl/>
        </w:rPr>
        <w:t> </w:t>
      </w:r>
      <w:r>
        <w:rPr>
          <w:w w:val="74"/>
          <w:rtl/>
        </w:rPr>
        <w:t>المعنية</w:t>
      </w:r>
      <w:r>
        <w:rPr>
          <w:spacing w:val="33"/>
          <w:rtl/>
        </w:rPr>
        <w:t> </w:t>
      </w:r>
      <w:r>
        <w:rPr>
          <w:w w:val="74"/>
          <w:rtl/>
        </w:rPr>
        <w:t>لضمان</w:t>
      </w:r>
      <w:r>
        <w:rPr>
          <w:spacing w:val="35"/>
          <w:rtl/>
        </w:rPr>
        <w:t> </w:t>
      </w:r>
      <w:r>
        <w:rPr>
          <w:w w:val="74"/>
          <w:rtl/>
        </w:rPr>
        <w:t>سلامة </w:t>
      </w:r>
      <w:r>
        <w:rPr>
          <w:w w:val="72"/>
          <w:rtl/>
        </w:rPr>
        <w:t>نقل</w:t>
      </w:r>
      <w:r>
        <w:rPr>
          <w:rtl/>
        </w:rPr>
        <w:t> </w:t>
      </w:r>
      <w:r>
        <w:rPr>
          <w:w w:val="72"/>
          <w:rtl/>
        </w:rPr>
        <w:t>الحقائب</w:t>
      </w:r>
      <w:r>
        <w:rPr>
          <w:rtl/>
        </w:rPr>
        <w:t> </w:t>
      </w:r>
      <w:r>
        <w:rPr>
          <w:w w:val="72"/>
          <w:rtl/>
        </w:rPr>
        <w:t>ومعالجة</w:t>
      </w:r>
      <w:r>
        <w:rPr>
          <w:rtl/>
        </w:rPr>
        <w:t> </w:t>
      </w:r>
      <w:r>
        <w:rPr>
          <w:w w:val="72"/>
          <w:rtl/>
        </w:rPr>
        <w:t>أي</w:t>
      </w:r>
      <w:r>
        <w:rPr>
          <w:rtl/>
        </w:rPr>
        <w:t> </w:t>
      </w:r>
      <w:r>
        <w:rPr>
          <w:w w:val="72"/>
          <w:rtl/>
        </w:rPr>
        <w:t>مشكلات</w:t>
      </w:r>
      <w:r>
        <w:rPr>
          <w:rtl/>
        </w:rPr>
        <w:t> </w:t>
      </w:r>
      <w:r>
        <w:rPr>
          <w:w w:val="72"/>
          <w:rtl/>
        </w:rPr>
        <w:t>تتعلق</w:t>
      </w:r>
      <w:r>
        <w:rPr>
          <w:rtl/>
        </w:rPr>
        <w:t> </w:t>
      </w:r>
      <w:r>
        <w:rPr>
          <w:w w:val="72"/>
          <w:rtl/>
        </w:rPr>
        <w:t>بها</w:t>
      </w:r>
      <w:r>
        <w:rPr>
          <w:b/>
          <w:bCs/>
          <w:w w:val="72"/>
        </w:rPr>
        <w:t>.</w:t>
      </w:r>
    </w:p>
    <w:p>
      <w:pPr>
        <w:bidi/>
        <w:spacing w:before="3"/>
        <w:ind w:right="117" w:left="418" w:firstLine="0"/>
        <w:jc w:val="left"/>
        <w:rPr>
          <w:b/>
          <w:bCs/>
          <w:sz w:val="26"/>
          <w:szCs w:val="26"/>
        </w:rPr>
      </w:pPr>
      <w:r>
        <w:rPr>
          <w:b/>
          <w:bCs/>
          <w:w w:val="71"/>
          <w:sz w:val="26"/>
          <w:szCs w:val="26"/>
          <w:rtl/>
        </w:rPr>
        <w:t>ثالثاً</w:t>
      </w:r>
      <w:r>
        <w:rPr>
          <w:b/>
          <w:bCs/>
          <w:w w:val="71"/>
          <w:sz w:val="26"/>
          <w:szCs w:val="26"/>
        </w:rPr>
        <w:t>-</w:t>
      </w:r>
      <w:r>
        <w:rPr>
          <w:b/>
          <w:bCs/>
          <w:spacing w:val="39"/>
          <w:sz w:val="26"/>
          <w:szCs w:val="26"/>
          <w:rtl/>
        </w:rPr>
        <w:t> </w:t>
      </w:r>
      <w:r>
        <w:rPr>
          <w:b/>
          <w:bCs/>
          <w:w w:val="71"/>
          <w:sz w:val="26"/>
          <w:szCs w:val="26"/>
          <w:rtl/>
        </w:rPr>
        <w:t>مرجعية</w:t>
      </w:r>
      <w:r>
        <w:rPr>
          <w:b/>
          <w:bCs/>
          <w:spacing w:val="38"/>
          <w:sz w:val="26"/>
          <w:szCs w:val="26"/>
          <w:rtl/>
        </w:rPr>
        <w:t> </w:t>
      </w:r>
      <w:r>
        <w:rPr>
          <w:b/>
          <w:bCs/>
          <w:w w:val="71"/>
          <w:sz w:val="26"/>
          <w:szCs w:val="26"/>
          <w:rtl/>
        </w:rPr>
        <w:t>المهام</w:t>
      </w:r>
      <w:r>
        <w:rPr>
          <w:b/>
          <w:bCs/>
          <w:spacing w:val="36"/>
          <w:sz w:val="26"/>
          <w:szCs w:val="26"/>
          <w:rtl/>
        </w:rPr>
        <w:t> </w:t>
      </w:r>
      <w:r>
        <w:rPr>
          <w:b/>
          <w:bCs/>
          <w:w w:val="71"/>
          <w:sz w:val="26"/>
          <w:szCs w:val="26"/>
          <w:rtl/>
        </w:rPr>
        <w:t>التفصيلية</w:t>
      </w:r>
      <w:r>
        <w:rPr>
          <w:b/>
          <w:bCs/>
          <w:w w:val="71"/>
          <w:sz w:val="26"/>
          <w:szCs w:val="26"/>
        </w:rPr>
        <w:t>:</w:t>
      </w:r>
    </w:p>
    <w:p>
      <w:pPr>
        <w:pStyle w:val="BodyText"/>
        <w:bidi/>
        <w:spacing w:line="314" w:lineRule="auto" w:before="134"/>
        <w:ind w:right="117" w:left="418" w:firstLine="0"/>
        <w:jc w:val="left"/>
        <w:rPr>
          <w:b/>
          <w:bCs/>
        </w:rPr>
      </w:pPr>
      <w:r>
        <w:rPr>
          <w:w w:val="69"/>
          <w:rtl/>
        </w:rPr>
        <w:t>تُستمد</w:t>
      </w:r>
      <w:r>
        <w:rPr>
          <w:spacing w:val="15"/>
          <w:rtl/>
        </w:rPr>
        <w:t> </w:t>
      </w:r>
      <w:r>
        <w:rPr>
          <w:w w:val="69"/>
          <w:rtl/>
        </w:rPr>
        <w:t>المهام</w:t>
      </w:r>
      <w:r>
        <w:rPr>
          <w:spacing w:val="24"/>
          <w:rtl/>
        </w:rPr>
        <w:t> </w:t>
      </w:r>
      <w:r>
        <w:rPr>
          <w:w w:val="69"/>
          <w:rtl/>
        </w:rPr>
        <w:t>التفصيلية</w:t>
      </w:r>
      <w:r>
        <w:rPr>
          <w:spacing w:val="26"/>
          <w:rtl/>
        </w:rPr>
        <w:t> </w:t>
      </w:r>
      <w:r>
        <w:rPr>
          <w:w w:val="69"/>
          <w:rtl/>
        </w:rPr>
        <w:t>لكل</w:t>
      </w:r>
      <w:r>
        <w:rPr>
          <w:spacing w:val="26"/>
          <w:rtl/>
        </w:rPr>
        <w:t> </w:t>
      </w:r>
      <w:r>
        <w:rPr>
          <w:w w:val="69"/>
          <w:rtl/>
        </w:rPr>
        <w:t>من</w:t>
      </w:r>
      <w:r>
        <w:rPr>
          <w:spacing w:val="24"/>
          <w:rtl/>
        </w:rPr>
        <w:t> </w:t>
      </w:r>
      <w:r>
        <w:rPr>
          <w:w w:val="69"/>
          <w:rtl/>
        </w:rPr>
        <w:t>الصفات</w:t>
      </w:r>
      <w:r>
        <w:rPr>
          <w:spacing w:val="26"/>
          <w:rtl/>
        </w:rPr>
        <w:t> </w:t>
      </w:r>
      <w:r>
        <w:rPr>
          <w:w w:val="69"/>
          <w:rtl/>
        </w:rPr>
        <w:t>المذكورة</w:t>
      </w:r>
      <w:r>
        <w:rPr>
          <w:spacing w:val="20"/>
          <w:rtl/>
        </w:rPr>
        <w:t> </w:t>
      </w:r>
      <w:r>
        <w:rPr>
          <w:w w:val="69"/>
          <w:rtl/>
        </w:rPr>
        <w:t>أعلاه</w:t>
      </w:r>
      <w:r>
        <w:rPr>
          <w:spacing w:val="24"/>
          <w:rtl/>
        </w:rPr>
        <w:t> </w:t>
      </w:r>
      <w:r>
        <w:rPr>
          <w:w w:val="69"/>
          <w:rtl/>
        </w:rPr>
        <w:t>تباعا</w:t>
      </w:r>
      <w:r>
        <w:rPr>
          <w:w w:val="69"/>
          <w:position w:val="-3"/>
        </w:rPr>
        <w:t>˝</w:t>
      </w:r>
      <w:r>
        <w:rPr>
          <w:spacing w:val="22"/>
          <w:rtl/>
        </w:rPr>
        <w:t> </w:t>
      </w:r>
      <w:r>
        <w:rPr>
          <w:w w:val="69"/>
          <w:rtl/>
        </w:rPr>
        <w:t>من</w:t>
      </w:r>
      <w:r>
        <w:rPr>
          <w:spacing w:val="24"/>
          <w:rtl/>
        </w:rPr>
        <w:t> </w:t>
      </w:r>
      <w:r>
        <w:rPr>
          <w:w w:val="69"/>
          <w:rtl/>
        </w:rPr>
        <w:t>الدليل</w:t>
      </w:r>
      <w:r>
        <w:rPr>
          <w:spacing w:val="26"/>
          <w:rtl/>
        </w:rPr>
        <w:t> </w:t>
      </w:r>
      <w:r>
        <w:rPr>
          <w:w w:val="69"/>
          <w:rtl/>
        </w:rPr>
        <w:t>التشغيلي</w:t>
      </w:r>
      <w:r>
        <w:rPr>
          <w:spacing w:val="24"/>
          <w:rtl/>
        </w:rPr>
        <w:t> </w:t>
      </w:r>
      <w:r>
        <w:rPr>
          <w:w w:val="69"/>
          <w:rtl/>
        </w:rPr>
        <w:t>المعتمد</w:t>
      </w:r>
      <w:r>
        <w:rPr>
          <w:spacing w:val="26"/>
          <w:rtl/>
        </w:rPr>
        <w:t> </w:t>
      </w:r>
      <w:r>
        <w:rPr>
          <w:w w:val="69"/>
          <w:rtl/>
        </w:rPr>
        <w:t>الصادر</w:t>
      </w:r>
      <w:r>
        <w:rPr>
          <w:spacing w:val="25"/>
          <w:rtl/>
        </w:rPr>
        <w:t> </w:t>
      </w:r>
      <w:r>
        <w:rPr>
          <w:w w:val="69"/>
          <w:rtl/>
        </w:rPr>
        <w:t>عن</w:t>
      </w:r>
      <w:r>
        <w:rPr>
          <w:spacing w:val="26"/>
          <w:rtl/>
        </w:rPr>
        <w:t> </w:t>
      </w:r>
      <w:r>
        <w:rPr>
          <w:w w:val="69"/>
          <w:rtl/>
        </w:rPr>
        <w:t>إدارة</w:t>
      </w:r>
      <w:r>
        <w:rPr>
          <w:spacing w:val="24"/>
          <w:rtl/>
        </w:rPr>
        <w:t> </w:t>
      </w:r>
      <w:r>
        <w:rPr>
          <w:w w:val="69"/>
          <w:rtl/>
        </w:rPr>
        <w:t>الحج</w:t>
      </w:r>
      <w:r>
        <w:rPr>
          <w:spacing w:val="26"/>
          <w:rtl/>
        </w:rPr>
        <w:t> </w:t>
      </w:r>
      <w:r>
        <w:rPr>
          <w:w w:val="69"/>
          <w:rtl/>
        </w:rPr>
        <w:t>والعمرة </w:t>
      </w:r>
      <w:r>
        <w:rPr>
          <w:w w:val="73"/>
          <w:rtl/>
        </w:rPr>
        <w:t>لموسم</w:t>
      </w:r>
      <w:r>
        <w:rPr>
          <w:spacing w:val="38"/>
          <w:rtl/>
        </w:rPr>
        <w:t> </w:t>
      </w:r>
      <w:r>
        <w:rPr>
          <w:w w:val="73"/>
          <w:rtl/>
        </w:rPr>
        <w:t>حج</w:t>
      </w:r>
      <w:r>
        <w:rPr>
          <w:spacing w:val="40"/>
          <w:rtl/>
        </w:rPr>
        <w:t> </w:t>
      </w:r>
      <w:r>
        <w:rPr>
          <w:w w:val="73"/>
        </w:rPr>
        <w:t>1447</w:t>
      </w:r>
      <w:r>
        <w:rPr>
          <w:w w:val="73"/>
          <w:rtl/>
        </w:rPr>
        <w:t>هـ،</w:t>
      </w:r>
      <w:r>
        <w:rPr>
          <w:spacing w:val="38"/>
          <w:rtl/>
        </w:rPr>
        <w:t> </w:t>
      </w:r>
      <w:r>
        <w:rPr>
          <w:w w:val="73"/>
          <w:rtl/>
        </w:rPr>
        <w:t>ويُعتمد</w:t>
      </w:r>
      <w:r>
        <w:rPr>
          <w:spacing w:val="19"/>
          <w:rtl/>
        </w:rPr>
        <w:t> </w:t>
      </w:r>
      <w:r>
        <w:rPr>
          <w:w w:val="73"/>
          <w:rtl/>
        </w:rPr>
        <w:t>عليه</w:t>
      </w:r>
      <w:r>
        <w:rPr>
          <w:spacing w:val="38"/>
          <w:rtl/>
        </w:rPr>
        <w:t> </w:t>
      </w:r>
      <w:r>
        <w:rPr>
          <w:w w:val="73"/>
          <w:rtl/>
        </w:rPr>
        <w:t>كمرجع</w:t>
      </w:r>
      <w:r>
        <w:rPr>
          <w:spacing w:val="36"/>
          <w:rtl/>
        </w:rPr>
        <w:t> </w:t>
      </w:r>
      <w:r>
        <w:rPr>
          <w:w w:val="73"/>
          <w:rtl/>
        </w:rPr>
        <w:t>أساسي</w:t>
      </w:r>
      <w:r>
        <w:rPr>
          <w:spacing w:val="37"/>
          <w:rtl/>
        </w:rPr>
        <w:t> </w:t>
      </w:r>
      <w:r>
        <w:rPr>
          <w:w w:val="73"/>
          <w:rtl/>
        </w:rPr>
        <w:t>في</w:t>
      </w:r>
      <w:r>
        <w:rPr>
          <w:spacing w:val="39"/>
          <w:rtl/>
        </w:rPr>
        <w:t> </w:t>
      </w:r>
      <w:r>
        <w:rPr>
          <w:w w:val="73"/>
          <w:rtl/>
        </w:rPr>
        <w:t>تحديد</w:t>
      </w:r>
      <w:r>
        <w:rPr>
          <w:spacing w:val="39"/>
          <w:rtl/>
        </w:rPr>
        <w:t> </w:t>
      </w:r>
      <w:r>
        <w:rPr>
          <w:w w:val="73"/>
          <w:rtl/>
        </w:rPr>
        <w:t>الإجراءات</w:t>
      </w:r>
      <w:r>
        <w:rPr>
          <w:spacing w:val="40"/>
          <w:rtl/>
        </w:rPr>
        <w:t> </w:t>
      </w:r>
      <w:r>
        <w:rPr>
          <w:w w:val="73"/>
          <w:rtl/>
        </w:rPr>
        <w:t>وآليات</w:t>
      </w:r>
      <w:r>
        <w:rPr>
          <w:spacing w:val="39"/>
          <w:rtl/>
        </w:rPr>
        <w:t> </w:t>
      </w:r>
      <w:r>
        <w:rPr>
          <w:w w:val="73"/>
          <w:rtl/>
        </w:rPr>
        <w:t>التنفيذ</w:t>
      </w:r>
      <w:r>
        <w:rPr>
          <w:b/>
          <w:bCs/>
          <w:w w:val="73"/>
        </w:rPr>
        <w:t>.</w:t>
      </w:r>
    </w:p>
    <w:p>
      <w:pPr>
        <w:bidi/>
        <w:spacing w:before="46"/>
        <w:ind w:right="117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3"/>
          <w:sz w:val="28"/>
          <w:szCs w:val="28"/>
          <w:rtl/>
        </w:rPr>
        <w:t>رابعاً</w:t>
      </w:r>
      <w:r>
        <w:rPr>
          <w:b/>
          <w:bCs/>
          <w:w w:val="83"/>
          <w:sz w:val="28"/>
          <w:szCs w:val="28"/>
        </w:rPr>
        <w:t>-</w:t>
      </w:r>
      <w:r>
        <w:rPr>
          <w:b/>
          <w:bCs/>
          <w:spacing w:val="41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مدة</w:t>
      </w:r>
      <w:r>
        <w:rPr>
          <w:b/>
          <w:bCs/>
          <w:spacing w:val="4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العمل</w:t>
      </w:r>
      <w:r>
        <w:rPr>
          <w:b/>
          <w:bCs/>
          <w:w w:val="83"/>
          <w:sz w:val="28"/>
          <w:szCs w:val="28"/>
        </w:rPr>
        <w:t>:</w:t>
      </w:r>
    </w:p>
    <w:p>
      <w:pPr>
        <w:bidi/>
        <w:spacing w:line="307" w:lineRule="auto" w:before="141"/>
        <w:ind w:right="117" w:left="421" w:firstLine="0"/>
        <w:jc w:val="left"/>
        <w:rPr>
          <w:sz w:val="28"/>
          <w:szCs w:val="28"/>
        </w:rPr>
      </w:pPr>
      <w:r>
        <w:rPr>
          <w:w w:val="55"/>
          <w:sz w:val="28"/>
          <w:szCs w:val="28"/>
          <w:rtl/>
        </w:rPr>
        <w:t>يبـــــدأ</w:t>
      </w:r>
      <w:r>
        <w:rPr>
          <w:spacing w:val="37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عمـــــل</w:t>
      </w:r>
      <w:r>
        <w:rPr>
          <w:spacing w:val="35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الفريـــــق</w:t>
      </w:r>
      <w:r>
        <w:rPr>
          <w:spacing w:val="35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مـــــن</w:t>
      </w:r>
      <w:r>
        <w:rPr>
          <w:spacing w:val="37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تـــــاري،</w:t>
      </w:r>
      <w:r>
        <w:rPr>
          <w:spacing w:val="35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التعاقـــــد</w:t>
      </w:r>
      <w:r>
        <w:rPr>
          <w:spacing w:val="33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مـــــع</w:t>
      </w:r>
      <w:r>
        <w:rPr>
          <w:spacing w:val="35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شـــــركة</w:t>
      </w:r>
      <w:r>
        <w:rPr>
          <w:spacing w:val="35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الطيـــــران،</w:t>
      </w:r>
      <w:r>
        <w:rPr>
          <w:spacing w:val="37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ويســـــتمر</w:t>
      </w:r>
      <w:r>
        <w:rPr>
          <w:spacing w:val="35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حتـــــى</w:t>
      </w:r>
      <w:r>
        <w:rPr>
          <w:spacing w:val="37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ترحيـــــل</w:t>
      </w:r>
      <w:r>
        <w:rPr>
          <w:spacing w:val="35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آخـــــر</w:t>
      </w:r>
      <w:r>
        <w:rPr>
          <w:spacing w:val="35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حـــــاج،</w:t>
      </w:r>
      <w:r>
        <w:rPr>
          <w:spacing w:val="37"/>
          <w:sz w:val="28"/>
          <w:szCs w:val="28"/>
          <w:rtl/>
        </w:rPr>
        <w:t> </w:t>
      </w:r>
      <w:r>
        <w:rPr>
          <w:w w:val="55"/>
          <w:sz w:val="28"/>
          <w:szCs w:val="28"/>
          <w:rtl/>
        </w:rPr>
        <w:t>وذلـــــ</w:t>
      </w:r>
      <w:r>
        <w:rPr>
          <w:spacing w:val="80"/>
          <w:sz w:val="28"/>
          <w:szCs w:val="28"/>
          <w:rtl/>
        </w:rPr>
        <w:t>  </w:t>
      </w:r>
      <w:r>
        <w:rPr>
          <w:w w:val="55"/>
          <w:sz w:val="28"/>
          <w:szCs w:val="28"/>
          <w:rtl/>
        </w:rPr>
        <w:t>وف</w:t>
      </w:r>
      <w:r>
        <w:rPr>
          <w:w w:val="55"/>
          <w:position w:val="-4"/>
          <w:sz w:val="28"/>
          <w:szCs w:val="28"/>
        </w:rPr>
        <w:t>˝</w:t>
      </w:r>
      <w:r>
        <w:rPr>
          <w:w w:val="55"/>
          <w:sz w:val="28"/>
          <w:szCs w:val="28"/>
          <w:rtl/>
        </w:rPr>
        <w:t>قـــــا</w:t>
      </w:r>
      <w:r>
        <w:rPr>
          <w:w w:val="69"/>
          <w:sz w:val="28"/>
          <w:szCs w:val="28"/>
          <w:rtl/>
        </w:rPr>
        <w:t> للدليل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التشغيلي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لبعثة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الحج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السورية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لموسم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حج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</w:rPr>
        <w:t>1447</w:t>
      </w:r>
      <w:r>
        <w:rPr>
          <w:w w:val="69"/>
          <w:sz w:val="28"/>
          <w:szCs w:val="28"/>
          <w:rtl/>
        </w:rPr>
        <w:t>هـ</w:t>
      </w:r>
      <w:r>
        <w:rPr>
          <w:w w:val="69"/>
          <w:sz w:val="28"/>
          <w:szCs w:val="28"/>
        </w:rPr>
        <w:t>.</w:t>
      </w:r>
    </w:p>
    <w:p>
      <w:pPr>
        <w:bidi/>
        <w:spacing w:before="57"/>
        <w:ind w:right="117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خامسا</w:t>
      </w:r>
      <w:r>
        <w:rPr>
          <w:b/>
          <w:bCs/>
          <w:spacing w:val="-46"/>
          <w:w w:val="76"/>
          <w:position w:val="-3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تقرير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عمل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الفريق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Heading1"/>
        <w:bidi/>
        <w:spacing w:line="345" w:lineRule="auto"/>
        <w:ind w:right="571" w:left="421" w:hanging="1"/>
        <w:jc w:val="left"/>
      </w:pPr>
      <w:r>
        <w:rPr>
          <w:w w:val="60"/>
          <w:rtl/>
        </w:rPr>
        <w:t>عنـــــد</w:t>
      </w:r>
      <w:r>
        <w:rPr>
          <w:spacing w:val="34"/>
          <w:rtl/>
        </w:rPr>
        <w:t> </w:t>
      </w:r>
      <w:r>
        <w:rPr>
          <w:w w:val="60"/>
          <w:rtl/>
        </w:rPr>
        <w:t>انتهـــــاء</w:t>
      </w:r>
      <w:r>
        <w:rPr>
          <w:spacing w:val="37"/>
          <w:rtl/>
        </w:rPr>
        <w:t> </w:t>
      </w:r>
      <w:r>
        <w:rPr>
          <w:w w:val="60"/>
          <w:rtl/>
        </w:rPr>
        <w:t>كافـــــة</w:t>
      </w:r>
      <w:r>
        <w:rPr>
          <w:spacing w:val="37"/>
          <w:rtl/>
        </w:rPr>
        <w:t> </w:t>
      </w:r>
      <w:r>
        <w:rPr>
          <w:w w:val="60"/>
          <w:rtl/>
        </w:rPr>
        <w:t>الأعمـــــال</w:t>
      </w:r>
      <w:r>
        <w:rPr>
          <w:spacing w:val="39"/>
          <w:rtl/>
        </w:rPr>
        <w:t> </w:t>
      </w:r>
      <w:r>
        <w:rPr>
          <w:w w:val="60"/>
          <w:rtl/>
        </w:rPr>
        <w:t>يقـــــوم</w:t>
      </w:r>
      <w:r>
        <w:rPr>
          <w:spacing w:val="37"/>
          <w:rtl/>
        </w:rPr>
        <w:t> </w:t>
      </w:r>
      <w:r>
        <w:rPr>
          <w:w w:val="60"/>
          <w:rtl/>
        </w:rPr>
        <w:t>الفريـــــق</w:t>
      </w:r>
      <w:r>
        <w:rPr>
          <w:spacing w:val="39"/>
          <w:rtl/>
        </w:rPr>
        <w:t> </w:t>
      </w:r>
      <w:r>
        <w:rPr>
          <w:w w:val="60"/>
          <w:rtl/>
        </w:rPr>
        <w:t>بإعـــــداد</w:t>
      </w:r>
      <w:r>
        <w:rPr>
          <w:spacing w:val="34"/>
          <w:rtl/>
        </w:rPr>
        <w:t> </w:t>
      </w:r>
      <w:r>
        <w:rPr>
          <w:w w:val="60"/>
          <w:rtl/>
        </w:rPr>
        <w:t>التقريـــــر</w:t>
      </w:r>
      <w:r>
        <w:rPr>
          <w:spacing w:val="37"/>
          <w:rtl/>
        </w:rPr>
        <w:t> </w:t>
      </w:r>
      <w:r>
        <w:rPr>
          <w:w w:val="60"/>
          <w:rtl/>
        </w:rPr>
        <w:t>الختـــــامي</w:t>
      </w:r>
      <w:r>
        <w:rPr>
          <w:spacing w:val="39"/>
          <w:rtl/>
        </w:rPr>
        <w:t> </w:t>
      </w:r>
      <w:r>
        <w:rPr>
          <w:w w:val="60"/>
          <w:rtl/>
        </w:rPr>
        <w:t>ورفعـــــه</w:t>
      </w:r>
      <w:r>
        <w:rPr>
          <w:spacing w:val="37"/>
          <w:rtl/>
        </w:rPr>
        <w:t> </w:t>
      </w:r>
      <w:r>
        <w:rPr>
          <w:w w:val="60"/>
          <w:rtl/>
        </w:rPr>
        <w:t>إلـــــى</w:t>
      </w:r>
      <w:r>
        <w:rPr>
          <w:spacing w:val="37"/>
          <w:rtl/>
        </w:rPr>
        <w:t> </w:t>
      </w:r>
      <w:r>
        <w:rPr>
          <w:w w:val="60"/>
          <w:rtl/>
        </w:rPr>
        <w:t>إدارة</w:t>
      </w:r>
      <w:r>
        <w:rPr>
          <w:spacing w:val="37"/>
          <w:rtl/>
        </w:rPr>
        <w:t> </w:t>
      </w:r>
      <w:r>
        <w:rPr>
          <w:w w:val="60"/>
          <w:rtl/>
        </w:rPr>
        <w:t>المكتـــــب</w:t>
      </w:r>
      <w:r>
        <w:rPr>
          <w:spacing w:val="34"/>
          <w:rtl/>
        </w:rPr>
        <w:t> </w:t>
      </w:r>
      <w:r>
        <w:rPr>
          <w:w w:val="60"/>
          <w:rtl/>
        </w:rPr>
        <w:t>الإداري،</w:t>
      </w:r>
      <w:r>
        <w:rPr>
          <w:spacing w:val="37"/>
          <w:rtl/>
        </w:rPr>
        <w:t> </w:t>
      </w:r>
      <w:r>
        <w:rPr>
          <w:w w:val="60"/>
          <w:rtl/>
        </w:rPr>
        <w:t>مـــــع </w:t>
      </w:r>
      <w:r>
        <w:rPr>
          <w:w w:val="70"/>
          <w:rtl/>
        </w:rPr>
        <w:t>استكمال</w:t>
      </w:r>
      <w:r>
        <w:rPr>
          <w:rtl/>
        </w:rPr>
        <w:t> </w:t>
      </w:r>
      <w:r>
        <w:rPr>
          <w:w w:val="70"/>
          <w:rtl/>
        </w:rPr>
        <w:t>وإنهاء</w:t>
      </w:r>
      <w:r>
        <w:rPr>
          <w:rtl/>
        </w:rPr>
        <w:t> </w:t>
      </w:r>
      <w:r>
        <w:rPr>
          <w:w w:val="70"/>
          <w:rtl/>
        </w:rPr>
        <w:t>كافة</w:t>
      </w:r>
      <w:r>
        <w:rPr>
          <w:rtl/>
        </w:rPr>
        <w:t> </w:t>
      </w:r>
      <w:r>
        <w:rPr>
          <w:w w:val="70"/>
          <w:rtl/>
        </w:rPr>
        <w:t>التقييمات</w:t>
      </w:r>
      <w:r>
        <w:rPr>
          <w:rtl/>
        </w:rPr>
        <w:t> </w:t>
      </w:r>
      <w:r>
        <w:rPr>
          <w:w w:val="70"/>
          <w:rtl/>
        </w:rPr>
        <w:t>المطلوبة</w:t>
      </w:r>
      <w:r>
        <w:rPr>
          <w:w w:val="70"/>
        </w:rPr>
        <w:t>.</w:t>
      </w:r>
    </w:p>
    <w:p>
      <w:pPr>
        <w:bidi/>
        <w:spacing w:before="2"/>
        <w:ind w:right="117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سادساً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يبلّغ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القرار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من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يلزم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للتنفيذ</w:t>
      </w:r>
      <w:r>
        <w:rPr>
          <w:b/>
          <w:bCs/>
          <w:w w:val="67"/>
          <w:sz w:val="28"/>
          <w:szCs w:val="28"/>
        </w:rPr>
        <w:t>.</w:t>
      </w:r>
    </w:p>
    <w:p>
      <w:pPr>
        <w:pStyle w:val="BodyText"/>
        <w:spacing w:before="83"/>
        <w:rPr>
          <w:b/>
          <w:sz w:val="28"/>
        </w:rPr>
      </w:pPr>
    </w:p>
    <w:p>
      <w:pPr>
        <w:pStyle w:val="BodyText"/>
        <w:bidi/>
        <w:ind w:right="117" w:left="2538" w:firstLine="0"/>
        <w:jc w:val="left"/>
      </w:pPr>
      <w:r>
        <w:rPr>
          <w:b/>
          <w:bCs/>
          <w:w w:val="95"/>
          <w:rtl/>
        </w:rPr>
        <w:t>دمشق</w:t>
      </w:r>
      <w:r>
        <w:rPr>
          <w:b/>
          <w:bCs/>
          <w:spacing w:val="24"/>
          <w:rtl/>
        </w:rPr>
        <w:t> </w:t>
      </w:r>
      <w:r>
        <w:rPr>
          <w:b/>
          <w:bCs/>
          <w:w w:val="95"/>
          <w:rtl/>
        </w:rPr>
        <w:t>في</w:t>
      </w:r>
      <w:r>
        <w:rPr>
          <w:b/>
          <w:bCs/>
          <w:w w:val="95"/>
        </w:rPr>
        <w:t>:</w:t>
      </w:r>
      <w:r>
        <w:rPr>
          <w:spacing w:val="27"/>
          <w:rtl/>
        </w:rPr>
        <w:t> </w:t>
      </w:r>
      <w:r>
        <w:rPr>
          <w:w w:val="95"/>
        </w:rPr>
        <w:t>/11/20</w:t>
      </w:r>
      <w:r>
        <w:rPr>
          <w:spacing w:val="27"/>
          <w:rtl/>
        </w:rPr>
        <w:t> </w:t>
      </w:r>
      <w:r>
        <w:rPr>
          <w:w w:val="95"/>
        </w:rPr>
        <w:t>1447</w:t>
      </w:r>
      <w:r>
        <w:rPr>
          <w:spacing w:val="25"/>
          <w:rtl/>
        </w:rPr>
        <w:t> </w:t>
      </w:r>
      <w:r>
        <w:rPr>
          <w:w w:val="95"/>
          <w:rtl/>
        </w:rPr>
        <w:t>ه</w:t>
      </w:r>
      <w:r>
        <w:rPr>
          <w:w w:val="95"/>
        </w:rPr>
        <w:t>-</w:t>
      </w:r>
      <w:r>
        <w:rPr>
          <w:spacing w:val="24"/>
          <w:rtl/>
        </w:rPr>
        <w:t> </w:t>
      </w:r>
      <w:r>
        <w:rPr>
          <w:w w:val="95"/>
          <w:rtl/>
        </w:rPr>
        <w:t>الموافق</w:t>
      </w:r>
      <w:r>
        <w:rPr>
          <w:w w:val="95"/>
        </w:rPr>
        <w:t>:</w:t>
      </w:r>
      <w:r>
        <w:rPr>
          <w:spacing w:val="26"/>
          <w:rtl/>
        </w:rPr>
        <w:t> </w:t>
      </w:r>
      <w:r>
        <w:rPr>
          <w:w w:val="95"/>
        </w:rPr>
        <w:t>/08</w:t>
      </w:r>
      <w:r>
        <w:rPr>
          <w:spacing w:val="26"/>
          <w:rtl/>
        </w:rPr>
        <w:t> </w:t>
      </w:r>
      <w:r>
        <w:rPr>
          <w:w w:val="95"/>
        </w:rPr>
        <w:t>/05</w:t>
      </w:r>
      <w:r>
        <w:rPr>
          <w:spacing w:val="24"/>
          <w:rtl/>
        </w:rPr>
        <w:t> </w:t>
      </w:r>
      <w:r>
        <w:rPr>
          <w:w w:val="95"/>
        </w:rPr>
        <w:t>2026</w:t>
      </w:r>
      <w:r>
        <w:rPr>
          <w:spacing w:val="25"/>
          <w:rtl/>
        </w:rPr>
        <w:t> </w:t>
      </w:r>
      <w:r>
        <w:rPr>
          <w:w w:val="95"/>
          <w:rtl/>
        </w:rPr>
        <w:t>م</w:t>
      </w:r>
    </w:p>
    <w:p>
      <w:pPr>
        <w:bidi/>
        <w:spacing w:before="150"/>
        <w:ind w:right="117" w:left="8023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8"/>
          <w:sz w:val="32"/>
          <w:szCs w:val="32"/>
          <w:rtl/>
        </w:rPr>
        <w:t>مدير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المكتب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الإدار</w:t>
      </w:r>
      <w:r>
        <w:rPr>
          <w:b/>
          <w:bCs/>
          <w:w w:val="78"/>
          <w:sz w:val="32"/>
          <w:szCs w:val="32"/>
          <w:rtl/>
        </w:rPr>
        <w:t>ي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473926</wp:posOffset>
                </wp:positionH>
                <wp:positionV relativeFrom="paragraph">
                  <wp:posOffset>77041</wp:posOffset>
                </wp:positionV>
                <wp:extent cx="3281679" cy="174180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281679" cy="1741805"/>
                          <a:chExt cx="3281679" cy="174180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478"/>
                            <a:ext cx="2050137" cy="128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699" y="135622"/>
                            <a:ext cx="1617637" cy="1605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281679" cy="1741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44"/>
                                <w:ind w:right="710" w:left="263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أحمد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فتحي</w:t>
                              </w:r>
                              <w:r>
                                <w:rPr>
                                  <w:b/>
                                  <w:bCs/>
                                  <w:spacing w:val="-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الحدا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17036pt;margin-top:6.06624pt;width:258.4pt;height:137.15pt;mso-position-horizontal-relative:page;mso-position-vertical-relative:paragraph;z-index:-15727104;mso-wrap-distance-left:0;mso-wrap-distance-right:0" id="docshapegroup5" coordorigin="746,121" coordsize="5168,2743">
                <v:shape style="position:absolute;left:746;top:520;width:3229;height:2024" type="#_x0000_t75" id="docshape6" stroked="false">
                  <v:imagedata r:id="rId7" o:title=""/>
                </v:shape>
                <v:shape style="position:absolute;left:3366;top:334;width:2548;height:2529" type="#_x0000_t75" id="docshape7" stroked="false">
                  <v:imagedata r:id="rId8" o:title=""/>
                </v:shape>
                <v:shape style="position:absolute;left:746;top:121;width:5168;height:2743" type="#_x0000_t202" id="docshape8" filled="false" stroked="false">
                  <v:textbox inset="0,0,0,0">
                    <w:txbxContent>
                      <w:p>
                        <w:pPr>
                          <w:bidi/>
                          <w:spacing w:before="44"/>
                          <w:ind w:right="710" w:left="263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دادحلا</w:t>
                        </w:r>
                        <w:r>
                          <w:rPr>
                            <w:b/>
                            <w:bCs/>
                            <w:spacing w:val="-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يحتف</w:t>
                        </w:r>
                        <w:r>
                          <w:rPr>
                            <w:b/>
                            <w:bCs/>
                            <w:spacing w:val="3"/>
                            <w:w w:val="7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دمح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</w:p>
    <w:p>
      <w:pPr>
        <w:bidi/>
        <w:spacing w:before="0"/>
        <w:ind w:right="117" w:left="139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before="101"/>
        <w:ind w:right="117" w:left="323" w:firstLine="0"/>
        <w:jc w:val="left"/>
        <w:rPr>
          <w:sz w:val="20"/>
          <w:szCs w:val="20"/>
        </w:rPr>
      </w:pPr>
      <w:r>
        <w:rPr>
          <w:w w:val="81"/>
          <w:sz w:val="20"/>
          <w:szCs w:val="20"/>
        </w:rPr>
        <w:t>-</w:t>
      </w:r>
      <w:r>
        <w:rPr>
          <w:spacing w:val="-8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المكتب</w:t>
      </w:r>
      <w:r>
        <w:rPr>
          <w:spacing w:val="-1"/>
          <w:w w:val="81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الإداري</w:t>
      </w:r>
      <w:r>
        <w:rPr>
          <w:w w:val="81"/>
          <w:sz w:val="20"/>
          <w:szCs w:val="20"/>
        </w:rPr>
        <w:t>.</w:t>
      </w:r>
    </w:p>
    <w:p>
      <w:pPr>
        <w:bidi/>
        <w:spacing w:before="101"/>
        <w:ind w:right="117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pacing w:val="3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أعضاء</w:t>
      </w:r>
      <w:r>
        <w:rPr>
          <w:spacing w:val="1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الفريق</w:t>
      </w:r>
      <w:r>
        <w:rPr>
          <w:spacing w:val="2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المشكل</w:t>
      </w:r>
      <w:r>
        <w:rPr>
          <w:w w:val="74"/>
          <w:sz w:val="20"/>
          <w:szCs w:val="20"/>
        </w:rPr>
        <w:t>.</w:t>
      </w:r>
    </w:p>
    <w:p>
      <w:pPr>
        <w:bidi/>
        <w:spacing w:line="348" w:lineRule="auto" w:before="92"/>
        <w:ind w:right="8209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جميع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واللجان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العاملة</w:t>
      </w:r>
      <w:r>
        <w:rPr>
          <w:w w:val="74"/>
          <w:sz w:val="20"/>
          <w:szCs w:val="20"/>
        </w:rPr>
        <w:t>.</w:t>
      </w:r>
      <w:r>
        <w:rPr>
          <w:spacing w:val="80"/>
          <w:sz w:val="20"/>
          <w:szCs w:val="20"/>
          <w:rtl/>
        </w:rPr>
        <w:t> </w:t>
      </w:r>
      <w:r>
        <w:rPr>
          <w:w w:val="80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80"/>
          <w:sz w:val="20"/>
          <w:szCs w:val="20"/>
          <w:rtl/>
        </w:rPr>
        <w:t>الديوان العام</w:t>
      </w:r>
      <w:r>
        <w:rPr>
          <w:w w:val="80"/>
          <w:sz w:val="20"/>
          <w:szCs w:val="20"/>
        </w:rPr>
        <w:t>.</w:t>
      </w:r>
    </w:p>
    <w:p>
      <w:pPr>
        <w:bidi/>
        <w:spacing w:line="228" w:lineRule="exact" w:before="0"/>
        <w:ind w:right="117" w:left="323" w:firstLine="0"/>
        <w:jc w:val="left"/>
        <w:rPr>
          <w:sz w:val="20"/>
          <w:szCs w:val="20"/>
        </w:rPr>
      </w:pPr>
      <w:r>
        <w:rPr>
          <w:w w:val="69"/>
          <w:sz w:val="20"/>
          <w:szCs w:val="20"/>
        </w:rPr>
        <w:t>-</w:t>
      </w:r>
      <w:r>
        <w:rPr>
          <w:spacing w:val="-5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أرشيف</w:t>
      </w:r>
      <w:r>
        <w:rPr>
          <w:spacing w:val="-6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البعثة</w:t>
      </w:r>
      <w:r>
        <w:rPr>
          <w:w w:val="69"/>
          <w:sz w:val="20"/>
          <w:szCs w:val="20"/>
        </w:rPr>
        <w:t>.</w:t>
      </w:r>
    </w:p>
    <w:sectPr>
      <w:pgSz w:w="11910" w:h="16840"/>
      <w:pgMar w:header="752" w:footer="0" w:top="2100" w:bottom="280" w:left="708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799808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60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auto" w:before="9"/>
                            <w:ind w:left="20" w:right="67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Syrian Arab Republic Ministry</w:t>
                          </w:r>
                          <w:r>
                            <w:rPr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Religious</w:t>
                          </w:r>
                          <w:r>
                            <w:rPr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Affairs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Directorate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Hajj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5799296" type="#_x0000_t202" id="docshape2" filled="false" stroked="false">
              <v:textbox inset="0,0,0,0">
                <w:txbxContent>
                  <w:p>
                    <w:pPr>
                      <w:spacing w:line="360" w:lineRule="auto" w:before="9"/>
                      <w:ind w:left="20" w:right="67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Syrian Arab Republic Ministry</w:t>
                    </w:r>
                    <w:r>
                      <w:rPr>
                        <w:spacing w:val="-1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Religious</w:t>
                    </w:r>
                    <w:r>
                      <w:rPr>
                        <w:spacing w:val="-1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Affairs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Directorate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Hajj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and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pacing w:val="-4"/>
                        <w:sz w:val="28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1"/>
      <w:ind w:left="20" w:right="421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5"/>
      <w:ind w:left="117" w:right="419"/>
      <w:jc w:val="right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فريق الطيران المركزي</dc:title>
  <dcterms:created xsi:type="dcterms:W3CDTF">2026-07-27T07:31:23Z</dcterms:created>
  <dcterms:modified xsi:type="dcterms:W3CDTF">2026-07-27T07:31:23Z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