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720" w:before="0" w:line="300" w:lineRule="auto"/>
        <w:jc w:val="left"/>
      </w:pPr>
    </w:p>
    <w:p>
      <w:pPr>
        <w:bidi/>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440000" cy="1440000"/>
                    </a:xfrm>
                    <a:prstGeom prst="rect"/>
                  </pic:spPr>
                </pic:pic>
              </a:graphicData>
            </a:graphic>
          </wp:inline>
        </w:drawing>
      </w:r>
    </w:p>
    <w:p>
      <w:pPr>
        <w:bidi/>
        <w:spacing w:after="40" w:before="0" w:line="300" w:lineRule="auto"/>
        <w:jc w:val="center"/>
      </w:pPr>
      <w:r>
        <w:rPr>
          <w:rFonts w:ascii="itf Qomra Arabic" w:hAnsi="itf Qomra Arabic" w:cs="itf Qomra Arabic" w:eastAsia="itf Qomra Arabic"/>
          <w:b/>
          <w:color w:val="AD9E6E"/>
          <w:sz w:val="28"/>
          <w:szCs w:val="28"/>
          <w:bCs/>
          <w:rtl/>
          <w:lang w:bidi="ar-SY"/>
        </w:rPr>
        <w:t>إدارة الحج والعمرة السورية</w:t>
      </w:r>
    </w:p>
    <w:p>
      <w:pPr>
        <w:bidi/>
        <w:spacing w:after="600" w:before="0" w:line="300" w:lineRule="auto"/>
        <w:jc w:val="center"/>
      </w:pPr>
      <w:r>
        <w:rPr>
          <w:rFonts w:ascii="itf Qomra Arabic" w:hAnsi="itf Qomra Arabic" w:cs="itf Qomra Arabic" w:eastAsia="itf Qomra Arabic"/>
          <w:b/>
          <w:color w:val="00594F"/>
          <w:sz w:val="36"/>
          <w:szCs w:val="36"/>
          <w:bCs/>
          <w:rtl/>
          <w:lang w:bidi="ar-SY"/>
        </w:rPr>
        <w:t>المنصة الوطنية للحج</w:t>
      </w:r>
    </w:p>
    <w:p>
      <w:pPr>
        <w:bidi/>
        <w:spacing w:after="80" w:before="0" w:line="300" w:lineRule="auto"/>
        <w:jc w:val="center"/>
      </w:pPr>
      <w:r>
        <w:rPr>
          <w:rFonts w:ascii="itf Qomra Arabic" w:hAnsi="itf Qomra Arabic" w:cs="itf Qomra Arabic" w:eastAsia="itf Qomra Arabic"/>
          <w:b/>
          <w:color w:val="00594F"/>
          <w:sz w:val="80"/>
          <w:szCs w:val="80"/>
          <w:bCs/>
          <w:rtl/>
          <w:lang w:bidi="ar-SY"/>
        </w:rPr>
        <w:t>هيكلية قاعدة البيانات</w:t>
      </w:r>
    </w:p>
    <w:p>
      <w:pPr>
        <w:bidi/>
        <w:spacing w:after="200" w:before="0" w:line="300" w:lineRule="auto"/>
        <w:jc w:val="center"/>
      </w:pPr>
      <w:r>
        <w:rPr>
          <w:rFonts w:ascii="itf Qomra Arabic" w:hAnsi="itf Qomra Arabic" w:cs="itf Qomra Arabic" w:eastAsia="itf Qomra Arabic"/>
          <w:b/>
          <w:color w:val="672146"/>
          <w:sz w:val="40"/>
          <w:szCs w:val="40"/>
          <w:bCs/>
          <w:rtl/>
          <w:lang w:bidi="ar-SY"/>
        </w:rPr>
        <w:t>الجداول والعلاقات للمنصة الوطنية للحج</w:t>
      </w:r>
    </w:p>
    <w:p>
      <w:pPr>
        <w:bidi/>
        <w:spacing w:after="720" w:before="0" w:line="300" w:lineRule="auto"/>
        <w:jc w:val="center"/>
      </w:pPr>
      <w:r>
        <w:rPr>
          <w:rFonts w:ascii="itf Qomra Arabic" w:hAnsi="itf Qomra Arabic" w:cs="itf Qomra Arabic" w:eastAsia="itf Qomra Arabic"/>
          <w:b w:val="0"/>
          <w:color w:val="555F6B"/>
          <w:sz w:val="26"/>
          <w:szCs w:val="26"/>
          <w:rtl/>
          <w:lang w:bidi="ar-SY"/>
        </w:rPr>
        <w:t xml:space="preserve">من إنشاء الحساب حتى العودة، والتحكم الكامل بمحتوى الصفحات — </w:t>
      </w:r>
      <w:r>
        <w:rPr>
          <w:rFonts w:ascii="itf Qomra Arabic" w:hAnsi="itf Qomra Arabic" w:cs="itf Qomra Arabic" w:eastAsia="itf Qomra Arabic"/>
          <w:b w:val="0"/>
          <w:color w:val="555F6B"/>
          <w:sz w:val="26"/>
          <w:szCs w:val="26"/>
        </w:rPr>
        <w:t>MySQL 8 / MariaDB</w:t>
      </w:r>
    </w:p>
    <w:tbl>
      <w:tblPr>
        <w:bidiVisual/>
        <w:tblW w:type="auto" w:w="0"/>
        <w:jc w:val="center"/>
        <w:tblLook w:firstColumn="1" w:firstRow="1" w:lastColumn="0" w:lastRow="0" w:noHBand="0" w:noVBand="1" w:val="04A0"/>
      </w:tblPr>
      <w:tblGrid>
        <w:gridCol w:w="2466"/>
        <w:gridCol w:w="2466"/>
        <w:gridCol w:w="2466"/>
        <w:gridCol w:w="2466"/>
      </w:tblGrid>
      <w:tr>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الجداول</w:t>
            </w:r>
          </w:p>
          <w:p>
            <w:pPr>
              <w:bidi/>
              <w:jc w:val="center"/>
            </w:pPr>
            <w:r>
              <w:rPr>
                <w:rFonts w:ascii="itf Qomra Arabic" w:hAnsi="itf Qomra Arabic" w:cs="itf Qomra Arabic" w:eastAsia="itf Qomra Arabic"/>
                <w:b/>
                <w:color w:val="00594F"/>
                <w:sz w:val="24"/>
                <w:szCs w:val="24"/>
                <w:bCs/>
                <w:rtl/>
                <w:lang w:bidi="ar-SY"/>
              </w:rPr>
              <w:t>246</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العلاقات</w:t>
            </w:r>
          </w:p>
          <w:p>
            <w:pPr>
              <w:bidi/>
              <w:jc w:val="center"/>
            </w:pPr>
            <w:r>
              <w:rPr>
                <w:rFonts w:ascii="itf Qomra Arabic" w:hAnsi="itf Qomra Arabic" w:cs="itf Qomra Arabic" w:eastAsia="itf Qomra Arabic"/>
                <w:b/>
                <w:color w:val="00594F"/>
                <w:sz w:val="24"/>
                <w:szCs w:val="24"/>
                <w:bCs/>
                <w:rtl/>
                <w:lang w:bidi="ar-SY"/>
              </w:rPr>
              <w:t>596</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قاعدة البيانات</w:t>
            </w:r>
          </w:p>
          <w:p>
            <w:pPr>
              <w:bidi/>
              <w:jc w:val="center"/>
            </w:pPr>
            <w:r>
              <w:rPr>
                <w:rFonts w:ascii="itf Qomra Arabic" w:hAnsi="itf Qomra Arabic" w:cs="itf Qomra Arabic" w:eastAsia="itf Qomra Arabic"/>
                <w:b/>
                <w:color w:val="00594F"/>
                <w:sz w:val="24"/>
                <w:szCs w:val="24"/>
                <w:bCs/>
              </w:rPr>
              <w:t>MySQL 8 / MariaDB</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تاريخ الإعداد</w:t>
            </w:r>
          </w:p>
          <w:p>
            <w:pPr>
              <w:bidi/>
              <w:jc w:val="center"/>
            </w:pPr>
            <w:r>
              <w:rPr>
                <w:rFonts w:ascii="itf Qomra Arabic" w:hAnsi="itf Qomra Arabic" w:cs="itf Qomra Arabic" w:eastAsia="itf Qomra Arabic"/>
                <w:b/>
                <w:color w:val="00594F"/>
                <w:sz w:val="24"/>
                <w:szCs w:val="24"/>
                <w:bCs/>
                <w:rtl/>
                <w:lang w:bidi="ar-SY"/>
              </w:rPr>
              <w:t>21/10/2026</w:t>
            </w:r>
          </w:p>
        </w:tc>
      </w:tr>
    </w:tbl>
    <w:p>
      <w:pPr>
        <w:bidi/>
        <w:spacing w:after="1000" w:before="0" w:line="300" w:lineRule="auto"/>
        <w:jc w:val="left"/>
      </w:pPr>
    </w:p>
    <w:p>
      <w:pPr>
        <w:bidi/>
        <w:spacing w:after="120" w:before="0" w:line="300" w:lineRule="auto"/>
        <w:jc w:val="center"/>
      </w:pPr>
      <w:r>
        <w:rPr>
          <w:rFonts w:ascii="itf Qomra Arabic" w:hAnsi="itf Qomra Arabic" w:cs="itf Qomra Arabic" w:eastAsia="itf Qomra Arabic"/>
          <w:b w:val="0"/>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pPr>
        <w:sectPr>
          <w:pgSz w:w="11906" w:h="16838"/>
          <w:pgMar w:top="1020" w:right="1020" w:bottom="907" w:left="1020" w:header="720" w:footer="720" w:gutter="0"/>
          <w:cols w:space="720"/>
          <w:docGrid w:linePitch="360"/>
          <w:bidi/>
        </w:sectPr>
      </w:pPr>
    </w:p>
    <w:p>
      <w:pPr>
        <w:keepNext/>
        <w:bidi/>
        <w:pStyle w:val="Heading1"/>
        <w:spacing w:before="0" w:after="120"/>
        <w:jc w:val="left"/>
      </w:pPr>
      <w:r>
        <w:rPr>
          <w:rFonts w:ascii="itf Qomra Arabic" w:hAnsi="itf Qomra Arabic" w:cs="itf Qomra Arabic" w:eastAsia="itf Qomra Arabic"/>
          <w:b/>
          <w:color w:val="00594F"/>
          <w:sz w:val="44"/>
          <w:szCs w:val="44"/>
          <w:bCs/>
          <w:rtl/>
          <w:lang w:bidi="ar-SY"/>
        </w:rPr>
        <w:t>مقدمة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هذه الوثيقة هي التصميم المرجعي لقاعدة بيانات المنصة الوطنية للحج حين تنتقل من النسخة التجريبية إلى خادم حقيقي. بُنيت من قراءة كود المنصة نفسها سطراً سطراً: كل جدول هنا يقابل بيانات تعيش اليوم في متصفح الزائر (المخزن </w:t>
      </w:r>
      <w:r>
        <w:rPr>
          <w:rFonts w:ascii="itf Qomra Arabic" w:hAnsi="itf Qomra Arabic" w:cs="itf Qomra Arabic" w:eastAsia="itf Qomra Arabic"/>
          <w:b w:val="0"/>
          <w:color w:val="021526"/>
          <w:sz w:val="23"/>
          <w:szCs w:val="23"/>
        </w:rPr>
        <w:t>sdhu-demo-v1</w:t>
      </w:r>
      <w:r>
        <w:rPr>
          <w:rFonts w:ascii="itf Qomra Arabic" w:hAnsi="itf Qomra Arabic" w:cs="itf Qomra Arabic" w:eastAsia="itf Qomra Arabic"/>
          <w:b w:val="0"/>
          <w:color w:val="021526"/>
          <w:sz w:val="23"/>
          <w:szCs w:val="23"/>
          <w:rtl/>
          <w:lang w:bidi="ar-SY"/>
        </w:rPr>
        <w:t xml:space="preserve"> ونظام المحتوى </w:t>
      </w:r>
      <w:r>
        <w:rPr>
          <w:rFonts w:ascii="itf Qomra Arabic" w:hAnsi="itf Qomra Arabic" w:cs="itf Qomra Arabic" w:eastAsia="itf Qomra Arabic"/>
          <w:b w:val="0"/>
          <w:color w:val="021526"/>
          <w:sz w:val="23"/>
          <w:szCs w:val="23"/>
        </w:rPr>
        <w:t>sdhu-cms-v1</w:t>
      </w:r>
      <w:r>
        <w:rPr>
          <w:rFonts w:ascii="itf Qomra Arabic" w:hAnsi="itf Qomra Arabic" w:cs="itf Qomra Arabic" w:eastAsia="itf Qomra Arabic"/>
          <w:b w:val="0"/>
          <w:color w:val="021526"/>
          <w:sz w:val="23"/>
          <w:szCs w:val="23"/>
          <w:rtl/>
          <w:lang w:bidi="ar-SY"/>
        </w:rPr>
        <w:t>)، أو يسد فجوة وجدناها (بيانات تُعرض ولا تُحفظ، أو حالة تُحسب كل مرة ويجب أن تثبت كما صدرت).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ترتيب الفصول يتبع رحلة المستخدم: المرجعيات العامة، ثم الهوية والحساب، ثم إعدادات التسجيل على الحج، فالطلب، فما بعد القبول، فالموسم والعودة؛ ثم الإداريون بتسجيلهم واختباراتهم وتشكيلاتهم وكادرهم وعملهم الميداني وتقييمهم؛ ثم الطيران؛ ثم الموظفون والعمليات؛ ثم المحتوى العام؛ وأخيراً إدارة محتوى الصفحات وقدرتها على تغيير كل شيء.</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ومع الوثيقة ملف </w:t>
      </w:r>
      <w:r>
        <w:rPr>
          <w:rFonts w:ascii="itf Qomra Arabic" w:hAnsi="itf Qomra Arabic" w:cs="itf Qomra Arabic" w:eastAsia="itf Qomra Arabic"/>
          <w:b w:val="0"/>
          <w:color w:val="021526"/>
          <w:sz w:val="23"/>
          <w:szCs w:val="23"/>
        </w:rPr>
        <w:t>schema.sql</w:t>
      </w:r>
      <w:r>
        <w:rPr>
          <w:rFonts w:ascii="itf Qomra Arabic" w:hAnsi="itf Qomra Arabic" w:cs="itf Qomra Arabic" w:eastAsia="itf Qomra Arabic"/>
          <w:b w:val="0"/>
          <w:color w:val="021526"/>
          <w:sz w:val="23"/>
          <w:szCs w:val="23"/>
          <w:rtl/>
          <w:lang w:bidi="ar-SY"/>
        </w:rPr>
        <w:t xml:space="preserve"> يُنشئ الجداول كلها بقيودها وعلاقاتها على </w:t>
      </w:r>
      <w:r>
        <w:rPr>
          <w:rFonts w:ascii="itf Qomra Arabic" w:hAnsi="itf Qomra Arabic" w:cs="itf Qomra Arabic" w:eastAsia="itf Qomra Arabic"/>
          <w:b w:val="0"/>
          <w:color w:val="021526"/>
          <w:sz w:val="23"/>
          <w:szCs w:val="23"/>
        </w:rPr>
        <w:t>MySQL 8.0.16</w:t>
      </w:r>
      <w:r>
        <w:rPr>
          <w:rFonts w:ascii="itf Qomra Arabic" w:hAnsi="itf Qomra Arabic" w:cs="itf Qomra Arabic" w:eastAsia="itf Qomra Arabic"/>
          <w:b w:val="0"/>
          <w:color w:val="021526"/>
          <w:sz w:val="23"/>
          <w:szCs w:val="23"/>
          <w:rtl/>
          <w:lang w:bidi="ar-SY"/>
        </w:rPr>
        <w:t xml:space="preserve"> فما فوق أو </w:t>
      </w:r>
      <w:r>
        <w:rPr>
          <w:rFonts w:ascii="itf Qomra Arabic" w:hAnsi="itf Qomra Arabic" w:cs="itf Qomra Arabic" w:eastAsia="itf Qomra Arabic"/>
          <w:b w:val="0"/>
          <w:color w:val="021526"/>
          <w:sz w:val="23"/>
          <w:szCs w:val="23"/>
        </w:rPr>
        <w:t>MariaDB 10.6</w:t>
      </w:r>
      <w:r>
        <w:rPr>
          <w:rFonts w:ascii="itf Qomra Arabic" w:hAnsi="itf Qomra Arabic" w:cs="itf Qomra Arabic" w:eastAsia="itf Qomra Arabic"/>
          <w:b w:val="0"/>
          <w:color w:val="021526"/>
          <w:sz w:val="23"/>
          <w:szCs w:val="23"/>
          <w:rtl/>
          <w:lang w:bidi="ar-SY"/>
        </w:rPr>
        <w:t xml:space="preserve"> فما فوق. الوثيقة والملف مولَّدان من مصدر واحد (</w:t>
      </w:r>
      <w:r>
        <w:rPr>
          <w:rFonts w:ascii="itf Qomra Arabic" w:hAnsi="itf Qomra Arabic" w:cs="itf Qomra Arabic" w:eastAsia="itf Qomra Arabic"/>
          <w:b w:val="0"/>
          <w:color w:val="021526"/>
          <w:sz w:val="23"/>
          <w:szCs w:val="23"/>
        </w:rPr>
        <w:t>docs/_build-guide/schema</w:t>
      </w:r>
      <w:r>
        <w:rPr>
          <w:rFonts w:ascii="itf Qomra Arabic" w:hAnsi="itf Qomra Arabic" w:cs="itf Qomra Arabic" w:eastAsia="itf Qomra Arabic"/>
          <w:b w:val="0"/>
          <w:color w:val="021526"/>
          <w:sz w:val="23"/>
          <w:szCs w:val="23"/>
          <w:rtl/>
          <w:lang w:bidi="ar-SY"/>
        </w:rPr>
        <w:t>)، فلا يختلفان.</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كيف تقرأ هذه الوثيقة؟</w:t>
      </w:r>
    </w:p>
    <w:p>
      <w:pPr>
        <w:bidi/>
        <w:spacing w:after="80" w:before="0" w:line="300" w:lineRule="auto"/>
        <w:jc w:val="left"/>
      </w:pPr>
      <w:r>
        <w:rPr>
          <w:rFonts w:ascii="itf Qomra Arabic" w:hAnsi="itf Qomra Arabic" w:cs="itf Qomra Arabic" w:eastAsia="itf Qomra Arabic"/>
          <w:b w:val="0"/>
          <w:color w:val="021526"/>
          <w:sz w:val="23"/>
          <w:szCs w:val="23"/>
          <w:rtl/>
          <w:lang w:bidi="ar-SY"/>
        </w:rPr>
        <w:t>كل فصل يبدأ بشرح المجال، ثم «كيف تتدفق البيانات» خطوةً خطوة، ثم جداوله. ولكل جدول:</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اسمه بالإنجليزية (كما في </w:t>
      </w:r>
      <w:r>
        <w:rPr>
          <w:rFonts w:ascii="itf Qomra Arabic" w:hAnsi="itf Qomra Arabic" w:cs="itf Qomra Arabic" w:eastAsia="itf Qomra Arabic"/>
          <w:b w:val="0"/>
          <w:color w:val="021526"/>
          <w:sz w:val="22"/>
          <w:szCs w:val="22"/>
        </w:rPr>
        <w:t>SQL</w:t>
      </w:r>
      <w:r>
        <w:rPr>
          <w:rFonts w:ascii="itf Qomra Arabic" w:hAnsi="itf Qomra Arabic" w:cs="itf Qomra Arabic" w:eastAsia="itf Qomra Arabic"/>
          <w:b w:val="0"/>
          <w:color w:val="021526"/>
          <w:sz w:val="22"/>
          <w:szCs w:val="22"/>
          <w:rtl/>
          <w:lang w:bidi="ar-SY"/>
        </w:rPr>
        <w:t>) واسمه العربي، وشرحه، ومصدره في كود النسخة التجريبية (الملف والسطر).</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شارة «مقترح» إن لم يكن له مقابل مخزَّن في النسخة التجريبية (بيانات تُعرض ولا تُحفظ، أو حالة تعيش في سجل الأحداث وحده).</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جدول أعمدته: الاسم، النوع، القيود (مفتاح أساسي، فريد، مفتاح أجنبي إلى…، إلزامي أو اختياري، القيمة الافتراضية)، والوصف بقيمه المسموحة وتسمياتها في الواجهة.</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المفاتيح الفريدة المركبة والفهارس وقيود التحقق، ثم قواعد العمل التي يجب أن يفرضها الخادم.</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وفي آخر كل فصل جدول علاقاته: كل مفتاح أجنبي، من أي جدول إلى أي جدول، ونوع العلاقة.</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الاصطلاحات المعتمدة في التصميم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البند</w:t>
            </w:r>
          </w:p>
        </w:tc>
        <w:tc>
          <w:tcPr>
            <w:tcW w:type="dxa" w:w="759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الاصطلاح</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المحرك والترميز</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Pr>
              <w:t>InnoDB</w:t>
            </w:r>
            <w:r>
              <w:rPr>
                <w:rFonts w:ascii="itf Qomra Arabic" w:hAnsi="itf Qomra Arabic" w:cs="itf Qomra Arabic" w:eastAsia="itf Qomra Arabic"/>
                <w:b w:val="0"/>
                <w:color w:val="021526"/>
                <w:sz w:val="20"/>
                <w:szCs w:val="20"/>
                <w:rtl/>
                <w:lang w:bidi="ar-SY"/>
              </w:rPr>
              <w:t xml:space="preserve">، والترميز </w:t>
            </w:r>
            <w:r>
              <w:rPr>
                <w:rFonts w:ascii="itf Qomra Arabic" w:hAnsi="itf Qomra Arabic" w:cs="itf Qomra Arabic" w:eastAsia="itf Qomra Arabic"/>
                <w:b w:val="0"/>
                <w:color w:val="021526"/>
                <w:sz w:val="20"/>
                <w:szCs w:val="20"/>
              </w:rPr>
              <w:t>utf8mb4</w:t>
            </w:r>
            <w:r>
              <w:rPr>
                <w:rFonts w:ascii="itf Qomra Arabic" w:hAnsi="itf Qomra Arabic" w:cs="itf Qomra Arabic" w:eastAsia="itf Qomra Arabic"/>
                <w:b w:val="0"/>
                <w:color w:val="021526"/>
                <w:sz w:val="20"/>
                <w:szCs w:val="20"/>
                <w:rtl/>
                <w:lang w:bidi="ar-SY"/>
              </w:rPr>
              <w:t xml:space="preserve"> بترتيب </w:t>
            </w:r>
            <w:r>
              <w:rPr>
                <w:rFonts w:ascii="itf Qomra Arabic" w:hAnsi="itf Qomra Arabic" w:cs="itf Qomra Arabic" w:eastAsia="itf Qomra Arabic"/>
                <w:b w:val="0"/>
                <w:color w:val="021526"/>
                <w:sz w:val="20"/>
                <w:szCs w:val="20"/>
              </w:rPr>
              <w:t>utf8mb4_unicode_ci (</w:t>
            </w:r>
            <w:r>
              <w:rPr>
                <w:rFonts w:ascii="itf Qomra Arabic" w:hAnsi="itf Qomra Arabic" w:cs="itf Qomra Arabic" w:eastAsia="itf Qomra Arabic"/>
                <w:b w:val="0"/>
                <w:color w:val="021526"/>
                <w:sz w:val="20"/>
                <w:szCs w:val="20"/>
                <w:rtl/>
                <w:lang w:bidi="ar-SY"/>
              </w:rPr>
              <w:t xml:space="preserve">يعمل على </w:t>
            </w:r>
            <w:r>
              <w:rPr>
                <w:rFonts w:ascii="itf Qomra Arabic" w:hAnsi="itf Qomra Arabic" w:cs="itf Qomra Arabic" w:eastAsia="itf Qomra Arabic"/>
                <w:b w:val="0"/>
                <w:color w:val="021526"/>
                <w:sz w:val="20"/>
                <w:szCs w:val="20"/>
              </w:rPr>
              <w:t>MySQL</w:t>
            </w:r>
            <w:r>
              <w:rPr>
                <w:rFonts w:ascii="itf Qomra Arabic" w:hAnsi="itf Qomra Arabic" w:cs="itf Qomra Arabic" w:eastAsia="itf Qomra Arabic"/>
                <w:b w:val="0"/>
                <w:color w:val="021526"/>
                <w:sz w:val="20"/>
                <w:szCs w:val="20"/>
                <w:rtl/>
                <w:lang w:bidi="ar-SY"/>
              </w:rPr>
              <w:t xml:space="preserve"> و</w:t>
            </w:r>
            <w:r>
              <w:rPr>
                <w:rFonts w:ascii="itf Qomra Arabic" w:hAnsi="itf Qomra Arabic" w:cs="itf Qomra Arabic" w:eastAsia="itf Qomra Arabic"/>
                <w:b w:val="0"/>
                <w:color w:val="021526"/>
                <w:sz w:val="20"/>
                <w:szCs w:val="20"/>
              </w:rPr>
              <w:t>MariaDB</w:t>
            </w:r>
            <w:r>
              <w:rPr>
                <w:rFonts w:ascii="itf Qomra Arabic" w:hAnsi="itf Qomra Arabic" w:cs="itf Qomra Arabic" w:eastAsia="itf Qomra Arabic"/>
                <w:b w:val="0"/>
                <w:color w:val="021526"/>
                <w:sz w:val="20"/>
                <w:szCs w:val="20"/>
                <w:rtl/>
                <w:lang w:bidi="ar-SY"/>
              </w:rPr>
              <w:t xml:space="preserve"> معاً، ويحفظ العربية والرموز).</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التسمية</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أسماء الجداول والأعمدة بالإنجليزية </w:t>
            </w:r>
            <w:r>
              <w:rPr>
                <w:rFonts w:ascii="itf Qomra Arabic" w:hAnsi="itf Qomra Arabic" w:cs="itf Qomra Arabic" w:eastAsia="itf Qomra Arabic"/>
                <w:b w:val="0"/>
                <w:color w:val="021526"/>
                <w:sz w:val="20"/>
                <w:szCs w:val="20"/>
              </w:rPr>
              <w:t>snake_case</w:t>
            </w:r>
            <w:r>
              <w:rPr>
                <w:rFonts w:ascii="itf Qomra Arabic" w:hAnsi="itf Qomra Arabic" w:cs="itf Qomra Arabic" w:eastAsia="itf Qomra Arabic"/>
                <w:b w:val="0"/>
                <w:color w:val="021526"/>
                <w:sz w:val="20"/>
                <w:szCs w:val="20"/>
                <w:rtl/>
                <w:lang w:bidi="ar-SY"/>
              </w:rPr>
              <w:t>، والجداول بصيغة الجمع. المفتاح الأجنبي &lt;الجدول بالمفرد</w:t>
            </w:r>
            <w:r>
              <w:rPr>
                <w:rFonts w:ascii="itf Qomra Arabic" w:hAnsi="itf Qomra Arabic" w:cs="itf Qomra Arabic" w:eastAsia="itf Qomra Arabic"/>
                <w:b w:val="0"/>
                <w:color w:val="021526"/>
                <w:sz w:val="20"/>
                <w:szCs w:val="20"/>
              </w:rPr>
              <w:t>&gt;_id</w:t>
            </w:r>
            <w:r>
              <w:rPr>
                <w:rFonts w:ascii="itf Qomra Arabic" w:hAnsi="itf Qomra Arabic" w:cs="itf Qomra Arabic" w:eastAsia="itf Qomra Arabic"/>
                <w:b w:val="0"/>
                <w:color w:val="021526"/>
                <w:sz w:val="20"/>
                <w:szCs w:val="20"/>
                <w:rtl/>
                <w:lang w:bidi="ar-SY"/>
              </w:rPr>
              <w:t>، أو اسم يصف دوره (</w:t>
            </w:r>
            <w:r>
              <w:rPr>
                <w:rFonts w:ascii="itf Qomra Arabic" w:hAnsi="itf Qomra Arabic" w:cs="itf Qomra Arabic" w:eastAsia="itf Qomra Arabic"/>
                <w:b w:val="0"/>
                <w:color w:val="021526"/>
                <w:sz w:val="20"/>
                <w:szCs w:val="20"/>
              </w:rPr>
              <w:t>head_account_id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decided_by_staff_id</w:t>
            </w:r>
            <w:r>
              <w:rPr>
                <w:rFonts w:ascii="itf Qomra Arabic" w:hAnsi="itf Qomra Arabic" w:cs="itf Qomra Arabic" w:eastAsia="itf Qomra Arabic"/>
                <w:b w:val="0"/>
                <w:color w:val="021526"/>
                <w:sz w:val="20"/>
                <w:szCs w:val="20"/>
                <w:rtl/>
                <w:lang w:bidi="ar-SY"/>
              </w:rPr>
              <w:t>).</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المفاتيح</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مفتاح أساسي بديل </w:t>
            </w:r>
            <w:r>
              <w:rPr>
                <w:rFonts w:ascii="itf Qomra Arabic" w:hAnsi="itf Qomra Arabic" w:cs="itf Qomra Arabic" w:eastAsia="itf Qomra Arabic"/>
                <w:b w:val="0"/>
                <w:color w:val="021526"/>
                <w:sz w:val="20"/>
                <w:szCs w:val="20"/>
              </w:rPr>
              <w:t>BIGINT UNSIGNED AUTO_INCREMENT</w:t>
            </w:r>
            <w:r>
              <w:rPr>
                <w:rFonts w:ascii="itf Qomra Arabic" w:hAnsi="itf Qomra Arabic" w:cs="itf Qomra Arabic" w:eastAsia="itf Qomra Arabic"/>
                <w:b w:val="0"/>
                <w:color w:val="021526"/>
                <w:sz w:val="20"/>
                <w:szCs w:val="20"/>
                <w:rtl/>
                <w:lang w:bidi="ar-SY"/>
              </w:rPr>
              <w:t xml:space="preserve"> لأغلب الجداول. الاستثناءات المقصودة:</w:t>
            </w:r>
            <w:r>
              <w:rPr>
                <w:rFonts w:ascii="itf Qomra Arabic" w:hAnsi="itf Qomra Arabic" w:cs="itf Qomra Arabic" w:eastAsia="itf Qomra Arabic"/>
                <w:b w:val="0"/>
                <w:color w:val="021526"/>
                <w:sz w:val="20"/>
                <w:szCs w:val="20"/>
              </w:rPr>
              <w:t xml:space="preserve"> civil_persons</w:t>
            </w:r>
            <w:r>
              <w:rPr>
                <w:rFonts w:ascii="itf Qomra Arabic" w:hAnsi="itf Qomra Arabic" w:cs="itf Qomra Arabic" w:eastAsia="itf Qomra Arabic"/>
                <w:b w:val="0"/>
                <w:color w:val="021526"/>
                <w:sz w:val="20"/>
                <w:szCs w:val="20"/>
                <w:rtl/>
                <w:lang w:bidi="ar-SY"/>
              </w:rPr>
              <w:t xml:space="preserve"> مفتاحه الرقم الوطني </w:t>
            </w:r>
            <w:r>
              <w:rPr>
                <w:rFonts w:ascii="itf Qomra Arabic" w:hAnsi="itf Qomra Arabic" w:cs="itf Qomra Arabic" w:eastAsia="itf Qomra Arabic"/>
                <w:b w:val="0"/>
                <w:color w:val="021526"/>
                <w:sz w:val="20"/>
                <w:szCs w:val="20"/>
              </w:rPr>
              <w:t>CHAR(11</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seasons</w:t>
            </w:r>
            <w:r>
              <w:rPr>
                <w:rFonts w:ascii="itf Qomra Arabic" w:hAnsi="itf Qomra Arabic" w:cs="itf Qomra Arabic" w:eastAsia="itf Qomra Arabic"/>
                <w:b w:val="0"/>
                <w:color w:val="021526"/>
                <w:sz w:val="20"/>
                <w:szCs w:val="20"/>
                <w:rtl/>
                <w:lang w:bidi="ar-SY"/>
              </w:rPr>
              <w:t xml:space="preserve"> مفتاحه السنة الهجرية؛ والجداول المرجعية الثابتة مفتاحها رمز نصي قصير (</w:t>
            </w:r>
            <w:r>
              <w:rPr>
                <w:rFonts w:ascii="itf Qomra Arabic" w:hAnsi="itf Qomra Arabic" w:cs="itf Qomra Arabic" w:eastAsia="itf Qomra Arabic"/>
                <w:b w:val="0"/>
                <w:color w:val="021526"/>
                <w:sz w:val="20"/>
                <w:szCs w:val="20"/>
              </w:rPr>
              <w:t>permissions.code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admin_roles.role_key</w:t>
            </w:r>
            <w:r>
              <w:rPr>
                <w:rFonts w:ascii="itf Qomra Arabic" w:hAnsi="itf Qomra Arabic" w:cs="itf Qomra Arabic" w:eastAsia="itf Qomra Arabic"/>
                <w:b w:val="0"/>
                <w:color w:val="021526"/>
                <w:sz w:val="20"/>
                <w:szCs w:val="20"/>
                <w:rtl/>
                <w:lang w:bidi="ar-SY"/>
              </w:rPr>
              <w:t>…) لأن الكود يعتمد هذه الرموز.</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الأشخاص والحسابات</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الشخص في السجل المدني (</w:t>
            </w:r>
            <w:r>
              <w:rPr>
                <w:rFonts w:ascii="itf Qomra Arabic" w:hAnsi="itf Qomra Arabic" w:cs="itf Qomra Arabic" w:eastAsia="itf Qomra Arabic"/>
                <w:b w:val="0"/>
                <w:color w:val="021526"/>
                <w:sz w:val="20"/>
                <w:szCs w:val="20"/>
              </w:rPr>
              <w:t>civil_persons</w:t>
            </w:r>
            <w:r>
              <w:rPr>
                <w:rFonts w:ascii="itf Qomra Arabic" w:hAnsi="itf Qomra Arabic" w:cs="itf Qomra Arabic" w:eastAsia="itf Qomra Arabic"/>
                <w:b w:val="0"/>
                <w:color w:val="021526"/>
                <w:sz w:val="20"/>
                <w:szCs w:val="20"/>
                <w:rtl/>
                <w:lang w:bidi="ar-SY"/>
              </w:rPr>
              <w:t>) غير الحساب (</w:t>
            </w:r>
            <w:r>
              <w:rPr>
                <w:rFonts w:ascii="itf Qomra Arabic" w:hAnsi="itf Qomra Arabic" w:cs="itf Qomra Arabic" w:eastAsia="itf Qomra Arabic"/>
                <w:b w:val="0"/>
                <w:color w:val="021526"/>
                <w:sz w:val="20"/>
                <w:szCs w:val="20"/>
              </w:rPr>
              <w:t>accounts</w:t>
            </w:r>
            <w:r>
              <w:rPr>
                <w:rFonts w:ascii="itf Qomra Arabic" w:hAnsi="itf Qomra Arabic" w:cs="itf Qomra Arabic" w:eastAsia="itf Qomra Arabic"/>
                <w:b w:val="0"/>
                <w:color w:val="021526"/>
                <w:sz w:val="20"/>
                <w:szCs w:val="20"/>
                <w:rtl/>
                <w:lang w:bidi="ar-SY"/>
              </w:rPr>
              <w:t>). الحساب فوق الشخص، واحد لكل رقم وطني. أفراد الطلبات وراكبو الحافلات والمسافرون يشار إليهم بالرقم الوطني لأن كثيراً منهم لا حساب له؛ والإداريون والكتّاب والمقرِّرون بمعرّف الحساب أو الموظف.</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الموسم</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كل ما يتجدد سنوياً يحمل </w:t>
            </w:r>
            <w:r>
              <w:rPr>
                <w:rFonts w:ascii="itf Qomra Arabic" w:hAnsi="itf Qomra Arabic" w:cs="itf Qomra Arabic" w:eastAsia="itf Qomra Arabic"/>
                <w:b w:val="0"/>
                <w:color w:val="021526"/>
                <w:sz w:val="20"/>
                <w:szCs w:val="20"/>
              </w:rPr>
              <w:t>season_year (</w:t>
            </w:r>
            <w:r>
              <w:rPr>
                <w:rFonts w:ascii="itf Qomra Arabic" w:hAnsi="itf Qomra Arabic" w:cs="itf Qomra Arabic" w:eastAsia="itf Qomra Arabic"/>
                <w:b w:val="0"/>
                <w:color w:val="021526"/>
                <w:sz w:val="20"/>
                <w:szCs w:val="20"/>
                <w:rtl/>
                <w:lang w:bidi="ar-SY"/>
              </w:rPr>
              <w:t xml:space="preserve">السنة الهجرية) مفتاحاً أجنبياً إلى </w:t>
            </w:r>
            <w:r>
              <w:rPr>
                <w:rFonts w:ascii="itf Qomra Arabic" w:hAnsi="itf Qomra Arabic" w:cs="itf Qomra Arabic" w:eastAsia="itf Qomra Arabic"/>
                <w:b w:val="0"/>
                <w:color w:val="021526"/>
                <w:sz w:val="20"/>
                <w:szCs w:val="20"/>
              </w:rPr>
              <w:t>seasons</w:t>
            </w:r>
            <w:r>
              <w:rPr>
                <w:rFonts w:ascii="itf Qomra Arabic" w:hAnsi="itf Qomra Arabic" w:cs="itf Qomra Arabic" w:eastAsia="itf Qomra Arabic"/>
                <w:b w:val="0"/>
                <w:color w:val="021526"/>
                <w:sz w:val="20"/>
                <w:szCs w:val="20"/>
                <w:rtl/>
                <w:lang w:bidi="ar-SY"/>
              </w:rPr>
              <w:t>. الإعدادات التي كانت عامة في النسخة التجريبية صارت لكل موسم.</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الوقت والتاريخ</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الأوقات </w:t>
            </w:r>
            <w:r>
              <w:rPr>
                <w:rFonts w:ascii="itf Qomra Arabic" w:hAnsi="itf Qomra Arabic" w:cs="itf Qomra Arabic" w:eastAsia="itf Qomra Arabic"/>
                <w:b w:val="0"/>
                <w:color w:val="021526"/>
                <w:sz w:val="20"/>
                <w:szCs w:val="20"/>
              </w:rPr>
              <w:t>DATETIME(3</w:t>
            </w:r>
            <w:r>
              <w:rPr>
                <w:rFonts w:ascii="itf Qomra Arabic" w:hAnsi="itf Qomra Arabic" w:cs="itf Qomra Arabic" w:eastAsia="itf Qomra Arabic"/>
                <w:b w:val="0"/>
                <w:color w:val="021526"/>
                <w:sz w:val="20"/>
                <w:szCs w:val="20"/>
                <w:rtl/>
                <w:lang w:bidi="ar-SY"/>
              </w:rPr>
              <w:t xml:space="preserve">) بالتوقيت العالمي </w:t>
            </w:r>
            <w:r>
              <w:rPr>
                <w:rFonts w:ascii="itf Qomra Arabic" w:hAnsi="itf Qomra Arabic" w:cs="itf Qomra Arabic" w:eastAsia="itf Qomra Arabic"/>
                <w:b w:val="0"/>
                <w:color w:val="021526"/>
                <w:sz w:val="20"/>
                <w:szCs w:val="20"/>
              </w:rPr>
              <w:t>UTC</w:t>
            </w:r>
            <w:r>
              <w:rPr>
                <w:rFonts w:ascii="itf Qomra Arabic" w:hAnsi="itf Qomra Arabic" w:cs="itf Qomra Arabic" w:eastAsia="itf Qomra Arabic"/>
                <w:b w:val="0"/>
                <w:color w:val="021526"/>
                <w:sz w:val="20"/>
                <w:szCs w:val="20"/>
                <w:rtl/>
                <w:lang w:bidi="ar-SY"/>
              </w:rPr>
              <w:t xml:space="preserve"> وتُعرض بتوقيت دمشق (+03:00) وبالتقويم الهجري أم القرى. الأيام </w:t>
            </w:r>
            <w:r>
              <w:rPr>
                <w:rFonts w:ascii="itf Qomra Arabic" w:hAnsi="itf Qomra Arabic" w:cs="itf Qomra Arabic" w:eastAsia="itf Qomra Arabic"/>
                <w:b w:val="0"/>
                <w:color w:val="021526"/>
                <w:sz w:val="20"/>
                <w:szCs w:val="20"/>
              </w:rPr>
              <w:t>DATE</w:t>
            </w:r>
            <w:r>
              <w:rPr>
                <w:rFonts w:ascii="itf Qomra Arabic" w:hAnsi="itf Qomra Arabic" w:cs="itf Qomra Arabic" w:eastAsia="itf Qomra Arabic"/>
                <w:b w:val="0"/>
                <w:color w:val="021526"/>
                <w:sz w:val="20"/>
                <w:szCs w:val="20"/>
                <w:rtl/>
                <w:lang w:bidi="ar-SY"/>
              </w:rPr>
              <w:t xml:space="preserve">، والساعات </w:t>
            </w:r>
            <w:r>
              <w:rPr>
                <w:rFonts w:ascii="itf Qomra Arabic" w:hAnsi="itf Qomra Arabic" w:cs="itf Qomra Arabic" w:eastAsia="itf Qomra Arabic"/>
                <w:b w:val="0"/>
                <w:color w:val="021526"/>
                <w:sz w:val="20"/>
                <w:szCs w:val="20"/>
              </w:rPr>
              <w:t>TIME</w:t>
            </w:r>
            <w:r>
              <w:rPr>
                <w:rFonts w:ascii="itf Qomra Arabic" w:hAnsi="itf Qomra Arabic" w:cs="itf Qomra Arabic" w:eastAsia="itf Qomra Arabic"/>
                <w:b w:val="0"/>
                <w:color w:val="021526"/>
                <w:sz w:val="20"/>
                <w:szCs w:val="20"/>
                <w:rtl/>
                <w:lang w:bidi="ar-SY"/>
              </w:rPr>
              <w:t>. النصوص الهجرية المعروضة (مثل «23 ربيع الآخر 1448») أعمدة للعرض فقط.</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المال</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Pr>
              <w:t>DECIMAL(12,2</w:t>
            </w:r>
            <w:r>
              <w:rPr>
                <w:rFonts w:ascii="itf Qomra Arabic" w:hAnsi="itf Qomra Arabic" w:cs="itf Qomra Arabic" w:eastAsia="itf Qomra Arabic"/>
                <w:b w:val="0"/>
                <w:color w:val="021526"/>
                <w:sz w:val="20"/>
                <w:szCs w:val="20"/>
                <w:rtl/>
                <w:lang w:bidi="ar-SY"/>
              </w:rPr>
              <w:t>) بالدولار الأمريكي، وعمود العملة حيث تُدفع مبالغ.</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القيم المعدودة</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Pr>
              <w:t>ENUM</w:t>
            </w:r>
            <w:r>
              <w:rPr>
                <w:rFonts w:ascii="itf Qomra Arabic" w:hAnsi="itf Qomra Arabic" w:cs="itf Qomra Arabic" w:eastAsia="itf Qomra Arabic"/>
                <w:b w:val="0"/>
                <w:color w:val="021526"/>
                <w:sz w:val="20"/>
                <w:szCs w:val="20"/>
                <w:rtl/>
                <w:lang w:bidi="ar-SY"/>
              </w:rPr>
              <w:t xml:space="preserve"> للحالات التي يعتمد عليها منطق المنصة (حالة الطلب، حالة الرحلة…)، وجداول مرجعية لما تحرره الإدارة (الصفات، الفئات، الفروع، الشهادات…). تسميات الواجهة العربية مكتوبة في وصف كل عمود.</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Pr>
              <w:t>JSON</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لما هو بطبيعته شجرة أو لقطة لا يُستعلم داخلها: إصدار إعدادات التسجيل، الشروط المجمّدة في الطلب، شروط الظهور، جسم المقال، لقطات النسخ السابقة، قيم حقول المحتوى. في </w:t>
            </w:r>
            <w:r>
              <w:rPr>
                <w:rFonts w:ascii="itf Qomra Arabic" w:hAnsi="itf Qomra Arabic" w:cs="itf Qomra Arabic" w:eastAsia="itf Qomra Arabic"/>
                <w:b w:val="0"/>
                <w:color w:val="021526"/>
                <w:sz w:val="20"/>
                <w:szCs w:val="20"/>
              </w:rPr>
              <w:t>MariaDB</w:t>
            </w:r>
            <w:r>
              <w:rPr>
                <w:rFonts w:ascii="itf Qomra Arabic" w:hAnsi="itf Qomra Arabic" w:cs="itf Qomra Arabic" w:eastAsia="itf Qomra Arabic"/>
                <w:b w:val="0"/>
                <w:color w:val="021526"/>
                <w:sz w:val="20"/>
                <w:szCs w:val="20"/>
                <w:rtl/>
                <w:lang w:bidi="ar-SY"/>
              </w:rPr>
              <w:t xml:space="preserve"> نوع </w:t>
            </w:r>
            <w:r>
              <w:rPr>
                <w:rFonts w:ascii="itf Qomra Arabic" w:hAnsi="itf Qomra Arabic" w:cs="itf Qomra Arabic" w:eastAsia="itf Qomra Arabic"/>
                <w:b w:val="0"/>
                <w:color w:val="021526"/>
                <w:sz w:val="20"/>
                <w:szCs w:val="20"/>
              </w:rPr>
              <w:t>JSON</w:t>
            </w:r>
            <w:r>
              <w:rPr>
                <w:rFonts w:ascii="itf Qomra Arabic" w:hAnsi="itf Qomra Arabic" w:cs="itf Qomra Arabic" w:eastAsia="itf Qomra Arabic"/>
                <w:b w:val="0"/>
                <w:color w:val="021526"/>
                <w:sz w:val="20"/>
                <w:szCs w:val="20"/>
                <w:rtl/>
                <w:lang w:bidi="ar-SY"/>
              </w:rPr>
              <w:t xml:space="preserve"> اسم بديل لـ</w:t>
            </w:r>
            <w:r>
              <w:rPr>
                <w:rFonts w:ascii="itf Qomra Arabic" w:hAnsi="itf Qomra Arabic" w:cs="itf Qomra Arabic" w:eastAsia="itf Qomra Arabic"/>
                <w:b w:val="0"/>
                <w:color w:val="021526"/>
                <w:sz w:val="20"/>
                <w:szCs w:val="20"/>
              </w:rPr>
              <w:t>LONGTEXT</w:t>
            </w:r>
            <w:r>
              <w:rPr>
                <w:rFonts w:ascii="itf Qomra Arabic" w:hAnsi="itf Qomra Arabic" w:cs="itf Qomra Arabic" w:eastAsia="itf Qomra Arabic"/>
                <w:b w:val="0"/>
                <w:color w:val="021526"/>
                <w:sz w:val="20"/>
                <w:szCs w:val="20"/>
                <w:rtl/>
                <w:lang w:bidi="ar-SY"/>
              </w:rPr>
              <w:t xml:space="preserve"> مع تحقق </w:t>
            </w:r>
            <w:r>
              <w:rPr>
                <w:rFonts w:ascii="itf Qomra Arabic" w:hAnsi="itf Qomra Arabic" w:cs="itf Qomra Arabic" w:eastAsia="itf Qomra Arabic"/>
                <w:b w:val="0"/>
                <w:color w:val="021526"/>
                <w:sz w:val="20"/>
                <w:szCs w:val="20"/>
              </w:rPr>
              <w:t>JSON_VALID</w:t>
            </w:r>
            <w:r>
              <w:rPr>
                <w:rFonts w:ascii="itf Qomra Arabic" w:hAnsi="itf Qomra Arabic" w:cs="itf Qomra Arabic" w:eastAsia="itf Qomra Arabic"/>
                <w:b w:val="0"/>
                <w:color w:val="021526"/>
                <w:sz w:val="20"/>
                <w:szCs w:val="20"/>
                <w:rtl/>
                <w:lang w:bidi="ar-SY"/>
              </w:rPr>
              <w:t>.</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الملفات</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كل ملف مرفوع صف في </w:t>
            </w:r>
            <w:r>
              <w:rPr>
                <w:rFonts w:ascii="itf Qomra Arabic" w:hAnsi="itf Qomra Arabic" w:cs="itf Qomra Arabic" w:eastAsia="itf Qomra Arabic"/>
                <w:b w:val="0"/>
                <w:color w:val="021526"/>
                <w:sz w:val="20"/>
                <w:szCs w:val="20"/>
              </w:rPr>
              <w:t>files (</w:t>
            </w:r>
            <w:r>
              <w:rPr>
                <w:rFonts w:ascii="itf Qomra Arabic" w:hAnsi="itf Qomra Arabic" w:cs="itf Qomra Arabic" w:eastAsia="itf Qomra Arabic"/>
                <w:b w:val="0"/>
                <w:color w:val="021526"/>
                <w:sz w:val="20"/>
                <w:szCs w:val="20"/>
                <w:rtl/>
                <w:lang w:bidi="ar-SY"/>
              </w:rPr>
              <w:t xml:space="preserve">مفتاحه في التخزين ونوعه وحجمه وبصمته)، وتشير إليه الجداول بعمود </w:t>
            </w:r>
            <w:r>
              <w:rPr>
                <w:rFonts w:ascii="itf Qomra Arabic" w:hAnsi="itf Qomra Arabic" w:cs="itf Qomra Arabic" w:eastAsia="itf Qomra Arabic"/>
                <w:b w:val="0"/>
                <w:color w:val="021526"/>
                <w:sz w:val="20"/>
                <w:szCs w:val="20"/>
              </w:rPr>
              <w:t>*_file_id</w:t>
            </w:r>
            <w:r>
              <w:rPr>
                <w:rFonts w:ascii="itf Qomra Arabic" w:hAnsi="itf Qomra Arabic" w:cs="itf Qomra Arabic" w:eastAsia="itf Qomra Arabic"/>
                <w:b w:val="0"/>
                <w:color w:val="021526"/>
                <w:sz w:val="20"/>
                <w:szCs w:val="20"/>
                <w:rtl/>
                <w:lang w:bidi="ar-SY"/>
              </w:rPr>
              <w:t>. لا يُخزَّن ملف داخل قاعدة البيانات.</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الفاعلون</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النسخة التجريبية تخزّن اسم الفاعل نصاً. هنا مفتاح أجنبي إلى </w:t>
            </w:r>
            <w:r>
              <w:rPr>
                <w:rFonts w:ascii="itf Qomra Arabic" w:hAnsi="itf Qomra Arabic" w:cs="itf Qomra Arabic" w:eastAsia="itf Qomra Arabic"/>
                <w:b w:val="0"/>
                <w:color w:val="021526"/>
                <w:sz w:val="20"/>
                <w:szCs w:val="20"/>
              </w:rPr>
              <w:t>staff_users</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accounts</w:t>
            </w:r>
            <w:r>
              <w:rPr>
                <w:rFonts w:ascii="itf Qomra Arabic" w:hAnsi="itf Qomra Arabic" w:cs="itf Qomra Arabic" w:eastAsia="itf Qomra Arabic"/>
                <w:b w:val="0"/>
                <w:color w:val="021526"/>
                <w:sz w:val="20"/>
                <w:szCs w:val="20"/>
                <w:rtl/>
                <w:lang w:bidi="ar-SY"/>
              </w:rPr>
              <w:t>، ويبقى الاسم لقطة حيث يحتاجه التاريخ (سجل الأحداث، الكشوف).</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الحذف</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لا حذف فعلي لما له تاريخ: أعمدة </w:t>
            </w:r>
            <w:r>
              <w:rPr>
                <w:rFonts w:ascii="itf Qomra Arabic" w:hAnsi="itf Qomra Arabic" w:cs="itf Qomra Arabic" w:eastAsia="itf Qomra Arabic"/>
                <w:b w:val="0"/>
                <w:color w:val="021526"/>
                <w:sz w:val="20"/>
                <w:szCs w:val="20"/>
              </w:rPr>
              <w:t>archived_at</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deleted_at</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removed_at</w:t>
            </w:r>
            <w:r>
              <w:rPr>
                <w:rFonts w:ascii="itf Qomra Arabic" w:hAnsi="itf Qomra Arabic" w:cs="itf Qomra Arabic" w:eastAsia="itf Qomra Arabic"/>
                <w:b w:val="0"/>
                <w:color w:val="021526"/>
                <w:sz w:val="20"/>
                <w:szCs w:val="20"/>
                <w:rtl/>
                <w:lang w:bidi="ar-SY"/>
              </w:rPr>
              <w:t>، وحالات «ملغى/منقول». سجل الأحداث للإلحاق فقط.</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الفرادة الشرطية</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 xml:space="preserve">حيث يلزم «سجل نشط واحد» (فرد في طلب واحد قائم في الموسم، مقعد نشط واحد للمسافر في كل اتجاه، تأشيرة سارية واحدة) يُستعمل عمود </w:t>
            </w:r>
            <w:r>
              <w:rPr>
                <w:rFonts w:ascii="itf Qomra Arabic" w:hAnsi="itf Qomra Arabic" w:cs="itf Qomra Arabic" w:eastAsia="itf Qomra Arabic"/>
                <w:b w:val="0"/>
                <w:color w:val="021526"/>
                <w:sz w:val="20"/>
                <w:szCs w:val="20"/>
              </w:rPr>
              <w:t>current_marker</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active_marker = 1</w:t>
            </w:r>
            <w:r>
              <w:rPr>
                <w:rFonts w:ascii="itf Qomra Arabic" w:hAnsi="itf Qomra Arabic" w:cs="itf Qomra Arabic" w:eastAsia="itf Qomra Arabic"/>
                <w:b w:val="0"/>
                <w:color w:val="021526"/>
                <w:sz w:val="20"/>
                <w:szCs w:val="20"/>
                <w:rtl/>
                <w:lang w:bidi="ar-SY"/>
              </w:rPr>
              <w:t xml:space="preserve"> للنشط و</w:t>
            </w:r>
            <w:r>
              <w:rPr>
                <w:rFonts w:ascii="itf Qomra Arabic" w:hAnsi="itf Qomra Arabic" w:cs="itf Qomra Arabic" w:eastAsia="itf Qomra Arabic"/>
                <w:b w:val="0"/>
                <w:color w:val="021526"/>
                <w:sz w:val="20"/>
                <w:szCs w:val="20"/>
              </w:rPr>
              <w:t>NULL</w:t>
            </w:r>
            <w:r>
              <w:rPr>
                <w:rFonts w:ascii="itf Qomra Arabic" w:hAnsi="itf Qomra Arabic" w:cs="itf Qomra Arabic" w:eastAsia="itf Qomra Arabic"/>
                <w:b w:val="0"/>
                <w:color w:val="021526"/>
                <w:sz w:val="20"/>
                <w:szCs w:val="20"/>
                <w:rtl/>
                <w:lang w:bidi="ar-SY"/>
              </w:rPr>
              <w:t xml:space="preserve"> لغيره، مع مفتاح فريد:</w:t>
            </w:r>
            <w:r>
              <w:rPr>
                <w:rFonts w:ascii="itf Qomra Arabic" w:hAnsi="itf Qomra Arabic" w:cs="itf Qomra Arabic" w:eastAsia="itf Qomra Arabic"/>
                <w:b w:val="0"/>
                <w:color w:val="021526"/>
                <w:sz w:val="20"/>
                <w:szCs w:val="20"/>
              </w:rPr>
              <w:t xml:space="preserve"> MySQL</w:t>
            </w:r>
            <w:r>
              <w:rPr>
                <w:rFonts w:ascii="itf Qomra Arabic" w:hAnsi="itf Qomra Arabic" w:cs="itf Qomra Arabic" w:eastAsia="itf Qomra Arabic"/>
                <w:b w:val="0"/>
                <w:color w:val="021526"/>
                <w:sz w:val="20"/>
                <w:szCs w:val="20"/>
                <w:rtl/>
                <w:lang w:bidi="ar-SY"/>
              </w:rPr>
              <w:t xml:space="preserve"> يقبل تكرار </w:t>
            </w:r>
            <w:r>
              <w:rPr>
                <w:rFonts w:ascii="itf Qomra Arabic" w:hAnsi="itf Qomra Arabic" w:cs="itf Qomra Arabic" w:eastAsia="itf Qomra Arabic"/>
                <w:b w:val="0"/>
                <w:color w:val="021526"/>
                <w:sz w:val="20"/>
                <w:szCs w:val="20"/>
              </w:rPr>
              <w:t>NULL</w:t>
            </w:r>
            <w:r>
              <w:rPr>
                <w:rFonts w:ascii="itf Qomra Arabic" w:hAnsi="itf Qomra Arabic" w:cs="itf Qomra Arabic" w:eastAsia="itf Qomra Arabic"/>
                <w:b w:val="0"/>
                <w:color w:val="021526"/>
                <w:sz w:val="20"/>
                <w:szCs w:val="20"/>
                <w:rtl/>
                <w:lang w:bidi="ar-SY"/>
              </w:rPr>
              <w:t xml:space="preserve"> في المفتاح الفريد.</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الأرقام العامة</w:t>
            </w:r>
          </w:p>
        </w:tc>
        <w:tc>
          <w:tcPr>
            <w:tcW w:type="dxa" w:w="759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 xml:space="preserve">أرقام الطلبات والإيصالات والبلاغات والمراسلات تتولد من </w:t>
            </w:r>
            <w:r>
              <w:rPr>
                <w:rFonts w:ascii="itf Qomra Arabic" w:hAnsi="itf Qomra Arabic" w:cs="itf Qomra Arabic" w:eastAsia="itf Qomra Arabic"/>
                <w:b w:val="0"/>
                <w:color w:val="021526"/>
                <w:sz w:val="20"/>
                <w:szCs w:val="20"/>
              </w:rPr>
              <w:t>number_sequences</w:t>
            </w:r>
            <w:r>
              <w:rPr>
                <w:rFonts w:ascii="itf Qomra Arabic" w:hAnsi="itf Qomra Arabic" w:cs="itf Qomra Arabic" w:eastAsia="itf Qomra Arabic"/>
                <w:b w:val="0"/>
                <w:color w:val="021526"/>
                <w:sz w:val="20"/>
                <w:szCs w:val="20"/>
                <w:rtl/>
                <w:lang w:bidi="ar-SY"/>
              </w:rPr>
              <w:t xml:space="preserve"> داخل المعاملة (</w:t>
            </w:r>
            <w:r>
              <w:rPr>
                <w:rFonts w:ascii="itf Qomra Arabic" w:hAnsi="itf Qomra Arabic" w:cs="itf Qomra Arabic" w:eastAsia="itf Qomra Arabic"/>
                <w:b w:val="0"/>
                <w:color w:val="021526"/>
                <w:sz w:val="20"/>
                <w:szCs w:val="20"/>
              </w:rPr>
              <w:t>MySQL</w:t>
            </w:r>
            <w:r>
              <w:rPr>
                <w:rFonts w:ascii="itf Qomra Arabic" w:hAnsi="itf Qomra Arabic" w:cs="itf Qomra Arabic" w:eastAsia="itf Qomra Arabic"/>
                <w:b w:val="0"/>
                <w:color w:val="021526"/>
                <w:sz w:val="20"/>
                <w:szCs w:val="20"/>
                <w:rtl/>
                <w:lang w:bidi="ar-SY"/>
              </w:rPr>
              <w:t xml:space="preserve"> لا يملك </w:t>
            </w:r>
            <w:r>
              <w:rPr>
                <w:rFonts w:ascii="itf Qomra Arabic" w:hAnsi="itf Qomra Arabic" w:cs="itf Qomra Arabic" w:eastAsia="itf Qomra Arabic"/>
                <w:b w:val="0"/>
                <w:color w:val="021526"/>
                <w:sz w:val="20"/>
                <w:szCs w:val="20"/>
              </w:rPr>
              <w:t>SEQUENCE</w:t>
            </w:r>
            <w:r>
              <w:rPr>
                <w:rFonts w:ascii="itf Qomra Arabic" w:hAnsi="itf Qomra Arabic" w:cs="itf Qomra Arabic" w:eastAsia="itf Qomra Arabic"/>
                <w:b w:val="0"/>
                <w:color w:val="021526"/>
                <w:sz w:val="20"/>
                <w:szCs w:val="20"/>
                <w:rtl/>
                <w:lang w:bidi="ar-SY"/>
              </w:rPr>
              <w:t xml:space="preserve">)، بصيغ ثابتة مثل </w:t>
            </w:r>
            <w:r>
              <w:rPr>
                <w:rFonts w:ascii="itf Qomra Arabic" w:hAnsi="itf Qomra Arabic" w:cs="itf Qomra Arabic" w:eastAsia="itf Qomra Arabic"/>
                <w:b w:val="0"/>
                <w:color w:val="021526"/>
                <w:sz w:val="20"/>
                <w:szCs w:val="20"/>
              </w:rPr>
              <w:t>1448-R-004512</w:t>
            </w:r>
            <w:r>
              <w:rPr>
                <w:rFonts w:ascii="itf Qomra Arabic" w:hAnsi="itf Qomra Arabic" w:cs="itf Qomra Arabic" w:eastAsia="itf Qomra Arabic"/>
                <w:b w:val="0"/>
                <w:color w:val="021526"/>
                <w:sz w:val="20"/>
                <w:szCs w:val="20"/>
                <w:rtl/>
                <w:lang w:bidi="ar-SY"/>
              </w:rPr>
              <w:t>.</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الأمان</w:t>
            </w:r>
          </w:p>
        </w:tc>
        <w:tc>
          <w:tcPr>
            <w:tcW w:type="dxa" w:w="759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كلمات المرور ورموز الدخول والتحقق تُخزَّن بصمات (</w:t>
            </w:r>
            <w:r>
              <w:rPr>
                <w:rFonts w:ascii="itf Qomra Arabic" w:hAnsi="itf Qomra Arabic" w:cs="itf Qomra Arabic" w:eastAsia="itf Qomra Arabic"/>
                <w:b w:val="0"/>
                <w:color w:val="021526"/>
                <w:sz w:val="20"/>
                <w:szCs w:val="20"/>
              </w:rPr>
              <w:t>bcrypt/argon2</w:t>
            </w:r>
            <w:r>
              <w:rPr>
                <w:rFonts w:ascii="itf Qomra Arabic" w:hAnsi="itf Qomra Arabic" w:cs="itf Qomra Arabic" w:eastAsia="itf Qomra Arabic"/>
                <w:b w:val="0"/>
                <w:color w:val="021526"/>
                <w:sz w:val="20"/>
                <w:szCs w:val="20"/>
                <w:rtl/>
                <w:lang w:bidi="ar-SY"/>
              </w:rPr>
              <w:t xml:space="preserve"> أو </w:t>
            </w:r>
            <w:r>
              <w:rPr>
                <w:rFonts w:ascii="itf Qomra Arabic" w:hAnsi="itf Qomra Arabic" w:cs="itf Qomra Arabic" w:eastAsia="itf Qomra Arabic"/>
                <w:b w:val="0"/>
                <w:color w:val="021526"/>
                <w:sz w:val="20"/>
                <w:szCs w:val="20"/>
              </w:rPr>
              <w:t>SHA-256</w:t>
            </w:r>
            <w:r>
              <w:rPr>
                <w:rFonts w:ascii="itf Qomra Arabic" w:hAnsi="itf Qomra Arabic" w:cs="itf Qomra Arabic" w:eastAsia="itf Qomra Arabic"/>
                <w:b w:val="0"/>
                <w:color w:val="021526"/>
                <w:sz w:val="20"/>
                <w:szCs w:val="20"/>
                <w:rtl/>
                <w:lang w:bidi="ar-SY"/>
              </w:rPr>
              <w:t xml:space="preserve"> بملح) لا نصوصاً. الرقم الوطني يُعرض مقنّعاً في الواجهات العامة. حساب التطبيق على </w:t>
            </w:r>
            <w:r>
              <w:rPr>
                <w:rFonts w:ascii="itf Qomra Arabic" w:hAnsi="itf Qomra Arabic" w:cs="itf Qomra Arabic" w:eastAsia="itf Qomra Arabic"/>
                <w:b w:val="0"/>
                <w:color w:val="021526"/>
                <w:sz w:val="20"/>
                <w:szCs w:val="20"/>
              </w:rPr>
              <w:t>audit_events</w:t>
            </w:r>
            <w:r>
              <w:rPr>
                <w:rFonts w:ascii="itf Qomra Arabic" w:hAnsi="itf Qomra Arabic" w:cs="itf Qomra Arabic" w:eastAsia="itf Qomra Arabic"/>
                <w:b w:val="0"/>
                <w:color w:val="021526"/>
                <w:sz w:val="20"/>
                <w:szCs w:val="20"/>
                <w:rtl/>
                <w:lang w:bidi="ar-SY"/>
              </w:rPr>
              <w:t xml:space="preserve"> يملك </w:t>
            </w:r>
            <w:r>
              <w:rPr>
                <w:rFonts w:ascii="itf Qomra Arabic" w:hAnsi="itf Qomra Arabic" w:cs="itf Qomra Arabic" w:eastAsia="itf Qomra Arabic"/>
                <w:b w:val="0"/>
                <w:color w:val="021526"/>
                <w:sz w:val="20"/>
                <w:szCs w:val="20"/>
              </w:rPr>
              <w:t>INSERT</w:t>
            </w:r>
            <w:r>
              <w:rPr>
                <w:rFonts w:ascii="itf Qomra Arabic" w:hAnsi="itf Qomra Arabic" w:cs="itf Qomra Arabic" w:eastAsia="itf Qomra Arabic"/>
                <w:b w:val="0"/>
                <w:color w:val="021526"/>
                <w:sz w:val="20"/>
                <w:szCs w:val="20"/>
                <w:rtl/>
                <w:lang w:bidi="ar-SY"/>
              </w:rPr>
              <w:t xml:space="preserve"> و</w:t>
            </w:r>
            <w:r>
              <w:rPr>
                <w:rFonts w:ascii="itf Qomra Arabic" w:hAnsi="itf Qomra Arabic" w:cs="itf Qomra Arabic" w:eastAsia="itf Qomra Arabic"/>
                <w:b w:val="0"/>
                <w:color w:val="021526"/>
                <w:sz w:val="20"/>
                <w:szCs w:val="20"/>
              </w:rPr>
              <w:t>SELECT</w:t>
            </w:r>
            <w:r>
              <w:rPr>
                <w:rFonts w:ascii="itf Qomra Arabic" w:hAnsi="itf Qomra Arabic" w:cs="itf Qomra Arabic" w:eastAsia="itf Qomra Arabic"/>
                <w:b w:val="0"/>
                <w:color w:val="021526"/>
                <w:sz w:val="20"/>
                <w:szCs w:val="20"/>
                <w:rtl/>
                <w:lang w:bidi="ar-SY"/>
              </w:rPr>
              <w:t xml:space="preserve"> فقط.</w:t>
            </w:r>
          </w:p>
        </w:tc>
      </w:tr>
    </w:tbl>
    <w:p>
      <w:pPr>
        <w:bidi/>
        <w:spacing w:after="80" w:before="0" w:line="300" w:lineRule="auto"/>
        <w:jc w:val="left"/>
      </w:pP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خريطة الفصول</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كل فصل مجال، وهذه أهم جداوله وعدد جداوله كلها. وتلتقي الفصول عند جداول قليلة:</w:t>
      </w:r>
      <w:r>
        <w:rPr>
          <w:rFonts w:ascii="itf Qomra Arabic" w:hAnsi="itf Qomra Arabic" w:cs="itf Qomra Arabic" w:eastAsia="itf Qomra Arabic"/>
          <w:b w:val="0"/>
          <w:color w:val="021526"/>
          <w:sz w:val="23"/>
          <w:szCs w:val="23"/>
        </w:rPr>
        <w:t xml:space="preserve"> seasons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accounts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civil_persons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applications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admin_groups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clusters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staff_users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files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340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الفصل</w:t>
            </w:r>
          </w:p>
        </w:tc>
        <w:tc>
          <w:tcPr>
            <w:tcW w:type="dxa" w:w="79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الجداول</w:t>
            </w:r>
          </w:p>
        </w:tc>
        <w:tc>
          <w:tcPr>
            <w:tcW w:type="dxa" w:w="498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أهمها</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المرجعيات العامة: المواسم والمكاتب والمواعيد والملفات والسجل</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seasons، season_settings، season_calendar، governorates، offices، operations…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الهوية والحسابات: من السجل المدني إلى الحساب ومسار الموسم</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civil_persons، family_books، person_spouses، accounts، account_season_paths، civil_claims…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إعدادات التسجيل على الحج: الإصدارات والقرعة واعتماد الأعمار</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reg_config_versions، reg_config_drafts، reg_form_fields، direct_age_announcements، lottery_draws، lottery_draw_picks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4</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طلب الحج: المسودة والأفراد والموافقات والتقديم والمراجعة والدفع</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application_drafts، application_draft_members، applications، application_status_history، application_members، application_answers…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5</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ما بعد القبول: الخطوات السبع والسكن والتأشيرة</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post_acceptance، post_step_ratings، post_custom_step_completions، member_documents، group_enrollment_contracts، application_group_transfers…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الحاج في الموسم وبعد العودة: البلاغات والتقييمات والشهادة</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6</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season_ratings، pilgrim_evaluations، ticket_kinds، tickets، ticket_updates، hajj_certificates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7</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الإداريون: البنية المرجعية والملف الدائم والتسجيل الموسمي</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23</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admin_roles، admin_role_exams، admin_role_labels، branches، service_tiers، group_categories…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8</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الاختبارات: المؤتمت في القاعات والشفهي</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19</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exam_question_categories، exam_questions، exam_question_options، exam_question_roles، exam_centers، exam_center_governorates…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9</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التشكيل: المجموعات والتكتلات وصفحاتها العامة وخططها</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admin_groups، group_seats، clusters، cluster_status_history، cluster_groups، cluster_members…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10</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الكادر والمراسلات وقناة التكتل ومراجع الكادر</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cadre_people، cadre_extra_branches، cadre_seasonal_roles، cadre_events، telegram_messages، telegram_message_recipients…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العمل الميداني: المناسك والقناة والتقارير والدروس والنشاطات والقوائم</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20</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field_record_kinds، field_records، field_record_persons، group_posts، daily_reports، lesson_topics…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12</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التقييم بعد الموسم والتصنيف ولوحة الشرف</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11</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self_evaluations، self_evaluation_scores، self_evaluation_answers، staff_evaluations، staff_evaluation_scores، peer_evaluations…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13</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الطيران: المطارات والرحلات وأيام التكتلات والمقاعد والكشوف</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13</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airports، airport_return_targets، airport_representatives، carriers، flights، flight_ground_legs…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14</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الموظفون والصلاحيات والملفات التشغيلية</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28</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permissions، staff_users، staff_user_permissions، management_systems، management_system_operations، system_grants…</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15</w:t>
            </w:r>
          </w:p>
        </w:tc>
        <w:tc>
          <w:tcPr>
            <w:tcW w:type="dxa" w:w="3402"/>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المحتوى العام والأكاديمية: الأخبار والأسئلة ودليل المناسك والدروس</w:t>
            </w:r>
          </w:p>
        </w:tc>
        <w:tc>
          <w:tcPr>
            <w:tcW w:type="dxa" w:w="79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34</w:t>
            </w:r>
          </w:p>
        </w:tc>
        <w:tc>
          <w:tcPr>
            <w:tcW w:type="dxa" w:w="4989"/>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content_translations، news_categories، news_articles، news_tags، news_article_tags، news_comments…</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16</w:t>
            </w:r>
          </w:p>
        </w:tc>
        <w:tc>
          <w:tcPr>
            <w:tcW w:type="dxa" w:w="3402"/>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إدارة محتوى الصفحات: تغيير المحتوى بالكامل</w:t>
            </w:r>
          </w:p>
        </w:tc>
        <w:tc>
          <w:tcPr>
            <w:tcW w:type="dxa" w:w="79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9</w:t>
            </w:r>
          </w:p>
        </w:tc>
        <w:tc>
          <w:tcPr>
            <w:tcW w:type="dxa" w:w="498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cms_section_types، cms_section_type_fields، cms_pages، cms_page_sections، cms_field_values، cms_collection_settings…</w:t>
            </w:r>
          </w:p>
        </w:tc>
      </w:tr>
    </w:tbl>
    <w:p>
      <w:pPr>
        <w:bidi/>
        <w:spacing w:after="80" w:before="0" w:line="300" w:lineRule="auto"/>
        <w:jc w:val="left"/>
      </w:pPr>
    </w:p>
    <w:p>
      <w:pPr>
        <w:keepNext/>
        <w:bidi/>
        <w:jc w:val="center"/>
      </w:pPr>
      <w:r>
        <w:drawing>
          <wp:inline xmlns:a="http://schemas.openxmlformats.org/drawingml/2006/main" xmlns:pic="http://schemas.openxmlformats.org/drawingml/2006/picture">
            <wp:extent cx="6263999" cy="3976390"/>
            <wp:docPr id="2" name="Picture 2"/>
            <wp:cNvGraphicFramePr>
              <a:graphicFrameLocks noChangeAspect="1"/>
            </wp:cNvGraphicFramePr>
            <a:graphic>
              <a:graphicData uri="http://schemas.openxmlformats.org/drawingml/2006/picture">
                <pic:pic>
                  <pic:nvPicPr>
                    <pic:cNvPr id="0" name="00-overview.png"/>
                    <pic:cNvPicPr/>
                  </pic:nvPicPr>
                  <pic:blipFill>
                    <a:blip r:embed="rId12"/>
                    <a:stretch>
                      <a:fillRect/>
                    </a:stretch>
                  </pic:blipFill>
                  <pic:spPr>
                    <a:xfrm>
                      <a:off x="0" y="0"/>
                      <a:ext cx="6263999" cy="397639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 xml:space="preserve">الفصول والعلاقات بينها: الرقم على الخط عدد المفاتيح الأجنبية بين الفصلين، والفصول الداكنة هي المحاور.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محذوفة لأن كل الفصول تقريباً تشير إليها.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رحلة البيانات من الحساب إلى العودة</w:t>
      </w:r>
    </w:p>
    <w:p>
      <w:pPr>
        <w:bidi/>
        <w:pStyle w:val="ListBullet"/>
        <w:spacing w:after="40" w:line="288" w:lineRule="auto"/>
        <w:jc w:val="left"/>
      </w:pPr>
      <w:r>
        <w:rPr>
          <w:rFonts w:ascii="itf Qomra Arabic" w:hAnsi="itf Qomra Arabic" w:cs="itf Qomra Arabic" w:eastAsia="itf Qomra Arabic"/>
          <w:b w:val="0"/>
          <w:color w:val="021526"/>
          <w:sz w:val="22"/>
          <w:szCs w:val="22"/>
        </w:rPr>
        <w:t>civil_persons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accounts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account_season_paths</w:t>
      </w:r>
      <w:r>
        <w:rPr>
          <w:rFonts w:ascii="itf Qomra Arabic" w:hAnsi="itf Qomra Arabic" w:cs="itf Qomra Arabic" w:eastAsia="itf Qomra Arabic"/>
          <w:b w:val="0"/>
          <w:color w:val="021526"/>
          <w:sz w:val="22"/>
          <w:szCs w:val="22"/>
          <w:rtl/>
          <w:lang w:bidi="ar-SY"/>
        </w:rPr>
        <w:t>: الشخص موجود في السجل، فيُنشئ حسابه، ويختار مساره في الموسم.</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المسار </w:t>
      </w:r>
      <w:r>
        <w:rPr>
          <w:rFonts w:ascii="itf Qomra Arabic" w:hAnsi="itf Qomra Arabic" w:cs="itf Qomra Arabic" w:eastAsia="itf Qomra Arabic"/>
          <w:b w:val="0"/>
          <w:color w:val="021526"/>
          <w:sz w:val="22"/>
          <w:szCs w:val="22"/>
        </w:rPr>
        <w:t>pilgrim: application_drafts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applications (application_members</w:t>
      </w:r>
      <w:r>
        <w:rPr>
          <w:rFonts w:ascii="itf Qomra Arabic" w:hAnsi="itf Qomra Arabic" w:cs="itf Qomra Arabic" w:eastAsia="itf Qomra Arabic"/>
          <w:b w:val="0"/>
          <w:color w:val="021526"/>
          <w:sz w:val="22"/>
          <w:szCs w:val="22"/>
          <w:rtl/>
          <w:lang w:bidi="ar-SY"/>
        </w:rPr>
        <w:t xml:space="preserve">، </w:t>
      </w:r>
      <w:r>
        <w:rPr>
          <w:rFonts w:ascii="itf Qomra Arabic" w:hAnsi="itf Qomra Arabic" w:cs="itf Qomra Arabic" w:eastAsia="itf Qomra Arabic"/>
          <w:b w:val="0"/>
          <w:color w:val="021526"/>
          <w:sz w:val="22"/>
          <w:szCs w:val="22"/>
        </w:rPr>
        <w:t>payments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post_acceptance</w:t>
      </w:r>
      <w:r>
        <w:rPr>
          <w:rFonts w:ascii="itf Qomra Arabic" w:hAnsi="itf Qomra Arabic" w:cs="itf Qomra Arabic" w:eastAsia="itf Qomra Arabic"/>
          <w:b w:val="0"/>
          <w:color w:val="021526"/>
          <w:sz w:val="22"/>
          <w:szCs w:val="22"/>
          <w:rtl/>
          <w:lang w:bidi="ar-SY"/>
        </w:rPr>
        <w:t xml:space="preserve"> والخطوات السبع ← </w:t>
      </w:r>
      <w:r>
        <w:rPr>
          <w:rFonts w:ascii="itf Qomra Arabic" w:hAnsi="itf Qomra Arabic" w:cs="itf Qomra Arabic" w:eastAsia="itf Qomra Arabic"/>
          <w:b w:val="0"/>
          <w:color w:val="021526"/>
          <w:sz w:val="22"/>
          <w:szCs w:val="22"/>
        </w:rPr>
        <w:t>member_visas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tickets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season_ratings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hajj_certificates</w:t>
      </w:r>
      <w:r>
        <w:rPr>
          <w:rFonts w:ascii="itf Qomra Arabic" w:hAnsi="itf Qomra Arabic" w:cs="itf Qomra Arabic" w:eastAsia="itf Qomra Arabic"/>
          <w:b w:val="0"/>
          <w:color w:val="021526"/>
          <w:sz w:val="22"/>
          <w:szCs w:val="22"/>
          <w:rtl/>
          <w:lang w:bidi="ar-SY"/>
        </w:rPr>
        <w:t>.</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المسار </w:t>
      </w:r>
      <w:r>
        <w:rPr>
          <w:rFonts w:ascii="itf Qomra Arabic" w:hAnsi="itf Qomra Arabic" w:cs="itf Qomra Arabic" w:eastAsia="itf Qomra Arabic"/>
          <w:b w:val="0"/>
          <w:color w:val="021526"/>
          <w:sz w:val="22"/>
          <w:szCs w:val="22"/>
        </w:rPr>
        <w:t>admin: admin_season_files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exam_attempts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oral_bookings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admin_groups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clusters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field_records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daily_reports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self_evaluations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peer_evaluations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grading_results</w:t>
      </w:r>
      <w:r>
        <w:rPr>
          <w:rFonts w:ascii="itf Qomra Arabic" w:hAnsi="itf Qomra Arabic" w:cs="itf Qomra Arabic" w:eastAsia="itf Qomra Arabic"/>
          <w:b w:val="0"/>
          <w:color w:val="021526"/>
          <w:sz w:val="22"/>
          <w:szCs w:val="22"/>
          <w:rtl/>
          <w:lang w:bidi="ar-SY"/>
        </w:rPr>
        <w:t>.</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يلتقي المساران في </w:t>
      </w:r>
      <w:r>
        <w:rPr>
          <w:rFonts w:ascii="itf Qomra Arabic" w:hAnsi="itf Qomra Arabic" w:cs="itf Qomra Arabic" w:eastAsia="itf Qomra Arabic"/>
          <w:b w:val="0"/>
          <w:color w:val="021526"/>
          <w:sz w:val="22"/>
          <w:szCs w:val="22"/>
        </w:rPr>
        <w:t>post_acceptance.group_id</w:t>
      </w:r>
      <w:r>
        <w:rPr>
          <w:rFonts w:ascii="itf Qomra Arabic" w:hAnsi="itf Qomra Arabic" w:cs="itf Qomra Arabic" w:eastAsia="itf Qomra Arabic"/>
          <w:b w:val="0"/>
          <w:color w:val="021526"/>
          <w:sz w:val="22"/>
          <w:szCs w:val="22"/>
          <w:rtl/>
          <w:lang w:bidi="ar-SY"/>
        </w:rPr>
        <w:t>: العائلة تُلحق بمجموعة يقودها إداري، وتركب رحلات مجموعتها (</w:t>
      </w:r>
      <w:r>
        <w:rPr>
          <w:rFonts w:ascii="itf Qomra Arabic" w:hAnsi="itf Qomra Arabic" w:cs="itf Qomra Arabic" w:eastAsia="itf Qomra Arabic"/>
          <w:b w:val="0"/>
          <w:color w:val="021526"/>
          <w:sz w:val="22"/>
          <w:szCs w:val="22"/>
        </w:rPr>
        <w:t>group_flight_legs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flight_assignments</w:t>
      </w:r>
      <w:r>
        <w:rPr>
          <w:rFonts w:ascii="itf Qomra Arabic" w:hAnsi="itf Qomra Arabic" w:cs="itf Qomra Arabic" w:eastAsia="itf Qomra Arabic"/>
          <w:b w:val="0"/>
          <w:color w:val="021526"/>
          <w:sz w:val="22"/>
          <w:szCs w:val="22"/>
          <w:rtl/>
          <w:lang w:bidi="ar-SY"/>
        </w:rPr>
        <w:t>)، وتسكن حيث يسكن تكتلها (</w:t>
      </w:r>
      <w:r>
        <w:rPr>
          <w:rFonts w:ascii="itf Qomra Arabic" w:hAnsi="itf Qomra Arabic" w:cs="itf Qomra Arabic" w:eastAsia="itf Qomra Arabic"/>
          <w:b w:val="0"/>
          <w:color w:val="021526"/>
          <w:sz w:val="22"/>
          <w:szCs w:val="22"/>
        </w:rPr>
        <w:t>op_inner_node_clusters</w:t>
      </w:r>
      <w:r>
        <w:rPr>
          <w:rFonts w:ascii="itf Qomra Arabic" w:hAnsi="itf Qomra Arabic" w:cs="itf Qomra Arabic" w:eastAsia="itf Qomra Arabic"/>
          <w:b w:val="0"/>
          <w:color w:val="021526"/>
          <w:sz w:val="22"/>
          <w:szCs w:val="22"/>
          <w:rtl/>
          <w:lang w:bidi="ar-SY"/>
        </w:rPr>
        <w:t>).</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والموظفون (</w:t>
      </w:r>
      <w:r>
        <w:rPr>
          <w:rFonts w:ascii="itf Qomra Arabic" w:hAnsi="itf Qomra Arabic" w:cs="itf Qomra Arabic" w:eastAsia="itf Qomra Arabic"/>
          <w:b w:val="0"/>
          <w:color w:val="021526"/>
          <w:sz w:val="22"/>
          <w:szCs w:val="22"/>
        </w:rPr>
        <w:t>staff_users</w:t>
      </w:r>
      <w:r>
        <w:rPr>
          <w:rFonts w:ascii="itf Qomra Arabic" w:hAnsi="itf Qomra Arabic" w:cs="itf Qomra Arabic" w:eastAsia="itf Qomra Arabic"/>
          <w:b w:val="0"/>
          <w:color w:val="021526"/>
          <w:sz w:val="22"/>
          <w:szCs w:val="22"/>
          <w:rtl/>
          <w:lang w:bidi="ar-SY"/>
        </w:rPr>
        <w:t xml:space="preserve">) يقررون ويراجعون ويديرون في كل خطوة، وكل ذلك في </w:t>
      </w:r>
      <w:r>
        <w:rPr>
          <w:rFonts w:ascii="itf Qomra Arabic" w:hAnsi="itf Qomra Arabic" w:cs="itf Qomra Arabic" w:eastAsia="itf Qomra Arabic"/>
          <w:b w:val="0"/>
          <w:color w:val="021526"/>
          <w:sz w:val="22"/>
          <w:szCs w:val="22"/>
        </w:rPr>
        <w:t>audit_events</w:t>
      </w:r>
      <w:r>
        <w:rPr>
          <w:rFonts w:ascii="itf Qomra Arabic" w:hAnsi="itf Qomra Arabic" w:cs="itf Qomra Arabic" w:eastAsia="itf Qomra Arabic"/>
          <w:b w:val="0"/>
          <w:color w:val="021526"/>
          <w:sz w:val="22"/>
          <w:szCs w:val="22"/>
          <w:rtl/>
          <w:lang w:bidi="ar-SY"/>
        </w:rPr>
        <w:t xml:space="preserve">. ومحتوى الصفحات العامة في </w:t>
      </w:r>
      <w:r>
        <w:rPr>
          <w:rFonts w:ascii="itf Qomra Arabic" w:hAnsi="itf Qomra Arabic" w:cs="itf Qomra Arabic" w:eastAsia="itf Qomra Arabic"/>
          <w:b w:val="0"/>
          <w:color w:val="021526"/>
          <w:sz w:val="22"/>
          <w:szCs w:val="22"/>
        </w:rPr>
        <w:t>cms_*</w:t>
      </w:r>
      <w:r>
        <w:rPr>
          <w:rFonts w:ascii="itf Qomra Arabic" w:hAnsi="itf Qomra Arabic" w:cs="itf Qomra Arabic" w:eastAsia="itf Qomra Arabic"/>
          <w:b w:val="0"/>
          <w:color w:val="021526"/>
          <w:sz w:val="22"/>
          <w:szCs w:val="22"/>
          <w:rtl/>
          <w:lang w:bidi="ar-SY"/>
        </w:rPr>
        <w:t xml:space="preserve"> وجداول المحتوى.</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rtl/>
          <w:lang w:bidi="ar-SY"/>
        </w:rPr>
        <w:t>اضغط بزر الفأرة الأيمن هنا ثم «تحديث الحقل» لعرض الفهرس.</w:t>
      </w:r>
      <w:r>
        <w:fldChar w:fldCharType="end"/>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 المرجعيات العامة: المواسم والمكاتب والمواعيد والملفات والسجل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هذه الجداول يستعملها كل ما بعدها. الموسم هو المحور: كل ما يتجدد سنوياً (الطلبات، الملفات الإدارية، التشكيلات، الرحلات، الملفات التشغيلية، التقييمات) يحمل عمود </w:t>
      </w:r>
      <w:r>
        <w:rPr>
          <w:rFonts w:ascii="itf Qomra Arabic" w:hAnsi="itf Qomra Arabic" w:cs="itf Qomra Arabic" w:eastAsia="itf Qomra Arabic"/>
          <w:b w:val="0"/>
          <w:color w:val="021526"/>
          <w:sz w:val="23"/>
          <w:szCs w:val="23"/>
        </w:rPr>
        <w:t>season_year</w:t>
      </w:r>
      <w:r>
        <w:rPr>
          <w:rFonts w:ascii="itf Qomra Arabic" w:hAnsi="itf Qomra Arabic" w:cs="itf Qomra Arabic" w:eastAsia="itf Qomra Arabic"/>
          <w:b w:val="0"/>
          <w:color w:val="021526"/>
          <w:sz w:val="23"/>
          <w:szCs w:val="23"/>
          <w:rtl/>
          <w:lang w:bidi="ar-SY"/>
        </w:rPr>
        <w:t xml:space="preserve"> يشير إلى جدول </w:t>
      </w:r>
      <w:r>
        <w:rPr>
          <w:rFonts w:ascii="itf Qomra Arabic" w:hAnsi="itf Qomra Arabic" w:cs="itf Qomra Arabic" w:eastAsia="itf Qomra Arabic"/>
          <w:b w:val="0"/>
          <w:color w:val="021526"/>
          <w:sz w:val="23"/>
          <w:szCs w:val="23"/>
        </w:rPr>
        <w:t>seasons</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إعدادات الموسم كائن واحد عام (</w:t>
      </w:r>
      <w:r>
        <w:rPr>
          <w:rFonts w:ascii="itf Qomra Arabic" w:hAnsi="itf Qomra Arabic" w:cs="itf Qomra Arabic" w:eastAsia="itf Qomra Arabic"/>
          <w:b w:val="0"/>
          <w:color w:val="021526"/>
          <w:sz w:val="23"/>
          <w:szCs w:val="23"/>
        </w:rPr>
        <w:t>SeasonOverrides</w:t>
      </w:r>
      <w:r>
        <w:rPr>
          <w:rFonts w:ascii="itf Qomra Arabic" w:hAnsi="itf Qomra Arabic" w:cs="itf Qomra Arabic" w:eastAsia="itf Qomra Arabic"/>
          <w:b w:val="0"/>
          <w:color w:val="021526"/>
          <w:sz w:val="23"/>
          <w:szCs w:val="23"/>
          <w:rtl/>
          <w:lang w:bidi="ar-SY"/>
        </w:rPr>
        <w:t>) فوق ثوابت الكود (</w:t>
      </w:r>
      <w:r>
        <w:rPr>
          <w:rFonts w:ascii="itf Qomra Arabic" w:hAnsi="itf Qomra Arabic" w:cs="itf Qomra Arabic" w:eastAsia="itf Qomra Arabic"/>
          <w:b w:val="0"/>
          <w:color w:val="021526"/>
          <w:sz w:val="23"/>
          <w:szCs w:val="23"/>
        </w:rPr>
        <w:t>SEASON</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lib/season.ts</w:t>
      </w:r>
      <w:r>
        <w:rPr>
          <w:rFonts w:ascii="itf Qomra Arabic" w:hAnsi="itf Qomra Arabic" w:cs="itf Qomra Arabic" w:eastAsia="itf Qomra Arabic"/>
          <w:b w:val="0"/>
          <w:color w:val="021526"/>
          <w:sz w:val="23"/>
          <w:szCs w:val="23"/>
          <w:rtl/>
          <w:lang w:bidi="ar-SY"/>
        </w:rPr>
        <w:t>)، ومواعيد العمليات ثابتة في الكود مع تعديلات فوقها. هنا تصير كلها صفوفاً لكل موسم، فلا يضيع تاريخ موسم سابق حين يُعدَّل الحالي.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وكل رفع لملف في المنصة (صورة، </w:t>
      </w:r>
      <w:r>
        <w:rPr>
          <w:rFonts w:ascii="itf Qomra Arabic" w:hAnsi="itf Qomra Arabic" w:cs="itf Qomra Arabic" w:eastAsia="itf Qomra Arabic"/>
          <w:b w:val="0"/>
          <w:color w:val="021526"/>
          <w:sz w:val="23"/>
          <w:szCs w:val="23"/>
        </w:rPr>
        <w:t>PDF</w:t>
      </w:r>
      <w:r>
        <w:rPr>
          <w:rFonts w:ascii="itf Qomra Arabic" w:hAnsi="itf Qomra Arabic" w:cs="itf Qomra Arabic" w:eastAsia="itf Qomra Arabic"/>
          <w:b w:val="0"/>
          <w:color w:val="021526"/>
          <w:sz w:val="23"/>
          <w:szCs w:val="23"/>
          <w:rtl/>
          <w:lang w:bidi="ar-SY"/>
        </w:rPr>
        <w:t xml:space="preserve">، عقد، تأشيرة، وثيقة صحية، إشعار مصرفي، صورة في المحتوى) يمر بجدول واحد هو </w:t>
      </w:r>
      <w:r>
        <w:rPr>
          <w:rFonts w:ascii="itf Qomra Arabic" w:hAnsi="itf Qomra Arabic" w:cs="itf Qomra Arabic" w:eastAsia="itf Qomra Arabic"/>
          <w:b w:val="0"/>
          <w:color w:val="021526"/>
          <w:sz w:val="23"/>
          <w:szCs w:val="23"/>
        </w:rPr>
        <w:t>files</w:t>
      </w:r>
      <w:r>
        <w:rPr>
          <w:rFonts w:ascii="itf Qomra Arabic" w:hAnsi="itf Qomra Arabic" w:cs="itf Qomra Arabic" w:eastAsia="itf Qomra Arabic"/>
          <w:b w:val="0"/>
          <w:color w:val="021526"/>
          <w:sz w:val="23"/>
          <w:szCs w:val="23"/>
          <w:rtl/>
          <w:lang w:bidi="ar-SY"/>
        </w:rPr>
        <w:t xml:space="preserve">، وتشير إليه الجداول الأخرى بعمود </w:t>
      </w:r>
      <w:r>
        <w:rPr>
          <w:rFonts w:ascii="itf Qomra Arabic" w:hAnsi="itf Qomra Arabic" w:cs="itf Qomra Arabic" w:eastAsia="itf Qomra Arabic"/>
          <w:b w:val="0"/>
          <w:color w:val="021526"/>
          <w:sz w:val="23"/>
          <w:szCs w:val="23"/>
        </w:rPr>
        <w:t>file_id</w:t>
      </w:r>
      <w:r>
        <w:rPr>
          <w:rFonts w:ascii="itf Qomra Arabic" w:hAnsi="itf Qomra Arabic" w:cs="itf Qomra Arabic" w:eastAsia="itf Qomra Arabic"/>
          <w:b w:val="0"/>
          <w:color w:val="021526"/>
          <w:sz w:val="23"/>
          <w:szCs w:val="23"/>
          <w:rtl/>
          <w:lang w:bidi="ar-SY"/>
        </w:rPr>
        <w:t xml:space="preserve">. وسجل الأحداث </w:t>
      </w:r>
      <w:r>
        <w:rPr>
          <w:rFonts w:ascii="itf Qomra Arabic" w:hAnsi="itf Qomra Arabic" w:cs="itf Qomra Arabic" w:eastAsia="itf Qomra Arabic"/>
          <w:b w:val="0"/>
          <w:color w:val="021526"/>
          <w:sz w:val="23"/>
          <w:szCs w:val="23"/>
        </w:rPr>
        <w:t>audit_events</w:t>
      </w:r>
      <w:r>
        <w:rPr>
          <w:rFonts w:ascii="itf Qomra Arabic" w:hAnsi="itf Qomra Arabic" w:cs="itf Qomra Arabic" w:eastAsia="itf Qomra Arabic"/>
          <w:b w:val="0"/>
          <w:color w:val="021526"/>
          <w:sz w:val="23"/>
          <w:szCs w:val="23"/>
          <w:rtl/>
          <w:lang w:bidi="ar-SY"/>
        </w:rPr>
        <w:t xml:space="preserve"> لا يُعدَّل ولا يُحذف منه شيء.</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يُنشئ مدير الموسم موسماً جديداً (</w:t>
      </w:r>
      <w:r>
        <w:rPr>
          <w:rFonts w:ascii="itf Qomra Arabic" w:hAnsi="itf Qomra Arabic" w:cs="itf Qomra Arabic" w:eastAsia="itf Qomra Arabic"/>
          <w:b w:val="0"/>
          <w:color w:val="021526"/>
          <w:sz w:val="22"/>
          <w:szCs w:val="22"/>
        </w:rPr>
        <w:t>seasons</w:t>
      </w:r>
      <w:r>
        <w:rPr>
          <w:rFonts w:ascii="itf Qomra Arabic" w:hAnsi="itf Qomra Arabic" w:cs="itf Qomra Arabic" w:eastAsia="itf Qomra Arabic"/>
          <w:b w:val="0"/>
          <w:color w:val="021526"/>
          <w:sz w:val="22"/>
          <w:szCs w:val="22"/>
          <w:rtl/>
          <w:lang w:bidi="ar-SY"/>
        </w:rPr>
        <w:t xml:space="preserve">) بنسخ إعدادات الموسم السابق، فتُنشأ معه </w:t>
      </w:r>
      <w:r>
        <w:rPr>
          <w:rFonts w:ascii="itf Qomra Arabic" w:hAnsi="itf Qomra Arabic" w:cs="itf Qomra Arabic" w:eastAsia="itf Qomra Arabic"/>
          <w:b w:val="0"/>
          <w:color w:val="021526"/>
          <w:sz w:val="22"/>
          <w:szCs w:val="22"/>
        </w:rPr>
        <w:t>season_settings</w:t>
      </w:r>
      <w:r>
        <w:rPr>
          <w:rFonts w:ascii="itf Qomra Arabic" w:hAnsi="itf Qomra Arabic" w:cs="itf Qomra Arabic" w:eastAsia="itf Qomra Arabic"/>
          <w:b w:val="0"/>
          <w:color w:val="021526"/>
          <w:sz w:val="22"/>
          <w:szCs w:val="22"/>
          <w:rtl/>
          <w:lang w:bidi="ar-SY"/>
        </w:rPr>
        <w:t xml:space="preserve"> ومواعيد العمليات </w:t>
      </w:r>
      <w:r>
        <w:rPr>
          <w:rFonts w:ascii="itf Qomra Arabic" w:hAnsi="itf Qomra Arabic" w:cs="itf Qomra Arabic" w:eastAsia="itf Qomra Arabic"/>
          <w:b w:val="0"/>
          <w:color w:val="021526"/>
          <w:sz w:val="22"/>
          <w:szCs w:val="22"/>
        </w:rPr>
        <w:t>operation_windows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كل شاشة في المنصة تسأل </w:t>
      </w:r>
      <w:r>
        <w:rPr>
          <w:rFonts w:ascii="itf Qomra Arabic" w:hAnsi="itf Qomra Arabic" w:cs="itf Qomra Arabic" w:eastAsia="itf Qomra Arabic"/>
          <w:b w:val="0"/>
          <w:color w:val="021526"/>
          <w:sz w:val="22"/>
          <w:szCs w:val="22"/>
        </w:rPr>
        <w:t>operation_windows</w:t>
      </w:r>
      <w:r>
        <w:rPr>
          <w:rFonts w:ascii="itf Qomra Arabic" w:hAnsi="itf Qomra Arabic" w:cs="itf Qomra Arabic" w:eastAsia="itf Qomra Arabic"/>
          <w:b w:val="0"/>
          <w:color w:val="021526"/>
          <w:sz w:val="22"/>
          <w:szCs w:val="22"/>
          <w:rtl/>
          <w:lang w:bidi="ar-SY"/>
        </w:rPr>
        <w:t>: هل العملية مفتوحة الآن؟ فتعرض النموذج أو بطاقة «أُغلقت».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كل فعل يكتب صفاً في </w:t>
      </w:r>
      <w:r>
        <w:rPr>
          <w:rFonts w:ascii="itf Qomra Arabic" w:hAnsi="itf Qomra Arabic" w:cs="itf Qomra Arabic" w:eastAsia="itf Qomra Arabic"/>
          <w:b w:val="0"/>
          <w:color w:val="021526"/>
          <w:sz w:val="22"/>
          <w:szCs w:val="22"/>
        </w:rPr>
        <w:t>audit_events</w:t>
      </w:r>
      <w:r>
        <w:rPr>
          <w:rFonts w:ascii="itf Qomra Arabic" w:hAnsi="itf Qomra Arabic" w:cs="itf Qomra Arabic" w:eastAsia="itf Qomra Arabic"/>
          <w:b w:val="0"/>
          <w:color w:val="021526"/>
          <w:sz w:val="22"/>
          <w:szCs w:val="22"/>
          <w:rtl/>
          <w:lang w:bidi="ar-SY"/>
        </w:rPr>
        <w:t xml:space="preserve">، وكل ملف يُرفع يكتب صفاً في </w:t>
      </w:r>
      <w:r>
        <w:rPr>
          <w:rFonts w:ascii="itf Qomra Arabic" w:hAnsi="itf Qomra Arabic" w:cs="itf Qomra Arabic" w:eastAsia="itf Qomra Arabic"/>
          <w:b w:val="0"/>
          <w:color w:val="021526"/>
          <w:sz w:val="22"/>
          <w:szCs w:val="22"/>
        </w:rPr>
        <w:t>files</w:t>
      </w:r>
      <w:r>
        <w:rPr>
          <w:rFonts w:ascii="itf Qomra Arabic" w:hAnsi="itf Qomra Arabic" w:cs="itf Qomra Arabic" w:eastAsia="itf Qomra Arabic"/>
          <w:b w:val="0"/>
          <w:color w:val="021526"/>
          <w:sz w:val="22"/>
          <w:szCs w:val="22"/>
          <w:rtl/>
          <w:lang w:bidi="ar-SY"/>
        </w:rPr>
        <w:t xml:space="preserve"> قبل أن يُشار إليه.</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15): seasons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season_settings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season_calendar</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governorates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offices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operation_windows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number_sequences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audit_events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notifications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notification_deliveries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otp_challenges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auth_sessions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identity_attempts</w:t>
      </w:r>
    </w:p>
    <w:p>
      <w:pPr>
        <w:keepNext/>
        <w:bidi/>
        <w:jc w:val="center"/>
      </w:pPr>
      <w:r>
        <w:drawing>
          <wp:inline xmlns:a="http://schemas.openxmlformats.org/drawingml/2006/main" xmlns:pic="http://schemas.openxmlformats.org/drawingml/2006/picture">
            <wp:extent cx="4710977" cy="8460000"/>
            <wp:docPr id="3" name="Picture 3"/>
            <wp:cNvGraphicFramePr>
              <a:graphicFrameLocks noChangeAspect="1"/>
            </wp:cNvGraphicFramePr>
            <a:graphic>
              <a:graphicData uri="http://schemas.openxmlformats.org/drawingml/2006/picture">
                <pic:pic>
                  <pic:nvPicPr>
                    <pic:cNvPr id="0" name="01-core.png"/>
                    <pic:cNvPicPr/>
                  </pic:nvPicPr>
                  <pic:blipFill>
                    <a:blip r:embed="rId13"/>
                    <a:stretch>
                      <a:fillRect/>
                    </a:stretch>
                  </pic:blipFill>
                  <pic:spPr>
                    <a:xfrm>
                      <a:off x="0" y="0"/>
                      <a:ext cx="4710977"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seasons</w:t>
      </w:r>
      <w:r>
        <w:rPr>
          <w:rFonts w:ascii="itf Qomra Arabic" w:hAnsi="itf Qomra Arabic" w:cs="itf Qomra Arabic" w:eastAsia="itf Qomra Arabic"/>
          <w:b/>
          <w:color w:val="672146"/>
          <w:sz w:val="29"/>
          <w:szCs w:val="29"/>
          <w:bCs/>
          <w:rtl/>
          <w:lang w:bidi="ar-SY"/>
        </w:rPr>
        <w:t xml:space="preserve"> — المواسم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موسم حج واحد لكل سنة هجرية. المفتاح هو السنة نفسها، لأن الكود كله يتعامل بها (1447، 1448).</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lib/registration/types.ts:206 RegSeason | lib/season.ts:6 SEASON</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Pr>
        <w:t>1447 (archived</w:t>
      </w:r>
      <w:r>
        <w:rPr>
          <w:rFonts w:ascii="itf Qomra Arabic" w:hAnsi="itf Qomra Arabic" w:cs="itf Qomra Arabic" w:eastAsia="itf Qomra Arabic"/>
          <w:b w:val="0"/>
          <w:color w:val="555F6B"/>
          <w:sz w:val="20"/>
          <w:szCs w:val="20"/>
          <w:rtl/>
          <w:lang w:bidi="ar-SY"/>
        </w:rPr>
        <w:t>) و</w:t>
      </w:r>
      <w:r>
        <w:rPr>
          <w:rFonts w:ascii="itf Qomra Arabic" w:hAnsi="itf Qomra Arabic" w:cs="itf Qomra Arabic" w:eastAsia="itf Qomra Arabic"/>
          <w:b w:val="0"/>
          <w:color w:val="555F6B"/>
          <w:sz w:val="20"/>
          <w:szCs w:val="20"/>
        </w:rPr>
        <w:t>1448 (active</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السنة الهجرية للموسم، مثل 1448. المفتاح الأساسي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gregorian_year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السنة الميلادية التي يقع فيها الحج، مثل 2027</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reference_year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السنة التي تُحسب عليها الأعمار في شروط التسجيل (2026 لموسم 1448): العمر </w:t>
            </w:r>
            <w:r>
              <w:rPr>
                <w:rFonts w:ascii="itf Qomra Arabic" w:hAnsi="itf Qomra Arabic" w:cs="itf Qomra Arabic" w:eastAsia="itf Qomra Arabic"/>
                <w:b w:val="0"/>
                <w:color w:val="021526"/>
                <w:sz w:val="18"/>
                <w:szCs w:val="18"/>
              </w:rPr>
              <w:t>= reference_year</w:t>
            </w:r>
            <w:r>
              <w:rPr>
                <w:rFonts w:ascii="itf Qomra Arabic" w:hAnsi="itf Qomra Arabic" w:cs="itf Qomra Arabic" w:eastAsia="itf Qomra Arabic"/>
                <w:b w:val="0"/>
                <w:color w:val="021526"/>
                <w:sz w:val="18"/>
                <w:szCs w:val="18"/>
                <w:rtl/>
                <w:lang w:bidi="ar-SY"/>
              </w:rPr>
              <w:t xml:space="preserve"> − سنة الميلاد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 مثل «موسم 1448هـ»</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ENUM('preparing', 'active',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'preparing'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الموسم:</w:t>
            </w:r>
            <w:r>
              <w:rPr>
                <w:rFonts w:ascii="itf Qomra Arabic" w:hAnsi="itf Qomra Arabic" w:cs="itf Qomra Arabic" w:eastAsia="itf Qomra Arabic"/>
                <w:b w:val="0"/>
                <w:color w:val="021526"/>
                <w:sz w:val="18"/>
                <w:szCs w:val="18"/>
              </w:rPr>
              <w:t xml:space="preserve"> preparing</w:t>
            </w:r>
            <w:r>
              <w:rPr>
                <w:rFonts w:ascii="itf Qomra Arabic" w:hAnsi="itf Qomra Arabic" w:cs="itf Qomra Arabic" w:eastAsia="itf Qomra Arabic"/>
                <w:b w:val="0"/>
                <w:color w:val="021526"/>
                <w:sz w:val="18"/>
                <w:szCs w:val="18"/>
                <w:rtl/>
                <w:lang w:bidi="ar-SY"/>
              </w:rPr>
              <w:t xml:space="preserve"> «قيد الإعداد»،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«الجاري»،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 (للقراءة فقط). موسم واحد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في الوقت نفسه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copied_from_version_id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إصدار إعدادات التسجيل الذي نُسخ منه هذا الموسم عند إنشائه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archived_applications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الطلبات المؤرشفة عند إغلاق الموسم (للعرض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أنشأ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يكون أكثر من موسم واحد بالحالة </w:t>
      </w:r>
      <w:r>
        <w:rPr>
          <w:rFonts w:ascii="itf Qomra Arabic" w:hAnsi="itf Qomra Arabic" w:cs="itf Qomra Arabic" w:eastAsia="itf Qomra Arabic"/>
          <w:b w:val="0"/>
          <w:color w:val="021526"/>
          <w:sz w:val="21"/>
          <w:szCs w:val="21"/>
        </w:rPr>
        <w:t>active (</w:t>
      </w:r>
      <w:r>
        <w:rPr>
          <w:rFonts w:ascii="itf Qomra Arabic" w:hAnsi="itf Qomra Arabic" w:cs="itf Qomra Arabic" w:eastAsia="itf Qomra Arabic"/>
          <w:b w:val="0"/>
          <w:color w:val="021526"/>
          <w:sz w:val="21"/>
          <w:szCs w:val="21"/>
          <w:rtl/>
          <w:lang w:bidi="ar-SY"/>
        </w:rPr>
        <w:t>يُفرض في طبقة التطبيق أو بقيد على عمود محسوب).</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الموسم المؤرشف للقراءة فقط: لا يُعدَّل شيء من جداوله الموسمية.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إنشاء موسم جديد ينسخ إعدادات التسجيل من إصدار سابق (</w:t>
      </w:r>
      <w:r>
        <w:rPr>
          <w:rFonts w:ascii="itf Qomra Arabic" w:hAnsi="itf Qomra Arabic" w:cs="itf Qomra Arabic" w:eastAsia="itf Qomra Arabic"/>
          <w:b w:val="0"/>
          <w:color w:val="021526"/>
          <w:sz w:val="21"/>
          <w:szCs w:val="21"/>
        </w:rPr>
        <w:t>copied_from_version_id</w:t>
      </w:r>
      <w:r>
        <w:rPr>
          <w:rFonts w:ascii="itf Qomra Arabic" w:hAnsi="itf Qomra Arabic" w:cs="itf Qomra Arabic" w:eastAsia="itf Qomra Arabic"/>
          <w:b w:val="0"/>
          <w:color w:val="021526"/>
          <w:sz w:val="21"/>
          <w:szCs w:val="21"/>
          <w:rtl/>
          <w:lang w:bidi="ar-SY"/>
        </w:rPr>
        <w:t xml:space="preserve">) ويبدأ </w:t>
      </w:r>
      <w:r>
        <w:rPr>
          <w:rFonts w:ascii="itf Qomra Arabic" w:hAnsi="itf Qomra Arabic" w:cs="itf Qomra Arabic" w:eastAsia="itf Qomra Arabic"/>
          <w:b w:val="0"/>
          <w:color w:val="021526"/>
          <w:sz w:val="21"/>
          <w:szCs w:val="21"/>
        </w:rPr>
        <w:t>preparing</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season_settings</w:t>
      </w:r>
      <w:r>
        <w:rPr>
          <w:rFonts w:ascii="itf Qomra Arabic" w:hAnsi="itf Qomra Arabic" w:cs="itf Qomra Arabic" w:eastAsia="itf Qomra Arabic"/>
          <w:b/>
          <w:color w:val="672146"/>
          <w:sz w:val="29"/>
          <w:szCs w:val="29"/>
          <w:bCs/>
          <w:rtl/>
          <w:lang w:bidi="ar-SY"/>
        </w:rPr>
        <w:t xml:space="preserve"> — إعدادات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القيم العددية التي يضبطها مدير الموسم من «إعدادات الموسم»: الحصة ونسبها، شروط الأعمار، الرسوم، صلاحية الوثائق، حدود التقييم. صف واحد لكل موسم، وكل تعديل يُسجَّل في </w:t>
      </w:r>
      <w:r>
        <w:rPr>
          <w:rFonts w:ascii="itf Qomra Arabic" w:hAnsi="itf Qomra Arabic" w:cs="itf Qomra Arabic" w:eastAsia="itf Qomra Arabic"/>
          <w:b w:val="0"/>
          <w:color w:val="021526"/>
          <w:sz w:val="23"/>
          <w:szCs w:val="23"/>
        </w:rPr>
        <w:t>audit_events</w:t>
      </w:r>
      <w:r>
        <w:rPr>
          <w:rFonts w:ascii="itf Qomra Arabic" w:hAnsi="itf Qomra Arabic" w:cs="itf Qomra Arabic" w:eastAsia="itf Qomra Arabic"/>
          <w:b w:val="0"/>
          <w:color w:val="021526"/>
          <w:sz w:val="23"/>
          <w:szCs w:val="23"/>
          <w:rtl/>
          <w:lang w:bidi="ar-SY"/>
        </w:rPr>
        <w:t xml:space="preserve"> بالقيمة قبل وبعد.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lib/store.ts:197 SeasonOverrides | app/staff/season/view.tsx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quota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22500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الحصة الإجمالية للموسم (22,500). المدى في الواجهة 1000–60000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direct_share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DECIMAL(4, 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0.650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نسبة القبول المباشر كسر عشري (0.650). المقاعد المباشرة </w:t>
            </w:r>
            <w:r>
              <w:rPr>
                <w:rFonts w:ascii="itf Qomra Arabic" w:hAnsi="itf Qomra Arabic" w:cs="itf Qomra Arabic" w:eastAsia="itf Qomra Arabic"/>
                <w:b w:val="0"/>
                <w:color w:val="021526"/>
                <w:sz w:val="18"/>
                <w:szCs w:val="18"/>
              </w:rPr>
              <w:t>= round(quota</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direct_share</w:t>
            </w:r>
            <w:r>
              <w:rPr>
                <w:rFonts w:ascii="itf Qomra Arabic" w:hAnsi="itf Qomra Arabic" w:cs="itf Qomra Arabic" w:eastAsia="itf Qomra Arabic"/>
                <w:b w:val="0"/>
                <w:color w:val="021526"/>
                <w:sz w:val="18"/>
                <w:szCs w:val="18"/>
                <w:rtl/>
                <w:lang w:bidi="ar-SY"/>
              </w:rPr>
              <w:t>) والباقي للقرعة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accepted_direct_age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68</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المقبول مباشرة (68): من بلغه فأكثر يُقبل مباشرة. تكتبه أيضاً لجنة اعتماد الأعمار من القرعة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scholarship_seats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المنحة (500). تظهر في النتائج العامة فقط حالياً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applicant_max_birth_year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1997</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الطلب من مواليد هذه السنة فما قبل (1997 = 29 عاماً فأكثر)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companion_max_birth_year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2009</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المرافق من مواليد هذه السنة فما قبل (2009 = 17 عاماً فأكثر)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woman_needs_mahram_min_birth_year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1982</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المرأة من مواليد هذه السنة فما بعد تحتاج محرماً (1982 = دون 44 عاماً)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elderly_needs_companion_max_birth_year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1957</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مواليد هذه السنة فما قبل يحتاج مرافقاً مسمّى (1957 = 69 عاماً فأكثر)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max_companions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3</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المرافقين المسموح (3)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max_companions_family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المرافقين لرجل مع زوجته وأولاده (5)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fee_registration_per_person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25.00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التسجيل على الحج للفرد بالدولار (25)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hajj_cost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4750.00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تكلفة الحج الكاملة للفرد بالدولار (4,750)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first_installment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3500.00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 الأولى للفرد (3,500) — يحل محلها جدول الدفعات في إصدار إعدادات التسجيل حين يُنشر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installment_count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2</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دفعات تكلفة الحج (2) — يُعمل به حين لا يكون في الإصدار المنشور جدول دفعات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hady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180.00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الهدي للفرد (180)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fee_admin_registration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30.00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التسجيل كإداري (30)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fee_group_formation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200.00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تشكيل مجموعة (200)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fee_cluster_formation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500.00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تشكيل تكتل (500)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first_aid_valid_seasons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3</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المواسم التي تبقى فيها شهادة الإسعافات الأولية سارية (3)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record_valid_seasons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وثيقة «لا حكم عليه» بالمواسم (1)</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recommendation_valid_seasons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صلاحية التزكية بالمواسم (2)</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keep_role_min_rating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3.5</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أدنى تقييم في الموسم السابق ليُجدَّد للإداري صفته نفسها دون اختبار (3.5)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keep_role_max_gap_seasons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أقصى فجوة بالمواسم بين آخر مشاركة والتجديد بلا اختبار (1)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promote_share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DECIMAL(4, 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0.300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نسبة المرقّين في التصنيف آخر الموسم داخل كل فئة (0.300). الكود يخزنها نسبة مئوية 30: وُحّدت هنا كسراً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demote_share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DECIMAL(4, 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0.200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نسبة المخفَّضين (0.200)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honor_top</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3</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المكرَّمين في كل فئة (3)</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قرار اللجنة الذي عُدّلت بموجبه الإعدادات آخر مرة (اختياري)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موظف عدّل الإعدادات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direct_share BETWEEN 0.100 AND 0.900</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promote_share BETWEEN 0 AND 1</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demote_share BETWEEN 0 AND 1</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صف واحد لكل موسم (المفتاح </w:t>
      </w:r>
      <w:r>
        <w:rPr>
          <w:rFonts w:ascii="itf Qomra Arabic" w:hAnsi="itf Qomra Arabic" w:cs="itf Qomra Arabic" w:eastAsia="itf Qomra Arabic"/>
          <w:b w:val="0"/>
          <w:color w:val="021526"/>
          <w:sz w:val="21"/>
          <w:szCs w:val="21"/>
        </w:rPr>
        <w:t>season_year</w:t>
      </w:r>
      <w:r>
        <w:rPr>
          <w:rFonts w:ascii="itf Qomra Arabic" w:hAnsi="itf Qomra Arabic" w:cs="itf Qomra Arabic" w:eastAsia="itf Qomra Arabic"/>
          <w:b w:val="0"/>
          <w:color w:val="021526"/>
          <w:sz w:val="21"/>
          <w:szCs w:val="21"/>
          <w:rtl/>
          <w:lang w:bidi="ar-SY"/>
        </w:rPr>
        <w:t>). التعديل يسري على الطلبات اللاحقة فقط: الطلب المقدَّم يحمل نسخة مجمّدة من الشروط (</w:t>
      </w:r>
      <w:r>
        <w:rPr>
          <w:rFonts w:ascii="itf Qomra Arabic" w:hAnsi="itf Qomra Arabic" w:cs="itf Qomra Arabic" w:eastAsia="itf Qomra Arabic"/>
          <w:b w:val="0"/>
          <w:color w:val="021526"/>
          <w:sz w:val="21"/>
          <w:szCs w:val="21"/>
        </w:rPr>
        <w:t>applications.policy_snapshot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في الكود </w:t>
      </w:r>
      <w:r>
        <w:rPr>
          <w:rFonts w:ascii="itf Qomra Arabic" w:hAnsi="itf Qomra Arabic" w:cs="itf Qomra Arabic" w:eastAsia="itf Qomra Arabic"/>
          <w:b w:val="0"/>
          <w:color w:val="021526"/>
          <w:sz w:val="21"/>
          <w:szCs w:val="21"/>
        </w:rPr>
        <w:t>direct_share</w:t>
      </w:r>
      <w:r>
        <w:rPr>
          <w:rFonts w:ascii="itf Qomra Arabic" w:hAnsi="itf Qomra Arabic" w:cs="itf Qomra Arabic" w:eastAsia="itf Qomra Arabic"/>
          <w:b w:val="0"/>
          <w:color w:val="021526"/>
          <w:sz w:val="21"/>
          <w:szCs w:val="21"/>
          <w:rtl/>
          <w:lang w:bidi="ar-SY"/>
        </w:rPr>
        <w:t xml:space="preserve"> كسر و</w:t>
      </w:r>
      <w:r>
        <w:rPr>
          <w:rFonts w:ascii="itf Qomra Arabic" w:hAnsi="itf Qomra Arabic" w:cs="itf Qomra Arabic" w:eastAsia="itf Qomra Arabic"/>
          <w:b w:val="0"/>
          <w:color w:val="021526"/>
          <w:sz w:val="21"/>
          <w:szCs w:val="21"/>
        </w:rPr>
        <w:t>promote_share/demote_share</w:t>
      </w:r>
      <w:r>
        <w:rPr>
          <w:rFonts w:ascii="itf Qomra Arabic" w:hAnsi="itf Qomra Arabic" w:cs="itf Qomra Arabic" w:eastAsia="itf Qomra Arabic"/>
          <w:b w:val="0"/>
          <w:color w:val="021526"/>
          <w:sz w:val="21"/>
          <w:szCs w:val="21"/>
          <w:rtl/>
          <w:lang w:bidi="ar-SY"/>
        </w:rPr>
        <w:t xml:space="preserve"> نسبة مئوية؛ هنا كلها كسور عشرية بين 0 و1.</w:t>
      </w:r>
    </w:p>
    <w:p>
      <w:pPr>
        <w:keepNext/>
        <w:bidi/>
        <w:pStyle w:val="Heading2"/>
        <w:spacing w:before="280" w:after="120"/>
        <w:jc w:val="left"/>
      </w:pPr>
      <w:r>
        <w:rPr>
          <w:rFonts w:ascii="itf Qomra Arabic" w:hAnsi="itf Qomra Arabic" w:cs="itf Qomra Arabic" w:eastAsia="itf Qomra Arabic"/>
          <w:b/>
          <w:color w:val="672146"/>
          <w:sz w:val="29"/>
          <w:szCs w:val="29"/>
          <w:bCs/>
        </w:rPr>
        <w:t>season_calendar</w:t>
      </w:r>
      <w:r>
        <w:rPr>
          <w:rFonts w:ascii="itf Qomra Arabic" w:hAnsi="itf Qomra Arabic" w:cs="itf Qomra Arabic" w:eastAsia="itf Qomra Arabic"/>
          <w:b/>
          <w:color w:val="672146"/>
          <w:sz w:val="29"/>
          <w:szCs w:val="29"/>
          <w:bCs/>
          <w:rtl/>
          <w:lang w:bidi="ar-SY"/>
        </w:rPr>
        <w:t xml:space="preserve"> — تقويم الموسم العام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المواعيد التي تُعرض للجمهور في صفحة الشروط وبطاقة الموسم (</w:t>
      </w:r>
      <w:r>
        <w:rPr>
          <w:rFonts w:ascii="itf Qomra Arabic" w:hAnsi="itf Qomra Arabic" w:cs="itf Qomra Arabic" w:eastAsia="itf Qomra Arabic"/>
          <w:b w:val="0"/>
          <w:color w:val="021526"/>
          <w:sz w:val="23"/>
          <w:szCs w:val="23"/>
        </w:rPr>
        <w:t>SEASON.dates</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lib/season.ts:142 SEASON.dates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11 صفاً لموسم 1448 (من 12 آب 2026 إلى العودة 29 أيار 2027).</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تاريخ النهاية (يساوي البداية لحدث يوم واحد)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الحدث، مثل «التسجيل على الحج — القبول المباشر لمواليد 1958 فما قبل ومرافقيهم»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التاريخ الهجري كما يُعرض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gregorian_label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التاريخ الميلادي كما يُعرض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لمن: «الحاج أو من يسجّله»، «الجميع»، «رؤساء المجموعات والتكتلات»…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governorates</w:t>
      </w:r>
      <w:r>
        <w:rPr>
          <w:rFonts w:ascii="itf Qomra Arabic" w:hAnsi="itf Qomra Arabic" w:cs="itf Qomra Arabic" w:eastAsia="itf Qomra Arabic"/>
          <w:b/>
          <w:color w:val="672146"/>
          <w:sz w:val="29"/>
          <w:szCs w:val="29"/>
          <w:bCs/>
          <w:rtl/>
          <w:lang w:bidi="ar-SY"/>
        </w:rPr>
        <w:t xml:space="preserve"> — المحافظات السورية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المحافظات الأربع عشرة، تُستعمل في السجل المدني والمكاتب ومراكز الامتحان والموظفين.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lib/ops.ts:66 GOVERNORATES | lib/data/employees-seed.ts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ثابت بالإنجليزية (</w:t>
            </w:r>
            <w:r>
              <w:rPr>
                <w:rFonts w:ascii="itf Qomra Arabic" w:hAnsi="itf Qomra Arabic" w:cs="itf Qomra Arabic" w:eastAsia="itf Qomra Arabic"/>
                <w:b w:val="0"/>
                <w:color w:val="021526"/>
                <w:sz w:val="18"/>
                <w:szCs w:val="18"/>
              </w:rPr>
              <w:t>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rif-damascus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aleppo</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دمشق، ريف دمشق، حلب، حمص، حماة، اللاذقية، طرطوس، إدلب، درعا، السويداء، القنيطرة، دير الزور، الرقة، الحسكة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national_id_prefix</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بادئة الرقم الوطني لمواليدها (010 دمشق، 020 حلب، 030 ريف 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offices</w:t>
      </w:r>
      <w:r>
        <w:rPr>
          <w:rFonts w:ascii="itf Qomra Arabic" w:hAnsi="itf Qomra Arabic" w:cs="itf Qomra Arabic" w:eastAsia="itf Qomra Arabic"/>
          <w:b/>
          <w:color w:val="672146"/>
          <w:sz w:val="29"/>
          <w:szCs w:val="29"/>
          <w:bCs/>
          <w:rtl/>
          <w:lang w:bidi="ar-SY"/>
        </w:rPr>
        <w:t xml:space="preserve"> — مكاتب التسجيل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المكتب الذي يتبع له الطلب. لا يختاره الحاج: داخل سوريا يتبع محافظة قيد صاحب الطلب، وخارجها بلد الإقامة.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lib/season.ts:163 OFFICES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9 مكاتب داخل سوريا و4 خارجها.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المنطقة كما تُكتب في الطلب: اسم المحافظة، أو «تركيا — إسطنبول»، «تركيا — غازي عنتاب»، «مصر»، «الأردن»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المكتب: «مكتب دمشق»، «مكتب تركيا — إسطنبول»…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is_abroad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 مكتب خارج سوريا (يظهر خياراً في سؤال الإقامة)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country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البلد: سوريا، تركيا، مصر، الأردن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المحافظة لمكاتب الداخل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operations</w:t>
      </w:r>
      <w:r>
        <w:rPr>
          <w:rFonts w:ascii="itf Qomra Arabic" w:hAnsi="itf Qomra Arabic" w:cs="itf Qomra Arabic" w:eastAsia="itf Qomra Arabic"/>
          <w:b/>
          <w:color w:val="672146"/>
          <w:sz w:val="29"/>
          <w:szCs w:val="29"/>
          <w:bCs/>
          <w:rtl/>
          <w:lang w:bidi="ar-SY"/>
        </w:rPr>
        <w:t xml:space="preserve"> — العمليات الموسمية ومواعيدها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كل عملية في المنصة تُفتح وتُغلق بمواعيد: التسجيل بنوعيه، التسجيل كإداري، الاختبارات، التشكيل، الإلحاق، التقييمات. التعريف ثابت (المفتاح والاسم وصاحب الصلاحية)، والمواعيد لكل موسم في </w:t>
      </w:r>
      <w:r>
        <w:rPr>
          <w:rFonts w:ascii="itf Qomra Arabic" w:hAnsi="itf Qomra Arabic" w:cs="itf Qomra Arabic" w:eastAsia="itf Qomra Arabic"/>
          <w:b w:val="0"/>
          <w:color w:val="021526"/>
          <w:sz w:val="23"/>
          <w:szCs w:val="23"/>
        </w:rPr>
        <w:t>operation_windows</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lib/operations.ts:38 OperationDef, :59 OPERATIONS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 عملية.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العملية:</w:t>
            </w:r>
            <w:r>
              <w:rPr>
                <w:rFonts w:ascii="itf Qomra Arabic" w:hAnsi="itf Qomra Arabic" w:cs="itf Qomra Arabic" w:eastAsia="itf Qomra Arabic"/>
                <w:b w:val="0"/>
                <w:color w:val="021526"/>
                <w:sz w:val="18"/>
                <w:szCs w:val="18"/>
              </w:rPr>
              <w:t xml:space="preserve"> hajj-direct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hajj-lottery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admin-orals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group-formation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group-joining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cluster-formation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group-management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cluster-management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pilgrim-evaluation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self-evaluation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peer-evaluation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evaluation-objection</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مثل «التسجيل على الحج — القبول المباشر»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 المعروض للموظف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control_permission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الصلاحية التي تتحكم بها (</w:t>
            </w:r>
            <w:r>
              <w:rPr>
                <w:rFonts w:ascii="itf Qomra Arabic" w:hAnsi="itf Qomra Arabic" w:cs="itf Qomra Arabic" w:eastAsia="itf Qomra Arabic"/>
                <w:b w:val="0"/>
                <w:color w:val="021526"/>
                <w:sz w:val="18"/>
                <w:szCs w:val="18"/>
              </w:rPr>
              <w:t>registration.manage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admins.manage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exams.manage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season.settings</w:t>
            </w:r>
            <w:r>
              <w:rPr>
                <w:rFonts w:ascii="itf Qomra Arabic" w:hAnsi="itf Qomra Arabic" w:cs="itf Qomra Arabic" w:eastAsia="itf Qomra Arabic"/>
                <w:b w:val="0"/>
                <w:color w:val="021526"/>
                <w:sz w:val="18"/>
                <w:szCs w:val="18"/>
                <w:rtl/>
                <w:lang w:bidi="ar-SY"/>
              </w:rPr>
              <w:t xml:space="preserve">). وصاحب </w:t>
            </w:r>
            <w:r>
              <w:rPr>
                <w:rFonts w:ascii="itf Qomra Arabic" w:hAnsi="itf Qomra Arabic" w:cs="itf Qomra Arabic" w:eastAsia="itf Qomra Arabic"/>
                <w:b w:val="0"/>
                <w:color w:val="021526"/>
                <w:sz w:val="18"/>
                <w:szCs w:val="18"/>
              </w:rPr>
              <w:t>season.settings</w:t>
            </w:r>
            <w:r>
              <w:rPr>
                <w:rFonts w:ascii="itf Qomra Arabic" w:hAnsi="itf Qomra Arabic" w:cs="itf Qomra Arabic" w:eastAsia="itf Qomra Arabic"/>
                <w:b w:val="0"/>
                <w:color w:val="021526"/>
                <w:sz w:val="18"/>
                <w:szCs w:val="18"/>
                <w:rtl/>
                <w:lang w:bidi="ar-SY"/>
              </w:rPr>
              <w:t xml:space="preserve"> يتحكم بكل عملية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permanent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عملية دائمة بلا مواعيد (</w:t>
            </w:r>
            <w:r>
              <w:rPr>
                <w:rFonts w:ascii="itf Qomra Arabic" w:hAnsi="itf Qomra Arabic" w:cs="itf Qomra Arabic" w:eastAsia="itf Qomra Arabic"/>
                <w:b w:val="0"/>
                <w:color w:val="021526"/>
                <w:sz w:val="18"/>
                <w:szCs w:val="18"/>
              </w:rPr>
              <w:t>group-management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cluster-management</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operation_windows</w:t>
      </w:r>
      <w:r>
        <w:rPr>
          <w:rFonts w:ascii="itf Qomra Arabic" w:hAnsi="itf Qomra Arabic" w:cs="itf Qomra Arabic" w:eastAsia="itf Qomra Arabic"/>
          <w:b/>
          <w:color w:val="672146"/>
          <w:sz w:val="29"/>
          <w:szCs w:val="29"/>
          <w:bCs/>
          <w:rtl/>
          <w:lang w:bidi="ar-SY"/>
        </w:rPr>
        <w:t xml:space="preserve"> — مواعيد العمليات في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موعد كل عملية في موسم بعينه ووضعها: تلقائي بالتواريخ، أو فتحتها الإدارة، أو أوقفتها.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lib/operations.ts:82 OperationOverride | State.operations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ENUM('auto', 'on', 'off')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'auto'</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الوضع:</w:t>
            </w:r>
            <w:r>
              <w:rPr>
                <w:rFonts w:ascii="itf Qomra Arabic" w:hAnsi="itf Qomra Arabic" w:cs="itf Qomra Arabic" w:eastAsia="itf Qomra Arabic"/>
                <w:b w:val="0"/>
                <w:color w:val="021526"/>
                <w:sz w:val="18"/>
                <w:szCs w:val="18"/>
              </w:rPr>
              <w:t xml:space="preserve"> auto</w:t>
            </w:r>
            <w:r>
              <w:rPr>
                <w:rFonts w:ascii="itf Qomra Arabic" w:hAnsi="itf Qomra Arabic" w:cs="itf Qomra Arabic" w:eastAsia="itf Qomra Arabic"/>
                <w:b w:val="0"/>
                <w:color w:val="021526"/>
                <w:sz w:val="18"/>
                <w:szCs w:val="18"/>
                <w:rtl/>
                <w:lang w:bidi="ar-SY"/>
              </w:rPr>
              <w:t xml:space="preserve"> «تلقائي بالتواريخ»، </w:t>
            </w:r>
            <w:r>
              <w:rPr>
                <w:rFonts w:ascii="itf Qomra Arabic" w:hAnsi="itf Qomra Arabic" w:cs="itf Qomra Arabic" w:eastAsia="itf Qomra Arabic"/>
                <w:b w:val="0"/>
                <w:color w:val="021526"/>
                <w:sz w:val="18"/>
                <w:szCs w:val="18"/>
              </w:rPr>
              <w:t>on</w:t>
            </w:r>
            <w:r>
              <w:rPr>
                <w:rFonts w:ascii="itf Qomra Arabic" w:hAnsi="itf Qomra Arabic" w:cs="itf Qomra Arabic" w:eastAsia="itf Qomra Arabic"/>
                <w:b w:val="0"/>
                <w:color w:val="021526"/>
                <w:sz w:val="18"/>
                <w:szCs w:val="18"/>
                <w:rtl/>
                <w:lang w:bidi="ar-SY"/>
              </w:rPr>
              <w:t xml:space="preserve"> «فعال» (فتحتها الإدارة)، </w:t>
            </w:r>
            <w:r>
              <w:rPr>
                <w:rFonts w:ascii="itf Qomra Arabic" w:hAnsi="itf Qomra Arabic" w:cs="itf Qomra Arabic" w:eastAsia="itf Qomra Arabic"/>
                <w:b w:val="0"/>
                <w:color w:val="021526"/>
                <w:sz w:val="18"/>
                <w:szCs w:val="18"/>
              </w:rPr>
              <w:t>off</w:t>
            </w:r>
            <w:r>
              <w:rPr>
                <w:rFonts w:ascii="itf Qomra Arabic" w:hAnsi="itf Qomra Arabic" w:cs="itf Qomra Arabic" w:eastAsia="itf Qomra Arabic"/>
                <w:b w:val="0"/>
                <w:color w:val="021526"/>
                <w:sz w:val="18"/>
                <w:szCs w:val="18"/>
                <w:rtl/>
                <w:lang w:bidi="ar-SY"/>
              </w:rPr>
              <w:t xml:space="preserve"> «غير فعال» (أوقفتها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يوم 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يوم النهاية (شامل)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start_time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ساعة البداية (الافتراضي 00:00)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end_time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ساعة النهاية (الافتراضي 23:59)</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is_estimate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موعد تقديري يُعلَن لاحقاً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operation_code</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ends_on IS NULL OR starts_on IS NULL OR ends_on &gt;= starts_on</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المعروضة محسوبة لا تُخزَّن:</w:t>
      </w:r>
      <w:r>
        <w:rPr>
          <w:rFonts w:ascii="itf Qomra Arabic" w:hAnsi="itf Qomra Arabic" w:cs="itf Qomra Arabic" w:eastAsia="itf Qomra Arabic"/>
          <w:b w:val="0"/>
          <w:color w:val="021526"/>
          <w:sz w:val="21"/>
          <w:szCs w:val="21"/>
        </w:rPr>
        <w:t xml:space="preserve"> open</w:t>
      </w:r>
      <w:r>
        <w:rPr>
          <w:rFonts w:ascii="itf Qomra Arabic" w:hAnsi="itf Qomra Arabic" w:cs="itf Qomra Arabic" w:eastAsia="itf Qomra Arabic"/>
          <w:b w:val="0"/>
          <w:color w:val="021526"/>
          <w:sz w:val="21"/>
          <w:szCs w:val="21"/>
          <w:rtl/>
          <w:lang w:bidi="ar-SY"/>
        </w:rPr>
        <w:t xml:space="preserve"> «مفتوحة حتى…»، </w:t>
      </w:r>
      <w:r>
        <w:rPr>
          <w:rFonts w:ascii="itf Qomra Arabic" w:hAnsi="itf Qomra Arabic" w:cs="itf Qomra Arabic" w:eastAsia="itf Qomra Arabic"/>
          <w:b w:val="0"/>
          <w:color w:val="021526"/>
          <w:sz w:val="21"/>
          <w:szCs w:val="21"/>
        </w:rPr>
        <w:t>upcoming</w:t>
      </w:r>
      <w:r>
        <w:rPr>
          <w:rFonts w:ascii="itf Qomra Arabic" w:hAnsi="itf Qomra Arabic" w:cs="itf Qomra Arabic" w:eastAsia="itf Qomra Arabic"/>
          <w:b w:val="0"/>
          <w:color w:val="021526"/>
          <w:sz w:val="21"/>
          <w:szCs w:val="21"/>
          <w:rtl/>
          <w:lang w:bidi="ar-SY"/>
        </w:rPr>
        <w:t xml:space="preserve"> «تفتح…»، </w:t>
      </w:r>
      <w:r>
        <w:rPr>
          <w:rFonts w:ascii="itf Qomra Arabic" w:hAnsi="itf Qomra Arabic" w:cs="itf Qomra Arabic" w:eastAsia="itf Qomra Arabic"/>
          <w:b w:val="0"/>
          <w:color w:val="021526"/>
          <w:sz w:val="21"/>
          <w:szCs w:val="21"/>
        </w:rPr>
        <w:t>closed</w:t>
      </w:r>
      <w:r>
        <w:rPr>
          <w:rFonts w:ascii="itf Qomra Arabic" w:hAnsi="itf Qomra Arabic" w:cs="itf Qomra Arabic" w:eastAsia="itf Qomra Arabic"/>
          <w:b w:val="0"/>
          <w:color w:val="021526"/>
          <w:sz w:val="21"/>
          <w:szCs w:val="21"/>
          <w:rtl/>
          <w:lang w:bidi="ar-SY"/>
        </w:rPr>
        <w:t xml:space="preserve"> «أُغلقت…»، </w:t>
      </w:r>
      <w:r>
        <w:rPr>
          <w:rFonts w:ascii="itf Qomra Arabic" w:hAnsi="itf Qomra Arabic" w:cs="itf Qomra Arabic" w:eastAsia="itf Qomra Arabic"/>
          <w:b w:val="0"/>
          <w:color w:val="021526"/>
          <w:sz w:val="21"/>
          <w:szCs w:val="21"/>
        </w:rPr>
        <w:t>on</w:t>
      </w:r>
      <w:r>
        <w:rPr>
          <w:rFonts w:ascii="itf Qomra Arabic" w:hAnsi="itf Qomra Arabic" w:cs="itf Qomra Arabic" w:eastAsia="itf Qomra Arabic"/>
          <w:b w:val="0"/>
          <w:color w:val="021526"/>
          <w:sz w:val="21"/>
          <w:szCs w:val="21"/>
          <w:rtl/>
          <w:lang w:bidi="ar-SY"/>
        </w:rPr>
        <w:t xml:space="preserve"> «فتحتها الإدارة»، </w:t>
      </w:r>
      <w:r>
        <w:rPr>
          <w:rFonts w:ascii="itf Qomra Arabic" w:hAnsi="itf Qomra Arabic" w:cs="itf Qomra Arabic" w:eastAsia="itf Qomra Arabic"/>
          <w:b w:val="0"/>
          <w:color w:val="021526"/>
          <w:sz w:val="21"/>
          <w:szCs w:val="21"/>
        </w:rPr>
        <w:t>off</w:t>
      </w:r>
      <w:r>
        <w:rPr>
          <w:rFonts w:ascii="itf Qomra Arabic" w:hAnsi="itf Qomra Arabic" w:cs="itf Qomra Arabic" w:eastAsia="itf Qomra Arabic"/>
          <w:b w:val="0"/>
          <w:color w:val="021526"/>
          <w:sz w:val="21"/>
          <w:szCs w:val="21"/>
          <w:rtl/>
          <w:lang w:bidi="ar-SY"/>
        </w:rPr>
        <w:t xml:space="preserve"> «أوقفتها الإدارة»، </w:t>
      </w:r>
      <w:r>
        <w:rPr>
          <w:rFonts w:ascii="itf Qomra Arabic" w:hAnsi="itf Qomra Arabic" w:cs="itf Qomra Arabic" w:eastAsia="itf Qomra Arabic"/>
          <w:b w:val="0"/>
          <w:color w:val="021526"/>
          <w:sz w:val="21"/>
          <w:szCs w:val="21"/>
        </w:rPr>
        <w:t>always</w:t>
      </w:r>
      <w:r>
        <w:rPr>
          <w:rFonts w:ascii="itf Qomra Arabic" w:hAnsi="itf Qomra Arabic" w:cs="itf Qomra Arabic" w:eastAsia="itf Qomra Arabic"/>
          <w:b w:val="0"/>
          <w:color w:val="021526"/>
          <w:sz w:val="21"/>
          <w:szCs w:val="21"/>
          <w:rtl/>
          <w:lang w:bidi="ar-SY"/>
        </w:rPr>
        <w:t xml:space="preserve"> «دائمة».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تُفتح العملية إن كان الوضع </w:t>
      </w:r>
      <w:r>
        <w:rPr>
          <w:rFonts w:ascii="itf Qomra Arabic" w:hAnsi="itf Qomra Arabic" w:cs="itf Qomra Arabic" w:eastAsia="itf Qomra Arabic"/>
          <w:b w:val="0"/>
          <w:color w:val="021526"/>
          <w:sz w:val="21"/>
          <w:szCs w:val="21"/>
        </w:rPr>
        <w:t>on</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auto</w:t>
      </w:r>
      <w:r>
        <w:rPr>
          <w:rFonts w:ascii="itf Qomra Arabic" w:hAnsi="itf Qomra Arabic" w:cs="itf Qomra Arabic" w:eastAsia="itf Qomra Arabic"/>
          <w:b w:val="0"/>
          <w:color w:val="021526"/>
          <w:sz w:val="21"/>
          <w:szCs w:val="21"/>
          <w:rtl/>
          <w:lang w:bidi="ar-SY"/>
        </w:rPr>
        <w:t xml:space="preserve"> والوقت الحالي بين البداية والنهاية.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حدث مهم في </w:t>
      </w:r>
      <w:r>
        <w:rPr>
          <w:rFonts w:ascii="itf Qomra Arabic" w:hAnsi="itf Qomra Arabic" w:cs="itf Qomra Arabic" w:eastAsia="itf Qomra Arabic"/>
          <w:b w:val="0"/>
          <w:color w:val="021526"/>
          <w:sz w:val="21"/>
          <w:szCs w:val="21"/>
        </w:rPr>
        <w:t>audit_events (important=1</w:t>
      </w:r>
      <w:r>
        <w:rPr>
          <w:rFonts w:ascii="itf Qomra Arabic" w:hAnsi="itf Qomra Arabic" w:cs="itf Qomra Arabic" w:eastAsia="itf Qomra Arabic"/>
          <w:b w:val="0"/>
          <w:color w:val="021526"/>
          <w:sz w:val="21"/>
          <w:szCs w:val="21"/>
          <w:rtl/>
          <w:lang w:bidi="ar-SY"/>
        </w:rPr>
        <w:t>) مرجعه مفتاح العملية.</w:t>
      </w:r>
    </w:p>
    <w:p>
      <w:pPr>
        <w:keepNext/>
        <w:bidi/>
        <w:pStyle w:val="Heading2"/>
        <w:spacing w:before="280" w:after="120"/>
        <w:jc w:val="left"/>
      </w:pPr>
      <w:r>
        <w:rPr>
          <w:rFonts w:ascii="itf Qomra Arabic" w:hAnsi="itf Qomra Arabic" w:cs="itf Qomra Arabic" w:eastAsia="itf Qomra Arabic"/>
          <w:b/>
          <w:color w:val="672146"/>
          <w:sz w:val="29"/>
          <w:szCs w:val="29"/>
          <w:bCs/>
        </w:rPr>
        <w:t>number_sequences</w:t>
      </w:r>
      <w:r>
        <w:rPr>
          <w:rFonts w:ascii="itf Qomra Arabic" w:hAnsi="itf Qomra Arabic" w:cs="itf Qomra Arabic" w:eastAsia="itf Qomra Arabic"/>
          <w:b/>
          <w:color w:val="672146"/>
          <w:sz w:val="29"/>
          <w:szCs w:val="29"/>
          <w:bCs/>
          <w:rtl/>
          <w:lang w:bidi="ar-SY"/>
        </w:rPr>
        <w:t xml:space="preserve"> — عدّادات الأرقام العامة</w:t>
      </w:r>
    </w:p>
    <w:p>
      <w:pPr>
        <w:bidi/>
        <w:spacing w:after="80" w:before="0" w:line="312" w:lineRule="auto"/>
        <w:jc w:val="left"/>
      </w:pPr>
      <w:r>
        <w:rPr>
          <w:rFonts w:ascii="itf Qomra Arabic" w:hAnsi="itf Qomra Arabic" w:cs="itf Qomra Arabic" w:eastAsia="itf Qomra Arabic"/>
          <w:b w:val="0"/>
          <w:color w:val="021526"/>
          <w:sz w:val="23"/>
          <w:szCs w:val="23"/>
        </w:rPr>
        <w:t>MySQL</w:t>
      </w:r>
      <w:r>
        <w:rPr>
          <w:rFonts w:ascii="itf Qomra Arabic" w:hAnsi="itf Qomra Arabic" w:cs="itf Qomra Arabic" w:eastAsia="itf Qomra Arabic"/>
          <w:b w:val="0"/>
          <w:color w:val="021526"/>
          <w:sz w:val="23"/>
          <w:szCs w:val="23"/>
          <w:rtl/>
          <w:lang w:bidi="ar-SY"/>
        </w:rPr>
        <w:t xml:space="preserve"> لا يملك </w:t>
      </w:r>
      <w:r>
        <w:rPr>
          <w:rFonts w:ascii="itf Qomra Arabic" w:hAnsi="itf Qomra Arabic" w:cs="itf Qomra Arabic" w:eastAsia="itf Qomra Arabic"/>
          <w:b w:val="0"/>
          <w:color w:val="021526"/>
          <w:sz w:val="23"/>
          <w:szCs w:val="23"/>
        </w:rPr>
        <w:t>SEQUENCE (MariaDB</w:t>
      </w:r>
      <w:r>
        <w:rPr>
          <w:rFonts w:ascii="itf Qomra Arabic" w:hAnsi="itf Qomra Arabic" w:cs="itf Qomra Arabic" w:eastAsia="itf Qomra Arabic"/>
          <w:b w:val="0"/>
          <w:color w:val="021526"/>
          <w:sz w:val="23"/>
          <w:szCs w:val="23"/>
          <w:rtl/>
          <w:lang w:bidi="ar-SY"/>
        </w:rPr>
        <w:t xml:space="preserve"> يملكه)، فتُولَّد الأرقام التي يراها الناس من هذا الجدول داخل المعاملة نفسها (</w:t>
      </w:r>
      <w:r>
        <w:rPr>
          <w:rFonts w:ascii="itf Qomra Arabic" w:hAnsi="itf Qomra Arabic" w:cs="itf Qomra Arabic" w:eastAsia="itf Qomra Arabic"/>
          <w:b w:val="0"/>
          <w:color w:val="021526"/>
          <w:sz w:val="23"/>
          <w:szCs w:val="23"/>
        </w:rPr>
        <w:t>SELECT</w:t>
      </w:r>
      <w:r>
        <w:rPr>
          <w:rFonts w:ascii="itf Qomra Arabic" w:hAnsi="itf Qomra Arabic" w:cs="itf Qomra Arabic" w:eastAsia="itf Qomra Arabic"/>
          <w:b w:val="0"/>
          <w:color w:val="021526"/>
          <w:sz w:val="23"/>
          <w:szCs w:val="23"/>
          <w:rtl/>
          <w:lang w:bidi="ar-SY"/>
        </w:rPr>
        <w:t xml:space="preserve"> … </w:t>
      </w:r>
      <w:r>
        <w:rPr>
          <w:rFonts w:ascii="itf Qomra Arabic" w:hAnsi="itf Qomra Arabic" w:cs="itf Qomra Arabic" w:eastAsia="itf Qomra Arabic"/>
          <w:b w:val="0"/>
          <w:color w:val="021526"/>
          <w:sz w:val="23"/>
          <w:szCs w:val="23"/>
        </w:rPr>
        <w:t>FOR UPDATE</w:t>
      </w:r>
      <w:r>
        <w:rPr>
          <w:rFonts w:ascii="itf Qomra Arabic" w:hAnsi="itf Qomra Arabic" w:cs="itf Qomra Arabic" w:eastAsia="itf Qomra Arabic"/>
          <w:b w:val="0"/>
          <w:color w:val="021526"/>
          <w:sz w:val="23"/>
          <w:szCs w:val="23"/>
          <w:rtl/>
          <w:lang w:bidi="ar-SY"/>
        </w:rPr>
        <w:t xml:space="preserve"> ثم زيادة). في النسخة التجريبية تُشتق أرقام الطلبات من الرقم الوطني بدالة عشوائية وقد تتكرر، وأرقام البلاغات عشوائية.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lib/journey.ts:235 applicationNumberFor (مشتق, غير فريد)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الرقم:</w:t>
            </w:r>
            <w:r>
              <w:rPr>
                <w:rFonts w:ascii="itf Qomra Arabic" w:hAnsi="itf Qomra Arabic" w:cs="itf Qomra Arabic" w:eastAsia="itf Qomra Arabic"/>
                <w:b w:val="0"/>
                <w:color w:val="021526"/>
                <w:sz w:val="18"/>
                <w:szCs w:val="18"/>
              </w:rPr>
              <w:t xml:space="preserve"> application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receipt-C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certificate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(0 للعدّادات غير الموسمية)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next_value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التالية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pattern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صيغة الرقم، مثل </w:t>
            </w:r>
            <w:r>
              <w:rPr>
                <w:rFonts w:ascii="itf Qomra Arabic" w:hAnsi="itf Qomra Arabic" w:cs="itf Qomra Arabic" w:eastAsia="itf Qomra Arabic"/>
                <w:b w:val="0"/>
                <w:color w:val="021526"/>
                <w:sz w:val="18"/>
                <w:szCs w:val="18"/>
              </w:rPr>
              <w:t>{season}-R-{n:06}</w:t>
            </w:r>
            <w:r>
              <w:rPr>
                <w:rFonts w:ascii="itf Qomra Arabic" w:hAnsi="itf Qomra Arabic" w:cs="itf Qomra Arabic" w:eastAsia="itf Qomra Arabic"/>
                <w:b w:val="0"/>
                <w:color w:val="021526"/>
                <w:sz w:val="18"/>
                <w:szCs w:val="18"/>
                <w:rtl/>
                <w:lang w:bidi="ar-SY"/>
              </w:rPr>
              <w:t xml:space="preserve"> للإيصال </w:t>
            </w:r>
            <w:r>
              <w:rPr>
                <w:rFonts w:ascii="itf Qomra Arabic" w:hAnsi="itf Qomra Arabic" w:cs="itf Qomra Arabic" w:eastAsia="itf Qomra Arabic"/>
                <w:b w:val="0"/>
                <w:color w:val="021526"/>
                <w:sz w:val="18"/>
                <w:szCs w:val="18"/>
              </w:rPr>
              <w:t>1448-R-004512</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(scope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الأرقام المعتمدة: الطلب (4 أرقام فأكثر)، إيصال رسم التسجيل </w:t>
      </w:r>
      <w:r>
        <w:rPr>
          <w:rFonts w:ascii="itf Qomra Arabic" w:hAnsi="itf Qomra Arabic" w:cs="itf Qomra Arabic" w:eastAsia="itf Qomra Arabic"/>
          <w:b w:val="0"/>
          <w:color w:val="021526"/>
          <w:sz w:val="21"/>
          <w:szCs w:val="21"/>
        </w:rPr>
        <w:t>{season}-R-{n:06}</w:t>
      </w:r>
      <w:r>
        <w:rPr>
          <w:rFonts w:ascii="itf Qomra Arabic" w:hAnsi="itf Qomra Arabic" w:cs="itf Qomra Arabic" w:eastAsia="itf Qomra Arabic"/>
          <w:b w:val="0"/>
          <w:color w:val="021526"/>
          <w:sz w:val="21"/>
          <w:szCs w:val="21"/>
          <w:rtl/>
          <w:lang w:bidi="ar-SY"/>
        </w:rPr>
        <w:t xml:space="preserve">، إيصال دفعات الحج </w:t>
      </w:r>
      <w:r>
        <w:rPr>
          <w:rFonts w:ascii="itf Qomra Arabic" w:hAnsi="itf Qomra Arabic" w:cs="itf Qomra Arabic" w:eastAsia="itf Qomra Arabic"/>
          <w:b w:val="0"/>
          <w:color w:val="021526"/>
          <w:sz w:val="21"/>
          <w:szCs w:val="21"/>
        </w:rPr>
        <w:t>{season}-P-{</w:t>
      </w:r>
      <w:r>
        <w:rPr>
          <w:rFonts w:ascii="itf Qomra Arabic" w:hAnsi="itf Qomra Arabic" w:cs="itf Qomra Arabic" w:eastAsia="itf Qomra Arabic"/>
          <w:b w:val="0"/>
          <w:color w:val="021526"/>
          <w:sz w:val="21"/>
          <w:szCs w:val="21"/>
          <w:rtl/>
          <w:lang w:bidi="ar-SY"/>
        </w:rPr>
        <w:t>رقم الطلب:</w:t>
      </w:r>
      <w:r>
        <w:rPr>
          <w:rFonts w:ascii="itf Qomra Arabic" w:hAnsi="itf Qomra Arabic" w:cs="itf Qomra Arabic" w:eastAsia="itf Qomra Arabic"/>
          <w:b w:val="0"/>
          <w:color w:val="021526"/>
          <w:sz w:val="21"/>
          <w:szCs w:val="21"/>
        </w:rPr>
        <w:t>06}-{n}</w:t>
      </w:r>
      <w:r>
        <w:rPr>
          <w:rFonts w:ascii="itf Qomra Arabic" w:hAnsi="itf Qomra Arabic" w:cs="itf Qomra Arabic" w:eastAsia="itf Qomra Arabic"/>
          <w:b w:val="0"/>
          <w:color w:val="021526"/>
          <w:sz w:val="21"/>
          <w:szCs w:val="21"/>
          <w:rtl/>
          <w:lang w:bidi="ar-SY"/>
        </w:rPr>
        <w:t xml:space="preserve">، رسم الإداري </w:t>
      </w:r>
      <w:r>
        <w:rPr>
          <w:rFonts w:ascii="itf Qomra Arabic" w:hAnsi="itf Qomra Arabic" w:cs="itf Qomra Arabic" w:eastAsia="itf Qomra Arabic"/>
          <w:b w:val="0"/>
          <w:color w:val="021526"/>
          <w:sz w:val="21"/>
          <w:szCs w:val="21"/>
        </w:rPr>
        <w:t>{season}-A-{n:06}</w:t>
      </w:r>
      <w:r>
        <w:rPr>
          <w:rFonts w:ascii="itf Qomra Arabic" w:hAnsi="itf Qomra Arabic" w:cs="itf Qomra Arabic" w:eastAsia="itf Qomra Arabic"/>
          <w:b w:val="0"/>
          <w:color w:val="021526"/>
          <w:sz w:val="21"/>
          <w:szCs w:val="21"/>
          <w:rtl/>
          <w:lang w:bidi="ar-SY"/>
        </w:rPr>
        <w:t xml:space="preserve">، رسم المجموعة </w:t>
      </w:r>
      <w:r>
        <w:rPr>
          <w:rFonts w:ascii="itf Qomra Arabic" w:hAnsi="itf Qomra Arabic" w:cs="itf Qomra Arabic" w:eastAsia="itf Qomra Arabic"/>
          <w:b w:val="0"/>
          <w:color w:val="021526"/>
          <w:sz w:val="21"/>
          <w:szCs w:val="21"/>
        </w:rPr>
        <w:t>{season}-G-{</w:t>
      </w:r>
      <w:r>
        <w:rPr>
          <w:rFonts w:ascii="itf Qomra Arabic" w:hAnsi="itf Qomra Arabic" w:cs="itf Qomra Arabic" w:eastAsia="itf Qomra Arabic"/>
          <w:b w:val="0"/>
          <w:color w:val="021526"/>
          <w:sz w:val="21"/>
          <w:szCs w:val="21"/>
          <w:rtl/>
          <w:lang w:bidi="ar-SY"/>
        </w:rPr>
        <w:t xml:space="preserve">رقم المجموعة:06}، شهادة الحج </w:t>
      </w:r>
      <w:r>
        <w:rPr>
          <w:rFonts w:ascii="itf Qomra Arabic" w:hAnsi="itf Qomra Arabic" w:cs="itf Qomra Arabic" w:eastAsia="itf Qomra Arabic"/>
          <w:b w:val="0"/>
          <w:color w:val="021526"/>
          <w:sz w:val="21"/>
          <w:szCs w:val="21"/>
        </w:rPr>
        <w:t>{season}-C-{</w:t>
      </w:r>
      <w:r>
        <w:rPr>
          <w:rFonts w:ascii="itf Qomra Arabic" w:hAnsi="itf Qomra Arabic" w:cs="itf Qomra Arabic" w:eastAsia="itf Qomra Arabic"/>
          <w:b w:val="0"/>
          <w:color w:val="021526"/>
          <w:sz w:val="21"/>
          <w:szCs w:val="21"/>
          <w:rtl/>
          <w:lang w:bidi="ar-SY"/>
        </w:rPr>
        <w:t>رقم الطلب:06}، المراسلة م</w:t>
      </w:r>
      <w:r>
        <w:rPr>
          <w:rFonts w:ascii="itf Qomra Arabic" w:hAnsi="itf Qomra Arabic" w:cs="itf Qomra Arabic" w:eastAsia="itf Qomra Arabic"/>
          <w:b w:val="0"/>
          <w:color w:val="021526"/>
          <w:sz w:val="21"/>
          <w:szCs w:val="21"/>
        </w:rPr>
        <w:t>-{season}-{n:04}</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files</w:t>
      </w:r>
      <w:r>
        <w:rPr>
          <w:rFonts w:ascii="itf Qomra Arabic" w:hAnsi="itf Qomra Arabic" w:cs="itf Qomra Arabic" w:eastAsia="itf Qomra Arabic"/>
          <w:b/>
          <w:color w:val="672146"/>
          <w:sz w:val="29"/>
          <w:szCs w:val="29"/>
          <w:bCs/>
          <w:rtl/>
          <w:lang w:bidi="ar-SY"/>
        </w:rPr>
        <w:t xml:space="preserve"> — الملفات المرفوعة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ملف يُرفع إلى المنصة: صور شخصية، جوازات، عقود موقّعة، تأشيرات، وثائق صحية، إشعارات مصرفية، صور ومقاطع المحتوى. يُخزَّن الملف نفسه في تخزين خارجي (</w:t>
      </w:r>
      <w:r>
        <w:rPr>
          <w:rFonts w:ascii="itf Qomra Arabic" w:hAnsi="itf Qomra Arabic" w:cs="itf Qomra Arabic" w:eastAsia="itf Qomra Arabic"/>
          <w:b w:val="0"/>
          <w:color w:val="021526"/>
          <w:sz w:val="23"/>
          <w:szCs w:val="23"/>
        </w:rPr>
        <w:t>S3</w:t>
      </w:r>
      <w:r>
        <w:rPr>
          <w:rFonts w:ascii="itf Qomra Arabic" w:hAnsi="itf Qomra Arabic" w:cs="itf Qomra Arabic" w:eastAsia="itf Qomra Arabic"/>
          <w:b w:val="0"/>
          <w:color w:val="021526"/>
          <w:sz w:val="23"/>
          <w:szCs w:val="23"/>
          <w:rtl/>
          <w:lang w:bidi="ar-SY"/>
        </w:rPr>
        <w:t xml:space="preserve"> أو ما يماثله)، وهنا بياناته ومفتاحه. في النسخة التجريبية تُحفظ الملفات في </w:t>
      </w:r>
      <w:r>
        <w:rPr>
          <w:rFonts w:ascii="itf Qomra Arabic" w:hAnsi="itf Qomra Arabic" w:cs="itf Qomra Arabic" w:eastAsia="itf Qomra Arabic"/>
          <w:b w:val="0"/>
          <w:color w:val="021526"/>
          <w:sz w:val="23"/>
          <w:szCs w:val="23"/>
        </w:rPr>
        <w:t>IndexedDB</w:t>
      </w:r>
      <w:r>
        <w:rPr>
          <w:rFonts w:ascii="itf Qomra Arabic" w:hAnsi="itf Qomra Arabic" w:cs="itf Qomra Arabic" w:eastAsia="itf Qomra Arabic"/>
          <w:b w:val="0"/>
          <w:color w:val="021526"/>
          <w:sz w:val="23"/>
          <w:szCs w:val="23"/>
          <w:rtl/>
          <w:lang w:bidi="ar-SY"/>
        </w:rPr>
        <w:t xml:space="preserve"> باسم </w:t>
      </w:r>
      <w:r>
        <w:rPr>
          <w:rFonts w:ascii="itf Qomra Arabic" w:hAnsi="itf Qomra Arabic" w:cs="itf Qomra Arabic" w:eastAsia="itf Qomra Arabic"/>
          <w:b w:val="0"/>
          <w:color w:val="021526"/>
          <w:sz w:val="23"/>
          <w:szCs w:val="23"/>
        </w:rPr>
        <w:t>sdhu-cms-media</w:t>
      </w:r>
      <w:r>
        <w:rPr>
          <w:rFonts w:ascii="itf Qomra Arabic" w:hAnsi="itf Qomra Arabic" w:cs="itf Qomra Arabic" w:eastAsia="itf Qomra Arabic"/>
          <w:b w:val="0"/>
          <w:color w:val="021526"/>
          <w:sz w:val="23"/>
          <w:szCs w:val="23"/>
          <w:rtl/>
          <w:lang w:bidi="ar-SY"/>
        </w:rPr>
        <w:t xml:space="preserve"> وتُشار إليها بنص </w:t>
      </w:r>
      <w:r>
        <w:rPr>
          <w:rFonts w:ascii="itf Qomra Arabic" w:hAnsi="itf Qomra Arabic" w:cs="itf Qomra Arabic" w:eastAsia="itf Qomra Arabic"/>
          <w:b w:val="0"/>
          <w:color w:val="021526"/>
          <w:sz w:val="23"/>
          <w:szCs w:val="23"/>
        </w:rPr>
        <w:t>cms:&lt;id&gt;</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lib/cms/media.ts (uploadMedia, MAX_UPLOAD_BYTES) | lib/cms/types.ts:173 MediaMeta</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storage_key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الملف في التخزين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original_name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الملف كما رفعه صاحبه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mime_type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المحتوى:</w:t>
            </w:r>
            <w:r>
              <w:rPr>
                <w:rFonts w:ascii="itf Qomra Arabic" w:hAnsi="itf Qomra Arabic" w:cs="itf Qomra Arabic" w:eastAsia="itf Qomra Arabic"/>
                <w:b w:val="0"/>
                <w:color w:val="021526"/>
                <w:sz w:val="18"/>
                <w:szCs w:val="18"/>
              </w:rPr>
              <w:t xml:space="preserve"> image/jpeg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image/png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application/pdf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video/mp4</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size_bytes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الحجم بالبايت. الحد 12 ميغابايت قبل المعالجة (</w:t>
            </w:r>
            <w:r>
              <w:rPr>
                <w:rFonts w:ascii="itf Qomra Arabic" w:hAnsi="itf Qomra Arabic" w:cs="itf Qomra Arabic" w:eastAsia="itf Qomra Arabic"/>
                <w:b w:val="0"/>
                <w:color w:val="021526"/>
                <w:sz w:val="18"/>
                <w:szCs w:val="18"/>
              </w:rPr>
              <w:t>MAX_UPLOAD_BYTES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width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عرض الصورة بالبكسل (تُصغَّر الصور إلى 1920 بكسل للضلع الأطول)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height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ارتفاع 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sha256</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المحتوى لكشف التكرار والتلاعب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purpose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ENUM('media', 'document', 'contract', 'visa', 'health', 'payment-slip', 'passport', 'photo', 'exam',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الغرض:</w:t>
            </w:r>
            <w:r>
              <w:rPr>
                <w:rFonts w:ascii="itf Qomra Arabic" w:hAnsi="itf Qomra Arabic" w:cs="itf Qomra Arabic" w:eastAsia="itf Qomra Arabic"/>
                <w:b w:val="0"/>
                <w:color w:val="021526"/>
                <w:sz w:val="18"/>
                <w:szCs w:val="18"/>
              </w:rPr>
              <w:t xml:space="preserve"> media</w:t>
            </w:r>
            <w:r>
              <w:rPr>
                <w:rFonts w:ascii="itf Qomra Arabic" w:hAnsi="itf Qomra Arabic" w:cs="itf Qomra Arabic" w:eastAsia="itf Qomra Arabic"/>
                <w:b w:val="0"/>
                <w:color w:val="021526"/>
                <w:sz w:val="18"/>
                <w:szCs w:val="18"/>
                <w:rtl/>
                <w:lang w:bidi="ar-SY"/>
              </w:rPr>
              <w:t xml:space="preserve"> مكتبة المحتوى (صور وفيديو)، </w:t>
            </w:r>
            <w:r>
              <w:rPr>
                <w:rFonts w:ascii="itf Qomra Arabic" w:hAnsi="itf Qomra Arabic" w:cs="itf Qomra Arabic" w:eastAsia="itf Qomra Arabic"/>
                <w:b w:val="0"/>
                <w:color w:val="021526"/>
                <w:sz w:val="18"/>
                <w:szCs w:val="18"/>
              </w:rPr>
              <w:t>document</w:t>
            </w:r>
            <w:r>
              <w:rPr>
                <w:rFonts w:ascii="itf Qomra Arabic" w:hAnsi="itf Qomra Arabic" w:cs="itf Qomra Arabic" w:eastAsia="itf Qomra Arabic"/>
                <w:b w:val="0"/>
                <w:color w:val="021526"/>
                <w:sz w:val="18"/>
                <w:szCs w:val="18"/>
                <w:rtl/>
                <w:lang w:bidi="ar-SY"/>
              </w:rPr>
              <w:t xml:space="preserve"> وثيقة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أو صورة، </w:t>
            </w:r>
            <w:r>
              <w:rPr>
                <w:rFonts w:ascii="itf Qomra Arabic" w:hAnsi="itf Qomra Arabic" w:cs="itf Qomra Arabic" w:eastAsia="itf Qomra Arabic"/>
                <w:b w:val="0"/>
                <w:color w:val="021526"/>
                <w:sz w:val="18"/>
                <w:szCs w:val="18"/>
              </w:rPr>
              <w:t>contract</w:t>
            </w:r>
            <w:r>
              <w:rPr>
                <w:rFonts w:ascii="itf Qomra Arabic" w:hAnsi="itf Qomra Arabic" w:cs="itf Qomra Arabic" w:eastAsia="itf Qomra Arabic"/>
                <w:b w:val="0"/>
                <w:color w:val="021526"/>
                <w:sz w:val="18"/>
                <w:szCs w:val="18"/>
                <w:rtl/>
                <w:lang w:bidi="ar-SY"/>
              </w:rPr>
              <w:t xml:space="preserve"> عقد موقّع،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 xml:space="preserve"> تأشيرة، </w:t>
            </w:r>
            <w:r>
              <w:rPr>
                <w:rFonts w:ascii="itf Qomra Arabic" w:hAnsi="itf Qomra Arabic" w:cs="itf Qomra Arabic" w:eastAsia="itf Qomra Arabic"/>
                <w:b w:val="0"/>
                <w:color w:val="021526"/>
                <w:sz w:val="18"/>
                <w:szCs w:val="18"/>
              </w:rPr>
              <w:t>health</w:t>
            </w:r>
            <w:r>
              <w:rPr>
                <w:rFonts w:ascii="itf Qomra Arabic" w:hAnsi="itf Qomra Arabic" w:cs="itf Qomra Arabic" w:eastAsia="itf Qomra Arabic"/>
                <w:b w:val="0"/>
                <w:color w:val="021526"/>
                <w:sz w:val="18"/>
                <w:szCs w:val="18"/>
                <w:rtl/>
                <w:lang w:bidi="ar-SY"/>
              </w:rPr>
              <w:t xml:space="preserve"> وثيقة صحية، </w:t>
            </w:r>
            <w:r>
              <w:rPr>
                <w:rFonts w:ascii="itf Qomra Arabic" w:hAnsi="itf Qomra Arabic" w:cs="itf Qomra Arabic" w:eastAsia="itf Qomra Arabic"/>
                <w:b w:val="0"/>
                <w:color w:val="021526"/>
                <w:sz w:val="18"/>
                <w:szCs w:val="18"/>
              </w:rPr>
              <w:t>payment-slip</w:t>
            </w:r>
            <w:r>
              <w:rPr>
                <w:rFonts w:ascii="itf Qomra Arabic" w:hAnsi="itf Qomra Arabic" w:cs="itf Qomra Arabic" w:eastAsia="itf Qomra Arabic"/>
                <w:b w:val="0"/>
                <w:color w:val="021526"/>
                <w:sz w:val="18"/>
                <w:szCs w:val="18"/>
                <w:rtl/>
                <w:lang w:bidi="ar-SY"/>
              </w:rPr>
              <w:t xml:space="preserve"> إشعار دفع مصرفي،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جواز، </w:t>
            </w:r>
            <w:r>
              <w:rPr>
                <w:rFonts w:ascii="itf Qomra Arabic" w:hAnsi="itf Qomra Arabic" w:cs="itf Qomra Arabic" w:eastAsia="itf Qomra Arabic"/>
                <w:b w:val="0"/>
                <w:color w:val="021526"/>
                <w:sz w:val="18"/>
                <w:szCs w:val="18"/>
              </w:rPr>
              <w:t>photo</w:t>
            </w:r>
            <w:r>
              <w:rPr>
                <w:rFonts w:ascii="itf Qomra Arabic" w:hAnsi="itf Qomra Arabic" w:cs="itf Qomra Arabic" w:eastAsia="itf Qomra Arabic"/>
                <w:b w:val="0"/>
                <w:color w:val="021526"/>
                <w:sz w:val="18"/>
                <w:szCs w:val="18"/>
                <w:rtl/>
                <w:lang w:bidi="ar-SY"/>
              </w:rPr>
              <w:t xml:space="preserve"> صورة شخصية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alt_ar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 البديل بالعربية (لصور المحتوى)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alt_en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 البديل بالإنجليزية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رفعه: موظف، أو صاحب حساب (حاج أو إداري)، أو النظام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الرافع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 الرافع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حذف منطقي: لا يُحذف ملف يشير إليه سجل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(uploaded_by_kind = 'staff') = (uploaded_by_staff_id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المقبول: الصور والفيديو لمكتبة المحتوى؛ الصور و</w:t>
      </w:r>
      <w:r>
        <w:rPr>
          <w:rFonts w:ascii="itf Qomra Arabic" w:hAnsi="itf Qomra Arabic" w:cs="itf Qomra Arabic" w:eastAsia="itf Qomra Arabic"/>
          <w:b w:val="0"/>
          <w:color w:val="021526"/>
          <w:sz w:val="21"/>
          <w:szCs w:val="21"/>
        </w:rPr>
        <w:t>PDF</w:t>
      </w:r>
      <w:r>
        <w:rPr>
          <w:rFonts w:ascii="itf Qomra Arabic" w:hAnsi="itf Qomra Arabic" w:cs="itf Qomra Arabic" w:eastAsia="itf Qomra Arabic"/>
          <w:b w:val="0"/>
          <w:color w:val="021526"/>
          <w:sz w:val="21"/>
          <w:szCs w:val="21"/>
          <w:rtl/>
          <w:lang w:bidi="ar-SY"/>
        </w:rPr>
        <w:t xml:space="preserve"> فقط للوثائق (التأشيرات، الوثائق الصحية، العقود). الحد 12 ميغابايت.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تُعاد ترميز الصور </w:t>
      </w:r>
      <w:r>
        <w:rPr>
          <w:rFonts w:ascii="itf Qomra Arabic" w:hAnsi="itf Qomra Arabic" w:cs="itf Qomra Arabic" w:eastAsia="itf Qomra Arabic"/>
          <w:b w:val="0"/>
          <w:color w:val="021526"/>
          <w:sz w:val="21"/>
          <w:szCs w:val="21"/>
        </w:rPr>
        <w:t>JPEG</w:t>
      </w:r>
      <w:r>
        <w:rPr>
          <w:rFonts w:ascii="itf Qomra Arabic" w:hAnsi="itf Qomra Arabic" w:cs="itf Qomra Arabic" w:eastAsia="itf Qomra Arabic"/>
          <w:b w:val="0"/>
          <w:color w:val="021526"/>
          <w:sz w:val="21"/>
          <w:szCs w:val="21"/>
          <w:rtl/>
          <w:lang w:bidi="ar-SY"/>
        </w:rPr>
        <w:t xml:space="preserve"> بجودة 0.85 (إلا </w:t>
      </w:r>
      <w:r>
        <w:rPr>
          <w:rFonts w:ascii="itf Qomra Arabic" w:hAnsi="itf Qomra Arabic" w:cs="itf Qomra Arabic" w:eastAsia="itf Qomra Arabic"/>
          <w:b w:val="0"/>
          <w:color w:val="021526"/>
          <w:sz w:val="21"/>
          <w:szCs w:val="21"/>
        </w:rPr>
        <w:t>PNG</w:t>
      </w:r>
      <w:r>
        <w:rPr>
          <w:rFonts w:ascii="itf Qomra Arabic" w:hAnsi="itf Qomra Arabic" w:cs="itf Qomra Arabic" w:eastAsia="itf Qomra Arabic"/>
          <w:b w:val="0"/>
          <w:color w:val="021526"/>
          <w:sz w:val="21"/>
          <w:szCs w:val="21"/>
          <w:rtl/>
          <w:lang w:bidi="ar-SY"/>
        </w:rPr>
        <w:t xml:space="preserve">)، وتبقى </w:t>
      </w:r>
      <w:r>
        <w:rPr>
          <w:rFonts w:ascii="itf Qomra Arabic" w:hAnsi="itf Qomra Arabic" w:cs="itf Qomra Arabic" w:eastAsia="itf Qomra Arabic"/>
          <w:b w:val="0"/>
          <w:color w:val="021526"/>
          <w:sz w:val="21"/>
          <w:szCs w:val="21"/>
        </w:rPr>
        <w:t>SVG</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GIF</w:t>
      </w:r>
      <w:r>
        <w:rPr>
          <w:rFonts w:ascii="itf Qomra Arabic" w:hAnsi="itf Qomra Arabic" w:cs="itf Qomra Arabic" w:eastAsia="itf Qomra Arabic"/>
          <w:b w:val="0"/>
          <w:color w:val="021526"/>
          <w:sz w:val="21"/>
          <w:szCs w:val="21"/>
          <w:rtl/>
          <w:lang w:bidi="ar-SY"/>
        </w:rPr>
        <w:t xml:space="preserve"> كما هي.</w:t>
      </w:r>
    </w:p>
    <w:p>
      <w:pPr>
        <w:keepNext/>
        <w:bidi/>
        <w:pStyle w:val="Heading2"/>
        <w:spacing w:before="280" w:after="120"/>
        <w:jc w:val="left"/>
      </w:pPr>
      <w:r>
        <w:rPr>
          <w:rFonts w:ascii="itf Qomra Arabic" w:hAnsi="itf Qomra Arabic" w:cs="itf Qomra Arabic" w:eastAsia="itf Qomra Arabic"/>
          <w:b/>
          <w:color w:val="672146"/>
          <w:sz w:val="29"/>
          <w:szCs w:val="29"/>
          <w:bCs/>
        </w:rPr>
        <w:t>audit_events</w:t>
      </w:r>
      <w:r>
        <w:rPr>
          <w:rFonts w:ascii="itf Qomra Arabic" w:hAnsi="itf Qomra Arabic" w:cs="itf Qomra Arabic" w:eastAsia="itf Qomra Arabic"/>
          <w:b/>
          <w:color w:val="672146"/>
          <w:sz w:val="29"/>
          <w:szCs w:val="29"/>
          <w:bCs/>
          <w:rtl/>
          <w:lang w:bidi="ar-SY"/>
        </w:rPr>
        <w:t xml:space="preserve"> — سجل الأحداث</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فعل له أثر يُسجَّل هنا: من فعله وبأي صفة، وعلى ماذا، والقيمة قبل وبعد. يقرؤه «سجل الأحداث» في بوابة الموظفين، و«سجل نشاطي» للحاج والإداري، وسجل كل سجل (</w:t>
      </w:r>
      <w:r>
        <w:rPr>
          <w:rFonts w:ascii="itf Qomra Arabic" w:hAnsi="itf Qomra Arabic" w:cs="itf Qomra Arabic" w:eastAsia="itf Qomra Arabic"/>
          <w:b w:val="0"/>
          <w:color w:val="021526"/>
          <w:sz w:val="23"/>
          <w:szCs w:val="23"/>
        </w:rPr>
        <w:t>RecordHistory</w:t>
      </w:r>
      <w:r>
        <w:rPr>
          <w:rFonts w:ascii="itf Qomra Arabic" w:hAnsi="itf Qomra Arabic" w:cs="itf Qomra Arabic" w:eastAsia="itf Qomra Arabic"/>
          <w:b w:val="0"/>
          <w:color w:val="021526"/>
          <w:sz w:val="23"/>
          <w:szCs w:val="23"/>
          <w:rtl/>
          <w:lang w:bidi="ar-SY"/>
        </w:rPr>
        <w:t>). لا يُعدَّل صف ولا يُحذف.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lib/store.ts:109 AuditEvent | actions.logEvent | app/staff/_components/kit.tsx:62 logAs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occurred_at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الحدث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الفاعل: موظف، أو صاحب حساب (حاج/إداري)، أو النظام (مثل «المنصة» حين تُلحق عائلة برحلة مجموعتها)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actor_staff_id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الفاعل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 الفاعل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actor_name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الفاعل وقت الحدث (لقطة): الكود يخزّن الاسم وحده، ويبقى هنا للتاريخ</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 وقت الحدث: المسمى الوظيفي للموظف، أو «حاج»، أو «إداري — رئيس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الفعل بالعربية كما يُعرض: «تقديم طلب حج — التسجيل على القبول المباشر»، «منح صلاحية»، «اعتماد وثيقة طبية»…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ثابت للفعل للبحث والتقارير (مقترح، الكود لا يملكه)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الإدارة الذي وقع فيه الحدث:</w:t>
            </w:r>
            <w:r>
              <w:rPr>
                <w:rFonts w:ascii="itf Qomra Arabic" w:hAnsi="itf Qomra Arabic" w:cs="itf Qomra Arabic" w:eastAsia="itf Qomra Arabic"/>
                <w:b w:val="0"/>
                <w:color w:val="021526"/>
                <w:sz w:val="18"/>
                <w:szCs w:val="18"/>
              </w:rPr>
              <w:t xml:space="preserve"> staff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 (</w:t>
            </w:r>
            <w:r>
              <w:rPr>
                <w:rFonts w:ascii="itf Qomra Arabic" w:hAnsi="itf Qomra Arabic" w:cs="itf Qomra Arabic" w:eastAsia="itf Qomra Arabic"/>
                <w:b w:val="0"/>
                <w:color w:val="021526"/>
                <w:sz w:val="18"/>
                <w:szCs w:val="18"/>
                <w:rtl/>
                <w:lang w:bidi="ar-SY"/>
              </w:rPr>
              <w:t xml:space="preserve">والقيم الأخرى مثل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تُكتب في </w:t>
            </w:r>
            <w:r>
              <w:rPr>
                <w:rFonts w:ascii="itf Qomra Arabic" w:hAnsi="itf Qomra Arabic" w:cs="itf Qomra Arabic" w:eastAsia="itf Qomra Arabic"/>
                <w:b w:val="0"/>
                <w:color w:val="021526"/>
                <w:sz w:val="18"/>
                <w:szCs w:val="18"/>
              </w:rPr>
              <w:t>area</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تبويب داخل الملف:</w:t>
            </w:r>
            <w:r>
              <w:rPr>
                <w:rFonts w:ascii="itf Qomra Arabic" w:hAnsi="itf Qomra Arabic" w:cs="itf Qomra Arabic" w:eastAsia="itf Qomra Arabic"/>
                <w:b w:val="0"/>
                <w:color w:val="021526"/>
                <w:sz w:val="18"/>
                <w:szCs w:val="18"/>
              </w:rPr>
              <w:t xml:space="preserve"> 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dispatch</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target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على ماذا وقع، نصاً: «طلب 4512»، اسم شخص، «بلاغ </w:t>
            </w:r>
            <w:r>
              <w:rPr>
                <w:rFonts w:ascii="itf Qomra Arabic" w:hAnsi="itf Qomra Arabic" w:cs="itf Qomra Arabic" w:eastAsia="itf Qomra Arabic"/>
                <w:b w:val="0"/>
                <w:color w:val="021526"/>
                <w:sz w:val="18"/>
                <w:szCs w:val="18"/>
              </w:rPr>
              <w:t>OR-1207</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السجل المعني (</w:t>
            </w:r>
            <w:r>
              <w:rPr>
                <w:rFonts w:ascii="itf Qomra Arabic" w:hAnsi="itf Qomra Arabic" w:cs="itf Qomra Arabic" w:eastAsia="itf Qomra Arabic"/>
                <w:b w:val="0"/>
                <w:color w:val="021526"/>
                <w:sz w:val="18"/>
                <w:szCs w:val="18"/>
              </w:rPr>
              <w:t>application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السجل المعني، لعرض «سجل هذا السجل»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 الذي يخصه الحدث (لعرضه في «سجل نشاطي»)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المعني إن وُجد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تفاصيل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before_value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القيمة قبل (نص مقروء)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after_value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بعد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important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 يصل إلى مديرة الموسم في «صلاحيات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ip_address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عنوان </w:t>
            </w:r>
            <w:r>
              <w:rPr>
                <w:rFonts w:ascii="itf Qomra Arabic" w:hAnsi="itf Qomra Arabic" w:cs="itf Qomra Arabic" w:eastAsia="itf Qomra Arabic"/>
                <w:b w:val="0"/>
                <w:color w:val="021526"/>
                <w:sz w:val="18"/>
                <w:szCs w:val="18"/>
              </w:rPr>
              <w:t>IP (</w:t>
            </w:r>
            <w:r>
              <w:rPr>
                <w:rFonts w:ascii="itf Qomra Arabic" w:hAnsi="itf Qomra Arabic" w:cs="itf Qomra Arabic" w:eastAsia="itf Qomra Arabic"/>
                <w:b w:val="0"/>
                <w:color w:val="021526"/>
                <w:sz w:val="18"/>
                <w:szCs w:val="18"/>
                <w:rtl/>
                <w:lang w:bidi="ar-SY"/>
              </w:rPr>
              <w:t>مقترح)</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(occurred_at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area</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(ref_type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ref_id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(subject_account_id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(actor_kind = 'staff') = (actor_staff_id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(actor_kind = 'account') = (actor_account_id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إلحاق فقط (</w:t>
      </w:r>
      <w:r>
        <w:rPr>
          <w:rFonts w:ascii="itf Qomra Arabic" w:hAnsi="itf Qomra Arabic" w:cs="itf Qomra Arabic" w:eastAsia="itf Qomra Arabic"/>
          <w:b w:val="0"/>
          <w:color w:val="021526"/>
          <w:sz w:val="21"/>
          <w:szCs w:val="21"/>
        </w:rPr>
        <w:t>append-only</w:t>
      </w:r>
      <w:r>
        <w:rPr>
          <w:rFonts w:ascii="itf Qomra Arabic" w:hAnsi="itf Qomra Arabic" w:cs="itf Qomra Arabic" w:eastAsia="itf Qomra Arabic"/>
          <w:b w:val="0"/>
          <w:color w:val="021526"/>
          <w:sz w:val="21"/>
          <w:szCs w:val="21"/>
          <w:rtl/>
          <w:lang w:bidi="ar-SY"/>
        </w:rPr>
        <w:t xml:space="preserve">): لا </w:t>
      </w:r>
      <w:r>
        <w:rPr>
          <w:rFonts w:ascii="itf Qomra Arabic" w:hAnsi="itf Qomra Arabic" w:cs="itf Qomra Arabic" w:eastAsia="itf Qomra Arabic"/>
          <w:b w:val="0"/>
          <w:color w:val="021526"/>
          <w:sz w:val="21"/>
          <w:szCs w:val="21"/>
        </w:rPr>
        <w:t>UPDATE</w:t>
      </w:r>
      <w:r>
        <w:rPr>
          <w:rFonts w:ascii="itf Qomra Arabic" w:hAnsi="itf Qomra Arabic" w:cs="itf Qomra Arabic" w:eastAsia="itf Qomra Arabic"/>
          <w:b w:val="0"/>
          <w:color w:val="021526"/>
          <w:sz w:val="21"/>
          <w:szCs w:val="21"/>
          <w:rtl/>
          <w:lang w:bidi="ar-SY"/>
        </w:rPr>
        <w:t xml:space="preserve"> ولا </w:t>
      </w:r>
      <w:r>
        <w:rPr>
          <w:rFonts w:ascii="itf Qomra Arabic" w:hAnsi="itf Qomra Arabic" w:cs="itf Qomra Arabic" w:eastAsia="itf Qomra Arabic"/>
          <w:b w:val="0"/>
          <w:color w:val="021526"/>
          <w:sz w:val="21"/>
          <w:szCs w:val="21"/>
        </w:rPr>
        <w:t>DELETE</w:t>
      </w:r>
      <w:r>
        <w:rPr>
          <w:rFonts w:ascii="itf Qomra Arabic" w:hAnsi="itf Qomra Arabic" w:cs="itf Qomra Arabic" w:eastAsia="itf Qomra Arabic"/>
          <w:b w:val="0"/>
          <w:color w:val="021526"/>
          <w:sz w:val="21"/>
          <w:szCs w:val="21"/>
          <w:rtl/>
          <w:lang w:bidi="ar-SY"/>
        </w:rPr>
        <w:t xml:space="preserve">. يُنصح بمنح حساب قاعدة البيانات صلاحية </w:t>
      </w:r>
      <w:r>
        <w:rPr>
          <w:rFonts w:ascii="itf Qomra Arabic" w:hAnsi="itf Qomra Arabic" w:cs="itf Qomra Arabic" w:eastAsia="itf Qomra Arabic"/>
          <w:b w:val="0"/>
          <w:color w:val="021526"/>
          <w:sz w:val="21"/>
          <w:szCs w:val="21"/>
        </w:rPr>
        <w:t>INSERT</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SELECT</w:t>
      </w:r>
      <w:r>
        <w:rPr>
          <w:rFonts w:ascii="itf Qomra Arabic" w:hAnsi="itf Qomra Arabic" w:cs="itf Qomra Arabic" w:eastAsia="itf Qomra Arabic"/>
          <w:b w:val="0"/>
          <w:color w:val="021526"/>
          <w:sz w:val="21"/>
          <w:szCs w:val="21"/>
          <w:rtl/>
          <w:lang w:bidi="ar-SY"/>
        </w:rPr>
        <w:t xml:space="preserve"> وحدهما على هذا الجدول.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بعض الحالات في النسخة التجريبية تعيش في السجل وحده (المهام الداخلية، اعتماد الحافلة الإضافية، رفع أمر إلى المدير، أسباب رفض الدخول للقاعة). صارت لها جداول خاصة هنا، ويبقى السجل للتاريخ.</w:t>
      </w:r>
    </w:p>
    <w:p>
      <w:pPr>
        <w:keepNext/>
        <w:bidi/>
        <w:pStyle w:val="Heading2"/>
        <w:spacing w:before="280" w:after="120"/>
        <w:jc w:val="left"/>
      </w:pPr>
      <w:r>
        <w:rPr>
          <w:rFonts w:ascii="itf Qomra Arabic" w:hAnsi="itf Qomra Arabic" w:cs="itf Qomra Arabic" w:eastAsia="itf Qomra Arabic"/>
          <w:b/>
          <w:color w:val="672146"/>
          <w:sz w:val="29"/>
          <w:szCs w:val="29"/>
          <w:bCs/>
        </w:rPr>
        <w:t>notifications</w:t>
      </w:r>
      <w:r>
        <w:rPr>
          <w:rFonts w:ascii="itf Qomra Arabic" w:hAnsi="itf Qomra Arabic" w:cs="itf Qomra Arabic" w:eastAsia="itf Qomra Arabic"/>
          <w:b/>
          <w:color w:val="672146"/>
          <w:sz w:val="29"/>
          <w:szCs w:val="29"/>
          <w:bCs/>
          <w:rtl/>
          <w:lang w:bidi="ar-SY"/>
        </w:rPr>
        <w:t xml:space="preserve"> — الإشعارات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إشعار لصاحب حساب أو لموظف. في النسخة التجريبية الإشعارات تُبنى عند القراءة من مصادر متفرقة (قناة المجموعة، سجل الطلب، الأخبار) ولا تُخزَّن، ولا يُعرف المقروء منها. هذا الجدول يوحّدها ويحفظ حالة القراءة.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app/portal/notifications/page.tsx | app/administrator/_lib/notifications.ts (مشتقة, غير مخزّنة)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recipient_kind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ENUM('account', 'staff')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المستلم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المستلم 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المستلم 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الفئة:</w:t>
            </w:r>
            <w:r>
              <w:rPr>
                <w:rFonts w:ascii="itf Qomra Arabic" w:hAnsi="itf Qomra Arabic" w:cs="itf Qomra Arabic" w:eastAsia="itf Qomra Arabic"/>
                <w:b w:val="0"/>
                <w:color w:val="021526"/>
                <w:sz w:val="18"/>
                <w:szCs w:val="18"/>
              </w:rPr>
              <w:t xml:space="preserve"> application (</w:t>
            </w:r>
            <w:r>
              <w:rPr>
                <w:rFonts w:ascii="itf Qomra Arabic" w:hAnsi="itf Qomra Arabic" w:cs="itf Qomra Arabic" w:eastAsia="itf Qomra Arabic"/>
                <w:b w:val="0"/>
                <w:color w:val="021526"/>
                <w:sz w:val="18"/>
                <w:szCs w:val="18"/>
                <w:rtl/>
                <w:lang w:bidi="ar-SY"/>
              </w:rPr>
              <w:t xml:space="preserve">طلبي)، </w:t>
            </w:r>
            <w:r>
              <w:rPr>
                <w:rFonts w:ascii="itf Qomra Arabic" w:hAnsi="itf Qomra Arabic" w:cs="itf Qomra Arabic" w:eastAsia="itf Qomra Arabic"/>
                <w:b w:val="0"/>
                <w:color w:val="021526"/>
                <w:sz w:val="18"/>
                <w:szCs w:val="18"/>
              </w:rPr>
              <w:t>group (</w:t>
            </w:r>
            <w:r>
              <w:rPr>
                <w:rFonts w:ascii="itf Qomra Arabic" w:hAnsi="itf Qomra Arabic" w:cs="itf Qomra Arabic" w:eastAsia="itf Qomra Arabic"/>
                <w:b w:val="0"/>
                <w:color w:val="021526"/>
                <w:sz w:val="18"/>
                <w:szCs w:val="18"/>
                <w:rtl/>
                <w:lang w:bidi="ar-SY"/>
              </w:rPr>
              <w:t xml:space="preserve">مجموعتي وقناتها)، </w:t>
            </w:r>
            <w:r>
              <w:rPr>
                <w:rFonts w:ascii="itf Qomra Arabic" w:hAnsi="itf Qomra Arabic" w:cs="itf Qomra Arabic" w:eastAsia="itf Qomra Arabic"/>
                <w:b w:val="0"/>
                <w:color w:val="021526"/>
                <w:sz w:val="18"/>
                <w:szCs w:val="18"/>
              </w:rPr>
              <w:t>rites (</w:t>
            </w:r>
            <w:r>
              <w:rPr>
                <w:rFonts w:ascii="itf Qomra Arabic" w:hAnsi="itf Qomra Arabic" w:cs="itf Qomra Arabic" w:eastAsia="itf Qomra Arabic"/>
                <w:b w:val="0"/>
                <w:color w:val="021526"/>
                <w:sz w:val="18"/>
                <w:szCs w:val="18"/>
                <w:rtl/>
                <w:lang w:bidi="ar-SY"/>
              </w:rPr>
              <w:t xml:space="preserve">المناسك)، </w:t>
            </w:r>
            <w:r>
              <w:rPr>
                <w:rFonts w:ascii="itf Qomra Arabic" w:hAnsi="itf Qomra Arabic" w:cs="itf Qomra Arabic" w:eastAsia="itf Qomra Arabic"/>
                <w:b w:val="0"/>
                <w:color w:val="021526"/>
                <w:sz w:val="18"/>
                <w:szCs w:val="18"/>
              </w:rPr>
              <w:t>lesson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 (</w:t>
            </w:r>
            <w:r>
              <w:rPr>
                <w:rFonts w:ascii="itf Qomra Arabic" w:hAnsi="itf Qomra Arabic" w:cs="itf Qomra Arabic" w:eastAsia="itf Qomra Arabic"/>
                <w:b w:val="0"/>
                <w:color w:val="021526"/>
                <w:sz w:val="18"/>
                <w:szCs w:val="18"/>
                <w:rtl/>
                <w:lang w:bidi="ar-SY"/>
              </w:rPr>
              <w:t xml:space="preserve">المراسلات)، </w:t>
            </w:r>
            <w:r>
              <w:rPr>
                <w:rFonts w:ascii="itf Qomra Arabic" w:hAnsi="itf Qomra Arabic" w:cs="itf Qomra Arabic" w:eastAsia="itf Qomra Arabic"/>
                <w:b w:val="0"/>
                <w:color w:val="021526"/>
                <w:sz w:val="18"/>
                <w:szCs w:val="18"/>
              </w:rPr>
              <w:t>exam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formation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telegram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system</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body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link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الرابط داخل المنصة، مثل </w:t>
            </w:r>
            <w:r>
              <w:rPr>
                <w:rFonts w:ascii="itf Qomra Arabic" w:hAnsi="itf Qomra Arabic" w:cs="itf Qomra Arabic" w:eastAsia="itf Qomra Arabic"/>
                <w:b w:val="0"/>
                <w:color w:val="021526"/>
                <w:sz w:val="18"/>
                <w:szCs w:val="18"/>
              </w:rPr>
              <w:t>/portal/application</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urgent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عاجل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مصدره (</w:t>
            </w:r>
            <w:r>
              <w:rPr>
                <w:rFonts w:ascii="itf Qomra Arabic" w:hAnsi="itf Qomra Arabic" w:cs="itf Qomra Arabic" w:eastAsia="itf Qomra Arabic"/>
                <w:b w:val="0"/>
                <w:color w:val="021526"/>
                <w:sz w:val="18"/>
                <w:szCs w:val="18"/>
              </w:rPr>
              <w:t>group_post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channel_message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audit_event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letter_message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معرّف المصدر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القراءة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(recipient_kind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read_at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read_at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(recipient_kind = 'account') = (account_id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(recipient_kind = 'staff') = (staff_user_id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notification_deliveries</w:t>
      </w:r>
      <w:r>
        <w:rPr>
          <w:rFonts w:ascii="itf Qomra Arabic" w:hAnsi="itf Qomra Arabic" w:cs="itf Qomra Arabic" w:eastAsia="itf Qomra Arabic"/>
          <w:b/>
          <w:color w:val="672146"/>
          <w:sz w:val="29"/>
          <w:szCs w:val="29"/>
          <w:bCs/>
          <w:rtl/>
          <w:lang w:bidi="ar-SY"/>
        </w:rPr>
        <w:t xml:space="preserve"> — قنوات إيصال الإشعار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محاولات إيصال الإشعار عبر رسالة نصية أو تيليجرام أو البريد.</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notifications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الإشعار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ENUM('sms', 'telegram', 'email', 'push')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القناة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destination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الوجهة: رقم الهاتف، معرّف محادثة تيليجرام، البريد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ENUM('queued', 'sent', 'delivered', 'failed')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'queued'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provider_ref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مزوّد الخدمة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error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الفشل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otp_challenges</w:t>
      </w:r>
      <w:r>
        <w:rPr>
          <w:rFonts w:ascii="itf Qomra Arabic" w:hAnsi="itf Qomra Arabic" w:cs="itf Qomra Arabic" w:eastAsia="itf Qomra Arabic"/>
          <w:b/>
          <w:color w:val="672146"/>
          <w:sz w:val="29"/>
          <w:szCs w:val="29"/>
          <w:bCs/>
          <w:rtl/>
          <w:lang w:bidi="ar-SY"/>
        </w:rPr>
        <w:t xml:space="preserve"> — رموز التحقق</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رمز التحقق المرسل إلى الهاتف عند إنشاء الحساب وعند كل دخول، وعند موافقة مرافق أو صاحب طلب يُقدَّم عنه. في النسخة التجريبية الرمز ثابت 1448 ولا يُخزَّن شيء.</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components/portal/auth.tsx:290 OtpStep | components/portal/bits.tsx DEMO_OTP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purpose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ENUM('register', 'login', 'companion-consent', 'applicant-consent', 'office-consent', 'password-reset')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الغرض:</w:t>
            </w:r>
            <w:r>
              <w:rPr>
                <w:rFonts w:ascii="itf Qomra Arabic" w:hAnsi="itf Qomra Arabic" w:cs="itf Qomra Arabic" w:eastAsia="itf Qomra Arabic"/>
                <w:b w:val="0"/>
                <w:color w:val="021526"/>
                <w:sz w:val="18"/>
                <w:szCs w:val="18"/>
              </w:rPr>
              <w:t xml:space="preserve"> register</w:t>
            </w:r>
            <w:r>
              <w:rPr>
                <w:rFonts w:ascii="itf Qomra Arabic" w:hAnsi="itf Qomra Arabic" w:cs="itf Qomra Arabic" w:eastAsia="itf Qomra Arabic"/>
                <w:b w:val="0"/>
                <w:color w:val="021526"/>
                <w:sz w:val="18"/>
                <w:szCs w:val="18"/>
                <w:rtl/>
                <w:lang w:bidi="ar-SY"/>
              </w:rPr>
              <w:t xml:space="preserve"> إنشاء حساب، </w:t>
            </w:r>
            <w:r>
              <w:rPr>
                <w:rFonts w:ascii="itf Qomra Arabic" w:hAnsi="itf Qomra Arabic" w:cs="itf Qomra Arabic" w:eastAsia="itf Qomra Arabic"/>
                <w:b w:val="0"/>
                <w:color w:val="021526"/>
                <w:sz w:val="18"/>
                <w:szCs w:val="18"/>
              </w:rPr>
              <w:t>login</w:t>
            </w:r>
            <w:r>
              <w:rPr>
                <w:rFonts w:ascii="itf Qomra Arabic" w:hAnsi="itf Qomra Arabic" w:cs="itf Qomra Arabic" w:eastAsia="itf Qomra Arabic"/>
                <w:b w:val="0"/>
                <w:color w:val="021526"/>
                <w:sz w:val="18"/>
                <w:szCs w:val="18"/>
                <w:rtl/>
                <w:lang w:bidi="ar-SY"/>
              </w:rPr>
              <w:t xml:space="preserve"> دخول، </w:t>
            </w:r>
            <w:r>
              <w:rPr>
                <w:rFonts w:ascii="itf Qomra Arabic" w:hAnsi="itf Qomra Arabic" w:cs="itf Qomra Arabic" w:eastAsia="itf Qomra Arabic"/>
                <w:b w:val="0"/>
                <w:color w:val="021526"/>
                <w:sz w:val="18"/>
                <w:szCs w:val="18"/>
              </w:rPr>
              <w:t>companion-consent</w:t>
            </w:r>
            <w:r>
              <w:rPr>
                <w:rFonts w:ascii="itf Qomra Arabic" w:hAnsi="itf Qomra Arabic" w:cs="itf Qomra Arabic" w:eastAsia="itf Qomra Arabic"/>
                <w:b w:val="0"/>
                <w:color w:val="021526"/>
                <w:sz w:val="18"/>
                <w:szCs w:val="18"/>
                <w:rtl/>
                <w:lang w:bidi="ar-SY"/>
              </w:rPr>
              <w:t xml:space="preserve"> موافقة مرافق، </w:t>
            </w:r>
            <w:r>
              <w:rPr>
                <w:rFonts w:ascii="itf Qomra Arabic" w:hAnsi="itf Qomra Arabic" w:cs="itf Qomra Arabic" w:eastAsia="itf Qomra Arabic"/>
                <w:b w:val="0"/>
                <w:color w:val="021526"/>
                <w:sz w:val="18"/>
                <w:szCs w:val="18"/>
              </w:rPr>
              <w:t>applicant-consent</w:t>
            </w:r>
            <w:r>
              <w:rPr>
                <w:rFonts w:ascii="itf Qomra Arabic" w:hAnsi="itf Qomra Arabic" w:cs="itf Qomra Arabic" w:eastAsia="itf Qomra Arabic"/>
                <w:b w:val="0"/>
                <w:color w:val="021526"/>
                <w:sz w:val="18"/>
                <w:szCs w:val="18"/>
                <w:rtl/>
                <w:lang w:bidi="ar-SY"/>
              </w:rPr>
              <w:t xml:space="preserve"> موافقة صاحب طلب يُقدَّم عنه، </w:t>
            </w:r>
            <w:r>
              <w:rPr>
                <w:rFonts w:ascii="itf Qomra Arabic" w:hAnsi="itf Qomra Arabic" w:cs="itf Qomra Arabic" w:eastAsia="itf Qomra Arabic"/>
                <w:b w:val="0"/>
                <w:color w:val="021526"/>
                <w:sz w:val="18"/>
                <w:szCs w:val="18"/>
              </w:rPr>
              <w:t>office-consent</w:t>
            </w:r>
            <w:r>
              <w:rPr>
                <w:rFonts w:ascii="itf Qomra Arabic" w:hAnsi="itf Qomra Arabic" w:cs="itf Qomra Arabic" w:eastAsia="itf Qomra Arabic"/>
                <w:b w:val="0"/>
                <w:color w:val="021526"/>
                <w:sz w:val="18"/>
                <w:szCs w:val="18"/>
                <w:rtl/>
                <w:lang w:bidi="ar-SY"/>
              </w:rPr>
              <w:t xml:space="preserve"> موافقة مواطن يسجّله المكتب أو المنسق، </w:t>
            </w:r>
            <w:r>
              <w:rPr>
                <w:rFonts w:ascii="itf Qomra Arabic" w:hAnsi="itf Qomra Arabic" w:cs="itf Qomra Arabic" w:eastAsia="itf Qomra Arabic"/>
                <w:b w:val="0"/>
                <w:color w:val="021526"/>
                <w:sz w:val="18"/>
                <w:szCs w:val="18"/>
              </w:rPr>
              <w:t>password-reset</w:t>
            </w:r>
            <w:r>
              <w:rPr>
                <w:rFonts w:ascii="itf Qomra Arabic" w:hAnsi="itf Qomra Arabic" w:cs="itf Qomra Arabic" w:eastAsia="itf Qomra Arabic"/>
                <w:b w:val="0"/>
                <w:color w:val="021526"/>
                <w:sz w:val="18"/>
                <w:szCs w:val="18"/>
                <w:rtl/>
                <w:lang w:bidi="ar-SY"/>
              </w:rPr>
              <w:t xml:space="preserve"> استعادة كلمة المرور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الهاتف بالصيغة الدولية </w:t>
            </w:r>
            <w:r>
              <w:rPr>
                <w:rFonts w:ascii="itf Qomra Arabic" w:hAnsi="itf Qomra Arabic" w:cs="itf Qomra Arabic" w:eastAsia="itf Qomra Arabic"/>
                <w:b w:val="0"/>
                <w:color w:val="021526"/>
                <w:sz w:val="18"/>
                <w:szCs w:val="18"/>
              </w:rPr>
              <w:t>E.164</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الشخص المعني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code_hash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بصمة الرمز (</w:t>
            </w:r>
            <w:r>
              <w:rPr>
                <w:rFonts w:ascii="itf Qomra Arabic" w:hAnsi="itf Qomra Arabic" w:cs="itf Qomra Arabic" w:eastAsia="itf Qomra Arabic"/>
                <w:b w:val="0"/>
                <w:color w:val="021526"/>
                <w:sz w:val="18"/>
                <w:szCs w:val="18"/>
              </w:rPr>
              <w:t>SHA-256</w:t>
            </w:r>
            <w:r>
              <w:rPr>
                <w:rFonts w:ascii="itf Qomra Arabic" w:hAnsi="itf Qomra Arabic" w:cs="itf Qomra Arabic" w:eastAsia="itf Qomra Arabic"/>
                <w:b w:val="0"/>
                <w:color w:val="021526"/>
                <w:sz w:val="18"/>
                <w:szCs w:val="18"/>
                <w:rtl/>
                <w:lang w:bidi="ar-SY"/>
              </w:rPr>
              <w:t xml:space="preserve"> مع ملح). لا يُخزَّن الرمز نفسه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expires_at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انتهاء الصلاحية (مثلاً بعد 5 دقائق)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المحاولات الخاطئة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max_attempts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5</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 الأقصى للمحاولات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resend_after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يُعاد الإرسال قبل هذا الوقت (60 ثانية في الواجهة)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verified_at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التحقق الناجح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(phone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purpose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auth_sessions</w:t>
      </w:r>
      <w:r>
        <w:rPr>
          <w:rFonts w:ascii="itf Qomra Arabic" w:hAnsi="itf Qomra Arabic" w:cs="itf Qomra Arabic" w:eastAsia="itf Qomra Arabic"/>
          <w:b/>
          <w:color w:val="672146"/>
          <w:sz w:val="29"/>
          <w:szCs w:val="29"/>
          <w:bCs/>
          <w:rtl/>
          <w:lang w:bidi="ar-SY"/>
        </w:rPr>
        <w:t xml:space="preserve"> — جلسات الدخول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جلسة دخول لصاحب حساب أو لموظف. الحاج والإداري جلستهما واحدة أياً كان الباب الذي دخلا منه.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State.sessionId / adminSessionId / staffSessionId | State.presence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token_hash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رمز الجلسة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ENUM('account', 'staff')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صاحب الجلسة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user_agent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المتصفح والجهاز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ip_address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عنوان </w:t>
            </w:r>
            <w:r>
              <w:rPr>
                <w:rFonts w:ascii="itf Qomra Arabic" w:hAnsi="itf Qomra Arabic" w:cs="itf Qomra Arabic" w:eastAsia="itf Qomra Arabic"/>
                <w:b w:val="0"/>
                <w:color w:val="021526"/>
                <w:sz w:val="18"/>
                <w:szCs w:val="18"/>
              </w:rPr>
              <w:t>IP</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last_seen_at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نبضة (يُحدَّث كل 60 ثانية والبوابة مفتوحة؛ منه «متصل الآن» إن كان خلال دقيقتين)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expires_at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انتهاء الجلسة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إنهاء الجلسة (خروج أو إيقاف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(subject_kind = 'account') = (account_id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(subject_kind = 'staff') = (staff_user_id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identity_attempts</w:t>
      </w:r>
      <w:r>
        <w:rPr>
          <w:rFonts w:ascii="itf Qomra Arabic" w:hAnsi="itf Qomra Arabic" w:cs="itf Qomra Arabic" w:eastAsia="itf Qomra Arabic"/>
          <w:b/>
          <w:color w:val="672146"/>
          <w:sz w:val="29"/>
          <w:szCs w:val="29"/>
          <w:bCs/>
          <w:rtl/>
          <w:lang w:bidi="ar-SY"/>
        </w:rPr>
        <w:t xml:space="preserve"> — محاولات إثبات الهوية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عند إنشاء الحساب أو التسجيل في المكتب يُطابَق الاسم الأول مع السجل المدني، ويوقَف بعد 5 محاولات خاطئة لكل رقم وطني. النسخة التجريبية تعدّ المحاولات في الشاشة وحدها؛ هنا تُعدّ على الخادم.</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lib/registry.ts:262 firstNameMatches, :268 FIRST_NAME_TRIES = 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الوطني المحاوَل (لا مفتاح أجنبي: قد يكون غير موجود)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ENUM('register', 'office', 'coordinator', 'login')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أين جرت المحاولة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succeeded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نجحت المطابقة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ip_address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عنوان </w:t>
            </w:r>
            <w:r>
              <w:rPr>
                <w:rFonts w:ascii="itf Qomra Arabic" w:hAnsi="itf Qomra Arabic" w:cs="itf Qomra Arabic" w:eastAsia="itf Qomra Arabic"/>
                <w:b w:val="0"/>
                <w:color w:val="021526"/>
                <w:sz w:val="18"/>
                <w:szCs w:val="18"/>
              </w:rPr>
              <w:t>IP</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(في التسجيل بالمكتب)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أو الإداري (في التسجيل عن مواطن)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seasons.copied_from_version_id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season_calendar.season_year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operations.control_permission</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operation_windows.season_year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operation_windows.operation_code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operation_windows.updated_by_staff_id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files.uploaded_by_staff_id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files.uploaded_by_account_id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audit_events.actor_staff_id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audit_events.actor_account_id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audit_events.system_code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audit_events.subject_account_id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audit_events.application_id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notification_deliveries.notification_id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otp_challenges.national_id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auth_sessions.account_id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auth_sessions.staff_user_id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identity_attempts.by_staff_id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identity_attempts.by_account_id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2: الهوية والحسابات: من السجل المدني إلى الحساب ومسار الموسم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تبدأ رحلة كل مستخدم من هنا. الشخص موجود أصلاً في السجل المدني (الشؤون المدنية) برقمه الوطني، والمنصة لا تنشئ أشخاصاً: تقرأ بياناتهم وتحتفظ بنسخة منها. الحساب يُنشأ فوق الشخص، حساب واحد لكل رقم وطني، حاجاً كان صاحبه أو إدارياً.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الحساب بلا نوع. في كل موسم يختار صاحبه ما يفعله به: التسجيل على الحج، أو التقدّم لصفة إدارية، ولا يجمع بينهما في الموسم نفسه. هذا الاختيار هو </w:t>
      </w:r>
      <w:r>
        <w:rPr>
          <w:rFonts w:ascii="itf Qomra Arabic" w:hAnsi="itf Qomra Arabic" w:cs="itf Qomra Arabic" w:eastAsia="itf Qomra Arabic"/>
          <w:b w:val="0"/>
          <w:color w:val="021526"/>
          <w:sz w:val="23"/>
          <w:szCs w:val="23"/>
        </w:rPr>
        <w:t>account_season_paths</w:t>
      </w:r>
      <w:r>
        <w:rPr>
          <w:rFonts w:ascii="itf Qomra Arabic" w:hAnsi="itf Qomra Arabic" w:cs="itf Qomra Arabic" w:eastAsia="itf Qomra Arabic"/>
          <w:b w:val="0"/>
          <w:color w:val="021526"/>
          <w:sz w:val="23"/>
          <w:szCs w:val="23"/>
          <w:rtl/>
          <w:lang w:bidi="ar-SY"/>
        </w:rPr>
        <w:t>، ومنه يتفرع كل شيء بعده.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ملاحظة على النسخة التجريبية: كلمات المرور مخزّنة نصاً صريحاً، والحساب الذي يفتحه المنسق لمواطن كلمة مروره فارغة فيقبلها الدخول. هنا تُخزَّن بصمة كلمة المرور وحدها، والحساب المفتوح عن مواطن يُفعَّل برمز يصل إلى هاتفه.</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يكتب الزائر رقمه الوطني واسمه الأول؛ تُطابَق مع </w:t>
      </w:r>
      <w:r>
        <w:rPr>
          <w:rFonts w:ascii="itf Qomra Arabic" w:hAnsi="itf Qomra Arabic" w:cs="itf Qomra Arabic" w:eastAsia="itf Qomra Arabic"/>
          <w:b w:val="0"/>
          <w:color w:val="021526"/>
          <w:sz w:val="22"/>
          <w:szCs w:val="22"/>
        </w:rPr>
        <w:t>civil_persons (</w:t>
      </w:r>
      <w:r>
        <w:rPr>
          <w:rFonts w:ascii="itf Qomra Arabic" w:hAnsi="itf Qomra Arabic" w:cs="itf Qomra Arabic" w:eastAsia="itf Qomra Arabic"/>
          <w:b w:val="0"/>
          <w:color w:val="021526"/>
          <w:sz w:val="22"/>
          <w:szCs w:val="22"/>
          <w:rtl/>
          <w:lang w:bidi="ar-SY"/>
        </w:rPr>
        <w:t xml:space="preserve">المجلوبة من السجل) وتُعدّ المحاولة في </w:t>
      </w:r>
      <w:r>
        <w:rPr>
          <w:rFonts w:ascii="itf Qomra Arabic" w:hAnsi="itf Qomra Arabic" w:cs="itf Qomra Arabic" w:eastAsia="itf Qomra Arabic"/>
          <w:b w:val="0"/>
          <w:color w:val="021526"/>
          <w:sz w:val="22"/>
          <w:szCs w:val="22"/>
        </w:rPr>
        <w:t>identity_attempts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يصل رمز إلى هاتفه (</w:t>
      </w:r>
      <w:r>
        <w:rPr>
          <w:rFonts w:ascii="itf Qomra Arabic" w:hAnsi="itf Qomra Arabic" w:cs="itf Qomra Arabic" w:eastAsia="itf Qomra Arabic"/>
          <w:b w:val="0"/>
          <w:color w:val="021526"/>
          <w:sz w:val="22"/>
          <w:szCs w:val="22"/>
        </w:rPr>
        <w:t>otp_challenges</w:t>
      </w:r>
      <w:r>
        <w:rPr>
          <w:rFonts w:ascii="itf Qomra Arabic" w:hAnsi="itf Qomra Arabic" w:cs="itf Qomra Arabic" w:eastAsia="itf Qomra Arabic"/>
          <w:b w:val="0"/>
          <w:color w:val="021526"/>
          <w:sz w:val="22"/>
          <w:szCs w:val="22"/>
          <w:rtl/>
          <w:lang w:bidi="ar-SY"/>
        </w:rPr>
        <w:t xml:space="preserve">)، ثم يرى بياناته المدنية: يؤكدها، أو يرفع </w:t>
      </w:r>
      <w:r>
        <w:rPr>
          <w:rFonts w:ascii="itf Qomra Arabic" w:hAnsi="itf Qomra Arabic" w:cs="itf Qomra Arabic" w:eastAsia="itf Qomra Arabic"/>
          <w:b w:val="0"/>
          <w:color w:val="021526"/>
          <w:sz w:val="22"/>
          <w:szCs w:val="22"/>
        </w:rPr>
        <w:t>civil_claims</w:t>
      </w:r>
      <w:r>
        <w:rPr>
          <w:rFonts w:ascii="itf Qomra Arabic" w:hAnsi="itf Qomra Arabic" w:cs="itf Qomra Arabic" w:eastAsia="itf Qomra Arabic"/>
          <w:b w:val="0"/>
          <w:color w:val="021526"/>
          <w:sz w:val="22"/>
          <w:szCs w:val="22"/>
          <w:rtl/>
          <w:lang w:bidi="ar-SY"/>
        </w:rPr>
        <w:t xml:space="preserve"> بحقول </w:t>
      </w:r>
      <w:r>
        <w:rPr>
          <w:rFonts w:ascii="itf Qomra Arabic" w:hAnsi="itf Qomra Arabic" w:cs="itf Qomra Arabic" w:eastAsia="itf Qomra Arabic"/>
          <w:b w:val="0"/>
          <w:color w:val="021526"/>
          <w:sz w:val="22"/>
          <w:szCs w:val="22"/>
        </w:rPr>
        <w:t>civil_claim_fields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يُنشأ </w:t>
      </w:r>
      <w:r>
        <w:rPr>
          <w:rFonts w:ascii="itf Qomra Arabic" w:hAnsi="itf Qomra Arabic" w:cs="itf Qomra Arabic" w:eastAsia="itf Qomra Arabic"/>
          <w:b w:val="0"/>
          <w:color w:val="021526"/>
          <w:sz w:val="22"/>
          <w:szCs w:val="22"/>
        </w:rPr>
        <w:t>accounts</w:t>
      </w:r>
      <w:r>
        <w:rPr>
          <w:rFonts w:ascii="itf Qomra Arabic" w:hAnsi="itf Qomra Arabic" w:cs="itf Qomra Arabic" w:eastAsia="itf Qomra Arabic"/>
          <w:b w:val="0"/>
          <w:color w:val="021526"/>
          <w:sz w:val="22"/>
          <w:szCs w:val="22"/>
          <w:rtl/>
          <w:lang w:bidi="ar-SY"/>
        </w:rPr>
        <w:t xml:space="preserve">، ويدخل «ملفي». يسأله الموسم عن مساره فيُكتب </w:t>
      </w:r>
      <w:r>
        <w:rPr>
          <w:rFonts w:ascii="itf Qomra Arabic" w:hAnsi="itf Qomra Arabic" w:cs="itf Qomra Arabic" w:eastAsia="itf Qomra Arabic"/>
          <w:b w:val="0"/>
          <w:color w:val="021526"/>
          <w:sz w:val="22"/>
          <w:szCs w:val="22"/>
        </w:rPr>
        <w:t>account_season_paths: pilgrim</w:t>
      </w:r>
      <w:r>
        <w:rPr>
          <w:rFonts w:ascii="itf Qomra Arabic" w:hAnsi="itf Qomra Arabic" w:cs="itf Qomra Arabic" w:eastAsia="itf Qomra Arabic"/>
          <w:b w:val="0"/>
          <w:color w:val="021526"/>
          <w:sz w:val="22"/>
          <w:szCs w:val="22"/>
          <w:rtl/>
          <w:lang w:bidi="ar-SY"/>
        </w:rPr>
        <w:t xml:space="preserve"> يفتح «تقديم طلب حج»، و</w:t>
      </w:r>
      <w:r>
        <w:rPr>
          <w:rFonts w:ascii="itf Qomra Arabic" w:hAnsi="itf Qomra Arabic" w:cs="itf Qomra Arabic" w:eastAsia="itf Qomra Arabic"/>
          <w:b w:val="0"/>
          <w:color w:val="021526"/>
          <w:sz w:val="22"/>
          <w:szCs w:val="22"/>
        </w:rPr>
        <w:t>admin</w:t>
      </w:r>
      <w:r>
        <w:rPr>
          <w:rFonts w:ascii="itf Qomra Arabic" w:hAnsi="itf Qomra Arabic" w:cs="itf Qomra Arabic" w:eastAsia="itf Qomra Arabic"/>
          <w:b w:val="0"/>
          <w:color w:val="021526"/>
          <w:sz w:val="22"/>
          <w:szCs w:val="22"/>
          <w:rtl/>
          <w:lang w:bidi="ar-SY"/>
        </w:rPr>
        <w:t xml:space="preserve"> يفتح الملف الإداري.</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8): civil_persons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family_books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person_spouses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account_season_paths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civil_claims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civil_claim_fields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account_season_history</w:t>
      </w:r>
    </w:p>
    <w:p>
      <w:pPr>
        <w:keepNext/>
        <w:bidi/>
        <w:jc w:val="center"/>
      </w:pPr>
      <w:r>
        <w:drawing>
          <wp:inline xmlns:a="http://schemas.openxmlformats.org/drawingml/2006/main" xmlns:pic="http://schemas.openxmlformats.org/drawingml/2006/picture">
            <wp:extent cx="6263999" cy="1953290"/>
            <wp:docPr id="4" name="Picture 4"/>
            <wp:cNvGraphicFramePr>
              <a:graphicFrameLocks noChangeAspect="1"/>
            </wp:cNvGraphicFramePr>
            <a:graphic>
              <a:graphicData uri="http://schemas.openxmlformats.org/drawingml/2006/picture">
                <pic:pic>
                  <pic:nvPicPr>
                    <pic:cNvPr id="0" name="02-identity.png"/>
                    <pic:cNvPicPr/>
                  </pic:nvPicPr>
                  <pic:blipFill>
                    <a:blip r:embed="rId14"/>
                    <a:stretch>
                      <a:fillRect/>
                    </a:stretch>
                  </pic:blipFill>
                  <pic:spPr>
                    <a:xfrm>
                      <a:off x="0" y="0"/>
                      <a:ext cx="6263999" cy="195329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2: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civil_persons</w:t>
      </w:r>
      <w:r>
        <w:rPr>
          <w:rFonts w:ascii="itf Qomra Arabic" w:hAnsi="itf Qomra Arabic" w:cs="itf Qomra Arabic" w:eastAsia="itf Qomra Arabic"/>
          <w:b/>
          <w:color w:val="672146"/>
          <w:sz w:val="29"/>
          <w:szCs w:val="29"/>
          <w:bCs/>
          <w:rtl/>
          <w:lang w:bidi="ar-SY"/>
        </w:rPr>
        <w:t xml:space="preserve"> — الأشخاص في السجل المدني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نسخة محلية مما يرد من السجل المدني عن كل شخص تتعامل معه المنصة: صاحب حساب، أو فرد في طلب، أو موظف. المصدر الحقيقي خارجي، والمنصة تحدّث النسخة عند كل استعلام. المفتاح هو الرقم الوطني، وتشير إليه كل الجداول التي تتعامل مع أشخاص قد لا يملكون حساباً.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lib/registry.ts:11 Person | PEOPLE | lookupPerson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الوطني: 11 رقماً بالضبط. يُعرض مقنّعاً 010-•••••412</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الأول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father_name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الأب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mother_name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الأم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last_name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الكنية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الجنس:</w:t>
            </w:r>
            <w:r>
              <w:rPr>
                <w:rFonts w:ascii="itf Qomra Arabic" w:hAnsi="itf Qomra Arabic" w:cs="itf Qomra Arabic" w:eastAsia="itf Qomra Arabic"/>
                <w:b w:val="0"/>
                <w:color w:val="021526"/>
                <w:sz w:val="18"/>
                <w:szCs w:val="18"/>
              </w:rPr>
              <w:t xml:space="preserve"> M</w:t>
            </w:r>
            <w:r>
              <w:rPr>
                <w:rFonts w:ascii="itf Qomra Arabic" w:hAnsi="itf Qomra Arabic" w:cs="itf Qomra Arabic" w:eastAsia="itf Qomra Arabic"/>
                <w:b w:val="0"/>
                <w:color w:val="021526"/>
                <w:sz w:val="18"/>
                <w:szCs w:val="18"/>
                <w:rtl/>
                <w:lang w:bidi="ar-SY"/>
              </w:rPr>
              <w:t xml:space="preserve"> «ذكر»، </w:t>
            </w:r>
            <w:r>
              <w:rPr>
                <w:rFonts w:ascii="itf Qomra Arabic" w:hAnsi="itf Qomra Arabic" w:cs="itf Qomra Arabic" w:eastAsia="itf Qomra Arabic"/>
                <w:b w:val="0"/>
                <w:color w:val="021526"/>
                <w:sz w:val="18"/>
                <w:szCs w:val="18"/>
              </w:rPr>
              <w:t>F</w:t>
            </w:r>
            <w:r>
              <w:rPr>
                <w:rFonts w:ascii="itf Qomra Arabic" w:hAnsi="itf Qomra Arabic" w:cs="itf Qomra Arabic" w:eastAsia="itf Qomra Arabic"/>
                <w:b w:val="0"/>
                <w:color w:val="021526"/>
                <w:sz w:val="18"/>
                <w:szCs w:val="18"/>
                <w:rtl/>
                <w:lang w:bidi="ar-SY"/>
              </w:rPr>
              <w:t xml:space="preserve"> «أنثى»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birth_date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الميلاد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birth_place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مكان الولادة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registry_place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مكان القيد، مثل «المزة 1122»</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marital_status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المدنية كما يردها السجل: متزوج، متزوجة، عازب، عزباء، أرمل، أرملة، مطلق، مطلقة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'مسلم'</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الديانة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'سورية'</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الجنسية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family_books.book_no</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دفتر العائلة الذي هو قيده فيه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father_id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الأب في السجل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mother_id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الأم في السجل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phone_tail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3 أرقام من هاتفه في السجل، تُعرض في «رمز موافقة إلى الهاتف المنتهي بـ…»</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fetched_at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مرة جُلبت فيها البيانات من السجل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(family_book_no</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(last_name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first_name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تُعدَّل هذه البيانات من المنصة. تصحيح الخطأ يمر بطلب </w:t>
      </w:r>
      <w:r>
        <w:rPr>
          <w:rFonts w:ascii="itf Qomra Arabic" w:hAnsi="itf Qomra Arabic" w:cs="itf Qomra Arabic" w:eastAsia="itf Qomra Arabic"/>
          <w:b w:val="0"/>
          <w:color w:val="021526"/>
          <w:sz w:val="21"/>
          <w:szCs w:val="21"/>
        </w:rPr>
        <w:t>civil_claims</w:t>
      </w:r>
      <w:r>
        <w:rPr>
          <w:rFonts w:ascii="itf Qomra Arabic" w:hAnsi="itf Qomra Arabic" w:cs="itf Qomra Arabic" w:eastAsia="itf Qomra Arabic"/>
          <w:b w:val="0"/>
          <w:color w:val="021526"/>
          <w:sz w:val="21"/>
          <w:szCs w:val="21"/>
          <w:rtl/>
          <w:lang w:bidi="ar-SY"/>
        </w:rPr>
        <w:t xml:space="preserve">، والقيمة المعتمدة تُطبَّق بالأولوية على قيمة السجل عند العرض (انظر </w:t>
      </w:r>
      <w:r>
        <w:rPr>
          <w:rFonts w:ascii="itf Qomra Arabic" w:hAnsi="itf Qomra Arabic" w:cs="itf Qomra Arabic" w:eastAsia="itf Qomra Arabic"/>
          <w:b w:val="0"/>
          <w:color w:val="021526"/>
          <w:sz w:val="21"/>
          <w:szCs w:val="21"/>
        </w:rPr>
        <w:t>civil_claim_fields.applied_at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الحقلان </w:t>
      </w:r>
      <w:r>
        <w:rPr>
          <w:rFonts w:ascii="itf Qomra Arabic" w:hAnsi="itf Qomra Arabic" w:cs="itf Qomra Arabic" w:eastAsia="itf Qomra Arabic"/>
          <w:b w:val="0"/>
          <w:color w:val="021526"/>
          <w:sz w:val="21"/>
          <w:szCs w:val="21"/>
        </w:rPr>
        <w:t>hajjBefore</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otherApplication</w:t>
      </w:r>
      <w:r>
        <w:rPr>
          <w:rFonts w:ascii="itf Qomra Arabic" w:hAnsi="itf Qomra Arabic" w:cs="itf Qomra Arabic" w:eastAsia="itf Qomra Arabic"/>
          <w:b w:val="0"/>
          <w:color w:val="021526"/>
          <w:sz w:val="21"/>
          <w:szCs w:val="21"/>
          <w:rtl/>
          <w:lang w:bidi="ar-SY"/>
        </w:rPr>
        <w:t xml:space="preserve"> في الكود ليسا من السجل المدني: الأول يُشتق من سجل مواسم المنصة (</w:t>
      </w:r>
      <w:r>
        <w:rPr>
          <w:rFonts w:ascii="itf Qomra Arabic" w:hAnsi="itf Qomra Arabic" w:cs="itf Qomra Arabic" w:eastAsia="itf Qomra Arabic"/>
          <w:b w:val="0"/>
          <w:color w:val="021526"/>
          <w:sz w:val="21"/>
          <w:szCs w:val="21"/>
        </w:rPr>
        <w:t>account_season_history</w:t>
      </w:r>
      <w:r>
        <w:rPr>
          <w:rFonts w:ascii="itf Qomra Arabic" w:hAnsi="itf Qomra Arabic" w:cs="itf Qomra Arabic" w:eastAsia="itf Qomra Arabic"/>
          <w:b w:val="0"/>
          <w:color w:val="021526"/>
          <w:sz w:val="21"/>
          <w:szCs w:val="21"/>
          <w:rtl/>
          <w:lang w:bidi="ar-SY"/>
        </w:rPr>
        <w:t>)، والثاني من طلبات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الاسم الكامل = الأول + الأب + الكنية، والعمر = سنة المرجع للموسم − سنة الميلاد: كلاهما يُحسب ولا يُخزَّن.</w:t>
      </w:r>
    </w:p>
    <w:p>
      <w:pPr>
        <w:keepNext/>
        <w:bidi/>
        <w:pStyle w:val="Heading2"/>
        <w:spacing w:before="280" w:after="120"/>
        <w:jc w:val="left"/>
      </w:pPr>
      <w:r>
        <w:rPr>
          <w:rFonts w:ascii="itf Qomra Arabic" w:hAnsi="itf Qomra Arabic" w:cs="itf Qomra Arabic" w:eastAsia="itf Qomra Arabic"/>
          <w:b/>
          <w:color w:val="672146"/>
          <w:sz w:val="29"/>
          <w:szCs w:val="29"/>
          <w:bCs/>
        </w:rPr>
        <w:t>family_books</w:t>
      </w:r>
      <w:r>
        <w:rPr>
          <w:rFonts w:ascii="itf Qomra Arabic" w:hAnsi="itf Qomra Arabic" w:cs="itf Qomra Arabic" w:eastAsia="itf Qomra Arabic"/>
          <w:b/>
          <w:color w:val="672146"/>
          <w:sz w:val="29"/>
          <w:szCs w:val="29"/>
          <w:bCs/>
          <w:rtl/>
          <w:lang w:bidi="ar-SY"/>
        </w:rPr>
        <w:t xml:space="preserve"> — دفاتر العائلة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دفتر العائلة كما يرد من السجل. يُستعمل في التقديم «من دفتر العائلة» لجلب أفراد الأسرة دفعة واحدة.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lib/registry.ts:160 FAMILY_BOOKS | :302 familyBook()</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book_no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الدفتر (8 أرقام في البيانات الحالية)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head_national_id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ربّ الأسرة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registry_place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مكان القيد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fetched_at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جلب من السجل</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أفراد الدفتر = من يحمل </w:t>
      </w:r>
      <w:r>
        <w:rPr>
          <w:rFonts w:ascii="itf Qomra Arabic" w:hAnsi="itf Qomra Arabic" w:cs="itf Qomra Arabic" w:eastAsia="itf Qomra Arabic"/>
          <w:b w:val="0"/>
          <w:color w:val="021526"/>
          <w:sz w:val="21"/>
          <w:szCs w:val="21"/>
        </w:rPr>
        <w:t>family_book_no</w:t>
      </w:r>
      <w:r>
        <w:rPr>
          <w:rFonts w:ascii="itf Qomra Arabic" w:hAnsi="itf Qomra Arabic" w:cs="itf Qomra Arabic" w:eastAsia="itf Qomra Arabic"/>
          <w:b w:val="0"/>
          <w:color w:val="021526"/>
          <w:sz w:val="21"/>
          <w:szCs w:val="21"/>
          <w:rtl/>
          <w:lang w:bidi="ar-SY"/>
        </w:rPr>
        <w:t xml:space="preserve"> نفسه، ومعهم الأبناء الذين انتقلوا بزواجهم إلى دفتر خاص (يُعرض لهم «انتقل إلى الدفتر …»).</w:t>
      </w:r>
    </w:p>
    <w:p>
      <w:pPr>
        <w:keepNext/>
        <w:bidi/>
        <w:pStyle w:val="Heading2"/>
        <w:spacing w:before="280" w:after="120"/>
        <w:jc w:val="left"/>
      </w:pPr>
      <w:r>
        <w:rPr>
          <w:rFonts w:ascii="itf Qomra Arabic" w:hAnsi="itf Qomra Arabic" w:cs="itf Qomra Arabic" w:eastAsia="itf Qomra Arabic"/>
          <w:b/>
          <w:color w:val="672146"/>
          <w:sz w:val="29"/>
          <w:szCs w:val="29"/>
          <w:bCs/>
        </w:rPr>
        <w:t>person_spouses</w:t>
      </w:r>
      <w:r>
        <w:rPr>
          <w:rFonts w:ascii="itf Qomra Arabic" w:hAnsi="itf Qomra Arabic" w:cs="itf Qomra Arabic" w:eastAsia="itf Qomra Arabic"/>
          <w:b/>
          <w:color w:val="672146"/>
          <w:sz w:val="29"/>
          <w:szCs w:val="29"/>
          <w:bCs/>
          <w:rtl/>
          <w:lang w:bidi="ar-SY"/>
        </w:rPr>
        <w:t xml:space="preserve"> — الأزواج في السجل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علاقة الزواج كما يردها السجل (متعددة إلى متعددة، ومتناظرة).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lib/registry.ts Person.spouseIds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الشخص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spouse_national_id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زوجه أو زوجته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spouse_national_id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تُخزَّن العلاقة باتجاهيها (صفّان) ليسهل الاستعلام. منها ومن </w:t>
      </w:r>
      <w:r>
        <w:rPr>
          <w:rFonts w:ascii="itf Qomra Arabic" w:hAnsi="itf Qomra Arabic" w:cs="itf Qomra Arabic" w:eastAsia="itf Qomra Arabic"/>
          <w:b w:val="0"/>
          <w:color w:val="021526"/>
          <w:sz w:val="21"/>
          <w:szCs w:val="21"/>
        </w:rPr>
        <w:t>father_id/mother_id</w:t>
      </w:r>
      <w:r>
        <w:rPr>
          <w:rFonts w:ascii="itf Qomra Arabic" w:hAnsi="itf Qomra Arabic" w:cs="itf Qomra Arabic" w:eastAsia="itf Qomra Arabic"/>
          <w:b w:val="0"/>
          <w:color w:val="021526"/>
          <w:sz w:val="21"/>
          <w:szCs w:val="21"/>
          <w:rtl/>
          <w:lang w:bidi="ar-SY"/>
        </w:rPr>
        <w:t xml:space="preserve"> تُشتق «صلة القرابة» بين فردين في الطلب.</w:t>
      </w:r>
    </w:p>
    <w:p>
      <w:pPr>
        <w:keepNext/>
        <w:bidi/>
        <w:pStyle w:val="Heading2"/>
        <w:spacing w:before="280" w:after="120"/>
        <w:jc w:val="left"/>
      </w:pPr>
      <w:r>
        <w:rPr>
          <w:rFonts w:ascii="itf Qomra Arabic" w:hAnsi="itf Qomra Arabic" w:cs="itf Qomra Arabic" w:eastAsia="itf Qomra Arabic"/>
          <w:b/>
          <w:color w:val="672146"/>
          <w:sz w:val="29"/>
          <w:szCs w:val="29"/>
          <w:bCs/>
        </w:rPr>
        <w:t>accounts</w:t>
      </w:r>
      <w:r>
        <w:rPr>
          <w:rFonts w:ascii="itf Qomra Arabic" w:hAnsi="itf Qomra Arabic" w:cs="itf Qomra Arabic" w:eastAsia="itf Qomra Arabic"/>
          <w:b/>
          <w:color w:val="672146"/>
          <w:sz w:val="29"/>
          <w:szCs w:val="29"/>
          <w:bCs/>
          <w:rtl/>
          <w:lang w:bidi="ar-SY"/>
        </w:rPr>
        <w:t xml:space="preserve"> — حسابات المنصة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حساب واحد لكل رقم وطني، يدخل به صاحبه بوابة الحاج والبوابة الإدارية معاً. يُنشأ من صفحة «إنشاء حساب» بخطواتها الخمس (البيانات الأساسية، رمز التحقق، الشؤون المدنية، معلومات إضافية، الحساب جاهز)، أو يفتحه موظف المكتب أو المنسق التقني عن مواطن.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lib/store.ts:19 Account | app/register/register-flow.tsx | actions.register, createAccountFor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 فريد: لا يكون لرقم وطني أكثر من 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الهاتف بالصيغة الدولية </w:t>
            </w:r>
            <w:r>
              <w:rPr>
                <w:rFonts w:ascii="itf Qomra Arabic" w:hAnsi="itf Qomra Arabic" w:cs="itf Qomra Arabic" w:eastAsia="itf Qomra Arabic"/>
                <w:b w:val="0"/>
                <w:color w:val="021526"/>
                <w:sz w:val="18"/>
                <w:szCs w:val="18"/>
              </w:rPr>
              <w:t>E.164 (+963944123456</w:t>
            </w:r>
            <w:r>
              <w:rPr>
                <w:rFonts w:ascii="itf Qomra Arabic" w:hAnsi="itf Qomra Arabic" w:cs="itf Qomra Arabic" w:eastAsia="itf Qomra Arabic"/>
                <w:b w:val="0"/>
                <w:color w:val="021526"/>
                <w:sz w:val="18"/>
                <w:szCs w:val="18"/>
                <w:rtl/>
                <w:lang w:bidi="ar-SY"/>
              </w:rPr>
              <w:t xml:space="preserve">). يُختار البلد من قائمة دول العالم ويُتحقق بمكتبة </w:t>
            </w:r>
            <w:r>
              <w:rPr>
                <w:rFonts w:ascii="itf Qomra Arabic" w:hAnsi="itf Qomra Arabic" w:cs="itf Qomra Arabic" w:eastAsia="itf Qomra Arabic"/>
                <w:b w:val="0"/>
                <w:color w:val="021526"/>
                <w:sz w:val="18"/>
                <w:szCs w:val="18"/>
              </w:rPr>
              <w:t>libphonenumber</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phone_verified_at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التحقق من الهاتف برمز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البريد الإلكتروني، اختياري («للإشعارات والإيصالات إن رغبت»)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password_hash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كلمة المرور (</w:t>
            </w:r>
            <w:r>
              <w:rPr>
                <w:rFonts w:ascii="itf Qomra Arabic" w:hAnsi="itf Qomra Arabic" w:cs="itf Qomra Arabic" w:eastAsia="itf Qomra Arabic"/>
                <w:b w:val="0"/>
                <w:color w:val="021526"/>
                <w:sz w:val="18"/>
                <w:szCs w:val="18"/>
              </w:rPr>
              <w:t>bcrypt</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argon2</w:t>
            </w:r>
            <w:r>
              <w:rPr>
                <w:rFonts w:ascii="itf Qomra Arabic" w:hAnsi="itf Qomra Arabic" w:cs="itf Qomra Arabic" w:eastAsia="itf Qomra Arabic"/>
                <w:b w:val="0"/>
                <w:color w:val="021526"/>
                <w:sz w:val="18"/>
                <w:szCs w:val="18"/>
                <w:rtl/>
                <w:lang w:bidi="ar-SY"/>
              </w:rPr>
              <w:t>). الحد الأدنى 6 أحرف.</w:t>
            </w:r>
            <w:r>
              <w:rPr>
                <w:rFonts w:ascii="itf Qomra Arabic" w:hAnsi="itf Qomra Arabic" w:cs="itf Qomra Arabic" w:eastAsia="itf Qomra Arabic"/>
                <w:b w:val="0"/>
                <w:color w:val="021526"/>
                <w:sz w:val="18"/>
                <w:szCs w:val="18"/>
              </w:rPr>
              <w:t xml:space="preserve"> NULL</w:t>
            </w:r>
            <w:r>
              <w:rPr>
                <w:rFonts w:ascii="itf Qomra Arabic" w:hAnsi="itf Qomra Arabic" w:cs="itf Qomra Arabic" w:eastAsia="itf Qomra Arabic"/>
                <w:b w:val="0"/>
                <w:color w:val="021526"/>
                <w:sz w:val="18"/>
                <w:szCs w:val="18"/>
                <w:rtl/>
                <w:lang w:bidi="ar-SY"/>
              </w:rPr>
              <w:t xml:space="preserve"> لحساب فتحه المكتب ولم يُفعّله صاحبه بعد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created_via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ENUM('self', 'office', 'coordinator', 'admin-profile')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'self'</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كيف أُنشئ:</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صاحبه،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موظف التسجيل في المكتب، </w:t>
            </w:r>
            <w:r>
              <w:rPr>
                <w:rFonts w:ascii="itf Qomra Arabic" w:hAnsi="itf Qomra Arabic" w:cs="itf Qomra Arabic" w:eastAsia="itf Qomra Arabic"/>
                <w:b w:val="0"/>
                <w:color w:val="021526"/>
                <w:sz w:val="18"/>
                <w:szCs w:val="18"/>
              </w:rPr>
              <w:t>coordinator</w:t>
            </w:r>
            <w:r>
              <w:rPr>
                <w:rFonts w:ascii="itf Qomra Arabic" w:hAnsi="itf Qomra Arabic" w:cs="itf Qomra Arabic" w:eastAsia="itf Qomra Arabic"/>
                <w:b w:val="0"/>
                <w:color w:val="021526"/>
                <w:sz w:val="18"/>
                <w:szCs w:val="18"/>
                <w:rtl/>
                <w:lang w:bidi="ar-SY"/>
              </w:rPr>
              <w:t xml:space="preserve"> المنسق التقني أو من يملك صلاحية التسجيل، </w:t>
            </w:r>
            <w:r>
              <w:rPr>
                <w:rFonts w:ascii="itf Qomra Arabic" w:hAnsi="itf Qomra Arabic" w:cs="itf Qomra Arabic" w:eastAsia="itf Qomra Arabic"/>
                <w:b w:val="0"/>
                <w:color w:val="021526"/>
                <w:sz w:val="18"/>
                <w:szCs w:val="18"/>
              </w:rPr>
              <w:t>admin-profile</w:t>
            </w:r>
            <w:r>
              <w:rPr>
                <w:rFonts w:ascii="itf Qomra Arabic" w:hAnsi="itf Qomra Arabic" w:cs="itf Qomra Arabic" w:eastAsia="itf Qomra Arabic"/>
                <w:b w:val="0"/>
                <w:color w:val="021526"/>
                <w:sz w:val="18"/>
                <w:szCs w:val="18"/>
                <w:rtl/>
                <w:lang w:bidi="ar-SY"/>
              </w:rPr>
              <w:t xml:space="preserve"> فُتح مع الملف 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المكتب الذي فتحه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الذي فتحه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alt_phone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هاتف بديل (اختياري، الخطوة الرابعة)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emergency_name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جهة اتصال للطوارئ: شخص يبقى في سوريا ويُبلَّغ بمحطات الرحلة، مثل «سارة (ابنتي)»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emergency_phone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جهة الطوارئ</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photo_file_id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 الشخصية المختارة عند إنشاء الحساب (النسخة التجريبية لا تحفظها)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signup_rating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تجربة إنشاء الحساب 1–5 («كيف كانت تجربة إنشاء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preferred_language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ENUM('ar', 'en')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'ar'</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لغة العرض المفضلة (البوابات عربية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display_scale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DECIMAL(3,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1.00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تكبير العرض الذي اختاره (0.70–1.40). في النسخة التجريبية يُحفظ على الجهاز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tour_seen_at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أنهى الجولة التعريفية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last_seen_at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ظهور (للإداريين: «● متصل الآن» خلال دقيقتين)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ENUM('active', 'disabled')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'active'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حالة الحساب. إيقاف الإداري من الكادر يُخزَّن في </w:t>
            </w:r>
            <w:r>
              <w:rPr>
                <w:rFonts w:ascii="itf Qomra Arabic" w:hAnsi="itf Qomra Arabic" w:cs="itf Qomra Arabic" w:eastAsia="itf Qomra Arabic"/>
                <w:b w:val="0"/>
                <w:color w:val="021526"/>
                <w:sz w:val="18"/>
                <w:szCs w:val="18"/>
              </w:rPr>
              <w:t>cadre_people.account_status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قبل إنشاء الحساب لا يُكشف أي شيء عن الرقم الوطني (ولا أن له حساباً) حتى يطابق الاسم الأول ما في السجل، وبحد 5 محاولات (</w:t>
      </w:r>
      <w:r>
        <w:rPr>
          <w:rFonts w:ascii="itf Qomra Arabic" w:hAnsi="itf Qomra Arabic" w:cs="itf Qomra Arabic" w:eastAsia="itf Qomra Arabic"/>
          <w:b w:val="0"/>
          <w:color w:val="021526"/>
          <w:sz w:val="21"/>
          <w:szCs w:val="21"/>
        </w:rPr>
        <w:t>identity_attempts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التحقق برمز إلى الهاتف عند الإنشاء وعند كل دخول (</w:t>
      </w:r>
      <w:r>
        <w:rPr>
          <w:rFonts w:ascii="itf Qomra Arabic" w:hAnsi="itf Qomra Arabic" w:cs="itf Qomra Arabic" w:eastAsia="itf Qomra Arabic"/>
          <w:b w:val="0"/>
          <w:color w:val="021526"/>
          <w:sz w:val="21"/>
          <w:szCs w:val="21"/>
        </w:rPr>
        <w:t>otp_challenges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رفض الإنشاء إن وُجد حساب للرقم نفسه: «لهذا الرقم حساب في المنصة بالفعل، حاجاً كان صاحبه أو إدارياً.»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الملف الإداري (</w:t>
      </w:r>
      <w:r>
        <w:rPr>
          <w:rFonts w:ascii="itf Qomra Arabic" w:hAnsi="itf Qomra Arabic" w:cs="itf Qomra Arabic" w:eastAsia="itf Qomra Arabic"/>
          <w:b w:val="0"/>
          <w:color w:val="021526"/>
          <w:sz w:val="21"/>
          <w:szCs w:val="21"/>
        </w:rPr>
        <w:t>admin_season_files</w:t>
      </w:r>
      <w:r>
        <w:rPr>
          <w:rFonts w:ascii="itf Qomra Arabic" w:hAnsi="itf Qomra Arabic" w:cs="itf Qomra Arabic" w:eastAsia="itf Qomra Arabic"/>
          <w:b w:val="0"/>
          <w:color w:val="021526"/>
          <w:sz w:val="21"/>
          <w:szCs w:val="21"/>
          <w:rtl/>
          <w:lang w:bidi="ar-SY"/>
        </w:rPr>
        <w:t>) ينشأ على الحساب نفسه؛ نسخ الهاتف والبريد وكلمة المرور إلى الملف الإداري في الكود تكرار يُلغى هنا.</w:t>
      </w:r>
    </w:p>
    <w:p>
      <w:pPr>
        <w:keepNext/>
        <w:bidi/>
        <w:pStyle w:val="Heading2"/>
        <w:spacing w:before="280" w:after="120"/>
        <w:jc w:val="left"/>
      </w:pPr>
      <w:r>
        <w:rPr>
          <w:rFonts w:ascii="itf Qomra Arabic" w:hAnsi="itf Qomra Arabic" w:cs="itf Qomra Arabic" w:eastAsia="itf Qomra Arabic"/>
          <w:b/>
          <w:color w:val="672146"/>
          <w:sz w:val="29"/>
          <w:szCs w:val="29"/>
          <w:bCs/>
        </w:rPr>
        <w:t>account_season_paths</w:t>
      </w:r>
      <w:r>
        <w:rPr>
          <w:rFonts w:ascii="itf Qomra Arabic" w:hAnsi="itf Qomra Arabic" w:cs="itf Qomra Arabic" w:eastAsia="itf Qomra Arabic"/>
          <w:b/>
          <w:color w:val="672146"/>
          <w:sz w:val="29"/>
          <w:szCs w:val="29"/>
          <w:bCs/>
          <w:rtl/>
          <w:lang w:bidi="ar-SY"/>
        </w:rPr>
        <w:t xml:space="preserve"> — مسار الحساب في كل 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اختاره صاحب الحساب لهذا الموسم: الحج أو الصفة الإدارية. السؤال «ماذا تريد أن تفعل هذا الموسم؟» أو «كيف تتابع هذا الموسم؟» لمن شارك قبلاً.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lib/store.ts:11 SeasonPath, Account.seasons | actions.chooseSeasonPath | lib/account.ts seasonPathOf, canChangePath</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 'admin')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المسار:</w:t>
            </w:r>
            <w:r>
              <w:rPr>
                <w:rFonts w:ascii="itf Qomra Arabic" w:hAnsi="itf Qomra Arabic" w:cs="itf Qomra Arabic" w:eastAsia="itf Qomra Arabic"/>
                <w:b w:val="0"/>
                <w:color w:val="021526"/>
                <w:sz w:val="18"/>
                <w:szCs w:val="18"/>
              </w:rPr>
              <w:t xml:space="preserve"> pilgrim</w:t>
            </w:r>
            <w:r>
              <w:rPr>
                <w:rFonts w:ascii="itf Qomra Arabic" w:hAnsi="itf Qomra Arabic" w:cs="itf Qomra Arabic" w:eastAsia="itf Qomra Arabic"/>
                <w:b w:val="0"/>
                <w:color w:val="021526"/>
                <w:sz w:val="18"/>
                <w:szCs w:val="18"/>
                <w:rtl/>
                <w:lang w:bidi="ar-SY"/>
              </w:rPr>
              <w:t xml:space="preserve"> «التسجيل على الحج / أتابع كحاج / أفتح ملف حاج لهذا الموسم»،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«التقدّم لصفة إدارية / أتابع كإداري / أفتح ملفاً إدارياً جديداً»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chosen_at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الاختيار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chosen_via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ENUM('season-card', 'apply-page', 'draft', 'role-page', 'home', 'register')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أين اختير: بطاقة الموسم في «ملفي»، فتح «تقديم طلب حج»، حفظ مسودة طلب، صفحة «التسجيل كإداري»، الواجهة الرئيسية، أو بعد إنشاء الحساب مباشرة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مسار واحد في الموسم: من اختار المسار الإداري لا يسجّل على الحج في الموسم نفسه، والعكس. وتُرفض الطلبات التي فيها فرد إداري في الموسم (رمز الخطأ </w:t>
      </w:r>
      <w:r>
        <w:rPr>
          <w:rFonts w:ascii="itf Qomra Arabic" w:hAnsi="itf Qomra Arabic" w:cs="itf Qomra Arabic" w:eastAsia="itf Qomra Arabic"/>
          <w:b w:val="0"/>
          <w:color w:val="021526"/>
          <w:sz w:val="21"/>
          <w:szCs w:val="21"/>
        </w:rPr>
        <w:t>admin-season</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يمكن التراجع عن الاختيار («غيّرت رأيي: أختار من جديد») ما دام لم يبدأ شيء: لا مسودة ولا طلب للحاج، ولا ملف إداري نشط للإداري. التراجع يحذف الصف.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اختيار المسار الإداري يفتح ملفاً إدارياً للموسم (</w:t>
      </w:r>
      <w:r>
        <w:rPr>
          <w:rFonts w:ascii="itf Qomra Arabic" w:hAnsi="itf Qomra Arabic" w:cs="itf Qomra Arabic" w:eastAsia="itf Qomra Arabic"/>
          <w:b w:val="0"/>
          <w:color w:val="021526"/>
          <w:sz w:val="21"/>
          <w:szCs w:val="21"/>
        </w:rPr>
        <w:t>admin_season_files</w:t>
      </w:r>
      <w:r>
        <w:rPr>
          <w:rFonts w:ascii="itf Qomra Arabic" w:hAnsi="itf Qomra Arabic" w:cs="itf Qomra Arabic" w:eastAsia="itf Qomra Arabic"/>
          <w:b w:val="0"/>
          <w:color w:val="021526"/>
          <w:sz w:val="21"/>
          <w:szCs w:val="21"/>
          <w:rtl/>
          <w:lang w:bidi="ar-SY"/>
        </w:rPr>
        <w:t xml:space="preserve">). وحفظ أول مسودة طلب يسجّل المسار </w:t>
      </w:r>
      <w:r>
        <w:rPr>
          <w:rFonts w:ascii="itf Qomra Arabic" w:hAnsi="itf Qomra Arabic" w:cs="itf Qomra Arabic" w:eastAsia="itf Qomra Arabic"/>
          <w:b w:val="0"/>
          <w:color w:val="021526"/>
          <w:sz w:val="21"/>
          <w:szCs w:val="21"/>
        </w:rPr>
        <w:t>pilgrim</w:t>
      </w:r>
      <w:r>
        <w:rPr>
          <w:rFonts w:ascii="itf Qomra Arabic" w:hAnsi="itf Qomra Arabic" w:cs="itf Qomra Arabic" w:eastAsia="itf Qomra Arabic"/>
          <w:b w:val="0"/>
          <w:color w:val="021526"/>
          <w:sz w:val="21"/>
          <w:szCs w:val="21"/>
          <w:rtl/>
          <w:lang w:bidi="ar-SY"/>
        </w:rPr>
        <w:t xml:space="preserve"> تلقائياً.</w:t>
      </w:r>
    </w:p>
    <w:p>
      <w:pPr>
        <w:keepNext/>
        <w:bidi/>
        <w:pStyle w:val="Heading2"/>
        <w:spacing w:before="280" w:after="120"/>
        <w:jc w:val="left"/>
      </w:pPr>
      <w:r>
        <w:rPr>
          <w:rFonts w:ascii="itf Qomra Arabic" w:hAnsi="itf Qomra Arabic" w:cs="itf Qomra Arabic" w:eastAsia="itf Qomra Arabic"/>
          <w:b/>
          <w:color w:val="672146"/>
          <w:sz w:val="29"/>
          <w:szCs w:val="29"/>
          <w:bCs/>
        </w:rPr>
        <w:t>civil_claims</w:t>
      </w:r>
      <w:r>
        <w:rPr>
          <w:rFonts w:ascii="itf Qomra Arabic" w:hAnsi="itf Qomra Arabic" w:cs="itf Qomra Arabic" w:eastAsia="itf Qomra Arabic"/>
          <w:b/>
          <w:color w:val="672146"/>
          <w:sz w:val="29"/>
          <w:szCs w:val="29"/>
          <w:bCs/>
          <w:rtl/>
          <w:lang w:bidi="ar-SY"/>
        </w:rPr>
        <w:t xml:space="preserve"> — طلبات تصحيح البيانات المدنية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يرى صاحب الحساب أن بياناته في السجل غير صحيحة («البيانات غير صحيحة» في الخطوة الثالثة)، يُنشأ الحساب على أي حال ويُرفع طلب تصحيح مع وثيقة، ويقرره موظف «مراجعة الطلبات والوثائق».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lib/store.ts:40 CivilClaim | app/register/civil-correction.tsx | app/staff/reviews/civil.tsx | actions.decideCivil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 صاحب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ENUM('civil-statement', 'id-card', 'family-book')</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الوثيقة المرفقة:</w:t>
            </w:r>
            <w:r>
              <w:rPr>
                <w:rFonts w:ascii="itf Qomra Arabic" w:hAnsi="itf Qomra Arabic" w:cs="itf Qomra Arabic" w:eastAsia="itf Qomra Arabic"/>
                <w:b w:val="0"/>
                <w:color w:val="021526"/>
                <w:sz w:val="18"/>
                <w:szCs w:val="18"/>
              </w:rPr>
              <w:t xml:space="preserve"> civil-statement</w:t>
            </w:r>
            <w:r>
              <w:rPr>
                <w:rFonts w:ascii="itf Qomra Arabic" w:hAnsi="itf Qomra Arabic" w:cs="itf Qomra Arabic" w:eastAsia="itf Qomra Arabic"/>
                <w:b w:val="0"/>
                <w:color w:val="021526"/>
                <w:sz w:val="18"/>
                <w:szCs w:val="18"/>
                <w:rtl/>
                <w:lang w:bidi="ar-SY"/>
              </w:rPr>
              <w:t xml:space="preserve"> «بيان قيد مدني» (الافتراضي)، </w:t>
            </w:r>
            <w:r>
              <w:rPr>
                <w:rFonts w:ascii="itf Qomra Arabic" w:hAnsi="itf Qomra Arabic" w:cs="itf Qomra Arabic" w:eastAsia="itf Qomra Arabic"/>
                <w:b w:val="0"/>
                <w:color w:val="021526"/>
                <w:sz w:val="18"/>
                <w:szCs w:val="18"/>
              </w:rPr>
              <w:t>id-card</w:t>
            </w:r>
            <w:r>
              <w:rPr>
                <w:rFonts w:ascii="itf Qomra Arabic" w:hAnsi="itf Qomra Arabic" w:cs="itf Qomra Arabic" w:eastAsia="itf Qomra Arabic"/>
                <w:b w:val="0"/>
                <w:color w:val="021526"/>
                <w:sz w:val="18"/>
                <w:szCs w:val="18"/>
                <w:rtl/>
                <w:lang w:bidi="ar-SY"/>
              </w:rPr>
              <w:t xml:space="preserve"> «صورة البطاقة الشخصية»، </w:t>
            </w:r>
            <w:r>
              <w:rPr>
                <w:rFonts w:ascii="itf Qomra Arabic" w:hAnsi="itf Qomra Arabic" w:cs="itf Qomra Arabic" w:eastAsia="itf Qomra Arabic"/>
                <w:b w:val="0"/>
                <w:color w:val="021526"/>
                <w:sz w:val="18"/>
                <w:szCs w:val="18"/>
              </w:rPr>
              <w:t>family-book</w:t>
            </w:r>
            <w:r>
              <w:rPr>
                <w:rFonts w:ascii="itf Qomra Arabic" w:hAnsi="itf Qomra Arabic" w:cs="itf Qomra Arabic" w:eastAsia="itf Qomra Arabic"/>
                <w:b w:val="0"/>
                <w:color w:val="021526"/>
                <w:sz w:val="18"/>
                <w:szCs w:val="18"/>
                <w:rtl/>
                <w:lang w:bidi="ar-SY"/>
              </w:rPr>
              <w:t xml:space="preserve"> «دفتر العائلة»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ملف الوثيقة (صورة أو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النسخة التجريبية تحفظ اسم الملف وحده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للموظف (اختيارية)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'approved',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«غير مؤكدة — بانتظار القرار»،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«صُحّحت»،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 التصحيح»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القرار، يظهر لصاحب الحساب. 8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الموظف الذي قرر (صلاحية </w:t>
            </w:r>
            <w:r>
              <w:rPr>
                <w:rFonts w:ascii="itf Qomra Arabic" w:hAnsi="itf Qomra Arabic" w:cs="itf Qomra Arabic" w:eastAsia="itf Qomra Arabic"/>
                <w:b w:val="0"/>
                <w:color w:val="021526"/>
                <w:sz w:val="18"/>
                <w:szCs w:val="18"/>
              </w:rPr>
              <w:t>registration.review</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status = 'pending' OR (decision_note IS NOT NULL AND CHAR_LENGTH(decision_note) &gt;= 8</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القرار الجديد يحل محل السابق، ويبقى الاثنان في </w:t>
      </w:r>
      <w:r>
        <w:rPr>
          <w:rFonts w:ascii="itf Qomra Arabic" w:hAnsi="itf Qomra Arabic" w:cs="itf Qomra Arabic" w:eastAsia="itf Qomra Arabic"/>
          <w:b w:val="0"/>
          <w:color w:val="021526"/>
          <w:sz w:val="21"/>
          <w:szCs w:val="21"/>
        </w:rPr>
        <w:t>audit_events (</w:t>
      </w:r>
      <w:r>
        <w:rPr>
          <w:rFonts w:ascii="itf Qomra Arabic" w:hAnsi="itf Qomra Arabic" w:cs="itf Qomra Arabic" w:eastAsia="itf Qomra Arabic"/>
          <w:b w:val="0"/>
          <w:color w:val="021526"/>
          <w:sz w:val="21"/>
          <w:szCs w:val="21"/>
          <w:rtl/>
          <w:lang w:bidi="ar-SY"/>
        </w:rPr>
        <w:t>«اعتماد تصحيح بيانات مدنية» / «رفض تصحيح بيانات مدنية»).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التصحيح المعتمد لا يُطبَّق على البيانات المعروضة. هنا يُطبَّق: الحقول المعتمدة تتقدّم على قيم السجل.</w:t>
      </w:r>
    </w:p>
    <w:p>
      <w:pPr>
        <w:keepNext/>
        <w:bidi/>
        <w:pStyle w:val="Heading2"/>
        <w:spacing w:before="280" w:after="120"/>
        <w:jc w:val="left"/>
      </w:pPr>
      <w:r>
        <w:rPr>
          <w:rFonts w:ascii="itf Qomra Arabic" w:hAnsi="itf Qomra Arabic" w:cs="itf Qomra Arabic" w:eastAsia="itf Qomra Arabic"/>
          <w:b/>
          <w:color w:val="672146"/>
          <w:sz w:val="29"/>
          <w:szCs w:val="29"/>
          <w:bCs/>
        </w:rPr>
        <w:t>civil_claim_fields</w:t>
      </w:r>
      <w:r>
        <w:rPr>
          <w:rFonts w:ascii="itf Qomra Arabic" w:hAnsi="itf Qomra Arabic" w:cs="itf Qomra Arabic" w:eastAsia="itf Qomra Arabic"/>
          <w:b/>
          <w:color w:val="672146"/>
          <w:sz w:val="29"/>
          <w:szCs w:val="29"/>
          <w:bCs/>
          <w:rtl/>
          <w:lang w:bidi="ar-SY"/>
        </w:rPr>
        <w:t xml:space="preserve"> — الحقول المطلوب تصحيحها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حقل يختلف فيه ما كتبه صاحب الحساب عما في السجل. الرقم الوطني والاسم الأول لا يُصحَّحان (طُوبقا للتو).</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lib/store.ts:40 CivilClaim.fields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claim_id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civil_claims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التصحيح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ENUM('father_name', 'mother_name', 'last_name', 'birth_date', 'birth_place', 'marital_status')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الحقل:</w:t>
            </w:r>
            <w:r>
              <w:rPr>
                <w:rFonts w:ascii="itf Qomra Arabic" w:hAnsi="itf Qomra Arabic" w:cs="itf Qomra Arabic" w:eastAsia="itf Qomra Arabic"/>
                <w:b w:val="0"/>
                <w:color w:val="021526"/>
                <w:sz w:val="18"/>
                <w:szCs w:val="18"/>
              </w:rPr>
              <w:t xml:space="preserve"> father_name</w:t>
            </w:r>
            <w:r>
              <w:rPr>
                <w:rFonts w:ascii="itf Qomra Arabic" w:hAnsi="itf Qomra Arabic" w:cs="itf Qomra Arabic" w:eastAsia="itf Qomra Arabic"/>
                <w:b w:val="0"/>
                <w:color w:val="021526"/>
                <w:sz w:val="18"/>
                <w:szCs w:val="18"/>
                <w:rtl/>
                <w:lang w:bidi="ar-SY"/>
              </w:rPr>
              <w:t xml:space="preserve"> «اسم الأب»، </w:t>
            </w:r>
            <w:r>
              <w:rPr>
                <w:rFonts w:ascii="itf Qomra Arabic" w:hAnsi="itf Qomra Arabic" w:cs="itf Qomra Arabic" w:eastAsia="itf Qomra Arabic"/>
                <w:b w:val="0"/>
                <w:color w:val="021526"/>
                <w:sz w:val="18"/>
                <w:szCs w:val="18"/>
              </w:rPr>
              <w:t>mother_name</w:t>
            </w:r>
            <w:r>
              <w:rPr>
                <w:rFonts w:ascii="itf Qomra Arabic" w:hAnsi="itf Qomra Arabic" w:cs="itf Qomra Arabic" w:eastAsia="itf Qomra Arabic"/>
                <w:b w:val="0"/>
                <w:color w:val="021526"/>
                <w:sz w:val="18"/>
                <w:szCs w:val="18"/>
                <w:rtl/>
                <w:lang w:bidi="ar-SY"/>
              </w:rPr>
              <w:t xml:space="preserve"> «اسم الأم»، </w:t>
            </w:r>
            <w:r>
              <w:rPr>
                <w:rFonts w:ascii="itf Qomra Arabic" w:hAnsi="itf Qomra Arabic" w:cs="itf Qomra Arabic" w:eastAsia="itf Qomra Arabic"/>
                <w:b w:val="0"/>
                <w:color w:val="021526"/>
                <w:sz w:val="18"/>
                <w:szCs w:val="18"/>
              </w:rPr>
              <w:t>last_name</w:t>
            </w:r>
            <w:r>
              <w:rPr>
                <w:rFonts w:ascii="itf Qomra Arabic" w:hAnsi="itf Qomra Arabic" w:cs="itf Qomra Arabic" w:eastAsia="itf Qomra Arabic"/>
                <w:b w:val="0"/>
                <w:color w:val="021526"/>
                <w:sz w:val="18"/>
                <w:szCs w:val="18"/>
                <w:rtl/>
                <w:lang w:bidi="ar-SY"/>
              </w:rPr>
              <w:t xml:space="preserve"> «الكنية»، </w:t>
            </w:r>
            <w:r>
              <w:rPr>
                <w:rFonts w:ascii="itf Qomra Arabic" w:hAnsi="itf Qomra Arabic" w:cs="itf Qomra Arabic" w:eastAsia="itf Qomra Arabic"/>
                <w:b w:val="0"/>
                <w:color w:val="021526"/>
                <w:sz w:val="18"/>
                <w:szCs w:val="18"/>
              </w:rPr>
              <w:t>birth_date</w:t>
            </w:r>
            <w:r>
              <w:rPr>
                <w:rFonts w:ascii="itf Qomra Arabic" w:hAnsi="itf Qomra Arabic" w:cs="itf Qomra Arabic" w:eastAsia="itf Qomra Arabic"/>
                <w:b w:val="0"/>
                <w:color w:val="021526"/>
                <w:sz w:val="18"/>
                <w:szCs w:val="18"/>
                <w:rtl/>
                <w:lang w:bidi="ar-SY"/>
              </w:rPr>
              <w:t xml:space="preserve"> «تاريخ الميلاد»، </w:t>
            </w:r>
            <w:r>
              <w:rPr>
                <w:rFonts w:ascii="itf Qomra Arabic" w:hAnsi="itf Qomra Arabic" w:cs="itf Qomra Arabic" w:eastAsia="itf Qomra Arabic"/>
                <w:b w:val="0"/>
                <w:color w:val="021526"/>
                <w:sz w:val="18"/>
                <w:szCs w:val="18"/>
              </w:rPr>
              <w:t>birth_place</w:t>
            </w:r>
            <w:r>
              <w:rPr>
                <w:rFonts w:ascii="itf Qomra Arabic" w:hAnsi="itf Qomra Arabic" w:cs="itf Qomra Arabic" w:eastAsia="itf Qomra Arabic"/>
                <w:b w:val="0"/>
                <w:color w:val="021526"/>
                <w:sz w:val="18"/>
                <w:szCs w:val="18"/>
                <w:rtl/>
                <w:lang w:bidi="ar-SY"/>
              </w:rPr>
              <w:t xml:space="preserve"> «مكان الولادة»، </w:t>
            </w:r>
            <w:r>
              <w:rPr>
                <w:rFonts w:ascii="itf Qomra Arabic" w:hAnsi="itf Qomra Arabic" w:cs="itf Qomra Arabic" w:eastAsia="itf Qomra Arabic"/>
                <w:b w:val="0"/>
                <w:color w:val="021526"/>
                <w:sz w:val="18"/>
                <w:szCs w:val="18"/>
              </w:rPr>
              <w:t>marital_status</w:t>
            </w:r>
            <w:r>
              <w:rPr>
                <w:rFonts w:ascii="itf Qomra Arabic" w:hAnsi="itf Qomra Arabic" w:cs="itf Qomra Arabic" w:eastAsia="itf Qomra Arabic"/>
                <w:b w:val="0"/>
                <w:color w:val="021526"/>
                <w:sz w:val="18"/>
                <w:szCs w:val="18"/>
                <w:rtl/>
                <w:lang w:bidi="ar-SY"/>
              </w:rPr>
              <w:t xml:space="preserve"> «الحالة المدنية»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registry_value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القيمة في السجل وقت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claimed_value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التي يقول إنها الصحيحة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تطبيق القيمة بعد الاعتماد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(claim_id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account_season_history</w:t>
      </w:r>
      <w:r>
        <w:rPr>
          <w:rFonts w:ascii="itf Qomra Arabic" w:hAnsi="itf Qomra Arabic" w:cs="itf Qomra Arabic" w:eastAsia="itf Qomra Arabic"/>
          <w:b/>
          <w:color w:val="672146"/>
          <w:sz w:val="29"/>
          <w:szCs w:val="29"/>
          <w:bCs/>
          <w:rtl/>
          <w:lang w:bidi="ar-SY"/>
        </w:rPr>
        <w:t xml:space="preserve"> — سجل المواسم المؤرشف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مشاركات صاحب الحساب في المواسم السابقة لما قبل المنصة أو المنقولة من أنظمة قديمة: أدّى الحج، تقدّم ولم يُقبل، خدم إدارياً بصفة وتقييم. المواسم من 1448 فصاعداً تُبنى من الطلبات والملفات الإدارية نفسها، وهذا الجدول للماضي. «لا يُحذف منه شيء».</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app/administrator/_lib/admin.ts:387 HISTORY | lib/account.ts:57 PILGRIM_HISTORY | Person.hajjBefore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الشخص (قد لا يملك حساباً بعد)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ENUM('pilgrim', 'admin', 'none')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المشاركة:</w:t>
            </w:r>
            <w:r>
              <w:rPr>
                <w:rFonts w:ascii="itf Qomra Arabic" w:hAnsi="itf Qomra Arabic" w:cs="itf Qomra Arabic" w:eastAsia="itf Qomra Arabic"/>
                <w:b w:val="0"/>
                <w:color w:val="021526"/>
                <w:sz w:val="18"/>
                <w:szCs w:val="18"/>
              </w:rPr>
              <w:t xml:space="preserve"> pilgrim</w:t>
            </w:r>
            <w:r>
              <w:rPr>
                <w:rFonts w:ascii="itf Qomra Arabic" w:hAnsi="itf Qomra Arabic" w:cs="itf Qomra Arabic" w:eastAsia="itf Qomra Arabic"/>
                <w:b w:val="0"/>
                <w:color w:val="021526"/>
                <w:sz w:val="18"/>
                <w:szCs w:val="18"/>
                <w:rtl/>
                <w:lang w:bidi="ar-SY"/>
              </w:rPr>
              <w:t xml:space="preserve"> حاج،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إداري، </w:t>
            </w:r>
            <w:r>
              <w:rPr>
                <w:rFonts w:ascii="itf Qomra Arabic" w:hAnsi="itf Qomra Arabic" w:cs="itf Qomra Arabic" w:eastAsia="itf Qomra Arabic"/>
                <w:b w:val="0"/>
                <w:color w:val="021526"/>
                <w:sz w:val="18"/>
                <w:szCs w:val="18"/>
              </w:rPr>
              <w:t>none</w:t>
            </w:r>
            <w:r>
              <w:rPr>
                <w:rFonts w:ascii="itf Qomra Arabic" w:hAnsi="itf Qomra Arabic" w:cs="itf Qomra Arabic" w:eastAsia="itf Qomra Arabic"/>
                <w:b w:val="0"/>
                <w:color w:val="021526"/>
                <w:sz w:val="18"/>
                <w:szCs w:val="18"/>
                <w:rtl/>
                <w:lang w:bidi="ar-SY"/>
              </w:rPr>
              <w:t xml:space="preserve"> «لم يشارك»</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 المعروض: «أدّى الحج»، «تقدّم على الحج ولم يُقبل»، «رئيس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الإدارية إن كان إدارياً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أو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group_numbers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أرقام المجموعات التي خدم فيها، مفصولة بفواصل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الموسم من 5 (أساس تجديد الصفة بلا 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مصدر السجل (ترحيل، إدخال يدوي…)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«سجل المواسم» في بوابة الحاج يجمع هذا الجدول مع الطلبات (</w:t>
      </w:r>
      <w:r>
        <w:rPr>
          <w:rFonts w:ascii="itf Qomra Arabic" w:hAnsi="itf Qomra Arabic" w:cs="itf Qomra Arabic" w:eastAsia="itf Qomra Arabic"/>
          <w:b w:val="0"/>
          <w:color w:val="021526"/>
          <w:sz w:val="21"/>
          <w:szCs w:val="21"/>
        </w:rPr>
        <w:t>applications</w:t>
      </w:r>
      <w:r>
        <w:rPr>
          <w:rFonts w:ascii="itf Qomra Arabic" w:hAnsi="itf Qomra Arabic" w:cs="itf Qomra Arabic" w:eastAsia="itf Qomra Arabic"/>
          <w:b w:val="0"/>
          <w:color w:val="021526"/>
          <w:sz w:val="21"/>
          <w:szCs w:val="21"/>
          <w:rtl/>
          <w:lang w:bidi="ar-SY"/>
        </w:rPr>
        <w:t>) والملفات الإدارية (</w:t>
      </w:r>
      <w:r>
        <w:rPr>
          <w:rFonts w:ascii="itf Qomra Arabic" w:hAnsi="itf Qomra Arabic" w:cs="itf Qomra Arabic" w:eastAsia="itf Qomra Arabic"/>
          <w:b w:val="0"/>
          <w:color w:val="021526"/>
          <w:sz w:val="21"/>
          <w:szCs w:val="21"/>
        </w:rPr>
        <w:t>admin_season_files</w:t>
      </w:r>
      <w:r>
        <w:rPr>
          <w:rFonts w:ascii="itf Qomra Arabic" w:hAnsi="itf Qomra Arabic" w:cs="itf Qomra Arabic" w:eastAsia="itf Qomra Arabic"/>
          <w:b w:val="0"/>
          <w:color w:val="021526"/>
          <w:sz w:val="21"/>
          <w:szCs w:val="21"/>
          <w:rtl/>
          <w:lang w:bidi="ar-SY"/>
        </w:rPr>
        <w:t>) للمواسم الحالية.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منه يُشتق شرط «لم يؤدِّ فريضة الحج سابقاً»، وخيار «تجديد الصفة نفسها» للإداري ومدة خبرته.</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(21)</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civil_persons.governorate_code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civil_persons.family_book_no</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family_books.book_no</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civil_persons.father_id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civil_persons.mother_id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family_books.head_national_id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person_spouses.national_id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person_spouses.spouse_national_id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accounts.created_by_account_id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accounts.photo_file_id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account_season_paths.account_id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account_season_paths.season_year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civil_claims.doc_file_id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civil_claim_fields.claim_id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account_season_history.national_id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account_season_history.season_year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account_season_history.role_key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3: إعدادات التسجيل على الحج: الإصدارات والقرعة واعتماد الأعمار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نموذج التقديم على الحج ليس ثابتاً في الكود: تبنيه «إدارة التسجيل على الحج» صفحةً صفحة (الصفحات والأسئلة وشروط الأهلية الإضافية ونوعا التسجيل وجدول الدفعات وطرق الدفع وخطوات ما بعد القبول والنصوص العامة)، ثم تنشره إصداراً لا يتغير. كل طلب يبقى على الإصدار الذي بدأ به حتى يُقدَّم.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الكود يعامل الإعدادات كتلةً واحدة ثابتة لكل إصدار (</w:t>
      </w:r>
      <w:r>
        <w:rPr>
          <w:rFonts w:ascii="itf Qomra Arabic" w:hAnsi="itf Qomra Arabic" w:cs="itf Qomra Arabic" w:eastAsia="itf Qomra Arabic"/>
          <w:b w:val="0"/>
          <w:color w:val="021526"/>
          <w:sz w:val="23"/>
          <w:szCs w:val="23"/>
        </w:rPr>
        <w:t>RegConfig</w:t>
      </w:r>
      <w:r>
        <w:rPr>
          <w:rFonts w:ascii="itf Qomra Arabic" w:hAnsi="itf Qomra Arabic" w:cs="itf Qomra Arabic" w:eastAsia="itf Qomra Arabic"/>
          <w:b w:val="0"/>
          <w:color w:val="021526"/>
          <w:sz w:val="23"/>
          <w:szCs w:val="23"/>
          <w:rtl/>
          <w:lang w:bidi="ar-SY"/>
        </w:rPr>
        <w:t xml:space="preserve">)، ولهذا تُخزَّن هنا عموداً من نوع </w:t>
      </w:r>
      <w:r>
        <w:rPr>
          <w:rFonts w:ascii="itf Qomra Arabic" w:hAnsi="itf Qomra Arabic" w:cs="itf Qomra Arabic" w:eastAsia="itf Qomra Arabic"/>
          <w:b w:val="0"/>
          <w:color w:val="021526"/>
          <w:sz w:val="23"/>
          <w:szCs w:val="23"/>
        </w:rPr>
        <w:t>JSON</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reg_config_versions</w:t>
      </w:r>
      <w:r>
        <w:rPr>
          <w:rFonts w:ascii="itf Qomra Arabic" w:hAnsi="itf Qomra Arabic" w:cs="itf Qomra Arabic" w:eastAsia="itf Qomra Arabic"/>
          <w:b w:val="0"/>
          <w:color w:val="021526"/>
          <w:sz w:val="23"/>
          <w:szCs w:val="23"/>
          <w:rtl/>
          <w:lang w:bidi="ar-SY"/>
        </w:rPr>
        <w:t xml:space="preserve">، ويُشرح شكلها في الجدول بعد الجداول. يبقى جدول </w:t>
      </w:r>
      <w:r>
        <w:rPr>
          <w:rFonts w:ascii="itf Qomra Arabic" w:hAnsi="itf Qomra Arabic" w:cs="itf Qomra Arabic" w:eastAsia="itf Qomra Arabic"/>
          <w:b w:val="0"/>
          <w:color w:val="021526"/>
          <w:sz w:val="23"/>
          <w:szCs w:val="23"/>
        </w:rPr>
        <w:t>reg_form_fields</w:t>
      </w:r>
      <w:r>
        <w:rPr>
          <w:rFonts w:ascii="itf Qomra Arabic" w:hAnsi="itf Qomra Arabic" w:cs="itf Qomra Arabic" w:eastAsia="itf Qomra Arabic"/>
          <w:b w:val="0"/>
          <w:color w:val="021526"/>
          <w:sz w:val="23"/>
          <w:szCs w:val="23"/>
          <w:rtl/>
          <w:lang w:bidi="ar-SY"/>
        </w:rPr>
        <w:t xml:space="preserve"> فهرساً لمفاتيح الأسئلة يضمن ثباتها بين الإصدارات.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والقرعة تمر بأربع خطوات يتقاسمها شخصان على الأقل: اعتماد الأعمار المقبولة مباشرة، ثم إدخال سنوات الميلاد المسحوبة من البث، ثم إرسالها للاعتماد، ثم اعتمادها ونشرها. الفصل بين الإدخال والاعتماد يمنع أن يقرر شخص واحد النتيجة.</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تعدّل إدارة التسجيل </w:t>
      </w:r>
      <w:r>
        <w:rPr>
          <w:rFonts w:ascii="itf Qomra Arabic" w:hAnsi="itf Qomra Arabic" w:cs="itf Qomra Arabic" w:eastAsia="itf Qomra Arabic"/>
          <w:b w:val="0"/>
          <w:color w:val="021526"/>
          <w:sz w:val="22"/>
          <w:szCs w:val="22"/>
        </w:rPr>
        <w:t>reg_config_drafts (</w:t>
      </w:r>
      <w:r>
        <w:rPr>
          <w:rFonts w:ascii="itf Qomra Arabic" w:hAnsi="itf Qomra Arabic" w:cs="itf Qomra Arabic" w:eastAsia="itf Qomra Arabic"/>
          <w:b w:val="0"/>
          <w:color w:val="021526"/>
          <w:sz w:val="22"/>
          <w:szCs w:val="22"/>
          <w:rtl/>
          <w:lang w:bidi="ar-SY"/>
        </w:rPr>
        <w:t xml:space="preserve">صفحات وأسئلة وقواعد ودفعات وخطوات)، وتجربه في «المعاينة»، ثم تنشره </w:t>
      </w:r>
      <w:r>
        <w:rPr>
          <w:rFonts w:ascii="itf Qomra Arabic" w:hAnsi="itf Qomra Arabic" w:cs="itf Qomra Arabic" w:eastAsia="itf Qomra Arabic"/>
          <w:b w:val="0"/>
          <w:color w:val="021526"/>
          <w:sz w:val="22"/>
          <w:szCs w:val="22"/>
        </w:rPr>
        <w:t>reg_config_versions</w:t>
      </w:r>
      <w:r>
        <w:rPr>
          <w:rFonts w:ascii="itf Qomra Arabic" w:hAnsi="itf Qomra Arabic" w:cs="itf Qomra Arabic" w:eastAsia="itf Qomra Arabic"/>
          <w:b w:val="0"/>
          <w:color w:val="021526"/>
          <w:sz w:val="22"/>
          <w:szCs w:val="22"/>
          <w:rtl/>
          <w:lang w:bidi="ar-SY"/>
        </w:rPr>
        <w:t xml:space="preserve"> «الآن» أو في موعد تحدده.</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كل مسودة طلب (</w:t>
      </w:r>
      <w:r>
        <w:rPr>
          <w:rFonts w:ascii="itf Qomra Arabic" w:hAnsi="itf Qomra Arabic" w:cs="itf Qomra Arabic" w:eastAsia="itf Qomra Arabic"/>
          <w:b w:val="0"/>
          <w:color w:val="021526"/>
          <w:sz w:val="22"/>
          <w:szCs w:val="22"/>
        </w:rPr>
        <w:t>application_drafts</w:t>
      </w:r>
      <w:r>
        <w:rPr>
          <w:rFonts w:ascii="itf Qomra Arabic" w:hAnsi="itf Qomra Arabic" w:cs="itf Qomra Arabic" w:eastAsia="itf Qomra Arabic"/>
          <w:b w:val="0"/>
          <w:color w:val="021526"/>
          <w:sz w:val="22"/>
          <w:szCs w:val="22"/>
          <w:rtl/>
          <w:lang w:bidi="ar-SY"/>
        </w:rPr>
        <w:t>) تثبَّت على الإصدار الساري يوم بدأت، وتبقى عليه حتى التقديم، فتُحفظ نسخة شروطها في الطلب.</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بعد إغلاق القبول المباشر يُعتمد العمر (</w:t>
      </w:r>
      <w:r>
        <w:rPr>
          <w:rFonts w:ascii="itf Qomra Arabic" w:hAnsi="itf Qomra Arabic" w:cs="itf Qomra Arabic" w:eastAsia="itf Qomra Arabic"/>
          <w:b w:val="0"/>
          <w:color w:val="021526"/>
          <w:sz w:val="22"/>
          <w:szCs w:val="22"/>
        </w:rPr>
        <w:t>direct_age_announcements</w:t>
      </w:r>
      <w:r>
        <w:rPr>
          <w:rFonts w:ascii="itf Qomra Arabic" w:hAnsi="itf Qomra Arabic" w:cs="itf Qomra Arabic" w:eastAsia="itf Qomra Arabic"/>
          <w:b w:val="0"/>
          <w:color w:val="021526"/>
          <w:sz w:val="22"/>
          <w:szCs w:val="22"/>
          <w:rtl/>
          <w:lang w:bidi="ar-SY"/>
        </w:rPr>
        <w:t xml:space="preserve">) فيُكتب في </w:t>
      </w:r>
      <w:r>
        <w:rPr>
          <w:rFonts w:ascii="itf Qomra Arabic" w:hAnsi="itf Qomra Arabic" w:cs="itf Qomra Arabic" w:eastAsia="itf Qomra Arabic"/>
          <w:b w:val="0"/>
          <w:color w:val="021526"/>
          <w:sz w:val="22"/>
          <w:szCs w:val="22"/>
        </w:rPr>
        <w:t>season_settings</w:t>
      </w:r>
      <w:r>
        <w:rPr>
          <w:rFonts w:ascii="itf Qomra Arabic" w:hAnsi="itf Qomra Arabic" w:cs="itf Qomra Arabic" w:eastAsia="itf Qomra Arabic"/>
          <w:b w:val="0"/>
          <w:color w:val="021526"/>
          <w:sz w:val="22"/>
          <w:szCs w:val="22"/>
          <w:rtl/>
          <w:lang w:bidi="ar-SY"/>
        </w:rPr>
        <w:t xml:space="preserve">؛ وبعد القرعة تُدخل </w:t>
      </w:r>
      <w:r>
        <w:rPr>
          <w:rFonts w:ascii="itf Qomra Arabic" w:hAnsi="itf Qomra Arabic" w:cs="itf Qomra Arabic" w:eastAsia="itf Qomra Arabic"/>
          <w:b w:val="0"/>
          <w:color w:val="021526"/>
          <w:sz w:val="22"/>
          <w:szCs w:val="22"/>
        </w:rPr>
        <w:t>lottery_draws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lottery_draw_picks</w:t>
      </w:r>
      <w:r>
        <w:rPr>
          <w:rFonts w:ascii="itf Qomra Arabic" w:hAnsi="itf Qomra Arabic" w:cs="itf Qomra Arabic" w:eastAsia="itf Qomra Arabic"/>
          <w:b w:val="0"/>
          <w:color w:val="021526"/>
          <w:sz w:val="22"/>
          <w:szCs w:val="22"/>
          <w:rtl/>
          <w:lang w:bidi="ar-SY"/>
        </w:rPr>
        <w:t xml:space="preserve"> ثم تُنشر، فيتحدد المقبولون بالقرعة.</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6): reg_config_versions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reg_config_drafts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reg_form_fields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direct_age_announcements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lottery_draws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lottery_draw_picks</w:t>
      </w:r>
    </w:p>
    <w:p>
      <w:pPr>
        <w:keepNext/>
        <w:bidi/>
        <w:jc w:val="center"/>
      </w:pPr>
      <w:r>
        <w:drawing>
          <wp:inline xmlns:a="http://schemas.openxmlformats.org/drawingml/2006/main" xmlns:pic="http://schemas.openxmlformats.org/drawingml/2006/picture">
            <wp:extent cx="6263999" cy="6509436"/>
            <wp:docPr id="5" name="Picture 5"/>
            <wp:cNvGraphicFramePr>
              <a:graphicFrameLocks noChangeAspect="1"/>
            </wp:cNvGraphicFramePr>
            <a:graphic>
              <a:graphicData uri="http://schemas.openxmlformats.org/drawingml/2006/picture">
                <pic:pic>
                  <pic:nvPicPr>
                    <pic:cNvPr id="0" name="03-regconfig.png"/>
                    <pic:cNvPicPr/>
                  </pic:nvPicPr>
                  <pic:blipFill>
                    <a:blip r:embed="rId15"/>
                    <a:stretch>
                      <a:fillRect/>
                    </a:stretch>
                  </pic:blipFill>
                  <pic:spPr>
                    <a:xfrm>
                      <a:off x="0" y="0"/>
                      <a:ext cx="6263999" cy="6509436"/>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3: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reg_config_versions</w:t>
      </w:r>
      <w:r>
        <w:rPr>
          <w:rFonts w:ascii="itf Qomra Arabic" w:hAnsi="itf Qomra Arabic" w:cs="itf Qomra Arabic" w:eastAsia="itf Qomra Arabic"/>
          <w:b/>
          <w:color w:val="672146"/>
          <w:sz w:val="29"/>
          <w:szCs w:val="29"/>
          <w:bCs/>
          <w:rtl/>
          <w:lang w:bidi="ar-SY"/>
        </w:rPr>
        <w:t xml:space="preserve"> — إصدارات إعدادات التسجيل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إصدار منشور لا يتغير. يظهر للحجاج من وقت سريانه، ويبقى أساساً لكل طلب بدأ عليه.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lib/registration/types.ts:192 RegVersion, :182 RegConfig | lib/registration/service.ts publishDraft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Pr>
        <w:t>1447-v1</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1447-v2</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1448-v1 (</w:t>
      </w:r>
      <w:r>
        <w:rPr>
          <w:rFonts w:ascii="itf Qomra Arabic" w:hAnsi="itf Qomra Arabic" w:cs="itf Qomra Arabic" w:eastAsia="itf Qomra Arabic"/>
          <w:b w:val="0"/>
          <w:color w:val="555F6B"/>
          <w:sz w:val="20"/>
          <w:szCs w:val="20"/>
          <w:rtl/>
          <w:lang w:bidi="ar-SY"/>
        </w:rPr>
        <w:t>هبة القدسي).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version_no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الإصدار داخل الموسم: الأعلى + 1</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المعرّف المقروء:</w:t>
            </w:r>
            <w:r>
              <w:rPr>
                <w:rFonts w:ascii="itf Qomra Arabic" w:hAnsi="itf Qomra Arabic" w:cs="itf Qomra Arabic" w:eastAsia="itf Qomra Arabic"/>
                <w:b w:val="0"/>
                <w:color w:val="021526"/>
                <w:sz w:val="18"/>
                <w:szCs w:val="18"/>
              </w:rPr>
              <w:t xml:space="preserve"> {season}-v{n}</w:t>
            </w:r>
            <w:r>
              <w:rPr>
                <w:rFonts w:ascii="itf Qomra Arabic" w:hAnsi="itf Qomra Arabic" w:cs="itf Qomra Arabic" w:eastAsia="itf Qomra Arabic"/>
                <w:b w:val="0"/>
                <w:color w:val="021526"/>
                <w:sz w:val="18"/>
                <w:szCs w:val="18"/>
                <w:rtl/>
                <w:lang w:bidi="ar-SY"/>
              </w:rPr>
              <w:t xml:space="preserve">، مثل </w:t>
            </w:r>
            <w:r>
              <w:rPr>
                <w:rFonts w:ascii="itf Qomra Arabic" w:hAnsi="itf Qomra Arabic" w:cs="itf Qomra Arabic" w:eastAsia="itf Qomra Arabic"/>
                <w:b w:val="0"/>
                <w:color w:val="021526"/>
                <w:sz w:val="18"/>
                <w:szCs w:val="18"/>
              </w:rPr>
              <w:t>1448-v1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الإعدادات كاملة:</w:t>
            </w:r>
            <w:r>
              <w:rPr>
                <w:rFonts w:ascii="itf Qomra Arabic" w:hAnsi="itf Qomra Arabic" w:cs="itf Qomra Arabic" w:eastAsia="itf Qomra Arabic"/>
                <w:b w:val="0"/>
                <w:color w:val="021526"/>
                <w:sz w:val="18"/>
                <w:szCs w:val="18"/>
              </w:rPr>
              <w:t xml:space="preserve"> stages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tracks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eligibility</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postSteps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messages (</w:t>
            </w:r>
            <w:r>
              <w:rPr>
                <w:rFonts w:ascii="itf Qomra Arabic" w:hAnsi="itf Qomra Arabic" w:cs="itf Qomra Arabic" w:eastAsia="itf Qomra Arabic"/>
                <w:b w:val="0"/>
                <w:color w:val="021526"/>
                <w:sz w:val="18"/>
                <w:szCs w:val="18"/>
                <w:rtl/>
                <w:lang w:bidi="ar-SY"/>
              </w:rPr>
              <w:t>انظر شرح الشكل بعد الجداول)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effective_from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يبدأ سريانه من هذا الوقت (لا يكون في الماضي عند النشر). الإصدار الساري = آخر إصدار </w:t>
            </w:r>
            <w:r>
              <w:rPr>
                <w:rFonts w:ascii="itf Qomra Arabic" w:hAnsi="itf Qomra Arabic" w:cs="itf Qomra Arabic" w:eastAsia="itf Qomra Arabic"/>
                <w:b w:val="0"/>
                <w:color w:val="021526"/>
                <w:sz w:val="18"/>
                <w:szCs w:val="18"/>
              </w:rPr>
              <w:t>effective_from</w:t>
            </w:r>
            <w:r>
              <w:rPr>
                <w:rFonts w:ascii="itf Qomra Arabic" w:hAnsi="itf Qomra Arabic" w:cs="itf Qomra Arabic" w:eastAsia="itf Qomra Arabic"/>
                <w:b w:val="0"/>
                <w:color w:val="021526"/>
                <w:sz w:val="18"/>
                <w:szCs w:val="18"/>
                <w:rtl/>
                <w:lang w:bidi="ar-SY"/>
              </w:rPr>
              <w:t xml:space="preserve"> ≤ الآن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النشر، إلزامية (تُملأ تلقائياً من قائمة التغييرات)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based_on_version_id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الإصدار الذي بُني عليه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نشره (صلاحية </w:t>
            </w:r>
            <w:r>
              <w:rPr>
                <w:rFonts w:ascii="itf Qomra Arabic" w:hAnsi="itf Qomra Arabic" w:cs="itf Qomra Arabic" w:eastAsia="itf Qomra Arabic"/>
                <w:b w:val="0"/>
                <w:color w:val="021526"/>
                <w:sz w:val="18"/>
                <w:szCs w:val="18"/>
              </w:rPr>
              <w:t>registration.manage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version_no</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يُعدَّل إصدار بعد نشره. «الرجوع إليه» ينسخه إلى المسودة لتُنشر من جديد إصداراً آخر.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النشر مرفوض إن كان في الإعدادات خطأ واحد (</w:t>
      </w:r>
      <w:r>
        <w:rPr>
          <w:rFonts w:ascii="itf Qomra Arabic" w:hAnsi="itf Qomra Arabic" w:cs="itf Qomra Arabic" w:eastAsia="itf Qomra Arabic"/>
          <w:b w:val="0"/>
          <w:color w:val="021526"/>
          <w:sz w:val="21"/>
          <w:szCs w:val="21"/>
        </w:rPr>
        <w:t>validateConfig</w:t>
      </w:r>
      <w:r>
        <w:rPr>
          <w:rFonts w:ascii="itf Qomra Arabic" w:hAnsi="itf Qomra Arabic" w:cs="itf Qomra Arabic" w:eastAsia="itf Qomra Arabic"/>
          <w:b w:val="0"/>
          <w:color w:val="021526"/>
          <w:sz w:val="21"/>
          <w:szCs w:val="21"/>
          <w:rtl/>
          <w:lang w:bidi="ar-SY"/>
        </w:rPr>
        <w:t>): الكتل الإلزامية (</w:t>
      </w:r>
      <w:r>
        <w:rPr>
          <w:rFonts w:ascii="itf Qomra Arabic" w:hAnsi="itf Qomra Arabic" w:cs="itf Qomra Arabic" w:eastAsia="itf Qomra Arabic"/>
          <w:b w:val="0"/>
          <w:color w:val="021526"/>
          <w:sz w:val="21"/>
          <w:szCs w:val="21"/>
        </w:rPr>
        <w:t>track</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applicant</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eligibility</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consents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summary</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payment</w:t>
      </w:r>
      <w:r>
        <w:rPr>
          <w:rFonts w:ascii="itf Qomra Arabic" w:hAnsi="itf Qomra Arabic" w:cs="itf Qomra Arabic" w:eastAsia="itf Qomra Arabic"/>
          <w:b w:val="0"/>
          <w:color w:val="021526"/>
          <w:sz w:val="21"/>
          <w:szCs w:val="21"/>
          <w:rtl/>
          <w:lang w:bidi="ar-SY"/>
        </w:rPr>
        <w:t xml:space="preserve">) موجودة مرة واحدة ومفعّلة وبترتيبها، والدفع آخر صفحة، والخطوات السبع بعد القبول كلها موجودة وأولها </w:t>
      </w:r>
      <w:r>
        <w:rPr>
          <w:rFonts w:ascii="itf Qomra Arabic" w:hAnsi="itf Qomra Arabic" w:cs="itf Qomra Arabic" w:eastAsia="itf Qomra Arabic"/>
          <w:b w:val="0"/>
          <w:color w:val="021526"/>
          <w:sz w:val="21"/>
          <w:szCs w:val="21"/>
        </w:rPr>
        <w:t>confirm</w:t>
      </w:r>
      <w:r>
        <w:rPr>
          <w:rFonts w:ascii="itf Qomra Arabic" w:hAnsi="itf Qomra Arabic" w:cs="itf Qomra Arabic" w:eastAsia="itf Qomra Arabic"/>
          <w:b w:val="0"/>
          <w:color w:val="021526"/>
          <w:sz w:val="21"/>
          <w:szCs w:val="21"/>
          <w:rtl/>
          <w:lang w:bidi="ar-SY"/>
        </w:rPr>
        <w:t xml:space="preserve"> وآخرها </w:t>
      </w:r>
      <w:r>
        <w:rPr>
          <w:rFonts w:ascii="itf Qomra Arabic" w:hAnsi="itf Qomra Arabic" w:cs="itf Qomra Arabic" w:eastAsia="itf Qomra Arabic"/>
          <w:b w:val="0"/>
          <w:color w:val="021526"/>
          <w:sz w:val="21"/>
          <w:szCs w:val="21"/>
        </w:rPr>
        <w:t>visa</w:t>
      </w:r>
      <w:r>
        <w:rPr>
          <w:rFonts w:ascii="itf Qomra Arabic" w:hAnsi="itf Qomra Arabic" w:cs="itf Qomra Arabic" w:eastAsia="itf Qomra Arabic"/>
          <w:b w:val="0"/>
          <w:color w:val="021526"/>
          <w:sz w:val="21"/>
          <w:szCs w:val="21"/>
          <w:rtl/>
          <w:lang w:bidi="ar-SY"/>
        </w:rPr>
        <w:t>، ومجموع الدفعات يساوي تكلفة الحج.</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حالة الإصدار محسوبة: «يظهر الآن» (الساري)، «مجدول» (</w:t>
      </w:r>
      <w:r>
        <w:rPr>
          <w:rFonts w:ascii="itf Qomra Arabic" w:hAnsi="itf Qomra Arabic" w:cs="itf Qomra Arabic" w:eastAsia="itf Qomra Arabic"/>
          <w:b w:val="0"/>
          <w:color w:val="021526"/>
          <w:sz w:val="21"/>
          <w:szCs w:val="21"/>
        </w:rPr>
        <w:t>effective_from</w:t>
      </w:r>
      <w:r>
        <w:rPr>
          <w:rFonts w:ascii="itf Qomra Arabic" w:hAnsi="itf Qomra Arabic" w:cs="itf Qomra Arabic" w:eastAsia="itf Qomra Arabic"/>
          <w:b w:val="0"/>
          <w:color w:val="021526"/>
          <w:sz w:val="21"/>
          <w:szCs w:val="21"/>
          <w:rtl/>
          <w:lang w:bidi="ar-SY"/>
        </w:rPr>
        <w:t xml:space="preserve"> في المستقبل)، «سابق».</w:t>
      </w:r>
    </w:p>
    <w:p>
      <w:pPr>
        <w:keepNext/>
        <w:bidi/>
        <w:pStyle w:val="Heading2"/>
        <w:spacing w:before="280" w:after="120"/>
        <w:jc w:val="left"/>
      </w:pPr>
      <w:r>
        <w:rPr>
          <w:rFonts w:ascii="itf Qomra Arabic" w:hAnsi="itf Qomra Arabic" w:cs="itf Qomra Arabic" w:eastAsia="itf Qomra Arabic"/>
          <w:b/>
          <w:color w:val="672146"/>
          <w:sz w:val="29"/>
          <w:szCs w:val="29"/>
          <w:bCs/>
        </w:rPr>
        <w:t>reg_config_drafts</w:t>
      </w:r>
      <w:r>
        <w:rPr>
          <w:rFonts w:ascii="itf Qomra Arabic" w:hAnsi="itf Qomra Arabic" w:cs="itf Qomra Arabic" w:eastAsia="itf Qomra Arabic"/>
          <w:b/>
          <w:color w:val="672146"/>
          <w:sz w:val="29"/>
          <w:szCs w:val="29"/>
          <w:bCs/>
          <w:rtl/>
          <w:lang w:bidi="ar-SY"/>
        </w:rPr>
        <w:t xml:space="preserve"> — مسودة إعدادات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المسودة التي تعدّلها إدارة التسجيل قبل النشر. واحدة لكل موسم؛ غيابها يعني نسخة من الإصدار الساري.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lib/registration/types.ts:219 RegDraft | editDraft, discardDraft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الإعدادات قيد التعديل، بالشكل نفسه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base_version_id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الإصدار الذي بدأت منه المسودة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المفتاح الأساسي </w:t>
      </w:r>
      <w:r>
        <w:rPr>
          <w:rFonts w:ascii="itf Qomra Arabic" w:hAnsi="itf Qomra Arabic" w:cs="itf Qomra Arabic" w:eastAsia="itf Qomra Arabic"/>
          <w:b w:val="0"/>
          <w:color w:val="021526"/>
          <w:sz w:val="21"/>
          <w:szCs w:val="21"/>
        </w:rPr>
        <w:t>season_year (</w:t>
      </w:r>
      <w:r>
        <w:rPr>
          <w:rFonts w:ascii="itf Qomra Arabic" w:hAnsi="itf Qomra Arabic" w:cs="itf Qomra Arabic" w:eastAsia="itf Qomra Arabic"/>
          <w:b w:val="0"/>
          <w:color w:val="021526"/>
          <w:sz w:val="21"/>
          <w:szCs w:val="21"/>
          <w:rtl/>
          <w:lang w:bidi="ar-SY"/>
        </w:rPr>
        <w:t>مسودة واحدة لكل موسم). لا تُعدَّل مسودة موسم مؤرشف.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حدث في </w:t>
      </w:r>
      <w:r>
        <w:rPr>
          <w:rFonts w:ascii="itf Qomra Arabic" w:hAnsi="itf Qomra Arabic" w:cs="itf Qomra Arabic" w:eastAsia="itf Qomra Arabic"/>
          <w:b w:val="0"/>
          <w:color w:val="021526"/>
          <w:sz w:val="21"/>
          <w:szCs w:val="21"/>
        </w:rPr>
        <w:t>audit_events</w:t>
      </w:r>
      <w:r>
        <w:rPr>
          <w:rFonts w:ascii="itf Qomra Arabic" w:hAnsi="itf Qomra Arabic" w:cs="itf Qomra Arabic" w:eastAsia="itf Qomra Arabic"/>
          <w:b w:val="0"/>
          <w:color w:val="021526"/>
          <w:sz w:val="21"/>
          <w:szCs w:val="21"/>
          <w:rtl/>
          <w:lang w:bidi="ar-SY"/>
        </w:rPr>
        <w:t xml:space="preserve"> بمنطقته:</w:t>
      </w:r>
      <w:r>
        <w:rPr>
          <w:rFonts w:ascii="itf Qomra Arabic" w:hAnsi="itf Qomra Arabic" w:cs="itf Qomra Arabic" w:eastAsia="itf Qomra Arabic"/>
          <w:b w:val="0"/>
          <w:color w:val="021526"/>
          <w:sz w:val="21"/>
          <w:szCs w:val="21"/>
        </w:rPr>
        <w:t xml:space="preserve"> stages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rules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payments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steps</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publish</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seasons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reg_form_fields</w:t>
      </w:r>
      <w:r>
        <w:rPr>
          <w:rFonts w:ascii="itf Qomra Arabic" w:hAnsi="itf Qomra Arabic" w:cs="itf Qomra Arabic" w:eastAsia="itf Qomra Arabic"/>
          <w:b/>
          <w:color w:val="672146"/>
          <w:sz w:val="29"/>
          <w:szCs w:val="29"/>
          <w:bCs/>
          <w:rtl/>
          <w:lang w:bidi="ar-SY"/>
        </w:rPr>
        <w:t xml:space="preserve"> — فهرس مفاتيح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سؤال أضافته الإدارة إلى النموذج له مفتاح إجابة ثابت. إذا أُعيد استعمال مفتاح في إصدار لاحق من الموسم نفسه فيجب أن يحتفظ بنوعه ونطاقه، وإلا اختلطت إجابات الطلبات القديمة بالجديدة.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lib/registration/validate.ts (مفتاح ثابت بنوعه ونطاقه)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الإجابة، مثل </w:t>
            </w:r>
            <w:r>
              <w:rPr>
                <w:rFonts w:ascii="itf Qomra Arabic" w:hAnsi="itf Qomra Arabic" w:cs="itf Qomra Arabic" w:eastAsia="itf Qomra Arabic"/>
                <w:b w:val="0"/>
                <w:color w:val="021526"/>
                <w:sz w:val="18"/>
                <w:szCs w:val="18"/>
              </w:rPr>
              <w:t>q_ab12cd</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ENUM('text', 'textarea', 'number', 'date', 'radio', 'select', 'checkboxes', 'yesno', 'consent')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text</w:t>
            </w:r>
            <w:r>
              <w:rPr>
                <w:rFonts w:ascii="itf Qomra Arabic" w:hAnsi="itf Qomra Arabic" w:cs="itf Qomra Arabic" w:eastAsia="itf Qomra Arabic"/>
                <w:b w:val="0"/>
                <w:color w:val="021526"/>
                <w:sz w:val="18"/>
                <w:szCs w:val="18"/>
                <w:rtl/>
                <w:lang w:bidi="ar-SY"/>
              </w:rPr>
              <w:t xml:space="preserve"> «نص قصير»، </w:t>
            </w:r>
            <w:r>
              <w:rPr>
                <w:rFonts w:ascii="itf Qomra Arabic" w:hAnsi="itf Qomra Arabic" w:cs="itf Qomra Arabic" w:eastAsia="itf Qomra Arabic"/>
                <w:b w:val="0"/>
                <w:color w:val="021526"/>
                <w:sz w:val="18"/>
                <w:szCs w:val="18"/>
              </w:rPr>
              <w:t>textarea</w:t>
            </w:r>
            <w:r>
              <w:rPr>
                <w:rFonts w:ascii="itf Qomra Arabic" w:hAnsi="itf Qomra Arabic" w:cs="itf Qomra Arabic" w:eastAsia="itf Qomra Arabic"/>
                <w:b w:val="0"/>
                <w:color w:val="021526"/>
                <w:sz w:val="18"/>
                <w:szCs w:val="18"/>
                <w:rtl/>
                <w:lang w:bidi="ar-SY"/>
              </w:rPr>
              <w:t xml:space="preserve"> «نص طويل»، </w:t>
            </w:r>
            <w:r>
              <w:rPr>
                <w:rFonts w:ascii="itf Qomra Arabic" w:hAnsi="itf Qomra Arabic" w:cs="itf Qomra Arabic" w:eastAsia="itf Qomra Arabic"/>
                <w:b w:val="0"/>
                <w:color w:val="021526"/>
                <w:sz w:val="18"/>
                <w:szCs w:val="18"/>
              </w:rPr>
              <w:t>number</w:t>
            </w:r>
            <w:r>
              <w:rPr>
                <w:rFonts w:ascii="itf Qomra Arabic" w:hAnsi="itf Qomra Arabic" w:cs="itf Qomra Arabic" w:eastAsia="itf Qomra Arabic"/>
                <w:b w:val="0"/>
                <w:color w:val="021526"/>
                <w:sz w:val="18"/>
                <w:szCs w:val="18"/>
                <w:rtl/>
                <w:lang w:bidi="ar-SY"/>
              </w:rPr>
              <w:t xml:space="preserve"> «رقم»، </w:t>
            </w:r>
            <w:r>
              <w:rPr>
                <w:rFonts w:ascii="itf Qomra Arabic" w:hAnsi="itf Qomra Arabic" w:cs="itf Qomra Arabic" w:eastAsia="itf Qomra Arabic"/>
                <w:b w:val="0"/>
                <w:color w:val="021526"/>
                <w:sz w:val="18"/>
                <w:szCs w:val="18"/>
              </w:rPr>
              <w:t>date</w:t>
            </w:r>
            <w:r>
              <w:rPr>
                <w:rFonts w:ascii="itf Qomra Arabic" w:hAnsi="itf Qomra Arabic" w:cs="itf Qomra Arabic" w:eastAsia="itf Qomra Arabic"/>
                <w:b w:val="0"/>
                <w:color w:val="021526"/>
                <w:sz w:val="18"/>
                <w:szCs w:val="18"/>
                <w:rtl/>
                <w:lang w:bidi="ar-SY"/>
              </w:rPr>
              <w:t xml:space="preserve"> «تاريخ»، </w:t>
            </w:r>
            <w:r>
              <w:rPr>
                <w:rFonts w:ascii="itf Qomra Arabic" w:hAnsi="itf Qomra Arabic" w:cs="itf Qomra Arabic" w:eastAsia="itf Qomra Arabic"/>
                <w:b w:val="0"/>
                <w:color w:val="021526"/>
                <w:sz w:val="18"/>
                <w:szCs w:val="18"/>
              </w:rPr>
              <w:t>radio</w:t>
            </w:r>
            <w:r>
              <w:rPr>
                <w:rFonts w:ascii="itf Qomra Arabic" w:hAnsi="itf Qomra Arabic" w:cs="itf Qomra Arabic" w:eastAsia="itf Qomra Arabic"/>
                <w:b w:val="0"/>
                <w:color w:val="021526"/>
                <w:sz w:val="18"/>
                <w:szCs w:val="18"/>
                <w:rtl/>
                <w:lang w:bidi="ar-SY"/>
              </w:rPr>
              <w:t xml:space="preserve"> «اختيار واحد»، </w:t>
            </w:r>
            <w:r>
              <w:rPr>
                <w:rFonts w:ascii="itf Qomra Arabic" w:hAnsi="itf Qomra Arabic" w:cs="itf Qomra Arabic" w:eastAsia="itf Qomra Arabic"/>
                <w:b w:val="0"/>
                <w:color w:val="021526"/>
                <w:sz w:val="18"/>
                <w:szCs w:val="18"/>
              </w:rPr>
              <w:t>select</w:t>
            </w:r>
            <w:r>
              <w:rPr>
                <w:rFonts w:ascii="itf Qomra Arabic" w:hAnsi="itf Qomra Arabic" w:cs="itf Qomra Arabic" w:eastAsia="itf Qomra Arabic"/>
                <w:b w:val="0"/>
                <w:color w:val="021526"/>
                <w:sz w:val="18"/>
                <w:szCs w:val="18"/>
                <w:rtl/>
                <w:lang w:bidi="ar-SY"/>
              </w:rPr>
              <w:t xml:space="preserve"> «اختيار واحد (قائمة)»، </w:t>
            </w:r>
            <w:r>
              <w:rPr>
                <w:rFonts w:ascii="itf Qomra Arabic" w:hAnsi="itf Qomra Arabic" w:cs="itf Qomra Arabic" w:eastAsia="itf Qomra Arabic"/>
                <w:b w:val="0"/>
                <w:color w:val="021526"/>
                <w:sz w:val="18"/>
                <w:szCs w:val="18"/>
              </w:rPr>
              <w:t>checkboxes</w:t>
            </w:r>
            <w:r>
              <w:rPr>
                <w:rFonts w:ascii="itf Qomra Arabic" w:hAnsi="itf Qomra Arabic" w:cs="itf Qomra Arabic" w:eastAsia="itf Qomra Arabic"/>
                <w:b w:val="0"/>
                <w:color w:val="021526"/>
                <w:sz w:val="18"/>
                <w:szCs w:val="18"/>
                <w:rtl/>
                <w:lang w:bidi="ar-SY"/>
              </w:rPr>
              <w:t xml:space="preserve"> «عدة اختيارات»، </w:t>
            </w:r>
            <w:r>
              <w:rPr>
                <w:rFonts w:ascii="itf Qomra Arabic" w:hAnsi="itf Qomra Arabic" w:cs="itf Qomra Arabic" w:eastAsia="itf Qomra Arabic"/>
                <w:b w:val="0"/>
                <w:color w:val="021526"/>
                <w:sz w:val="18"/>
                <w:szCs w:val="18"/>
              </w:rPr>
              <w:t>yesno</w:t>
            </w:r>
            <w:r>
              <w:rPr>
                <w:rFonts w:ascii="itf Qomra Arabic" w:hAnsi="itf Qomra Arabic" w:cs="itf Qomra Arabic" w:eastAsia="itf Qomra Arabic"/>
                <w:b w:val="0"/>
                <w:color w:val="021526"/>
                <w:sz w:val="18"/>
                <w:szCs w:val="18"/>
                <w:rtl/>
                <w:lang w:bidi="ar-SY"/>
              </w:rPr>
              <w:t xml:space="preserve"> «نعم / لا»، </w:t>
            </w:r>
            <w:r>
              <w:rPr>
                <w:rFonts w:ascii="itf Qomra Arabic" w:hAnsi="itf Qomra Arabic" w:cs="itf Qomra Arabic" w:eastAsia="itf Qomra Arabic"/>
                <w:b w:val="0"/>
                <w:color w:val="021526"/>
                <w:sz w:val="18"/>
                <w:szCs w:val="18"/>
              </w:rPr>
              <w:t>consent</w:t>
            </w:r>
            <w:r>
              <w:rPr>
                <w:rFonts w:ascii="itf Qomra Arabic" w:hAnsi="itf Qomra Arabic" w:cs="itf Qomra Arabic" w:eastAsia="itf Qomra Arabic"/>
                <w:b w:val="0"/>
                <w:color w:val="021526"/>
                <w:sz w:val="18"/>
                <w:szCs w:val="18"/>
                <w:rtl/>
                <w:lang w:bidi="ar-SY"/>
              </w:rPr>
              <w:t xml:space="preserve"> «إقرار بالموافقة»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ENUM('application', 'member')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النطاق:</w:t>
            </w:r>
            <w:r>
              <w:rPr>
                <w:rFonts w:ascii="itf Qomra Arabic" w:hAnsi="itf Qomra Arabic" w:cs="itf Qomra Arabic" w:eastAsia="itf Qomra Arabic"/>
                <w:b w:val="0"/>
                <w:color w:val="021526"/>
                <w:sz w:val="18"/>
                <w:szCs w:val="18"/>
              </w:rPr>
              <w:t xml:space="preserve"> application</w:t>
            </w:r>
            <w:r>
              <w:rPr>
                <w:rFonts w:ascii="itf Qomra Arabic" w:hAnsi="itf Qomra Arabic" w:cs="itf Qomra Arabic" w:eastAsia="itf Qomra Arabic"/>
                <w:b w:val="0"/>
                <w:color w:val="021526"/>
                <w:sz w:val="18"/>
                <w:szCs w:val="18"/>
                <w:rtl/>
                <w:lang w:bidi="ar-SY"/>
              </w:rPr>
              <w:t xml:space="preserve"> سؤال للطلب كله، </w:t>
            </w:r>
            <w:r>
              <w:rPr>
                <w:rFonts w:ascii="itf Qomra Arabic" w:hAnsi="itf Qomra Arabic" w:cs="itf Qomra Arabic" w:eastAsia="itf Qomra Arabic"/>
                <w:b w:val="0"/>
                <w:color w:val="021526"/>
                <w:sz w:val="18"/>
                <w:szCs w:val="18"/>
              </w:rPr>
              <w:t>member</w:t>
            </w:r>
            <w:r>
              <w:rPr>
                <w:rFonts w:ascii="itf Qomra Arabic" w:hAnsi="itf Qomra Arabic" w:cs="itf Qomra Arabic" w:eastAsia="itf Qomra Arabic"/>
                <w:b w:val="0"/>
                <w:color w:val="021526"/>
                <w:sz w:val="18"/>
                <w:szCs w:val="18"/>
                <w:rtl/>
                <w:lang w:bidi="ar-SY"/>
              </w:rPr>
              <w:t xml:space="preserve"> «يُسأل لكل فرد في 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ENUM('stage', 'post-step')</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أين يُسأل: صفحة من نموذج التقديم، أو خطوة بعد القبول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السؤال في آخر 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أول إصدار ظهر فيه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direct_age_announcements</w:t>
      </w:r>
      <w:r>
        <w:rPr>
          <w:rFonts w:ascii="itf Qomra Arabic" w:hAnsi="itf Qomra Arabic" w:cs="itf Qomra Arabic" w:eastAsia="itf Qomra Arabic"/>
          <w:b/>
          <w:color w:val="672146"/>
          <w:sz w:val="29"/>
          <w:szCs w:val="29"/>
          <w:bCs/>
          <w:rtl/>
          <w:lang w:bidi="ar-SY"/>
        </w:rPr>
        <w:t xml:space="preserve"> — اعتماد الأعمار المقبولة مباشرة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الخطوة الأولى في «القرعة»: يُصدر موظف الإدخال العمر المقبول من توزيع أعمار المسجّلين على القبول المباشر، وتعتمده اللجنة فيُكتب في </w:t>
      </w:r>
      <w:r>
        <w:rPr>
          <w:rFonts w:ascii="itf Qomra Arabic" w:hAnsi="itf Qomra Arabic" w:cs="itf Qomra Arabic" w:eastAsia="itf Qomra Arabic"/>
          <w:b w:val="0"/>
          <w:color w:val="021526"/>
          <w:sz w:val="23"/>
          <w:szCs w:val="23"/>
        </w:rPr>
        <w:t>season_settings.accepted_direct_age</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app/staff/lottery (الخطوة ages) | lib/lottery.ts AGE_BUCKETS, cutAge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العمر المقبول (68 لموسم 1448): يُحسب بجمع مقاعد الأعمار من الأكبر حتى تبلغ مقاعد القبول المباشر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direct_seats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القبول المباشر وقت الإصدار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buckets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توزيع الأعمار المعتمد في الحساب:</w:t>
            </w:r>
            <w:r>
              <w:rPr>
                <w:rFonts w:ascii="itf Qomra Arabic" w:hAnsi="itf Qomra Arabic" w:cs="itf Qomra Arabic" w:eastAsia="itf Qomra Arabic"/>
                <w:b w:val="0"/>
                <w:color w:val="021526"/>
                <w:sz w:val="18"/>
                <w:szCs w:val="18"/>
              </w:rPr>
              <w:t xml:space="preserve"> [{age_from, age_to, seats}]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من أصدرها (صلاحية </w:t>
            </w:r>
            <w:r>
              <w:rPr>
                <w:rFonts w:ascii="itf Qomra Arabic" w:hAnsi="itf Qomra Arabic" w:cs="itf Qomra Arabic" w:eastAsia="itf Qomra Arabic"/>
                <w:b w:val="0"/>
                <w:color w:val="021526"/>
                <w:sz w:val="18"/>
                <w:szCs w:val="18"/>
              </w:rPr>
              <w:t>lottery.import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الإصدار والإرسال للاعتماد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من اعتمدها وأعلنها (صلاحية </w:t>
            </w:r>
            <w:r>
              <w:rPr>
                <w:rFonts w:ascii="itf Qomra Arabic" w:hAnsi="itf Qomra Arabic" w:cs="itf Qomra Arabic" w:eastAsia="itf Qomra Arabic"/>
                <w:b w:val="0"/>
                <w:color w:val="021526"/>
                <w:sz w:val="18"/>
                <w:szCs w:val="18"/>
              </w:rPr>
              <w:t>lottery.approve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الاعتماد</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النسخة التجريبية هذه الخطوة تُعرف من سجل الأحداث وحده («إصدار الأعمار المقبولة»، «اعتماد الأعمار المقبولة»).</w:t>
      </w:r>
    </w:p>
    <w:p>
      <w:pPr>
        <w:keepNext/>
        <w:bidi/>
        <w:pStyle w:val="Heading2"/>
        <w:spacing w:before="280" w:after="120"/>
        <w:jc w:val="left"/>
      </w:pPr>
      <w:r>
        <w:rPr>
          <w:rFonts w:ascii="itf Qomra Arabic" w:hAnsi="itf Qomra Arabic" w:cs="itf Qomra Arabic" w:eastAsia="itf Qomra Arabic"/>
          <w:b/>
          <w:color w:val="672146"/>
          <w:sz w:val="29"/>
          <w:szCs w:val="29"/>
          <w:bCs/>
        </w:rPr>
        <w:t>lottery_draws</w:t>
      </w:r>
      <w:r>
        <w:rPr>
          <w:rFonts w:ascii="itf Qomra Arabic" w:hAnsi="itf Qomra Arabic" w:cs="itf Qomra Arabic" w:eastAsia="itf Qomra Arabic"/>
          <w:b/>
          <w:color w:val="672146"/>
          <w:sz w:val="29"/>
          <w:szCs w:val="29"/>
          <w:bCs/>
          <w:rtl/>
          <w:lang w:bidi="ar-SY"/>
        </w:rPr>
        <w:t xml:space="preserve"> — نتائج القرعة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نتيجة القرعة العلنية كما يدخلها مكتب القرعة سطراً سطراً من البث، ثم تُرسَل للاعتماد، ثم تُعتمد وتُنشر. لا يقرر القبول إلا السحب المنشور.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lib/store.ts:779 State.lottery | lib/lottery.ts | app/staff/lottery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ENUM('entered', 'sent', 'published', 'withdrawn')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'entered'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entered</w:t>
            </w:r>
            <w:r>
              <w:rPr>
                <w:rFonts w:ascii="itf Qomra Arabic" w:hAnsi="itf Qomra Arabic" w:cs="itf Qomra Arabic" w:eastAsia="itf Qomra Arabic"/>
                <w:b w:val="0"/>
                <w:color w:val="021526"/>
                <w:sz w:val="18"/>
                <w:szCs w:val="18"/>
                <w:rtl/>
                <w:lang w:bidi="ar-SY"/>
              </w:rPr>
              <w:t xml:space="preserve"> أُدخلت، </w:t>
            </w:r>
            <w:r>
              <w:rPr>
                <w:rFonts w:ascii="itf Qomra Arabic" w:hAnsi="itf Qomra Arabic" w:cs="itf Qomra Arabic" w:eastAsia="itf Qomra Arabic"/>
                <w:b w:val="0"/>
                <w:color w:val="021526"/>
                <w:sz w:val="18"/>
                <w:szCs w:val="18"/>
              </w:rPr>
              <w:t>sent</w:t>
            </w:r>
            <w:r>
              <w:rPr>
                <w:rFonts w:ascii="itf Qomra Arabic" w:hAnsi="itf Qomra Arabic" w:cs="itf Qomra Arabic" w:eastAsia="itf Qomra Arabic"/>
                <w:b w:val="0"/>
                <w:color w:val="021526"/>
                <w:sz w:val="18"/>
                <w:szCs w:val="18"/>
                <w:rtl/>
                <w:lang w:bidi="ar-SY"/>
              </w:rPr>
              <w:t xml:space="preserve"> «أُرسلت للاعتماد»،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«اعتُمدت ونُشرت»، </w:t>
            </w:r>
            <w:r>
              <w:rPr>
                <w:rFonts w:ascii="itf Qomra Arabic" w:hAnsi="itf Qomra Arabic" w:cs="itf Qomra Arabic" w:eastAsia="itf Qomra Arabic"/>
                <w:b w:val="0"/>
                <w:color w:val="021526"/>
                <w:sz w:val="18"/>
                <w:szCs w:val="18"/>
              </w:rPr>
              <w:t>withdrawn</w:t>
            </w:r>
            <w:r>
              <w:rPr>
                <w:rFonts w:ascii="itf Qomra Arabic" w:hAnsi="itf Qomra Arabic" w:cs="itf Qomra Arabic" w:eastAsia="itf Qomra Arabic"/>
                <w:b w:val="0"/>
                <w:color w:val="021526"/>
                <w:sz w:val="18"/>
                <w:szCs w:val="18"/>
                <w:rtl/>
                <w:lang w:bidi="ar-SY"/>
              </w:rPr>
              <w:t xml:space="preserve"> سُحبت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وصف السحب المعروض، مثل «15 ربيع الآخر 1448 (26 أيلول) — 21:00»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venue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القرعة، مثل «جامعة الفرات، دير الزور»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entered_by_staff_id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أدخل النتائج (</w:t>
            </w:r>
            <w:r>
              <w:rPr>
                <w:rFonts w:ascii="itf Qomra Arabic" w:hAnsi="itf Qomra Arabic" w:cs="itf Qomra Arabic" w:eastAsia="itf Qomra Arabic"/>
                <w:b w:val="0"/>
                <w:color w:val="021526"/>
                <w:sz w:val="18"/>
                <w:szCs w:val="18"/>
              </w:rPr>
              <w:t>lottery.import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entered_at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الإدخال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أرسلها للاعتماد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اعتمدها ونشرها (</w:t>
            </w:r>
            <w:r>
              <w:rPr>
                <w:rFonts w:ascii="itf Qomra Arabic" w:hAnsi="itf Qomra Arabic" w:cs="itf Qomra Arabic" w:eastAsia="itf Qomra Arabic"/>
                <w:b w:val="0"/>
                <w:color w:val="021526"/>
                <w:sz w:val="18"/>
                <w:szCs w:val="18"/>
              </w:rPr>
              <w:t>lottery.approve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published_by_staff_id IS NULL OR published_by_staff_id &lt;&gt; entered_by_staff_id</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سحب منشور واحد فقط لكل موسم (يُفرض في التطبيق، أو بعمود مولَّد فريد).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يُقبل طلب القرعة إذا وُلد صاحبه (</w:t>
      </w:r>
      <w:r>
        <w:rPr>
          <w:rFonts w:ascii="itf Qomra Arabic" w:hAnsi="itf Qomra Arabic" w:cs="itf Qomra Arabic" w:eastAsia="itf Qomra Arabic"/>
          <w:b w:val="0"/>
          <w:color w:val="021526"/>
          <w:sz w:val="21"/>
          <w:szCs w:val="21"/>
        </w:rPr>
        <w:t>relation = self</w:t>
      </w:r>
      <w:r>
        <w:rPr>
          <w:rFonts w:ascii="itf Qomra Arabic" w:hAnsi="itf Qomra Arabic" w:cs="itf Qomra Arabic" w:eastAsia="itf Qomra Arabic"/>
          <w:b w:val="0"/>
          <w:color w:val="021526"/>
          <w:sz w:val="21"/>
          <w:szCs w:val="21"/>
          <w:rtl/>
          <w:lang w:bidi="ar-SY"/>
        </w:rPr>
        <w:t>) في سنة مسحوبة، وفي أحد الأشهر المذكورة إن ذُكرت أشهر. يُقبل الطلب كله معاً، ولا قائمة احتياط.</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 أدخل لا يعتمد:</w:t>
      </w:r>
      <w:r>
        <w:rPr>
          <w:rFonts w:ascii="itf Qomra Arabic" w:hAnsi="itf Qomra Arabic" w:cs="itf Qomra Arabic" w:eastAsia="itf Qomra Arabic"/>
          <w:b w:val="0"/>
          <w:color w:val="021526"/>
          <w:sz w:val="21"/>
          <w:szCs w:val="21"/>
        </w:rPr>
        <w:t xml:space="preserve"> published_by_staff_id</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entered_by_staff_id</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lottery_draw_picks</w:t>
      </w:r>
      <w:r>
        <w:rPr>
          <w:rFonts w:ascii="itf Qomra Arabic" w:hAnsi="itf Qomra Arabic" w:cs="itf Qomra Arabic" w:eastAsia="itf Qomra Arabic"/>
          <w:b/>
          <w:color w:val="672146"/>
          <w:sz w:val="29"/>
          <w:szCs w:val="29"/>
          <w:bCs/>
          <w:rtl/>
          <w:lang w:bidi="ar-SY"/>
        </w:rPr>
        <w:t xml:space="preserve"> — السنوات والأشهر المسحوبة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سطر لكل سنة ميلاد مسحوبة: كاملة أو بأشهر محددة.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lib/lottery.ts:18 DrawPick</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السحب الرسمي 1448: 1961 كاملة؛ 1965 [كانون الثاني]؛ 1970 كاملة؛ 1972 [1–4]؛ 1980 كاملة؛ 1987 كاملة؛ 1989 كاملة؛ 1990 [كانون الثاني].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draw_id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lottery_draws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السحب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birth_year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سنة الميلاد المسحوبة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birth_month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الشهر 1–12 (كانون الثاني … كانون الأول</w:t>
            </w:r>
            <w:r>
              <w:rPr>
                <w:rFonts w:ascii="itf Qomra Arabic" w:hAnsi="itf Qomra Arabic" w:cs="itf Qomra Arabic" w:eastAsia="itf Qomra Arabic"/>
                <w:b w:val="0"/>
                <w:color w:val="021526"/>
                <w:sz w:val="18"/>
                <w:szCs w:val="18"/>
              </w:rPr>
              <w:t>). NULL =</w:t>
            </w:r>
            <w:r>
              <w:rPr>
                <w:rFonts w:ascii="itf Qomra Arabic" w:hAnsi="itf Qomra Arabic" w:cs="itf Qomra Arabic" w:eastAsia="itf Qomra Arabic"/>
                <w:b w:val="0"/>
                <w:color w:val="021526"/>
                <w:sz w:val="18"/>
                <w:szCs w:val="18"/>
                <w:rtl/>
                <w:lang w:bidi="ar-SY"/>
              </w:rPr>
              <w:t xml:space="preserve"> «جميع الأشهر»</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(draw_id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birth_year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birth_month</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(16)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reg_config_versions.based_on_version_id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reg_config_drafts.season_year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reg_config_drafts.base_version_id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reg_config_drafts.updated_by_staff_id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reg_form_fields.season_year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reg_form_fields.first_version_id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direct_age_announcements.season_year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direct_age_announcements.issued_by_staff_id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direct_age_announcements.approved_by_staff_id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lottery_draws.entered_by_staff_id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lottery_draws.sent_by_staff_id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lottery_draw_picks.draw_id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 xml:space="preserve">شكل عمود </w:t>
      </w:r>
      <w:r>
        <w:rPr>
          <w:rFonts w:ascii="itf Qomra Arabic" w:hAnsi="itf Qomra Arabic" w:cs="itf Qomra Arabic" w:eastAsia="itf Qomra Arabic"/>
          <w:b/>
          <w:color w:val="672146"/>
          <w:sz w:val="29"/>
          <w:szCs w:val="29"/>
          <w:bCs/>
        </w:rPr>
        <w:t>config</w:t>
      </w:r>
      <w:r>
        <w:rPr>
          <w:rFonts w:ascii="itf Qomra Arabic" w:hAnsi="itf Qomra Arabic" w:cs="itf Qomra Arabic" w:eastAsia="itf Qomra Arabic"/>
          <w:b/>
          <w:color w:val="672146"/>
          <w:sz w:val="29"/>
          <w:szCs w:val="29"/>
          <w:bCs/>
          <w:rtl/>
          <w:lang w:bidi="ar-SY"/>
        </w:rPr>
        <w:t xml:space="preserve"> في الإصدار والمسودة</w:t>
      </w:r>
    </w:p>
    <w:p>
      <w:pPr>
        <w:bidi/>
        <w:spacing w:after="120" w:before="0" w:line="312" w:lineRule="auto"/>
        <w:jc w:val="left"/>
      </w:pPr>
      <w:r>
        <w:rPr>
          <w:rFonts w:ascii="itf Qomra Arabic" w:hAnsi="itf Qomra Arabic" w:cs="itf Qomra Arabic" w:eastAsia="itf Qomra Arabic"/>
          <w:b w:val="0"/>
          <w:color w:val="021526"/>
          <w:sz w:val="23"/>
          <w:szCs w:val="23"/>
          <w:rtl/>
          <w:lang w:bidi="ar-SY"/>
        </w:rPr>
        <w:t xml:space="preserve">هذا ما يحمله عمود </w:t>
      </w:r>
      <w:r>
        <w:rPr>
          <w:rFonts w:ascii="itf Qomra Arabic" w:hAnsi="itf Qomra Arabic" w:cs="itf Qomra Arabic" w:eastAsia="itf Qomra Arabic"/>
          <w:b w:val="0"/>
          <w:color w:val="021526"/>
          <w:sz w:val="23"/>
          <w:szCs w:val="23"/>
        </w:rPr>
        <w:t>JSON</w:t>
      </w:r>
      <w:r>
        <w:rPr>
          <w:rFonts w:ascii="itf Qomra Arabic" w:hAnsi="itf Qomra Arabic" w:cs="itf Qomra Arabic" w:eastAsia="itf Qomra Arabic"/>
          <w:b w:val="0"/>
          <w:color w:val="021526"/>
          <w:sz w:val="23"/>
          <w:szCs w:val="23"/>
          <w:rtl/>
          <w:lang w:bidi="ar-SY"/>
        </w:rPr>
        <w:t>. كل عنصر بمعرّفه، والترتيب ترتيب المصفوفة. المصدر:</w:t>
      </w:r>
      <w:r>
        <w:rPr>
          <w:rFonts w:ascii="itf Qomra Arabic" w:hAnsi="itf Qomra Arabic" w:cs="itf Qomra Arabic" w:eastAsia="itf Qomra Arabic"/>
          <w:b w:val="0"/>
          <w:color w:val="021526"/>
          <w:sz w:val="23"/>
          <w:szCs w:val="23"/>
        </w:rPr>
        <w:t xml:space="preserve"> lib/registration/types.ts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612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المحتوى</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StageDef</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صفحات نموذج التقديم بالترتيب:</w:t>
            </w:r>
            <w:r>
              <w:rPr>
                <w:rFonts w:ascii="itf Qomra Arabic" w:hAnsi="itf Qomra Arabic" w:cs="itf Qomra Arabic" w:eastAsia="itf Qomra Arabic"/>
                <w:b w:val="0"/>
                <w:color w:val="021526"/>
                <w:sz w:val="19"/>
                <w:szCs w:val="19"/>
              </w:rPr>
              <w:t xml:space="preserve"> 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kind (content</w:t>
            </w:r>
            <w:r>
              <w:rPr>
                <w:rFonts w:ascii="itf Qomra Arabic" w:hAnsi="itf Qomra Arabic" w:cs="itf Qomra Arabic" w:eastAsia="itf Qomra Arabic"/>
                <w:b w:val="0"/>
                <w:color w:val="021526"/>
                <w:sz w:val="19"/>
                <w:szCs w:val="19"/>
                <w:rtl/>
                <w:lang w:bidi="ar-SY"/>
              </w:rPr>
              <w:t xml:space="preserve"> «تعليمات» </w:t>
            </w:r>
            <w:r>
              <w:rPr>
                <w:rFonts w:ascii="itf Qomra Arabic" w:hAnsi="itf Qomra Arabic" w:cs="itf Qomra Arabic" w:eastAsia="itf Qomra Arabic"/>
                <w:b w:val="0"/>
                <w:color w:val="021526"/>
                <w:sz w:val="19"/>
                <w:szCs w:val="19"/>
              </w:rPr>
              <w:t>| form</w:t>
            </w:r>
            <w:r>
              <w:rPr>
                <w:rFonts w:ascii="itf Qomra Arabic" w:hAnsi="itf Qomra Arabic" w:cs="itf Qomra Arabic" w:eastAsia="itf Qomra Arabic"/>
                <w:b w:val="0"/>
                <w:color w:val="021526"/>
                <w:sz w:val="19"/>
                <w:szCs w:val="19"/>
                <w:rtl/>
                <w:lang w:bidi="ar-SY"/>
              </w:rPr>
              <w:t xml:space="preserve"> «أسئلة» </w:t>
            </w:r>
            <w:r>
              <w:rPr>
                <w:rFonts w:ascii="itf Qomra Arabic" w:hAnsi="itf Qomra Arabic" w:cs="itf Qomra Arabic" w:eastAsia="itf Qomra Arabic"/>
                <w:b w:val="0"/>
                <w:color w:val="021526"/>
                <w:sz w:val="19"/>
                <w:szCs w:val="19"/>
              </w:rPr>
              <w:t>| system</w:t>
            </w:r>
            <w:r>
              <w:rPr>
                <w:rFonts w:ascii="itf Qomra Arabic" w:hAnsi="itf Qomra Arabic" w:cs="itf Qomra Arabic" w:eastAsia="itf Qomra Arabic"/>
                <w:b w:val="0"/>
                <w:color w:val="021526"/>
                <w:sz w:val="19"/>
                <w:szCs w:val="19"/>
                <w:rtl/>
                <w:lang w:bidi="ar-SY"/>
              </w:rPr>
              <w:t xml:space="preserve"> «أساسية»)، </w:t>
            </w:r>
            <w:r>
              <w:rPr>
                <w:rFonts w:ascii="itf Qomra Arabic" w:hAnsi="itf Qomra Arabic" w:cs="itf Qomra Arabic" w:eastAsia="itf Qomra Arabic"/>
                <w:b w:val="0"/>
                <w:color w:val="021526"/>
                <w:sz w:val="19"/>
                <w:szCs w:val="19"/>
              </w:rPr>
              <w:t>system (track</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residence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eligibility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consents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summary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payment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name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title (</w:t>
            </w:r>
            <w:r>
              <w:rPr>
                <w:rFonts w:ascii="itf Qomra Arabic" w:hAnsi="itf Qomra Arabic" w:cs="itf Qomra Arabic" w:eastAsia="itf Qomra Arabic"/>
                <w:b w:val="0"/>
                <w:color w:val="021526"/>
                <w:sz w:val="19"/>
                <w:szCs w:val="19"/>
                <w:rtl/>
                <w:lang w:bidi="ar-SY"/>
              </w:rPr>
              <w:t xml:space="preserve">يقبل رموز </w:t>
            </w:r>
            <w:r>
              <w:rPr>
                <w:rFonts w:ascii="itf Qomra Arabic" w:hAnsi="itf Qomra Arabic" w:cs="itf Qomra Arabic" w:eastAsia="itf Qomra Arabic"/>
                <w:b w:val="0"/>
                <w:color w:val="021526"/>
                <w:sz w:val="19"/>
                <w:szCs w:val="19"/>
              </w:rPr>
              <w:t>{firstName} {applicantName} {fee} {directAge} {maxCompanions} {maxCompanionsFamily} {members}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hint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phase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blocks[]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fields[]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enabled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window {from,to}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showIf</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gates[]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nextLabel</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stages[].blocks[]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ContentBlock</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paragraph {text} | notice {tone: info|warn, text} | cards {items[{id, emoji, title, text}]} | checklist {items[{id, text}]}</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stages[].fields[]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FieldDef</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key (</w:t>
            </w:r>
            <w:r>
              <w:rPr>
                <w:rFonts w:ascii="itf Qomra Arabic" w:hAnsi="itf Qomra Arabic" w:cs="itf Qomra Arabic" w:eastAsia="itf Qomra Arabic"/>
                <w:b w:val="0"/>
                <w:color w:val="021526"/>
                <w:sz w:val="19"/>
                <w:szCs w:val="19"/>
                <w:rtl/>
                <w:lang w:bidi="ar-SY"/>
              </w:rPr>
              <w:t xml:space="preserve">مفتاح الإجابة، ثابت)، </w:t>
            </w:r>
            <w:r>
              <w:rPr>
                <w:rFonts w:ascii="itf Qomra Arabic" w:hAnsi="itf Qomra Arabic" w:cs="itf Qomra Arabic" w:eastAsia="itf Qomra Arabic"/>
                <w:b w:val="0"/>
                <w:color w:val="021526"/>
                <w:sz w:val="19"/>
                <w:szCs w:val="19"/>
              </w:rPr>
              <w:t>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help</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type (</w:t>
            </w:r>
            <w:r>
              <w:rPr>
                <w:rFonts w:ascii="itf Qomra Arabic" w:hAnsi="itf Qomra Arabic" w:cs="itf Qomra Arabic" w:eastAsia="itf Qomra Arabic"/>
                <w:b w:val="0"/>
                <w:color w:val="021526"/>
                <w:sz w:val="19"/>
                <w:szCs w:val="19"/>
                <w:rtl/>
                <w:lang w:bidi="ar-SY"/>
              </w:rPr>
              <w:t xml:space="preserve">انظر </w:t>
            </w:r>
            <w:r>
              <w:rPr>
                <w:rFonts w:ascii="itf Qomra Arabic" w:hAnsi="itf Qomra Arabic" w:cs="itf Qomra Arabic" w:eastAsia="itf Qomra Arabic"/>
                <w:b w:val="0"/>
                <w:color w:val="021526"/>
                <w:sz w:val="19"/>
                <w:szCs w:val="19"/>
              </w:rPr>
              <w:t>reg_form_fields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required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scope (application|member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options[{id, value, 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min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max</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minLength</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maxLength</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pattern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patternMessage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showIf</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showIf / gates[].when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Condition</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شجرة شروط:</w:t>
            </w:r>
            <w:r>
              <w:rPr>
                <w:rFonts w:ascii="itf Qomra Arabic" w:hAnsi="itf Qomra Arabic" w:cs="itf Qomra Arabic" w:eastAsia="itf Qomra Arabic"/>
                <w:b w:val="0"/>
                <w:color w:val="021526"/>
                <w:sz w:val="19"/>
                <w:szCs w:val="19"/>
              </w:rPr>
              <w:t xml:space="preserve"> {all:[</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 | {any:[</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 | {not</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 | {fact, op, value}. op: eq</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neq</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gte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lte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in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nin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unset</w:t>
            </w:r>
            <w:r>
              <w:rPr>
                <w:rFonts w:ascii="itf Qomra Arabic" w:hAnsi="itf Qomra Arabic" w:cs="itf Qomra Arabic" w:eastAsia="itf Qomra Arabic"/>
                <w:b w:val="0"/>
                <w:color w:val="021526"/>
                <w:sz w:val="19"/>
                <w:szCs w:val="19"/>
                <w:rtl/>
                <w:lang w:bidi="ar-SY"/>
              </w:rPr>
              <w:t>. الحقائق:</w:t>
            </w:r>
            <w:r>
              <w:rPr>
                <w:rFonts w:ascii="itf Qomra Arabic" w:hAnsi="itf Qomra Arabic" w:cs="itf Qomra Arabic" w:eastAsia="itf Qomra Arabic"/>
                <w:b w:val="0"/>
                <w:color w:val="021526"/>
                <w:sz w:val="19"/>
                <w:szCs w:val="19"/>
              </w:rPr>
              <w:t xml:space="preserve"> track</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forWhom</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abroad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residence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membersCount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companionsCount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applicantBirthYear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applicantGender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hasElderly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member.birthYear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member.gender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member.relation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member.isApplicant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member.hajjBefore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answer:&lt;key&gt;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manswer:&lt;key&gt;</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stages[].gates[]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Gate</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{id, when, message}</w:t>
            </w:r>
            <w:r>
              <w:rPr>
                <w:rFonts w:ascii="itf Qomra Arabic" w:hAnsi="itf Qomra Arabic" w:cs="itf Qomra Arabic" w:eastAsia="itf Qomra Arabic"/>
                <w:b w:val="0"/>
                <w:color w:val="021526"/>
                <w:sz w:val="19"/>
                <w:szCs w:val="19"/>
                <w:rtl/>
                <w:lang w:bidi="ar-SY"/>
              </w:rPr>
              <w:t>: لا تُترك الصفحة ما دام الشرط غير محقق</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tracks[]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TrackDef</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{key: direct|lottery, label, description, icon, enabled}</w:t>
            </w:r>
            <w:r>
              <w:rPr>
                <w:rFonts w:ascii="itf Qomra Arabic" w:hAnsi="itf Qomra Arabic" w:cs="itf Qomra Arabic" w:eastAsia="itf Qomra Arabic"/>
                <w:b w:val="0"/>
                <w:color w:val="021526"/>
                <w:sz w:val="19"/>
                <w:szCs w:val="19"/>
                <w:rtl/>
                <w:lang w:bidi="ar-SY"/>
              </w:rPr>
              <w:t>. منطق النوعين للمنصة، والإعداد لطريقة عرضهما وتفعيلهما فقط</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eligibility[]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EligibilityRule</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قواعد الإدارة الإضافية:</w:t>
            </w:r>
            <w:r>
              <w:rPr>
                <w:rFonts w:ascii="itf Qomra Arabic" w:hAnsi="itf Qomra Arabic" w:cs="itf Qomra Arabic" w:eastAsia="itf Qomra Arabic"/>
                <w:b w:val="0"/>
                <w:color w:val="021526"/>
                <w:sz w:val="19"/>
                <w:szCs w:val="19"/>
              </w:rPr>
              <w:t xml:space="preserve"> 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scope (member</w:t>
            </w:r>
            <w:r>
              <w:rPr>
                <w:rFonts w:ascii="itf Qomra Arabic" w:hAnsi="itf Qomra Arabic" w:cs="itf Qomra Arabic" w:eastAsia="itf Qomra Arabic"/>
                <w:b w:val="0"/>
                <w:color w:val="021526"/>
                <w:sz w:val="19"/>
                <w:szCs w:val="19"/>
                <w:rtl/>
                <w:lang w:bidi="ar-SY"/>
              </w:rPr>
              <w:t xml:space="preserve"> «كل فرد في الطلب» </w:t>
            </w:r>
            <w:r>
              <w:rPr>
                <w:rFonts w:ascii="itf Qomra Arabic" w:hAnsi="itf Qomra Arabic" w:cs="itf Qomra Arabic" w:eastAsia="itf Qomra Arabic"/>
                <w:b w:val="0"/>
                <w:color w:val="021526"/>
                <w:sz w:val="19"/>
                <w:szCs w:val="19"/>
              </w:rPr>
              <w:t>| application</w:t>
            </w:r>
            <w:r>
              <w:rPr>
                <w:rFonts w:ascii="itf Qomra Arabic" w:hAnsi="itf Qomra Arabic" w:cs="itf Qomra Arabic" w:eastAsia="itf Qomra Arabic"/>
                <w:b w:val="0"/>
                <w:color w:val="021526"/>
                <w:sz w:val="19"/>
                <w:szCs w:val="19"/>
                <w:rtl/>
                <w:lang w:bidi="ar-SY"/>
              </w:rPr>
              <w:t xml:space="preserve"> «الطلب كله»)، </w:t>
            </w:r>
            <w:r>
              <w:rPr>
                <w:rFonts w:ascii="itf Qomra Arabic" w:hAnsi="itf Qomra Arabic" w:cs="itf Qomra Arabic" w:eastAsia="itf Qomra Arabic"/>
                <w:b w:val="0"/>
                <w:color w:val="021526"/>
                <w:sz w:val="19"/>
                <w:szCs w:val="19"/>
              </w:rPr>
              <w:t>when</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require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severity (fail</w:t>
            </w:r>
            <w:r>
              <w:rPr>
                <w:rFonts w:ascii="itf Qomra Arabic" w:hAnsi="itf Qomra Arabic" w:cs="itf Qomra Arabic" w:eastAsia="itf Qomra Arabic"/>
                <w:b w:val="0"/>
                <w:color w:val="021526"/>
                <w:sz w:val="19"/>
                <w:szCs w:val="19"/>
                <w:rtl/>
                <w:lang w:bidi="ar-SY"/>
              </w:rPr>
              <w:t xml:space="preserve"> «يمنع تقديم الطلب» </w:t>
            </w:r>
            <w:r>
              <w:rPr>
                <w:rFonts w:ascii="itf Qomra Arabic" w:hAnsi="itf Qomra Arabic" w:cs="itf Qomra Arabic" w:eastAsia="itf Qomra Arabic"/>
                <w:b w:val="0"/>
                <w:color w:val="021526"/>
                <w:sz w:val="19"/>
                <w:szCs w:val="19"/>
              </w:rPr>
              <w:t>| warn</w:t>
            </w:r>
            <w:r>
              <w:rPr>
                <w:rFonts w:ascii="itf Qomra Arabic" w:hAnsi="itf Qomra Arabic" w:cs="itf Qomra Arabic" w:eastAsia="itf Qomra Arabic"/>
                <w:b w:val="0"/>
                <w:color w:val="021526"/>
                <w:sz w:val="19"/>
                <w:szCs w:val="19"/>
                <w:rtl/>
                <w:lang w:bidi="ar-SY"/>
              </w:rPr>
              <w:t xml:space="preserve"> «تنبيه فقط»)، </w:t>
            </w:r>
            <w:r>
              <w:rPr>
                <w:rFonts w:ascii="itf Qomra Arabic" w:hAnsi="itf Qomra Arabic" w:cs="itf Qomra Arabic" w:eastAsia="itf Qomra Arabic"/>
                <w:b w:val="0"/>
                <w:color w:val="021526"/>
                <w:sz w:val="19"/>
                <w:szCs w:val="19"/>
              </w:rPr>
              <w:t>message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fix (none | remove</w:t>
            </w:r>
            <w:r>
              <w:rPr>
                <w:rFonts w:ascii="itf Qomra Arabic" w:hAnsi="itf Qomra Arabic" w:cs="itf Qomra Arabic" w:eastAsia="itf Qomra Arabic"/>
                <w:b w:val="0"/>
                <w:color w:val="021526"/>
                <w:sz w:val="19"/>
                <w:szCs w:val="19"/>
                <w:rtl/>
                <w:lang w:bidi="ar-SY"/>
              </w:rPr>
              <w:t xml:space="preserve"> «إزالة الفرد» </w:t>
            </w:r>
            <w:r>
              <w:rPr>
                <w:rFonts w:ascii="itf Qomra Arabic" w:hAnsi="itf Qomra Arabic" w:cs="itf Qomra Arabic" w:eastAsia="itf Qomra Arabic"/>
                <w:b w:val="0"/>
                <w:color w:val="021526"/>
                <w:sz w:val="19"/>
                <w:szCs w:val="19"/>
              </w:rPr>
              <w:t>| addPerson</w:t>
            </w:r>
            <w:r>
              <w:rPr>
                <w:rFonts w:ascii="itf Qomra Arabic" w:hAnsi="itf Qomra Arabic" w:cs="itf Qomra Arabic" w:eastAsia="itf Qomra Arabic"/>
                <w:b w:val="0"/>
                <w:color w:val="021526"/>
                <w:sz w:val="19"/>
                <w:szCs w:val="19"/>
                <w:rtl/>
                <w:lang w:bidi="ar-SY"/>
              </w:rPr>
              <w:t xml:space="preserve"> «إضافة شخص» </w:t>
            </w:r>
            <w:r>
              <w:rPr>
                <w:rFonts w:ascii="itf Qomra Arabic" w:hAnsi="itf Qomra Arabic" w:cs="itf Qomra Arabic" w:eastAsia="itf Qomra Arabic"/>
                <w:b w:val="0"/>
                <w:color w:val="021526"/>
                <w:sz w:val="19"/>
                <w:szCs w:val="19"/>
              </w:rPr>
              <w:t>| lottery</w:t>
            </w:r>
            <w:r>
              <w:rPr>
                <w:rFonts w:ascii="itf Qomra Arabic" w:hAnsi="itf Qomra Arabic" w:cs="itf Qomra Arabic" w:eastAsia="itf Qomra Arabic"/>
                <w:b w:val="0"/>
                <w:color w:val="021526"/>
                <w:sz w:val="19"/>
                <w:szCs w:val="19"/>
                <w:rtl/>
                <w:lang w:bidi="ar-SY"/>
              </w:rPr>
              <w:t xml:space="preserve"> «التسجيل على القرعة بدلاً من ذلك»)، </w:t>
            </w:r>
            <w:r>
              <w:rPr>
                <w:rFonts w:ascii="itf Qomra Arabic" w:hAnsi="itf Qomra Arabic" w:cs="itf Qomra Arabic" w:eastAsia="itf Qomra Arabic"/>
                <w:b w:val="0"/>
                <w:color w:val="021526"/>
                <w:sz w:val="19"/>
                <w:szCs w:val="19"/>
              </w:rPr>
              <w:t>enabled</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payments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PaymentsConfig</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installments[] {key i1..i4, label, amount (NULL =</w:t>
            </w:r>
            <w:r>
              <w:rPr>
                <w:rFonts w:ascii="itf Qomra Arabic" w:hAnsi="itf Qomra Arabic" w:cs="itf Qomra Arabic" w:eastAsia="itf Qomra Arabic"/>
                <w:b w:val="0"/>
                <w:color w:val="021526"/>
                <w:sz w:val="19"/>
                <w:szCs w:val="19"/>
                <w:rtl/>
                <w:lang w:bidi="ar-SY"/>
              </w:rPr>
              <w:t xml:space="preserve"> باقي تكلفة الحج</w:t>
            </w:r>
            <w:r>
              <w:rPr>
                <w:rFonts w:ascii="itf Qomra Arabic" w:hAnsi="itf Qomra Arabic" w:cs="itf Qomra Arabic" w:eastAsia="itf Qomra Arabic"/>
                <w:b w:val="0"/>
                <w:color w:val="021526"/>
                <w:sz w:val="19"/>
                <w:szCs w:val="19"/>
              </w:rPr>
              <w:t>), dueStep, dueLabel}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methods {shamcash, bank}</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extrasStep (</w:t>
            </w:r>
            <w:r>
              <w:rPr>
                <w:rFonts w:ascii="itf Qomra Arabic" w:hAnsi="itf Qomra Arabic" w:cs="itf Qomra Arabic" w:eastAsia="itf Qomra Arabic"/>
                <w:b w:val="0"/>
                <w:color w:val="021526"/>
                <w:sz w:val="19"/>
                <w:szCs w:val="19"/>
                <w:rtl/>
                <w:lang w:bidi="ar-SY"/>
              </w:rPr>
              <w:t>الخطوة التي يُدفع فيها الهدي والسكن الخاص)</w:t>
            </w:r>
          </w:p>
        </w:tc>
      </w:tr>
      <w:tr>
        <w:tc>
          <w:tcPr>
            <w:tcW w:type="dxa" w:w="181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postSteps[]</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PostStepDef</w:t>
            </w:r>
          </w:p>
        </w:tc>
        <w:tc>
          <w:tcPr>
            <w:tcW w:type="dxa" w:w="612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خطوات ما بعد القبول:</w:t>
            </w:r>
            <w:r>
              <w:rPr>
                <w:rFonts w:ascii="itf Qomra Arabic" w:hAnsi="itf Qomra Arabic" w:cs="itf Qomra Arabic" w:eastAsia="itf Qomra Arabic"/>
                <w:b w:val="0"/>
                <w:color w:val="021526"/>
                <w:sz w:val="19"/>
                <w:szCs w:val="19"/>
              </w:rPr>
              <w:t xml:space="preserve"> id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kind (system</w:t>
            </w:r>
            <w:r>
              <w:rPr>
                <w:rFonts w:ascii="itf Qomra Arabic" w:hAnsi="itf Qomra Arabic" w:cs="itf Qomra Arabic" w:eastAsia="itf Qomra Arabic"/>
                <w:b w:val="0"/>
                <w:color w:val="021526"/>
                <w:sz w:val="19"/>
                <w:szCs w:val="19"/>
                <w:rtl/>
                <w:lang w:bidi="ar-SY"/>
              </w:rPr>
              <w:t xml:space="preserve"> «أساسية» </w:t>
            </w:r>
            <w:r>
              <w:rPr>
                <w:rFonts w:ascii="itf Qomra Arabic" w:hAnsi="itf Qomra Arabic" w:cs="itf Qomra Arabic" w:eastAsia="itf Qomra Arabic"/>
                <w:b w:val="0"/>
                <w:color w:val="021526"/>
                <w:sz w:val="19"/>
                <w:szCs w:val="19"/>
              </w:rPr>
              <w:t>| acknowledge</w:t>
            </w:r>
            <w:r>
              <w:rPr>
                <w:rFonts w:ascii="itf Qomra Arabic" w:hAnsi="itf Qomra Arabic" w:cs="itf Qomra Arabic" w:eastAsia="itf Qomra Arabic"/>
                <w:b w:val="0"/>
                <w:color w:val="021526"/>
                <w:sz w:val="19"/>
                <w:szCs w:val="19"/>
                <w:rtl/>
                <w:lang w:bidi="ar-SY"/>
              </w:rPr>
              <w:t xml:space="preserve"> «إقرار» </w:t>
            </w:r>
            <w:r>
              <w:rPr>
                <w:rFonts w:ascii="itf Qomra Arabic" w:hAnsi="itf Qomra Arabic" w:cs="itf Qomra Arabic" w:eastAsia="itf Qomra Arabic"/>
                <w:b w:val="0"/>
                <w:color w:val="021526"/>
                <w:sz w:val="19"/>
                <w:szCs w:val="19"/>
              </w:rPr>
              <w:t>| form</w:t>
            </w:r>
            <w:r>
              <w:rPr>
                <w:rFonts w:ascii="itf Qomra Arabic" w:hAnsi="itf Qomra Arabic" w:cs="itf Qomra Arabic" w:eastAsia="itf Qomra Arabic"/>
                <w:b w:val="0"/>
                <w:color w:val="021526"/>
                <w:sz w:val="19"/>
                <w:szCs w:val="19"/>
                <w:rtl/>
                <w:lang w:bidi="ar-SY"/>
              </w:rPr>
              <w:t xml:space="preserve"> «أسئلة» </w:t>
            </w:r>
            <w:r>
              <w:rPr>
                <w:rFonts w:ascii="itf Qomra Arabic" w:hAnsi="itf Qomra Arabic" w:cs="itf Qomra Arabic" w:eastAsia="itf Qomra Arabic"/>
                <w:b w:val="0"/>
                <w:color w:val="021526"/>
                <w:sz w:val="19"/>
                <w:szCs w:val="19"/>
              </w:rPr>
              <w:t>| installment</w:t>
            </w:r>
            <w:r>
              <w:rPr>
                <w:rFonts w:ascii="itf Qomra Arabic" w:hAnsi="itf Qomra Arabic" w:cs="itf Qomra Arabic" w:eastAsia="itf Qomra Arabic"/>
                <w:b w:val="0"/>
                <w:color w:val="021526"/>
                <w:sz w:val="19"/>
                <w:szCs w:val="19"/>
                <w:rtl/>
                <w:lang w:bidi="ar-SY"/>
              </w:rPr>
              <w:t xml:space="preserve"> «دفعة»)، </w:t>
            </w:r>
            <w:r>
              <w:rPr>
                <w:rFonts w:ascii="itf Qomra Arabic" w:hAnsi="itf Qomra Arabic" w:cs="itf Qomra Arabic" w:eastAsia="itf Qomra Arabic"/>
                <w:b w:val="0"/>
                <w:color w:val="021526"/>
                <w:sz w:val="19"/>
                <w:szCs w:val="19"/>
              </w:rPr>
              <w:t>system (confirm</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documents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group</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payment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passport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medical</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visa</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title</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short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emoji</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instructions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ackText</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question (</w:t>
            </w:r>
            <w:r>
              <w:rPr>
                <w:rFonts w:ascii="itf Qomra Arabic" w:hAnsi="itf Qomra Arabic" w:cs="itf Qomra Arabic" w:eastAsia="itf Qomra Arabic"/>
                <w:b w:val="0"/>
                <w:color w:val="021526"/>
                <w:sz w:val="19"/>
                <w:szCs w:val="19"/>
                <w:rtl/>
                <w:lang w:bidi="ar-SY"/>
              </w:rPr>
              <w:t xml:space="preserve">سؤال التقييم)، </w:t>
            </w:r>
            <w:r>
              <w:rPr>
                <w:rFonts w:ascii="itf Qomra Arabic" w:hAnsi="itf Qomra Arabic" w:cs="itf Qomra Arabic" w:eastAsia="itf Qomra Arabic"/>
                <w:b w:val="0"/>
                <w:color w:val="021526"/>
                <w:sz w:val="19"/>
                <w:szCs w:val="19"/>
              </w:rPr>
              <w:t>enabled</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fields[]</w:t>
            </w:r>
          </w:p>
        </w:tc>
      </w:tr>
      <w:tr>
        <w:tc>
          <w:tcPr>
            <w:tcW w:type="dxa" w:w="181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messages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Messages</w:t>
            </w:r>
          </w:p>
        </w:tc>
        <w:tc>
          <w:tcPr>
            <w:tcW w:type="dxa" w:w="612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postHeader</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helpLine (</w:t>
            </w:r>
            <w:r>
              <w:rPr>
                <w:rFonts w:ascii="itf Qomra Arabic" w:hAnsi="itf Qomra Arabic" w:cs="itf Qomra Arabic" w:eastAsia="itf Qomra Arabic"/>
                <w:b w:val="0"/>
                <w:color w:val="021526"/>
                <w:sz w:val="19"/>
                <w:szCs w:val="19"/>
                <w:rtl/>
                <w:lang w:bidi="ar-SY"/>
              </w:rPr>
              <w:t xml:space="preserve">«اتصل على 011 000 1448 أو زر أقرب مكتب تسجيل.»)، </w:t>
            </w:r>
            <w:r>
              <w:rPr>
                <w:rFonts w:ascii="itf Qomra Arabic" w:hAnsi="itf Qomra Arabic" w:cs="itf Qomra Arabic" w:eastAsia="itf Qomra Arabic"/>
                <w:b w:val="0"/>
                <w:color w:val="021526"/>
                <w:sz w:val="19"/>
                <w:szCs w:val="19"/>
              </w:rPr>
              <w:t>savedLater</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4: طلب الحج: المسودة والأفراد والموافقات والتقديم والمراجعة والدفع</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يقدّم الحاج طلبه من «تقديم طلب حج» على صفحات الإصدار الذي بدأ عليه: نوع التسجيل، صاحب الطلب (له أو لشخص آخر)، مكان الإقامة، المرافقون (من دفتر العائلة أو بالرقم الوطني)، فحص الأهلية، موافقات الأفراد، الملخص، ثم الدفع. كل خطوة تُحفظ في المسودة، فيعود إليها متى شاء.</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صاحب الطلب هو أكبر الأفراد سناً دائماً: إضافة فرد أكبر تنقل الطلب إلى اسمه. والحساب الذي قدّم الطلب (</w:t>
      </w:r>
      <w:r>
        <w:rPr>
          <w:rFonts w:ascii="itf Qomra Arabic" w:hAnsi="itf Qomra Arabic" w:cs="itf Qomra Arabic" w:eastAsia="itf Qomra Arabic"/>
          <w:b w:val="0"/>
          <w:color w:val="021526"/>
          <w:sz w:val="23"/>
          <w:szCs w:val="23"/>
        </w:rPr>
        <w:t>owner_account_id</w:t>
      </w:r>
      <w:r>
        <w:rPr>
          <w:rFonts w:ascii="itf Qomra Arabic" w:hAnsi="itf Qomra Arabic" w:cs="itf Qomra Arabic" w:eastAsia="itf Qomra Arabic"/>
          <w:b w:val="0"/>
          <w:color w:val="021526"/>
          <w:sz w:val="23"/>
          <w:szCs w:val="23"/>
          <w:rtl/>
          <w:lang w:bidi="ar-SY"/>
        </w:rPr>
        <w:t>) قد لا يكون صاحب الطلب إذا قُدّم «لشخص آخر»، أو قدّمه موظف المكتب أو المنسق التقني عن مواطن.</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لا توجد حالة مخزّنة للطلب: القبول يُحسب كل مرة من العمر والسحب المنشور والمراجعة. هنا الحالة عمود صريح وتاريخها في جدول، لأن القرار يجب أن يبقى كما صدر ولو تغيّر العمر المقبول أو أُعيد حساب شيء لاحقاً. وكذلك المدفوعات: صارت كل دفعة صفاً بمزوّدها ورقم عمليتها وإيصالاتها.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يفتح الحاج «تقديم طلب حج» والعملية مفتوحة؛ تُنشأ </w:t>
      </w:r>
      <w:r>
        <w:rPr>
          <w:rFonts w:ascii="itf Qomra Arabic" w:hAnsi="itf Qomra Arabic" w:cs="itf Qomra Arabic" w:eastAsia="itf Qomra Arabic"/>
          <w:b w:val="0"/>
          <w:color w:val="021526"/>
          <w:sz w:val="22"/>
          <w:szCs w:val="22"/>
        </w:rPr>
        <w:t>application_drafts</w:t>
      </w:r>
      <w:r>
        <w:rPr>
          <w:rFonts w:ascii="itf Qomra Arabic" w:hAnsi="itf Qomra Arabic" w:cs="itf Qomra Arabic" w:eastAsia="itf Qomra Arabic"/>
          <w:b w:val="0"/>
          <w:color w:val="021526"/>
          <w:sz w:val="22"/>
          <w:szCs w:val="22"/>
          <w:rtl/>
          <w:lang w:bidi="ar-SY"/>
        </w:rPr>
        <w:t xml:space="preserve"> على الإصدار الساري ويُكتب مساره </w:t>
      </w:r>
      <w:r>
        <w:rPr>
          <w:rFonts w:ascii="itf Qomra Arabic" w:hAnsi="itf Qomra Arabic" w:cs="itf Qomra Arabic" w:eastAsia="itf Qomra Arabic"/>
          <w:b w:val="0"/>
          <w:color w:val="021526"/>
          <w:sz w:val="22"/>
          <w:szCs w:val="22"/>
        </w:rPr>
        <w:t>pilgrim</w:t>
      </w:r>
      <w:r>
        <w:rPr>
          <w:rFonts w:ascii="itf Qomra Arabic" w:hAnsi="itf Qomra Arabic" w:cs="itf Qomra Arabic" w:eastAsia="itf Qomra Arabic"/>
          <w:b w:val="0"/>
          <w:color w:val="021526"/>
          <w:sz w:val="22"/>
          <w:szCs w:val="22"/>
          <w:rtl/>
          <w:lang w:bidi="ar-SY"/>
        </w:rPr>
        <w:t xml:space="preserve"> للموسم.</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يضيف الأفراد (</w:t>
      </w:r>
      <w:r>
        <w:rPr>
          <w:rFonts w:ascii="itf Qomra Arabic" w:hAnsi="itf Qomra Arabic" w:cs="itf Qomra Arabic" w:eastAsia="itf Qomra Arabic"/>
          <w:b w:val="0"/>
          <w:color w:val="021526"/>
          <w:sz w:val="22"/>
          <w:szCs w:val="22"/>
        </w:rPr>
        <w:t>application_draft_members</w:t>
      </w:r>
      <w:r>
        <w:rPr>
          <w:rFonts w:ascii="itf Qomra Arabic" w:hAnsi="itf Qomra Arabic" w:cs="itf Qomra Arabic" w:eastAsia="itf Qomra Arabic"/>
          <w:b w:val="0"/>
          <w:color w:val="021526"/>
          <w:sz w:val="22"/>
          <w:szCs w:val="22"/>
          <w:rtl/>
          <w:lang w:bidi="ar-SY"/>
        </w:rPr>
        <w:t>)، ويُفحص كل منهم بشروط الموسم وقواعد الإدارة، ثم تُرسل الموافقات (</w:t>
      </w:r>
      <w:r>
        <w:rPr>
          <w:rFonts w:ascii="itf Qomra Arabic" w:hAnsi="itf Qomra Arabic" w:cs="itf Qomra Arabic" w:eastAsia="itf Qomra Arabic"/>
          <w:b w:val="0"/>
          <w:color w:val="021526"/>
          <w:sz w:val="22"/>
          <w:szCs w:val="22"/>
        </w:rPr>
        <w:t>application_consents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يدفع (</w:t>
      </w:r>
      <w:r>
        <w:rPr>
          <w:rFonts w:ascii="itf Qomra Arabic" w:hAnsi="itf Qomra Arabic" w:cs="itf Qomra Arabic" w:eastAsia="itf Qomra Arabic"/>
          <w:b w:val="0"/>
          <w:color w:val="021526"/>
          <w:sz w:val="22"/>
          <w:szCs w:val="22"/>
        </w:rPr>
        <w:t>payments + payment_items</w:t>
      </w:r>
      <w:r>
        <w:rPr>
          <w:rFonts w:ascii="itf Qomra Arabic" w:hAnsi="itf Qomra Arabic" w:cs="itf Qomra Arabic" w:eastAsia="itf Qomra Arabic"/>
          <w:b w:val="0"/>
          <w:color w:val="021526"/>
          <w:sz w:val="22"/>
          <w:szCs w:val="22"/>
          <w:rtl/>
          <w:lang w:bidi="ar-SY"/>
        </w:rPr>
        <w:t xml:space="preserve">)، فيتحول المسودة إلى </w:t>
      </w:r>
      <w:r>
        <w:rPr>
          <w:rFonts w:ascii="itf Qomra Arabic" w:hAnsi="itf Qomra Arabic" w:cs="itf Qomra Arabic" w:eastAsia="itf Qomra Arabic"/>
          <w:b w:val="0"/>
          <w:color w:val="021526"/>
          <w:sz w:val="22"/>
          <w:szCs w:val="22"/>
        </w:rPr>
        <w:t>applications</w:t>
      </w:r>
      <w:r>
        <w:rPr>
          <w:rFonts w:ascii="itf Qomra Arabic" w:hAnsi="itf Qomra Arabic" w:cs="itf Qomra Arabic" w:eastAsia="itf Qomra Arabic"/>
          <w:b w:val="0"/>
          <w:color w:val="021526"/>
          <w:sz w:val="22"/>
          <w:szCs w:val="22"/>
          <w:rtl/>
          <w:lang w:bidi="ar-SY"/>
        </w:rPr>
        <w:t xml:space="preserve"> مع </w:t>
      </w:r>
      <w:r>
        <w:rPr>
          <w:rFonts w:ascii="itf Qomra Arabic" w:hAnsi="itf Qomra Arabic" w:cs="itf Qomra Arabic" w:eastAsia="itf Qomra Arabic"/>
          <w:b w:val="0"/>
          <w:color w:val="021526"/>
          <w:sz w:val="22"/>
          <w:szCs w:val="22"/>
        </w:rPr>
        <w:t>application_members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application_answers</w:t>
      </w:r>
      <w:r>
        <w:rPr>
          <w:rFonts w:ascii="itf Qomra Arabic" w:hAnsi="itf Qomra Arabic" w:cs="itf Qomra Arabic" w:eastAsia="itf Qomra Arabic"/>
          <w:b w:val="0"/>
          <w:color w:val="021526"/>
          <w:sz w:val="22"/>
          <w:szCs w:val="22"/>
          <w:rtl/>
          <w:lang w:bidi="ar-SY"/>
        </w:rPr>
        <w:t>، وتُنقل الموافقات إلى الطلب، وتُحذف المسودة.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تتقدم الحالة: تدقيق، أهلية، ثم قبول مباشر أو انتظار القرعة. كل انتقال في </w:t>
      </w:r>
      <w:r>
        <w:rPr>
          <w:rFonts w:ascii="itf Qomra Arabic" w:hAnsi="itf Qomra Arabic" w:cs="itf Qomra Arabic" w:eastAsia="itf Qomra Arabic"/>
          <w:b w:val="0"/>
          <w:color w:val="021526"/>
          <w:sz w:val="22"/>
          <w:szCs w:val="22"/>
        </w:rPr>
        <w:t>application_status_history</w:t>
      </w:r>
      <w:r>
        <w:rPr>
          <w:rFonts w:ascii="itf Qomra Arabic" w:hAnsi="itf Qomra Arabic" w:cs="itf Qomra Arabic" w:eastAsia="itf Qomra Arabic"/>
          <w:b w:val="0"/>
          <w:color w:val="021526"/>
          <w:sz w:val="22"/>
          <w:szCs w:val="22"/>
          <w:rtl/>
          <w:lang w:bidi="ar-SY"/>
        </w:rPr>
        <w:t xml:space="preserve">، والمراجعة البشرية في </w:t>
      </w:r>
      <w:r>
        <w:rPr>
          <w:rFonts w:ascii="itf Qomra Arabic" w:hAnsi="itf Qomra Arabic" w:cs="itf Qomra Arabic" w:eastAsia="itf Qomra Arabic"/>
          <w:b w:val="0"/>
          <w:color w:val="021526"/>
          <w:sz w:val="22"/>
          <w:szCs w:val="22"/>
        </w:rPr>
        <w:t>application_reviews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11): application_drafts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application_draft_members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application_status_history</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application_members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application_answers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application_consents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application_reviews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payments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payment_items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refunds</w:t>
      </w:r>
    </w:p>
    <w:p>
      <w:pPr>
        <w:keepNext/>
        <w:bidi/>
        <w:jc w:val="center"/>
      </w:pPr>
      <w:r>
        <w:drawing>
          <wp:inline xmlns:a="http://schemas.openxmlformats.org/drawingml/2006/main" xmlns:pic="http://schemas.openxmlformats.org/drawingml/2006/picture">
            <wp:extent cx="6263999" cy="8355458"/>
            <wp:docPr id="6" name="Picture 6"/>
            <wp:cNvGraphicFramePr>
              <a:graphicFrameLocks noChangeAspect="1"/>
            </wp:cNvGraphicFramePr>
            <a:graphic>
              <a:graphicData uri="http://schemas.openxmlformats.org/drawingml/2006/picture">
                <pic:pic>
                  <pic:nvPicPr>
                    <pic:cNvPr id="0" name="04-applications.png"/>
                    <pic:cNvPicPr/>
                  </pic:nvPicPr>
                  <pic:blipFill>
                    <a:blip r:embed="rId16"/>
                    <a:stretch>
                      <a:fillRect/>
                    </a:stretch>
                  </pic:blipFill>
                  <pic:spPr>
                    <a:xfrm>
                      <a:off x="0" y="0"/>
                      <a:ext cx="6263999" cy="8355458"/>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4: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application_drafts</w:t>
      </w:r>
      <w:r>
        <w:rPr>
          <w:rFonts w:ascii="itf Qomra Arabic" w:hAnsi="itf Qomra Arabic" w:cs="itf Qomra Arabic" w:eastAsia="itf Qomra Arabic"/>
          <w:b/>
          <w:color w:val="672146"/>
          <w:sz w:val="29"/>
          <w:szCs w:val="29"/>
          <w:bCs/>
          <w:rtl/>
          <w:lang w:bidi="ar-SY"/>
        </w:rPr>
        <w:t xml:space="preserve"> — مسودات الطلبات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طلب قيد التعبئة، يُحفظ عند كل خطوة. «في الإنتاج هذا جدول على الخادم بالحقول نفسها» كما يقول الكود.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lib/store.ts:684 ApplyDraft | actions.saveDraft, clearDraft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owner_account_id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الحساب الذي يملأ المسودة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config_version_id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الإصدار المثبَّت عند أول حفظ، يبقى حتى التقديم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ENUM('direct', 'lottery')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'direct'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التسجيل:</w:t>
            </w:r>
            <w:r>
              <w:rPr>
                <w:rFonts w:ascii="itf Qomra Arabic" w:hAnsi="itf Qomra Arabic" w:cs="itf Qomra Arabic" w:eastAsia="itf Qomra Arabic"/>
                <w:b w:val="0"/>
                <w:color w:val="021526"/>
                <w:sz w:val="18"/>
                <w:szCs w:val="18"/>
              </w:rPr>
              <w:t xml:space="preserve"> direct</w:t>
            </w:r>
            <w:r>
              <w:rPr>
                <w:rFonts w:ascii="itf Qomra Arabic" w:hAnsi="itf Qomra Arabic" w:cs="itf Qomra Arabic" w:eastAsia="itf Qomra Arabic"/>
                <w:b w:val="0"/>
                <w:color w:val="021526"/>
                <w:sz w:val="18"/>
                <w:szCs w:val="18"/>
                <w:rtl/>
                <w:lang w:bidi="ar-SY"/>
              </w:rPr>
              <w:t xml:space="preserve"> «التسجيل على القبول المباشر»، </w:t>
            </w:r>
            <w:r>
              <w:rPr>
                <w:rFonts w:ascii="itf Qomra Arabic" w:hAnsi="itf Qomra Arabic" w:cs="itf Qomra Arabic" w:eastAsia="itf Qomra Arabic"/>
                <w:b w:val="0"/>
                <w:color w:val="021526"/>
                <w:sz w:val="18"/>
                <w:szCs w:val="18"/>
              </w:rPr>
              <w:t>lottery</w:t>
            </w:r>
            <w:r>
              <w:rPr>
                <w:rFonts w:ascii="itf Qomra Arabic" w:hAnsi="itf Qomra Arabic" w:cs="itf Qomra Arabic" w:eastAsia="itf Qomra Arabic"/>
                <w:b w:val="0"/>
                <w:color w:val="021526"/>
                <w:sz w:val="18"/>
                <w:szCs w:val="18"/>
                <w:rtl/>
                <w:lang w:bidi="ar-SY"/>
              </w:rPr>
              <w:t xml:space="preserve"> «التسجيل الأولي على القرعة»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for_whom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ENUM('me', 'other')</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لمن:</w:t>
            </w:r>
            <w:r>
              <w:rPr>
                <w:rFonts w:ascii="itf Qomra Arabic" w:hAnsi="itf Qomra Arabic" w:cs="itf Qomra Arabic" w:eastAsia="itf Qomra Arabic"/>
                <w:b w:val="0"/>
                <w:color w:val="021526"/>
                <w:sz w:val="18"/>
                <w:szCs w:val="18"/>
              </w:rPr>
              <w:t xml:space="preserve"> me</w:t>
            </w:r>
            <w:r>
              <w:rPr>
                <w:rFonts w:ascii="itf Qomra Arabic" w:hAnsi="itf Qomra Arabic" w:cs="itf Qomra Arabic" w:eastAsia="itf Qomra Arabic"/>
                <w:b w:val="0"/>
                <w:color w:val="021526"/>
                <w:sz w:val="18"/>
                <w:szCs w:val="18"/>
                <w:rtl/>
                <w:lang w:bidi="ar-SY"/>
              </w:rPr>
              <w:t xml:space="preserve"> «لي أنا»،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«لشخص آخر»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residence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'سوريا'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الإقامة: «سوريا» أو أحد مكاتب الخارج (تركيا — إسطنبول، تركيا — غازي عنتاب، مصر، الأردن)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family_books.book_no</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دفتر العائلة الذي جُلب منه الأفراد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screen_history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مكدس الشاشات للعودة إلى حيث توقف:</w:t>
            </w:r>
            <w:r>
              <w:rPr>
                <w:rFonts w:ascii="itf Qomra Arabic" w:hAnsi="itf Qomra Arabic" w:cs="itf Qomra Arabic" w:eastAsia="itf Qomra Arabic"/>
                <w:b w:val="0"/>
                <w:color w:val="021526"/>
                <w:sz w:val="18"/>
                <w:szCs w:val="18"/>
              </w:rPr>
              <w:t xml:space="preserve"> intro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track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forWhom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residence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companions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method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booklet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count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adder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elderly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eligibility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consents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summary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stage:&lt;id&gt;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max_phase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أبعد مرحلة بلغها في شريط المراحل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إجابات أسئلة الطلب </w:t>
            </w:r>
            <w:r>
              <w:rPr>
                <w:rFonts w:ascii="itf Qomra Arabic" w:hAnsi="itf Qomra Arabic" w:cs="itf Qomra Arabic" w:eastAsia="itf Qomra Arabic"/>
                <w:b w:val="0"/>
                <w:color w:val="021526"/>
                <w:sz w:val="18"/>
                <w:szCs w:val="18"/>
              </w:rPr>
              <w:t>{field_key: value}</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member_answers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إجابات أسئلة الأفراد </w:t>
            </w:r>
            <w:r>
              <w:rPr>
                <w:rFonts w:ascii="itf Qomra Arabic" w:hAnsi="itf Qomra Arabic" w:cs="itf Qomra Arabic" w:eastAsia="itf Qomra Arabic"/>
                <w:b w:val="0"/>
                <w:color w:val="021526"/>
                <w:sz w:val="18"/>
                <w:szCs w:val="18"/>
              </w:rPr>
              <w:t>{national_id: {field_key: value}}</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applicant_consent_at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عند التقديم لشخص آخر: وقت موافقته برمز إلى هاتفه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applicant_consent_otp_id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otp_challenges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رمز موافقة صاحب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(owner_account_id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مسودة واحدة لكل حساب في الموسم. التقديم يحذفها؛ والموافقات تُنقل إلى الطلب ولا تُحذف (الكود يحذفها مع المسودة، وهذه فجوة تُسد هنا).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«بدء طلب جديد بدلاً منه» يحذف المسودة.</w:t>
      </w:r>
    </w:p>
    <w:p>
      <w:pPr>
        <w:keepNext/>
        <w:bidi/>
        <w:pStyle w:val="Heading2"/>
        <w:spacing w:before="280" w:after="120"/>
        <w:jc w:val="left"/>
      </w:pPr>
      <w:r>
        <w:rPr>
          <w:rFonts w:ascii="itf Qomra Arabic" w:hAnsi="itf Qomra Arabic" w:cs="itf Qomra Arabic" w:eastAsia="itf Qomra Arabic"/>
          <w:b/>
          <w:color w:val="672146"/>
          <w:sz w:val="29"/>
          <w:szCs w:val="29"/>
          <w:bCs/>
        </w:rPr>
        <w:t>application_draft_members</w:t>
      </w:r>
      <w:r>
        <w:rPr>
          <w:rFonts w:ascii="itf Qomra Arabic" w:hAnsi="itf Qomra Arabic" w:cs="itf Qomra Arabic" w:eastAsia="itf Qomra Arabic"/>
          <w:b/>
          <w:color w:val="672146"/>
          <w:sz w:val="29"/>
          <w:szCs w:val="29"/>
          <w:bCs/>
          <w:rtl/>
          <w:lang w:bidi="ar-SY"/>
        </w:rPr>
        <w:t xml:space="preserve"> — أفراد المسودة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الأفراد كما أُضيفوا في المسودة، بصلاتهم وتحققها.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draft_id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application_drafts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ENUM('self', 'spouse', 'parent', 'child', 'sibling', 'grandparent', 'grandchild', 'other')</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صلة الفرد بصاحب الطلب:</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الطلب»، </w:t>
            </w:r>
            <w:r>
              <w:rPr>
                <w:rFonts w:ascii="itf Qomra Arabic" w:hAnsi="itf Qomra Arabic" w:cs="itf Qomra Arabic" w:eastAsia="itf Qomra Arabic"/>
                <w:b w:val="0"/>
                <w:color w:val="021526"/>
                <w:sz w:val="18"/>
                <w:szCs w:val="18"/>
              </w:rPr>
              <w:t>spouse</w:t>
            </w:r>
            <w:r>
              <w:rPr>
                <w:rFonts w:ascii="itf Qomra Arabic" w:hAnsi="itf Qomra Arabic" w:cs="itf Qomra Arabic" w:eastAsia="itf Qomra Arabic"/>
                <w:b w:val="0"/>
                <w:color w:val="021526"/>
                <w:sz w:val="18"/>
                <w:szCs w:val="18"/>
                <w:rtl/>
                <w:lang w:bidi="ar-SY"/>
              </w:rPr>
              <w:t xml:space="preserve"> «زوج/زوجة»، </w:t>
            </w:r>
            <w:r>
              <w:rPr>
                <w:rFonts w:ascii="itf Qomra Arabic" w:hAnsi="itf Qomra Arabic" w:cs="itf Qomra Arabic" w:eastAsia="itf Qomra Arabic"/>
                <w:b w:val="0"/>
                <w:color w:val="021526"/>
                <w:sz w:val="18"/>
                <w:szCs w:val="18"/>
              </w:rPr>
              <w:t>parent</w:t>
            </w:r>
            <w:r>
              <w:rPr>
                <w:rFonts w:ascii="itf Qomra Arabic" w:hAnsi="itf Qomra Arabic" w:cs="itf Qomra Arabic" w:eastAsia="itf Qomra Arabic"/>
                <w:b w:val="0"/>
                <w:color w:val="021526"/>
                <w:sz w:val="18"/>
                <w:szCs w:val="18"/>
                <w:rtl/>
                <w:lang w:bidi="ar-SY"/>
              </w:rPr>
              <w:t xml:space="preserve"> «أب/أم»، </w:t>
            </w:r>
            <w:r>
              <w:rPr>
                <w:rFonts w:ascii="itf Qomra Arabic" w:hAnsi="itf Qomra Arabic" w:cs="itf Qomra Arabic" w:eastAsia="itf Qomra Arabic"/>
                <w:b w:val="0"/>
                <w:color w:val="021526"/>
                <w:sz w:val="18"/>
                <w:szCs w:val="18"/>
              </w:rPr>
              <w:t>child</w:t>
            </w:r>
            <w:r>
              <w:rPr>
                <w:rFonts w:ascii="itf Qomra Arabic" w:hAnsi="itf Qomra Arabic" w:cs="itf Qomra Arabic" w:eastAsia="itf Qomra Arabic"/>
                <w:b w:val="0"/>
                <w:color w:val="021526"/>
                <w:sz w:val="18"/>
                <w:szCs w:val="18"/>
                <w:rtl/>
                <w:lang w:bidi="ar-SY"/>
              </w:rPr>
              <w:t xml:space="preserve"> «ابن/ابنة»، </w:t>
            </w:r>
            <w:r>
              <w:rPr>
                <w:rFonts w:ascii="itf Qomra Arabic" w:hAnsi="itf Qomra Arabic" w:cs="itf Qomra Arabic" w:eastAsia="itf Qomra Arabic"/>
                <w:b w:val="0"/>
                <w:color w:val="021526"/>
                <w:sz w:val="18"/>
                <w:szCs w:val="18"/>
              </w:rPr>
              <w:t>sibling</w:t>
            </w:r>
            <w:r>
              <w:rPr>
                <w:rFonts w:ascii="itf Qomra Arabic" w:hAnsi="itf Qomra Arabic" w:cs="itf Qomra Arabic" w:eastAsia="itf Qomra Arabic"/>
                <w:b w:val="0"/>
                <w:color w:val="021526"/>
                <w:sz w:val="18"/>
                <w:szCs w:val="18"/>
                <w:rtl/>
                <w:lang w:bidi="ar-SY"/>
              </w:rPr>
              <w:t xml:space="preserve"> «أخ/أخت»، </w:t>
            </w:r>
            <w:r>
              <w:rPr>
                <w:rFonts w:ascii="itf Qomra Arabic" w:hAnsi="itf Qomra Arabic" w:cs="itf Qomra Arabic" w:eastAsia="itf Qomra Arabic"/>
                <w:b w:val="0"/>
                <w:color w:val="021526"/>
                <w:sz w:val="18"/>
                <w:szCs w:val="18"/>
              </w:rPr>
              <w:t>grandparent</w:t>
            </w:r>
            <w:r>
              <w:rPr>
                <w:rFonts w:ascii="itf Qomra Arabic" w:hAnsi="itf Qomra Arabic" w:cs="itf Qomra Arabic" w:eastAsia="itf Qomra Arabic"/>
                <w:b w:val="0"/>
                <w:color w:val="021526"/>
                <w:sz w:val="18"/>
                <w:szCs w:val="18"/>
                <w:rtl/>
                <w:lang w:bidi="ar-SY"/>
              </w:rPr>
              <w:t xml:space="preserve"> «جد/جدة»، </w:t>
            </w:r>
            <w:r>
              <w:rPr>
                <w:rFonts w:ascii="itf Qomra Arabic" w:hAnsi="itf Qomra Arabic" w:cs="itf Qomra Arabic" w:eastAsia="itf Qomra Arabic"/>
                <w:b w:val="0"/>
                <w:color w:val="021526"/>
                <w:sz w:val="18"/>
                <w:szCs w:val="18"/>
              </w:rPr>
              <w:t>grandchild</w:t>
            </w:r>
            <w:r>
              <w:rPr>
                <w:rFonts w:ascii="itf Qomra Arabic" w:hAnsi="itf Qomra Arabic" w:cs="itf Qomra Arabic" w:eastAsia="itf Qomra Arabic"/>
                <w:b w:val="0"/>
                <w:color w:val="021526"/>
                <w:sz w:val="18"/>
                <w:szCs w:val="18"/>
                <w:rtl/>
                <w:lang w:bidi="ar-SY"/>
              </w:rPr>
              <w:t xml:space="preserve"> «حفيد/حفيدة»،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«قريب / مرافق»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relation_verified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أكّد السجل المدني الصلة المصرَّح بها؛ 0 = «صلة مصرّح بها» تذهب إلى المراجعة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companion_national_id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لمن بلغ 69 عاماً فأكثر: الفرد الذي يرافقه في الطلب نفسه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(draft_id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applications</w:t>
      </w:r>
      <w:r>
        <w:rPr>
          <w:rFonts w:ascii="itf Qomra Arabic" w:hAnsi="itf Qomra Arabic" w:cs="itf Qomra Arabic" w:eastAsia="itf Qomra Arabic"/>
          <w:b/>
          <w:color w:val="672146"/>
          <w:sz w:val="29"/>
          <w:szCs w:val="29"/>
          <w:bCs/>
          <w:rtl/>
          <w:lang w:bidi="ar-SY"/>
        </w:rPr>
        <w:t xml:space="preserve"> — طلبات الحج</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الطلب المقدَّم. يحمل نسخة مجمّدة من شروط الموسم وقت التقديم، وحالته الصريحة.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lib/store.ts:49 Application | lib/registration/service.ts submitApplication | lib/journey.ts (الحالة المشتقة)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الطلب، فريد في الموسم، من </w:t>
            </w:r>
            <w:r>
              <w:rPr>
                <w:rFonts w:ascii="itf Qomra Arabic" w:hAnsi="itf Qomra Arabic" w:cs="itf Qomra Arabic" w:eastAsia="itf Qomra Arabic"/>
                <w:b w:val="0"/>
                <w:color w:val="021526"/>
                <w:sz w:val="18"/>
                <w:szCs w:val="18"/>
              </w:rPr>
              <w:t>number_sequences (</w:t>
            </w:r>
            <w:r>
              <w:rPr>
                <w:rFonts w:ascii="itf Qomra Arabic" w:hAnsi="itf Qomra Arabic" w:cs="itf Qomra Arabic" w:eastAsia="itf Qomra Arabic"/>
                <w:b w:val="0"/>
                <w:color w:val="021526"/>
                <w:sz w:val="18"/>
                <w:szCs w:val="18"/>
                <w:rtl/>
                <w:lang w:bidi="ar-SY"/>
              </w:rPr>
              <w:t>النسخة التجريبية تشتقه من الرقم الوطني بين 4000 و8999 وقد يتكرر)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owner_account_id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 الذي قُدّم منه الطلب (صاحب الطلب نفسه، أو من قدّمه لشخص آخر)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applicant_national_id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الطلب: الفرد الأكبر سناً (</w:t>
            </w:r>
            <w:r>
              <w:rPr>
                <w:rFonts w:ascii="itf Qomra Arabic" w:hAnsi="itf Qomra Arabic" w:cs="itf Qomra Arabic" w:eastAsia="itf Qomra Arabic"/>
                <w:b w:val="0"/>
                <w:color w:val="021526"/>
                <w:sz w:val="18"/>
                <w:szCs w:val="18"/>
              </w:rPr>
              <w:t>relation = self</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ENUM('direct', 'lottery')</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التسجيل:</w:t>
            </w:r>
            <w:r>
              <w:rPr>
                <w:rFonts w:ascii="itf Qomra Arabic" w:hAnsi="itf Qomra Arabic" w:cs="itf Qomra Arabic" w:eastAsia="itf Qomra Arabic"/>
                <w:b w:val="0"/>
                <w:color w:val="021526"/>
                <w:sz w:val="18"/>
                <w:szCs w:val="18"/>
              </w:rPr>
              <w:t xml:space="preserve"> direct</w:t>
            </w:r>
            <w:r>
              <w:rPr>
                <w:rFonts w:ascii="itf Qomra Arabic" w:hAnsi="itf Qomra Arabic" w:cs="itf Qomra Arabic" w:eastAsia="itf Qomra Arabic"/>
                <w:b w:val="0"/>
                <w:color w:val="021526"/>
                <w:sz w:val="18"/>
                <w:szCs w:val="18"/>
                <w:rtl/>
                <w:lang w:bidi="ar-SY"/>
              </w:rPr>
              <w:t xml:space="preserve"> «التسجيل على القبول المباشر»، </w:t>
            </w:r>
            <w:r>
              <w:rPr>
                <w:rFonts w:ascii="itf Qomra Arabic" w:hAnsi="itf Qomra Arabic" w:cs="itf Qomra Arabic" w:eastAsia="itf Qomra Arabic"/>
                <w:b w:val="0"/>
                <w:color w:val="021526"/>
                <w:sz w:val="18"/>
                <w:szCs w:val="18"/>
              </w:rPr>
              <w:t>lottery</w:t>
            </w:r>
            <w:r>
              <w:rPr>
                <w:rFonts w:ascii="itf Qomra Arabic" w:hAnsi="itf Qomra Arabic" w:cs="itf Qomra Arabic" w:eastAsia="itf Qomra Arabic"/>
                <w:b w:val="0"/>
                <w:color w:val="021526"/>
                <w:sz w:val="18"/>
                <w:szCs w:val="18"/>
                <w:rtl/>
                <w:lang w:bidi="ar-SY"/>
              </w:rPr>
              <w:t xml:space="preserve"> «التسجيل الأولي على القرعة»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for_whom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ENUM('me',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me</w:t>
            </w:r>
            <w:r>
              <w:rPr>
                <w:rFonts w:ascii="itf Qomra Arabic" w:hAnsi="itf Qomra Arabic" w:cs="itf Qomra Arabic" w:eastAsia="itf Qomra Arabic"/>
                <w:b w:val="0"/>
                <w:color w:val="021526"/>
                <w:sz w:val="18"/>
                <w:szCs w:val="18"/>
                <w:rtl/>
                <w:lang w:bidi="ar-SY"/>
              </w:rPr>
              <w:t xml:space="preserve"> لصاحب الحساب،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«لشخص آخر» (صاحب الطلب ≠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ENUM('booklet', 'national', 'solo', 'manual')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إضافة الأفراد:</w:t>
            </w:r>
            <w:r>
              <w:rPr>
                <w:rFonts w:ascii="itf Qomra Arabic" w:hAnsi="itf Qomra Arabic" w:cs="itf Qomra Arabic" w:eastAsia="itf Qomra Arabic"/>
                <w:b w:val="0"/>
                <w:color w:val="021526"/>
                <w:sz w:val="18"/>
                <w:szCs w:val="18"/>
              </w:rPr>
              <w:t xml:space="preserve"> booklet</w:t>
            </w:r>
            <w:r>
              <w:rPr>
                <w:rFonts w:ascii="itf Qomra Arabic" w:hAnsi="itf Qomra Arabic" w:cs="itf Qomra Arabic" w:eastAsia="itf Qomra Arabic"/>
                <w:b w:val="0"/>
                <w:color w:val="021526"/>
                <w:sz w:val="18"/>
                <w:szCs w:val="18"/>
                <w:rtl/>
                <w:lang w:bidi="ar-SY"/>
              </w:rPr>
              <w:t xml:space="preserve"> «وثيقة العائلة»، </w:t>
            </w:r>
            <w:r>
              <w:rPr>
                <w:rFonts w:ascii="itf Qomra Arabic" w:hAnsi="itf Qomra Arabic" w:cs="itf Qomra Arabic" w:eastAsia="itf Qomra Arabic"/>
                <w:b w:val="0"/>
                <w:color w:val="021526"/>
                <w:sz w:val="18"/>
                <w:szCs w:val="18"/>
              </w:rPr>
              <w:t>national</w:t>
            </w:r>
            <w:r>
              <w:rPr>
                <w:rFonts w:ascii="itf Qomra Arabic" w:hAnsi="itf Qomra Arabic" w:cs="itf Qomra Arabic" w:eastAsia="itf Qomra Arabic"/>
                <w:b w:val="0"/>
                <w:color w:val="021526"/>
                <w:sz w:val="18"/>
                <w:szCs w:val="18"/>
                <w:rtl/>
                <w:lang w:bidi="ar-SY"/>
              </w:rPr>
              <w:t xml:space="preserve"> «الرقم الوطني»، </w:t>
            </w:r>
            <w:r>
              <w:rPr>
                <w:rFonts w:ascii="itf Qomra Arabic" w:hAnsi="itf Qomra Arabic" w:cs="itf Qomra Arabic" w:eastAsia="itf Qomra Arabic"/>
                <w:b w:val="0"/>
                <w:color w:val="021526"/>
                <w:sz w:val="18"/>
                <w:szCs w:val="18"/>
              </w:rPr>
              <w:t>solo</w:t>
            </w:r>
            <w:r>
              <w:rPr>
                <w:rFonts w:ascii="itf Qomra Arabic" w:hAnsi="itf Qomra Arabic" w:cs="itf Qomra Arabic" w:eastAsia="itf Qomra Arabic"/>
                <w:b w:val="0"/>
                <w:color w:val="021526"/>
                <w:sz w:val="18"/>
                <w:szCs w:val="18"/>
                <w:rtl/>
                <w:lang w:bidi="ar-SY"/>
              </w:rPr>
              <w:t xml:space="preserve"> «طلب فردي»، </w:t>
            </w:r>
            <w:r>
              <w:rPr>
                <w:rFonts w:ascii="itf Qomra Arabic" w:hAnsi="itf Qomra Arabic" w:cs="itf Qomra Arabic" w:eastAsia="itf Qomra Arabic"/>
                <w:b w:val="0"/>
                <w:color w:val="021526"/>
                <w:sz w:val="18"/>
                <w:szCs w:val="18"/>
              </w:rPr>
              <w:t>manual</w:t>
            </w:r>
            <w:r>
              <w:rPr>
                <w:rFonts w:ascii="itf Qomra Arabic" w:hAnsi="itf Qomra Arabic" w:cs="itf Qomra Arabic" w:eastAsia="itf Qomra Arabic"/>
                <w:b w:val="0"/>
                <w:color w:val="021526"/>
                <w:sz w:val="18"/>
                <w:szCs w:val="18"/>
                <w:rtl/>
                <w:lang w:bidi="ar-SY"/>
              </w:rPr>
              <w:t xml:space="preserve"> «إدخال يدوي» (بيانات قديمة)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residence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الإقامة وقت التقديم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offices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المكتب الذي يتبعه الطلب (لا يُختار: محافظة قيد صاحب الطلب، أو بلد الإقامة، أو مكتب من سجّله)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ENUM('submitted', 'checking', 'eligible', 'accepted-direct', 'not-accepted-direct', 'awaiting-draw', 'accepted-lottery', 'not-drawn', 'confirmed', 'lapsed', 'suspended', 'withdrawn', 'moved-to-lottery')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'submitted'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submitted</w:t>
            </w:r>
            <w:r>
              <w:rPr>
                <w:rFonts w:ascii="itf Qomra Arabic" w:hAnsi="itf Qomra Arabic" w:cs="itf Qomra Arabic" w:eastAsia="itf Qomra Arabic"/>
                <w:b w:val="0"/>
                <w:color w:val="021526"/>
                <w:sz w:val="18"/>
                <w:szCs w:val="18"/>
                <w:rtl/>
                <w:lang w:bidi="ar-SY"/>
              </w:rPr>
              <w:t xml:space="preserve"> «مُقدَّم»، </w:t>
            </w:r>
            <w:r>
              <w:rPr>
                <w:rFonts w:ascii="itf Qomra Arabic" w:hAnsi="itf Qomra Arabic" w:cs="itf Qomra Arabic" w:eastAsia="itf Qomra Arabic"/>
                <w:b w:val="0"/>
                <w:color w:val="021526"/>
                <w:sz w:val="18"/>
                <w:szCs w:val="18"/>
              </w:rPr>
              <w:t>checking</w:t>
            </w:r>
            <w:r>
              <w:rPr>
                <w:rFonts w:ascii="itf Qomra Arabic" w:hAnsi="itf Qomra Arabic" w:cs="itf Qomra Arabic" w:eastAsia="itf Qomra Arabic"/>
                <w:b w:val="0"/>
                <w:color w:val="021526"/>
                <w:sz w:val="18"/>
                <w:szCs w:val="18"/>
                <w:rtl/>
                <w:lang w:bidi="ar-SY"/>
              </w:rPr>
              <w:t xml:space="preserve"> «تدقيق البيانات»، </w:t>
            </w:r>
            <w:r>
              <w:rPr>
                <w:rFonts w:ascii="itf Qomra Arabic" w:hAnsi="itf Qomra Arabic" w:cs="itf Qomra Arabic" w:eastAsia="itf Qomra Arabic"/>
                <w:b w:val="0"/>
                <w:color w:val="021526"/>
                <w:sz w:val="18"/>
                <w:szCs w:val="18"/>
              </w:rPr>
              <w:t>eligible</w:t>
            </w:r>
            <w:r>
              <w:rPr>
                <w:rFonts w:ascii="itf Qomra Arabic" w:hAnsi="itf Qomra Arabic" w:cs="itf Qomra Arabic" w:eastAsia="itf Qomra Arabic"/>
                <w:b w:val="0"/>
                <w:color w:val="021526"/>
                <w:sz w:val="18"/>
                <w:szCs w:val="18"/>
                <w:rtl/>
                <w:lang w:bidi="ar-SY"/>
              </w:rPr>
              <w:t xml:space="preserve"> «مؤهل»، </w:t>
            </w:r>
            <w:r>
              <w:rPr>
                <w:rFonts w:ascii="itf Qomra Arabic" w:hAnsi="itf Qomra Arabic" w:cs="itf Qomra Arabic" w:eastAsia="itf Qomra Arabic"/>
                <w:b w:val="0"/>
                <w:color w:val="021526"/>
                <w:sz w:val="18"/>
                <w:szCs w:val="18"/>
              </w:rPr>
              <w:t>accepted-direct</w:t>
            </w:r>
            <w:r>
              <w:rPr>
                <w:rFonts w:ascii="itf Qomra Arabic" w:hAnsi="itf Qomra Arabic" w:cs="itf Qomra Arabic" w:eastAsia="itf Qomra Arabic"/>
                <w:b w:val="0"/>
                <w:color w:val="021526"/>
                <w:sz w:val="18"/>
                <w:szCs w:val="18"/>
                <w:rtl/>
                <w:lang w:bidi="ar-SY"/>
              </w:rPr>
              <w:t xml:space="preserve"> «مقبول مباشرة»، </w:t>
            </w:r>
            <w:r>
              <w:rPr>
                <w:rFonts w:ascii="itf Qomra Arabic" w:hAnsi="itf Qomra Arabic" w:cs="itf Qomra Arabic" w:eastAsia="itf Qomra Arabic"/>
                <w:b w:val="0"/>
                <w:color w:val="021526"/>
                <w:sz w:val="18"/>
                <w:szCs w:val="18"/>
              </w:rPr>
              <w:t>not-accepted-direct</w:t>
            </w:r>
            <w:r>
              <w:rPr>
                <w:rFonts w:ascii="itf Qomra Arabic" w:hAnsi="itf Qomra Arabic" w:cs="itf Qomra Arabic" w:eastAsia="itf Qomra Arabic"/>
                <w:b w:val="0"/>
                <w:color w:val="021526"/>
                <w:sz w:val="18"/>
                <w:szCs w:val="18"/>
                <w:rtl/>
                <w:lang w:bidi="ar-SY"/>
              </w:rPr>
              <w:t xml:space="preserve"> «لم يُقبل مباشرة»، </w:t>
            </w:r>
            <w:r>
              <w:rPr>
                <w:rFonts w:ascii="itf Qomra Arabic" w:hAnsi="itf Qomra Arabic" w:cs="itf Qomra Arabic" w:eastAsia="itf Qomra Arabic"/>
                <w:b w:val="0"/>
                <w:color w:val="021526"/>
                <w:sz w:val="18"/>
                <w:szCs w:val="18"/>
              </w:rPr>
              <w:t>awaiting-draw</w:t>
            </w:r>
            <w:r>
              <w:rPr>
                <w:rFonts w:ascii="itf Qomra Arabic" w:hAnsi="itf Qomra Arabic" w:cs="itf Qomra Arabic" w:eastAsia="itf Qomra Arabic"/>
                <w:b w:val="0"/>
                <w:color w:val="021526"/>
                <w:sz w:val="18"/>
                <w:szCs w:val="18"/>
                <w:rtl/>
                <w:lang w:bidi="ar-SY"/>
              </w:rPr>
              <w:t xml:space="preserve"> «بانتظار القرعة»، </w:t>
            </w:r>
            <w:r>
              <w:rPr>
                <w:rFonts w:ascii="itf Qomra Arabic" w:hAnsi="itf Qomra Arabic" w:cs="itf Qomra Arabic" w:eastAsia="itf Qomra Arabic"/>
                <w:b w:val="0"/>
                <w:color w:val="021526"/>
                <w:sz w:val="18"/>
                <w:szCs w:val="18"/>
              </w:rPr>
              <w:t>accepted-lottery</w:t>
            </w:r>
            <w:r>
              <w:rPr>
                <w:rFonts w:ascii="itf Qomra Arabic" w:hAnsi="itf Qomra Arabic" w:cs="itf Qomra Arabic" w:eastAsia="itf Qomra Arabic"/>
                <w:b w:val="0"/>
                <w:color w:val="021526"/>
                <w:sz w:val="18"/>
                <w:szCs w:val="18"/>
                <w:rtl/>
                <w:lang w:bidi="ar-SY"/>
              </w:rPr>
              <w:t xml:space="preserve"> «مقبول بالقرعة»، </w:t>
            </w:r>
            <w:r>
              <w:rPr>
                <w:rFonts w:ascii="itf Qomra Arabic" w:hAnsi="itf Qomra Arabic" w:cs="itf Qomra Arabic" w:eastAsia="itf Qomra Arabic"/>
                <w:b w:val="0"/>
                <w:color w:val="021526"/>
                <w:sz w:val="18"/>
                <w:szCs w:val="18"/>
              </w:rPr>
              <w:t>not-drawn</w:t>
            </w:r>
            <w:r>
              <w:rPr>
                <w:rFonts w:ascii="itf Qomra Arabic" w:hAnsi="itf Qomra Arabic" w:cs="itf Qomra Arabic" w:eastAsia="itf Qomra Arabic"/>
                <w:b w:val="0"/>
                <w:color w:val="021526"/>
                <w:sz w:val="18"/>
                <w:szCs w:val="18"/>
                <w:rtl/>
                <w:lang w:bidi="ar-SY"/>
              </w:rPr>
              <w:t xml:space="preserve"> «لم يُقبل بالقرعة»،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«ثبّت قبوله» (المقبول بالقرعة بعد الدفعة الأولى)، </w:t>
            </w:r>
            <w:r>
              <w:rPr>
                <w:rFonts w:ascii="itf Qomra Arabic" w:hAnsi="itf Qomra Arabic" w:cs="itf Qomra Arabic" w:eastAsia="itf Qomra Arabic"/>
                <w:b w:val="0"/>
                <w:color w:val="021526"/>
                <w:sz w:val="18"/>
                <w:szCs w:val="18"/>
              </w:rPr>
              <w:t>lapsed</w:t>
            </w:r>
            <w:r>
              <w:rPr>
                <w:rFonts w:ascii="itf Qomra Arabic" w:hAnsi="itf Qomra Arabic" w:cs="itf Qomra Arabic" w:eastAsia="itf Qomra Arabic"/>
                <w:b w:val="0"/>
                <w:color w:val="021526"/>
                <w:sz w:val="18"/>
                <w:szCs w:val="18"/>
                <w:rtl/>
                <w:lang w:bidi="ar-SY"/>
              </w:rPr>
              <w:t xml:space="preserve"> «سقط قبوله» (لم يثبّت قبل الموعد)، </w:t>
            </w:r>
            <w:r>
              <w:rPr>
                <w:rFonts w:ascii="itf Qomra Arabic" w:hAnsi="itf Qomra Arabic" w:cs="itf Qomra Arabic" w:eastAsia="itf Qomra Arabic"/>
                <w:b w:val="0"/>
                <w:color w:val="021526"/>
                <w:sz w:val="18"/>
                <w:szCs w:val="18"/>
              </w:rPr>
              <w:t>suspended</w:t>
            </w:r>
            <w:r>
              <w:rPr>
                <w:rFonts w:ascii="itf Qomra Arabic" w:hAnsi="itf Qomra Arabic" w:cs="itf Qomra Arabic" w:eastAsia="itf Qomra Arabic"/>
                <w:b w:val="0"/>
                <w:color w:val="021526"/>
                <w:sz w:val="18"/>
                <w:szCs w:val="18"/>
                <w:rtl/>
                <w:lang w:bidi="ar-SY"/>
              </w:rPr>
              <w:t xml:space="preserve"> «موقوف بقرار المراجعة»، </w:t>
            </w:r>
            <w:r>
              <w:rPr>
                <w:rFonts w:ascii="itf Qomra Arabic" w:hAnsi="itf Qomra Arabic" w:cs="itf Qomra Arabic" w:eastAsia="itf Qomra Arabic"/>
                <w:b w:val="0"/>
                <w:color w:val="021526"/>
                <w:sz w:val="18"/>
                <w:szCs w:val="18"/>
              </w:rPr>
              <w:t>withdrawn</w:t>
            </w:r>
            <w:r>
              <w:rPr>
                <w:rFonts w:ascii="itf Qomra Arabic" w:hAnsi="itf Qomra Arabic" w:cs="itf Qomra Arabic" w:eastAsia="itf Qomra Arabic"/>
                <w:b w:val="0"/>
                <w:color w:val="021526"/>
                <w:sz w:val="18"/>
                <w:szCs w:val="18"/>
                <w:rtl/>
                <w:lang w:bidi="ar-SY"/>
              </w:rPr>
              <w:t xml:space="preserve"> «انسحب»، </w:t>
            </w:r>
            <w:r>
              <w:rPr>
                <w:rFonts w:ascii="itf Qomra Arabic" w:hAnsi="itf Qomra Arabic" w:cs="itf Qomra Arabic" w:eastAsia="itf Qomra Arabic"/>
                <w:b w:val="0"/>
                <w:color w:val="021526"/>
                <w:sz w:val="18"/>
                <w:szCs w:val="18"/>
              </w:rPr>
              <w:t>moved-to-lottery</w:t>
            </w:r>
            <w:r>
              <w:rPr>
                <w:rFonts w:ascii="itf Qomra Arabic" w:hAnsi="itf Qomra Arabic" w:cs="itf Qomra Arabic" w:eastAsia="itf Qomra Arabic"/>
                <w:b w:val="0"/>
                <w:color w:val="021526"/>
                <w:sz w:val="18"/>
                <w:szCs w:val="18"/>
                <w:rtl/>
                <w:lang w:bidi="ar-SY"/>
              </w:rPr>
              <w:t xml:space="preserve"> «نُقل أفراده إلى طلب القرعة»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config_version_id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reg_config_versions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الإصدار الذي قُدّم عليه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policy_snapshot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شروط الموسم المجمّدة وقت التقديم:</w:t>
            </w:r>
            <w:r>
              <w:rPr>
                <w:rFonts w:ascii="itf Qomra Arabic" w:hAnsi="itf Qomra Arabic" w:cs="itf Qomra Arabic" w:eastAsia="itf Qomra Arabic"/>
                <w:b w:val="0"/>
                <w:color w:val="021526"/>
                <w:sz w:val="18"/>
                <w:szCs w:val="18"/>
              </w:rPr>
              <w:t xml:space="preserve"> rules (</w:t>
            </w:r>
            <w:r>
              <w:rPr>
                <w:rFonts w:ascii="itf Qomra Arabic" w:hAnsi="itf Qomra Arabic" w:cs="itf Qomra Arabic" w:eastAsia="itf Qomra Arabic"/>
                <w:b w:val="0"/>
                <w:color w:val="021526"/>
                <w:sz w:val="18"/>
                <w:szCs w:val="18"/>
                <w:rtl/>
                <w:lang w:bidi="ar-SY"/>
              </w:rPr>
              <w:t xml:space="preserve">الأعمار والمرافقون)، </w:t>
            </w:r>
            <w:r>
              <w:rPr>
                <w:rFonts w:ascii="itf Qomra Arabic" w:hAnsi="itf Qomra Arabic" w:cs="itf Qomra Arabic" w:eastAsia="itf Qomra Arabic"/>
                <w:b w:val="0"/>
                <w:color w:val="021526"/>
                <w:sz w:val="18"/>
                <w:szCs w:val="18"/>
              </w:rPr>
              <w:t>accepted_direct_age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fees {registrationPerPerson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hajjCost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hady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firstInstallment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installmentCount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schedule[{key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label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perPerson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dueLabel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dueStep}]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extrasStep}</w:t>
            </w:r>
            <w:r>
              <w:rPr>
                <w:rFonts w:ascii="itf Qomra Arabic" w:hAnsi="itf Qomra Arabic" w:cs="itf Qomra Arabic" w:eastAsia="itf Qomra Arabic"/>
                <w:b w:val="0"/>
                <w:color w:val="021526"/>
                <w:sz w:val="18"/>
                <w:szCs w:val="18"/>
                <w:rtl/>
                <w:lang w:bidi="ar-SY"/>
              </w:rPr>
              <w:t>. كل حساب لاحق للتكاليف يقرأ منها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announced_direct_age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المعلَن لجولة هذا الطلب إن اختلف عن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installment_plan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دفعات تكلفة الحج المعمول به (1 أو 2…)</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registration_receipt_no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إيصال رسم التسجيل </w:t>
            </w:r>
            <w:r>
              <w:rPr>
                <w:rFonts w:ascii="itf Qomra Arabic" w:hAnsi="itf Qomra Arabic" w:cs="itf Qomra Arabic" w:eastAsia="itf Qomra Arabic"/>
                <w:b w:val="0"/>
                <w:color w:val="021526"/>
                <w:sz w:val="18"/>
                <w:szCs w:val="18"/>
              </w:rPr>
              <w:t>{season}-R-{n:06}</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total_paid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0.00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 المدفوع على الطلب (يُحدَّث مع كل دفعة مؤكدة)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previous_application_id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القبول المباشر المغلق الذي حلّ محله طلب القرعة هذا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credit_from_application_id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الذي انتقلت منه الدفعة الأولى رصيداً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ENUM('self', 'office', 'coordinator')</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'self'</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قدّمه:</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الحساب،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موظف التسجيل في المكتب، </w:t>
            </w:r>
            <w:r>
              <w:rPr>
                <w:rFonts w:ascii="itf Qomra Arabic" w:hAnsi="itf Qomra Arabic" w:cs="itf Qomra Arabic" w:eastAsia="itf Qomra Arabic"/>
                <w:b w:val="0"/>
                <w:color w:val="021526"/>
                <w:sz w:val="18"/>
                <w:szCs w:val="18"/>
              </w:rPr>
              <w:t>coordinator</w:t>
            </w:r>
            <w:r>
              <w:rPr>
                <w:rFonts w:ascii="itf Qomra Arabic" w:hAnsi="itf Qomra Arabic" w:cs="itf Qomra Arabic" w:eastAsia="itf Qomra Arabic"/>
                <w:b w:val="0"/>
                <w:color w:val="021526"/>
                <w:sz w:val="18"/>
                <w:szCs w:val="18"/>
                <w:rtl/>
                <w:lang w:bidi="ar-SY"/>
              </w:rPr>
              <w:t xml:space="preserve"> إداري يملك صلاحية التسجيل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المكتب الذي قدّمه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الذي قدّمه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submitted_by_position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من قدّمه وقت التقديم (لقطة)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التقديم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صدور القبول أو عدمه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acceptance_basis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ENUM('direct-age', 'lottery-draw')</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القبول: العمر في القبول المباشر، أو سنة الميلاد في السحب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lottery_draws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السحب الذي قُبل به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إغلاق الطلب (لم يُقبل، نُقل، سقط، انسحب)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(owner_account_id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(applicant_national_id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شروط التقديم (رموز أخطاء </w:t>
      </w:r>
      <w:r>
        <w:rPr>
          <w:rFonts w:ascii="itf Qomra Arabic" w:hAnsi="itf Qomra Arabic" w:cs="itf Qomra Arabic" w:eastAsia="itf Qomra Arabic"/>
          <w:b w:val="0"/>
          <w:color w:val="021526"/>
          <w:sz w:val="21"/>
          <w:szCs w:val="21"/>
        </w:rPr>
        <w:t>submissionErrors</w:t>
      </w:r>
      <w:r>
        <w:rPr>
          <w:rFonts w:ascii="itf Qomra Arabic" w:hAnsi="itf Qomra Arabic" w:cs="itf Qomra Arabic" w:eastAsia="itf Qomra Arabic"/>
          <w:b w:val="0"/>
          <w:color w:val="021526"/>
          <w:sz w:val="21"/>
          <w:szCs w:val="21"/>
          <w:rtl/>
          <w:lang w:bidi="ar-SY"/>
        </w:rPr>
        <w:t>): مسودة موجودة؛ الإصدار ساري في الموسم الجاري؛ لا طلب سابق إلا طلب مباشر لم يُقبل وهذا قرعة؛ النوع مفعّل وعمليته مفتوحة؛ صاحب طلب موجود؛ لا فرد مكرر؛ الإجابات صحيحة؛ الشروط محققة؛ الأهلية؛ لا فرد في طلب آخر هذا الموسم؛ لا فرد إداري هذا الموسم؛ كل الموافقات معتمدة؛ دفعة رسم التسجيل مؤكدة وغير مستعملة وبالمبلغ نفسه.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المبلغ عند التقديم: عدد الأفراد × رسم التسجيل، ويضاف للقبول المباشر عدد الأفراد × الدفعة الأولى (لفردين في 1448: 50 $ للقرعة، و7,050 $ للمباشر).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القبول المباشر: عمر صاحب الطلب ≥ (</w:t>
      </w:r>
      <w:r>
        <w:rPr>
          <w:rFonts w:ascii="itf Qomra Arabic" w:hAnsi="itf Qomra Arabic" w:cs="itf Qomra Arabic" w:eastAsia="itf Qomra Arabic"/>
          <w:b w:val="0"/>
          <w:color w:val="021526"/>
          <w:sz w:val="21"/>
          <w:szCs w:val="21"/>
        </w:rPr>
        <w:t>announced_direct_age</w:t>
      </w:r>
      <w:r>
        <w:rPr>
          <w:rFonts w:ascii="itf Qomra Arabic" w:hAnsi="itf Qomra Arabic" w:cs="itf Qomra Arabic" w:eastAsia="itf Qomra Arabic"/>
          <w:b w:val="0"/>
          <w:color w:val="021526"/>
          <w:sz w:val="21"/>
          <w:szCs w:val="21"/>
          <w:rtl/>
          <w:lang w:bidi="ar-SY"/>
        </w:rPr>
        <w:t xml:space="preserve"> أو العمر في </w:t>
      </w:r>
      <w:r>
        <w:rPr>
          <w:rFonts w:ascii="itf Qomra Arabic" w:hAnsi="itf Qomra Arabic" w:cs="itf Qomra Arabic" w:eastAsia="itf Qomra Arabic"/>
          <w:b w:val="0"/>
          <w:color w:val="021526"/>
          <w:sz w:val="21"/>
          <w:szCs w:val="21"/>
        </w:rPr>
        <w:t>policy_snapshot</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season_settings</w:t>
      </w:r>
      <w:r>
        <w:rPr>
          <w:rFonts w:ascii="itf Qomra Arabic" w:hAnsi="itf Qomra Arabic" w:cs="itf Qomra Arabic" w:eastAsia="itf Qomra Arabic"/>
          <w:b w:val="0"/>
          <w:color w:val="021526"/>
          <w:sz w:val="21"/>
          <w:szCs w:val="21"/>
          <w:rtl/>
          <w:lang w:bidi="ar-SY"/>
        </w:rPr>
        <w:t>). وطلب القرعة يُقبل بالسحب المنشور.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المقبول بالقرعة يثبّت قبوله بالدفعة الأولى قبل موعد التثبيت (27 تشرين الأول لموسم 1448)، وإلا صار </w:t>
      </w:r>
      <w:r>
        <w:rPr>
          <w:rFonts w:ascii="itf Qomra Arabic" w:hAnsi="itf Qomra Arabic" w:cs="itf Qomra Arabic" w:eastAsia="itf Qomra Arabic"/>
          <w:b w:val="0"/>
          <w:color w:val="021526"/>
          <w:sz w:val="21"/>
          <w:szCs w:val="21"/>
        </w:rPr>
        <w:t>lapsed</w:t>
      </w:r>
      <w:r>
        <w:rPr>
          <w:rFonts w:ascii="itf Qomra Arabic" w:hAnsi="itf Qomra Arabic" w:cs="itf Qomra Arabic" w:eastAsia="itf Qomra Arabic"/>
          <w:b w:val="0"/>
          <w:color w:val="021526"/>
          <w:sz w:val="21"/>
          <w:szCs w:val="21"/>
          <w:rtl/>
          <w:lang w:bidi="ar-SY"/>
        </w:rPr>
        <w:t>. النسخة التجريبية لا تفرض الموعد.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الطلب المغلق بعدم القبول المباشر يُستبدل بطلب قرعة جديد بالأفراد أنفسهم (</w:t>
      </w:r>
      <w:r>
        <w:rPr>
          <w:rFonts w:ascii="itf Qomra Arabic" w:hAnsi="itf Qomra Arabic" w:cs="itf Qomra Arabic" w:eastAsia="itf Qomra Arabic"/>
          <w:b w:val="0"/>
          <w:color w:val="021526"/>
          <w:sz w:val="21"/>
          <w:szCs w:val="21"/>
        </w:rPr>
        <w:t>previous_application_id</w:t>
      </w:r>
      <w:r>
        <w:rPr>
          <w:rFonts w:ascii="itf Qomra Arabic" w:hAnsi="itf Qomra Arabic" w:cs="itf Qomra Arabic" w:eastAsia="itf Qomra Arabic"/>
          <w:b w:val="0"/>
          <w:color w:val="021526"/>
          <w:sz w:val="21"/>
          <w:szCs w:val="21"/>
          <w:rtl/>
          <w:lang w:bidi="ar-SY"/>
        </w:rPr>
        <w:t>)، وتبقى دفعته الأولى رصيداً (</w:t>
      </w:r>
      <w:r>
        <w:rPr>
          <w:rFonts w:ascii="itf Qomra Arabic" w:hAnsi="itf Qomra Arabic" w:cs="itf Qomra Arabic" w:eastAsia="itf Qomra Arabic"/>
          <w:b w:val="0"/>
          <w:color w:val="021526"/>
          <w:sz w:val="21"/>
          <w:szCs w:val="21"/>
        </w:rPr>
        <w:t>credit_from_application_id</w:t>
      </w:r>
      <w:r>
        <w:rPr>
          <w:rFonts w:ascii="itf Qomra Arabic" w:hAnsi="itf Qomra Arabic" w:cs="itf Qomra Arabic" w:eastAsia="itf Qomra Arabic"/>
          <w:b w:val="0"/>
          <w:color w:val="021526"/>
          <w:sz w:val="21"/>
          <w:szCs w:val="21"/>
          <w:rtl/>
          <w:lang w:bidi="ar-SY"/>
        </w:rPr>
        <w:t>) أو تُرد.</w:t>
      </w:r>
    </w:p>
    <w:p>
      <w:pPr>
        <w:keepNext/>
        <w:bidi/>
        <w:pStyle w:val="Heading2"/>
        <w:spacing w:before="280" w:after="120"/>
        <w:jc w:val="left"/>
      </w:pPr>
      <w:r>
        <w:rPr>
          <w:rFonts w:ascii="itf Qomra Arabic" w:hAnsi="itf Qomra Arabic" w:cs="itf Qomra Arabic" w:eastAsia="itf Qomra Arabic"/>
          <w:b/>
          <w:color w:val="672146"/>
          <w:sz w:val="29"/>
          <w:szCs w:val="29"/>
          <w:bCs/>
        </w:rPr>
        <w:t>application_status_history</w:t>
      </w:r>
      <w:r>
        <w:rPr>
          <w:rFonts w:ascii="itf Qomra Arabic" w:hAnsi="itf Qomra Arabic" w:cs="itf Qomra Arabic" w:eastAsia="itf Qomra Arabic"/>
          <w:b/>
          <w:color w:val="672146"/>
          <w:sz w:val="29"/>
          <w:szCs w:val="29"/>
          <w:bCs/>
          <w:rtl/>
          <w:lang w:bidi="ar-SY"/>
        </w:rPr>
        <w:t xml:space="preserve"> — تاريخ حالات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انتقال في حالة الطلب، ومن أحدثه ولماذا.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الحالة الجديدة (القيم نفسها في </w:t>
            </w:r>
            <w:r>
              <w:rPr>
                <w:rFonts w:ascii="itf Qomra Arabic" w:hAnsi="itf Qomra Arabic" w:cs="itf Qomra Arabic" w:eastAsia="itf Qomra Arabic"/>
                <w:b w:val="0"/>
                <w:color w:val="021526"/>
                <w:sz w:val="18"/>
                <w:szCs w:val="18"/>
              </w:rPr>
              <w:t>applications.status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changed_at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الانتقال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actor_kind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ENUM('system', 'staff', 'account')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أحدثه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أو ملاحظة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changed_at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application_members</w:t>
      </w:r>
      <w:r>
        <w:rPr>
          <w:rFonts w:ascii="itf Qomra Arabic" w:hAnsi="itf Qomra Arabic" w:cs="itf Qomra Arabic" w:eastAsia="itf Qomra Arabic"/>
          <w:b/>
          <w:color w:val="672146"/>
          <w:sz w:val="29"/>
          <w:szCs w:val="29"/>
          <w:bCs/>
          <w:rtl/>
          <w:lang w:bidi="ar-SY"/>
        </w:rPr>
        <w:t xml:space="preserve"> — أفراد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فرد في الطلب المقدَّم، مع لقطة من بياناته المدنية وقت التقديم.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lib/rules.ts:13 Member | withOldestAsApplicant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(مكرر من الطلب لفرض «لا يكون الفرد في طلبين في الموسم»)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ENUM('self', 'spouse', 'parent', 'child', 'sibling', 'grandparent', 'grandchild',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صلة الفرد بصاحب الطلب:</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الطلب»، </w:t>
            </w:r>
            <w:r>
              <w:rPr>
                <w:rFonts w:ascii="itf Qomra Arabic" w:hAnsi="itf Qomra Arabic" w:cs="itf Qomra Arabic" w:eastAsia="itf Qomra Arabic"/>
                <w:b w:val="0"/>
                <w:color w:val="021526"/>
                <w:sz w:val="18"/>
                <w:szCs w:val="18"/>
              </w:rPr>
              <w:t>spouse</w:t>
            </w:r>
            <w:r>
              <w:rPr>
                <w:rFonts w:ascii="itf Qomra Arabic" w:hAnsi="itf Qomra Arabic" w:cs="itf Qomra Arabic" w:eastAsia="itf Qomra Arabic"/>
                <w:b w:val="0"/>
                <w:color w:val="021526"/>
                <w:sz w:val="18"/>
                <w:szCs w:val="18"/>
                <w:rtl/>
                <w:lang w:bidi="ar-SY"/>
              </w:rPr>
              <w:t xml:space="preserve"> «زوج/زوجة»، </w:t>
            </w:r>
            <w:r>
              <w:rPr>
                <w:rFonts w:ascii="itf Qomra Arabic" w:hAnsi="itf Qomra Arabic" w:cs="itf Qomra Arabic" w:eastAsia="itf Qomra Arabic"/>
                <w:b w:val="0"/>
                <w:color w:val="021526"/>
                <w:sz w:val="18"/>
                <w:szCs w:val="18"/>
              </w:rPr>
              <w:t>parent</w:t>
            </w:r>
            <w:r>
              <w:rPr>
                <w:rFonts w:ascii="itf Qomra Arabic" w:hAnsi="itf Qomra Arabic" w:cs="itf Qomra Arabic" w:eastAsia="itf Qomra Arabic"/>
                <w:b w:val="0"/>
                <w:color w:val="021526"/>
                <w:sz w:val="18"/>
                <w:szCs w:val="18"/>
                <w:rtl/>
                <w:lang w:bidi="ar-SY"/>
              </w:rPr>
              <w:t xml:space="preserve"> «أب/أم»، </w:t>
            </w:r>
            <w:r>
              <w:rPr>
                <w:rFonts w:ascii="itf Qomra Arabic" w:hAnsi="itf Qomra Arabic" w:cs="itf Qomra Arabic" w:eastAsia="itf Qomra Arabic"/>
                <w:b w:val="0"/>
                <w:color w:val="021526"/>
                <w:sz w:val="18"/>
                <w:szCs w:val="18"/>
              </w:rPr>
              <w:t>child</w:t>
            </w:r>
            <w:r>
              <w:rPr>
                <w:rFonts w:ascii="itf Qomra Arabic" w:hAnsi="itf Qomra Arabic" w:cs="itf Qomra Arabic" w:eastAsia="itf Qomra Arabic"/>
                <w:b w:val="0"/>
                <w:color w:val="021526"/>
                <w:sz w:val="18"/>
                <w:szCs w:val="18"/>
                <w:rtl/>
                <w:lang w:bidi="ar-SY"/>
              </w:rPr>
              <w:t xml:space="preserve"> «ابن/ابنة»، </w:t>
            </w:r>
            <w:r>
              <w:rPr>
                <w:rFonts w:ascii="itf Qomra Arabic" w:hAnsi="itf Qomra Arabic" w:cs="itf Qomra Arabic" w:eastAsia="itf Qomra Arabic"/>
                <w:b w:val="0"/>
                <w:color w:val="021526"/>
                <w:sz w:val="18"/>
                <w:szCs w:val="18"/>
              </w:rPr>
              <w:t>sibling</w:t>
            </w:r>
            <w:r>
              <w:rPr>
                <w:rFonts w:ascii="itf Qomra Arabic" w:hAnsi="itf Qomra Arabic" w:cs="itf Qomra Arabic" w:eastAsia="itf Qomra Arabic"/>
                <w:b w:val="0"/>
                <w:color w:val="021526"/>
                <w:sz w:val="18"/>
                <w:szCs w:val="18"/>
                <w:rtl/>
                <w:lang w:bidi="ar-SY"/>
              </w:rPr>
              <w:t xml:space="preserve"> «أخ/أخت»، </w:t>
            </w:r>
            <w:r>
              <w:rPr>
                <w:rFonts w:ascii="itf Qomra Arabic" w:hAnsi="itf Qomra Arabic" w:cs="itf Qomra Arabic" w:eastAsia="itf Qomra Arabic"/>
                <w:b w:val="0"/>
                <w:color w:val="021526"/>
                <w:sz w:val="18"/>
                <w:szCs w:val="18"/>
              </w:rPr>
              <w:t>grandparent</w:t>
            </w:r>
            <w:r>
              <w:rPr>
                <w:rFonts w:ascii="itf Qomra Arabic" w:hAnsi="itf Qomra Arabic" w:cs="itf Qomra Arabic" w:eastAsia="itf Qomra Arabic"/>
                <w:b w:val="0"/>
                <w:color w:val="021526"/>
                <w:sz w:val="18"/>
                <w:szCs w:val="18"/>
                <w:rtl/>
                <w:lang w:bidi="ar-SY"/>
              </w:rPr>
              <w:t xml:space="preserve"> «جد/جدة»، </w:t>
            </w:r>
            <w:r>
              <w:rPr>
                <w:rFonts w:ascii="itf Qomra Arabic" w:hAnsi="itf Qomra Arabic" w:cs="itf Qomra Arabic" w:eastAsia="itf Qomra Arabic"/>
                <w:b w:val="0"/>
                <w:color w:val="021526"/>
                <w:sz w:val="18"/>
                <w:szCs w:val="18"/>
              </w:rPr>
              <w:t>grandchild</w:t>
            </w:r>
            <w:r>
              <w:rPr>
                <w:rFonts w:ascii="itf Qomra Arabic" w:hAnsi="itf Qomra Arabic" w:cs="itf Qomra Arabic" w:eastAsia="itf Qomra Arabic"/>
                <w:b w:val="0"/>
                <w:color w:val="021526"/>
                <w:sz w:val="18"/>
                <w:szCs w:val="18"/>
                <w:rtl/>
                <w:lang w:bidi="ar-SY"/>
              </w:rPr>
              <w:t xml:space="preserve"> «حفيد/حفيدة»،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«قريب / مرافق»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relation_verified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تحقق السجل من الصلة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is_applicant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صاحب الطلب (</w:t>
            </w:r>
            <w:r>
              <w:rPr>
                <w:rFonts w:ascii="itf Qomra Arabic" w:hAnsi="itf Qomra Arabic" w:cs="itf Qomra Arabic" w:eastAsia="itf Qomra Arabic"/>
                <w:b w:val="0"/>
                <w:color w:val="021526"/>
                <w:sz w:val="18"/>
                <w:szCs w:val="18"/>
              </w:rPr>
              <w:t>relation = self</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companion_national_id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مرافق من بلغ 69 عاماً فأكثر (فرد في الطلب نفسه، بالغ 17 عاماً، غير كبير سن، لا يرافق اثنين)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current_marker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1 ما دام الطلب قائماً، و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بعد إغلاقه. مع المفتاح الفريد (</w:t>
            </w:r>
            <w:r>
              <w:rPr>
                <w:rFonts w:ascii="itf Qomra Arabic" w:hAnsi="itf Qomra Arabic" w:cs="itf Qomra Arabic" w:eastAsia="itf Qomra Arabic"/>
                <w:b w:val="0"/>
                <w:color w:val="021526"/>
                <w:sz w:val="18"/>
                <w:szCs w:val="18"/>
              </w:rPr>
              <w:t>season_year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national_id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current_marker</w:t>
            </w:r>
            <w:r>
              <w:rPr>
                <w:rFonts w:ascii="itf Qomra Arabic" w:hAnsi="itf Qomra Arabic" w:cs="itf Qomra Arabic" w:eastAsia="itf Qomra Arabic"/>
                <w:b w:val="0"/>
                <w:color w:val="021526"/>
                <w:sz w:val="18"/>
                <w:szCs w:val="18"/>
                <w:rtl/>
                <w:lang w:bidi="ar-SY"/>
              </w:rPr>
              <w:t>) يمنع وجود الفرد في طلبين قائمين في الموسم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بياناته المدنية كما كانت وقت التقديم (الاسم، الجنس، الميلاد، المحافظة، الدفتر)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احتياجاته بعد القبول [«كرسي متحرك»، «سكري»…]: تُملأ من ملفه الصحي وتقرأها الغرف والوجبات والقوائم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current_marker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current_marker IS NULL OR current_marker = 1</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فرد واحد </w:t>
      </w:r>
      <w:r>
        <w:rPr>
          <w:rFonts w:ascii="itf Qomra Arabic" w:hAnsi="itf Qomra Arabic" w:cs="itf Qomra Arabic" w:eastAsia="itf Qomra Arabic"/>
          <w:b w:val="0"/>
          <w:color w:val="021526"/>
          <w:sz w:val="21"/>
          <w:szCs w:val="21"/>
        </w:rPr>
        <w:t>is_applicant = 1</w:t>
      </w:r>
      <w:r>
        <w:rPr>
          <w:rFonts w:ascii="itf Qomra Arabic" w:hAnsi="itf Qomra Arabic" w:cs="itf Qomra Arabic" w:eastAsia="itf Qomra Arabic"/>
          <w:b w:val="0"/>
          <w:color w:val="021526"/>
          <w:sz w:val="21"/>
          <w:szCs w:val="21"/>
          <w:rtl/>
          <w:lang w:bidi="ar-SY"/>
        </w:rPr>
        <w:t>، وهو الأكبر سناً.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حدود العدد: المرافقون ≤ 3، أو ≤ 5 إن كان صاحب الطلب رجلاً وكل مرافقيه زوجة وأولاد.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المرأة دون 44 عاماً تحتاج محرماً ذكراً بالغاً في الطلب (زوج، أب، ابن، أخ، جد، حفيد).</w:t>
      </w:r>
    </w:p>
    <w:p>
      <w:pPr>
        <w:keepNext/>
        <w:bidi/>
        <w:pStyle w:val="Heading2"/>
        <w:spacing w:before="280" w:after="120"/>
        <w:jc w:val="left"/>
      </w:pPr>
      <w:r>
        <w:rPr>
          <w:rFonts w:ascii="itf Qomra Arabic" w:hAnsi="itf Qomra Arabic" w:cs="itf Qomra Arabic" w:eastAsia="itf Qomra Arabic"/>
          <w:b/>
          <w:color w:val="672146"/>
          <w:sz w:val="29"/>
          <w:szCs w:val="29"/>
          <w:bCs/>
        </w:rPr>
        <w:t>application_answers</w:t>
      </w:r>
      <w:r>
        <w:rPr>
          <w:rFonts w:ascii="itf Qomra Arabic" w:hAnsi="itf Qomra Arabic" w:cs="itf Qomra Arabic" w:eastAsia="itf Qomra Arabic"/>
          <w:b/>
          <w:color w:val="672146"/>
          <w:sz w:val="29"/>
          <w:szCs w:val="29"/>
          <w:bCs/>
          <w:rtl/>
          <w:lang w:bidi="ar-SY"/>
        </w:rPr>
        <w:t xml:space="preserve"> — إجابات أسئلة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إجابات الأسئلة التي أضافتها الإدارة إلى النموذج، للطلب كله أو لكل فرد.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Application.answers, memberAnswers | prunedAnswers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الفرد لسؤال نطاقه </w:t>
            </w:r>
            <w:r>
              <w:rPr>
                <w:rFonts w:ascii="itf Qomra Arabic" w:hAnsi="itf Qomra Arabic" w:cs="itf Qomra Arabic" w:eastAsia="itf Qomra Arabic"/>
                <w:b w:val="0"/>
                <w:color w:val="021526"/>
                <w:sz w:val="18"/>
                <w:szCs w:val="18"/>
              </w:rPr>
              <w:t>member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لسؤال 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السؤال (</w:t>
            </w:r>
            <w:r>
              <w:rPr>
                <w:rFonts w:ascii="itf Qomra Arabic" w:hAnsi="itf Qomra Arabic" w:cs="itf Qomra Arabic" w:eastAsia="itf Qomra Arabic"/>
                <w:b w:val="0"/>
                <w:color w:val="021526"/>
                <w:sz w:val="18"/>
                <w:szCs w:val="18"/>
              </w:rPr>
              <w:t>reg_form_fields.field_key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الإجابة: نص، أو رقم، أو منطقي، أو مصفوفة نصوص للاختيار المتعدد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member_national_id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تُحفظ فقط إجابات الأسئلة الظاهرة وقت التقديم (</w:t>
      </w:r>
      <w:r>
        <w:rPr>
          <w:rFonts w:ascii="itf Qomra Arabic" w:hAnsi="itf Qomra Arabic" w:cs="itf Qomra Arabic" w:eastAsia="itf Qomra Arabic"/>
          <w:b w:val="0"/>
          <w:color w:val="021526"/>
          <w:sz w:val="21"/>
          <w:szCs w:val="21"/>
        </w:rPr>
        <w:t>prunedAnswers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application_consents</w:t>
      </w:r>
      <w:r>
        <w:rPr>
          <w:rFonts w:ascii="itf Qomra Arabic" w:hAnsi="itf Qomra Arabic" w:cs="itf Qomra Arabic" w:eastAsia="itf Qomra Arabic"/>
          <w:b/>
          <w:color w:val="672146"/>
          <w:sz w:val="29"/>
          <w:szCs w:val="29"/>
          <w:bCs/>
          <w:rtl/>
          <w:lang w:bidi="ar-SY"/>
        </w:rPr>
        <w:t xml:space="preserve"> — موافقات أفراد الطلب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فرد بلغ 17 عاماً (عدا مقدّم الطلب نفسه) يوافق على انضمامه: بدعوة داخل التطبيق إن كان له حساب، أو برمز إلى هاتفه. وعند التقديم لشخص آخر يوافق صاحب الطلب نفسه برمز.</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lib/store.ts:671 Consent | consentPeople | app/portal/page.tsx:225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draft_id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application_drafts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 وقت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بعد التقديم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 الموافق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ENUM('companion', 'applicant')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companion</w:t>
            </w:r>
            <w:r>
              <w:rPr>
                <w:rFonts w:ascii="itf Qomra Arabic" w:hAnsi="itf Qomra Arabic" w:cs="itf Qomra Arabic" w:eastAsia="itf Qomra Arabic"/>
                <w:b w:val="0"/>
                <w:color w:val="021526"/>
                <w:sz w:val="18"/>
                <w:szCs w:val="18"/>
                <w:rtl/>
                <w:lang w:bidi="ar-SY"/>
              </w:rPr>
              <w:t xml:space="preserve"> موافقة مرافق، </w:t>
            </w:r>
            <w:r>
              <w:rPr>
                <w:rFonts w:ascii="itf Qomra Arabic" w:hAnsi="itf Qomra Arabic" w:cs="itf Qomra Arabic" w:eastAsia="itf Qomra Arabic"/>
                <w:b w:val="0"/>
                <w:color w:val="021526"/>
                <w:sz w:val="18"/>
                <w:szCs w:val="18"/>
              </w:rPr>
              <w:t>applicant</w:t>
            </w:r>
            <w:r>
              <w:rPr>
                <w:rFonts w:ascii="itf Qomra Arabic" w:hAnsi="itf Qomra Arabic" w:cs="itf Qomra Arabic" w:eastAsia="itf Qomra Arabic"/>
                <w:b w:val="0"/>
                <w:color w:val="021526"/>
                <w:sz w:val="18"/>
                <w:szCs w:val="18"/>
                <w:rtl/>
                <w:lang w:bidi="ar-SY"/>
              </w:rPr>
              <w:t xml:space="preserve"> موافقة صاحب طلب يُقدَّم عنه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ENUM('app', 'sms')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app</w:t>
            </w:r>
            <w:r>
              <w:rPr>
                <w:rFonts w:ascii="itf Qomra Arabic" w:hAnsi="itf Qomra Arabic" w:cs="itf Qomra Arabic" w:eastAsia="itf Qomra Arabic"/>
                <w:b w:val="0"/>
                <w:color w:val="021526"/>
                <w:sz w:val="18"/>
                <w:szCs w:val="18"/>
                <w:rtl/>
                <w:lang w:bidi="ar-SY"/>
              </w:rPr>
              <w:t xml:space="preserve"> «دعوة داخل التطبيق»، </w:t>
            </w:r>
            <w:r>
              <w:rPr>
                <w:rFonts w:ascii="itf Qomra Arabic" w:hAnsi="itf Qomra Arabic" w:cs="itf Qomra Arabic" w:eastAsia="itf Qomra Arabic"/>
                <w:b w:val="0"/>
                <w:color w:val="021526"/>
                <w:sz w:val="18"/>
                <w:szCs w:val="18"/>
              </w:rPr>
              <w:t>sms</w:t>
            </w:r>
            <w:r>
              <w:rPr>
                <w:rFonts w:ascii="itf Qomra Arabic" w:hAnsi="itf Qomra Arabic" w:cs="itf Qomra Arabic" w:eastAsia="itf Qomra Arabic"/>
                <w:b w:val="0"/>
                <w:color w:val="021526"/>
                <w:sz w:val="18"/>
                <w:szCs w:val="18"/>
                <w:rtl/>
                <w:lang w:bidi="ar-SY"/>
              </w:rPr>
              <w:t xml:space="preserve"> «رمز موافقة إلى الهاتف ••• </w:t>
            </w:r>
            <w:r>
              <w:rPr>
                <w:rFonts w:ascii="itf Qomra Arabic" w:hAnsi="itf Qomra Arabic" w:cs="itf Qomra Arabic" w:eastAsia="itf Qomra Arabic"/>
                <w:b w:val="0"/>
                <w:color w:val="021526"/>
                <w:sz w:val="18"/>
                <w:szCs w:val="18"/>
              </w:rPr>
              <w:t>tail</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'approved', 'declined')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بانتظار،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«أوافق على الانضمام»، </w:t>
            </w:r>
            <w:r>
              <w:rPr>
                <w:rFonts w:ascii="itf Qomra Arabic" w:hAnsi="itf Qomra Arabic" w:cs="itf Qomra Arabic" w:eastAsia="itf Qomra Arabic"/>
                <w:b w:val="0"/>
                <w:color w:val="021526"/>
                <w:sz w:val="18"/>
                <w:szCs w:val="18"/>
              </w:rPr>
              <w:t>declined</w:t>
            </w:r>
            <w:r>
              <w:rPr>
                <w:rFonts w:ascii="itf Qomra Arabic" w:hAnsi="itf Qomra Arabic" w:cs="itf Qomra Arabic" w:eastAsia="itf Qomra Arabic"/>
                <w:b w:val="0"/>
                <w:color w:val="021526"/>
                <w:sz w:val="18"/>
                <w:szCs w:val="18"/>
                <w:rtl/>
                <w:lang w:bidi="ar-SY"/>
              </w:rPr>
              <w:t xml:space="preserve"> «أعتذر»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 (يتجدد مع «إعادة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responded_at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otp_challenge_id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otp_challenges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الرمز المستعمل للموافقة بالرسالة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draft_id IS NOT NULL OR application_id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يُقدَّم الطلب إلا وكل موافقة </w:t>
      </w:r>
      <w:r>
        <w:rPr>
          <w:rFonts w:ascii="itf Qomra Arabic" w:hAnsi="itf Qomra Arabic" w:cs="itf Qomra Arabic" w:eastAsia="itf Qomra Arabic"/>
          <w:b w:val="0"/>
          <w:color w:val="021526"/>
          <w:sz w:val="21"/>
          <w:szCs w:val="21"/>
        </w:rPr>
        <w:t>approved</w:t>
      </w:r>
      <w:r>
        <w:rPr>
          <w:rFonts w:ascii="itf Qomra Arabic" w:hAnsi="itf Qomra Arabic" w:cs="itf Qomra Arabic" w:eastAsia="itf Qomra Arabic"/>
          <w:b w:val="0"/>
          <w:color w:val="021526"/>
          <w:sz w:val="21"/>
          <w:szCs w:val="21"/>
          <w:rtl/>
          <w:lang w:bidi="ar-SY"/>
        </w:rPr>
        <w:t xml:space="preserve"> ولها </w:t>
      </w:r>
      <w:r>
        <w:rPr>
          <w:rFonts w:ascii="itf Qomra Arabic" w:hAnsi="itf Qomra Arabic" w:cs="itf Qomra Arabic" w:eastAsia="itf Qomra Arabic"/>
          <w:b w:val="0"/>
          <w:color w:val="021526"/>
          <w:sz w:val="21"/>
          <w:szCs w:val="21"/>
        </w:rPr>
        <w:t>responded_at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المرفوض: يُزال الفرد من الطلب، أو تُطلب موافقته من جديد.</w:t>
      </w:r>
    </w:p>
    <w:p>
      <w:pPr>
        <w:keepNext/>
        <w:bidi/>
        <w:pStyle w:val="Heading2"/>
        <w:spacing w:before="280" w:after="120"/>
        <w:jc w:val="left"/>
      </w:pPr>
      <w:r>
        <w:rPr>
          <w:rFonts w:ascii="itf Qomra Arabic" w:hAnsi="itf Qomra Arabic" w:cs="itf Qomra Arabic" w:eastAsia="itf Qomra Arabic"/>
          <w:b/>
          <w:color w:val="672146"/>
          <w:sz w:val="29"/>
          <w:szCs w:val="29"/>
          <w:bCs/>
        </w:rPr>
        <w:t>application_reviews</w:t>
      </w:r>
      <w:r>
        <w:rPr>
          <w:rFonts w:ascii="itf Qomra Arabic" w:hAnsi="itf Qomra Arabic" w:cs="itf Qomra Arabic" w:eastAsia="itf Qomra Arabic"/>
          <w:b/>
          <w:color w:val="672146"/>
          <w:sz w:val="29"/>
          <w:szCs w:val="29"/>
          <w:bCs/>
          <w:rtl/>
          <w:lang w:bidi="ar-SY"/>
        </w:rPr>
        <w:t xml:space="preserve"> — مراجعة الطلبات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قرار بشري على طلب: يدخل الطلب قائمة المراجعة إذا لم تتحقق صلة قرابة، أو نبّه فحص الأهلية، أو فشل فحص عام. القرار يظهر لصاحب الطلب، والمرفوض يوقف خطوات ما بعد القبول.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lib/store.ts:130 Review | app/staff/reviews/view.tsx | actions.setReview</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ENUM('approved', 'rejected')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«معتمد»،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«مرفوض» (يُعرض «موقوف بقرار المراجعة»)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القرار، 8 أحرف على الأقل، يراه صاحب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flags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أسباب دخول القائمة وقت القرار: صلات غير متحققة، تنبيهات الأهلية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المراجع (صلاحية </w:t>
            </w:r>
            <w:r>
              <w:rPr>
                <w:rFonts w:ascii="itf Qomra Arabic" w:hAnsi="itf Qomra Arabic" w:cs="itf Qomra Arabic" w:eastAsia="itf Qomra Arabic"/>
                <w:b w:val="0"/>
                <w:color w:val="021526"/>
                <w:sz w:val="18"/>
                <w:szCs w:val="18"/>
              </w:rPr>
              <w:t>registration.review</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is_current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 للقرار الساري؛ القرار الجديد يجعل السابق 0</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is_current</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القائمة نفسها مشتقة لا تُخزَّن. الكود يحفظ آخر قرار فقط؛ هنا كل القرارات صفوف.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يعترض صاحب الطلب المرفوض ببلاغ من نوع </w:t>
      </w:r>
      <w:r>
        <w:rPr>
          <w:rFonts w:ascii="itf Qomra Arabic" w:hAnsi="itf Qomra Arabic" w:cs="itf Qomra Arabic" w:eastAsia="itf Qomra Arabic"/>
          <w:b w:val="0"/>
          <w:color w:val="021526"/>
          <w:sz w:val="21"/>
          <w:szCs w:val="21"/>
        </w:rPr>
        <w:t>complaint</w:t>
      </w:r>
      <w:r>
        <w:rPr>
          <w:rFonts w:ascii="itf Qomra Arabic" w:hAnsi="itf Qomra Arabic" w:cs="itf Qomra Arabic" w:eastAsia="itf Qomra Arabic"/>
          <w:b w:val="0"/>
          <w:color w:val="021526"/>
          <w:sz w:val="21"/>
          <w:szCs w:val="21"/>
          <w:rtl/>
          <w:lang w:bidi="ar-SY"/>
        </w:rPr>
        <w:t xml:space="preserve"> نصه يبدأ «اعتراض على قرار مراجعة الطلب» (</w:t>
      </w:r>
      <w:r>
        <w:rPr>
          <w:rFonts w:ascii="itf Qomra Arabic" w:hAnsi="itf Qomra Arabic" w:cs="itf Qomra Arabic" w:eastAsia="itf Qomra Arabic"/>
          <w:b w:val="0"/>
          <w:color w:val="021526"/>
          <w:sz w:val="21"/>
          <w:szCs w:val="21"/>
        </w:rPr>
        <w:t>tickets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payments</w:t>
      </w:r>
      <w:r>
        <w:rPr>
          <w:rFonts w:ascii="itf Qomra Arabic" w:hAnsi="itf Qomra Arabic" w:cs="itf Qomra Arabic" w:eastAsia="itf Qomra Arabic"/>
          <w:b/>
          <w:color w:val="672146"/>
          <w:sz w:val="29"/>
          <w:szCs w:val="29"/>
          <w:bCs/>
          <w:rtl/>
          <w:lang w:bidi="ar-SY"/>
        </w:rPr>
        <w:t xml:space="preserve"> — المدفوعات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دفعة مؤكدة من مزوّدها: رسم التسجيل، الدفعة الأولى، دفعات ما بعد القبول (الدفعة الثانية والهدي والسكن الخاص)، ورسوم الإداريين والمجموعات والتكتلات. الكود يحفظ سجلاً مختصراً (</w:t>
      </w:r>
      <w:r>
        <w:rPr>
          <w:rFonts w:ascii="itf Qomra Arabic" w:hAnsi="itf Qomra Arabic" w:cs="itf Qomra Arabic" w:eastAsia="itf Qomra Arabic"/>
          <w:b w:val="0"/>
          <w:color w:val="021526"/>
          <w:sz w:val="23"/>
          <w:szCs w:val="23"/>
        </w:rPr>
        <w:t>PaymentRecord</w:t>
      </w:r>
      <w:r>
        <w:rPr>
          <w:rFonts w:ascii="itf Qomra Arabic" w:hAnsi="itf Qomra Arabic" w:cs="itf Qomra Arabic" w:eastAsia="itf Qomra Arabic"/>
          <w:b w:val="0"/>
          <w:color w:val="021526"/>
          <w:sz w:val="23"/>
          <w:szCs w:val="23"/>
          <w:rtl/>
          <w:lang w:bidi="ar-SY"/>
        </w:rPr>
        <w:t>) ولا يحفظ رقم عملية شام كاش ولا إشعار المصرف؛ هنا يُحفظان.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lib/registration/types.ts:225 PaymentRecord | service.ts recordPayment, payPostLines, payFirstInstallment | components/payment/methods.tsx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معرّف الدفعة </w:t>
            </w:r>
            <w:r>
              <w:rPr>
                <w:rFonts w:ascii="itf Qomra Arabic" w:hAnsi="itf Qomra Arabic" w:cs="itf Qomra Arabic" w:eastAsia="itf Qomra Arabic"/>
                <w:b w:val="0"/>
                <w:color w:val="021526"/>
                <w:sz w:val="18"/>
                <w:szCs w:val="18"/>
              </w:rPr>
              <w:t>PAY-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payer_account_id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الحساب الدافع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الذي تخصه (للحجاج)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الإداري الذي تخصه (رسم التسجيل كإداري)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(رسم التشكيل)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(رسم التشكيل)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purpose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ENUM('registration', 'first-installment', 'post-lines', 'admin-registration', 'group-formation', 'cluster-formation')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الغرض:</w:t>
            </w:r>
            <w:r>
              <w:rPr>
                <w:rFonts w:ascii="itf Qomra Arabic" w:hAnsi="itf Qomra Arabic" w:cs="itf Qomra Arabic" w:eastAsia="itf Qomra Arabic"/>
                <w:b w:val="0"/>
                <w:color w:val="021526"/>
                <w:sz w:val="18"/>
                <w:szCs w:val="18"/>
              </w:rPr>
              <w:t xml:space="preserve"> registration</w:t>
            </w:r>
            <w:r>
              <w:rPr>
                <w:rFonts w:ascii="itf Qomra Arabic" w:hAnsi="itf Qomra Arabic" w:cs="itf Qomra Arabic" w:eastAsia="itf Qomra Arabic"/>
                <w:b w:val="0"/>
                <w:color w:val="021526"/>
                <w:sz w:val="18"/>
                <w:szCs w:val="18"/>
                <w:rtl/>
                <w:lang w:bidi="ar-SY"/>
              </w:rPr>
              <w:t xml:space="preserve"> رسم التسجيل على الحج (ومعه الدفعة الأولى للمباشر)، </w:t>
            </w:r>
            <w:r>
              <w:rPr>
                <w:rFonts w:ascii="itf Qomra Arabic" w:hAnsi="itf Qomra Arabic" w:cs="itf Qomra Arabic" w:eastAsia="itf Qomra Arabic"/>
                <w:b w:val="0"/>
                <w:color w:val="021526"/>
                <w:sz w:val="18"/>
                <w:szCs w:val="18"/>
              </w:rPr>
              <w:t>first-installment</w:t>
            </w:r>
            <w:r>
              <w:rPr>
                <w:rFonts w:ascii="itf Qomra Arabic" w:hAnsi="itf Qomra Arabic" w:cs="itf Qomra Arabic" w:eastAsia="itf Qomra Arabic"/>
                <w:b w:val="0"/>
                <w:color w:val="021526"/>
                <w:sz w:val="18"/>
                <w:szCs w:val="18"/>
                <w:rtl/>
                <w:lang w:bidi="ar-SY"/>
              </w:rPr>
              <w:t xml:space="preserve"> الدفعة الأولى للمقبول بالقرعة، </w:t>
            </w:r>
            <w:r>
              <w:rPr>
                <w:rFonts w:ascii="itf Qomra Arabic" w:hAnsi="itf Qomra Arabic" w:cs="itf Qomra Arabic" w:eastAsia="itf Qomra Arabic"/>
                <w:b w:val="0"/>
                <w:color w:val="021526"/>
                <w:sz w:val="18"/>
                <w:szCs w:val="18"/>
              </w:rPr>
              <w:t>post-lines</w:t>
            </w:r>
            <w:r>
              <w:rPr>
                <w:rFonts w:ascii="itf Qomra Arabic" w:hAnsi="itf Qomra Arabic" w:cs="itf Qomra Arabic" w:eastAsia="itf Qomra Arabic"/>
                <w:b w:val="0"/>
                <w:color w:val="021526"/>
                <w:sz w:val="18"/>
                <w:szCs w:val="18"/>
                <w:rtl/>
                <w:lang w:bidi="ar-SY"/>
              </w:rPr>
              <w:t xml:space="preserve"> دفعات ما بعد القبول، </w:t>
            </w:r>
            <w:r>
              <w:rPr>
                <w:rFonts w:ascii="itf Qomra Arabic" w:hAnsi="itf Qomra Arabic" w:cs="itf Qomra Arabic" w:eastAsia="itf Qomra Arabic"/>
                <w:b w:val="0"/>
                <w:color w:val="021526"/>
                <w:sz w:val="18"/>
                <w:szCs w:val="18"/>
              </w:rPr>
              <w:t>admin-registration</w:t>
            </w:r>
            <w:r>
              <w:rPr>
                <w:rFonts w:ascii="itf Qomra Arabic" w:hAnsi="itf Qomra Arabic" w:cs="itf Qomra Arabic" w:eastAsia="itf Qomra Arabic"/>
                <w:b w:val="0"/>
                <w:color w:val="021526"/>
                <w:sz w:val="18"/>
                <w:szCs w:val="18"/>
                <w:rtl/>
                <w:lang w:bidi="ar-SY"/>
              </w:rPr>
              <w:t xml:space="preserve"> رسم التسجيل كإداري، </w:t>
            </w:r>
            <w:r>
              <w:rPr>
                <w:rFonts w:ascii="itf Qomra Arabic" w:hAnsi="itf Qomra Arabic" w:cs="itf Qomra Arabic" w:eastAsia="itf Qomra Arabic"/>
                <w:b w:val="0"/>
                <w:color w:val="021526"/>
                <w:sz w:val="18"/>
                <w:szCs w:val="18"/>
              </w:rPr>
              <w:t>group-formation</w:t>
            </w:r>
            <w:r>
              <w:rPr>
                <w:rFonts w:ascii="itf Qomra Arabic" w:hAnsi="itf Qomra Arabic" w:cs="itf Qomra Arabic" w:eastAsia="itf Qomra Arabic"/>
                <w:b w:val="0"/>
                <w:color w:val="021526"/>
                <w:sz w:val="18"/>
                <w:szCs w:val="18"/>
                <w:rtl/>
                <w:lang w:bidi="ar-SY"/>
              </w:rPr>
              <w:t xml:space="preserve"> رسم تشكيل مجموعة، </w:t>
            </w:r>
            <w:r>
              <w:rPr>
                <w:rFonts w:ascii="itf Qomra Arabic" w:hAnsi="itf Qomra Arabic" w:cs="itf Qomra Arabic" w:eastAsia="itf Qomra Arabic"/>
                <w:b w:val="0"/>
                <w:color w:val="021526"/>
                <w:sz w:val="18"/>
                <w:szCs w:val="18"/>
              </w:rPr>
              <w:t>cluster-formation</w:t>
            </w:r>
            <w:r>
              <w:rPr>
                <w:rFonts w:ascii="itf Qomra Arabic" w:hAnsi="itf Qomra Arabic" w:cs="itf Qomra Arabic" w:eastAsia="itf Qomra Arabic"/>
                <w:b w:val="0"/>
                <w:color w:val="021526"/>
                <w:sz w:val="18"/>
                <w:szCs w:val="18"/>
                <w:rtl/>
                <w:lang w:bidi="ar-SY"/>
              </w:rPr>
              <w:t xml:space="preserve"> رسم تشكيل 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method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ENUM('shamcash', 'bank', 'office', 'card')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الدفع:</w:t>
            </w:r>
            <w:r>
              <w:rPr>
                <w:rFonts w:ascii="itf Qomra Arabic" w:hAnsi="itf Qomra Arabic" w:cs="itf Qomra Arabic" w:eastAsia="itf Qomra Arabic"/>
                <w:b w:val="0"/>
                <w:color w:val="021526"/>
                <w:sz w:val="18"/>
                <w:szCs w:val="18"/>
              </w:rPr>
              <w:t xml:space="preserve"> shamcash</w:t>
            </w:r>
            <w:r>
              <w:rPr>
                <w:rFonts w:ascii="itf Qomra Arabic" w:hAnsi="itf Qomra Arabic" w:cs="itf Qomra Arabic" w:eastAsia="itf Qomra Arabic"/>
                <w:b w:val="0"/>
                <w:color w:val="021526"/>
                <w:sz w:val="18"/>
                <w:szCs w:val="18"/>
                <w:rtl/>
                <w:lang w:bidi="ar-SY"/>
              </w:rPr>
              <w:t xml:space="preserve"> «شام كاش» (فوري من التطبيق)، </w:t>
            </w:r>
            <w:r>
              <w:rPr>
                <w:rFonts w:ascii="itf Qomra Arabic" w:hAnsi="itf Qomra Arabic" w:cs="itf Qomra Arabic" w:eastAsia="itf Qomra Arabic"/>
                <w:b w:val="0"/>
                <w:color w:val="021526"/>
                <w:sz w:val="18"/>
                <w:szCs w:val="18"/>
              </w:rPr>
              <w:t>bank</w:t>
            </w:r>
            <w:r>
              <w:rPr>
                <w:rFonts w:ascii="itf Qomra Arabic" w:hAnsi="itf Qomra Arabic" w:cs="itf Qomra Arabic" w:eastAsia="itf Qomra Arabic"/>
                <w:b w:val="0"/>
                <w:color w:val="021526"/>
                <w:sz w:val="18"/>
                <w:szCs w:val="18"/>
                <w:rtl/>
                <w:lang w:bidi="ar-SY"/>
              </w:rPr>
              <w:t xml:space="preserve"> «المصرف المعتمد — إشعار مرفوع»،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نقداً في المكتب، </w:t>
            </w:r>
            <w:r>
              <w:rPr>
                <w:rFonts w:ascii="itf Qomra Arabic" w:hAnsi="itf Qomra Arabic" w:cs="itf Qomra Arabic" w:eastAsia="itf Qomra Arabic"/>
                <w:b w:val="0"/>
                <w:color w:val="021526"/>
                <w:sz w:val="18"/>
                <w:szCs w:val="18"/>
              </w:rPr>
              <w:t>card</w:t>
            </w:r>
            <w:r>
              <w:rPr>
                <w:rFonts w:ascii="itf Qomra Arabic" w:hAnsi="itf Qomra Arabic" w:cs="itf Qomra Arabic" w:eastAsia="itf Qomra Arabic"/>
                <w:b w:val="0"/>
                <w:color w:val="021526"/>
                <w:sz w:val="18"/>
                <w:szCs w:val="18"/>
                <w:rtl/>
                <w:lang w:bidi="ar-SY"/>
              </w:rPr>
              <w:t xml:space="preserve"> بطاقة (قيمة قديمة لطلبات ما قبل شام كاش، للترحيل فقط)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المبلغ بالدولار، أكبر من صفر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currency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'USD'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provider_tx_no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العملية في شام كاش (6–12 رقماً في الواجهة)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bank_reference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المرجعي للدفع في المصرف (</w:t>
            </w:r>
            <w:r>
              <w:rPr>
                <w:rFonts w:ascii="itf Qomra Arabic" w:hAnsi="itf Qomra Arabic" w:cs="itf Qomra Arabic" w:eastAsia="itf Qomra Arabic"/>
                <w:b w:val="0"/>
                <w:color w:val="021526"/>
                <w:sz w:val="18"/>
                <w:szCs w:val="18"/>
              </w:rPr>
              <w:t>{season}-BANK-</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bank_slip_file_id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إشعار الدفع المصرفي المرفوع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'confirmed', 'failed', 'refunded')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بانتظار تأكيد المزوّد أو مطابقة الإشعار،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مؤكدة، </w:t>
            </w:r>
            <w:r>
              <w:rPr>
                <w:rFonts w:ascii="itf Qomra Arabic" w:hAnsi="itf Qomra Arabic" w:cs="itf Qomra Arabic" w:eastAsia="itf Qomra Arabic"/>
                <w:b w:val="0"/>
                <w:color w:val="021526"/>
                <w:sz w:val="18"/>
                <w:szCs w:val="18"/>
              </w:rPr>
              <w:t>failed</w:t>
            </w:r>
            <w:r>
              <w:rPr>
                <w:rFonts w:ascii="itf Qomra Arabic" w:hAnsi="itf Qomra Arabic" w:cs="itf Qomra Arabic" w:eastAsia="itf Qomra Arabic"/>
                <w:b w:val="0"/>
                <w:color w:val="021526"/>
                <w:sz w:val="18"/>
                <w:szCs w:val="18"/>
                <w:rtl/>
                <w:lang w:bidi="ar-SY"/>
              </w:rPr>
              <w:t xml:space="preserve"> فشلت، </w:t>
            </w:r>
            <w:r>
              <w:rPr>
                <w:rFonts w:ascii="itf Qomra Arabic" w:hAnsi="itf Qomra Arabic" w:cs="itf Qomra Arabic" w:eastAsia="itf Qomra Arabic"/>
                <w:b w:val="0"/>
                <w:color w:val="021526"/>
                <w:sz w:val="18"/>
                <w:szCs w:val="18"/>
              </w:rPr>
              <w:t>refunded</w:t>
            </w:r>
            <w:r>
              <w:rPr>
                <w:rFonts w:ascii="itf Qomra Arabic" w:hAnsi="itf Qomra Arabic" w:cs="itf Qomra Arabic" w:eastAsia="itf Qomra Arabic"/>
                <w:b w:val="0"/>
                <w:color w:val="021526"/>
                <w:sz w:val="18"/>
                <w:szCs w:val="18"/>
                <w:rtl/>
                <w:lang w:bidi="ar-SY"/>
              </w:rPr>
              <w:t xml:space="preserve"> رُدّت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تأكيد المزوّد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طابق الإشعار المصرفي (للدفع المصرفي)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used_at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استُهلكت في تقديم طلب أو دفع بنود (لا تُستعمل دفعة مرتين)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collected_by_staff_id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المكتب الذي استلم (للدفع في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(payer_account_id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التسجيل يتطلب دفعة </w:t>
      </w:r>
      <w:r>
        <w:rPr>
          <w:rFonts w:ascii="itf Qomra Arabic" w:hAnsi="itf Qomra Arabic" w:cs="itf Qomra Arabic" w:eastAsia="itf Qomra Arabic"/>
          <w:b w:val="0"/>
          <w:color w:val="021526"/>
          <w:sz w:val="21"/>
          <w:szCs w:val="21"/>
        </w:rPr>
        <w:t>registration</w:t>
      </w:r>
      <w:r>
        <w:rPr>
          <w:rFonts w:ascii="itf Qomra Arabic" w:hAnsi="itf Qomra Arabic" w:cs="itf Qomra Arabic" w:eastAsia="itf Qomra Arabic"/>
          <w:b w:val="0"/>
          <w:color w:val="021526"/>
          <w:sz w:val="21"/>
          <w:szCs w:val="21"/>
          <w:rtl/>
          <w:lang w:bidi="ar-SY"/>
        </w:rPr>
        <w:t xml:space="preserve"> مؤكدة لنفس الحساب، غير مستعملة، بالمبلغ نفسه، ثم تُعلَّم مستعملة.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حساب شام كاش الثابت </w:t>
      </w:r>
      <w:r>
        <w:rPr>
          <w:rFonts w:ascii="itf Qomra Arabic" w:hAnsi="itf Qomra Arabic" w:cs="itf Qomra Arabic" w:eastAsia="itf Qomra Arabic"/>
          <w:b w:val="0"/>
          <w:color w:val="021526"/>
          <w:sz w:val="21"/>
          <w:szCs w:val="21"/>
        </w:rPr>
        <w:t>SDHU-1448</w:t>
      </w:r>
      <w:r>
        <w:rPr>
          <w:rFonts w:ascii="itf Qomra Arabic" w:hAnsi="itf Qomra Arabic" w:cs="itf Qomra Arabic" w:eastAsia="itf Qomra Arabic"/>
          <w:b w:val="0"/>
          <w:color w:val="021526"/>
          <w:sz w:val="21"/>
          <w:szCs w:val="21"/>
          <w:rtl/>
          <w:lang w:bidi="ar-SY"/>
        </w:rPr>
        <w:t xml:space="preserve">، ورمز </w:t>
      </w:r>
      <w:r>
        <w:rPr>
          <w:rFonts w:ascii="itf Qomra Arabic" w:hAnsi="itf Qomra Arabic" w:cs="itf Qomra Arabic" w:eastAsia="itf Qomra Arabic"/>
          <w:b w:val="0"/>
          <w:color w:val="021526"/>
          <w:sz w:val="21"/>
          <w:szCs w:val="21"/>
        </w:rPr>
        <w:t>QR: shamcash://pay</w:t>
      </w:r>
      <w:r>
        <w:rPr>
          <w:rFonts w:ascii="itf Qomra Arabic" w:hAnsi="itf Qomra Arabic" w:cs="itf Qomra Arabic" w:eastAsia="itf Qomra Arabic"/>
          <w:b w:val="0"/>
          <w:color w:val="021526"/>
          <w:sz w:val="21"/>
          <w:szCs w:val="21"/>
          <w:rtl/>
          <w:lang w:bidi="ar-SY"/>
        </w:rPr>
        <w:t>?</w:t>
      </w:r>
      <w:r>
        <w:rPr>
          <w:rFonts w:ascii="itf Qomra Arabic" w:hAnsi="itf Qomra Arabic" w:cs="itf Qomra Arabic" w:eastAsia="itf Qomra Arabic"/>
          <w:b w:val="0"/>
          <w:color w:val="021526"/>
          <w:sz w:val="21"/>
          <w:szCs w:val="21"/>
        </w:rPr>
        <w:t>to=SDHU-1448</w:t>
      </w:r>
      <w:r>
        <w:rPr>
          <w:rFonts w:ascii="itf Qomra Arabic" w:hAnsi="itf Qomra Arabic" w:cs="itf Qomra Arabic" w:eastAsia="itf Qomra Arabic"/>
          <w:b w:val="0"/>
          <w:color w:val="021526"/>
          <w:sz w:val="21"/>
          <w:szCs w:val="21"/>
          <w:rtl/>
          <w:lang w:bidi="ar-SY"/>
        </w:rPr>
        <w:t>&amp;</w:t>
      </w:r>
      <w:r>
        <w:rPr>
          <w:rFonts w:ascii="itf Qomra Arabic" w:hAnsi="itf Qomra Arabic" w:cs="itf Qomra Arabic" w:eastAsia="itf Qomra Arabic"/>
          <w:b w:val="0"/>
          <w:color w:val="021526"/>
          <w:sz w:val="21"/>
          <w:szCs w:val="21"/>
        </w:rPr>
        <w:t>amount=</w:t>
      </w:r>
      <w:r>
        <w:rPr>
          <w:rFonts w:ascii="itf Qomra Arabic" w:hAnsi="itf Qomra Arabic" w:cs="itf Qomra Arabic" w:eastAsia="itf Qomra Arabic"/>
          <w:b w:val="0"/>
          <w:color w:val="021526"/>
          <w:sz w:val="21"/>
          <w:szCs w:val="21"/>
          <w:rtl/>
          <w:lang w:bidi="ar-SY"/>
        </w:rPr>
        <w:t>…&amp;</w:t>
      </w:r>
      <w:r>
        <w:rPr>
          <w:rFonts w:ascii="itf Qomra Arabic" w:hAnsi="itf Qomra Arabic" w:cs="itf Qomra Arabic" w:eastAsia="itf Qomra Arabic"/>
          <w:b w:val="0"/>
          <w:color w:val="021526"/>
          <w:sz w:val="21"/>
          <w:szCs w:val="21"/>
        </w:rPr>
        <w:t>currency=USD</w:t>
      </w:r>
      <w:r>
        <w:rPr>
          <w:rFonts w:ascii="itf Qomra Arabic" w:hAnsi="itf Qomra Arabic" w:cs="itf Qomra Arabic" w:eastAsia="itf Qomra Arabic"/>
          <w:b w:val="0"/>
          <w:color w:val="021526"/>
          <w:sz w:val="21"/>
          <w:szCs w:val="21"/>
          <w:rtl/>
          <w:lang w:bidi="ar-SY"/>
        </w:rPr>
        <w:t>&amp;</w:t>
      </w:r>
      <w:r>
        <w:rPr>
          <w:rFonts w:ascii="itf Qomra Arabic" w:hAnsi="itf Qomra Arabic" w:cs="itf Qomra Arabic" w:eastAsia="itf Qomra Arabic"/>
          <w:b w:val="0"/>
          <w:color w:val="021526"/>
          <w:sz w:val="21"/>
          <w:szCs w:val="21"/>
        </w:rPr>
        <w:t>ref=&lt;</w:t>
      </w:r>
      <w:r>
        <w:rPr>
          <w:rFonts w:ascii="itf Qomra Arabic" w:hAnsi="itf Qomra Arabic" w:cs="itf Qomra Arabic" w:eastAsia="itf Qomra Arabic"/>
          <w:b w:val="0"/>
          <w:color w:val="021526"/>
          <w:sz w:val="21"/>
          <w:szCs w:val="21"/>
          <w:rtl/>
          <w:lang w:bidi="ar-SY"/>
        </w:rPr>
        <w:t>الإيصال&gt;.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الدفعة لا تتعلق إلا بطلب واحد أو ملف إداري واحد أو مجموعة أو تكتل.</w:t>
      </w:r>
    </w:p>
    <w:p>
      <w:pPr>
        <w:keepNext/>
        <w:bidi/>
        <w:pStyle w:val="Heading2"/>
        <w:spacing w:before="280" w:after="120"/>
        <w:jc w:val="left"/>
      </w:pPr>
      <w:r>
        <w:rPr>
          <w:rFonts w:ascii="itf Qomra Arabic" w:hAnsi="itf Qomra Arabic" w:cs="itf Qomra Arabic" w:eastAsia="itf Qomra Arabic"/>
          <w:b/>
          <w:color w:val="672146"/>
          <w:sz w:val="29"/>
          <w:szCs w:val="29"/>
          <w:bCs/>
        </w:rPr>
        <w:t>payment_items</w:t>
      </w:r>
      <w:r>
        <w:rPr>
          <w:rFonts w:ascii="itf Qomra Arabic" w:hAnsi="itf Qomra Arabic" w:cs="itf Qomra Arabic" w:eastAsia="itf Qomra Arabic"/>
          <w:b/>
          <w:color w:val="672146"/>
          <w:sz w:val="29"/>
          <w:szCs w:val="29"/>
          <w:bCs/>
          <w:rtl/>
          <w:lang w:bidi="ar-SY"/>
        </w:rPr>
        <w:t xml:space="preserve"> — بنود الدفعة وإيصالاتها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غطّته الدفعة بنداً بنداً، ولكل بند إيصال رقمي.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lib/registration/post.ts:64 CostLine, costLines, receiptBase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line_key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البند:</w:t>
            </w:r>
            <w:r>
              <w:rPr>
                <w:rFonts w:ascii="itf Qomra Arabic" w:hAnsi="itf Qomra Arabic" w:cs="itf Qomra Arabic" w:eastAsia="itf Qomra Arabic"/>
                <w:b w:val="0"/>
                <w:color w:val="021526"/>
                <w:sz w:val="18"/>
                <w:szCs w:val="18"/>
              </w:rPr>
              <w:t xml:space="preserve"> registration (</w:t>
            </w:r>
            <w:r>
              <w:rPr>
                <w:rFonts w:ascii="itf Qomra Arabic" w:hAnsi="itf Qomra Arabic" w:cs="itf Qomra Arabic" w:eastAsia="itf Qomra Arabic"/>
                <w:b w:val="0"/>
                <w:color w:val="021526"/>
                <w:sz w:val="18"/>
                <w:szCs w:val="18"/>
                <w:rtl/>
                <w:lang w:bidi="ar-SY"/>
              </w:rPr>
              <w:t xml:space="preserve">رسم التسجيل)، </w:t>
            </w:r>
            <w:r>
              <w:rPr>
                <w:rFonts w:ascii="itf Qomra Arabic" w:hAnsi="itf Qomra Arabic" w:cs="itf Qomra Arabic" w:eastAsia="itf Qomra Arabic"/>
                <w:b w:val="0"/>
                <w:color w:val="021526"/>
                <w:sz w:val="18"/>
                <w:szCs w:val="18"/>
              </w:rPr>
              <w:t>i1..i4 (</w:t>
            </w:r>
            <w:r>
              <w:rPr>
                <w:rFonts w:ascii="itf Qomra Arabic" w:hAnsi="itf Qomra Arabic" w:cs="itf Qomra Arabic" w:eastAsia="itf Qomra Arabic"/>
                <w:b w:val="0"/>
                <w:color w:val="021526"/>
                <w:sz w:val="18"/>
                <w:szCs w:val="18"/>
                <w:rtl/>
                <w:lang w:bidi="ar-SY"/>
              </w:rPr>
              <w:t xml:space="preserve">دفعات تكلفة الحج)، </w:t>
            </w:r>
            <w:r>
              <w:rPr>
                <w:rFonts w:ascii="itf Qomra Arabic" w:hAnsi="itf Qomra Arabic" w:cs="itf Qomra Arabic" w:eastAsia="itf Qomra Arabic"/>
                <w:b w:val="0"/>
                <w:color w:val="021526"/>
                <w:sz w:val="18"/>
                <w:szCs w:val="18"/>
              </w:rPr>
              <w:t>hady (</w:t>
            </w:r>
            <w:r>
              <w:rPr>
                <w:rFonts w:ascii="itf Qomra Arabic" w:hAnsi="itf Qomra Arabic" w:cs="itf Qomra Arabic" w:eastAsia="itf Qomra Arabic"/>
                <w:b w:val="0"/>
                <w:color w:val="021526"/>
                <w:sz w:val="18"/>
                <w:szCs w:val="18"/>
                <w:rtl/>
                <w:lang w:bidi="ar-SY"/>
              </w:rPr>
              <w:t xml:space="preserve">الهدي)، </w:t>
            </w:r>
            <w:r>
              <w:rPr>
                <w:rFonts w:ascii="itf Qomra Arabic" w:hAnsi="itf Qomra Arabic" w:cs="itf Qomra Arabic" w:eastAsia="itf Qomra Arabic"/>
                <w:b w:val="0"/>
                <w:color w:val="021526"/>
                <w:sz w:val="18"/>
                <w:szCs w:val="18"/>
              </w:rPr>
              <w:t>room (</w:t>
            </w:r>
            <w:r>
              <w:rPr>
                <w:rFonts w:ascii="itf Qomra Arabic" w:hAnsi="itf Qomra Arabic" w:cs="itf Qomra Arabic" w:eastAsia="itf Qomra Arabic"/>
                <w:b w:val="0"/>
                <w:color w:val="021526"/>
                <w:sz w:val="18"/>
                <w:szCs w:val="18"/>
                <w:rtl/>
                <w:lang w:bidi="ar-SY"/>
              </w:rPr>
              <w:t xml:space="preserve">السكن الخاص)، </w:t>
            </w:r>
            <w:r>
              <w:rPr>
                <w:rFonts w:ascii="itf Qomra Arabic" w:hAnsi="itf Qomra Arabic" w:cs="itf Qomra Arabic" w:eastAsia="itf Qomra Arabic"/>
                <w:b w:val="0"/>
                <w:color w:val="021526"/>
                <w:sz w:val="18"/>
                <w:szCs w:val="18"/>
              </w:rPr>
              <w:t>admin-fee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group-fee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cluster-fee</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عنوان البند: «الدفعة الأولى»، «الدفعة الثانية»، «الهدي»، «السكن الخاص»…</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التفصيل، مثل «4 × 1,250 $» أو «غرفة بأربعة أسرّة — 4 × 50 $»</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المبلغ</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receipt_no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الإيصال:</w:t>
            </w:r>
            <w:r>
              <w:rPr>
                <w:rFonts w:ascii="itf Qomra Arabic" w:hAnsi="itf Qomra Arabic" w:cs="itf Qomra Arabic" w:eastAsia="itf Qomra Arabic"/>
                <w:b w:val="0"/>
                <w:color w:val="021526"/>
                <w:sz w:val="18"/>
                <w:szCs w:val="18"/>
              </w:rPr>
              <w:t xml:space="preserve"> {season}-R-{n:06}</w:t>
            </w:r>
            <w:r>
              <w:rPr>
                <w:rFonts w:ascii="itf Qomra Arabic" w:hAnsi="itf Qomra Arabic" w:cs="itf Qomra Arabic" w:eastAsia="itf Qomra Arabic"/>
                <w:b w:val="0"/>
                <w:color w:val="021526"/>
                <w:sz w:val="18"/>
                <w:szCs w:val="18"/>
                <w:rtl/>
                <w:lang w:bidi="ar-SY"/>
              </w:rPr>
              <w:t xml:space="preserve"> للتسجيل؛ </w:t>
            </w:r>
            <w:r>
              <w:rPr>
                <w:rFonts w:ascii="itf Qomra Arabic" w:hAnsi="itf Qomra Arabic" w:cs="itf Qomra Arabic" w:eastAsia="itf Qomra Arabic"/>
                <w:b w:val="0"/>
                <w:color w:val="021526"/>
                <w:sz w:val="18"/>
                <w:szCs w:val="18"/>
              </w:rPr>
              <w:t>{season}-P-{</w:t>
            </w:r>
            <w:r>
              <w:rPr>
                <w:rFonts w:ascii="itf Qomra Arabic" w:hAnsi="itf Qomra Arabic" w:cs="itf Qomra Arabic" w:eastAsia="itf Qomra Arabic"/>
                <w:b w:val="0"/>
                <w:color w:val="021526"/>
                <w:sz w:val="18"/>
                <w:szCs w:val="18"/>
                <w:rtl/>
                <w:lang w:bidi="ar-SY"/>
              </w:rPr>
              <w:t>رقم الطلب:</w:t>
            </w:r>
            <w:r>
              <w:rPr>
                <w:rFonts w:ascii="itf Qomra Arabic" w:hAnsi="itf Qomra Arabic" w:cs="itf Qomra Arabic" w:eastAsia="itf Qomra Arabic"/>
                <w:b w:val="0"/>
                <w:color w:val="021526"/>
                <w:sz w:val="18"/>
                <w:szCs w:val="18"/>
              </w:rPr>
              <w:t>06}-{n}</w:t>
            </w:r>
            <w:r>
              <w:rPr>
                <w:rFonts w:ascii="itf Qomra Arabic" w:hAnsi="itf Qomra Arabic" w:cs="itf Qomra Arabic" w:eastAsia="itf Qomra Arabic"/>
                <w:b w:val="0"/>
                <w:color w:val="021526"/>
                <w:sz w:val="18"/>
                <w:szCs w:val="18"/>
                <w:rtl/>
                <w:lang w:bidi="ar-SY"/>
              </w:rPr>
              <w:t xml:space="preserve"> للدفعات و</w:t>
            </w:r>
            <w:r>
              <w:rPr>
                <w:rFonts w:ascii="itf Qomra Arabic" w:hAnsi="itf Qomra Arabic" w:cs="itf Qomra Arabic" w:eastAsia="itf Qomra Arabic"/>
                <w:b w:val="0"/>
                <w:color w:val="021526"/>
                <w:sz w:val="18"/>
                <w:szCs w:val="18"/>
              </w:rPr>
              <w:t>-H</w:t>
            </w:r>
            <w:r>
              <w:rPr>
                <w:rFonts w:ascii="itf Qomra Arabic" w:hAnsi="itf Qomra Arabic" w:cs="itf Qomra Arabic" w:eastAsia="itf Qomra Arabic"/>
                <w:b w:val="0"/>
                <w:color w:val="021526"/>
                <w:sz w:val="18"/>
                <w:szCs w:val="18"/>
                <w:rtl/>
                <w:lang w:bidi="ar-SY"/>
              </w:rPr>
              <w:t xml:space="preserve"> للهدي و</w:t>
            </w:r>
            <w:r>
              <w:rPr>
                <w:rFonts w:ascii="itf Qomra Arabic" w:hAnsi="itf Qomra Arabic" w:cs="itf Qomra Arabic" w:eastAsia="itf Qomra Arabic"/>
                <w:b w:val="0"/>
                <w:color w:val="021526"/>
                <w:sz w:val="18"/>
                <w:szCs w:val="18"/>
              </w:rPr>
              <w:t>-R</w:t>
            </w:r>
            <w:r>
              <w:rPr>
                <w:rFonts w:ascii="itf Qomra Arabic" w:hAnsi="itf Qomra Arabic" w:cs="itf Qomra Arabic" w:eastAsia="itf Qomra Arabic"/>
                <w:b w:val="0"/>
                <w:color w:val="021526"/>
                <w:sz w:val="18"/>
                <w:szCs w:val="18"/>
                <w:rtl/>
                <w:lang w:bidi="ar-SY"/>
              </w:rPr>
              <w:t xml:space="preserve"> للسكن؛ </w:t>
            </w:r>
            <w:r>
              <w:rPr>
                <w:rFonts w:ascii="itf Qomra Arabic" w:hAnsi="itf Qomra Arabic" w:cs="itf Qomra Arabic" w:eastAsia="itf Qomra Arabic"/>
                <w:b w:val="0"/>
                <w:color w:val="021526"/>
                <w:sz w:val="18"/>
                <w:szCs w:val="18"/>
              </w:rPr>
              <w:t>{season}-A-</w:t>
            </w:r>
            <w:r>
              <w:rPr>
                <w:rFonts w:ascii="itf Qomra Arabic" w:hAnsi="itf Qomra Arabic" w:cs="itf Qomra Arabic" w:eastAsia="itf Qomra Arabic"/>
                <w:b w:val="0"/>
                <w:color w:val="021526"/>
                <w:sz w:val="18"/>
                <w:szCs w:val="18"/>
                <w:rtl/>
                <w:lang w:bidi="ar-SY"/>
              </w:rPr>
              <w:t xml:space="preserve">… للإداري؛ </w:t>
            </w:r>
            <w:r>
              <w:rPr>
                <w:rFonts w:ascii="itf Qomra Arabic" w:hAnsi="itf Qomra Arabic" w:cs="itf Qomra Arabic" w:eastAsia="itf Qomra Arabic"/>
                <w:b w:val="0"/>
                <w:color w:val="021526"/>
                <w:sz w:val="18"/>
                <w:szCs w:val="18"/>
              </w:rPr>
              <w:t>{season}-G-</w:t>
            </w:r>
            <w:r>
              <w:rPr>
                <w:rFonts w:ascii="itf Qomra Arabic" w:hAnsi="itf Qomra Arabic" w:cs="itf Qomra Arabic" w:eastAsia="itf Qomra Arabic"/>
                <w:b w:val="0"/>
                <w:color w:val="021526"/>
                <w:sz w:val="18"/>
                <w:szCs w:val="18"/>
                <w:rtl/>
                <w:lang w:bidi="ar-SY"/>
              </w:rPr>
              <w:t>… للمجموعة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(payment_id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line_key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التحقق العام من الإيصال (صفحة «التحقق من وثيقة») يقرأ هذا الجدول ويعرض نوعه ومبلغه وتاريخه واسم حامله مقنّعاً فقط.</w:t>
      </w:r>
    </w:p>
    <w:p>
      <w:pPr>
        <w:keepNext/>
        <w:bidi/>
        <w:pStyle w:val="Heading2"/>
        <w:spacing w:before="280" w:after="120"/>
        <w:jc w:val="left"/>
      </w:pPr>
      <w:r>
        <w:rPr>
          <w:rFonts w:ascii="itf Qomra Arabic" w:hAnsi="itf Qomra Arabic" w:cs="itf Qomra Arabic" w:eastAsia="itf Qomra Arabic"/>
          <w:b/>
          <w:color w:val="672146"/>
          <w:sz w:val="29"/>
          <w:szCs w:val="29"/>
          <w:bCs/>
        </w:rPr>
        <w:t>refunds</w:t>
      </w:r>
      <w:r>
        <w:rPr>
          <w:rFonts w:ascii="itf Qomra Arabic" w:hAnsi="itf Qomra Arabic" w:cs="itf Qomra Arabic" w:eastAsia="itf Qomra Arabic"/>
          <w:b/>
          <w:color w:val="672146"/>
          <w:sz w:val="29"/>
          <w:szCs w:val="29"/>
          <w:bCs/>
          <w:rtl/>
          <w:lang w:bidi="ar-SY"/>
        </w:rPr>
        <w:t xml:space="preserve"> — المبالغ المردودة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رد مبلغ: الدفعة الأولى لمن لم يُقبل مباشرة ولم ينتقل إلى القرعة، والرصيد لمن لم تسحبه القرعة. الكود يذكرها نصاً ولا يخزّنها.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 الأصلية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المبلغ المردود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ENUM('not-accepted-direct', 'not-drawn', 'lapsed', 'withdrawn',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لم يُقبل مباشرة ولم ينتقل، لم تسحبه القرعة، سقط قبوله، انسحب، آخر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ENUM('requested', 'approved', 'paid',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'requested'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method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ENUM('shamcash', 'bank', 'office')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طريقة الرد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reference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عملية الرد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رسم التسجيل لا يُسترد (نص صفحة الشروط والأسئلة الشائعة).</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application_drafts.owner_account_id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application_drafts.config_version_id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application_drafts.family_book_no</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family_books.book_no</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application_drafts.applicant_consent_otp_id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otp_challenges.id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application_draft_members.draft_id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application_draft_members.national_id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application_draft_members.companion_national_id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applications.owner_account_id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applications.applicant_national_id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applications.office_id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applications.config_version_id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applications.previous_application_id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applications.credit_from_application_id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applications.submitted_by_staff_id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applications.lottery_draw_id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application_status_history.application_id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application_status_history.staff_user_id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application_status_history.account_id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application_members.companion_national_id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application_answers.application_id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application_answers.member_national_id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application_consents.draft_id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application_consents.application_id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application_consents.national_id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application_consents.otp_challenge_id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otp_challenges.id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application_reviews.application_id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application_reviews.decided_by_staff_id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payments.payer_account_id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payments.bank_slip_file_id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payments.confirmed_by_staff_id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payments.collected_by_staff_id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payment_items.payment_id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refunds.payment_id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refunds.application_id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refunds.decided_by_staff_id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5: ما بعد القبول: الخطوات السبع والسكن والتأشيرة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بعد القبول يفتح الحاج «طلبي وخطواته» ويمر بالخطوات بالترتيب، ولا تُفتح خطوة قبل أن تكتمل التي قبلها: ١ تأكيد القبول (وتثبيت التسجيل بالدفعة الأولى للمقبول بالقرعة)، ٢ الصورة الشخصية، ٣ الإلحاق بمجموعة بعقد يُوقَّع في المكتب، ٤ الدفعة الثانية (ومعها الهدي والسكن الخاص)، ٥ جواز السفر، ٦ الملف الطبي، ٧ التأشيرة والرحلة. وقد تضيف الإدارة خطوات إقرار أو أسئلة أو دفعات بينها.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اكتمال كل خطوة يُحسب من البيانات ولا يُخزَّن: التأكيد </w:t>
      </w:r>
      <w:r>
        <w:rPr>
          <w:rFonts w:ascii="itf Qomra Arabic" w:hAnsi="itf Qomra Arabic" w:cs="itf Qomra Arabic" w:eastAsia="itf Qomra Arabic"/>
          <w:b w:val="0"/>
          <w:color w:val="021526"/>
          <w:sz w:val="23"/>
          <w:szCs w:val="23"/>
        </w:rPr>
        <w:t>= confirmed_at</w:t>
      </w:r>
      <w:r>
        <w:rPr>
          <w:rFonts w:ascii="itf Qomra Arabic" w:hAnsi="itf Qomra Arabic" w:cs="itf Qomra Arabic" w:eastAsia="itf Qomra Arabic"/>
          <w:b w:val="0"/>
          <w:color w:val="021526"/>
          <w:sz w:val="23"/>
          <w:szCs w:val="23"/>
          <w:rtl/>
          <w:lang w:bidi="ar-SY"/>
        </w:rPr>
        <w:t xml:space="preserve"> مع الدفعة الأولى؛ الصورة = صور كل الأفراد مقبولة؛ المجموعة = عقد معتمد؛ الدفعة = كل البنود المستحقة مدفوعة؛ الجواز = جوازات الأفراد مقبولة؛ الطبي = الملف الصحي مؤكَّد وكل وثيقة مطلوبة مقبولة؛ التأشيرة </w:t>
      </w:r>
      <w:r>
        <w:rPr>
          <w:rFonts w:ascii="itf Qomra Arabic" w:hAnsi="itf Qomra Arabic" w:cs="itf Qomra Arabic" w:eastAsia="itf Qomra Arabic"/>
          <w:b w:val="0"/>
          <w:color w:val="021526"/>
          <w:sz w:val="23"/>
          <w:szCs w:val="23"/>
        </w:rPr>
        <w:t>= visa_completed_at</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النسخة التجريبية تخزّن هذا كله في كائن واحد لكل حساب (</w:t>
      </w:r>
      <w:r>
        <w:rPr>
          <w:rFonts w:ascii="itf Qomra Arabic" w:hAnsi="itf Qomra Arabic" w:cs="itf Qomra Arabic" w:eastAsia="itf Qomra Arabic"/>
          <w:b w:val="0"/>
          <w:color w:val="021526"/>
          <w:sz w:val="23"/>
          <w:szCs w:val="23"/>
        </w:rPr>
        <w:t>post[sessionId]</w:t>
      </w:r>
      <w:r>
        <w:rPr>
          <w:rFonts w:ascii="itf Qomra Arabic" w:hAnsi="itf Qomra Arabic" w:cs="itf Qomra Arabic" w:eastAsia="itf Qomra Arabic"/>
          <w:b w:val="0"/>
          <w:color w:val="021526"/>
          <w:sz w:val="23"/>
          <w:szCs w:val="23"/>
          <w:rtl/>
          <w:lang w:bidi="ar-SY"/>
        </w:rPr>
        <w:t>) بلا عمود موسم. هنا كل شيء معلّق بالطلب (</w:t>
      </w:r>
      <w:r>
        <w:rPr>
          <w:rFonts w:ascii="itf Qomra Arabic" w:hAnsi="itf Qomra Arabic" w:cs="itf Qomra Arabic" w:eastAsia="itf Qomra Arabic"/>
          <w:b w:val="0"/>
          <w:color w:val="021526"/>
          <w:sz w:val="23"/>
          <w:szCs w:val="23"/>
        </w:rPr>
        <w:t>application_id</w:t>
      </w:r>
      <w:r>
        <w:rPr>
          <w:rFonts w:ascii="itf Qomra Arabic" w:hAnsi="itf Qomra Arabic" w:cs="itf Qomra Arabic" w:eastAsia="itf Qomra Arabic"/>
          <w:b w:val="0"/>
          <w:color w:val="021526"/>
          <w:sz w:val="23"/>
          <w:szCs w:val="23"/>
          <w:rtl/>
          <w:lang w:bidi="ar-SY"/>
        </w:rPr>
        <w:t>)، والطلب معلّق بالموسم.</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يؤكد الحاج قبوله (</w:t>
      </w:r>
      <w:r>
        <w:rPr>
          <w:rFonts w:ascii="itf Qomra Arabic" w:hAnsi="itf Qomra Arabic" w:cs="itf Qomra Arabic" w:eastAsia="itf Qomra Arabic"/>
          <w:b w:val="0"/>
          <w:color w:val="021526"/>
          <w:sz w:val="22"/>
          <w:szCs w:val="22"/>
        </w:rPr>
        <w:t>post_acceptance.confirmed_at</w:t>
      </w:r>
      <w:r>
        <w:rPr>
          <w:rFonts w:ascii="itf Qomra Arabic" w:hAnsi="itf Qomra Arabic" w:cs="itf Qomra Arabic" w:eastAsia="itf Qomra Arabic"/>
          <w:b w:val="0"/>
          <w:color w:val="021526"/>
          <w:sz w:val="22"/>
          <w:szCs w:val="22"/>
          <w:rtl/>
          <w:lang w:bidi="ar-SY"/>
        </w:rPr>
        <w:t>)، والمقبول بالقرعة يدفع الدفعة الأولى (</w:t>
      </w:r>
      <w:r>
        <w:rPr>
          <w:rFonts w:ascii="itf Qomra Arabic" w:hAnsi="itf Qomra Arabic" w:cs="itf Qomra Arabic" w:eastAsia="itf Qomra Arabic"/>
          <w:b w:val="0"/>
          <w:color w:val="021526"/>
          <w:sz w:val="22"/>
          <w:szCs w:val="22"/>
        </w:rPr>
        <w:t>payments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يرفع الصورة (</w:t>
      </w:r>
      <w:r>
        <w:rPr>
          <w:rFonts w:ascii="itf Qomra Arabic" w:hAnsi="itf Qomra Arabic" w:cs="itf Qomra Arabic" w:eastAsia="itf Qomra Arabic"/>
          <w:b w:val="0"/>
          <w:color w:val="021526"/>
          <w:sz w:val="22"/>
          <w:szCs w:val="22"/>
        </w:rPr>
        <w:t>member_documents</w:t>
      </w:r>
      <w:r>
        <w:rPr>
          <w:rFonts w:ascii="itf Qomra Arabic" w:hAnsi="itf Qomra Arabic" w:cs="itf Qomra Arabic" w:eastAsia="itf Qomra Arabic"/>
          <w:b w:val="0"/>
          <w:color w:val="021526"/>
          <w:sz w:val="22"/>
          <w:szCs w:val="22"/>
          <w:rtl/>
          <w:lang w:bidi="ar-SY"/>
        </w:rPr>
        <w:t>) فتُراجَع، ثم يوقّع عقد المجموعة في المكتب فيُعتمد (</w:t>
      </w:r>
      <w:r>
        <w:rPr>
          <w:rFonts w:ascii="itf Qomra Arabic" w:hAnsi="itf Qomra Arabic" w:cs="itf Qomra Arabic" w:eastAsia="itf Qomra Arabic"/>
          <w:b w:val="0"/>
          <w:color w:val="021526"/>
          <w:sz w:val="22"/>
          <w:szCs w:val="22"/>
        </w:rPr>
        <w:t>group_enrollment_contracts</w:t>
      </w:r>
      <w:r>
        <w:rPr>
          <w:rFonts w:ascii="itf Qomra Arabic" w:hAnsi="itf Qomra Arabic" w:cs="itf Qomra Arabic" w:eastAsia="itf Qomra Arabic"/>
          <w:b w:val="0"/>
          <w:color w:val="021526"/>
          <w:sz w:val="22"/>
          <w:szCs w:val="22"/>
          <w:rtl/>
          <w:lang w:bidi="ar-SY"/>
        </w:rPr>
        <w:t>) ويستلمه فريق المجموعة (</w:t>
      </w:r>
      <w:r>
        <w:rPr>
          <w:rFonts w:ascii="itf Qomra Arabic" w:hAnsi="itf Qomra Arabic" w:cs="itf Qomra Arabic" w:eastAsia="itf Qomra Arabic"/>
          <w:b w:val="0"/>
          <w:color w:val="021526"/>
          <w:sz w:val="22"/>
          <w:szCs w:val="22"/>
        </w:rPr>
        <w:t>group_family_acknowledgements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يختار السكن (</w:t>
      </w:r>
      <w:r>
        <w:rPr>
          <w:rFonts w:ascii="itf Qomra Arabic" w:hAnsi="itf Qomra Arabic" w:cs="itf Qomra Arabic" w:eastAsia="itf Qomra Arabic"/>
          <w:b w:val="0"/>
          <w:color w:val="021526"/>
          <w:sz w:val="22"/>
          <w:szCs w:val="22"/>
        </w:rPr>
        <w:t>application_accommodation</w:t>
      </w:r>
      <w:r>
        <w:rPr>
          <w:rFonts w:ascii="itf Qomra Arabic" w:hAnsi="itf Qomra Arabic" w:cs="itf Qomra Arabic" w:eastAsia="itf Qomra Arabic"/>
          <w:b w:val="0"/>
          <w:color w:val="021526"/>
          <w:sz w:val="22"/>
          <w:szCs w:val="22"/>
          <w:rtl/>
          <w:lang w:bidi="ar-SY"/>
        </w:rPr>
        <w:t>) ويدفع البنود (</w:t>
      </w:r>
      <w:r>
        <w:rPr>
          <w:rFonts w:ascii="itf Qomra Arabic" w:hAnsi="itf Qomra Arabic" w:cs="itf Qomra Arabic" w:eastAsia="itf Qomra Arabic"/>
          <w:b w:val="0"/>
          <w:color w:val="021526"/>
          <w:sz w:val="22"/>
          <w:szCs w:val="22"/>
        </w:rPr>
        <w:t>application_payment_lines</w:t>
      </w:r>
      <w:r>
        <w:rPr>
          <w:rFonts w:ascii="itf Qomra Arabic" w:hAnsi="itf Qomra Arabic" w:cs="itf Qomra Arabic" w:eastAsia="itf Qomra Arabic"/>
          <w:b w:val="0"/>
          <w:color w:val="021526"/>
          <w:sz w:val="22"/>
          <w:szCs w:val="22"/>
          <w:rtl/>
          <w:lang w:bidi="ar-SY"/>
        </w:rPr>
        <w:t xml:space="preserve"> ← </w:t>
      </w:r>
      <w:r>
        <w:rPr>
          <w:rFonts w:ascii="itf Qomra Arabic" w:hAnsi="itf Qomra Arabic" w:cs="itf Qomra Arabic" w:eastAsia="itf Qomra Arabic"/>
          <w:b w:val="0"/>
          <w:color w:val="021526"/>
          <w:sz w:val="22"/>
          <w:szCs w:val="22"/>
        </w:rPr>
        <w:t>payment_items</w:t>
      </w:r>
      <w:r>
        <w:rPr>
          <w:rFonts w:ascii="itf Qomra Arabic" w:hAnsi="itf Qomra Arabic" w:cs="itf Qomra Arabic" w:eastAsia="itf Qomra Arabic"/>
          <w:b w:val="0"/>
          <w:color w:val="021526"/>
          <w:sz w:val="22"/>
          <w:szCs w:val="22"/>
          <w:rtl/>
          <w:lang w:bidi="ar-SY"/>
        </w:rPr>
        <w:t>)، ثم يرفع الجواز.</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يأخذ المنسق الملف الصحي (</w:t>
      </w:r>
      <w:r>
        <w:rPr>
          <w:rFonts w:ascii="itf Qomra Arabic" w:hAnsi="itf Qomra Arabic" w:cs="itf Qomra Arabic" w:eastAsia="itf Qomra Arabic"/>
          <w:b w:val="0"/>
          <w:color w:val="021526"/>
          <w:sz w:val="22"/>
          <w:szCs w:val="22"/>
        </w:rPr>
        <w:t>health_files + health_records</w:t>
      </w:r>
      <w:r>
        <w:rPr>
          <w:rFonts w:ascii="itf Qomra Arabic" w:hAnsi="itf Qomra Arabic" w:cs="itf Qomra Arabic" w:eastAsia="itf Qomra Arabic"/>
          <w:b w:val="0"/>
          <w:color w:val="021526"/>
          <w:sz w:val="22"/>
          <w:szCs w:val="22"/>
          <w:rtl/>
          <w:lang w:bidi="ar-SY"/>
        </w:rPr>
        <w:t>) ويؤكده الحاج، ويرفع الوثائق الطبية (</w:t>
      </w:r>
      <w:r>
        <w:rPr>
          <w:rFonts w:ascii="itf Qomra Arabic" w:hAnsi="itf Qomra Arabic" w:cs="itf Qomra Arabic" w:eastAsia="itf Qomra Arabic"/>
          <w:b w:val="0"/>
          <w:color w:val="021526"/>
          <w:sz w:val="22"/>
          <w:szCs w:val="22"/>
        </w:rPr>
        <w:t>member_medical_documents</w:t>
      </w:r>
      <w:r>
        <w:rPr>
          <w:rFonts w:ascii="itf Qomra Arabic" w:hAnsi="itf Qomra Arabic" w:cs="itf Qomra Arabic" w:eastAsia="itf Qomra Arabic"/>
          <w:b w:val="0"/>
          <w:color w:val="021526"/>
          <w:sz w:val="22"/>
          <w:szCs w:val="22"/>
          <w:rtl/>
          <w:lang w:bidi="ar-SY"/>
        </w:rPr>
        <w:t>) فيراجعها الفريق الطبي.</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يضيف المنسق التأشيرات (</w:t>
      </w:r>
      <w:r>
        <w:rPr>
          <w:rFonts w:ascii="itf Qomra Arabic" w:hAnsi="itf Qomra Arabic" w:cs="itf Qomra Arabic" w:eastAsia="itf Qomra Arabic"/>
          <w:b w:val="0"/>
          <w:color w:val="021526"/>
          <w:sz w:val="22"/>
          <w:szCs w:val="22"/>
        </w:rPr>
        <w:t>member_visas</w:t>
      </w:r>
      <w:r>
        <w:rPr>
          <w:rFonts w:ascii="itf Qomra Arabic" w:hAnsi="itf Qomra Arabic" w:cs="itf Qomra Arabic" w:eastAsia="itf Qomra Arabic"/>
          <w:b w:val="0"/>
          <w:color w:val="021526"/>
          <w:sz w:val="22"/>
          <w:szCs w:val="22"/>
          <w:rtl/>
          <w:lang w:bidi="ar-SY"/>
        </w:rPr>
        <w:t>)؛ اكتمالها يفتح الرحلة والموسم.</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16): post_acceptance</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post_step_ratings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post_custom_step_completions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member_documents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group_enrollment_contracts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application_group_transfers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group_family_acknowledgements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application_accommodation</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application_accommodation_rooms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application_payment_lines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health_files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health_records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medical_document_types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member_medical_documents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member_health_docs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member_visas</w:t>
      </w:r>
    </w:p>
    <w:p>
      <w:pPr>
        <w:keepNext/>
        <w:bidi/>
        <w:jc w:val="center"/>
      </w:pPr>
      <w:r>
        <w:drawing>
          <wp:inline xmlns:a="http://schemas.openxmlformats.org/drawingml/2006/main" xmlns:pic="http://schemas.openxmlformats.org/drawingml/2006/picture">
            <wp:extent cx="2484861" cy="8460000"/>
            <wp:docPr id="7" name="Picture 7"/>
            <wp:cNvGraphicFramePr>
              <a:graphicFrameLocks noChangeAspect="1"/>
            </wp:cNvGraphicFramePr>
            <a:graphic>
              <a:graphicData uri="http://schemas.openxmlformats.org/drawingml/2006/picture">
                <pic:pic>
                  <pic:nvPicPr>
                    <pic:cNvPr id="0" name="05-post.png"/>
                    <pic:cNvPicPr/>
                  </pic:nvPicPr>
                  <pic:blipFill>
                    <a:blip r:embed="rId17"/>
                    <a:stretch>
                      <a:fillRect/>
                    </a:stretch>
                  </pic:blipFill>
                  <pic:spPr>
                    <a:xfrm>
                      <a:off x="0" y="0"/>
                      <a:ext cx="2484861"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5: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post_acceptance</w:t>
      </w:r>
      <w:r>
        <w:rPr>
          <w:rFonts w:ascii="itf Qomra Arabic" w:hAnsi="itf Qomra Arabic" w:cs="itf Qomra Arabic" w:eastAsia="itf Qomra Arabic"/>
          <w:b/>
          <w:color w:val="672146"/>
          <w:sz w:val="29"/>
          <w:szCs w:val="29"/>
          <w:bCs/>
          <w:rtl/>
          <w:lang w:bidi="ar-SY"/>
        </w:rPr>
        <w:t xml:space="preserve"> — سجل ما بعد القبول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صف واحد لكل طلب مقبول، يجمع لحظات المسار الكبرى.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lib/store.ts:291 PostAcceptance | lib/registration/post.ts stepsDone, firstOpenStep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المقبول (المفتاح الأساسي)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وقّع التعليمات إلكترونياً وأكّد قبوله («قرأت التعليمات» ثم «أؤكد وأوقّع إلكترونياً»)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 الذي أُلحقت به العائلة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 (تُعرض باسمها لا برقمها)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group_approved_at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بداية العضوية في المجموعة (اعتماد العقد)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contract_signed_at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توقيع عقد المجموعة (يساوي </w:t>
            </w:r>
            <w:r>
              <w:rPr>
                <w:rFonts w:ascii="itf Qomra Arabic" w:hAnsi="itf Qomra Arabic" w:cs="itf Qomra Arabic" w:eastAsia="itf Qomra Arabic"/>
                <w:b w:val="0"/>
                <w:color w:val="021526"/>
                <w:sz w:val="18"/>
                <w:szCs w:val="18"/>
              </w:rPr>
              <w:t>group_approved_at</w:t>
            </w:r>
            <w:r>
              <w:rPr>
                <w:rFonts w:ascii="itf Qomra Arabic" w:hAnsi="itf Qomra Arabic" w:cs="itf Qomra Arabic" w:eastAsia="itf Qomra Arabic"/>
                <w:b w:val="0"/>
                <w:color w:val="021526"/>
                <w:sz w:val="18"/>
                <w:szCs w:val="18"/>
                <w:rtl/>
                <w:lang w:bidi="ar-SY"/>
              </w:rPr>
              <w:t xml:space="preserve"> في الإلحاق بالمكتب)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enrolled_by_kind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ENUM('staff', 'account')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ألحق العائلة: موظف المكتب، أو إداري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enrolled_by_staff_id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enrolled_by_account_id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visa_completed_at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اكتمال تأشيرات كل الأفراد: تُفتح بها الرحلة والفنادق والمشاعر و«قوائمي» وصفحات الموسم وزر الطوارئ والبطاقة الرقمية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تُكمَل خطوة ولا تُدفع بنودها إلا إن كان الطلب مقبولاً وغير موقوف بالمراجعة (</w:t>
      </w:r>
      <w:r>
        <w:rPr>
          <w:rFonts w:ascii="itf Qomra Arabic" w:hAnsi="itf Qomra Arabic" w:cs="itf Qomra Arabic" w:eastAsia="itf Qomra Arabic"/>
          <w:b w:val="0"/>
          <w:color w:val="021526"/>
          <w:sz w:val="21"/>
          <w:szCs w:val="21"/>
        </w:rPr>
        <w:t>acceptedApp</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خطوة لاحقة لا تُفتح قبل اكتمال كل ما قبلها (</w:t>
      </w:r>
      <w:r>
        <w:rPr>
          <w:rFonts w:ascii="itf Qomra Arabic" w:hAnsi="itf Qomra Arabic" w:cs="itf Qomra Arabic" w:eastAsia="itf Qomra Arabic"/>
          <w:b w:val="0"/>
          <w:color w:val="021526"/>
          <w:sz w:val="21"/>
          <w:szCs w:val="21"/>
        </w:rPr>
        <w:t>stepReachable</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post_step_ratings</w:t>
      </w:r>
      <w:r>
        <w:rPr>
          <w:rFonts w:ascii="itf Qomra Arabic" w:hAnsi="itf Qomra Arabic" w:cs="itf Qomra Arabic" w:eastAsia="itf Qomra Arabic"/>
          <w:b/>
          <w:color w:val="672146"/>
          <w:sz w:val="29"/>
          <w:szCs w:val="29"/>
          <w:bCs/>
          <w:rtl/>
          <w:lang w:bidi="ar-SY"/>
        </w:rPr>
        <w:t xml:space="preserve"> — تقييم الخطوات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بعد اكتمال كل خطوة يُسأل الحاج سؤالها (مثل «كيف تقيّم وضوح شروط الجواز وسرعة مراجعته؟») من 1 إلى 5. ومعها تقييم القبول «كيف تقيّم وضوح طريقتي القبول وشفافية القرعة؟».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PostAcceptance.ratings | Application.ratings.acceptance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step_key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الخطوة:</w:t>
            </w:r>
            <w:r>
              <w:rPr>
                <w:rFonts w:ascii="itf Qomra Arabic" w:hAnsi="itf Qomra Arabic" w:cs="itf Qomra Arabic" w:eastAsia="itf Qomra Arabic"/>
                <w:b w:val="0"/>
                <w:color w:val="021526"/>
                <w:sz w:val="18"/>
                <w:szCs w:val="18"/>
              </w:rPr>
              <w:t xml:space="preserve"> acceptance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confirm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documents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 أو معرّف خطوة أضافتها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التقييم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step_key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post_custom_step_completions</w:t>
      </w:r>
      <w:r>
        <w:rPr>
          <w:rFonts w:ascii="itf Qomra Arabic" w:hAnsi="itf Qomra Arabic" w:cs="itf Qomra Arabic" w:eastAsia="itf Qomra Arabic"/>
          <w:b/>
          <w:color w:val="672146"/>
          <w:sz w:val="29"/>
          <w:szCs w:val="29"/>
          <w:bCs/>
          <w:rtl/>
          <w:lang w:bidi="ar-SY"/>
        </w:rPr>
        <w:t xml:space="preserve"> — الخطوات المضافة من الإدارة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إكمال خطوة إقرار أو أسئلة أضافتها إدارة التسجيل بين الخطوات الأساسية.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PostAcceptance.custom | service.ts completePostStep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step_key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الخطوة في الإصدار المثبَّت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الإكمال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إجابات 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member_answers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إجابات الأفراد </w:t>
            </w:r>
            <w:r>
              <w:rPr>
                <w:rFonts w:ascii="itf Qomra Arabic" w:hAnsi="itf Qomra Arabic" w:cs="itf Qomra Arabic" w:eastAsia="itf Qomra Arabic"/>
                <w:b w:val="0"/>
                <w:color w:val="021526"/>
                <w:sz w:val="18"/>
                <w:szCs w:val="18"/>
              </w:rPr>
              <w:t>{national_id: {key: value}}</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step_key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member_documents</w:t>
      </w:r>
      <w:r>
        <w:rPr>
          <w:rFonts w:ascii="itf Qomra Arabic" w:hAnsi="itf Qomra Arabic" w:cs="itf Qomra Arabic" w:eastAsia="itf Qomra Arabic"/>
          <w:b/>
          <w:color w:val="672146"/>
          <w:sz w:val="29"/>
          <w:szCs w:val="29"/>
          <w:bCs/>
          <w:rtl/>
          <w:lang w:bidi="ar-SY"/>
        </w:rPr>
        <w:t xml:space="preserve"> — الصورة الشخصية والجواز</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وثيقتا الهوية لكل فرد: الصورة (بعد الدفعة الأولى) والجواز (بعد اكتمال الدفعة الثانية حصراً). تراجعهما «إدارة التسجيل».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PostAcceptance.documents | lib/registration/post.ts:21 DOCS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ENUM('photo', 'passport')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الوثيقة:</w:t>
            </w:r>
            <w:r>
              <w:rPr>
                <w:rFonts w:ascii="itf Qomra Arabic" w:hAnsi="itf Qomra Arabic" w:cs="itf Qomra Arabic" w:eastAsia="itf Qomra Arabic"/>
                <w:b w:val="0"/>
                <w:color w:val="021526"/>
                <w:sz w:val="18"/>
                <w:szCs w:val="18"/>
              </w:rPr>
              <w:t xml:space="preserve"> photo</w:t>
            </w:r>
            <w:r>
              <w:rPr>
                <w:rFonts w:ascii="itf Qomra Arabic" w:hAnsi="itf Qomra Arabic" w:cs="itf Qomra Arabic" w:eastAsia="itf Qomra Arabic"/>
                <w:b w:val="0"/>
                <w:color w:val="021526"/>
                <w:sz w:val="18"/>
                <w:szCs w:val="18"/>
                <w:rtl/>
                <w:lang w:bidi="ar-SY"/>
              </w:rPr>
              <w:t xml:space="preserve"> «الصورة الشخصية» (خلفية بيضاء، حديثة، دون نظارات)،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«جواز السفر» (صفحة البيانات كاملة وواضحة)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ENUM('missing', 'uploaded', 'rejected', 'approved')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'missing'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«لم تُرفع»، </w:t>
            </w:r>
            <w:r>
              <w:rPr>
                <w:rFonts w:ascii="itf Qomra Arabic" w:hAnsi="itf Qomra Arabic" w:cs="itf Qomra Arabic" w:eastAsia="itf Qomra Arabic"/>
                <w:b w:val="0"/>
                <w:color w:val="021526"/>
                <w:sz w:val="18"/>
                <w:szCs w:val="18"/>
              </w:rPr>
              <w:t>uploaded</w:t>
            </w:r>
            <w:r>
              <w:rPr>
                <w:rFonts w:ascii="itf Qomra Arabic" w:hAnsi="itf Qomra Arabic" w:cs="itf Qomra Arabic" w:eastAsia="itf Qomra Arabic"/>
                <w:b w:val="0"/>
                <w:color w:val="021526"/>
                <w:sz w:val="18"/>
                <w:szCs w:val="18"/>
                <w:rtl/>
                <w:lang w:bidi="ar-SY"/>
              </w:rPr>
              <w:t xml:space="preserve"> «عند المراجعة»،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«مقبولة»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المرفوع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passport_no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الجواز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passport_expiry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انتهاء الجواز: يجب أن يبقى سارياً 6 أشهر على الأقل بعد العودة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مرات الإعادة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reviewed_by_staff_id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المراجع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المراجعة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النسخة التجريبية تحاكي المراجعة بمؤقت (المراجعة رنا حداد) ولا شاشة موظف لها؛ يلزم بناء شاشة مراجعة الصور والجوازات.</w:t>
      </w:r>
    </w:p>
    <w:p>
      <w:pPr>
        <w:keepNext/>
        <w:bidi/>
        <w:pStyle w:val="Heading2"/>
        <w:spacing w:before="280" w:after="120"/>
        <w:jc w:val="left"/>
      </w:pPr>
      <w:r>
        <w:rPr>
          <w:rFonts w:ascii="itf Qomra Arabic" w:hAnsi="itf Qomra Arabic" w:cs="itf Qomra Arabic" w:eastAsia="itf Qomra Arabic"/>
          <w:b/>
          <w:color w:val="672146"/>
          <w:sz w:val="29"/>
          <w:szCs w:val="29"/>
          <w:bCs/>
        </w:rPr>
        <w:t>group_enrollment_contracts</w:t>
      </w:r>
      <w:r>
        <w:rPr>
          <w:rFonts w:ascii="itf Qomra Arabic" w:hAnsi="itf Qomra Arabic" w:cs="itf Qomra Arabic" w:eastAsia="itf Qomra Arabic"/>
          <w:b/>
          <w:color w:val="672146"/>
          <w:sz w:val="29"/>
          <w:szCs w:val="29"/>
          <w:bCs/>
          <w:rtl/>
          <w:lang w:bidi="ar-SY"/>
        </w:rPr>
        <w:t xml:space="preserve"> — عقود الإلحاق بالمجموعات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الحاج لا يختار مجموعته من المنصة: يوقّع العقد ورقياً في المكتب، فيرفعه موظف المكتب ويُلحق العائلة كاملة. وقد يرفع إداري المجموعة العقد فيقرره المكتب (المسار القديم).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lib/store.ts:275 PilgrimContract | lib/assignment.ts submitContract, decideContract, attachByStaff, enrollFamily | app/staff/reviews/contracts.tsx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(العائلة كلها تنتقل معاً أو لا تنتقل)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المطلوبة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تكتلها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transfer_from_group_id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الحالية للعائلة إن كان العقد ينقلها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'approved', 'returned')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«عند المكتب»،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«نافذ»، </w:t>
            </w:r>
            <w:r>
              <w:rPr>
                <w:rFonts w:ascii="itf Qomra Arabic" w:hAnsi="itf Qomra Arabic" w:cs="itf Qomra Arabic" w:eastAsia="itf Qomra Arabic"/>
                <w:b w:val="0"/>
                <w:color w:val="021526"/>
                <w:sz w:val="18"/>
                <w:szCs w:val="18"/>
              </w:rPr>
              <w:t>returned</w:t>
            </w:r>
            <w:r>
              <w:rPr>
                <w:rFonts w:ascii="itf Qomra Arabic" w:hAnsi="itf Qomra Arabic" w:cs="itf Qomra Arabic" w:eastAsia="itf Qomra Arabic"/>
                <w:b w:val="0"/>
                <w:color w:val="021526"/>
                <w:sz w:val="18"/>
                <w:szCs w:val="18"/>
                <w:rtl/>
                <w:lang w:bidi="ar-SY"/>
              </w:rPr>
              <w:t xml:space="preserve"> «أُعيد»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العقد الموقّع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ENUM('staff', 'account')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رفعه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إداري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uploaded_by_role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 وقت الرفع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موظف المكتب الذي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 (إلزامي عند الإعادة)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status &lt;&gt; 'returned' OR return_reason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الإلحاق: عملية </w:t>
      </w:r>
      <w:r>
        <w:rPr>
          <w:rFonts w:ascii="itf Qomra Arabic" w:hAnsi="itf Qomra Arabic" w:cs="itf Qomra Arabic" w:eastAsia="itf Qomra Arabic"/>
          <w:b w:val="0"/>
          <w:color w:val="021526"/>
          <w:sz w:val="21"/>
          <w:szCs w:val="21"/>
        </w:rPr>
        <w:t>group-joining (12</w:t>
      </w:r>
      <w:r>
        <w:rPr>
          <w:rFonts w:ascii="itf Qomra Arabic" w:hAnsi="itf Qomra Arabic" w:cs="itf Qomra Arabic" w:eastAsia="itf Qomra Arabic"/>
          <w:b w:val="0"/>
          <w:color w:val="021526"/>
          <w:sz w:val="21"/>
          <w:szCs w:val="21"/>
          <w:rtl/>
          <w:lang w:bidi="ar-SY"/>
        </w:rPr>
        <w:t xml:space="preserve"> تشرين الثاني – 15 كانون الثاني لموسم 1448).</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السعة: الملتحقون + أفراد العائلة ≤ سعة المجموعة، وإلا «الطلب العائلي يُلحق كاملاً أو لا يُلحق».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الاعتماد يكتب </w:t>
      </w:r>
      <w:r>
        <w:rPr>
          <w:rFonts w:ascii="itf Qomra Arabic" w:hAnsi="itf Qomra Arabic" w:cs="itf Qomra Arabic" w:eastAsia="itf Qomra Arabic"/>
          <w:b w:val="0"/>
          <w:color w:val="021526"/>
          <w:sz w:val="21"/>
          <w:szCs w:val="21"/>
        </w:rPr>
        <w:t>post_acceptance (cluster_id</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group_id</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group_approved_at</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contract_signed_at</w:t>
      </w:r>
      <w:r>
        <w:rPr>
          <w:rFonts w:ascii="itf Qomra Arabic" w:hAnsi="itf Qomra Arabic" w:cs="itf Qomra Arabic" w:eastAsia="itf Qomra Arabic"/>
          <w:b w:val="0"/>
          <w:color w:val="021526"/>
          <w:sz w:val="21"/>
          <w:szCs w:val="21"/>
          <w:rtl/>
          <w:lang w:bidi="ar-SY"/>
        </w:rPr>
        <w:t>) ويُلحق العائلة برحلات مجموعتها ويلغي مقاعدها على رحلات المجموعة السابقة. والنقل يعيد الملف الصحي ليأخذه منسق المجموعة الجديدة.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تسجيل المنسق للحاج لا يضعه في مجموعته.</w:t>
      </w:r>
    </w:p>
    <w:p>
      <w:pPr>
        <w:keepNext/>
        <w:bidi/>
        <w:pStyle w:val="Heading2"/>
        <w:spacing w:before="280" w:after="120"/>
        <w:jc w:val="left"/>
      </w:pPr>
      <w:r>
        <w:rPr>
          <w:rFonts w:ascii="itf Qomra Arabic" w:hAnsi="itf Qomra Arabic" w:cs="itf Qomra Arabic" w:eastAsia="itf Qomra Arabic"/>
          <w:b/>
          <w:color w:val="672146"/>
          <w:sz w:val="29"/>
          <w:szCs w:val="29"/>
          <w:bCs/>
        </w:rPr>
        <w:t>application_group_transfers</w:t>
      </w:r>
      <w:r>
        <w:rPr>
          <w:rFonts w:ascii="itf Qomra Arabic" w:hAnsi="itf Qomra Arabic" w:cs="itf Qomra Arabic" w:eastAsia="itf Qomra Arabic"/>
          <w:b/>
          <w:color w:val="672146"/>
          <w:sz w:val="29"/>
          <w:szCs w:val="29"/>
          <w:bCs/>
          <w:rtl/>
          <w:lang w:bidi="ar-SY"/>
        </w:rPr>
        <w:t xml:space="preserve"> — انتقالات العائلة بين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انتقال سابق للعائلة كاملة من مجموعة إلى أخرى.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PostAcceptance.transfers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contract_id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group_enrollment_contracts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العقد الذي نقلها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الانتقال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group_family_acknowledgements</w:t>
      </w:r>
      <w:r>
        <w:rPr>
          <w:rFonts w:ascii="itf Qomra Arabic" w:hAnsi="itf Qomra Arabic" w:cs="itf Qomra Arabic" w:eastAsia="itf Qomra Arabic"/>
          <w:b/>
          <w:color w:val="672146"/>
          <w:sz w:val="29"/>
          <w:szCs w:val="29"/>
          <w:bCs/>
          <w:rtl/>
          <w:lang w:bidi="ar-SY"/>
        </w:rPr>
        <w:t xml:space="preserve"> — استلام العائلة في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تلتحق عائلة بمجموعة يستلمها فريق المجموعة ويرحّب بها («استلام عائلة … والترحيب بها»). هذا إقرار بالاستلام لا عضوية، والعضوية بالعقد. الكود يحفظه على ملف الإداري؛ هنا على المجموعة فيراه فريقها كله.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AdminProfile.joinDecisions | app/portal/(admin)/requests/requests.tsx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العائلة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ENUM('accepted',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استُلمت ورُحّب بها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 الذي استلمها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referred_needs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أُحيل احتياج خاص إلى مشرف البرج («إحالة احتياج خاص إلى مشرف البرج»)</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application_id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application_accommodation</w:t>
      </w:r>
      <w:r>
        <w:rPr>
          <w:rFonts w:ascii="itf Qomra Arabic" w:hAnsi="itf Qomra Arabic" w:cs="itf Qomra Arabic" w:eastAsia="itf Qomra Arabic"/>
          <w:b/>
          <w:color w:val="672146"/>
          <w:sz w:val="29"/>
          <w:szCs w:val="29"/>
          <w:bCs/>
          <w:rtl/>
          <w:lang w:bidi="ar-SY"/>
        </w:rPr>
        <w:t xml:space="preserve"> — السكن: العام أو الغرف الخاصة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اختيار العائلة بعد الإلحاق بمجموعة: السكن العام (الرجال وحدهم والنساء وحدهن دون كلفة) أو غرف خاصة تتوزع عليها.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lib/rooms.ts:31 Accommodation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ENUM('general', 'private')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'general'</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general</w:t>
            </w:r>
            <w:r>
              <w:rPr>
                <w:rFonts w:ascii="itf Qomra Arabic" w:hAnsi="itf Qomra Arabic" w:cs="itf Qomra Arabic" w:eastAsia="itf Qomra Arabic"/>
                <w:b w:val="0"/>
                <w:color w:val="021526"/>
                <w:sz w:val="18"/>
                <w:szCs w:val="18"/>
                <w:rtl/>
                <w:lang w:bidi="ar-SY"/>
              </w:rPr>
              <w:t xml:space="preserve"> «السكن العام»، </w:t>
            </w:r>
            <w:r>
              <w:rPr>
                <w:rFonts w:ascii="itf Qomra Arabic" w:hAnsi="itf Qomra Arabic" w:cs="itf Qomra Arabic" w:eastAsia="itf Qomra Arabic"/>
                <w:b w:val="0"/>
                <w:color w:val="021526"/>
                <w:sz w:val="18"/>
                <w:szCs w:val="18"/>
              </w:rPr>
              <w:t>private</w:t>
            </w:r>
            <w:r>
              <w:rPr>
                <w:rFonts w:ascii="itf Qomra Arabic" w:hAnsi="itf Qomra Arabic" w:cs="itf Qomra Arabic" w:eastAsia="itf Qomra Arabic"/>
                <w:b w:val="0"/>
                <w:color w:val="021526"/>
                <w:sz w:val="18"/>
                <w:szCs w:val="18"/>
                <w:rtl/>
                <w:lang w:bidi="ar-SY"/>
              </w:rPr>
              <w:t xml:space="preserve"> غرف خاصة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settled_at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يُقفل الاختيار بدفع بند السكن، أو بدفع الهدي للسكن العام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application_accommodation_rooms</w:t>
      </w:r>
      <w:r>
        <w:rPr>
          <w:rFonts w:ascii="itf Qomra Arabic" w:hAnsi="itf Qomra Arabic" w:cs="itf Qomra Arabic" w:eastAsia="itf Qomra Arabic"/>
          <w:b/>
          <w:color w:val="672146"/>
          <w:sz w:val="29"/>
          <w:szCs w:val="29"/>
          <w:bCs/>
          <w:rtl/>
          <w:lang w:bidi="ar-SY"/>
        </w:rPr>
        <w:t xml:space="preserve"> — توزيع الغرف الخاصة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عدد الغرف من كل نوع. مجموع الأسرّة يساوي عدد أفراد الطلب بالضبط.</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lib/rooms.ts RoomCounts, RoomPrices, accommodationCost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beds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أسرّة الغرفة: 1 «غرفة مفردة بسرير واحد وحمّامها»، 2 «غرفة بسريرين»، 3 «بثلاثة أسرّة»، 4 «بأربعة أسرّة»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rooms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الغرف من هذا 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price_per_person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سعر الفرد في هذا النوع وقت الاختيار (من أسعار التكتل المعتمدة)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beds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كلفة السكن الخاص = Σ (</w:t>
      </w:r>
      <w:r>
        <w:rPr>
          <w:rFonts w:ascii="itf Qomra Arabic" w:hAnsi="itf Qomra Arabic" w:cs="itf Qomra Arabic" w:eastAsia="itf Qomra Arabic"/>
          <w:b w:val="0"/>
          <w:color w:val="021526"/>
          <w:sz w:val="21"/>
          <w:szCs w:val="21"/>
        </w:rPr>
        <w:t>beds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rooms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price_per_person</w:t>
      </w:r>
      <w:r>
        <w:rPr>
          <w:rFonts w:ascii="itf Qomra Arabic" w:hAnsi="itf Qomra Arabic" w:cs="itf Qomra Arabic" w:eastAsia="itf Qomra Arabic"/>
          <w:b w:val="0"/>
          <w:color w:val="021526"/>
          <w:sz w:val="21"/>
          <w:szCs w:val="21"/>
          <w:rtl/>
          <w:lang w:bidi="ar-SY"/>
        </w:rPr>
        <w:t xml:space="preserve">)، وتصير بند </w:t>
      </w:r>
      <w:r>
        <w:rPr>
          <w:rFonts w:ascii="itf Qomra Arabic" w:hAnsi="itf Qomra Arabic" w:cs="itf Qomra Arabic" w:eastAsia="itf Qomra Arabic"/>
          <w:b w:val="0"/>
          <w:color w:val="021526"/>
          <w:sz w:val="21"/>
          <w:szCs w:val="21"/>
        </w:rPr>
        <w:t>room</w:t>
      </w:r>
      <w:r>
        <w:rPr>
          <w:rFonts w:ascii="itf Qomra Arabic" w:hAnsi="itf Qomra Arabic" w:cs="itf Qomra Arabic" w:eastAsia="itf Qomra Arabic"/>
          <w:b w:val="0"/>
          <w:color w:val="021526"/>
          <w:sz w:val="21"/>
          <w:szCs w:val="21"/>
          <w:rtl/>
          <w:lang w:bidi="ar-SY"/>
        </w:rPr>
        <w:t xml:space="preserve"> في الدفعات. الغرف التي تراعي الاحتياجات لا تضيف كلفة.</w:t>
      </w:r>
    </w:p>
    <w:p>
      <w:pPr>
        <w:keepNext/>
        <w:bidi/>
        <w:pStyle w:val="Heading2"/>
        <w:spacing w:before="280" w:after="120"/>
        <w:jc w:val="left"/>
      </w:pPr>
      <w:r>
        <w:rPr>
          <w:rFonts w:ascii="itf Qomra Arabic" w:hAnsi="itf Qomra Arabic" w:cs="itf Qomra Arabic" w:eastAsia="itf Qomra Arabic"/>
          <w:b/>
          <w:color w:val="672146"/>
          <w:sz w:val="29"/>
          <w:szCs w:val="29"/>
          <w:bCs/>
        </w:rPr>
        <w:t>application_payment_lines</w:t>
      </w:r>
      <w:r>
        <w:rPr>
          <w:rFonts w:ascii="itf Qomra Arabic" w:hAnsi="itf Qomra Arabic" w:cs="itf Qomra Arabic" w:eastAsia="itf Qomra Arabic"/>
          <w:b/>
          <w:color w:val="672146"/>
          <w:sz w:val="29"/>
          <w:szCs w:val="29"/>
          <w:bCs/>
          <w:rtl/>
          <w:lang w:bidi="ar-SY"/>
        </w:rPr>
        <w:t xml:space="preserve"> — بنود التكاليف بعد القبول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بنود ما يستحق على الطلب بعد القبول ومتى تُدفع: دفعات تكلفة الحج، الهدي، السكن الخاص. تُبنى من </w:t>
      </w:r>
      <w:r>
        <w:rPr>
          <w:rFonts w:ascii="itf Qomra Arabic" w:hAnsi="itf Qomra Arabic" w:cs="itf Qomra Arabic" w:eastAsia="itf Qomra Arabic"/>
          <w:b w:val="0"/>
          <w:color w:val="021526"/>
          <w:sz w:val="23"/>
          <w:szCs w:val="23"/>
        </w:rPr>
        <w:t>policy_snapshot</w:t>
      </w:r>
      <w:r>
        <w:rPr>
          <w:rFonts w:ascii="itf Qomra Arabic" w:hAnsi="itf Qomra Arabic" w:cs="itf Qomra Arabic" w:eastAsia="itf Qomra Arabic"/>
          <w:b w:val="0"/>
          <w:color w:val="021526"/>
          <w:sz w:val="23"/>
          <w:szCs w:val="23"/>
          <w:rtl/>
          <w:lang w:bidi="ar-SY"/>
        </w:rPr>
        <w:t xml:space="preserve"> والسكن، وتحفظ هنا لأن حالة الدفع لكل بند يجب أن تُخزَّن.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lib/registration/post.ts costLines | PostAcceptance.payments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line_key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البند:</w:t>
            </w:r>
            <w:r>
              <w:rPr>
                <w:rFonts w:ascii="itf Qomra Arabic" w:hAnsi="itf Qomra Arabic" w:cs="itf Qomra Arabic" w:eastAsia="itf Qomra Arabic"/>
                <w:b w:val="0"/>
                <w:color w:val="021526"/>
                <w:sz w:val="18"/>
                <w:szCs w:val="18"/>
              </w:rPr>
              <w:t xml:space="preserve"> i1..i4</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hady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room</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«الدفعة الأولى»، «الدفعة الثانية»، «تكلفة الحج كاملة»، «الهدي»، «السكن الخاص»</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amount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المبلغ للطلب كله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due_step</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الخطوة التي يُدفع فيها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للدفعة الثانية والإضافات)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الاستحقاق المعروض، مثل «عند الانضمام إلى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payment_item_id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payment_items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بند الدفعة الذي سدّده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السداد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line_key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health_files</w:t>
      </w:r>
      <w:r>
        <w:rPr>
          <w:rFonts w:ascii="itf Qomra Arabic" w:hAnsi="itf Qomra Arabic" w:cs="itf Qomra Arabic" w:eastAsia="itf Qomra Arabic"/>
          <w:b/>
          <w:color w:val="672146"/>
          <w:sz w:val="29"/>
          <w:szCs w:val="29"/>
          <w:bCs/>
          <w:rtl/>
          <w:lang w:bidi="ar-SY"/>
        </w:rPr>
        <w:t xml:space="preserve"> — الملف الصحي للعائلة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يأخذه المنسق التقني المسند إلى المجموعة من العائلة، ثم يؤكده الحاج («المعلومات صحيحة») أو يطلب تصحيحه.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lib/store.ts:266 HealthFile | model.ts recordHealth</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 الذي سجّله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تأكيد الحاج. كل حفظ جديد من المنسق يلغي التأكيد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correction_requested_at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الحاج تصحيحه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correction_note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يطلب تصحيحه</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health_records</w:t>
      </w:r>
      <w:r>
        <w:rPr>
          <w:rFonts w:ascii="itf Qomra Arabic" w:hAnsi="itf Qomra Arabic" w:cs="itf Qomra Arabic" w:eastAsia="itf Qomra Arabic"/>
          <w:b/>
          <w:color w:val="672146"/>
          <w:sz w:val="29"/>
          <w:szCs w:val="29"/>
          <w:bCs/>
          <w:rtl/>
          <w:lang w:bidi="ar-SY"/>
        </w:rPr>
        <w:t xml:space="preserve"> — الحالة الصحية لكل فرد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الأمراض والاحتياجات والأدوية الدائمة لكل فرد. تُنسخ الاحتياجات إلى </w:t>
      </w:r>
      <w:r>
        <w:rPr>
          <w:rFonts w:ascii="itf Qomra Arabic" w:hAnsi="itf Qomra Arabic" w:cs="itf Qomra Arabic" w:eastAsia="itf Qomra Arabic"/>
          <w:b w:val="0"/>
          <w:color w:val="021526"/>
          <w:sz w:val="23"/>
          <w:szCs w:val="23"/>
        </w:rPr>
        <w:t>application_members.needs</w:t>
      </w:r>
      <w:r>
        <w:rPr>
          <w:rFonts w:ascii="itf Qomra Arabic" w:hAnsi="itf Qomra Arabic" w:cs="itf Qomra Arabic" w:eastAsia="itf Qomra Arabic"/>
          <w:b w:val="0"/>
          <w:color w:val="021526"/>
          <w:sz w:val="23"/>
          <w:szCs w:val="23"/>
          <w:rtl/>
          <w:lang w:bidi="ar-SY"/>
        </w:rPr>
        <w:t xml:space="preserve"> فتقرؤها الغرف والوجبات والقوائم.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lib/store.ts:259 HealthRecord | model.ts CONDITIONS, NEEDS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conditions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الأمراض المختارة من: «سكري»، «ضغط الدم»، «أمراض القلب»، «ربو أو أمراض تنفسية»، «أمراض الكلى»، «حساسية دوائية»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الاحتياجات من: «كرسي متحرك»، «صعوبة في المشي»، «وجبة خاصة»، «غرفة قريبة من المصعد»، «ضعف السمع أو البصر»، «أكسجين ليلي»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medications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الأدوية الدائمة (نص حر). وجودها يُلزم بوصفة طبية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احتياجات الغرفة: كرسي متحرك، صعوبة في المشي، غرفة قريبة من المصعد، أكسجين ليلي. احتياجات الوجبة: سكري، ضغط الدم، وجبة خاصة (ومن بلغ 69 عاماً).</w:t>
      </w:r>
    </w:p>
    <w:p>
      <w:pPr>
        <w:keepNext/>
        <w:bidi/>
        <w:pStyle w:val="Heading2"/>
        <w:spacing w:before="280" w:after="120"/>
        <w:jc w:val="left"/>
      </w:pPr>
      <w:r>
        <w:rPr>
          <w:rFonts w:ascii="itf Qomra Arabic" w:hAnsi="itf Qomra Arabic" w:cs="itf Qomra Arabic" w:eastAsia="itf Qomra Arabic"/>
          <w:b/>
          <w:color w:val="672146"/>
          <w:sz w:val="29"/>
          <w:szCs w:val="29"/>
          <w:bCs/>
        </w:rPr>
        <w:t>medical_document_types</w:t>
      </w:r>
      <w:r>
        <w:rPr>
          <w:rFonts w:ascii="itf Qomra Arabic" w:hAnsi="itf Qomra Arabic" w:cs="itf Qomra Arabic" w:eastAsia="itf Qomra Arabic"/>
          <w:b/>
          <w:color w:val="672146"/>
          <w:sz w:val="29"/>
          <w:szCs w:val="29"/>
          <w:bCs/>
          <w:rtl/>
          <w:lang w:bidi="ar-SY"/>
        </w:rPr>
        <w:t xml:space="preserve"> — الوثائق الطبية المطلوبة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الوثائق التي يرفعها الحاج في الخطوة السادسة، لكل 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lib/season.ts:129 SEASON.medicalDocuments | post.ts medicalDocsFor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covid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meningitis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flu</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prescription</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«شهادة لقاح كورونا»، «شهادة لقاح الحمى الشوكية»، «شهادة لقاح الإنفلونزا الموسمية»، «التقرير الطبي العام»، «الوصفة الطبية للأدوية الدائمة»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 «بالجرعات المعتمدة»، «سارية خلال 3 سنوات»، «لهذا الموسم — لمن بلغ 60 عاماً»…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min_age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تُطلب إلا ممن بلغ هذا العمر (60 للإنفلونزا)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only_if_medications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تُطلب إلا ممن له أدوية دائمة (الوصفة)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member_medical_documents</w:t>
      </w:r>
      <w:r>
        <w:rPr>
          <w:rFonts w:ascii="itf Qomra Arabic" w:hAnsi="itf Qomra Arabic" w:cs="itf Qomra Arabic" w:eastAsia="itf Qomra Arabic"/>
          <w:b/>
          <w:color w:val="672146"/>
          <w:sz w:val="29"/>
          <w:szCs w:val="29"/>
          <w:bCs/>
          <w:rtl/>
          <w:lang w:bidi="ar-SY"/>
        </w:rPr>
        <w:t xml:space="preserve"> — الوثائق الطبية لكل فرد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حالة كل وثيقة طبية مطلوبة من كل فرد، يراجعها «الفريق الطبي».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PostAcceptance.medical, medicalNotes | app/staff/medical/view.tsx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الوثيقة (</w:t>
            </w:r>
            <w:r>
              <w:rPr>
                <w:rFonts w:ascii="itf Qomra Arabic" w:hAnsi="itf Qomra Arabic" w:cs="itf Qomra Arabic" w:eastAsia="itf Qomra Arabic"/>
                <w:b w:val="0"/>
                <w:color w:val="021526"/>
                <w:sz w:val="18"/>
                <w:szCs w:val="18"/>
              </w:rPr>
              <w:t>medical_document_types.doc_key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ENUM('missing', 'uploaded', 'rejected', 'approved')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'missing'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«لم تُرفع»، </w:t>
            </w:r>
            <w:r>
              <w:rPr>
                <w:rFonts w:ascii="itf Qomra Arabic" w:hAnsi="itf Qomra Arabic" w:cs="itf Qomra Arabic" w:eastAsia="itf Qomra Arabic"/>
                <w:b w:val="0"/>
                <w:color w:val="021526"/>
                <w:sz w:val="18"/>
                <w:szCs w:val="18"/>
              </w:rPr>
              <w:t>uploaded</w:t>
            </w:r>
            <w:r>
              <w:rPr>
                <w:rFonts w:ascii="itf Qomra Arabic" w:hAnsi="itf Qomra Arabic" w:cs="itf Qomra Arabic" w:eastAsia="itf Qomra Arabic"/>
                <w:b w:val="0"/>
                <w:color w:val="021526"/>
                <w:sz w:val="18"/>
                <w:szCs w:val="18"/>
                <w:rtl/>
                <w:lang w:bidi="ar-SY"/>
              </w:rPr>
              <w:t xml:space="preserve"> «عند المراجعة»،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«مقبولة»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uploaded_at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الفريق الطبي (صلاحية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reviewed_at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المراجعة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member_health_docs</w:t>
      </w:r>
      <w:r>
        <w:rPr>
          <w:rFonts w:ascii="itf Qomra Arabic" w:hAnsi="itf Qomra Arabic" w:cs="itf Qomra Arabic" w:eastAsia="itf Qomra Arabic"/>
          <w:b/>
          <w:color w:val="672146"/>
          <w:sz w:val="29"/>
          <w:szCs w:val="29"/>
          <w:bCs/>
          <w:rtl/>
          <w:lang w:bidi="ar-SY"/>
        </w:rPr>
        <w:t xml:space="preserve"> — وثائق صحية يضيفها فريق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الشهادة الصحية من وزارة الصحة، والوصفات، وتقارير الحالات، يضيفها رئيس المجموعة أو رئيس التكتل أو المنسق المسند، وتظهر في «خزنة الوثائق» للحاج. لا تدخل في اكتمال الخطوة الطبية.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lib/store.ts:442 HealthDoc | lib/health-docs.ts | app/portal/(admin)/requests/health-docs.tsx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ENUM('certificate', 'prescription', 'condition')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certificate</w:t>
            </w:r>
            <w:r>
              <w:rPr>
                <w:rFonts w:ascii="itf Qomra Arabic" w:hAnsi="itf Qomra Arabic" w:cs="itf Qomra Arabic" w:eastAsia="itf Qomra Arabic"/>
                <w:b w:val="0"/>
                <w:color w:val="021526"/>
                <w:sz w:val="18"/>
                <w:szCs w:val="18"/>
                <w:rtl/>
                <w:lang w:bidi="ar-SY"/>
              </w:rPr>
              <w:t xml:space="preserve"> «الشهادة الصحية — وزارة الصحة»، </w:t>
            </w:r>
            <w:r>
              <w:rPr>
                <w:rFonts w:ascii="itf Qomra Arabic" w:hAnsi="itf Qomra Arabic" w:cs="itf Qomra Arabic" w:eastAsia="itf Qomra Arabic"/>
                <w:b w:val="0"/>
                <w:color w:val="021526"/>
                <w:sz w:val="18"/>
                <w:szCs w:val="18"/>
              </w:rPr>
              <w:t>prescription</w:t>
            </w:r>
            <w:r>
              <w:rPr>
                <w:rFonts w:ascii="itf Qomra Arabic" w:hAnsi="itf Qomra Arabic" w:cs="itf Qomra Arabic" w:eastAsia="itf Qomra Arabic"/>
                <w:b w:val="0"/>
                <w:color w:val="021526"/>
                <w:sz w:val="18"/>
                <w:szCs w:val="18"/>
                <w:rtl/>
                <w:lang w:bidi="ar-SY"/>
              </w:rPr>
              <w:t xml:space="preserve"> «وصفة طبية»، </w:t>
            </w:r>
            <w:r>
              <w:rPr>
                <w:rFonts w:ascii="itf Qomra Arabic" w:hAnsi="itf Qomra Arabic" w:cs="itf Qomra Arabic" w:eastAsia="itf Qomra Arabic"/>
                <w:b w:val="0"/>
                <w:color w:val="021526"/>
                <w:sz w:val="18"/>
                <w:szCs w:val="18"/>
              </w:rPr>
              <w:t>condition</w:t>
            </w:r>
            <w:r>
              <w:rPr>
                <w:rFonts w:ascii="itf Qomra Arabic" w:hAnsi="itf Qomra Arabic" w:cs="itf Qomra Arabic" w:eastAsia="itf Qomra Arabic"/>
                <w:b w:val="0"/>
                <w:color w:val="021526"/>
                <w:sz w:val="18"/>
                <w:szCs w:val="18"/>
                <w:rtl/>
                <w:lang w:bidi="ar-SY"/>
              </w:rPr>
              <w:t xml:space="preserve"> «تقرير حالة صحية»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للشهادة: 1 «سليم ولقاحاته مكتملة»، 0 «لديه حالة صحية»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الأدوية أو الحالة. إلزامية للوصفة والتقرير وللشهادة غير السليمة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الملف (صورة أو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حتى 12 ميغابايت)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الذي أضافها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added_by_role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الإضافة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سحبها (حذف منطقي)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kind &lt;&gt; 'certificate' OR fit IS NOT NULL</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(kind = 'certificate' AND fit = 1) OR note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شهادة واحدة لكل فرد: الجديدة تحل محل القديمة. الوصفات والتقارير تتراكم.</w:t>
      </w:r>
    </w:p>
    <w:p>
      <w:pPr>
        <w:keepNext/>
        <w:bidi/>
        <w:pStyle w:val="Heading2"/>
        <w:spacing w:before="280" w:after="120"/>
        <w:jc w:val="left"/>
      </w:pPr>
      <w:r>
        <w:rPr>
          <w:rFonts w:ascii="itf Qomra Arabic" w:hAnsi="itf Qomra Arabic" w:cs="itf Qomra Arabic" w:eastAsia="itf Qomra Arabic"/>
          <w:b/>
          <w:color w:val="672146"/>
          <w:sz w:val="29"/>
          <w:szCs w:val="29"/>
          <w:bCs/>
        </w:rPr>
        <w:t>member_visas</w:t>
      </w:r>
      <w:r>
        <w:rPr>
          <w:rFonts w:ascii="itf Qomra Arabic" w:hAnsi="itf Qomra Arabic" w:cs="itf Qomra Arabic" w:eastAsia="itf Qomra Arabic"/>
          <w:b/>
          <w:color w:val="672146"/>
          <w:sz w:val="29"/>
          <w:szCs w:val="29"/>
          <w:bCs/>
          <w:rtl/>
          <w:lang w:bidi="ar-SY"/>
        </w:rPr>
        <w:t xml:space="preserve"> — التأشيرات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تصل تأشيرة كل حاج بالبريد من وزارة الخارجية السعودية إلى مجموعته، فيضيفها المنسق التقني المسند إلى المجموعة: رقمها وملفها.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lib/store.ts:430 PilgrimVisa | lib/visas.ts addVisa, removeVisa | app/portal/(admin)/visas/visas.tsx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visa_no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التأشيرة كما في البريد (الصيغة التجريبية </w:t>
            </w:r>
            <w:r>
              <w:rPr>
                <w:rFonts w:ascii="itf Qomra Arabic" w:hAnsi="itf Qomra Arabic" w:cs="itf Qomra Arabic" w:eastAsia="itf Qomra Arabic"/>
                <w:b w:val="0"/>
                <w:color w:val="021526"/>
                <w:sz w:val="18"/>
                <w:szCs w:val="18"/>
              </w:rPr>
              <w:t>HV-1448-&lt;</w:t>
            </w:r>
            <w:r>
              <w:rPr>
                <w:rFonts w:ascii="itf Qomra Arabic" w:hAnsi="itf Qomra Arabic" w:cs="itf Qomra Arabic" w:eastAsia="itf Qomra Arabic"/>
                <w:b w:val="0"/>
                <w:color w:val="021526"/>
                <w:sz w:val="18"/>
                <w:szCs w:val="18"/>
                <w:rtl/>
                <w:lang w:bidi="ar-SY"/>
              </w:rPr>
              <w:t>الطلب</w:t>
            </w:r>
            <w:r>
              <w:rPr>
                <w:rFonts w:ascii="itf Qomra Arabic" w:hAnsi="itf Qomra Arabic" w:cs="itf Qomra Arabic" w:eastAsia="itf Qomra Arabic"/>
                <w:b w:val="0"/>
                <w:color w:val="021526"/>
                <w:sz w:val="18"/>
                <w:szCs w:val="18"/>
              </w:rPr>
              <w:t>&gt;-&lt;n&gt;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التأشيرة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 التقني الذي أضافها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الإضافة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حُذفت (ملف خطأ). الحذف يعيد فتح خطوة التأشيرة حتى تُضاف من جديد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حذفها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current_marker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1 للتأشيرة السارية،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للمحذوفة: تأشيرة سارية واحدة لكل فرد</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current_marker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حين يكتمل لكل فرد تأشيرة تُكتب </w:t>
      </w:r>
      <w:r>
        <w:rPr>
          <w:rFonts w:ascii="itf Qomra Arabic" w:hAnsi="itf Qomra Arabic" w:cs="itf Qomra Arabic" w:eastAsia="itf Qomra Arabic"/>
          <w:b w:val="0"/>
          <w:color w:val="021526"/>
          <w:sz w:val="21"/>
          <w:szCs w:val="21"/>
        </w:rPr>
        <w:t>post_acceptance.visa_completed_at</w:t>
      </w:r>
      <w:r>
        <w:rPr>
          <w:rFonts w:ascii="itf Qomra Arabic" w:hAnsi="itf Qomra Arabic" w:cs="itf Qomra Arabic" w:eastAsia="itf Qomra Arabic"/>
          <w:b w:val="0"/>
          <w:color w:val="021526"/>
          <w:sz w:val="21"/>
          <w:szCs w:val="21"/>
          <w:rtl/>
          <w:lang w:bidi="ar-SY"/>
        </w:rPr>
        <w:t xml:space="preserve"> وتُلحق المجموعة برحلاتها إن لم تكن.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حذف تأشيرة يمسح </w:t>
      </w:r>
      <w:r>
        <w:rPr>
          <w:rFonts w:ascii="itf Qomra Arabic" w:hAnsi="itf Qomra Arabic" w:cs="itf Qomra Arabic" w:eastAsia="itf Qomra Arabic"/>
          <w:b w:val="0"/>
          <w:color w:val="021526"/>
          <w:sz w:val="21"/>
          <w:szCs w:val="21"/>
        </w:rPr>
        <w:t>visa_completed_at (</w:t>
      </w:r>
      <w:r>
        <w:rPr>
          <w:rFonts w:ascii="itf Qomra Arabic" w:hAnsi="itf Qomra Arabic" w:cs="itf Qomra Arabic" w:eastAsia="itf Qomra Arabic"/>
          <w:b w:val="0"/>
          <w:color w:val="021526"/>
          <w:sz w:val="21"/>
          <w:szCs w:val="21"/>
          <w:rtl/>
          <w:lang w:bidi="ar-SY"/>
        </w:rPr>
        <w:t>أُصلح هذا في الموقع في هذا 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يضيفها المنسق التقني وحده؛ رئيس المجموعة ومعاونه يريانها دون إضافة ولا حذف.</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(48)</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post_acceptance.enrolled_by_staff_id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post_acceptance.enrolled_by_account_id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post_step_ratings.application_id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post_custom_step_completions.application_id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member_documents.application_id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member_documents.file_id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member_documents.reviewed_by_staff_id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group_enrollment_contracts.transfer_from_group_id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group_enrollment_contracts.uploaded_by_staff_id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group_enrollment_contracts.uploaded_by_account_id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application_group_transfers.application_id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application_group_transfers.from_group_id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application_group_transfers.to_group_id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application_group_transfers.contract_id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group_family_acknowledgements.group_id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group_family_acknowledgements.application_id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group_family_acknowledgements.by_account_id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application_accommodation.application_id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application_accommodation_rooms.application_id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application_payment_lines.application_id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application_payment_lines.payment_item_id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payment_items.id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health_files.application_id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health_files.recorded_by_account_id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health_records.application_id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health_records.national_id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medical_document_types.season_year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member_medical_documents.application_id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member_medical_documents.file_id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member_medical_documents.reviewed_by_staff_id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member_health_docs.national_id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member_health_docs.added_by_account_id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member_visas.national_id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member_visas.added_by_account_id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member_visas.removed_by_account_id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6: الحاج في الموسم وبعد العودة: البلاغات والتقييمات والشهادة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بعد التأشيرة تُفتح صفحات الموسم: «حالتي الآن» يوماً بيوم، أداء المناسك (يسجّله فريق المجموعة)، الوجبات وتقييمها، الدروس والنشاطات، المفقودات، بلاغاتي، وزر الطوارئ. وبعد العودة: التقييم الشامل (عام، لا يُقيَّم فيه أحد باسمه)، فشهادة أداء الحج.</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البلاغات (</w:t>
      </w:r>
      <w:r>
        <w:rPr>
          <w:rFonts w:ascii="itf Qomra Arabic" w:hAnsi="itf Qomra Arabic" w:cs="itf Qomra Arabic" w:eastAsia="itf Qomra Arabic"/>
          <w:b w:val="0"/>
          <w:color w:val="021526"/>
          <w:sz w:val="23"/>
          <w:szCs w:val="23"/>
        </w:rPr>
        <w:t>tickets</w:t>
      </w:r>
      <w:r>
        <w:rPr>
          <w:rFonts w:ascii="itf Qomra Arabic" w:hAnsi="itf Qomra Arabic" w:cs="itf Qomra Arabic" w:eastAsia="itf Qomra Arabic"/>
          <w:b w:val="0"/>
          <w:color w:val="021526"/>
          <w:sz w:val="23"/>
          <w:szCs w:val="23"/>
          <w:rtl/>
          <w:lang w:bidi="ar-SY"/>
        </w:rPr>
        <w:t>) مشتركة بين الحاج وفريق المجموعة وغرفة العمليات والفريق الطبي والمواصلات والطيران: من يفتحها ومن يعالجها يختلف، والجدول واحد.</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أيام الموسم وأماكنه وأسئلة تقييم مراحله ثابتة في الكود (</w:t>
      </w:r>
      <w:r>
        <w:rPr>
          <w:rFonts w:ascii="itf Qomra Arabic" w:hAnsi="itf Qomra Arabic" w:cs="itf Qomra Arabic" w:eastAsia="itf Qomra Arabic"/>
          <w:b w:val="0"/>
          <w:color w:val="021526"/>
          <w:sz w:val="23"/>
          <w:szCs w:val="23"/>
        </w:rPr>
        <w:t>app/portal/season/_data.ts</w:t>
      </w:r>
      <w:r>
        <w:rPr>
          <w:rFonts w:ascii="itf Qomra Arabic" w:hAnsi="itf Qomra Arabic" w:cs="itf Qomra Arabic" w:eastAsia="itf Qomra Arabic"/>
          <w:b w:val="0"/>
          <w:color w:val="021526"/>
          <w:sz w:val="23"/>
          <w:szCs w:val="23"/>
          <w:rtl/>
          <w:lang w:bidi="ar-SY"/>
        </w:rPr>
        <w:t>)، ويوم المحاكاة (</w:t>
      </w:r>
      <w:r>
        <w:rPr>
          <w:rFonts w:ascii="itf Qomra Arabic" w:hAnsi="itf Qomra Arabic" w:cs="itf Qomra Arabic" w:eastAsia="itf Qomra Arabic"/>
          <w:b w:val="0"/>
          <w:color w:val="021526"/>
          <w:sz w:val="23"/>
          <w:szCs w:val="23"/>
        </w:rPr>
        <w:t>day</w:t>
      </w:r>
      <w:r>
        <w:rPr>
          <w:rFonts w:ascii="itf Qomra Arabic" w:hAnsi="itf Qomra Arabic" w:cs="itf Qomra Arabic" w:eastAsia="itf Qomra Arabic"/>
          <w:b w:val="0"/>
          <w:color w:val="021526"/>
          <w:sz w:val="23"/>
          <w:szCs w:val="23"/>
          <w:rtl/>
          <w:lang w:bidi="ar-SY"/>
        </w:rPr>
        <w:t>) في النسخة التجريبية أداة عرض لا تُنقل. صفحتا «الرحلات» و«التجمّعات» صارتا تحوّلان إلى «أداء المناسك»، ورغبة «أريد الذهاب» لم تكن تُحفظ، فلا جداول لهما.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زر الطوارئ والشكوى والمفقودات وبلاغ فريق المجموعة كلها تكتب </w:t>
      </w:r>
      <w:r>
        <w:rPr>
          <w:rFonts w:ascii="itf Qomra Arabic" w:hAnsi="itf Qomra Arabic" w:cs="itf Qomra Arabic" w:eastAsia="itf Qomra Arabic"/>
          <w:b w:val="0"/>
          <w:color w:val="021526"/>
          <w:sz w:val="22"/>
          <w:szCs w:val="22"/>
        </w:rPr>
        <w:t>tickets</w:t>
      </w:r>
      <w:r>
        <w:rPr>
          <w:rFonts w:ascii="itf Qomra Arabic" w:hAnsi="itf Qomra Arabic" w:cs="itf Qomra Arabic" w:eastAsia="itf Qomra Arabic"/>
          <w:b w:val="0"/>
          <w:color w:val="021526"/>
          <w:sz w:val="22"/>
          <w:szCs w:val="22"/>
          <w:rtl/>
          <w:lang w:bidi="ar-SY"/>
        </w:rPr>
        <w:t xml:space="preserve">، وكل معالجة تكتب </w:t>
      </w:r>
      <w:r>
        <w:rPr>
          <w:rFonts w:ascii="itf Qomra Arabic" w:hAnsi="itf Qomra Arabic" w:cs="itf Qomra Arabic" w:eastAsia="itf Qomra Arabic"/>
          <w:b w:val="0"/>
          <w:color w:val="021526"/>
          <w:sz w:val="22"/>
          <w:szCs w:val="22"/>
        </w:rPr>
        <w:t>ticket_updates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نجوم المراحل والوجبات والمشاعر والتقييم الشامل تكتب </w:t>
      </w:r>
      <w:r>
        <w:rPr>
          <w:rFonts w:ascii="itf Qomra Arabic" w:hAnsi="itf Qomra Arabic" w:cs="itf Qomra Arabic" w:eastAsia="itf Qomra Arabic"/>
          <w:b w:val="0"/>
          <w:color w:val="021526"/>
          <w:sz w:val="22"/>
          <w:szCs w:val="22"/>
        </w:rPr>
        <w:t>season_ratings</w:t>
      </w:r>
      <w:r>
        <w:rPr>
          <w:rFonts w:ascii="itf Qomra Arabic" w:hAnsi="itf Qomra Arabic" w:cs="itf Qomra Arabic" w:eastAsia="itf Qomra Arabic"/>
          <w:b w:val="0"/>
          <w:color w:val="021526"/>
          <w:sz w:val="22"/>
          <w:szCs w:val="22"/>
          <w:rtl/>
          <w:lang w:bidi="ar-SY"/>
        </w:rPr>
        <w:t xml:space="preserve">، وملاحظات التقييم الشامل </w:t>
      </w:r>
      <w:r>
        <w:rPr>
          <w:rFonts w:ascii="itf Qomra Arabic" w:hAnsi="itf Qomra Arabic" w:cs="itf Qomra Arabic" w:eastAsia="itf Qomra Arabic"/>
          <w:b w:val="0"/>
          <w:color w:val="021526"/>
          <w:sz w:val="22"/>
          <w:szCs w:val="22"/>
        </w:rPr>
        <w:t>pilgrim_evaluations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بعد العودة تُصدر </w:t>
      </w:r>
      <w:r>
        <w:rPr>
          <w:rFonts w:ascii="itf Qomra Arabic" w:hAnsi="itf Qomra Arabic" w:cs="itf Qomra Arabic" w:eastAsia="itf Qomra Arabic"/>
          <w:b w:val="0"/>
          <w:color w:val="021526"/>
          <w:sz w:val="22"/>
          <w:szCs w:val="22"/>
        </w:rPr>
        <w:t>hajj_certificates</w:t>
      </w:r>
      <w:r>
        <w:rPr>
          <w:rFonts w:ascii="itf Qomra Arabic" w:hAnsi="itf Qomra Arabic" w:cs="itf Qomra Arabic" w:eastAsia="itf Qomra Arabic"/>
          <w:b w:val="0"/>
          <w:color w:val="021526"/>
          <w:sz w:val="22"/>
          <w:szCs w:val="22"/>
          <w:rtl/>
          <w:lang w:bidi="ar-SY"/>
        </w:rPr>
        <w:t>، وتظهر في «خزنة الوثائق» ويُتحقق منها علناً.</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6): season_ratings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pilgrim_evaluations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ticket_kinds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tickets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ticket_updates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hajj_certificates</w:t>
      </w:r>
    </w:p>
    <w:p>
      <w:pPr>
        <w:keepNext/>
        <w:bidi/>
        <w:jc w:val="center"/>
      </w:pPr>
      <w:r>
        <w:drawing>
          <wp:inline xmlns:a="http://schemas.openxmlformats.org/drawingml/2006/main" xmlns:pic="http://schemas.openxmlformats.org/drawingml/2006/picture">
            <wp:extent cx="6263999" cy="5254033"/>
            <wp:docPr id="8" name="Picture 8"/>
            <wp:cNvGraphicFramePr>
              <a:graphicFrameLocks noChangeAspect="1"/>
            </wp:cNvGraphicFramePr>
            <a:graphic>
              <a:graphicData uri="http://schemas.openxmlformats.org/drawingml/2006/picture">
                <pic:pic>
                  <pic:nvPicPr>
                    <pic:cNvPr id="0" name="06-season.png"/>
                    <pic:cNvPicPr/>
                  </pic:nvPicPr>
                  <pic:blipFill>
                    <a:blip r:embed="rId18"/>
                    <a:stretch>
                      <a:fillRect/>
                    </a:stretch>
                  </pic:blipFill>
                  <pic:spPr>
                    <a:xfrm>
                      <a:off x="0" y="0"/>
                      <a:ext cx="6263999" cy="5254033"/>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6: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season_ratings</w:t>
      </w:r>
      <w:r>
        <w:rPr>
          <w:rFonts w:ascii="itf Qomra Arabic" w:hAnsi="itf Qomra Arabic" w:cs="itf Qomra Arabic" w:eastAsia="itf Qomra Arabic"/>
          <w:b/>
          <w:color w:val="672146"/>
          <w:sz w:val="29"/>
          <w:szCs w:val="29"/>
          <w:bCs/>
          <w:rtl/>
          <w:lang w:bidi="ar-SY"/>
        </w:rPr>
        <w:t xml:space="preserve"> — تقييمات الحاج أثناء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نجمة يعطيها الحاج في الموسم: مراحل الرحلة، المشاعر، كل وجبة، وبنود التقييم الشامل بعد العودة.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lib/store.ts:704 InSeason.ratings | app/portal/season/_data.ts stageQuestionFor, MASHAER_ITEMS, EVALUATION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(العائلة)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stage-arrival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stage-trip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stage-tawaf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stage-makkah-hotel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stage-return (</w:t>
            </w:r>
            <w:r>
              <w:rPr>
                <w:rFonts w:ascii="itf Qomra Arabic" w:hAnsi="itf Qomra Arabic" w:cs="itf Qomra Arabic" w:eastAsia="itf Qomra Arabic"/>
                <w:b w:val="0"/>
                <w:color w:val="021526"/>
                <w:sz w:val="18"/>
                <w:szCs w:val="18"/>
                <w:rtl/>
                <w:lang w:bidi="ar-SY"/>
              </w:rPr>
              <w:t xml:space="preserve">أسئلة المراحل)؛ </w:t>
            </w:r>
            <w:r>
              <w:rPr>
                <w:rFonts w:ascii="itf Qomra Arabic" w:hAnsi="itf Qomra Arabic" w:cs="itf Qomra Arabic" w:eastAsia="itf Qomra Arabic"/>
                <w:b w:val="0"/>
                <w:color w:val="021526"/>
                <w:sz w:val="18"/>
                <w:szCs w:val="18"/>
              </w:rPr>
              <w:t>mashaer-camp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mashaer-arafat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mashaer-meals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mashaer-guidance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mashaer-elderly (</w:t>
            </w:r>
            <w:r>
              <w:rPr>
                <w:rFonts w:ascii="itf Qomra Arabic" w:hAnsi="itf Qomra Arabic" w:cs="itf Qomra Arabic" w:eastAsia="itf Qomra Arabic"/>
                <w:b w:val="0"/>
                <w:color w:val="021526"/>
                <w:sz w:val="18"/>
                <w:szCs w:val="18"/>
                <w:rtl/>
                <w:lang w:bidi="ar-SY"/>
              </w:rPr>
              <w:t xml:space="preserve">المشاعر)؛ </w:t>
            </w:r>
            <w:r>
              <w:rPr>
                <w:rFonts w:ascii="itf Qomra Arabic" w:hAnsi="itf Qomra Arabic" w:cs="itf Qomra Arabic" w:eastAsia="itf Qomra Arabic"/>
                <w:b w:val="0"/>
                <w:color w:val="021526"/>
                <w:sz w:val="18"/>
                <w:szCs w:val="18"/>
              </w:rPr>
              <w:t>meal-&lt;</w:t>
            </w:r>
            <w:r>
              <w:rPr>
                <w:rFonts w:ascii="itf Qomra Arabic" w:hAnsi="itf Qomra Arabic" w:cs="itf Qomra Arabic" w:eastAsia="itf Qomra Arabic"/>
                <w:b w:val="0"/>
                <w:color w:val="021526"/>
                <w:sz w:val="18"/>
                <w:szCs w:val="18"/>
                <w:rtl/>
                <w:lang w:bidi="ar-SY"/>
              </w:rPr>
              <w:t>اليوم</w:t>
            </w:r>
            <w:r>
              <w:rPr>
                <w:rFonts w:ascii="itf Qomra Arabic" w:hAnsi="itf Qomra Arabic" w:cs="itf Qomra Arabic" w:eastAsia="itf Qomra Arabic"/>
                <w:b w:val="0"/>
                <w:color w:val="021526"/>
                <w:sz w:val="18"/>
                <w:szCs w:val="18"/>
              </w:rPr>
              <w:t>&gt;-breakfast|lunch (</w:t>
            </w:r>
            <w:r>
              <w:rPr>
                <w:rFonts w:ascii="itf Qomra Arabic" w:hAnsi="itf Qomra Arabic" w:cs="itf Qomra Arabic" w:eastAsia="itf Qomra Arabic"/>
                <w:b w:val="0"/>
                <w:color w:val="021526"/>
                <w:sz w:val="18"/>
                <w:szCs w:val="18"/>
                <w:rtl/>
                <w:lang w:bidi="ar-SY"/>
              </w:rPr>
              <w:t xml:space="preserve">الوجبات)؛ </w:t>
            </w:r>
            <w:r>
              <w:rPr>
                <w:rFonts w:ascii="itf Qomra Arabic" w:hAnsi="itf Qomra Arabic" w:cs="itf Qomra Arabic" w:eastAsia="itf Qomra Arabic"/>
                <w:b w:val="0"/>
                <w:color w:val="021526"/>
                <w:sz w:val="18"/>
                <w:szCs w:val="18"/>
              </w:rPr>
              <w:t>eval-registration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eval-payment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eval-makkah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eval-food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eval-group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eval-programs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eval-support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eval-recommend (</w:t>
            </w:r>
            <w:r>
              <w:rPr>
                <w:rFonts w:ascii="itf Qomra Arabic" w:hAnsi="itf Qomra Arabic" w:cs="itf Qomra Arabic" w:eastAsia="itf Qomra Arabic"/>
                <w:b w:val="0"/>
                <w:color w:val="021526"/>
                <w:sz w:val="18"/>
                <w:szCs w:val="18"/>
                <w:rtl/>
                <w:lang w:bidi="ar-SY"/>
              </w:rPr>
              <w:t>التقييم الشامل)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1–5 (في </w:t>
            </w:r>
            <w:r>
              <w:rPr>
                <w:rFonts w:ascii="itf Qomra Arabic" w:hAnsi="itf Qomra Arabic" w:cs="itf Qomra Arabic" w:eastAsia="itf Qomra Arabic"/>
                <w:b w:val="0"/>
                <w:color w:val="021526"/>
                <w:sz w:val="18"/>
                <w:szCs w:val="18"/>
              </w:rPr>
              <w:t>eval-recommend: 5 =</w:t>
            </w:r>
            <w:r>
              <w:rPr>
                <w:rFonts w:ascii="itf Qomra Arabic" w:hAnsi="itf Qomra Arabic" w:cs="itf Qomra Arabic" w:eastAsia="itf Qomra Arabic"/>
                <w:b w:val="0"/>
                <w:color w:val="021526"/>
                <w:sz w:val="18"/>
                <w:szCs w:val="18"/>
                <w:rtl/>
                <w:lang w:bidi="ar-SY"/>
              </w:rPr>
              <w:t xml:space="preserve"> نعم أوصي، 1 = لا)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rating_key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تُقيَّم الوجبة بعد بدء موعدها. والتقييم الشامل يُفتح بعد العودة ضمن عملية </w:t>
      </w:r>
      <w:r>
        <w:rPr>
          <w:rFonts w:ascii="itf Qomra Arabic" w:hAnsi="itf Qomra Arabic" w:cs="itf Qomra Arabic" w:eastAsia="itf Qomra Arabic"/>
          <w:b w:val="0"/>
          <w:color w:val="021526"/>
          <w:sz w:val="21"/>
          <w:szCs w:val="21"/>
        </w:rPr>
        <w:t>pilgrim-evaluation</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pilgrim_evaluations</w:t>
      </w:r>
      <w:r>
        <w:rPr>
          <w:rFonts w:ascii="itf Qomra Arabic" w:hAnsi="itf Qomra Arabic" w:cs="itf Qomra Arabic" w:eastAsia="itf Qomra Arabic"/>
          <w:b/>
          <w:color w:val="672146"/>
          <w:sz w:val="29"/>
          <w:szCs w:val="29"/>
          <w:bCs/>
          <w:rtl/>
          <w:lang w:bidi="ar-SY"/>
        </w:rPr>
        <w:t xml:space="preserve"> — التقييم الشامل بعد العودة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التقييم العام الاختياري للموسم: أحد عشر بنداً (في </w:t>
      </w:r>
      <w:r>
        <w:rPr>
          <w:rFonts w:ascii="itf Qomra Arabic" w:hAnsi="itf Qomra Arabic" w:cs="itf Qomra Arabic" w:eastAsia="itf Qomra Arabic"/>
          <w:b w:val="0"/>
          <w:color w:val="021526"/>
          <w:sz w:val="23"/>
          <w:szCs w:val="23"/>
        </w:rPr>
        <w:t>season_ratings</w:t>
      </w:r>
      <w:r>
        <w:rPr>
          <w:rFonts w:ascii="itf Qomra Arabic" w:hAnsi="itf Qomra Arabic" w:cs="itf Qomra Arabic" w:eastAsia="itf Qomra Arabic"/>
          <w:b w:val="0"/>
          <w:color w:val="021526"/>
          <w:sz w:val="23"/>
          <w:szCs w:val="23"/>
          <w:rtl/>
          <w:lang w:bidi="ar-SY"/>
        </w:rPr>
        <w:t xml:space="preserve"> بمفاتيح </w:t>
      </w:r>
      <w:r>
        <w:rPr>
          <w:rFonts w:ascii="itf Qomra Arabic" w:hAnsi="itf Qomra Arabic" w:cs="itf Qomra Arabic" w:eastAsia="itf Qomra Arabic"/>
          <w:b w:val="0"/>
          <w:color w:val="021526"/>
          <w:sz w:val="23"/>
          <w:szCs w:val="23"/>
        </w:rPr>
        <w:t>eval-*</w:t>
      </w:r>
      <w:r>
        <w:rPr>
          <w:rFonts w:ascii="itf Qomra Arabic" w:hAnsi="itf Qomra Arabic" w:cs="itf Qomra Arabic" w:eastAsia="itf Qomra Arabic"/>
          <w:b w:val="0"/>
          <w:color w:val="021526"/>
          <w:sz w:val="23"/>
          <w:szCs w:val="23"/>
          <w:rtl/>
          <w:lang w:bidi="ar-SY"/>
        </w:rPr>
        <w:t>) وملاحظات. لا يدخل في تقييم الإداريين. الكود لا يحفظ الملاحظات ولا علامة الإرسال؛ هنا تُحفظان.</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app/portal/season/_components/evaluation.tsx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comments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ملاحظات حرة لكل بند </w:t>
            </w:r>
            <w:r>
              <w:rPr>
                <w:rFonts w:ascii="itf Qomra Arabic" w:hAnsi="itf Qomra Arabic" w:cs="itf Qomra Arabic" w:eastAsia="itf Qomra Arabic"/>
                <w:b w:val="0"/>
                <w:color w:val="021526"/>
                <w:sz w:val="18"/>
                <w:szCs w:val="18"/>
              </w:rPr>
              <w:t>{key: text}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ticket_kinds</w:t>
      </w:r>
      <w:r>
        <w:rPr>
          <w:rFonts w:ascii="itf Qomra Arabic" w:hAnsi="itf Qomra Arabic" w:cs="itf Qomra Arabic" w:eastAsia="itf Qomra Arabic"/>
          <w:b/>
          <w:color w:val="672146"/>
          <w:sz w:val="29"/>
          <w:szCs w:val="29"/>
          <w:bCs/>
          <w:rtl/>
          <w:lang w:bidi="ar-SY"/>
        </w:rPr>
        <w:t xml:space="preserve"> — أنواع البلاغات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نوع البلاغ ومهلة الاستجابة والجهة الافتراضية.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lib/store.ts:239 TicketKind | lib/data/staff-seed.ts:518 SLA_MINUTES, :528 KIND_LABELS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health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complaint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r>
              <w:rPr>
                <w:rFonts w:ascii="itf Qomra Arabic" w:hAnsi="itf Qomra Arabic" w:cs="itf Qomra Arabic" w:eastAsia="itf Qomra Arabic"/>
                <w:b w:val="0"/>
                <w:color w:val="021526"/>
                <w:sz w:val="18"/>
                <w:szCs w:val="18"/>
              </w:rPr>
              <w:t xml:space="preserve"> missing</w:t>
            </w:r>
            <w:r>
              <w:rPr>
                <w:rFonts w:ascii="itf Qomra Arabic" w:hAnsi="itf Qomra Arabic" w:cs="itf Qomra Arabic" w:eastAsia="itf Qomra Arabic"/>
                <w:b w:val="0"/>
                <w:color w:val="021526"/>
                <w:sz w:val="18"/>
                <w:szCs w:val="18"/>
                <w:rtl/>
                <w:lang w:bidi="ar-SY"/>
              </w:rPr>
              <w:t xml:space="preserve"> «حاج مفقود»، </w:t>
            </w:r>
            <w:r>
              <w:rPr>
                <w:rFonts w:ascii="itf Qomra Arabic" w:hAnsi="itf Qomra Arabic" w:cs="itf Qomra Arabic" w:eastAsia="itf Qomra Arabic"/>
                <w:b w:val="0"/>
                <w:color w:val="021526"/>
                <w:sz w:val="18"/>
                <w:szCs w:val="18"/>
              </w:rPr>
              <w:t>health</w:t>
            </w:r>
            <w:r>
              <w:rPr>
                <w:rFonts w:ascii="itf Qomra Arabic" w:hAnsi="itf Qomra Arabic" w:cs="itf Qomra Arabic" w:eastAsia="itf Qomra Arabic"/>
                <w:b w:val="0"/>
                <w:color w:val="021526"/>
                <w:sz w:val="18"/>
                <w:szCs w:val="18"/>
                <w:rtl/>
                <w:lang w:bidi="ar-SY"/>
              </w:rPr>
              <w:t xml:space="preserve"> «حالة صحية»،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«نقل / تأخر حافلة»،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«وجبة / ماء»،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«خيمة / غرفة»، </w:t>
            </w:r>
            <w:r>
              <w:rPr>
                <w:rFonts w:ascii="itf Qomra Arabic" w:hAnsi="itf Qomra Arabic" w:cs="itf Qomra Arabic" w:eastAsia="itf Qomra Arabic"/>
                <w:b w:val="0"/>
                <w:color w:val="021526"/>
                <w:sz w:val="18"/>
                <w:szCs w:val="18"/>
              </w:rPr>
              <w:t>lost</w:t>
            </w:r>
            <w:r>
              <w:rPr>
                <w:rFonts w:ascii="itf Qomra Arabic" w:hAnsi="itf Qomra Arabic" w:cs="itf Qomra Arabic" w:eastAsia="itf Qomra Arabic"/>
                <w:b w:val="0"/>
                <w:color w:val="021526"/>
                <w:sz w:val="18"/>
                <w:szCs w:val="18"/>
                <w:rtl/>
                <w:lang w:bidi="ar-SY"/>
              </w:rPr>
              <w:t xml:space="preserve"> «مفقودات»، </w:t>
            </w:r>
            <w:r>
              <w:rPr>
                <w:rFonts w:ascii="itf Qomra Arabic" w:hAnsi="itf Qomra Arabic" w:cs="itf Qomra Arabic" w:eastAsia="itf Qomra Arabic"/>
                <w:b w:val="0"/>
                <w:color w:val="021526"/>
                <w:sz w:val="18"/>
                <w:szCs w:val="18"/>
              </w:rPr>
              <w:t>complaint</w:t>
            </w:r>
            <w:r>
              <w:rPr>
                <w:rFonts w:ascii="itf Qomra Arabic" w:hAnsi="itf Qomra Arabic" w:cs="itf Qomra Arabic" w:eastAsia="itf Qomra Arabic"/>
                <w:b w:val="0"/>
                <w:color w:val="021526"/>
                <w:sz w:val="18"/>
                <w:szCs w:val="18"/>
                <w:rtl/>
                <w:lang w:bidi="ar-SY"/>
              </w:rPr>
              <w:t xml:space="preserve"> «شكوى»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sla_minutes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مهلة الاستجابة:</w:t>
            </w:r>
            <w:r>
              <w:rPr>
                <w:rFonts w:ascii="itf Qomra Arabic" w:hAnsi="itf Qomra Arabic" w:cs="itf Qomra Arabic" w:eastAsia="itf Qomra Arabic"/>
                <w:b w:val="0"/>
                <w:color w:val="021526"/>
                <w:sz w:val="18"/>
                <w:szCs w:val="18"/>
              </w:rPr>
              <w:t xml:space="preserve"> missing 0 (</w:t>
            </w:r>
            <w:r>
              <w:rPr>
                <w:rFonts w:ascii="itf Qomra Arabic" w:hAnsi="itf Qomra Arabic" w:cs="itf Qomra Arabic" w:eastAsia="itf Qomra Arabic"/>
                <w:b w:val="0"/>
                <w:color w:val="021526"/>
                <w:sz w:val="18"/>
                <w:szCs w:val="18"/>
                <w:rtl/>
                <w:lang w:bidi="ar-SY"/>
              </w:rPr>
              <w:t xml:space="preserve">فوري)، </w:t>
            </w:r>
            <w:r>
              <w:rPr>
                <w:rFonts w:ascii="itf Qomra Arabic" w:hAnsi="itf Qomra Arabic" w:cs="itf Qomra Arabic" w:eastAsia="itf Qomra Arabic"/>
                <w:b w:val="0"/>
                <w:color w:val="021526"/>
                <w:sz w:val="18"/>
                <w:szCs w:val="18"/>
              </w:rPr>
              <w:t>health 10</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 30</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و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و </w:t>
            </w:r>
            <w:r>
              <w:rPr>
                <w:rFonts w:ascii="itf Qomra Arabic" w:hAnsi="itf Qomra Arabic" w:cs="itf Qomra Arabic" w:eastAsia="itf Qomra Arabic"/>
                <w:b w:val="0"/>
                <w:color w:val="021526"/>
                <w:sz w:val="18"/>
                <w:szCs w:val="18"/>
              </w:rPr>
              <w:t>lost 120</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complaint 240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default_severity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ENUM('low', 'medium', 'high', 'critical')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الخطورة الافتراضية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default_assignee_label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الافتراضية: «د. ليلى شمس — الفريق الطبي»، «فادي سلوم — غرفة العمليات»، «هيثم زيدان — فريق المواصلات»، «وسام خوري — مشرف البرج»…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handling_permission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الصلاحية التي تعالجه (</w:t>
            </w:r>
            <w:r>
              <w:rPr>
                <w:rFonts w:ascii="itf Qomra Arabic" w:hAnsi="itf Qomra Arabic" w:cs="itf Qomra Arabic" w:eastAsia="itf Qomra Arabic"/>
                <w:b w:val="0"/>
                <w:color w:val="021526"/>
                <w:sz w:val="18"/>
                <w:szCs w:val="18"/>
              </w:rPr>
              <w:t>operations.room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tickets</w:t>
      </w:r>
      <w:r>
        <w:rPr>
          <w:rFonts w:ascii="itf Qomra Arabic" w:hAnsi="itf Qomra Arabic" w:cs="itf Qomra Arabic" w:eastAsia="itf Qomra Arabic"/>
          <w:b/>
          <w:color w:val="672146"/>
          <w:sz w:val="29"/>
          <w:szCs w:val="29"/>
          <w:bCs/>
          <w:rtl/>
          <w:lang w:bidi="ar-SY"/>
        </w:rPr>
        <w:t xml:space="preserve"> — البلاغات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بلاغ طوارئ أو شكوى أو مفقودات أو اعتراض: يفتحه الحاج (زر الطوارئ، الشكوى، المفقودات، الاعتراض على المراجعة)، أو فريق المجموعة («بلاغ لغرفة العمليات»)، أو النظام (تخلّف عن رحلة، تحويل رحلة). تعالجه غرفة العمليات والفريق الطبي والمواصلات.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lib/store.ts:240 Ticket | app/portal/season/_components/emergency.tsx, meals.tsx, lost.tsx | app/staff/operations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البلاغ المعروض (</w:t>
            </w:r>
            <w:r>
              <w:rPr>
                <w:rFonts w:ascii="itf Qomra Arabic" w:hAnsi="itf Qomra Arabic" w:cs="itf Qomra Arabic" w:eastAsia="itf Qomra Arabic"/>
                <w:b w:val="0"/>
                <w:color w:val="021526"/>
                <w:sz w:val="18"/>
                <w:szCs w:val="18"/>
              </w:rPr>
              <w:t>OR-1207</w:t>
            </w:r>
            <w:r>
              <w:rPr>
                <w:rFonts w:ascii="itf Qomra Arabic" w:hAnsi="itf Qomra Arabic" w:cs="itf Qomra Arabic" w:eastAsia="itf Qomra Arabic"/>
                <w:b w:val="0"/>
                <w:color w:val="021526"/>
                <w:sz w:val="18"/>
                <w:szCs w:val="18"/>
                <w:rtl/>
                <w:lang w:bidi="ar-SY"/>
              </w:rPr>
              <w:t xml:space="preserve"> في البيانات الحالية). من </w:t>
            </w:r>
            <w:r>
              <w:rPr>
                <w:rFonts w:ascii="itf Qomra Arabic" w:hAnsi="itf Qomra Arabic" w:cs="itf Qomra Arabic" w:eastAsia="itf Qomra Arabic"/>
                <w:b w:val="0"/>
                <w:color w:val="021526"/>
                <w:sz w:val="18"/>
                <w:szCs w:val="18"/>
              </w:rPr>
              <w:t>number_sequences</w:t>
            </w:r>
            <w:r>
              <w:rPr>
                <w:rFonts w:ascii="itf Qomra Arabic" w:hAnsi="itf Qomra Arabic" w:cs="itf Qomra Arabic" w:eastAsia="itf Qomra Arabic"/>
                <w:b w:val="0"/>
                <w:color w:val="021526"/>
                <w:sz w:val="18"/>
                <w:szCs w:val="18"/>
                <w:rtl/>
                <w:lang w:bidi="ar-SY"/>
              </w:rPr>
              <w:t>: الكود يولّده عشوائياً وقد يتكرر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severity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ENUM('low', 'medium', 'high', 'critical')</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الخطورة:</w:t>
            </w:r>
            <w:r>
              <w:rPr>
                <w:rFonts w:ascii="itf Qomra Arabic" w:hAnsi="itf Qomra Arabic" w:cs="itf Qomra Arabic" w:eastAsia="itf Qomra Arabic"/>
                <w:b w:val="0"/>
                <w:color w:val="021526"/>
                <w:sz w:val="18"/>
                <w:szCs w:val="18"/>
              </w:rPr>
              <w:t xml:space="preserve"> low</w:t>
            </w:r>
            <w:r>
              <w:rPr>
                <w:rFonts w:ascii="itf Qomra Arabic" w:hAnsi="itf Qomra Arabic" w:cs="itf Qomra Arabic" w:eastAsia="itf Qomra Arabic"/>
                <w:b w:val="0"/>
                <w:color w:val="021526"/>
                <w:sz w:val="18"/>
                <w:szCs w:val="18"/>
                <w:rtl/>
                <w:lang w:bidi="ar-SY"/>
              </w:rPr>
              <w:t xml:space="preserve"> «منخفضة»، </w:t>
            </w:r>
            <w:r>
              <w:rPr>
                <w:rFonts w:ascii="itf Qomra Arabic" w:hAnsi="itf Qomra Arabic" w:cs="itf Qomra Arabic" w:eastAsia="itf Qomra Arabic"/>
                <w:b w:val="0"/>
                <w:color w:val="021526"/>
                <w:sz w:val="18"/>
                <w:szCs w:val="18"/>
              </w:rPr>
              <w:t>medium</w:t>
            </w:r>
            <w:r>
              <w:rPr>
                <w:rFonts w:ascii="itf Qomra Arabic" w:hAnsi="itf Qomra Arabic" w:cs="itf Qomra Arabic" w:eastAsia="itf Qomra Arabic"/>
                <w:b w:val="0"/>
                <w:color w:val="021526"/>
                <w:sz w:val="18"/>
                <w:szCs w:val="18"/>
                <w:rtl/>
                <w:lang w:bidi="ar-SY"/>
              </w:rPr>
              <w:t xml:space="preserve"> «متوسطة»، </w:t>
            </w:r>
            <w:r>
              <w:rPr>
                <w:rFonts w:ascii="itf Qomra Arabic" w:hAnsi="itf Qomra Arabic" w:cs="itf Qomra Arabic" w:eastAsia="itf Qomra Arabic"/>
                <w:b w:val="0"/>
                <w:color w:val="021526"/>
                <w:sz w:val="18"/>
                <w:szCs w:val="18"/>
              </w:rPr>
              <w:t>high</w:t>
            </w:r>
            <w:r>
              <w:rPr>
                <w:rFonts w:ascii="itf Qomra Arabic" w:hAnsi="itf Qomra Arabic" w:cs="itf Qomra Arabic" w:eastAsia="itf Qomra Arabic"/>
                <w:b w:val="0"/>
                <w:color w:val="021526"/>
                <w:sz w:val="18"/>
                <w:szCs w:val="18"/>
                <w:rtl/>
                <w:lang w:bidi="ar-SY"/>
              </w:rPr>
              <w:t xml:space="preserve"> «عالية»، </w:t>
            </w:r>
            <w:r>
              <w:rPr>
                <w:rFonts w:ascii="itf Qomra Arabic" w:hAnsi="itf Qomra Arabic" w:cs="itf Qomra Arabic" w:eastAsia="itf Qomra Arabic"/>
                <w:b w:val="0"/>
                <w:color w:val="021526"/>
                <w:sz w:val="18"/>
                <w:szCs w:val="18"/>
              </w:rPr>
              <w:t>critical</w:t>
            </w:r>
            <w:r>
              <w:rPr>
                <w:rFonts w:ascii="itf Qomra Arabic" w:hAnsi="itf Qomra Arabic" w:cs="itf Qomra Arabic" w:eastAsia="itf Qomra Arabic"/>
                <w:b w:val="0"/>
                <w:color w:val="021526"/>
                <w:sz w:val="18"/>
                <w:szCs w:val="18"/>
                <w:rtl/>
                <w:lang w:bidi="ar-SY"/>
              </w:rPr>
              <w:t xml:space="preserve"> «حرجة» (تُصعَّد إن لم تُغلق خلال 15 دقيقة)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ENUM('open', 'in_progress', 'resolved')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'open'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open</w:t>
            </w:r>
            <w:r>
              <w:rPr>
                <w:rFonts w:ascii="itf Qomra Arabic" w:hAnsi="itf Qomra Arabic" w:cs="itf Qomra Arabic" w:eastAsia="itf Qomra Arabic"/>
                <w:b w:val="0"/>
                <w:color w:val="021526"/>
                <w:sz w:val="18"/>
                <w:szCs w:val="18"/>
                <w:rtl/>
                <w:lang w:bidi="ar-SY"/>
              </w:rPr>
              <w:t xml:space="preserve"> «مفتوح»، </w:t>
            </w:r>
            <w:r>
              <w:rPr>
                <w:rFonts w:ascii="itf Qomra Arabic" w:hAnsi="itf Qomra Arabic" w:cs="itf Qomra Arabic" w:eastAsia="itf Qomra Arabic"/>
                <w:b w:val="0"/>
                <w:color w:val="021526"/>
                <w:sz w:val="18"/>
                <w:szCs w:val="18"/>
              </w:rPr>
              <w:t>in_progress</w:t>
            </w:r>
            <w:r>
              <w:rPr>
                <w:rFonts w:ascii="itf Qomra Arabic" w:hAnsi="itf Qomra Arabic" w:cs="itf Qomra Arabic" w:eastAsia="itf Qomra Arabic"/>
                <w:b w:val="0"/>
                <w:color w:val="021526"/>
                <w:sz w:val="18"/>
                <w:szCs w:val="18"/>
                <w:rtl/>
                <w:lang w:bidi="ar-SY"/>
              </w:rPr>
              <w:t xml:space="preserve"> «قيد المعالجة»، </w:t>
            </w:r>
            <w:r>
              <w:rPr>
                <w:rFonts w:ascii="itf Qomra Arabic" w:hAnsi="itf Qomra Arabic" w:cs="itf Qomra Arabic" w:eastAsia="itf Qomra Arabic"/>
                <w:b w:val="0"/>
                <w:color w:val="021526"/>
                <w:sz w:val="18"/>
                <w:szCs w:val="18"/>
              </w:rPr>
              <w:t>resolved</w:t>
            </w:r>
            <w:r>
              <w:rPr>
                <w:rFonts w:ascii="itf Qomra Arabic" w:hAnsi="itf Qomra Arabic" w:cs="itf Qomra Arabic" w:eastAsia="itf Qomra Arabic"/>
                <w:b w:val="0"/>
                <w:color w:val="021526"/>
                <w:sz w:val="18"/>
                <w:szCs w:val="18"/>
                <w:rtl/>
                <w:lang w:bidi="ar-SY"/>
              </w:rPr>
              <w:t xml:space="preserve"> «تم الحل». «مغلق» محسوب: محلول وقيّمه صاحبه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ENUM('pilgrim-sos', 'pilgrim-complaint', 'pilgrim-lost', 'review-appeal', 'group-team', 'flights', 'staff')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المصدر:</w:t>
            </w:r>
            <w:r>
              <w:rPr>
                <w:rFonts w:ascii="itf Qomra Arabic" w:hAnsi="itf Qomra Arabic" w:cs="itf Qomra Arabic" w:eastAsia="itf Qomra Arabic"/>
                <w:b w:val="0"/>
                <w:color w:val="021526"/>
                <w:sz w:val="18"/>
                <w:szCs w:val="18"/>
              </w:rPr>
              <w:t xml:space="preserve"> pilgrim-sos</w:t>
            </w:r>
            <w:r>
              <w:rPr>
                <w:rFonts w:ascii="itf Qomra Arabic" w:hAnsi="itf Qomra Arabic" w:cs="itf Qomra Arabic" w:eastAsia="itf Qomra Arabic"/>
                <w:b w:val="0"/>
                <w:color w:val="021526"/>
                <w:sz w:val="18"/>
                <w:szCs w:val="18"/>
                <w:rtl/>
                <w:lang w:bidi="ar-SY"/>
              </w:rPr>
              <w:t xml:space="preserve"> زر الطوارئ، </w:t>
            </w:r>
            <w:r>
              <w:rPr>
                <w:rFonts w:ascii="itf Qomra Arabic" w:hAnsi="itf Qomra Arabic" w:cs="itf Qomra Arabic" w:eastAsia="itf Qomra Arabic"/>
                <w:b w:val="0"/>
                <w:color w:val="021526"/>
                <w:sz w:val="18"/>
                <w:szCs w:val="18"/>
              </w:rPr>
              <w:t>pilgrim-complaint</w:t>
            </w:r>
            <w:r>
              <w:rPr>
                <w:rFonts w:ascii="itf Qomra Arabic" w:hAnsi="itf Qomra Arabic" w:cs="itf Qomra Arabic" w:eastAsia="itf Qomra Arabic"/>
                <w:b w:val="0"/>
                <w:color w:val="021526"/>
                <w:sz w:val="18"/>
                <w:szCs w:val="18"/>
                <w:rtl/>
                <w:lang w:bidi="ar-SY"/>
              </w:rPr>
              <w:t xml:space="preserve"> شكوى الحاج، </w:t>
            </w:r>
            <w:r>
              <w:rPr>
                <w:rFonts w:ascii="itf Qomra Arabic" w:hAnsi="itf Qomra Arabic" w:cs="itf Qomra Arabic" w:eastAsia="itf Qomra Arabic"/>
                <w:b w:val="0"/>
                <w:color w:val="021526"/>
                <w:sz w:val="18"/>
                <w:szCs w:val="18"/>
              </w:rPr>
              <w:t>pilgrim-lost</w:t>
            </w:r>
            <w:r>
              <w:rPr>
                <w:rFonts w:ascii="itf Qomra Arabic" w:hAnsi="itf Qomra Arabic" w:cs="itf Qomra Arabic" w:eastAsia="itf Qomra Arabic"/>
                <w:b w:val="0"/>
                <w:color w:val="021526"/>
                <w:sz w:val="18"/>
                <w:szCs w:val="18"/>
                <w:rtl/>
                <w:lang w:bidi="ar-SY"/>
              </w:rPr>
              <w:t xml:space="preserve"> المفقودات، </w:t>
            </w:r>
            <w:r>
              <w:rPr>
                <w:rFonts w:ascii="itf Qomra Arabic" w:hAnsi="itf Qomra Arabic" w:cs="itf Qomra Arabic" w:eastAsia="itf Qomra Arabic"/>
                <w:b w:val="0"/>
                <w:color w:val="021526"/>
                <w:sz w:val="18"/>
                <w:szCs w:val="18"/>
              </w:rPr>
              <w:t>review-appeal</w:t>
            </w:r>
            <w:r>
              <w:rPr>
                <w:rFonts w:ascii="itf Qomra Arabic" w:hAnsi="itf Qomra Arabic" w:cs="itf Qomra Arabic" w:eastAsia="itf Qomra Arabic"/>
                <w:b w:val="0"/>
                <w:color w:val="021526"/>
                <w:sz w:val="18"/>
                <w:szCs w:val="18"/>
                <w:rtl/>
                <w:lang w:bidi="ar-SY"/>
              </w:rPr>
              <w:t xml:space="preserve"> اعتراض على المراجعة، </w:t>
            </w:r>
            <w:r>
              <w:rPr>
                <w:rFonts w:ascii="itf Qomra Arabic" w:hAnsi="itf Qomra Arabic" w:cs="itf Qomra Arabic" w:eastAsia="itf Qomra Arabic"/>
                <w:b w:val="0"/>
                <w:color w:val="021526"/>
                <w:sz w:val="18"/>
                <w:szCs w:val="18"/>
              </w:rPr>
              <w:t>group-team</w:t>
            </w:r>
            <w:r>
              <w:rPr>
                <w:rFonts w:ascii="itf Qomra Arabic" w:hAnsi="itf Qomra Arabic" w:cs="itf Qomra Arabic" w:eastAsia="itf Qomra Arabic"/>
                <w:b w:val="0"/>
                <w:color w:val="021526"/>
                <w:sz w:val="18"/>
                <w:szCs w:val="18"/>
                <w:rtl/>
                <w:lang w:bidi="ar-SY"/>
              </w:rPr>
              <w:t xml:space="preserve"> فريق المجموعة،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الطيران (تخلّف/تحويل)، </w:t>
            </w:r>
            <w:r>
              <w:rPr>
                <w:rFonts w:ascii="itf Qomra Arabic" w:hAnsi="itf Qomra Arabic" w:cs="itf Qomra Arabic" w:eastAsia="itf Qomra Arabic"/>
                <w:b w:val="0"/>
                <w:color w:val="021526"/>
                <w:sz w:val="18"/>
                <w:szCs w:val="18"/>
              </w:rPr>
              <w:t>staff</w:t>
            </w:r>
            <w:r>
              <w:rPr>
                <w:rFonts w:ascii="itf Qomra Arabic" w:hAnsi="itf Qomra Arabic" w:cs="itf Qomra Arabic" w:eastAsia="itf Qomra Arabic"/>
                <w:b w:val="0"/>
                <w:color w:val="021526"/>
                <w:sz w:val="18"/>
                <w:szCs w:val="18"/>
                <w:rtl/>
                <w:lang w:bidi="ar-SY"/>
              </w:rPr>
              <w:t xml:space="preserve"> 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الذي رفعه (الحاج أو عن حاج معروف)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raised_by_account_id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 الذي رفعه (حاج أو 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raised_by_staff_id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رفعه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يخصه: اسم الحاج، أو «المجموعة كاملة»، أو «حافلة 14 — تكتل العاصي»، أو رقم رحلة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subject_national_id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 المعني إن كان فرداً من 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الرحلة (بلاغات الطيران)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location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 (يُملأ تلقائياً: الفندق والغرفة، الخيمة…)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zone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ENUM('makkah', 'mina', 'arafat', 'muzdalifah', 'jamarat', 'madinah',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'makkah'</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المنطقة: «مكة — الفندق»، منى، عرفة، مزدلفة، الجمرات… الكود يستنتجها من نص المكان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 (4 أحرف على الأقل للشكوى)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photo_file_id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مرفقة (الكود يكتفي بعلامة «مع 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assignee_staff_id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المسند إليه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المسندة كما تُعرض، مثل «الفريق الميداني للتكتل»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التصعيد للغرفة المركزية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resolved_at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الحل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صاحب البلاغ للاستجابة 1–5 (يغلقه)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reopened_count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مرات إعادة الفتح («لا» بعد الحل)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severity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(kind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الطوارئ:</w:t>
      </w:r>
      <w:r>
        <w:rPr>
          <w:rFonts w:ascii="itf Qomra Arabic" w:hAnsi="itf Qomra Arabic" w:cs="itf Qomra Arabic" w:eastAsia="itf Qomra Arabic"/>
          <w:b w:val="0"/>
          <w:color w:val="021526"/>
          <w:sz w:val="21"/>
          <w:szCs w:val="21"/>
        </w:rPr>
        <w:t xml:space="preserve"> health</w:t>
      </w:r>
      <w:r>
        <w:rPr>
          <w:rFonts w:ascii="itf Qomra Arabic" w:hAnsi="itf Qomra Arabic" w:cs="itf Qomra Arabic" w:eastAsia="itf Qomra Arabic"/>
          <w:b w:val="0"/>
          <w:color w:val="021526"/>
          <w:sz w:val="21"/>
          <w:szCs w:val="21"/>
          <w:rtl/>
          <w:lang w:bidi="ar-SY"/>
        </w:rPr>
        <w:t xml:space="preserve"> عالية «خلال 10 دقائق»؛ </w:t>
      </w:r>
      <w:r>
        <w:rPr>
          <w:rFonts w:ascii="itf Qomra Arabic" w:hAnsi="itf Qomra Arabic" w:cs="itf Qomra Arabic" w:eastAsia="itf Qomra Arabic"/>
          <w:b w:val="0"/>
          <w:color w:val="021526"/>
          <w:sz w:val="21"/>
          <w:szCs w:val="21"/>
        </w:rPr>
        <w:t>missing</w:t>
      </w:r>
      <w:r>
        <w:rPr>
          <w:rFonts w:ascii="itf Qomra Arabic" w:hAnsi="itf Qomra Arabic" w:cs="itf Qomra Arabic" w:eastAsia="itf Qomra Arabic"/>
          <w:b w:val="0"/>
          <w:color w:val="021526"/>
          <w:sz w:val="21"/>
          <w:szCs w:val="21"/>
          <w:rtl/>
          <w:lang w:bidi="ar-SY"/>
        </w:rPr>
        <w:t xml:space="preserve"> حرجة «فوري»؛ </w:t>
      </w:r>
      <w:r>
        <w:rPr>
          <w:rFonts w:ascii="itf Qomra Arabic" w:hAnsi="itf Qomra Arabic" w:cs="itf Qomra Arabic" w:eastAsia="itf Qomra Arabic"/>
          <w:b w:val="0"/>
          <w:color w:val="021526"/>
          <w:sz w:val="21"/>
          <w:szCs w:val="21"/>
        </w:rPr>
        <w:t>transport</w:t>
      </w:r>
      <w:r>
        <w:rPr>
          <w:rFonts w:ascii="itf Qomra Arabic" w:hAnsi="itf Qomra Arabic" w:cs="itf Qomra Arabic" w:eastAsia="itf Qomra Arabic"/>
          <w:b w:val="0"/>
          <w:color w:val="021526"/>
          <w:sz w:val="21"/>
          <w:szCs w:val="21"/>
          <w:rtl/>
          <w:lang w:bidi="ar-SY"/>
        </w:rPr>
        <w:t xml:space="preserve"> متوسطة «خلال 30 دقيقة»؛ و</w:t>
      </w:r>
      <w:r>
        <w:rPr>
          <w:rFonts w:ascii="itf Qomra Arabic" w:hAnsi="itf Qomra Arabic" w:cs="itf Qomra Arabic" w:eastAsia="itf Qomra Arabic"/>
          <w:b w:val="0"/>
          <w:color w:val="021526"/>
          <w:sz w:val="21"/>
          <w:szCs w:val="21"/>
        </w:rPr>
        <w:t>meal</w:t>
      </w:r>
      <w:r>
        <w:rPr>
          <w:rFonts w:ascii="itf Qomra Arabic" w:hAnsi="itf Qomra Arabic" w:cs="itf Qomra Arabic" w:eastAsia="itf Qomra Arabic"/>
          <w:b w:val="0"/>
          <w:color w:val="021526"/>
          <w:sz w:val="21"/>
          <w:szCs w:val="21"/>
          <w:rtl/>
          <w:lang w:bidi="ar-SY"/>
        </w:rPr>
        <w:t xml:space="preserve"> تفتح نموذج الشكوى.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المفقودات: النوع </w:t>
      </w:r>
      <w:r>
        <w:rPr>
          <w:rFonts w:ascii="itf Qomra Arabic" w:hAnsi="itf Qomra Arabic" w:cs="itf Qomra Arabic" w:eastAsia="itf Qomra Arabic"/>
          <w:b w:val="0"/>
          <w:color w:val="021526"/>
          <w:sz w:val="21"/>
          <w:szCs w:val="21"/>
        </w:rPr>
        <w:t>lost</w:t>
      </w:r>
      <w:r>
        <w:rPr>
          <w:rFonts w:ascii="itf Qomra Arabic" w:hAnsi="itf Qomra Arabic" w:cs="itf Qomra Arabic" w:eastAsia="itf Qomra Arabic"/>
          <w:b w:val="0"/>
          <w:color w:val="021526"/>
          <w:sz w:val="21"/>
          <w:szCs w:val="21"/>
          <w:rtl/>
          <w:lang w:bidi="ar-SY"/>
        </w:rPr>
        <w:t xml:space="preserve"> والخطورة منخفضة، ويُسأل عن الصاحب والمكان والوصف (3 أحرف لكل منها).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ترتيب قائمة الغرفة: الحالة ثم الخطورة ثم الأحدث. ومهلة الاستجابة من </w:t>
      </w:r>
      <w:r>
        <w:rPr>
          <w:rFonts w:ascii="itf Qomra Arabic" w:hAnsi="itf Qomra Arabic" w:cs="itf Qomra Arabic" w:eastAsia="itf Qomra Arabic"/>
          <w:b w:val="0"/>
          <w:color w:val="021526"/>
          <w:sz w:val="21"/>
          <w:szCs w:val="21"/>
        </w:rPr>
        <w:t>ticket_kinds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ticket_updates</w:t>
      </w:r>
      <w:r>
        <w:rPr>
          <w:rFonts w:ascii="itf Qomra Arabic" w:hAnsi="itf Qomra Arabic" w:cs="itf Qomra Arabic" w:eastAsia="itf Qomra Arabic"/>
          <w:b/>
          <w:color w:val="672146"/>
          <w:sz w:val="29"/>
          <w:szCs w:val="29"/>
          <w:bCs/>
          <w:rtl/>
          <w:lang w:bidi="ar-SY"/>
        </w:rPr>
        <w:t xml:space="preserve"> — سجل البلاغ</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الخط الزمني للبلاغ: الإسناد، كل تحديث، كل تغيير حالة، وإعادة الفتح.</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Ticket.updates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البلاغ</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المعروض (لقطة)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(3 أحرف على الأقل للتحديث)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status_from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قبل (إن كان تغيير 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status_to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 بعد</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hajj_certificates</w:t>
      </w:r>
      <w:r>
        <w:rPr>
          <w:rFonts w:ascii="itf Qomra Arabic" w:hAnsi="itf Qomra Arabic" w:cs="itf Qomra Arabic" w:eastAsia="itf Qomra Arabic"/>
          <w:b/>
          <w:color w:val="672146"/>
          <w:sz w:val="29"/>
          <w:szCs w:val="29"/>
          <w:bCs/>
          <w:rtl/>
          <w:lang w:bidi="ar-SY"/>
        </w:rPr>
        <w:t xml:space="preserve"> — شهادات أداء الحج</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«شهادة أداء فريضة الحج» لكل فرد، تُصدر بعد العودة. الكود يحسبها عند العرض؛ هنا تُصدر وتُخزَّن ليُتحقق منها من صفحة التحقق.</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app/portal/season/_components (الشهادة مشتقة)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certificate_no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w:t>
            </w:r>
            <w:r>
              <w:rPr>
                <w:rFonts w:ascii="itf Qomra Arabic" w:hAnsi="itf Qomra Arabic" w:cs="itf Qomra Arabic" w:eastAsia="itf Qomra Arabic"/>
                <w:b w:val="0"/>
                <w:color w:val="021526"/>
                <w:sz w:val="18"/>
                <w:szCs w:val="18"/>
              </w:rPr>
              <w:t xml:space="preserve"> {season}-C-{</w:t>
            </w:r>
            <w:r>
              <w:rPr>
                <w:rFonts w:ascii="itf Qomra Arabic" w:hAnsi="itf Qomra Arabic" w:cs="itf Qomra Arabic" w:eastAsia="itf Qomra Arabic"/>
                <w:b w:val="0"/>
                <w:color w:val="021526"/>
                <w:sz w:val="18"/>
                <w:szCs w:val="18"/>
                <w:rtl/>
                <w:lang w:bidi="ar-SY"/>
              </w:rPr>
              <w:t xml:space="preserve">رقم الطلب:06}، ويُضاف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للأفراد بعد الأول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نسخة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إن وُلّدت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إلغاء الشهادة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(application_id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season_ratings.application_id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pilgrim_evaluations.application_id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ticket_kinds.handling_permission</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tickets.kind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tickets.raised_by_account_id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tickets.raised_by_staff_id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tickets.subject_national_id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tickets.photo_file_id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tickets.assignee_staff_id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ticket_updates.ticket_id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ticket_updates.author_staff_id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hajj_certificates.national_id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7: الإداريون: البنية المرجعية والملف الدائم والتسجيل الموسمي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الإداري الموسمي (رئيس مجموعة، معاون، موجّه ديني، موجّهة دينية، منسق تقني، وغيرهم) يملك حساباً مثل أي مستخدم، ويختار المسار الإداري للموسم. يمر بـ«التسجيل كإداري» بست خطوات: وثائقي وشهاداتي، لغاتي ومهاراتي، الصفة (صفة واحدة في الموسم)، الالتزامات، التحقق من الأهلية، رسم التسجيل؛ ثم الاختبار المؤتمت فالشفهي.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كل ما يحكم ذلك يضبطه موظفو «إدارة الإداريين»: الصفات وسلوكها، الفئات وأوزانها، مستويات التكتل وأعدادها، الفروع، الشهادات وصلاحيتها، المهارات واللغات، جدول شروط الصفات، الالتزامات، مراحل التقييم. في النسخة التجريبية هذه كلها تعديلات فوق قيم الكود (</w:t>
      </w:r>
      <w:r>
        <w:rPr>
          <w:rFonts w:ascii="itf Qomra Arabic" w:hAnsi="itf Qomra Arabic" w:cs="itf Qomra Arabic" w:eastAsia="itf Qomra Arabic"/>
          <w:b w:val="0"/>
          <w:color w:val="021526"/>
          <w:sz w:val="23"/>
          <w:szCs w:val="23"/>
        </w:rPr>
        <w:t>adminRules</w:t>
      </w:r>
      <w:r>
        <w:rPr>
          <w:rFonts w:ascii="itf Qomra Arabic" w:hAnsi="itf Qomra Arabic" w:cs="itf Qomra Arabic" w:eastAsia="itf Qomra Arabic"/>
          <w:b w:val="0"/>
          <w:color w:val="021526"/>
          <w:sz w:val="23"/>
          <w:szCs w:val="23"/>
          <w:rtl/>
          <w:lang w:bidi="ar-SY"/>
        </w:rPr>
        <w:t>). هنا جداول مرجعية، والأعداد التي تتغير كل موسم معلّقة بالموسم.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وللإداري ملف دائم يبقى عبر المواسم («وثائقي ومهاراتي»: الشهادات واللغات والمهارات)، وملف موسمي لكل موسم يتقدّم فيه (</w:t>
      </w:r>
      <w:r>
        <w:rPr>
          <w:rFonts w:ascii="itf Qomra Arabic" w:hAnsi="itf Qomra Arabic" w:cs="itf Qomra Arabic" w:eastAsia="itf Qomra Arabic"/>
          <w:b w:val="0"/>
          <w:color w:val="021526"/>
          <w:sz w:val="23"/>
          <w:szCs w:val="23"/>
        </w:rPr>
        <w:t>admin_season_files</w:t>
      </w:r>
      <w:r>
        <w:rPr>
          <w:rFonts w:ascii="itf Qomra Arabic" w:hAnsi="itf Qomra Arabic" w:cs="itf Qomra Arabic" w:eastAsia="itf Qomra Arabic"/>
          <w:b w:val="0"/>
          <w:color w:val="021526"/>
          <w:sz w:val="23"/>
          <w:szCs w:val="23"/>
          <w:rtl/>
          <w:lang w:bidi="ar-SY"/>
        </w:rPr>
        <w:t>).</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يختار الإداري المسار الإداري فيُفتح </w:t>
      </w:r>
      <w:r>
        <w:rPr>
          <w:rFonts w:ascii="itf Qomra Arabic" w:hAnsi="itf Qomra Arabic" w:cs="itf Qomra Arabic" w:eastAsia="itf Qomra Arabic"/>
          <w:b w:val="0"/>
          <w:color w:val="021526"/>
          <w:sz w:val="22"/>
          <w:szCs w:val="22"/>
        </w:rPr>
        <w:t>admin_season_files</w:t>
      </w:r>
      <w:r>
        <w:rPr>
          <w:rFonts w:ascii="itf Qomra Arabic" w:hAnsi="itf Qomra Arabic" w:cs="itf Qomra Arabic" w:eastAsia="itf Qomra Arabic"/>
          <w:b w:val="0"/>
          <w:color w:val="021526"/>
          <w:sz w:val="22"/>
          <w:szCs w:val="22"/>
          <w:rtl/>
          <w:lang w:bidi="ar-SY"/>
        </w:rPr>
        <w:t xml:space="preserve"> للموسم. يحدّث ملفه الدائم:</w:t>
      </w:r>
      <w:r>
        <w:rPr>
          <w:rFonts w:ascii="itf Qomra Arabic" w:hAnsi="itf Qomra Arabic" w:cs="itf Qomra Arabic" w:eastAsia="itf Qomra Arabic"/>
          <w:b w:val="0"/>
          <w:color w:val="021526"/>
          <w:sz w:val="22"/>
          <w:szCs w:val="22"/>
        </w:rPr>
        <w:t xml:space="preserve"> admin_vault_documents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account_languages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account_skills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يختار صفته (</w:t>
      </w:r>
      <w:r>
        <w:rPr>
          <w:rFonts w:ascii="itf Qomra Arabic" w:hAnsi="itf Qomra Arabic" w:cs="itf Qomra Arabic" w:eastAsia="itf Qomra Arabic"/>
          <w:b w:val="0"/>
          <w:color w:val="021526"/>
          <w:sz w:val="22"/>
          <w:szCs w:val="22"/>
        </w:rPr>
        <w:t>admin_roles</w:t>
      </w:r>
      <w:r>
        <w:rPr>
          <w:rFonts w:ascii="itf Qomra Arabic" w:hAnsi="itf Qomra Arabic" w:cs="itf Qomra Arabic" w:eastAsia="itf Qomra Arabic"/>
          <w:b w:val="0"/>
          <w:color w:val="021526"/>
          <w:sz w:val="22"/>
          <w:szCs w:val="22"/>
          <w:rtl/>
          <w:lang w:bidi="ar-SY"/>
        </w:rPr>
        <w:t>)؛ تُقارن شروطها (</w:t>
      </w:r>
      <w:r>
        <w:rPr>
          <w:rFonts w:ascii="itf Qomra Arabic" w:hAnsi="itf Qomra Arabic" w:cs="itf Qomra Arabic" w:eastAsia="itf Qomra Arabic"/>
          <w:b w:val="0"/>
          <w:color w:val="021526"/>
          <w:sz w:val="22"/>
          <w:szCs w:val="22"/>
        </w:rPr>
        <w:t>role_requirements</w:t>
      </w:r>
      <w:r>
        <w:rPr>
          <w:rFonts w:ascii="itf Qomra Arabic" w:hAnsi="itf Qomra Arabic" w:cs="itf Qomra Arabic" w:eastAsia="itf Qomra Arabic"/>
          <w:b w:val="0"/>
          <w:color w:val="021526"/>
          <w:sz w:val="22"/>
          <w:szCs w:val="22"/>
          <w:rtl/>
          <w:lang w:bidi="ar-SY"/>
        </w:rPr>
        <w:t>) بملفه وعمره ومواسمه (</w:t>
      </w:r>
      <w:r>
        <w:rPr>
          <w:rFonts w:ascii="itf Qomra Arabic" w:hAnsi="itf Qomra Arabic" w:cs="itf Qomra Arabic" w:eastAsia="itf Qomra Arabic"/>
          <w:b w:val="0"/>
          <w:color w:val="021526"/>
          <w:sz w:val="22"/>
          <w:szCs w:val="22"/>
        </w:rPr>
        <w:t>account_season_history</w:t>
      </w:r>
      <w:r>
        <w:rPr>
          <w:rFonts w:ascii="itf Qomra Arabic" w:hAnsi="itf Qomra Arabic" w:cs="itf Qomra Arabic" w:eastAsia="itf Qomra Arabic"/>
          <w:b w:val="0"/>
          <w:color w:val="021526"/>
          <w:sz w:val="22"/>
          <w:szCs w:val="22"/>
          <w:rtl/>
          <w:lang w:bidi="ar-SY"/>
        </w:rPr>
        <w:t>)، فيوافق على الالتزامات (</w:t>
      </w:r>
      <w:r>
        <w:rPr>
          <w:rFonts w:ascii="itf Qomra Arabic" w:hAnsi="itf Qomra Arabic" w:cs="itf Qomra Arabic" w:eastAsia="itf Qomra Arabic"/>
          <w:b w:val="0"/>
          <w:color w:val="021526"/>
          <w:sz w:val="22"/>
          <w:szCs w:val="22"/>
        </w:rPr>
        <w:t>admin_commitment_acceptances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تثبت أهليته (</w:t>
      </w:r>
      <w:r>
        <w:rPr>
          <w:rFonts w:ascii="itf Qomra Arabic" w:hAnsi="itf Qomra Arabic" w:cs="itf Qomra Arabic" w:eastAsia="itf Qomra Arabic"/>
          <w:b w:val="0"/>
          <w:color w:val="021526"/>
          <w:sz w:val="22"/>
          <w:szCs w:val="22"/>
        </w:rPr>
        <w:t>eligible_at</w:t>
      </w:r>
      <w:r>
        <w:rPr>
          <w:rFonts w:ascii="itf Qomra Arabic" w:hAnsi="itf Qomra Arabic" w:cs="itf Qomra Arabic" w:eastAsia="itf Qomra Arabic"/>
          <w:b w:val="0"/>
          <w:color w:val="021526"/>
          <w:sz w:val="22"/>
          <w:szCs w:val="22"/>
          <w:rtl/>
          <w:lang w:bidi="ar-SY"/>
        </w:rPr>
        <w:t>) فيدفع الرسم (</w:t>
      </w:r>
      <w:r>
        <w:rPr>
          <w:rFonts w:ascii="itf Qomra Arabic" w:hAnsi="itf Qomra Arabic" w:cs="itf Qomra Arabic" w:eastAsia="itf Qomra Arabic"/>
          <w:b w:val="0"/>
          <w:color w:val="021526"/>
          <w:sz w:val="22"/>
          <w:szCs w:val="22"/>
        </w:rPr>
        <w:t>payments</w:t>
      </w:r>
      <w:r>
        <w:rPr>
          <w:rFonts w:ascii="itf Qomra Arabic" w:hAnsi="itf Qomra Arabic" w:cs="itf Qomra Arabic" w:eastAsia="itf Qomra Arabic"/>
          <w:b w:val="0"/>
          <w:color w:val="021526"/>
          <w:sz w:val="22"/>
          <w:szCs w:val="22"/>
          <w:rtl/>
          <w:lang w:bidi="ar-SY"/>
        </w:rPr>
        <w:t>) فيُكتب الإيصال، ثم ينتقل إلى الاختبار المؤتمت (الفصل التالي) ما لم يكن معفى.</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23): admin_roles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admin_role_exams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admin_role_labels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branches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service_tiers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category_rules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tier_compositions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admin_season_rules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admin_doc_types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skills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languages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admin_commitments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role_requirements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role_requirement_rows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admin_role_permissions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admin_calendar</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evaluation_stages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admin_vault_documents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account_languages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account_skills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admin_season_files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admin_commitment_acceptances</w:t>
      </w:r>
    </w:p>
    <w:p>
      <w:pPr>
        <w:keepNext/>
        <w:bidi/>
        <w:jc w:val="center"/>
      </w:pPr>
      <w:r>
        <w:drawing>
          <wp:inline xmlns:a="http://schemas.openxmlformats.org/drawingml/2006/main" xmlns:pic="http://schemas.openxmlformats.org/drawingml/2006/picture">
            <wp:extent cx="3504059" cy="8460000"/>
            <wp:docPr id="9" name="Picture 9"/>
            <wp:cNvGraphicFramePr>
              <a:graphicFrameLocks noChangeAspect="1"/>
            </wp:cNvGraphicFramePr>
            <a:graphic>
              <a:graphicData uri="http://schemas.openxmlformats.org/drawingml/2006/picture">
                <pic:pic>
                  <pic:nvPicPr>
                    <pic:cNvPr id="0" name="07-admins.png"/>
                    <pic:cNvPicPr/>
                  </pic:nvPicPr>
                  <pic:blipFill>
                    <a:blip r:embed="rId19"/>
                    <a:stretch>
                      <a:fillRect/>
                    </a:stretch>
                  </pic:blipFill>
                  <pic:spPr>
                    <a:xfrm>
                      <a:off x="0" y="0"/>
                      <a:ext cx="3504059"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7: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admin_roles</w:t>
      </w:r>
      <w:r>
        <w:rPr>
          <w:rFonts w:ascii="itf Qomra Arabic" w:hAnsi="itf Qomra Arabic" w:cs="itf Qomra Arabic" w:eastAsia="itf Qomra Arabic"/>
          <w:b/>
          <w:color w:val="672146"/>
          <w:sz w:val="29"/>
          <w:szCs w:val="29"/>
          <w:bCs/>
          <w:rtl/>
          <w:lang w:bidi="ar-SY"/>
        </w:rPr>
        <w:t xml:space="preserve"> — الصفات الإدارية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الصفات التي يتقدّم لها الإداريون أو تمنحها الإدارة، وسلوك كل صفة في التشكيل.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app/administrator/_lib/structure.ts:31 RoleDef, :85 DEFAULT_ROLES | adminRules.roles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12 صفة: كلها فعالة، وكلها يُتقدَّم لها عدا رئيس التكتل.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الصفة:</w:t>
            </w:r>
            <w:r>
              <w:rPr>
                <w:rFonts w:ascii="itf Qomra Arabic" w:hAnsi="itf Qomra Arabic" w:cs="itf Qomra Arabic" w:eastAsia="itf Qomra Arabic"/>
                <w:b w:val="0"/>
                <w:color w:val="021526"/>
                <w:sz w:val="18"/>
                <w:szCs w:val="18"/>
              </w:rPr>
              <w:t xml:space="preserve"> cluster-head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assistant-tech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murshid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guide-m-c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murshida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guide-f-c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assistant-count</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role-&lt;</w:t>
            </w:r>
            <w:r>
              <w:rPr>
                <w:rFonts w:ascii="itf Qomra Arabic" w:hAnsi="itf Qomra Arabic" w:cs="itf Qomra Arabic" w:eastAsia="itf Qomra Arabic"/>
                <w:b w:val="0"/>
                <w:color w:val="021526"/>
                <w:sz w:val="18"/>
                <w:szCs w:val="18"/>
                <w:rtl/>
                <w:lang w:bidi="ar-SY"/>
              </w:rPr>
              <w:t>…&gt; لما تضيفه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«رئيس تكتل»، «رئيس مجموعة»، «معاون»، «منسق تقني»، «معاون ومنسق تقني»، «موجّه ديني أ/ب/ج»، «موجّهة دينية أ/ب/ج»، «معاون بعدد»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ENUM('cluster', 'group', 'shared')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r>
              <w:rPr>
                <w:rFonts w:ascii="itf Qomra Arabic" w:hAnsi="itf Qomra Arabic" w:cs="itf Qomra Arabic" w:eastAsia="itf Qomra Arabic"/>
                <w:b w:val="0"/>
                <w:color w:val="021526"/>
                <w:sz w:val="18"/>
                <w:szCs w:val="18"/>
              </w:rPr>
              <w:t xml:space="preserve"> cluster</w:t>
            </w:r>
            <w:r>
              <w:rPr>
                <w:rFonts w:ascii="itf Qomra Arabic" w:hAnsi="itf Qomra Arabic" w:cs="itf Qomra Arabic" w:eastAsia="itf Qomra Arabic"/>
                <w:b w:val="0"/>
                <w:color w:val="021526"/>
                <w:sz w:val="18"/>
                <w:szCs w:val="18"/>
                <w:rtl/>
                <w:lang w:bidi="ar-SY"/>
              </w:rPr>
              <w:t xml:space="preserve"> «تكتل»،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«مجموعة»، </w:t>
            </w:r>
            <w:r>
              <w:rPr>
                <w:rFonts w:ascii="itf Qomra Arabic" w:hAnsi="itf Qomra Arabic" w:cs="itf Qomra Arabic" w:eastAsia="itf Qomra Arabic"/>
                <w:b w:val="0"/>
                <w:color w:val="021526"/>
                <w:sz w:val="18"/>
                <w:szCs w:val="18"/>
              </w:rPr>
              <w:t>shared</w:t>
            </w:r>
            <w:r>
              <w:rPr>
                <w:rFonts w:ascii="itf Qomra Arabic" w:hAnsi="itf Qomra Arabic" w:cs="itf Qomra Arabic" w:eastAsia="itf Qomra Arabic"/>
                <w:b w:val="0"/>
                <w:color w:val="021526"/>
                <w:sz w:val="18"/>
                <w:szCs w:val="18"/>
                <w:rtl/>
                <w:lang w:bidi="ar-SY"/>
              </w:rPr>
              <w:t xml:space="preserve"> «مشترك (تكتل أو 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الصفات الأصلية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فعّالة: غير الفعالة لا تُعرض للإسناد الجديد وتبقى صالحة لحامليها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 = يُتقدَّم لها في «التسجيل كإداري»؛ 0 = تمنحها الإدارة (رئيس 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exam_as_role_key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الصفة التي يأخذ اختبارها وشروطها وصلاحياتها (مثل </w:t>
            </w:r>
            <w:r>
              <w:rPr>
                <w:rFonts w:ascii="itf Qomra Arabic" w:hAnsi="itf Qomra Arabic" w:cs="itf Qomra Arabic" w:eastAsia="itf Qomra Arabic"/>
                <w:b w:val="0"/>
                <w:color w:val="021526"/>
                <w:sz w:val="18"/>
                <w:szCs w:val="18"/>
              </w:rPr>
              <w:t>murshid</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يقتصر على جنس (الموجّهون ذكور والموجّهات إناث)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guide_seat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«يشغل مقعد الموجّه الديني ضمن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assistant_seat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«يشغل مقعد المعاون ضمن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assistant_pool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«ضمن مرشّحي معاوني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coordinator_pool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«ضمن مرشّحي منسّقي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guide_pool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«ضمن مرشّحي موجّهات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cluster_leader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«قائد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group_leader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«قائد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guidance_badge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«تمنح شارة التميّز في التوجيه الديني» (الدرجة أ)</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has_category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«تُظهر حقل الفئة» (رئيس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multiplier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حجاج يضيفهم حاملها حين يكون معاوناً للتكتل («معاون بعدد»: 20)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fixed_age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عمر مثبَّت يُحسب به في متوسط أعمار كادر التكتل (الموجّه أ: 40)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الاختبار المعروض («الموجّه الديني»)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تُحذف صفة يحملها أحد أو تشير إليها صفة أخرى. والصفة الثانوية «محاسب التكتل» ليست صفة موسمية بل موقع في التكتل (</w:t>
      </w:r>
      <w:r>
        <w:rPr>
          <w:rFonts w:ascii="itf Qomra Arabic" w:hAnsi="itf Qomra Arabic" w:cs="itf Qomra Arabic" w:eastAsia="itf Qomra Arabic"/>
          <w:b w:val="0"/>
          <w:color w:val="021526"/>
          <w:sz w:val="21"/>
          <w:szCs w:val="21"/>
        </w:rPr>
        <w:t>cluster_members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admin_role_exams</w:t>
      </w:r>
      <w:r>
        <w:rPr>
          <w:rFonts w:ascii="itf Qomra Arabic" w:hAnsi="itf Qomra Arabic" w:cs="itf Qomra Arabic" w:eastAsia="itf Qomra Arabic"/>
          <w:b/>
          <w:color w:val="672146"/>
          <w:sz w:val="29"/>
          <w:szCs w:val="29"/>
          <w:bCs/>
          <w:rtl/>
          <w:lang w:bidi="ar-SY"/>
        </w:rPr>
        <w:t xml:space="preserve"> — اختبارات الصفة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صفة تجلس أكثر من اختبار وعليها أن تنجح فيها كلها (معاون ومنسق تقني: اختبار المعاون واختبار المنسق).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RoleDef.exams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التي يُؤخذ اختبارها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(role_key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exam_role_key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admin_role_labels</w:t>
      </w:r>
      <w:r>
        <w:rPr>
          <w:rFonts w:ascii="itf Qomra Arabic" w:hAnsi="itf Qomra Arabic" w:cs="itf Qomra Arabic" w:eastAsia="itf Qomra Arabic"/>
          <w:b/>
          <w:color w:val="672146"/>
          <w:sz w:val="29"/>
          <w:szCs w:val="29"/>
          <w:bCs/>
          <w:rtl/>
          <w:lang w:bidi="ar-SY"/>
        </w:rPr>
        <w:t xml:space="preserve"> — التسميات الموسمية الجاهزة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تسمية تُمنح مع الصفة الموسمية لتوضيحها، مثل «معاون - مكتب سياحي».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structure.ts:115 RoleLabel</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«معاون - مكتب سياحي»، «موجّه ب»، «معاون متحد».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base_role_key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التي تُستعمل معها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branches</w:t>
      </w:r>
      <w:r>
        <w:rPr>
          <w:rFonts w:ascii="itf Qomra Arabic" w:hAnsi="itf Qomra Arabic" w:cs="itf Qomra Arabic" w:eastAsia="itf Qomra Arabic"/>
          <w:b/>
          <w:color w:val="672146"/>
          <w:sz w:val="29"/>
          <w:szCs w:val="29"/>
          <w:bCs/>
          <w:rtl/>
          <w:lang w:bidi="ar-SY"/>
        </w:rPr>
        <w:t xml:space="preserve"> — الفروع</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فروع الإدارة التي ينتمي إليها الكادر (دمشق، حلب، اسطنبول، مصر…). يختار رئيس التكتل كادره من فروعه.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Branch</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12 فرعاً: إدلب، اسطنبول، الرقة، اللاذقية، حلب، حماة، حمص، درعا، دمشق، دير الزور، غازي عنتاب، مصر.</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الفرع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فعّال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service_tiers</w:t>
      </w:r>
      <w:r>
        <w:rPr>
          <w:rFonts w:ascii="itf Qomra Arabic" w:hAnsi="itf Qomra Arabic" w:cs="itf Qomra Arabic" w:eastAsia="itf Qomra Arabic"/>
          <w:b/>
          <w:color w:val="672146"/>
          <w:sz w:val="29"/>
          <w:szCs w:val="29"/>
          <w:bCs/>
          <w:rtl/>
          <w:lang w:bidi="ar-SY"/>
        </w:rPr>
        <w:t xml:space="preserve"> — مستويات التكتلات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مستوى خدمة التكتل، يحدد أعداد المجموعات ومقاعد فريقها.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Tier | DEFAULT_TIER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eco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eco-plus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five</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tier-&lt;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«اقتصادي»، «اقتصادي محسن»، «خمس نجوم»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is_default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 الذي تُقرأ به أعداد المجموعة قبل انضمامها لتكتل (</w:t>
            </w:r>
            <w:r>
              <w:rPr>
                <w:rFonts w:ascii="itf Qomra Arabic" w:hAnsi="itf Qomra Arabic" w:cs="itf Qomra Arabic" w:eastAsia="itf Qomra Arabic"/>
                <w:b w:val="0"/>
                <w:color w:val="021526"/>
                <w:sz w:val="18"/>
                <w:szCs w:val="18"/>
              </w:rPr>
              <w:t>eco</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group_categories</w:t>
      </w:r>
      <w:r>
        <w:rPr>
          <w:rFonts w:ascii="itf Qomra Arabic" w:hAnsi="itf Qomra Arabic" w:cs="itf Qomra Arabic" w:eastAsia="itf Qomra Arabic"/>
          <w:b/>
          <w:color w:val="672146"/>
          <w:sz w:val="29"/>
          <w:szCs w:val="29"/>
          <w:bCs/>
          <w:rtl/>
          <w:lang w:bidi="ar-SY"/>
        </w:rPr>
        <w:t xml:space="preserve"> — فئات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فئة رئيس المجموعة، وهي فئة مجموعته. الوزن يُجمع في وزن التكتل ويُحمَّل على المنسقين والموجّهات.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Category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c1..c4</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cat-&lt;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«الفئة الأولى» … «الفئة الرابعة»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weight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الوزن (1..4)</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category_rules</w:t>
      </w:r>
      <w:r>
        <w:rPr>
          <w:rFonts w:ascii="itf Qomra Arabic" w:hAnsi="itf Qomra Arabic" w:cs="itf Qomra Arabic" w:eastAsia="itf Qomra Arabic"/>
          <w:b/>
          <w:color w:val="672146"/>
          <w:sz w:val="29"/>
          <w:szCs w:val="29"/>
          <w:bCs/>
          <w:rtl/>
          <w:lang w:bidi="ar-SY"/>
        </w:rPr>
        <w:t xml:space="preserve"> — أعداد كل فئة في كل مستوى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لكل مستوى وفئة: مقاعد الموجّهين والمعاونين والمقاعد الحرة وعدد الحجاج.</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CategoryRule</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اقتصادي:</w:t>
      </w:r>
      <w:r>
        <w:rPr>
          <w:rFonts w:ascii="itf Qomra Arabic" w:hAnsi="itf Qomra Arabic" w:cs="itf Qomra Arabic" w:eastAsia="itf Qomra Arabic"/>
          <w:b w:val="0"/>
          <w:color w:val="555F6B"/>
          <w:sz w:val="20"/>
          <w:szCs w:val="20"/>
        </w:rPr>
        <w:t xml:space="preserve"> c1 1/0/0</w:t>
      </w:r>
      <w:r>
        <w:rPr>
          <w:rFonts w:ascii="itf Qomra Arabic" w:hAnsi="itf Qomra Arabic" w:cs="itf Qomra Arabic" w:eastAsia="itf Qomra Arabic"/>
          <w:b w:val="0"/>
          <w:color w:val="555F6B"/>
          <w:sz w:val="20"/>
          <w:szCs w:val="20"/>
          <w:rtl/>
          <w:lang w:bidi="ar-SY"/>
        </w:rPr>
        <w:t xml:space="preserve"> و45 حاجاً؛ </w:t>
      </w:r>
      <w:r>
        <w:rPr>
          <w:rFonts w:ascii="itf Qomra Arabic" w:hAnsi="itf Qomra Arabic" w:cs="itf Qomra Arabic" w:eastAsia="itf Qomra Arabic"/>
          <w:b w:val="0"/>
          <w:color w:val="555F6B"/>
          <w:sz w:val="20"/>
          <w:szCs w:val="20"/>
        </w:rPr>
        <w:t>c2 1/1/0</w:t>
      </w:r>
      <w:r>
        <w:rPr>
          <w:rFonts w:ascii="itf Qomra Arabic" w:hAnsi="itf Qomra Arabic" w:cs="itf Qomra Arabic" w:eastAsia="itf Qomra Arabic"/>
          <w:b w:val="0"/>
          <w:color w:val="555F6B"/>
          <w:sz w:val="20"/>
          <w:szCs w:val="20"/>
          <w:rtl/>
          <w:lang w:bidi="ar-SY"/>
        </w:rPr>
        <w:t xml:space="preserve"> و90؛ </w:t>
      </w:r>
      <w:r>
        <w:rPr>
          <w:rFonts w:ascii="itf Qomra Arabic" w:hAnsi="itf Qomra Arabic" w:cs="itf Qomra Arabic" w:eastAsia="itf Qomra Arabic"/>
          <w:b w:val="0"/>
          <w:color w:val="555F6B"/>
          <w:sz w:val="20"/>
          <w:szCs w:val="20"/>
        </w:rPr>
        <w:t>c3 1/1/1</w:t>
      </w:r>
      <w:r>
        <w:rPr>
          <w:rFonts w:ascii="itf Qomra Arabic" w:hAnsi="itf Qomra Arabic" w:cs="itf Qomra Arabic" w:eastAsia="itf Qomra Arabic"/>
          <w:b w:val="0"/>
          <w:color w:val="555F6B"/>
          <w:sz w:val="20"/>
          <w:szCs w:val="20"/>
          <w:rtl/>
          <w:lang w:bidi="ar-SY"/>
        </w:rPr>
        <w:t xml:space="preserve"> و135؛ </w:t>
      </w:r>
      <w:r>
        <w:rPr>
          <w:rFonts w:ascii="itf Qomra Arabic" w:hAnsi="itf Qomra Arabic" w:cs="itf Qomra Arabic" w:eastAsia="itf Qomra Arabic"/>
          <w:b w:val="0"/>
          <w:color w:val="555F6B"/>
          <w:sz w:val="20"/>
          <w:szCs w:val="20"/>
        </w:rPr>
        <w:t>c4 2/2/0</w:t>
      </w:r>
      <w:r>
        <w:rPr>
          <w:rFonts w:ascii="itf Qomra Arabic" w:hAnsi="itf Qomra Arabic" w:cs="itf Qomra Arabic" w:eastAsia="itf Qomra Arabic"/>
          <w:b w:val="0"/>
          <w:color w:val="555F6B"/>
          <w:sz w:val="20"/>
          <w:szCs w:val="20"/>
          <w:rtl/>
          <w:lang w:bidi="ar-SY"/>
        </w:rPr>
        <w:t xml:space="preserve"> و200. محسن: 45، 135، 135، 200. خمس نجوم: 0/0/0 و30، 60، 90، 120.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service_tiers.tier_key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group_categories.category_key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الفئة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الموجّه الديني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assistants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المعاون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free_seats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حرة (موجّه أو معاون)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الحجاج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tier_key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category_key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أعضاء الفريق مع الرئيس </w:t>
      </w:r>
      <w:r>
        <w:rPr>
          <w:rFonts w:ascii="itf Qomra Arabic" w:hAnsi="itf Qomra Arabic" w:cs="itf Qomra Arabic" w:eastAsia="itf Qomra Arabic"/>
          <w:b w:val="0"/>
          <w:color w:val="021526"/>
          <w:sz w:val="21"/>
          <w:szCs w:val="21"/>
        </w:rPr>
        <w:t>= 1 + guides + assistants + free_seats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tier_compositions</w:t>
      </w:r>
      <w:r>
        <w:rPr>
          <w:rFonts w:ascii="itf Qomra Arabic" w:hAnsi="itf Qomra Arabic" w:cs="itf Qomra Arabic" w:eastAsia="itf Qomra Arabic"/>
          <w:b/>
          <w:color w:val="672146"/>
          <w:sz w:val="29"/>
          <w:szCs w:val="29"/>
          <w:bCs/>
          <w:rtl/>
          <w:lang w:bidi="ar-SY"/>
        </w:rPr>
        <w:t xml:space="preserve"> — تركيب التكتل في كل مستوى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حدود وزن التكتل ومعاونيه وطاقة المنسق والموجّهة.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structure.ts composition</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اقتصادي 5–24، 1، 6، 7؛ محسن 5–21، 1، 6، 7؛ خمس نجوم 5–21، 0، 20، 100.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service_tiers.tier_key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min_weight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أدنى مجموع أوزان الفئات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max_weight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أعلاه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cluster_assistants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معاونو التكتل المطلوبون بالضبط («معاون بعدد» لا يُحسب)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units_per_coordinator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حد وحدات المنسق التقني (مجموع أوزان مجموعاته)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units_per_female_guide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حد وحدات الموجّهة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tier_key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min_weight &lt;= max_weight</w:t>
      </w:r>
    </w:p>
    <w:p>
      <w:pPr>
        <w:keepNext/>
        <w:bidi/>
        <w:pStyle w:val="Heading2"/>
        <w:spacing w:before="280" w:after="120"/>
        <w:jc w:val="left"/>
      </w:pPr>
      <w:r>
        <w:rPr>
          <w:rFonts w:ascii="itf Qomra Arabic" w:hAnsi="itf Qomra Arabic" w:cs="itf Qomra Arabic" w:eastAsia="itf Qomra Arabic"/>
          <w:b/>
          <w:color w:val="672146"/>
          <w:sz w:val="29"/>
          <w:szCs w:val="29"/>
          <w:bCs/>
        </w:rPr>
        <w:t>admin_season_rules</w:t>
      </w:r>
      <w:r>
        <w:rPr>
          <w:rFonts w:ascii="itf Qomra Arabic" w:hAnsi="itf Qomra Arabic" w:cs="itf Qomra Arabic" w:eastAsia="itf Qomra Arabic"/>
          <w:b/>
          <w:color w:val="672146"/>
          <w:sz w:val="29"/>
          <w:szCs w:val="29"/>
          <w:bCs/>
          <w:rtl/>
          <w:lang w:bidi="ar-SY"/>
        </w:rPr>
        <w:t xml:space="preserve"> — قواعد الإداريين في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قيم موسمية متفرقة لملف الإداريين.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adminRules.earlyDeadline, earlyTime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cluster_early_deadline_at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 الأول لتشكيل التكتلات: من أرسل طلبه قبله ينال شارة الالتزام بالمواعيد (2026-11-19 23:59)</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admin_doc_types</w:t>
      </w:r>
      <w:r>
        <w:rPr>
          <w:rFonts w:ascii="itf Qomra Arabic" w:hAnsi="itf Qomra Arabic" w:cs="itf Qomra Arabic" w:eastAsia="itf Qomra Arabic"/>
          <w:b/>
          <w:color w:val="672146"/>
          <w:sz w:val="29"/>
          <w:szCs w:val="29"/>
          <w:bCs/>
          <w:rtl/>
          <w:lang w:bidi="ar-SY"/>
        </w:rPr>
        <w:t xml:space="preserve"> — الشهادات والوثائق</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الوثائق التي يرفعها الإداري في ملفه الدائم، وصلاحية كل منها بالمواسم.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app/administrator/_lib/admin.ts:134 DOCUMENTS | adminRules.docTypes, docEdits, docsOff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record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degree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sharia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leadership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recommendation</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cert-&lt;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«وثيقة «لا حكم عليه»»، «صورة عن الشهادة الجامعية»، «شهادة دورة إسعافات أولية»، «شهادة شرعية أو إجازة في العلوم الشرعية»، «شهادة في المعلوماتية (</w:t>
            </w:r>
            <w:r>
              <w:rPr>
                <w:rFonts w:ascii="itf Qomra Arabic" w:hAnsi="itf Qomra Arabic" w:cs="itf Qomra Arabic" w:eastAsia="itf Qomra Arabic"/>
                <w:b w:val="0"/>
                <w:color w:val="021526"/>
                <w:sz w:val="18"/>
                <w:szCs w:val="18"/>
              </w:rPr>
              <w:t>ICDL</w:t>
            </w:r>
            <w:r>
              <w:rPr>
                <w:rFonts w:ascii="itf Qomra Arabic" w:hAnsi="itf Qomra Arabic" w:cs="itf Qomra Arabic" w:eastAsia="itf Qomra Arabic"/>
                <w:b w:val="0"/>
                <w:color w:val="021526"/>
                <w:sz w:val="18"/>
                <w:szCs w:val="18"/>
                <w:rtl/>
                <w:lang w:bidi="ar-SY"/>
              </w:rPr>
              <w:t xml:space="preserve"> أو ما يعادلها)»، «شهادة دورة قيادة وإدارة مجموعات»، «تزكية من رئيس تكتل سابق»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التلميح («صورة واضحة أو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valid_seasons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صلاحيتها بالمواسم شاملة موسم الإصدار: 0 «لا تنتهي»، 1 «تُجدَّد كل موسم»،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«سارية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مواسم».</w:t>
            </w:r>
            <w:r>
              <w:rPr>
                <w:rFonts w:ascii="itf Qomra Arabic" w:hAnsi="itf Qomra Arabic" w:cs="itf Qomra Arabic" w:eastAsia="itf Qomra Arabic"/>
                <w:b w:val="0"/>
                <w:color w:val="021526"/>
                <w:sz w:val="18"/>
                <w:szCs w:val="18"/>
              </w:rPr>
              <w:t xml:space="preserve"> record</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recommendation</w:t>
            </w:r>
            <w:r>
              <w:rPr>
                <w:rFonts w:ascii="itf Qomra Arabic" w:hAnsi="itf Qomra Arabic" w:cs="itf Qomra Arabic" w:eastAsia="itf Qomra Arabic"/>
                <w:b w:val="0"/>
                <w:color w:val="021526"/>
                <w:sz w:val="18"/>
                <w:szCs w:val="18"/>
                <w:rtl/>
                <w:lang w:bidi="ar-SY"/>
              </w:rPr>
              <w:t xml:space="preserve"> تُقرأ من </w:t>
            </w:r>
            <w:r>
              <w:rPr>
                <w:rFonts w:ascii="itf Qomra Arabic" w:hAnsi="itf Qomra Arabic" w:cs="itf Qomra Arabic" w:eastAsia="itf Qomra Arabic"/>
                <w:b w:val="0"/>
                <w:color w:val="021526"/>
                <w:sz w:val="18"/>
                <w:szCs w:val="18"/>
              </w:rPr>
              <w:t>season_settings</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is_custom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أضافتها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 (لا يُعطَّل ما يستعمله جدول الشروط)</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حالة الوثيقة محسوبة: سارية حتى موسم </w:t>
      </w:r>
      <w:r>
        <w:rPr>
          <w:rFonts w:ascii="itf Qomra Arabic" w:hAnsi="itf Qomra Arabic" w:cs="itf Qomra Arabic" w:eastAsia="itf Qomra Arabic"/>
          <w:b w:val="0"/>
          <w:color w:val="021526"/>
          <w:sz w:val="21"/>
          <w:szCs w:val="21"/>
        </w:rPr>
        <w:t>issued + valid</w:t>
      </w:r>
      <w:r>
        <w:rPr>
          <w:rFonts w:ascii="itf Qomra Arabic" w:hAnsi="itf Qomra Arabic" w:cs="itf Qomra Arabic" w:eastAsia="itf Qomra Arabic"/>
          <w:b w:val="0"/>
          <w:color w:val="021526"/>
          <w:sz w:val="21"/>
          <w:szCs w:val="21"/>
          <w:rtl/>
          <w:lang w:bidi="ar-SY"/>
        </w:rPr>
        <w:t xml:space="preserve"> − 1، و«منتهية منذ موسم … — حدّثها» بعده.</w:t>
      </w:r>
    </w:p>
    <w:p>
      <w:pPr>
        <w:keepNext/>
        <w:bidi/>
        <w:pStyle w:val="Heading2"/>
        <w:spacing w:before="280" w:after="120"/>
        <w:jc w:val="left"/>
      </w:pPr>
      <w:r>
        <w:rPr>
          <w:rFonts w:ascii="itf Qomra Arabic" w:hAnsi="itf Qomra Arabic" w:cs="itf Qomra Arabic" w:eastAsia="itf Qomra Arabic"/>
          <w:b/>
          <w:color w:val="672146"/>
          <w:sz w:val="29"/>
          <w:szCs w:val="29"/>
          <w:bCs/>
        </w:rPr>
        <w:t>skills</w:t>
      </w:r>
      <w:r>
        <w:rPr>
          <w:rFonts w:ascii="itf Qomra Arabic" w:hAnsi="itf Qomra Arabic" w:cs="itf Qomra Arabic" w:eastAsia="itf Qomra Arabic"/>
          <w:b/>
          <w:color w:val="672146"/>
          <w:sz w:val="29"/>
          <w:szCs w:val="29"/>
          <w:bCs/>
          <w:rtl/>
          <w:lang w:bidi="ar-SY"/>
        </w:rPr>
        <w:t xml:space="preserve"> — المهارات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المهارات التي يختارها الإداري.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 SKILLS | adminRules.skillsAdded, skillsOff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skill_key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bus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computer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sign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elderly</w:t>
            </w:r>
            <w:r>
              <w:rPr>
                <w:rFonts w:ascii="itf Qomra Arabic" w:hAnsi="itf Qomra Arabic" w:cs="itf Qomra Arabic" w:eastAsia="itf Qomra Arabic"/>
                <w:b w:val="0"/>
                <w:color w:val="021526"/>
                <w:sz w:val="18"/>
                <w:szCs w:val="18"/>
                <w:rtl/>
                <w:lang w:bidi="ar-SY"/>
              </w:rPr>
              <w:t>، أو اسم المهارة المضافة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«قيادة حافلة»، «إسعافات أولية»، «استخدام الحاسوب والتطبيقات»، «لغة الإشارة»، «خبرة في رعاية كبار السن»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emoji</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الرمز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languages</w:t>
      </w:r>
      <w:r>
        <w:rPr>
          <w:rFonts w:ascii="itf Qomra Arabic" w:hAnsi="itf Qomra Arabic" w:cs="itf Qomra Arabic" w:eastAsia="itf Qomra Arabic"/>
          <w:b/>
          <w:color w:val="672146"/>
          <w:sz w:val="29"/>
          <w:szCs w:val="29"/>
          <w:bCs/>
          <w:rtl/>
          <w:lang w:bidi="ar-SY"/>
        </w:rPr>
        <w:t xml:space="preserve"> — اللغات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اللغات التي يختارها الإداري، وتُستعمل في قوائم الموظفين.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 LANGUAGES | adminRules.languagesAdded, languagesOff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العربية، الإنجليزية، التركية، الفرنسية، الأوردو…</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is_fixed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العربية لا تُعطَّل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admin_commitments</w:t>
      </w:r>
      <w:r>
        <w:rPr>
          <w:rFonts w:ascii="itf Qomra Arabic" w:hAnsi="itf Qomra Arabic" w:cs="itf Qomra Arabic" w:eastAsia="itf Qomra Arabic"/>
          <w:b/>
          <w:color w:val="672146"/>
          <w:sz w:val="29"/>
          <w:szCs w:val="29"/>
          <w:bCs/>
          <w:rtl/>
          <w:lang w:bidi="ar-SY"/>
        </w:rPr>
        <w:t xml:space="preserve"> — الالتزامات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يوافق عليه الإداري في الخطوة الرابعة.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admin.ts:144 COMMITMENTS | adminRules.commitmentsOff, commitmentEdits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commitment_key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ethics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evaluation</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«السفر مع الحجاج طوال الموسم»، «الالتزام بالتعليمات ولائحة المكافآت والعقوبات»، «ميثاق الأخلاقيات»، «قبول التقييم»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الكامل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مفعّل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role_requirements</w:t>
      </w:r>
      <w:r>
        <w:rPr>
          <w:rFonts w:ascii="itf Qomra Arabic" w:hAnsi="itf Qomra Arabic" w:cs="itf Qomra Arabic" w:eastAsia="itf Qomra Arabic"/>
          <w:b/>
          <w:color w:val="672146"/>
          <w:sz w:val="29"/>
          <w:szCs w:val="29"/>
          <w:bCs/>
          <w:rtl/>
          <w:lang w:bidi="ar-SY"/>
        </w:rPr>
        <w:t xml:space="preserve"> — شروط الصفات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جدول الشروط: لكل صفة وشرط قيمة. الشرط عمر أدنى وأعلى، أو جنس، أو مواسم خبرة، أو وثيقة أو مهارة أو لغة مطلوبة أو مقوّية للطلب.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admin.ts:205 ROLE_REQUIREMENTS | adminRules.requirements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رئيس مجموعة: 30–60، لا حكم عليه والشهادة الجامعية مطلوبتان؛ معاون 25–60؛ الموجّه 25–65 ذكر بشهادة شرعية؛ الموجّهة كذلك أنثى؛ المنسق التقني 22–55 بالمعلوماتية.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criterion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الشرط:</w:t>
            </w:r>
            <w:r>
              <w:rPr>
                <w:rFonts w:ascii="itf Qomra Arabic" w:hAnsi="itf Qomra Arabic" w:cs="itf Qomra Arabic" w:eastAsia="itf Qomra Arabic"/>
                <w:b w:val="0"/>
                <w:color w:val="021526"/>
                <w:sz w:val="18"/>
                <w:szCs w:val="18"/>
              </w:rPr>
              <w:t xml:space="preserve"> age-min</w:t>
            </w:r>
            <w:r>
              <w:rPr>
                <w:rFonts w:ascii="itf Qomra Arabic" w:hAnsi="itf Qomra Arabic" w:cs="itf Qomra Arabic" w:eastAsia="itf Qomra Arabic"/>
                <w:b w:val="0"/>
                <w:color w:val="021526"/>
                <w:sz w:val="18"/>
                <w:szCs w:val="18"/>
                <w:rtl/>
                <w:lang w:bidi="ar-SY"/>
              </w:rPr>
              <w:t xml:space="preserve"> «العمر من»، </w:t>
            </w:r>
            <w:r>
              <w:rPr>
                <w:rFonts w:ascii="itf Qomra Arabic" w:hAnsi="itf Qomra Arabic" w:cs="itf Qomra Arabic" w:eastAsia="itf Qomra Arabic"/>
                <w:b w:val="0"/>
                <w:color w:val="021526"/>
                <w:sz w:val="18"/>
                <w:szCs w:val="18"/>
              </w:rPr>
              <w:t>age-max</w:t>
            </w:r>
            <w:r>
              <w:rPr>
                <w:rFonts w:ascii="itf Qomra Arabic" w:hAnsi="itf Qomra Arabic" w:cs="itf Qomra Arabic" w:eastAsia="itf Qomra Arabic"/>
                <w:b w:val="0"/>
                <w:color w:val="021526"/>
                <w:sz w:val="18"/>
                <w:szCs w:val="18"/>
                <w:rtl/>
                <w:lang w:bidi="ar-SY"/>
              </w:rPr>
              <w:t xml:space="preserve"> «العمر حتى»، </w:t>
            </w:r>
            <w:r>
              <w:rPr>
                <w:rFonts w:ascii="itf Qomra Arabic" w:hAnsi="itf Qomra Arabic" w:cs="itf Qomra Arabic" w:eastAsia="itf Qomra Arabic"/>
                <w:b w:val="0"/>
                <w:color w:val="021526"/>
                <w:sz w:val="18"/>
                <w:szCs w:val="18"/>
              </w:rPr>
              <w:t>gender</w:t>
            </w:r>
            <w:r>
              <w:rPr>
                <w:rFonts w:ascii="itf Qomra Arabic" w:hAnsi="itf Qomra Arabic" w:cs="itf Qomra Arabic" w:eastAsia="itf Qomra Arabic"/>
                <w:b w:val="0"/>
                <w:color w:val="021526"/>
                <w:sz w:val="18"/>
                <w:szCs w:val="18"/>
                <w:rtl/>
                <w:lang w:bidi="ar-SY"/>
              </w:rPr>
              <w:t xml:space="preserve"> «الجنس»، </w:t>
            </w:r>
            <w:r>
              <w:rPr>
                <w:rFonts w:ascii="itf Qomra Arabic" w:hAnsi="itf Qomra Arabic" w:cs="itf Qomra Arabic" w:eastAsia="itf Qomra Arabic"/>
                <w:b w:val="0"/>
                <w:color w:val="021526"/>
                <w:sz w:val="18"/>
                <w:szCs w:val="18"/>
              </w:rPr>
              <w:t>seasons</w:t>
            </w:r>
            <w:r>
              <w:rPr>
                <w:rFonts w:ascii="itf Qomra Arabic" w:hAnsi="itf Qomra Arabic" w:cs="itf Qomra Arabic" w:eastAsia="itf Qomra Arabic"/>
                <w:b w:val="0"/>
                <w:color w:val="021526"/>
                <w:sz w:val="18"/>
                <w:szCs w:val="18"/>
                <w:rtl/>
                <w:lang w:bidi="ar-SY"/>
              </w:rPr>
              <w:t xml:space="preserve"> «مواسم خبرة سابقة (حد أدنى)»، </w:t>
            </w:r>
            <w:r>
              <w:rPr>
                <w:rFonts w:ascii="itf Qomra Arabic" w:hAnsi="itf Qomra Arabic" w:cs="itf Qomra Arabic" w:eastAsia="itf Qomra Arabic"/>
                <w:b w:val="0"/>
                <w:color w:val="021526"/>
                <w:sz w:val="18"/>
                <w:szCs w:val="18"/>
              </w:rPr>
              <w:t>doc:&lt;doc_key&gt;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skill:&lt;skill_key&gt;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lang:&lt;</w:t>
            </w:r>
            <w:r>
              <w:rPr>
                <w:rFonts w:ascii="itf Qomra Arabic" w:hAnsi="itf Qomra Arabic" w:cs="itf Qomra Arabic" w:eastAsia="itf Qomra Arabic"/>
                <w:b w:val="0"/>
                <w:color w:val="021526"/>
                <w:sz w:val="18"/>
                <w:szCs w:val="18"/>
                <w:rtl/>
                <w:lang w:bidi="ar-SY"/>
              </w:rPr>
              <w:t>الاسم&gt;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القيمة: رقم للعمر والمواسم؛ </w:t>
            </w:r>
            <w:r>
              <w:rPr>
                <w:rFonts w:ascii="itf Qomra Arabic" w:hAnsi="itf Qomra Arabic" w:cs="itf Qomra Arabic" w:eastAsia="itf Qomra Arabic"/>
                <w:b w:val="0"/>
                <w:color w:val="021526"/>
                <w:sz w:val="18"/>
                <w:szCs w:val="18"/>
              </w:rPr>
              <w:t>M</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F</w:t>
            </w:r>
            <w:r>
              <w:rPr>
                <w:rFonts w:ascii="itf Qomra Arabic" w:hAnsi="itf Qomra Arabic" w:cs="itf Qomra Arabic" w:eastAsia="itf Qomra Arabic"/>
                <w:b w:val="0"/>
                <w:color w:val="021526"/>
                <w:sz w:val="18"/>
                <w:szCs w:val="18"/>
                <w:rtl/>
                <w:lang w:bidi="ar-SY"/>
              </w:rPr>
              <w:t xml:space="preserve"> للجنس؛ </w:t>
            </w:r>
            <w:r>
              <w:rPr>
                <w:rFonts w:ascii="itf Qomra Arabic" w:hAnsi="itf Qomra Arabic" w:cs="itf Qomra Arabic" w:eastAsia="itf Qomra Arabic"/>
                <w:b w:val="0"/>
                <w:color w:val="021526"/>
                <w:sz w:val="18"/>
                <w:szCs w:val="18"/>
              </w:rPr>
              <w:t>required</w:t>
            </w:r>
            <w:r>
              <w:rPr>
                <w:rFonts w:ascii="itf Qomra Arabic" w:hAnsi="itf Qomra Arabic" w:cs="itf Qomra Arabic" w:eastAsia="itf Qomra Arabic"/>
                <w:b w:val="0"/>
                <w:color w:val="021526"/>
                <w:sz w:val="18"/>
                <w:szCs w:val="18"/>
                <w:rtl/>
                <w:lang w:bidi="ar-SY"/>
              </w:rPr>
              <w:t xml:space="preserve"> «مطلوبة» أو </w:t>
            </w:r>
            <w:r>
              <w:rPr>
                <w:rFonts w:ascii="itf Qomra Arabic" w:hAnsi="itf Qomra Arabic" w:cs="itf Qomra Arabic" w:eastAsia="itf Qomra Arabic"/>
                <w:b w:val="0"/>
                <w:color w:val="021526"/>
                <w:sz w:val="18"/>
                <w:szCs w:val="18"/>
              </w:rPr>
              <w:t>preferred</w:t>
            </w:r>
            <w:r>
              <w:rPr>
                <w:rFonts w:ascii="itf Qomra Arabic" w:hAnsi="itf Qomra Arabic" w:cs="itf Qomra Arabic" w:eastAsia="itf Qomra Arabic"/>
                <w:b w:val="0"/>
                <w:color w:val="021526"/>
                <w:sz w:val="18"/>
                <w:szCs w:val="18"/>
                <w:rtl/>
                <w:lang w:bidi="ar-SY"/>
              </w:rPr>
              <w:t xml:space="preserve"> «تقوّي الطلب» للوثيقة والمهارة واللغة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criterion</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الصفة بلا عمود خاص تستعمل شروط صفة اختبارها (</w:t>
      </w:r>
      <w:r>
        <w:rPr>
          <w:rFonts w:ascii="itf Qomra Arabic" w:hAnsi="itf Qomra Arabic" w:cs="itf Qomra Arabic" w:eastAsia="itf Qomra Arabic"/>
          <w:b w:val="0"/>
          <w:color w:val="021526"/>
          <w:sz w:val="21"/>
          <w:szCs w:val="21"/>
        </w:rPr>
        <w:t>exam_as_role_key</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المطلوب يجب أن يتحقق، والمقوّي يقوّي الطلب فقط.</w:t>
      </w:r>
    </w:p>
    <w:p>
      <w:pPr>
        <w:keepNext/>
        <w:bidi/>
        <w:pStyle w:val="Heading2"/>
        <w:spacing w:before="280" w:after="120"/>
        <w:jc w:val="left"/>
      </w:pPr>
      <w:r>
        <w:rPr>
          <w:rFonts w:ascii="itf Qomra Arabic" w:hAnsi="itf Qomra Arabic" w:cs="itf Qomra Arabic" w:eastAsia="itf Qomra Arabic"/>
          <w:b/>
          <w:color w:val="672146"/>
          <w:sz w:val="29"/>
          <w:szCs w:val="29"/>
          <w:bCs/>
        </w:rPr>
        <w:t>role_requirement_rows</w:t>
      </w:r>
      <w:r>
        <w:rPr>
          <w:rFonts w:ascii="itf Qomra Arabic" w:hAnsi="itf Qomra Arabic" w:cs="itf Qomra Arabic" w:eastAsia="itf Qomra Arabic"/>
          <w:b/>
          <w:color w:val="672146"/>
          <w:sz w:val="29"/>
          <w:szCs w:val="29"/>
          <w:bCs/>
          <w:rtl/>
          <w:lang w:bidi="ar-SY"/>
        </w:rPr>
        <w:t xml:space="preserve"> — صفوف جدول الشروط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الشروط المعروضة في الجدول بترتيبها، ولو لم تُملأ لها قيمة بعد (يُضاف الصف ثم تُملأ خلاياه).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adminRules.requirements.rows | app/staff/admins/_components/rules.tsx:493</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criterion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الشرط (</w:t>
            </w:r>
            <w:r>
              <w:rPr>
                <w:rFonts w:ascii="itf Qomra Arabic" w:hAnsi="itf Qomra Arabic" w:cs="itf Qomra Arabic" w:eastAsia="itf Qomra Arabic"/>
                <w:b w:val="0"/>
                <w:color w:val="021526"/>
                <w:sz w:val="18"/>
                <w:szCs w:val="18"/>
              </w:rPr>
              <w:t>age-min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gender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doc:record</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criterion</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حذف صف يحذف خلاياه من </w:t>
      </w:r>
      <w:r>
        <w:rPr>
          <w:rFonts w:ascii="itf Qomra Arabic" w:hAnsi="itf Qomra Arabic" w:cs="itf Qomra Arabic" w:eastAsia="itf Qomra Arabic"/>
          <w:b w:val="0"/>
          <w:color w:val="021526"/>
          <w:sz w:val="21"/>
          <w:szCs w:val="21"/>
        </w:rPr>
        <w:t>role_requirements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admin_role_permissions</w:t>
      </w:r>
      <w:r>
        <w:rPr>
          <w:rFonts w:ascii="itf Qomra Arabic" w:hAnsi="itf Qomra Arabic" w:cs="itf Qomra Arabic" w:eastAsia="itf Qomra Arabic"/>
          <w:b/>
          <w:color w:val="672146"/>
          <w:sz w:val="29"/>
          <w:szCs w:val="29"/>
          <w:bCs/>
          <w:rtl/>
          <w:lang w:bidi="ar-SY"/>
        </w:rPr>
        <w:t xml:space="preserve"> — صلاحيات الصفات في البوابة الإدارية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الصلاحيات التي تمنحها الصفة لحاملها في البوابة الإدارية. الوحيدة الآن «التسجيل على الحج» (تسجيل مواطن على الحج).</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app/administrator/_lib/permissions.ts | adminRules.rolePermissions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Pr>
        <w:t>pilgrims.register</w:t>
      </w:r>
      <w:r>
        <w:rPr>
          <w:rFonts w:ascii="itf Qomra Arabic" w:hAnsi="itf Qomra Arabic" w:cs="itf Qomra Arabic" w:eastAsia="itf Qomra Arabic"/>
          <w:b w:val="0"/>
          <w:color w:val="555F6B"/>
          <w:sz w:val="20"/>
          <w:szCs w:val="20"/>
          <w:rtl/>
          <w:lang w:bidi="ar-SY"/>
        </w:rPr>
        <w:t xml:space="preserve"> ← </w:t>
      </w:r>
      <w:r>
        <w:rPr>
          <w:rFonts w:ascii="itf Qomra Arabic" w:hAnsi="itf Qomra Arabic" w:cs="itf Qomra Arabic" w:eastAsia="itf Qomra Arabic"/>
          <w:b w:val="0"/>
          <w:color w:val="555F6B"/>
          <w:sz w:val="20"/>
          <w:szCs w:val="20"/>
        </w:rPr>
        <w:t>tech</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ENUM('pilgrims.register')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الصلاحية:</w:t>
            </w:r>
            <w:r>
              <w:rPr>
                <w:rFonts w:ascii="itf Qomra Arabic" w:hAnsi="itf Qomra Arabic" w:cs="itf Qomra Arabic" w:eastAsia="itf Qomra Arabic"/>
                <w:b w:val="0"/>
                <w:color w:val="021526"/>
                <w:sz w:val="18"/>
                <w:szCs w:val="18"/>
              </w:rPr>
              <w:t xml:space="preserve"> pilgrims.register</w:t>
            </w:r>
            <w:r>
              <w:rPr>
                <w:rFonts w:ascii="itf Qomra Arabic" w:hAnsi="itf Qomra Arabic" w:cs="itf Qomra Arabic" w:eastAsia="itf Qomra Arabic"/>
                <w:b w:val="0"/>
                <w:color w:val="021526"/>
                <w:sz w:val="18"/>
                <w:szCs w:val="18"/>
                <w:rtl/>
                <w:lang w:bidi="ar-SY"/>
              </w:rPr>
              <w:t xml:space="preserve"> «التسجيل على الحج»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(تُقارن بصفة الاختبار لصفة الإداري)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(permission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admin_calendar</w:t>
      </w:r>
      <w:r>
        <w:rPr>
          <w:rFonts w:ascii="itf Qomra Arabic" w:hAnsi="itf Qomra Arabic" w:cs="itf Qomra Arabic" w:eastAsia="itf Qomra Arabic"/>
          <w:b/>
          <w:color w:val="672146"/>
          <w:sz w:val="29"/>
          <w:szCs w:val="29"/>
          <w:bCs/>
          <w:rtl/>
          <w:lang w:bidi="ar-SY"/>
        </w:rPr>
        <w:t xml:space="preserve"> — رزنامة الإداريين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مواعيد مسار الإداري المعروضة له.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admin.ts:371 ADMIN_CALENDAR | adminRules.calendar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 كما يُعرض («20 – 24 أيلول 2026»)</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الحدث: «إنشاء الحساب الإداري»، «التسجيل كإداري والتحقق من الأهلية»، «الاختبار المؤتمت في القاعات»، «تشكيل المجموعات في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التفصيل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evaluation_stages</w:t>
      </w:r>
      <w:r>
        <w:rPr>
          <w:rFonts w:ascii="itf Qomra Arabic" w:hAnsi="itf Qomra Arabic" w:cs="itf Qomra Arabic" w:eastAsia="itf Qomra Arabic"/>
          <w:b/>
          <w:color w:val="672146"/>
          <w:sz w:val="29"/>
          <w:szCs w:val="29"/>
          <w:bCs/>
          <w:rtl/>
          <w:lang w:bidi="ar-SY"/>
        </w:rPr>
        <w:t xml:space="preserve"> — مراحل التقييم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المراحل التي يُقيَّم بها الإداريون والمجموعات والتكتلات بعد الموسم (من 1 إلى 5).</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lib/data/staff-seed.ts:408 EVALUATION_STAGES | adminRules.stages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pretravel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travel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stage-&lt;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«مرحلة ما قبل السفر»، «مرحلة المطار»، «مرحلة السفر»، «مرحلة مكة»، «مرحلة المدينة»، «مرحلة المشاعر»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admin_vault_documents</w:t>
      </w:r>
      <w:r>
        <w:rPr>
          <w:rFonts w:ascii="itf Qomra Arabic" w:hAnsi="itf Qomra Arabic" w:cs="itf Qomra Arabic" w:eastAsia="itf Qomra Arabic"/>
          <w:b/>
          <w:color w:val="672146"/>
          <w:sz w:val="29"/>
          <w:szCs w:val="29"/>
          <w:bCs/>
          <w:rtl/>
          <w:lang w:bidi="ar-SY"/>
        </w:rPr>
        <w:t xml:space="preserve"> — الملف الدائم: الشهادات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شهادات الإداري في «وثائقي ومهاراتي». تبقى عبر المواسم، وكل تسجيل جديد يبدأ منها.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lib/store.ts:353 VaultDoc, :369 AdminRecord | app/portal/(admin)/role/record.tsx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admin_doc_types.doc_key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نوع الوثيقة؛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لشهادة أضافها الإداري بنفسه (</w:t>
            </w:r>
            <w:r>
              <w:rPr>
                <w:rFonts w:ascii="itf Qomra Arabic" w:hAnsi="itf Qomra Arabic" w:cs="itf Qomra Arabic" w:eastAsia="itf Qomra Arabic"/>
                <w:b w:val="0"/>
                <w:color w:val="021526"/>
                <w:sz w:val="18"/>
                <w:szCs w:val="18"/>
              </w:rPr>
              <w:t>custom</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(للشهادة المخصصة يكتبه الإداري، ويمكن إعادة تسميتها)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issued_season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موسم الإصدار الهجري، تُحسب منه الصلاحية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الإضافة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replaced_at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استُبدلت بنسخة أحدث من النوع نفسه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حُذفت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doc_key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نسخة سارية واحدة لكل نوع: الرفع الجديد يستبدل القديمة (</w:t>
      </w:r>
      <w:r>
        <w:rPr>
          <w:rFonts w:ascii="itf Qomra Arabic" w:hAnsi="itf Qomra Arabic" w:cs="itf Qomra Arabic" w:eastAsia="itf Qomra Arabic"/>
          <w:b w:val="0"/>
          <w:color w:val="021526"/>
          <w:sz w:val="21"/>
          <w:szCs w:val="21"/>
        </w:rPr>
        <w:t>replaced_at</w:t>
      </w:r>
      <w:r>
        <w:rPr>
          <w:rFonts w:ascii="itf Qomra Arabic" w:hAnsi="itf Qomra Arabic" w:cs="itf Qomra Arabic" w:eastAsia="itf Qomra Arabic"/>
          <w:b w:val="0"/>
          <w:color w:val="021526"/>
          <w:sz w:val="21"/>
          <w:szCs w:val="21"/>
          <w:rtl/>
          <w:lang w:bidi="ar-SY"/>
        </w:rPr>
        <w:t>). الشهادات المخصصة متعددة.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الملف مقفل للقراءة ما دام الإداري ناجحاً منشوراً في الموسم حتى تُغلق عملية الاعتراض على التقييم.</w:t>
      </w:r>
    </w:p>
    <w:p>
      <w:pPr>
        <w:keepNext/>
        <w:bidi/>
        <w:pStyle w:val="Heading2"/>
        <w:spacing w:before="280" w:after="120"/>
        <w:jc w:val="left"/>
      </w:pPr>
      <w:r>
        <w:rPr>
          <w:rFonts w:ascii="itf Qomra Arabic" w:hAnsi="itf Qomra Arabic" w:cs="itf Qomra Arabic" w:eastAsia="itf Qomra Arabic"/>
          <w:b/>
          <w:color w:val="672146"/>
          <w:sz w:val="29"/>
          <w:szCs w:val="29"/>
          <w:bCs/>
        </w:rPr>
        <w:t>account_languages</w:t>
      </w:r>
      <w:r>
        <w:rPr>
          <w:rFonts w:ascii="itf Qomra Arabic" w:hAnsi="itf Qomra Arabic" w:cs="itf Qomra Arabic" w:eastAsia="itf Qomra Arabic"/>
          <w:b/>
          <w:color w:val="672146"/>
          <w:sz w:val="29"/>
          <w:szCs w:val="29"/>
          <w:bCs/>
          <w:rtl/>
          <w:lang w:bidi="ar-SY"/>
        </w:rPr>
        <w:t xml:space="preserve"> — الملف الدائم: اللغات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لغات الإداري.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AdminRecord.languages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languages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language_id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account_skills</w:t>
      </w:r>
      <w:r>
        <w:rPr>
          <w:rFonts w:ascii="itf Qomra Arabic" w:hAnsi="itf Qomra Arabic" w:cs="itf Qomra Arabic" w:eastAsia="itf Qomra Arabic"/>
          <w:b/>
          <w:color w:val="672146"/>
          <w:sz w:val="29"/>
          <w:szCs w:val="29"/>
          <w:bCs/>
          <w:rtl/>
          <w:lang w:bidi="ar-SY"/>
        </w:rPr>
        <w:t xml:space="preserve"> — الملف الدائم: المهارات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مهارات الإداري: من القائمة، أو مهارة يكتبها بنفسه.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AdminRecord.skills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skill_key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skills.skill_key</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المهارة من 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custom_label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مهارة مكتوبة بيده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skill_key IS NOT NULL OR custom_label IS NOT NULL</w:t>
      </w:r>
    </w:p>
    <w:p>
      <w:pPr>
        <w:keepNext/>
        <w:bidi/>
        <w:pStyle w:val="Heading2"/>
        <w:spacing w:before="280" w:after="120"/>
        <w:jc w:val="left"/>
      </w:pPr>
      <w:r>
        <w:rPr>
          <w:rFonts w:ascii="itf Qomra Arabic" w:hAnsi="itf Qomra Arabic" w:cs="itf Qomra Arabic" w:eastAsia="itf Qomra Arabic"/>
          <w:b/>
          <w:color w:val="672146"/>
          <w:sz w:val="29"/>
          <w:szCs w:val="29"/>
          <w:bCs/>
        </w:rPr>
        <w:t>admin_season_files</w:t>
      </w:r>
      <w:r>
        <w:rPr>
          <w:rFonts w:ascii="itf Qomra Arabic" w:hAnsi="itf Qomra Arabic" w:cs="itf Qomra Arabic" w:eastAsia="itf Qomra Arabic"/>
          <w:b/>
          <w:color w:val="672146"/>
          <w:sz w:val="29"/>
          <w:szCs w:val="29"/>
          <w:bCs/>
          <w:rtl/>
          <w:lang w:bidi="ar-SY"/>
        </w:rPr>
        <w:t xml:space="preserve"> — الملف الإداري الموسمي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تقدّم الإداري في موسم: صفته الواحدة، ونوع التجديد، والإعفاء، والالتزامات، والأهلية، والرسم. منه يُشتق موقعه في رحلته: الحساب، التسجيل، الرسم، الاختبار، النتيجة، الشفهي، ثم المجموعة أو الفريق، فالتكتل، فالحجاج، فالميدان.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lib/store.ts:497 AdminProfile | app/portal/(admin)/role/apply.tsx | admin.ts resultOf, journeyOf</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المتقدَّم لها (واحدة في الموسم)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renewal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ENUM('keep', 'change', 'first')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keep</w:t>
            </w:r>
            <w:r>
              <w:rPr>
                <w:rFonts w:ascii="itf Qomra Arabic" w:hAnsi="itf Qomra Arabic" w:cs="itf Qomra Arabic" w:eastAsia="itf Qomra Arabic"/>
                <w:b w:val="0"/>
                <w:color w:val="021526"/>
                <w:sz w:val="18"/>
                <w:szCs w:val="18"/>
                <w:rtl/>
                <w:lang w:bidi="ar-SY"/>
              </w:rPr>
              <w:t xml:space="preserve"> «تجديد الصفة نفسها»، </w:t>
            </w:r>
            <w:r>
              <w:rPr>
                <w:rFonts w:ascii="itf Qomra Arabic" w:hAnsi="itf Qomra Arabic" w:cs="itf Qomra Arabic" w:eastAsia="itf Qomra Arabic"/>
                <w:b w:val="0"/>
                <w:color w:val="021526"/>
                <w:sz w:val="18"/>
                <w:szCs w:val="18"/>
              </w:rPr>
              <w:t>change</w:t>
            </w:r>
            <w:r>
              <w:rPr>
                <w:rFonts w:ascii="itf Qomra Arabic" w:hAnsi="itf Qomra Arabic" w:cs="itf Qomra Arabic" w:eastAsia="itf Qomra Arabic"/>
                <w:b w:val="0"/>
                <w:color w:val="021526"/>
                <w:sz w:val="18"/>
                <w:szCs w:val="18"/>
                <w:rtl/>
                <w:lang w:bidi="ar-SY"/>
              </w:rPr>
              <w:t xml:space="preserve"> «صفة جديدة»، </w:t>
            </w:r>
            <w:r>
              <w:rPr>
                <w:rFonts w:ascii="itf Qomra Arabic" w:hAnsi="itf Qomra Arabic" w:cs="itf Qomra Arabic" w:eastAsia="itf Qomra Arabic"/>
                <w:b w:val="0"/>
                <w:color w:val="021526"/>
                <w:sz w:val="18"/>
                <w:szCs w:val="18"/>
              </w:rPr>
              <w:t>first</w:t>
            </w:r>
            <w:r>
              <w:rPr>
                <w:rFonts w:ascii="itf Qomra Arabic" w:hAnsi="itf Qomra Arabic" w:cs="itf Qomra Arabic" w:eastAsia="itf Qomra Arabic"/>
                <w:b w:val="0"/>
                <w:color w:val="021526"/>
                <w:sz w:val="18"/>
                <w:szCs w:val="18"/>
                <w:rtl/>
                <w:lang w:bidi="ar-SY"/>
              </w:rPr>
              <w:t xml:space="preserve"> «أول 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exam_exempt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معفى من الاختبارين: جدّد صفته نفسها وتقييمه السابق ≥ الحد والفجوة ≤ 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commitments_at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قبول الالتزامات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eligible_at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ثبتت أهليته بالتحقق الآلي (قبل الدفع)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eligibility_result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نتيجة التحقق صفاً صفاً (الشروط المطلوبة والمقوّية) وقت الثبوت أو الفشل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documents_snapshot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مفاتيح الوثائق السارية المستعملة وقت الأهلية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languages_snapshot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اللغات وقت الأهلية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skills_snapshot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المهارات وقت الأهلية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fee_payment_id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دفعة رسم التسجيل كإداري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fee_paid_at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دفع الرسم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receipt_no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إيصال الرسم </w:t>
            </w:r>
            <w:r>
              <w:rPr>
                <w:rFonts w:ascii="itf Qomra Arabic" w:hAnsi="itf Qomra Arabic" w:cs="itf Qomra Arabic" w:eastAsia="itf Qomra Arabic"/>
                <w:b w:val="0"/>
                <w:color w:val="021526"/>
                <w:sz w:val="18"/>
                <w:szCs w:val="18"/>
              </w:rPr>
              <w:t>{season}-A-{n:06}</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result_published_at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النتيجة النهائية (النجاح يعني: معفى، أو نجح في المكتوب بكل أقسامه والشفهي)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يُفتح الملف باختيار المسار الإداري للموسم. ونافذة التسجيل عملية </w:t>
      </w:r>
      <w:r>
        <w:rPr>
          <w:rFonts w:ascii="itf Qomra Arabic" w:hAnsi="itf Qomra Arabic" w:cs="itf Qomra Arabic" w:eastAsia="itf Qomra Arabic"/>
          <w:b w:val="0"/>
          <w:color w:val="021526"/>
          <w:sz w:val="21"/>
          <w:szCs w:val="21"/>
        </w:rPr>
        <w:t>admin-registration (20</w:t>
      </w:r>
      <w:r>
        <w:rPr>
          <w:rFonts w:ascii="itf Qomra Arabic" w:hAnsi="itf Qomra Arabic" w:cs="itf Qomra Arabic" w:eastAsia="itf Qomra Arabic"/>
          <w:b w:val="0"/>
          <w:color w:val="021526"/>
          <w:sz w:val="21"/>
          <w:szCs w:val="21"/>
          <w:rtl/>
          <w:lang w:bidi="ar-SY"/>
        </w:rPr>
        <w:t>–24 أيلول لموسم 1448).</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الرجوع قبل خطوة الأهلية يمسح </w:t>
      </w:r>
      <w:r>
        <w:rPr>
          <w:rFonts w:ascii="itf Qomra Arabic" w:hAnsi="itf Qomra Arabic" w:cs="itf Qomra Arabic" w:eastAsia="itf Qomra Arabic"/>
          <w:b w:val="0"/>
          <w:color w:val="021526"/>
          <w:sz w:val="21"/>
          <w:szCs w:val="21"/>
        </w:rPr>
        <w:t>eligible_at</w:t>
      </w:r>
      <w:r>
        <w:rPr>
          <w:rFonts w:ascii="itf Qomra Arabic" w:hAnsi="itf Qomra Arabic" w:cs="itf Qomra Arabic" w:eastAsia="itf Qomra Arabic"/>
          <w:b w:val="0"/>
          <w:color w:val="021526"/>
          <w:sz w:val="21"/>
          <w:szCs w:val="21"/>
          <w:rtl/>
          <w:lang w:bidi="ar-SY"/>
        </w:rPr>
        <w:t>. والرسم بعد الأهلية.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خيار «تجديد الصفة نفسها» يحتاج تقييم الموسم السابق ≥ </w:t>
      </w:r>
      <w:r>
        <w:rPr>
          <w:rFonts w:ascii="itf Qomra Arabic" w:hAnsi="itf Qomra Arabic" w:cs="itf Qomra Arabic" w:eastAsia="itf Qomra Arabic"/>
          <w:b w:val="0"/>
          <w:color w:val="021526"/>
          <w:sz w:val="21"/>
          <w:szCs w:val="21"/>
        </w:rPr>
        <w:t>keep_role_min_rating</w:t>
      </w:r>
      <w:r>
        <w:rPr>
          <w:rFonts w:ascii="itf Qomra Arabic" w:hAnsi="itf Qomra Arabic" w:cs="itf Qomra Arabic" w:eastAsia="itf Qomra Arabic"/>
          <w:b w:val="0"/>
          <w:color w:val="021526"/>
          <w:sz w:val="21"/>
          <w:szCs w:val="21"/>
          <w:rtl/>
          <w:lang w:bidi="ar-SY"/>
        </w:rPr>
        <w:t xml:space="preserve">، والإعفاء يحتاج فجوة ≤ </w:t>
      </w:r>
      <w:r>
        <w:rPr>
          <w:rFonts w:ascii="itf Qomra Arabic" w:hAnsi="itf Qomra Arabic" w:cs="itf Qomra Arabic" w:eastAsia="itf Qomra Arabic"/>
          <w:b w:val="0"/>
          <w:color w:val="021526"/>
          <w:sz w:val="21"/>
          <w:szCs w:val="21"/>
        </w:rPr>
        <w:t>keep_role_max_gap_seasons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المواقع في التكتل (رئيس، معاون، منسق، موجّهة، محاسب، موجّه مجموعة، معاون مجموعة) لا تُكرَّر هنا: تُقرأ من </w:t>
      </w:r>
      <w:r>
        <w:rPr>
          <w:rFonts w:ascii="itf Qomra Arabic" w:hAnsi="itf Qomra Arabic" w:cs="itf Qomra Arabic" w:eastAsia="itf Qomra Arabic"/>
          <w:b w:val="0"/>
          <w:color w:val="021526"/>
          <w:sz w:val="21"/>
          <w:szCs w:val="21"/>
        </w:rPr>
        <w:t>cluster_members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group_seats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admin_commitment_acceptances</w:t>
      </w:r>
      <w:r>
        <w:rPr>
          <w:rFonts w:ascii="itf Qomra Arabic" w:hAnsi="itf Qomra Arabic" w:cs="itf Qomra Arabic" w:eastAsia="itf Qomra Arabic"/>
          <w:b/>
          <w:color w:val="672146"/>
          <w:sz w:val="29"/>
          <w:szCs w:val="29"/>
          <w:bCs/>
          <w:rtl/>
          <w:lang w:bidi="ar-SY"/>
        </w:rPr>
        <w:t xml:space="preserve"> — قبول كل التزام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الكود يحفظ وقت قبول الالتزامات جملة؛ هنا كل التزام بصيغته وقت القبول.</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commitment_key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admin_commitments.commitment_key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text_snapshot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الالتزام كما قُبل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accepted_at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القبول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(admin_season_file_id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commitment_key</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(30)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admin_roles.exam_as_role_key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admin_role_exams.role_key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admin_role_exams.exam_role_key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admin_role_labels.base_role_key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category_rules.season_year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category_rules.tier_key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service_tiers.tier_key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category_rules.category_key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group_categories.category_key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tier_compositions.season_year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tier_compositions.tier_key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service_tiers.tier_key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admin_season_rules.season_year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admin_season_rules.updated_by_staff_id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role_requirements.role_key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role_requirement_rows.season_year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admin_role_permissions.role_key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admin_calendar.season_year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evaluation_stages.season_year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admin_vault_documents.account_id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admin_vault_documents.doc_key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admin_doc_types.doc_key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admin_vault_documents.file_id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account_languages.account_id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account_languages.language_id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account_skills.account_id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account_skills.skill_key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skills.skill_key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admin_season_files.fee_payment_id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admin_commitment_acceptances.admin_season_file_id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admin_commitment_acceptances.commitment_key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admin_commitments.commitment_key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8: الاختبارات: المؤتمت في القاعات والشفهي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يجلس الإداري (غير المعفى) اختبار صفته المؤتمت في مركز محافظته: يفتح مشرف القاعة القاعة، ويسجّل حضور المتقدمين بباركودهم أو رقمهم الوطني، ويطلب كل متقدم الدخول من جهازه فيوافق المشرف (أو يدخل تلقائياً بحسب إعداد الاختبار)، ثم يبدأ الاختبار للجميع، ويسلّم كل متقدم، فيؤكد المشرف التسليم برمزه، ثم يُنهى الاختبار.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الورقة تُسحب لكل متقدم من بنك الأسئلة قسماً قسماً، والنجاح بنجاح كل قسم بنسبته (لا عتبة عامة). ثم يحجز الناجح موعداً شفهياً أمام لجنة صفته، وتسجّل اللجنة نتيجته.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يملك هذا كله صاحب صلاحية «إدارة الامتحانات» (</w:t>
      </w:r>
      <w:r>
        <w:rPr>
          <w:rFonts w:ascii="itf Qomra Arabic" w:hAnsi="itf Qomra Arabic" w:cs="itf Qomra Arabic" w:eastAsia="itf Qomra Arabic"/>
          <w:b w:val="0"/>
          <w:color w:val="021526"/>
          <w:sz w:val="23"/>
          <w:szCs w:val="23"/>
        </w:rPr>
        <w:t>exams.manage</w:t>
      </w:r>
      <w:r>
        <w:rPr>
          <w:rFonts w:ascii="itf Qomra Arabic" w:hAnsi="itf Qomra Arabic" w:cs="itf Qomra Arabic" w:eastAsia="itf Qomra Arabic"/>
          <w:b w:val="0"/>
          <w:color w:val="021526"/>
          <w:sz w:val="23"/>
          <w:szCs w:val="23"/>
          <w:rtl/>
          <w:lang w:bidi="ar-SY"/>
        </w:rPr>
        <w:t>)، ومشرف القاعة موظف تُسند إليه القاعة دون صلاحية خاصة.</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ينشئ مسؤول الامتحانات الأسئلة (</w:t>
      </w:r>
      <w:r>
        <w:rPr>
          <w:rFonts w:ascii="itf Qomra Arabic" w:hAnsi="itf Qomra Arabic" w:cs="itf Qomra Arabic" w:eastAsia="itf Qomra Arabic"/>
          <w:b w:val="0"/>
          <w:color w:val="021526"/>
          <w:sz w:val="22"/>
          <w:szCs w:val="22"/>
        </w:rPr>
        <w:t>exam_questions</w:t>
      </w:r>
      <w:r>
        <w:rPr>
          <w:rFonts w:ascii="itf Qomra Arabic" w:hAnsi="itf Qomra Arabic" w:cs="itf Qomra Arabic" w:eastAsia="itf Qomra Arabic"/>
          <w:b w:val="0"/>
          <w:color w:val="021526"/>
          <w:sz w:val="22"/>
          <w:szCs w:val="22"/>
          <w:rtl/>
          <w:lang w:bidi="ar-SY"/>
        </w:rPr>
        <w:t xml:space="preserve"> بخياراتها وصفاتها) والاختبارات (</w:t>
      </w:r>
      <w:r>
        <w:rPr>
          <w:rFonts w:ascii="itf Qomra Arabic" w:hAnsi="itf Qomra Arabic" w:cs="itf Qomra Arabic" w:eastAsia="itf Qomra Arabic"/>
          <w:b w:val="0"/>
          <w:color w:val="021526"/>
          <w:sz w:val="22"/>
          <w:szCs w:val="22"/>
        </w:rPr>
        <w:t>exams</w:t>
      </w:r>
      <w:r>
        <w:rPr>
          <w:rFonts w:ascii="itf Qomra Arabic" w:hAnsi="itf Qomra Arabic" w:cs="itf Qomra Arabic" w:eastAsia="itf Qomra Arabic"/>
          <w:b w:val="0"/>
          <w:color w:val="021526"/>
          <w:sz w:val="22"/>
          <w:szCs w:val="22"/>
          <w:rtl/>
          <w:lang w:bidi="ar-SY"/>
        </w:rPr>
        <w:t xml:space="preserve"> بأقسامها) والمراكز (</w:t>
      </w:r>
      <w:r>
        <w:rPr>
          <w:rFonts w:ascii="itf Qomra Arabic" w:hAnsi="itf Qomra Arabic" w:cs="itf Qomra Arabic" w:eastAsia="itf Qomra Arabic"/>
          <w:b w:val="0"/>
          <w:color w:val="021526"/>
          <w:sz w:val="22"/>
          <w:szCs w:val="22"/>
        </w:rPr>
        <w:t>exam_centers</w:t>
      </w:r>
      <w:r>
        <w:rPr>
          <w:rFonts w:ascii="itf Qomra Arabic" w:hAnsi="itf Qomra Arabic" w:cs="itf Qomra Arabic" w:eastAsia="itf Qomra Arabic"/>
          <w:b w:val="0"/>
          <w:color w:val="021526"/>
          <w:sz w:val="22"/>
          <w:szCs w:val="22"/>
          <w:rtl/>
          <w:lang w:bidi="ar-SY"/>
        </w:rPr>
        <w:t xml:space="preserve"> ومحافظاتها ومشرفيها).</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يوم الاختبار يفتح المشرف </w:t>
      </w:r>
      <w:r>
        <w:rPr>
          <w:rFonts w:ascii="itf Qomra Arabic" w:hAnsi="itf Qomra Arabic" w:cs="itf Qomra Arabic" w:eastAsia="itf Qomra Arabic"/>
          <w:b w:val="0"/>
          <w:color w:val="021526"/>
          <w:sz w:val="22"/>
          <w:szCs w:val="22"/>
        </w:rPr>
        <w:t>exam_sittings</w:t>
      </w:r>
      <w:r>
        <w:rPr>
          <w:rFonts w:ascii="itf Qomra Arabic" w:hAnsi="itf Qomra Arabic" w:cs="itf Qomra Arabic" w:eastAsia="itf Qomra Arabic"/>
          <w:b w:val="0"/>
          <w:color w:val="021526"/>
          <w:sz w:val="22"/>
          <w:szCs w:val="22"/>
          <w:rtl/>
          <w:lang w:bidi="ar-SY"/>
        </w:rPr>
        <w:t xml:space="preserve">، ويسجّل حضور </w:t>
      </w:r>
      <w:r>
        <w:rPr>
          <w:rFonts w:ascii="itf Qomra Arabic" w:hAnsi="itf Qomra Arabic" w:cs="itf Qomra Arabic" w:eastAsia="itf Qomra Arabic"/>
          <w:b w:val="0"/>
          <w:color w:val="021526"/>
          <w:sz w:val="22"/>
          <w:szCs w:val="22"/>
        </w:rPr>
        <w:t>exam_sitting_participants</w:t>
      </w:r>
      <w:r>
        <w:rPr>
          <w:rFonts w:ascii="itf Qomra Arabic" w:hAnsi="itf Qomra Arabic" w:cs="itf Qomra Arabic" w:eastAsia="itf Qomra Arabic"/>
          <w:b w:val="0"/>
          <w:color w:val="021526"/>
          <w:sz w:val="22"/>
          <w:szCs w:val="22"/>
          <w:rtl/>
          <w:lang w:bidi="ar-SY"/>
        </w:rPr>
        <w:t xml:space="preserve"> ويوافق على أجهزتهم، فتُنشأ </w:t>
      </w:r>
      <w:r>
        <w:rPr>
          <w:rFonts w:ascii="itf Qomra Arabic" w:hAnsi="itf Qomra Arabic" w:cs="itf Qomra Arabic" w:eastAsia="itf Qomra Arabic"/>
          <w:b w:val="0"/>
          <w:color w:val="021526"/>
          <w:sz w:val="22"/>
          <w:szCs w:val="22"/>
        </w:rPr>
        <w:t>exam_attempts</w:t>
      </w:r>
      <w:r>
        <w:rPr>
          <w:rFonts w:ascii="itf Qomra Arabic" w:hAnsi="itf Qomra Arabic" w:cs="itf Qomra Arabic" w:eastAsia="itf Qomra Arabic"/>
          <w:b w:val="0"/>
          <w:color w:val="021526"/>
          <w:sz w:val="22"/>
          <w:szCs w:val="22"/>
          <w:rtl/>
          <w:lang w:bidi="ar-SY"/>
        </w:rPr>
        <w:t xml:space="preserve"> وتُسحب الورقة </w:t>
      </w:r>
      <w:r>
        <w:rPr>
          <w:rFonts w:ascii="itf Qomra Arabic" w:hAnsi="itf Qomra Arabic" w:cs="itf Qomra Arabic" w:eastAsia="itf Qomra Arabic"/>
          <w:b w:val="0"/>
          <w:color w:val="021526"/>
          <w:sz w:val="22"/>
          <w:szCs w:val="22"/>
        </w:rPr>
        <w:t>exam_attempt_questions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يسلّم المتقدم فيؤكد المشرف، وتُحسب </w:t>
      </w:r>
      <w:r>
        <w:rPr>
          <w:rFonts w:ascii="itf Qomra Arabic" w:hAnsi="itf Qomra Arabic" w:cs="itf Qomra Arabic" w:eastAsia="itf Qomra Arabic"/>
          <w:b w:val="0"/>
          <w:color w:val="021526"/>
          <w:sz w:val="22"/>
          <w:szCs w:val="22"/>
        </w:rPr>
        <w:t>exam_attempt_section_scores</w:t>
      </w:r>
      <w:r>
        <w:rPr>
          <w:rFonts w:ascii="itf Qomra Arabic" w:hAnsi="itf Qomra Arabic" w:cs="itf Qomra Arabic" w:eastAsia="itf Qomra Arabic"/>
          <w:b w:val="0"/>
          <w:color w:val="021526"/>
          <w:sz w:val="22"/>
          <w:szCs w:val="22"/>
          <w:rtl/>
          <w:lang w:bidi="ar-SY"/>
        </w:rPr>
        <w:t xml:space="preserve">. الناجح يحجز </w:t>
      </w:r>
      <w:r>
        <w:rPr>
          <w:rFonts w:ascii="itf Qomra Arabic" w:hAnsi="itf Qomra Arabic" w:cs="itf Qomra Arabic" w:eastAsia="itf Qomra Arabic"/>
          <w:b w:val="0"/>
          <w:color w:val="021526"/>
          <w:sz w:val="22"/>
          <w:szCs w:val="22"/>
        </w:rPr>
        <w:t>oral_bookings</w:t>
      </w:r>
      <w:r>
        <w:rPr>
          <w:rFonts w:ascii="itf Qomra Arabic" w:hAnsi="itf Qomra Arabic" w:cs="itf Qomra Arabic" w:eastAsia="itf Qomra Arabic"/>
          <w:b w:val="0"/>
          <w:color w:val="021526"/>
          <w:sz w:val="22"/>
          <w:szCs w:val="22"/>
          <w:rtl/>
          <w:lang w:bidi="ar-SY"/>
        </w:rPr>
        <w:t xml:space="preserve"> في </w:t>
      </w:r>
      <w:r>
        <w:rPr>
          <w:rFonts w:ascii="itf Qomra Arabic" w:hAnsi="itf Qomra Arabic" w:cs="itf Qomra Arabic" w:eastAsia="itf Qomra Arabic"/>
          <w:b w:val="0"/>
          <w:color w:val="021526"/>
          <w:sz w:val="22"/>
          <w:szCs w:val="22"/>
        </w:rPr>
        <w:t>oral_slots</w:t>
      </w:r>
      <w:r>
        <w:rPr>
          <w:rFonts w:ascii="itf Qomra Arabic" w:hAnsi="itf Qomra Arabic" w:cs="itf Qomra Arabic" w:eastAsia="itf Qomra Arabic"/>
          <w:b w:val="0"/>
          <w:color w:val="021526"/>
          <w:sz w:val="22"/>
          <w:szCs w:val="22"/>
          <w:rtl/>
          <w:lang w:bidi="ar-SY"/>
        </w:rPr>
        <w:t>، وتسجّل اللجنة نتيجته.</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19): exam_question_categories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exam_question_options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exam_question_roles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exam_center_governorates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exam_supervisor_pins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exam_center_links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exam_section_categories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exam_center_moves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exam_sittings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exam_sitting_participants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exam_attempts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exam_attempt_questions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exam_attempt_section_scores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oral_slots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oral_bookings</w:t>
      </w:r>
    </w:p>
    <w:p>
      <w:pPr>
        <w:keepNext/>
        <w:bidi/>
        <w:jc w:val="center"/>
      </w:pPr>
      <w:r>
        <w:drawing>
          <wp:inline xmlns:a="http://schemas.openxmlformats.org/drawingml/2006/main" xmlns:pic="http://schemas.openxmlformats.org/drawingml/2006/picture">
            <wp:extent cx="6263999" cy="5696109"/>
            <wp:docPr id="10" name="Picture 10"/>
            <wp:cNvGraphicFramePr>
              <a:graphicFrameLocks noChangeAspect="1"/>
            </wp:cNvGraphicFramePr>
            <a:graphic>
              <a:graphicData uri="http://schemas.openxmlformats.org/drawingml/2006/picture">
                <pic:pic>
                  <pic:nvPicPr>
                    <pic:cNvPr id="0" name="08-exams.png"/>
                    <pic:cNvPicPr/>
                  </pic:nvPicPr>
                  <pic:blipFill>
                    <a:blip r:embed="rId20"/>
                    <a:stretch>
                      <a:fillRect/>
                    </a:stretch>
                  </pic:blipFill>
                  <pic:spPr>
                    <a:xfrm>
                      <a:off x="0" y="0"/>
                      <a:ext cx="6263999" cy="5696109"/>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8: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exam_question_categories</w:t>
      </w:r>
      <w:r>
        <w:rPr>
          <w:rFonts w:ascii="itf Qomra Arabic" w:hAnsi="itf Qomra Arabic" w:cs="itf Qomra Arabic" w:eastAsia="itf Qomra Arabic"/>
          <w:b/>
          <w:color w:val="672146"/>
          <w:sz w:val="29"/>
          <w:szCs w:val="29"/>
          <w:bCs/>
          <w:rtl/>
          <w:lang w:bidi="ar-SY"/>
        </w:rPr>
        <w:t xml:space="preserve"> — فئات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فئة كل سؤال، وتُبنى منها أقسام الاختبار.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lib/data/admin-exam.ts ExamCategory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religious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first-aid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crowd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emergency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«ديني»، «إداري»، «تشغيلي»، «إسعافات أولية»، «إدارة الحشود»، «نقل»، «طوارئ»، «تقني»</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exam_questions</w:t>
      </w:r>
      <w:r>
        <w:rPr>
          <w:rFonts w:ascii="itf Qomra Arabic" w:hAnsi="itf Qomra Arabic" w:cs="itf Qomra Arabic" w:eastAsia="itf Qomra Arabic"/>
          <w:b/>
          <w:color w:val="672146"/>
          <w:sz w:val="29"/>
          <w:szCs w:val="29"/>
          <w:bCs/>
          <w:rtl/>
          <w:lang w:bidi="ar-SY"/>
        </w:rPr>
        <w:t xml:space="preserve"> — بنك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أسئلة الاختيار من متعدد أو الصح والخطأ.</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admin-exam.ts:33 ExamQuestion | adminRules.questionsAdded, questionEdits, questionsOff | app/staff/exam/manage/bank</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45 سؤالاً.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exam_question_categories.code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ENUM('choice', 'truefalse')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'choice'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choice</w:t>
            </w:r>
            <w:r>
              <w:rPr>
                <w:rFonts w:ascii="itf Qomra Arabic" w:hAnsi="itf Qomra Arabic" w:cs="itf Qomra Arabic" w:eastAsia="itf Qomra Arabic"/>
                <w:b w:val="0"/>
                <w:color w:val="021526"/>
                <w:sz w:val="18"/>
                <w:szCs w:val="18"/>
                <w:rtl/>
                <w:lang w:bidi="ar-SY"/>
              </w:rPr>
              <w:t xml:space="preserve"> «اختيار من متعدد» (2–6 خيارات)، </w:t>
            </w:r>
            <w:r>
              <w:rPr>
                <w:rFonts w:ascii="itf Qomra Arabic" w:hAnsi="itf Qomra Arabic" w:cs="itf Qomra Arabic" w:eastAsia="itf Qomra Arabic"/>
                <w:b w:val="0"/>
                <w:color w:val="021526"/>
                <w:sz w:val="18"/>
                <w:szCs w:val="18"/>
              </w:rPr>
              <w:t>truefalse</w:t>
            </w:r>
            <w:r>
              <w:rPr>
                <w:rFonts w:ascii="itf Qomra Arabic" w:hAnsi="itf Qomra Arabic" w:cs="itf Qomra Arabic" w:eastAsia="itf Qomra Arabic"/>
                <w:b w:val="0"/>
                <w:color w:val="021526"/>
                <w:sz w:val="18"/>
                <w:szCs w:val="18"/>
                <w:rtl/>
                <w:lang w:bidi="ar-SY"/>
              </w:rPr>
              <w:t xml:space="preserve"> «صح أو خطأ»</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scenario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موقف يسبق السؤال (اختياري)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correct_option_no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الخيار الصحيح (من 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explanation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 بعد الإجابة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0 = معطَّل (</w:t>
            </w:r>
            <w:r>
              <w:rPr>
                <w:rFonts w:ascii="itf Qomra Arabic" w:hAnsi="itf Qomra Arabic" w:cs="itf Qomra Arabic" w:eastAsia="itf Qomra Arabic"/>
                <w:b w:val="0"/>
                <w:color w:val="021526"/>
                <w:sz w:val="18"/>
                <w:szCs w:val="18"/>
              </w:rPr>
              <w:t>questionsOff</w:t>
            </w:r>
            <w:r>
              <w:rPr>
                <w:rFonts w:ascii="itf Qomra Arabic" w:hAnsi="itf Qomra Arabic" w:cs="itf Qomra Arabic" w:eastAsia="itf Qomra Arabic"/>
                <w:b w:val="0"/>
                <w:color w:val="021526"/>
                <w:sz w:val="18"/>
                <w:szCs w:val="18"/>
                <w:rtl/>
                <w:lang w:bidi="ar-SY"/>
              </w:rPr>
              <w:t>): لا يُسحب في أوراق جديدة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replaces_question_id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 الذي حلّ محله («استبدال»: الكود لا يحفظ الربط)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first_used_at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أول ورقة ظهر فيها. السؤال المستعمل لا يُعدَّل نصه: يُستبدل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أضافه (الأسئلة الأصلية بلا منشئ)</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التعديل مسموح فقط لسؤال لم يظهر في أي ورقة ولم يُعطَّل، ويشمل النص والخيارات والجواب والشرح.</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أرقام الأسئلة الأصلية 1..45، والمضافة تبدأ من 1000.</w:t>
      </w:r>
    </w:p>
    <w:p>
      <w:pPr>
        <w:keepNext/>
        <w:bidi/>
        <w:pStyle w:val="Heading2"/>
        <w:spacing w:before="280" w:after="120"/>
        <w:jc w:val="left"/>
      </w:pPr>
      <w:r>
        <w:rPr>
          <w:rFonts w:ascii="itf Qomra Arabic" w:hAnsi="itf Qomra Arabic" w:cs="itf Qomra Arabic" w:eastAsia="itf Qomra Arabic"/>
          <w:b/>
          <w:color w:val="672146"/>
          <w:sz w:val="29"/>
          <w:szCs w:val="29"/>
          <w:bCs/>
        </w:rPr>
        <w:t>exam_question_options</w:t>
      </w:r>
      <w:r>
        <w:rPr>
          <w:rFonts w:ascii="itf Qomra Arabic" w:hAnsi="itf Qomra Arabic" w:cs="itf Qomra Arabic" w:eastAsia="itf Qomra Arabic"/>
          <w:b/>
          <w:color w:val="672146"/>
          <w:sz w:val="29"/>
          <w:szCs w:val="29"/>
          <w:bCs/>
          <w:rtl/>
          <w:lang w:bidi="ar-SY"/>
        </w:rPr>
        <w:t xml:space="preserve"> — خيارات الأسئلة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خيارات كل سؤال بترتيبها الأصلي (تُخلط عند العرض بخلط ثابت لكل متقدم).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option_no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الخيار من 1</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(لا فارغ ولا مكرر). للصح والخطأ: «صح»، «خطأ»</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(question_id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option_no</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exam_question_roles</w:t>
      </w:r>
      <w:r>
        <w:rPr>
          <w:rFonts w:ascii="itf Qomra Arabic" w:hAnsi="itf Qomra Arabic" w:cs="itf Qomra Arabic" w:eastAsia="itf Qomra Arabic"/>
          <w:b/>
          <w:color w:val="672146"/>
          <w:sz w:val="29"/>
          <w:szCs w:val="29"/>
          <w:bCs/>
          <w:rtl/>
          <w:lang w:bidi="ar-SY"/>
        </w:rPr>
        <w:t xml:space="preserve"> — صفات السؤال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الصفات التي يصلح لها السؤال.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ExamQuestion.roles | adminRules.questionRoles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الاختبار:</w:t>
            </w:r>
            <w:r>
              <w:rPr>
                <w:rFonts w:ascii="itf Qomra Arabic" w:hAnsi="itf Qomra Arabic" w:cs="itf Qomra Arabic" w:eastAsia="itf Qomra Arabic"/>
                <w:b w:val="0"/>
                <w:color w:val="021526"/>
                <w:sz w:val="18"/>
                <w:szCs w:val="18"/>
              </w:rPr>
              <w:t xml:space="preserve"> group-head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(question_id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exam_centers</w:t>
      </w:r>
      <w:r>
        <w:rPr>
          <w:rFonts w:ascii="itf Qomra Arabic" w:hAnsi="itf Qomra Arabic" w:cs="itf Qomra Arabic" w:eastAsia="itf Qomra Arabic"/>
          <w:b/>
          <w:color w:val="672146"/>
          <w:sz w:val="29"/>
          <w:szCs w:val="29"/>
          <w:bCs/>
          <w:rtl/>
          <w:lang w:bidi="ar-SY"/>
        </w:rPr>
        <w:t xml:space="preserve"> — مراكز الامتحان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مركز في كل منطقة بقاعته، ومشرفه، ورقم شاشة العرض.</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admin-exam.ts:739 ExamCenter | halls.ts:28 EXAM_CENTERS | examHalls.supervisors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9 مراكز؛ مشرفة مركز دمشق نسرين الحكيم.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aleppo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hama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latakia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idlib</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daraa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deir</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c-&lt;</w:t>
            </w:r>
            <w:r>
              <w:rPr>
                <w:rFonts w:ascii="itf Qomra Arabic" w:hAnsi="itf Qomra Arabic" w:cs="itf Qomra Arabic" w:eastAsia="itf Qomra Arabic"/>
                <w:b w:val="0"/>
                <w:color w:val="021526"/>
                <w:sz w:val="18"/>
                <w:szCs w:val="18"/>
                <w:rtl/>
                <w:lang w:bidi="ar-SY"/>
              </w:rPr>
              <w:t>…&gt;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«مركز 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hall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القاعة: «قاعة الامتحانات — …»</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 العرض (إلزامي في الواجهة)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 الطول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السعة (120 لدمشق…)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display_no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شاشة العرض </w:t>
            </w:r>
            <w:r>
              <w:rPr>
                <w:rFonts w:ascii="itf Qomra Arabic" w:hAnsi="itf Qomra Arabic" w:cs="itf Qomra Arabic" w:eastAsia="itf Qomra Arabic"/>
                <w:b w:val="0"/>
                <w:color w:val="021526"/>
                <w:sz w:val="18"/>
                <w:szCs w:val="18"/>
              </w:rPr>
              <w:t>/exam-display/&lt;n&gt; (1</w:t>
            </w:r>
            <w:r>
              <w:rPr>
                <w:rFonts w:ascii="itf Qomra Arabic" w:hAnsi="itf Qomra Arabic" w:cs="itf Qomra Arabic" w:eastAsia="itf Qomra Arabic"/>
                <w:b w:val="0"/>
                <w:color w:val="021526"/>
                <w:sz w:val="18"/>
                <w:szCs w:val="18"/>
                <w:rtl/>
                <w:lang w:bidi="ar-SY"/>
              </w:rPr>
              <w:t>–9999)</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supervisor_staff_id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القاعة (أي موظف، ويمكن أن يشرف على أكثر من قاعة)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فعّال (لا يُعطَّل وفيه جلسة جارية)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exam_center_governorates</w:t>
      </w:r>
      <w:r>
        <w:rPr>
          <w:rFonts w:ascii="itf Qomra Arabic" w:hAnsi="itf Qomra Arabic" w:cs="itf Qomra Arabic" w:eastAsia="itf Qomra Arabic"/>
          <w:b/>
          <w:color w:val="672146"/>
          <w:sz w:val="29"/>
          <w:szCs w:val="29"/>
          <w:bCs/>
          <w:rtl/>
          <w:lang w:bidi="ar-SY"/>
        </w:rPr>
        <w:t xml:space="preserve"> — المحافظات التي يخدمها كل مركز</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محافظة يخدمها مركز واحد فقط.</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ExamCenter.governorates | saveCenter</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دمشق: دمشق والقنيطرة؛ اللاذقية: اللاذقية وطرطوس؛ درعا: درعا والسويداء؛ دير الزور: دير الزور والرقة والحسكة؛ والباقي كلٌّ بمحافظته.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exam_supervisor_pins</w:t>
      </w:r>
      <w:r>
        <w:rPr>
          <w:rFonts w:ascii="itf Qomra Arabic" w:hAnsi="itf Qomra Arabic" w:cs="itf Qomra Arabic" w:eastAsia="itf Qomra Arabic"/>
          <w:b/>
          <w:color w:val="672146"/>
          <w:sz w:val="29"/>
          <w:szCs w:val="29"/>
          <w:bCs/>
          <w:rtl/>
          <w:lang w:bidi="ar-SY"/>
        </w:rPr>
        <w:t xml:space="preserve"> — رموز تأكيد المشرفين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رمز المشرف الذي يكتبه على جهاز المتقدم ليؤكد تسليمه. يُكتب مرتين، 4–10 أرقام.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examHalls.pins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المشرف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pin_hash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الرمز (الكود يخزّنه نصاً صريحاً)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خمس محاولات خاطئة على جهاز المتقدم تقفله 10 دقائق. وبلا رمز يُؤكَّد كل تسليم تلقائياً.</w:t>
      </w:r>
    </w:p>
    <w:p>
      <w:pPr>
        <w:keepNext/>
        <w:bidi/>
        <w:pStyle w:val="Heading2"/>
        <w:spacing w:before="280" w:after="120"/>
        <w:jc w:val="left"/>
      </w:pPr>
      <w:r>
        <w:rPr>
          <w:rFonts w:ascii="itf Qomra Arabic" w:hAnsi="itf Qomra Arabic" w:cs="itf Qomra Arabic" w:eastAsia="itf Qomra Arabic"/>
          <w:b/>
          <w:color w:val="672146"/>
          <w:sz w:val="29"/>
          <w:szCs w:val="29"/>
          <w:bCs/>
        </w:rPr>
        <w:t>exams</w:t>
      </w:r>
      <w:r>
        <w:rPr>
          <w:rFonts w:ascii="itf Qomra Arabic" w:hAnsi="itf Qomra Arabic" w:cs="itf Qomra Arabic" w:eastAsia="itf Qomra Arabic"/>
          <w:b/>
          <w:color w:val="672146"/>
          <w:sz w:val="29"/>
          <w:szCs w:val="29"/>
          <w:bCs/>
          <w:rtl/>
          <w:lang w:bidi="ar-SY"/>
        </w:rPr>
        <w:t xml:space="preserve"> — الاختبارات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اختبار صفة في موسم: الأساسي أو الاستدراكي، بموعده ومدته وأقسامه وطريقة الدخول.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admin-exam.ts:703 ExamDef | examHalls.exams | halls.ts:47 DEFAULT_SESSIONS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 xml:space="preserve">موسم </w:t>
      </w:r>
      <w:r>
        <w:rPr>
          <w:rFonts w:ascii="itf Qomra Arabic" w:hAnsi="itf Qomra Arabic" w:cs="itf Qomra Arabic" w:eastAsia="itf Qomra Arabic"/>
          <w:b w:val="0"/>
          <w:color w:val="555F6B"/>
          <w:sz w:val="20"/>
          <w:szCs w:val="20"/>
        </w:rPr>
        <w:t>1448: guide-m 4</w:t>
      </w:r>
      <w:r>
        <w:rPr>
          <w:rFonts w:ascii="itf Qomra Arabic" w:hAnsi="itf Qomra Arabic" w:cs="itf Qomra Arabic" w:eastAsia="itf Qomra Arabic"/>
          <w:b w:val="0"/>
          <w:color w:val="555F6B"/>
          <w:sz w:val="20"/>
          <w:szCs w:val="20"/>
          <w:rtl/>
          <w:lang w:bidi="ar-SY"/>
        </w:rPr>
        <w:t xml:space="preserve"> تشرين الأول 09:00، </w:t>
      </w:r>
      <w:r>
        <w:rPr>
          <w:rFonts w:ascii="itf Qomra Arabic" w:hAnsi="itf Qomra Arabic" w:cs="itf Qomra Arabic" w:eastAsia="itf Qomra Arabic"/>
          <w:b w:val="0"/>
          <w:color w:val="555F6B"/>
          <w:sz w:val="20"/>
          <w:szCs w:val="20"/>
        </w:rPr>
        <w:t>guide-f 12:00</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group-deputy 6</w:t>
      </w:r>
      <w:r>
        <w:rPr>
          <w:rFonts w:ascii="itf Qomra Arabic" w:hAnsi="itf Qomra Arabic" w:cs="itf Qomra Arabic" w:eastAsia="itf Qomra Arabic"/>
          <w:b w:val="0"/>
          <w:color w:val="555F6B"/>
          <w:sz w:val="20"/>
          <w:szCs w:val="20"/>
          <w:rtl/>
          <w:lang w:bidi="ar-SY"/>
        </w:rPr>
        <w:t xml:space="preserve"> تشرين الأول، </w:t>
      </w:r>
      <w:r>
        <w:rPr>
          <w:rFonts w:ascii="itf Qomra Arabic" w:hAnsi="itf Qomra Arabic" w:cs="itf Qomra Arabic" w:eastAsia="itf Qomra Arabic"/>
          <w:b w:val="0"/>
          <w:color w:val="555F6B"/>
          <w:sz w:val="20"/>
          <w:szCs w:val="20"/>
        </w:rPr>
        <w:t>group-head 7</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tech 8</w:t>
      </w:r>
      <w:r>
        <w:rPr>
          <w:rFonts w:ascii="itf Qomra Arabic" w:hAnsi="itf Qomra Arabic" w:cs="itf Qomra Arabic" w:eastAsia="itf Qomra Arabic"/>
          <w:b w:val="0"/>
          <w:color w:val="555F6B"/>
          <w:sz w:val="20"/>
          <w:szCs w:val="20"/>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المعرّف: مفتاح الصفة للاختبار الأساسي، أو </w:t>
            </w:r>
            <w:r>
              <w:rPr>
                <w:rFonts w:ascii="itf Qomra Arabic" w:hAnsi="itf Qomra Arabic" w:cs="itf Qomra Arabic" w:eastAsia="itf Qomra Arabic"/>
                <w:b w:val="0"/>
                <w:color w:val="021526"/>
                <w:sz w:val="18"/>
                <w:szCs w:val="18"/>
              </w:rPr>
              <w:t>x-&lt;</w:t>
            </w:r>
            <w:r>
              <w:rPr>
                <w:rFonts w:ascii="itf Qomra Arabic" w:hAnsi="itf Qomra Arabic" w:cs="itf Qomra Arabic" w:eastAsia="itf Qomra Arabic"/>
                <w:b w:val="0"/>
                <w:color w:val="021526"/>
                <w:sz w:val="18"/>
                <w:szCs w:val="18"/>
                <w:rtl/>
                <w:lang w:bidi="ar-SY"/>
              </w:rPr>
              <w:t>…&gt; للاستدراكي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الاختبار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ENUM('main', 'makeup')</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main</w:t>
            </w:r>
            <w:r>
              <w:rPr>
                <w:rFonts w:ascii="itf Qomra Arabic" w:hAnsi="itf Qomra Arabic" w:cs="itf Qomra Arabic" w:eastAsia="itf Qomra Arabic"/>
                <w:b w:val="0"/>
                <w:color w:val="021526"/>
                <w:sz w:val="18"/>
                <w:szCs w:val="18"/>
                <w:rtl/>
                <w:lang w:bidi="ar-SY"/>
              </w:rPr>
              <w:t xml:space="preserve"> «أساسي»، </w:t>
            </w:r>
            <w:r>
              <w:rPr>
                <w:rFonts w:ascii="itf Qomra Arabic" w:hAnsi="itf Qomra Arabic" w:cs="itf Qomra Arabic" w:eastAsia="itf Qomra Arabic"/>
                <w:b w:val="0"/>
                <w:color w:val="021526"/>
                <w:sz w:val="18"/>
                <w:szCs w:val="18"/>
              </w:rPr>
              <w:t>makeup</w:t>
            </w:r>
            <w:r>
              <w:rPr>
                <w:rFonts w:ascii="itf Qomra Arabic" w:hAnsi="itf Qomra Arabic" w:cs="itf Qomra Arabic" w:eastAsia="itf Qomra Arabic"/>
                <w:b w:val="0"/>
                <w:color w:val="021526"/>
                <w:sz w:val="18"/>
                <w:szCs w:val="18"/>
                <w:rtl/>
                <w:lang w:bidi="ar-SY"/>
              </w:rPr>
              <w:t xml:space="preserve"> «استدراكي»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«الاختبار المؤتمت لصفة …»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exam_date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التاريخ الهجري المعروض («23 ربيع الآخر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start_time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الساعة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25</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بالدقائق (5–480، الافتراضي 25)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 (لا يُجلس غيره)،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show_result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يُظهر للمتقدم نتيجته بعد التأكيد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pairing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ENUM('auto_all', 'auto_clean', 'manual')</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'manual'</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الدخول:</w:t>
            </w:r>
            <w:r>
              <w:rPr>
                <w:rFonts w:ascii="itf Qomra Arabic" w:hAnsi="itf Qomra Arabic" w:cs="itf Qomra Arabic" w:eastAsia="itf Qomra Arabic"/>
                <w:b w:val="0"/>
                <w:color w:val="021526"/>
                <w:sz w:val="18"/>
                <w:szCs w:val="18"/>
              </w:rPr>
              <w:t xml:space="preserve"> auto_all</w:t>
            </w:r>
            <w:r>
              <w:rPr>
                <w:rFonts w:ascii="itf Qomra Arabic" w:hAnsi="itf Qomra Arabic" w:cs="itf Qomra Arabic" w:eastAsia="itf Qomra Arabic"/>
                <w:b w:val="0"/>
                <w:color w:val="021526"/>
                <w:sz w:val="18"/>
                <w:szCs w:val="18"/>
                <w:rtl/>
                <w:lang w:bidi="ar-SY"/>
              </w:rPr>
              <w:t xml:space="preserve"> «دخول تلقائي للجميع»، </w:t>
            </w:r>
            <w:r>
              <w:rPr>
                <w:rFonts w:ascii="itf Qomra Arabic" w:hAnsi="itf Qomra Arabic" w:cs="itf Qomra Arabic" w:eastAsia="itf Qomra Arabic"/>
                <w:b w:val="0"/>
                <w:color w:val="021526"/>
                <w:sz w:val="18"/>
                <w:szCs w:val="18"/>
              </w:rPr>
              <w:t>auto_clean</w:t>
            </w:r>
            <w:r>
              <w:rPr>
                <w:rFonts w:ascii="itf Qomra Arabic" w:hAnsi="itf Qomra Arabic" w:cs="itf Qomra Arabic" w:eastAsia="itf Qomra Arabic"/>
                <w:b w:val="0"/>
                <w:color w:val="021526"/>
                <w:sz w:val="18"/>
                <w:szCs w:val="18"/>
                <w:rtl/>
                <w:lang w:bidi="ar-SY"/>
              </w:rPr>
              <w:t xml:space="preserve"> «تلقائي من شبكة القاعة»، </w:t>
            </w:r>
            <w:r>
              <w:rPr>
                <w:rFonts w:ascii="itf Qomra Arabic" w:hAnsi="itf Qomra Arabic" w:cs="itf Qomra Arabic" w:eastAsia="itf Qomra Arabic"/>
                <w:b w:val="0"/>
                <w:color w:val="021526"/>
                <w:sz w:val="18"/>
                <w:szCs w:val="18"/>
              </w:rPr>
              <w:t>manual</w:t>
            </w:r>
            <w:r>
              <w:rPr>
                <w:rFonts w:ascii="itf Qomra Arabic" w:hAnsi="itf Qomra Arabic" w:cs="itf Qomra Arabic" w:eastAsia="itf Qomra Arabic"/>
                <w:b w:val="0"/>
                <w:color w:val="021526"/>
                <w:sz w:val="18"/>
                <w:szCs w:val="18"/>
                <w:rtl/>
                <w:lang w:bidi="ar-SY"/>
              </w:rPr>
              <w:t xml:space="preserve"> «موافقة يدوية»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network_check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من شبكة القاعة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all_centers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1 = في كل المراكز الفعالة؛ 0 = المراكز في </w:t>
            </w:r>
            <w:r>
              <w:rPr>
                <w:rFonts w:ascii="itf Qomra Arabic" w:hAnsi="itf Qomra Arabic" w:cs="itf Qomra Arabic" w:eastAsia="itf Qomra Arabic"/>
                <w:b w:val="0"/>
                <w:color w:val="021526"/>
                <w:sz w:val="18"/>
                <w:szCs w:val="18"/>
              </w:rPr>
              <w:t>exam_center_links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instructions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تعليمات الاختبار سطراً سطراً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code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النشر يحتاج يوماً وبنكاً يكفي سحب كل قسم. ولا يُترك </w:t>
      </w:r>
      <w:r>
        <w:rPr>
          <w:rFonts w:ascii="itf Qomra Arabic" w:hAnsi="itf Qomra Arabic" w:cs="itf Qomra Arabic" w:eastAsia="itf Qomra Arabic"/>
          <w:b w:val="0"/>
          <w:color w:val="021526"/>
          <w:sz w:val="21"/>
          <w:szCs w:val="21"/>
        </w:rPr>
        <w:t>published</w:t>
      </w:r>
      <w:r>
        <w:rPr>
          <w:rFonts w:ascii="itf Qomra Arabic" w:hAnsi="itf Qomra Arabic" w:cs="itf Qomra Arabic" w:eastAsia="itf Qomra Arabic"/>
          <w:b w:val="0"/>
          <w:color w:val="021526"/>
          <w:sz w:val="21"/>
          <w:szCs w:val="21"/>
          <w:rtl/>
          <w:lang w:bidi="ar-SY"/>
        </w:rPr>
        <w:t xml:space="preserve"> وفيه جلسة مفتوحة أو جارية.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يُحذف فقط الاستدراكي الذي لم يُجلس ولا جلسة له.</w:t>
      </w:r>
    </w:p>
    <w:p>
      <w:pPr>
        <w:keepNext/>
        <w:bidi/>
        <w:pStyle w:val="Heading2"/>
        <w:spacing w:before="280" w:after="120"/>
        <w:jc w:val="left"/>
      </w:pPr>
      <w:r>
        <w:rPr>
          <w:rFonts w:ascii="itf Qomra Arabic" w:hAnsi="itf Qomra Arabic" w:cs="itf Qomra Arabic" w:eastAsia="itf Qomra Arabic"/>
          <w:b/>
          <w:color w:val="672146"/>
          <w:sz w:val="29"/>
          <w:szCs w:val="29"/>
          <w:bCs/>
        </w:rPr>
        <w:t>exam_center_links</w:t>
      </w:r>
      <w:r>
        <w:rPr>
          <w:rFonts w:ascii="itf Qomra Arabic" w:hAnsi="itf Qomra Arabic" w:cs="itf Qomra Arabic" w:eastAsia="itf Qomra Arabic"/>
          <w:b/>
          <w:color w:val="672146"/>
          <w:sz w:val="29"/>
          <w:szCs w:val="29"/>
          <w:bCs/>
          <w:rtl/>
          <w:lang w:bidi="ar-SY"/>
        </w:rPr>
        <w:t xml:space="preserve"> — مراكز الاختبار المحددة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لا يكون الاختبار في كل المراكز.</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(exam_id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center_id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exam_sections</w:t>
      </w:r>
      <w:r>
        <w:rPr>
          <w:rFonts w:ascii="itf Qomra Arabic" w:hAnsi="itf Qomra Arabic" w:cs="itf Qomra Arabic" w:eastAsia="itf Qomra Arabic"/>
          <w:b/>
          <w:color w:val="672146"/>
          <w:sz w:val="29"/>
          <w:szCs w:val="29"/>
          <w:bCs/>
          <w:rtl/>
          <w:lang w:bidi="ar-SY"/>
        </w:rPr>
        <w:t xml:space="preserve"> — أقسام الاختبار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قسم يُسحب له عدد من الأسئلة من فئاته، وله نسبة نجاح.</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admin-exam.ts ExamSection, DEFAULT_BLUEPRINTS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رئيس المجموعة والمعاون: إداري 14 + شرعي 1؛ الموجّه والموجّهة: شرعي 10 + إداري 5؛ المنسق: إداري 8 + تقني 7.</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«القسم الإداري»، «القسم الشرعي»، «القسم التقني» (فريد في 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draw_count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الأسئلة في الورقة (1–500)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pass_percent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50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نسبة النجاح (0–100، الافتراضي 50)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order_mode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ENUM('random', 'ordered')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'random'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random</w:t>
            </w:r>
            <w:r>
              <w:rPr>
                <w:rFonts w:ascii="itf Qomra Arabic" w:hAnsi="itf Qomra Arabic" w:cs="itf Qomra Arabic" w:eastAsia="itf Qomra Arabic"/>
                <w:b w:val="0"/>
                <w:color w:val="021526"/>
                <w:sz w:val="18"/>
                <w:szCs w:val="18"/>
                <w:rtl/>
                <w:lang w:bidi="ar-SY"/>
              </w:rPr>
              <w:t xml:space="preserve"> «عشوائي»، </w:t>
            </w:r>
            <w:r>
              <w:rPr>
                <w:rFonts w:ascii="itf Qomra Arabic" w:hAnsi="itf Qomra Arabic" w:cs="itf Qomra Arabic" w:eastAsia="itf Qomra Arabic"/>
                <w:b w:val="0"/>
                <w:color w:val="021526"/>
                <w:sz w:val="18"/>
                <w:szCs w:val="18"/>
              </w:rPr>
              <w:t>ordered</w:t>
            </w:r>
            <w:r>
              <w:rPr>
                <w:rFonts w:ascii="itf Qomra Arabic" w:hAnsi="itf Qomra Arabic" w:cs="itf Qomra Arabic" w:eastAsia="itf Qomra Arabic"/>
                <w:b w:val="0"/>
                <w:color w:val="021526"/>
                <w:sz w:val="18"/>
                <w:szCs w:val="18"/>
                <w:rtl/>
                <w:lang w:bidi="ar-SY"/>
              </w:rPr>
              <w:t xml:space="preserve"> «مرتّب»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(exam_id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exam_section_categories</w:t>
      </w:r>
      <w:r>
        <w:rPr>
          <w:rFonts w:ascii="itf Qomra Arabic" w:hAnsi="itf Qomra Arabic" w:cs="itf Qomra Arabic" w:eastAsia="itf Qomra Arabic"/>
          <w:b/>
          <w:color w:val="672146"/>
          <w:sz w:val="29"/>
          <w:szCs w:val="29"/>
          <w:bCs/>
          <w:rtl/>
          <w:lang w:bidi="ar-SY"/>
        </w:rPr>
        <w:t xml:space="preserve"> — فئات القسم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الفئات التي يُسحب منها القسم.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الإداري: إداري، تشغيلي، إدارة الحشود، نقل، إسعافات أولية، طوارئ؛ الشرعي: ديني؛ التقني: تقني.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exam_sections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(section_id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category_code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exam_center_moves</w:t>
      </w:r>
      <w:r>
        <w:rPr>
          <w:rFonts w:ascii="itf Qomra Arabic" w:hAnsi="itf Qomra Arabic" w:cs="itf Qomra Arabic" w:eastAsia="itf Qomra Arabic"/>
          <w:b/>
          <w:color w:val="672146"/>
          <w:sz w:val="29"/>
          <w:szCs w:val="29"/>
          <w:bCs/>
          <w:rtl/>
          <w:lang w:bidi="ar-SY"/>
        </w:rPr>
        <w:t xml:space="preserve"> — نقل متقدم إلى مركز آخر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يجلس المتقدم في مركز محافظة قيده، إلا إذا نقله مكتب الامتحانات.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examHalls.moved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 الجديد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نقله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يُنقل من سلّم، ولا إلى مركز غير فعال.</w:t>
      </w:r>
    </w:p>
    <w:p>
      <w:pPr>
        <w:keepNext/>
        <w:bidi/>
        <w:pStyle w:val="Heading2"/>
        <w:spacing w:before="280" w:after="120"/>
        <w:jc w:val="left"/>
      </w:pPr>
      <w:r>
        <w:rPr>
          <w:rFonts w:ascii="itf Qomra Arabic" w:hAnsi="itf Qomra Arabic" w:cs="itf Qomra Arabic" w:eastAsia="itf Qomra Arabic"/>
          <w:b/>
          <w:color w:val="672146"/>
          <w:sz w:val="29"/>
          <w:szCs w:val="29"/>
          <w:bCs/>
        </w:rPr>
        <w:t>exam_sittings</w:t>
      </w:r>
      <w:r>
        <w:rPr>
          <w:rFonts w:ascii="itf Qomra Arabic" w:hAnsi="itf Qomra Arabic" w:cs="itf Qomra Arabic" w:eastAsia="itf Qomra Arabic"/>
          <w:b/>
          <w:color w:val="672146"/>
          <w:sz w:val="29"/>
          <w:szCs w:val="29"/>
          <w:bCs/>
          <w:rtl/>
          <w:lang w:bidi="ar-SY"/>
        </w:rPr>
        <w:t xml:space="preserve"> — جلسات القاعات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جلسة اختبار في مركز: يفتحها المشرف، ويبدأها للجميع، وينهيها.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lib/store.ts:895 HallRun | app/staff/hall/view.tsx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فتح القاعة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فتحها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opened_reason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الفتح خارج وقته (من ساعة قبل الموعد حتى آخر اليوم)،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الاختبار للجميع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إنهاء الاختبار (لا رجعة فيه)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إغلاق القاعة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network_cidr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شبكة القاعة المسجّلة عند الفتح (10.48.12.0/24)</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mobile_data_allowed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سُمح ببيانات الجوال (طوارئ، لا يُلغى)</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(exam_id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center_id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المرحلة محسوبة:</w:t>
      </w:r>
      <w:r>
        <w:rPr>
          <w:rFonts w:ascii="itf Qomra Arabic" w:hAnsi="itf Qomra Arabic" w:cs="itf Qomra Arabic" w:eastAsia="itf Qomra Arabic"/>
          <w:b w:val="0"/>
          <w:color w:val="021526"/>
          <w:sz w:val="21"/>
          <w:szCs w:val="21"/>
        </w:rPr>
        <w:t xml:space="preserve"> idle</w:t>
      </w:r>
      <w:r>
        <w:rPr>
          <w:rFonts w:ascii="itf Qomra Arabic" w:hAnsi="itf Qomra Arabic" w:cs="itf Qomra Arabic" w:eastAsia="itf Qomra Arabic"/>
          <w:b w:val="0"/>
          <w:color w:val="021526"/>
          <w:sz w:val="21"/>
          <w:szCs w:val="21"/>
          <w:rtl/>
          <w:lang w:bidi="ar-SY"/>
        </w:rPr>
        <w:t xml:space="preserve"> «مجدولة»، </w:t>
      </w:r>
      <w:r>
        <w:rPr>
          <w:rFonts w:ascii="itf Qomra Arabic" w:hAnsi="itf Qomra Arabic" w:cs="itf Qomra Arabic" w:eastAsia="itf Qomra Arabic"/>
          <w:b w:val="0"/>
          <w:color w:val="021526"/>
          <w:sz w:val="21"/>
          <w:szCs w:val="21"/>
        </w:rPr>
        <w:t>open</w:t>
      </w:r>
      <w:r>
        <w:rPr>
          <w:rFonts w:ascii="itf Qomra Arabic" w:hAnsi="itf Qomra Arabic" w:cs="itf Qomra Arabic" w:eastAsia="itf Qomra Arabic"/>
          <w:b w:val="0"/>
          <w:color w:val="021526"/>
          <w:sz w:val="21"/>
          <w:szCs w:val="21"/>
          <w:rtl/>
          <w:lang w:bidi="ar-SY"/>
        </w:rPr>
        <w:t xml:space="preserve"> «القاعة مفتوحة»، </w:t>
      </w:r>
      <w:r>
        <w:rPr>
          <w:rFonts w:ascii="itf Qomra Arabic" w:hAnsi="itf Qomra Arabic" w:cs="itf Qomra Arabic" w:eastAsia="itf Qomra Arabic"/>
          <w:b w:val="0"/>
          <w:color w:val="021526"/>
          <w:sz w:val="21"/>
          <w:szCs w:val="21"/>
        </w:rPr>
        <w:t>running</w:t>
      </w:r>
      <w:r>
        <w:rPr>
          <w:rFonts w:ascii="itf Qomra Arabic" w:hAnsi="itf Qomra Arabic" w:cs="itf Qomra Arabic" w:eastAsia="itf Qomra Arabic"/>
          <w:b w:val="0"/>
          <w:color w:val="021526"/>
          <w:sz w:val="21"/>
          <w:szCs w:val="21"/>
          <w:rtl/>
          <w:lang w:bidi="ar-SY"/>
        </w:rPr>
        <w:t xml:space="preserve"> «الاختبار جارٍ»، </w:t>
      </w:r>
      <w:r>
        <w:rPr>
          <w:rFonts w:ascii="itf Qomra Arabic" w:hAnsi="itf Qomra Arabic" w:cs="itf Qomra Arabic" w:eastAsia="itf Qomra Arabic"/>
          <w:b w:val="0"/>
          <w:color w:val="021526"/>
          <w:sz w:val="21"/>
          <w:szCs w:val="21"/>
        </w:rPr>
        <w:t>closed</w:t>
      </w:r>
      <w:r>
        <w:rPr>
          <w:rFonts w:ascii="itf Qomra Arabic" w:hAnsi="itf Qomra Arabic" w:cs="itf Qomra Arabic" w:eastAsia="itf Qomra Arabic"/>
          <w:b w:val="0"/>
          <w:color w:val="021526"/>
          <w:sz w:val="21"/>
          <w:szCs w:val="21"/>
          <w:rtl/>
          <w:lang w:bidi="ar-SY"/>
        </w:rPr>
        <w:t xml:space="preserve"> «منتهية».</w:t>
      </w:r>
    </w:p>
    <w:p>
      <w:pPr>
        <w:keepNext/>
        <w:bidi/>
        <w:pStyle w:val="Heading2"/>
        <w:spacing w:before="280" w:after="120"/>
        <w:jc w:val="left"/>
      </w:pPr>
      <w:r>
        <w:rPr>
          <w:rFonts w:ascii="itf Qomra Arabic" w:hAnsi="itf Qomra Arabic" w:cs="itf Qomra Arabic" w:eastAsia="itf Qomra Arabic"/>
          <w:b/>
          <w:color w:val="672146"/>
          <w:sz w:val="29"/>
          <w:szCs w:val="29"/>
          <w:bCs/>
        </w:rPr>
        <w:t>exam_sitting_participants</w:t>
      </w:r>
      <w:r>
        <w:rPr>
          <w:rFonts w:ascii="itf Qomra Arabic" w:hAnsi="itf Qomra Arabic" w:cs="itf Qomra Arabic" w:eastAsia="itf Qomra Arabic"/>
          <w:b/>
          <w:color w:val="672146"/>
          <w:sz w:val="29"/>
          <w:szCs w:val="29"/>
          <w:bCs/>
          <w:rtl/>
          <w:lang w:bidi="ar-SY"/>
        </w:rPr>
        <w:t xml:space="preserve"> — المتقدمون في الجلسة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حضور كل متقدم وطلب دخول جهازه واقترانه.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HallRun.present, requests, paired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sitting_id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exam_sittings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الجلسة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checked_in_at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المشرف حضوره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checked_in_via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ENUM('barcode', 'national_id')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بالباركود (</w:t>
            </w:r>
            <w:r>
              <w:rPr>
                <w:rFonts w:ascii="itf Qomra Arabic" w:hAnsi="itf Qomra Arabic" w:cs="itf Qomra Arabic" w:eastAsia="itf Qomra Arabic"/>
                <w:b w:val="0"/>
                <w:color w:val="021526"/>
                <w:sz w:val="18"/>
                <w:szCs w:val="18"/>
              </w:rPr>
              <w:t>HJ48 +</w:t>
            </w:r>
            <w:r>
              <w:rPr>
                <w:rFonts w:ascii="itf Qomra Arabic" w:hAnsi="itf Qomra Arabic" w:cs="itf Qomra Arabic" w:eastAsia="itf Qomra Arabic"/>
                <w:b w:val="0"/>
                <w:color w:val="021526"/>
                <w:sz w:val="18"/>
                <w:szCs w:val="18"/>
                <w:rtl/>
                <w:lang w:bidi="ar-SY"/>
              </w:rPr>
              <w:t xml:space="preserve"> آخر 7 أرقام من الرقم الوطني) أو بالرقم الوطني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request_at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الدخول من جهازه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pairing_code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الاقتران الظاهر على شاشته (1000–9999)</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request_off_network</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من خارج شبكة القاعة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request_resume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استئناف (عاد بعد خروج)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paired_at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وافق المشرف على جهازه (أو دخل تلقائياً)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الموافقة على طلب من خارج الشبكة أو استئناف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رُفض طلبه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الرفض (اختياري)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suspicious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علّمه المشرف «مشبوه» عند الرفض</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(sitting_id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admin_season_file_id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إلغاء الحضور يحتاج سبباً، ولا يجوز بعد محاولة أو طلب معلّق أو جهاز مقترن. ولا يبدأ الاختبار وفي القاعة طلب معلّق.</w:t>
      </w:r>
    </w:p>
    <w:p>
      <w:pPr>
        <w:keepNext/>
        <w:bidi/>
        <w:pStyle w:val="Heading2"/>
        <w:spacing w:before="280" w:after="120"/>
        <w:jc w:val="left"/>
      </w:pPr>
      <w:r>
        <w:rPr>
          <w:rFonts w:ascii="itf Qomra Arabic" w:hAnsi="itf Qomra Arabic" w:cs="itf Qomra Arabic" w:eastAsia="itf Qomra Arabic"/>
          <w:b/>
          <w:color w:val="672146"/>
          <w:sz w:val="29"/>
          <w:szCs w:val="29"/>
          <w:bCs/>
        </w:rPr>
        <w:t>exam_attempts</w:t>
      </w:r>
      <w:r>
        <w:rPr>
          <w:rFonts w:ascii="itf Qomra Arabic" w:hAnsi="itf Qomra Arabic" w:cs="itf Qomra Arabic" w:eastAsia="itf Qomra Arabic"/>
          <w:b/>
          <w:color w:val="672146"/>
          <w:sz w:val="29"/>
          <w:szCs w:val="29"/>
          <w:bCs/>
          <w:rtl/>
          <w:lang w:bidi="ar-SY"/>
        </w:rPr>
        <w:t xml:space="preserve"> — محاولات الاختبار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ورقة المتقدم في اختبار صفته (أو أكثر من اختبار لصفة تجلس اختبارين).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lib/store.ts:923 Attempt | halls.ts hallActions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الاختبار المأخوذ</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sitting_id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exam_sittings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الجلسة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ENUM('ready', 'active', 'submitted', 'confirmed', 'unconfirmed', 'voided')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'ready'</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ready</w:t>
            </w:r>
            <w:r>
              <w:rPr>
                <w:rFonts w:ascii="itf Qomra Arabic" w:hAnsi="itf Qomra Arabic" w:cs="itf Qomra Arabic" w:eastAsia="itf Qomra Arabic"/>
                <w:b w:val="0"/>
                <w:color w:val="021526"/>
                <w:sz w:val="18"/>
                <w:szCs w:val="18"/>
                <w:rtl/>
                <w:lang w:bidi="ar-SY"/>
              </w:rPr>
              <w:t xml:space="preserve"> «مقترن — لم يبدأ»،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«يختبر»، </w:t>
            </w:r>
            <w:r>
              <w:rPr>
                <w:rFonts w:ascii="itf Qomra Arabic" w:hAnsi="itf Qomra Arabic" w:cs="itf Qomra Arabic" w:eastAsia="itf Qomra Arabic"/>
                <w:b w:val="0"/>
                <w:color w:val="021526"/>
                <w:sz w:val="18"/>
                <w:szCs w:val="18"/>
              </w:rPr>
              <w:t>submitted</w:t>
            </w:r>
            <w:r>
              <w:rPr>
                <w:rFonts w:ascii="itf Qomra Arabic" w:hAnsi="itf Qomra Arabic" w:cs="itf Qomra Arabic" w:eastAsia="itf Qomra Arabic"/>
                <w:b w:val="0"/>
                <w:color w:val="021526"/>
                <w:sz w:val="18"/>
                <w:szCs w:val="18"/>
                <w:rtl/>
                <w:lang w:bidi="ar-SY"/>
              </w:rPr>
              <w:t xml:space="preserve"> «سلّم — بانتظار التأكيد»،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«مؤكَّد»، </w:t>
            </w:r>
            <w:r>
              <w:rPr>
                <w:rFonts w:ascii="itf Qomra Arabic" w:hAnsi="itf Qomra Arabic" w:cs="itf Qomra Arabic" w:eastAsia="itf Qomra Arabic"/>
                <w:b w:val="0"/>
                <w:color w:val="021526"/>
                <w:sz w:val="18"/>
                <w:szCs w:val="18"/>
              </w:rPr>
              <w:t>unconfirmed</w:t>
            </w:r>
            <w:r>
              <w:rPr>
                <w:rFonts w:ascii="itf Qomra Arabic" w:hAnsi="itf Qomra Arabic" w:cs="itf Qomra Arabic" w:eastAsia="itf Qomra Arabic"/>
                <w:b w:val="0"/>
                <w:color w:val="021526"/>
                <w:sz w:val="18"/>
                <w:szCs w:val="18"/>
                <w:rtl/>
                <w:lang w:bidi="ar-SY"/>
              </w:rPr>
              <w:t xml:space="preserve"> «غير مؤكَّد» (يحتاج قراراً)، </w:t>
            </w:r>
            <w:r>
              <w:rPr>
                <w:rFonts w:ascii="itf Qomra Arabic" w:hAnsi="itf Qomra Arabic" w:cs="itf Qomra Arabic" w:eastAsia="itf Qomra Arabic"/>
                <w:b w:val="0"/>
                <w:color w:val="021526"/>
                <w:sz w:val="18"/>
                <w:szCs w:val="18"/>
              </w:rPr>
              <w:t>voided</w:t>
            </w:r>
            <w:r>
              <w:rPr>
                <w:rFonts w:ascii="itf Qomra Arabic" w:hAnsi="itf Qomra Arabic" w:cs="itf Qomra Arabic" w:eastAsia="itf Qomra Arabic"/>
                <w:b w:val="0"/>
                <w:color w:val="021526"/>
                <w:sz w:val="18"/>
                <w:szCs w:val="18"/>
                <w:rtl/>
                <w:lang w:bidi="ar-SY"/>
              </w:rPr>
              <w:t xml:space="preserve"> «ملغى»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وقته (بدء الاختبار أو دخوله بعده)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المجمّدة عند البدء (لا يحرّك تعديل الاختبار ساعته)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التسليم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auto_submitted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سلّمته المنصة حين أنهى المشرف الجلسة وهو يجيب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DECIMAL(5,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النسبة من كل النقاط (سؤال صحيح = نقطة)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نجح في كل الأقسام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show_result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يرى نتيجته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التأكيد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confirmed_by_staff_id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أكّد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confirm_via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ENUM('pin', 'panel', 'batch', 'auto', 'decision')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pin</w:t>
            </w:r>
            <w:r>
              <w:rPr>
                <w:rFonts w:ascii="itf Qomra Arabic" w:hAnsi="itf Qomra Arabic" w:cs="itf Qomra Arabic" w:eastAsia="itf Qomra Arabic"/>
                <w:b w:val="0"/>
                <w:color w:val="021526"/>
                <w:sz w:val="18"/>
                <w:szCs w:val="18"/>
                <w:rtl/>
                <w:lang w:bidi="ar-SY"/>
              </w:rPr>
              <w:t xml:space="preserve"> «برمزه على جهازك»، </w:t>
            </w:r>
            <w:r>
              <w:rPr>
                <w:rFonts w:ascii="itf Qomra Arabic" w:hAnsi="itf Qomra Arabic" w:cs="itf Qomra Arabic" w:eastAsia="itf Qomra Arabic"/>
                <w:b w:val="0"/>
                <w:color w:val="021526"/>
                <w:sz w:val="18"/>
                <w:szCs w:val="18"/>
              </w:rPr>
              <w:t>panel</w:t>
            </w:r>
            <w:r>
              <w:rPr>
                <w:rFonts w:ascii="itf Qomra Arabic" w:hAnsi="itf Qomra Arabic" w:cs="itf Qomra Arabic" w:eastAsia="itf Qomra Arabic"/>
                <w:b w:val="0"/>
                <w:color w:val="021526"/>
                <w:sz w:val="18"/>
                <w:szCs w:val="18"/>
                <w:rtl/>
                <w:lang w:bidi="ar-SY"/>
              </w:rPr>
              <w:t xml:space="preserve"> «من لوحته»، </w:t>
            </w:r>
            <w:r>
              <w:rPr>
                <w:rFonts w:ascii="itf Qomra Arabic" w:hAnsi="itf Qomra Arabic" w:cs="itf Qomra Arabic" w:eastAsia="itf Qomra Arabic"/>
                <w:b w:val="0"/>
                <w:color w:val="021526"/>
                <w:sz w:val="18"/>
                <w:szCs w:val="18"/>
              </w:rPr>
              <w:t>batch</w:t>
            </w:r>
            <w:r>
              <w:rPr>
                <w:rFonts w:ascii="itf Qomra Arabic" w:hAnsi="itf Qomra Arabic" w:cs="itf Qomra Arabic" w:eastAsia="itf Qomra Arabic"/>
                <w:b w:val="0"/>
                <w:color w:val="021526"/>
                <w:sz w:val="18"/>
                <w:szCs w:val="18"/>
                <w:rtl/>
                <w:lang w:bidi="ar-SY"/>
              </w:rPr>
              <w:t xml:space="preserve"> «ضمن التأكيد الجماعي»، </w:t>
            </w:r>
            <w:r>
              <w:rPr>
                <w:rFonts w:ascii="itf Qomra Arabic" w:hAnsi="itf Qomra Arabic" w:cs="itf Qomra Arabic" w:eastAsia="itf Qomra Arabic"/>
                <w:b w:val="0"/>
                <w:color w:val="021526"/>
                <w:sz w:val="18"/>
                <w:szCs w:val="18"/>
              </w:rPr>
              <w:t>auto</w:t>
            </w:r>
            <w:r>
              <w:rPr>
                <w:rFonts w:ascii="itf Qomra Arabic" w:hAnsi="itf Qomra Arabic" w:cs="itf Qomra Arabic" w:eastAsia="itf Qomra Arabic"/>
                <w:b w:val="0"/>
                <w:color w:val="021526"/>
                <w:sz w:val="18"/>
                <w:szCs w:val="18"/>
                <w:rtl/>
                <w:lang w:bidi="ar-SY"/>
              </w:rPr>
              <w:t xml:space="preserve"> «عند إنهاء الجلسة»، </w:t>
            </w:r>
            <w:r>
              <w:rPr>
                <w:rFonts w:ascii="itf Qomra Arabic" w:hAnsi="itf Qomra Arabic" w:cs="itf Qomra Arabic" w:eastAsia="itf Qomra Arabic"/>
                <w:b w:val="0"/>
                <w:color w:val="021526"/>
                <w:sz w:val="18"/>
                <w:szCs w:val="18"/>
              </w:rPr>
              <w:t>decision</w:t>
            </w:r>
            <w:r>
              <w:rPr>
                <w:rFonts w:ascii="itf Qomra Arabic" w:hAnsi="itf Qomra Arabic" w:cs="itf Qomra Arabic" w:eastAsia="itf Qomra Arabic"/>
                <w:b w:val="0"/>
                <w:color w:val="021526"/>
                <w:sz w:val="18"/>
                <w:szCs w:val="18"/>
                <w:rtl/>
                <w:lang w:bidi="ar-SY"/>
              </w:rPr>
              <w:t xml:space="preserve"> «باعتماد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unconfirmed_reason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«لا أؤكد»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ENUM('approve', 'void')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 الإدارة:</w:t>
            </w:r>
            <w:r>
              <w:rPr>
                <w:rFonts w:ascii="itf Qomra Arabic" w:hAnsi="itf Qomra Arabic" w:cs="itf Qomra Arabic" w:eastAsia="itf Qomra Arabic"/>
                <w:b w:val="0"/>
                <w:color w:val="021526"/>
                <w:sz w:val="18"/>
                <w:szCs w:val="18"/>
              </w:rPr>
              <w:t xml:space="preserve"> approve</w:t>
            </w:r>
            <w:r>
              <w:rPr>
                <w:rFonts w:ascii="itf Qomra Arabic" w:hAnsi="itf Qomra Arabic" w:cs="itf Qomra Arabic" w:eastAsia="itf Qomra Arabic"/>
                <w:b w:val="0"/>
                <w:color w:val="021526"/>
                <w:sz w:val="18"/>
                <w:szCs w:val="18"/>
                <w:rtl/>
                <w:lang w:bidi="ar-SY"/>
              </w:rPr>
              <w:t xml:space="preserve"> «اعتماد إداري»، </w:t>
            </w:r>
            <w:r>
              <w:rPr>
                <w:rFonts w:ascii="itf Qomra Arabic" w:hAnsi="itf Qomra Arabic" w:cs="itf Qomra Arabic" w:eastAsia="itf Qomra Arabic"/>
                <w:b w:val="0"/>
                <w:color w:val="021526"/>
                <w:sz w:val="18"/>
                <w:szCs w:val="18"/>
              </w:rPr>
              <w:t>void</w:t>
            </w:r>
            <w:r>
              <w:rPr>
                <w:rFonts w:ascii="itf Qomra Arabic" w:hAnsi="itf Qomra Arabic" w:cs="itf Qomra Arabic" w:eastAsia="itf Qomra Arabic"/>
                <w:b w:val="0"/>
                <w:color w:val="021526"/>
                <w:sz w:val="18"/>
                <w:szCs w:val="18"/>
                <w:rtl/>
                <w:lang w:bidi="ar-SY"/>
              </w:rPr>
              <w:t xml:space="preserve"> «إلغاء 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القرار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alert_focus_lost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مرات فقدان التركيز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alert_reentries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مرات الاستئناف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alert_screenshots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لقطات الشاشة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alert_ip_changed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تغيّر </w:t>
            </w:r>
            <w:r>
              <w:rPr>
                <w:rFonts w:ascii="itf Qomra Arabic" w:hAnsi="itf Qomra Arabic" w:cs="itf Qomra Arabic" w:eastAsia="itf Qomra Arabic"/>
                <w:b w:val="0"/>
                <w:color w:val="021526"/>
                <w:sz w:val="18"/>
                <w:szCs w:val="18"/>
              </w:rPr>
              <w:t>IP</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alert_device_changed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تغيّر الجهاز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alert_disconnected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انقطع الاتصال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pin_tries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رموز خاطئة على جهازه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pin_locked_until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قُفل جهازه حتى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(admin_season_file_id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(sitting_id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التنبيهات إشارات لقرار المشرف لا دليل. والتأكيد الجماعي للنظيف وحده: بلا تنبيهات ولا تسليم تلقائي.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إنهاء الجلسة: المحاولات الجارية تُسلَّم تلقائياً، والمقترنة غير البادئة تُلغى.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المحاولة الملغاة من جلسة أخرى تسمح بورقة جديدة (استدراك).</w:t>
      </w:r>
    </w:p>
    <w:p>
      <w:pPr>
        <w:keepNext/>
        <w:bidi/>
        <w:pStyle w:val="Heading2"/>
        <w:spacing w:before="280" w:after="120"/>
        <w:jc w:val="left"/>
      </w:pPr>
      <w:r>
        <w:rPr>
          <w:rFonts w:ascii="itf Qomra Arabic" w:hAnsi="itf Qomra Arabic" w:cs="itf Qomra Arabic" w:eastAsia="itf Qomra Arabic"/>
          <w:b/>
          <w:color w:val="672146"/>
          <w:sz w:val="29"/>
          <w:szCs w:val="29"/>
          <w:bCs/>
        </w:rPr>
        <w:t>exam_attempt_questions</w:t>
      </w:r>
      <w:r>
        <w:rPr>
          <w:rFonts w:ascii="itf Qomra Arabic" w:hAnsi="itf Qomra Arabic" w:cs="itf Qomra Arabic" w:eastAsia="itf Qomra Arabic"/>
          <w:b/>
          <w:color w:val="672146"/>
          <w:sz w:val="29"/>
          <w:szCs w:val="29"/>
          <w:bCs/>
          <w:rtl/>
          <w:lang w:bidi="ar-SY"/>
        </w:rPr>
        <w:t xml:space="preserve"> — ورقة المحاولة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الأسئلة التي سُحبت للمتقدم، بأقسامها وترتيبها، وإجابته.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Attempt.paper, answers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exam_attempts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exam_sections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exam_questions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position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الورقة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answer_option_no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الخيار الذي اختاره (رقمه الأصلي)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الإجابة (حفظ تلقائي مع كل نقرة)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is_correct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صحيحة (تُحسب عند التسليم)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(attempt_id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question_id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السؤال يُسحب مرة واحدة عبر الأقسام. وترتيب الخيارات المعروض خلط ثابت لكل متقدم لا يُخزَّن.</w:t>
      </w:r>
    </w:p>
    <w:p>
      <w:pPr>
        <w:keepNext/>
        <w:bidi/>
        <w:pStyle w:val="Heading2"/>
        <w:spacing w:before="280" w:after="120"/>
        <w:jc w:val="left"/>
      </w:pPr>
      <w:r>
        <w:rPr>
          <w:rFonts w:ascii="itf Qomra Arabic" w:hAnsi="itf Qomra Arabic" w:cs="itf Qomra Arabic" w:eastAsia="itf Qomra Arabic"/>
          <w:b/>
          <w:color w:val="672146"/>
          <w:sz w:val="29"/>
          <w:szCs w:val="29"/>
          <w:bCs/>
        </w:rPr>
        <w:t>exam_attempt_section_scores</w:t>
      </w:r>
      <w:r>
        <w:rPr>
          <w:rFonts w:ascii="itf Qomra Arabic" w:hAnsi="itf Qomra Arabic" w:cs="itf Qomra Arabic" w:eastAsia="itf Qomra Arabic"/>
          <w:b/>
          <w:color w:val="672146"/>
          <w:sz w:val="29"/>
          <w:szCs w:val="29"/>
          <w:bCs/>
          <w:rtl/>
          <w:lang w:bidi="ar-SY"/>
        </w:rPr>
        <w:t xml:space="preserve"> — نتيجة كل قسم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النقاط المحرزة والممكنة في كل قسم ونجاحه.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Attempt.tally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exam_attempts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المحاولة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exam_sections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earned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المحرز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possible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الممكن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passed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النسبة ≥ نسبة نجاح القسم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(attempt_id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section_id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oral_slots</w:t>
      </w:r>
      <w:r>
        <w:rPr>
          <w:rFonts w:ascii="itf Qomra Arabic" w:hAnsi="itf Qomra Arabic" w:cs="itf Qomra Arabic" w:eastAsia="itf Qomra Arabic"/>
          <w:b/>
          <w:color w:val="672146"/>
          <w:sz w:val="29"/>
          <w:szCs w:val="29"/>
          <w:bCs/>
          <w:rtl/>
          <w:lang w:bidi="ar-SY"/>
        </w:rPr>
        <w:t xml:space="preserve"> — مواعيد الامتحان الشفهي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مواعيد كل صفة في كل مركز بمقاعدها ولجنتها. الكود يولّدها: يومان لكل صفة، الساعات 09:00 و10:30 و12:00، 8 مقاعد.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app/administrator/_lib/oral.ts OralSlot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الموجّه والموجّهة 12–13 تشرين الأول؛ المعاون 14–15؛ رئيس المجموعة 17–18؛ المنسق 19–20.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الاختبار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exam_centers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slot_at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8</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المقاعد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committee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أعضاء اللجنة بالأسماء (مثل «الشيخ محمد الحسني»، «مازن الحلبي»، «رولا الشامي»)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(role_key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center_id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slot_at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oral_bookings</w:t>
      </w:r>
      <w:r>
        <w:rPr>
          <w:rFonts w:ascii="itf Qomra Arabic" w:hAnsi="itf Qomra Arabic" w:cs="itf Qomra Arabic" w:eastAsia="itf Qomra Arabic"/>
          <w:b/>
          <w:color w:val="672146"/>
          <w:sz w:val="29"/>
          <w:szCs w:val="29"/>
          <w:bCs/>
          <w:rtl/>
          <w:lang w:bidi="ar-SY"/>
        </w:rPr>
        <w:t xml:space="preserve"> — حجوزات الشفهي ونتائجه</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حجز الناجح في المكتوب موعداً، ونتيجته التي تسجّلها اللجنة.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lib/store.ts:426 OralState | oral.ts oralActions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المتقدم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slot_id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oral_slots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booked_at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الحجز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ENUM('booked', 'passed', 'failed', 'absent', 'cancelled')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'booked'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booked</w:t>
            </w:r>
            <w:r>
              <w:rPr>
                <w:rFonts w:ascii="itf Qomra Arabic" w:hAnsi="itf Qomra Arabic" w:cs="itf Qomra Arabic" w:eastAsia="itf Qomra Arabic"/>
                <w:b w:val="0"/>
                <w:color w:val="021526"/>
                <w:sz w:val="18"/>
                <w:szCs w:val="18"/>
                <w:rtl/>
                <w:lang w:bidi="ar-SY"/>
              </w:rPr>
              <w:t xml:space="preserve"> «محجوز»، </w:t>
            </w:r>
            <w:r>
              <w:rPr>
                <w:rFonts w:ascii="itf Qomra Arabic" w:hAnsi="itf Qomra Arabic" w:cs="itf Qomra Arabic" w:eastAsia="itf Qomra Arabic"/>
                <w:b w:val="0"/>
                <w:color w:val="021526"/>
                <w:sz w:val="18"/>
                <w:szCs w:val="18"/>
              </w:rPr>
              <w:t>passed</w:t>
            </w:r>
            <w:r>
              <w:rPr>
                <w:rFonts w:ascii="itf Qomra Arabic" w:hAnsi="itf Qomra Arabic" w:cs="itf Qomra Arabic" w:eastAsia="itf Qomra Arabic"/>
                <w:b w:val="0"/>
                <w:color w:val="021526"/>
                <w:sz w:val="18"/>
                <w:szCs w:val="18"/>
                <w:rtl/>
                <w:lang w:bidi="ar-SY"/>
              </w:rPr>
              <w:t xml:space="preserve"> «ناجح»، </w:t>
            </w:r>
            <w:r>
              <w:rPr>
                <w:rFonts w:ascii="itf Qomra Arabic" w:hAnsi="itf Qomra Arabic" w:cs="itf Qomra Arabic" w:eastAsia="itf Qomra Arabic"/>
                <w:b w:val="0"/>
                <w:color w:val="021526"/>
                <w:sz w:val="18"/>
                <w:szCs w:val="18"/>
              </w:rPr>
              <w:t>failed</w:t>
            </w:r>
            <w:r>
              <w:rPr>
                <w:rFonts w:ascii="itf Qomra Arabic" w:hAnsi="itf Qomra Arabic" w:cs="itf Qomra Arabic" w:eastAsia="itf Qomra Arabic"/>
                <w:b w:val="0"/>
                <w:color w:val="021526"/>
                <w:sz w:val="18"/>
                <w:szCs w:val="18"/>
                <w:rtl/>
                <w:lang w:bidi="ar-SY"/>
              </w:rPr>
              <w:t xml:space="preserve"> «راسب»، </w:t>
            </w:r>
            <w:r>
              <w:rPr>
                <w:rFonts w:ascii="itf Qomra Arabic" w:hAnsi="itf Qomra Arabic" w:cs="itf Qomra Arabic" w:eastAsia="itf Qomra Arabic"/>
                <w:b w:val="0"/>
                <w:color w:val="021526"/>
                <w:sz w:val="18"/>
                <w:szCs w:val="18"/>
              </w:rPr>
              <w:t>absent</w:t>
            </w:r>
            <w:r>
              <w:rPr>
                <w:rFonts w:ascii="itf Qomra Arabic" w:hAnsi="itf Qomra Arabic" w:cs="itf Qomra Arabic" w:eastAsia="itf Qomra Arabic"/>
                <w:b w:val="0"/>
                <w:color w:val="021526"/>
                <w:sz w:val="18"/>
                <w:szCs w:val="18"/>
                <w:rtl/>
                <w:lang w:bidi="ar-SY"/>
              </w:rPr>
              <w:t xml:space="preserve"> «غائب»،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ألغاه صاحبه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الدرجة 0–100 (لا درجة للغائب)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اللجنة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سجّل النتيجة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recorded_by_label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«&lt;اسم الموظف&gt; — &lt;عضو اللجنة&gt;»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التسجيل (لا تُعدَّل النتيجة بعده)</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يُحجز فقط بعد نشر نتيجة المكتوب والنجاح، وضمن عملية </w:t>
      </w:r>
      <w:r>
        <w:rPr>
          <w:rFonts w:ascii="itf Qomra Arabic" w:hAnsi="itf Qomra Arabic" w:cs="itf Qomra Arabic" w:eastAsia="itf Qomra Arabic"/>
          <w:b w:val="0"/>
          <w:color w:val="021526"/>
          <w:sz w:val="21"/>
          <w:szCs w:val="21"/>
        </w:rPr>
        <w:t>admin-orals</w:t>
      </w:r>
      <w:r>
        <w:rPr>
          <w:rFonts w:ascii="itf Qomra Arabic" w:hAnsi="itf Qomra Arabic" w:cs="itf Qomra Arabic" w:eastAsia="itf Qomra Arabic"/>
          <w:b w:val="0"/>
          <w:color w:val="021526"/>
          <w:sz w:val="21"/>
          <w:szCs w:val="21"/>
          <w:rtl/>
          <w:lang w:bidi="ar-SY"/>
        </w:rPr>
        <w:t>. المقعد الممتلئ مغلق إلا لصاحبه.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النجاح النهائي = معفى، أو (المكتوب مؤكد ناجح بكل أقسامه) والشفهي </w:t>
      </w:r>
      <w:r>
        <w:rPr>
          <w:rFonts w:ascii="itf Qomra Arabic" w:hAnsi="itf Qomra Arabic" w:cs="itf Qomra Arabic" w:eastAsia="itf Qomra Arabic"/>
          <w:b w:val="0"/>
          <w:color w:val="021526"/>
          <w:sz w:val="21"/>
          <w:szCs w:val="21"/>
        </w:rPr>
        <w:t>passed</w:t>
      </w:r>
      <w:r>
        <w:rPr>
          <w:rFonts w:ascii="itf Qomra Arabic" w:hAnsi="itf Qomra Arabic" w:cs="itf Qomra Arabic" w:eastAsia="itf Qomra Arabic"/>
          <w:b w:val="0"/>
          <w:color w:val="021526"/>
          <w:sz w:val="21"/>
          <w:szCs w:val="21"/>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(42)</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exam_questions.category_code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exam_question_categories.code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exam_questions.replaces_question_id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exam_question_options.question_id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exam_question_roles.question_id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exam_question_roles.role_key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exam_centers.supervisor_staff_id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exam_center_governorates.center_id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exam_center_governorates.governorate_code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exam_supervisor_pins.staff_user_id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exam_center_links.exam_id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exam_center_links.center_id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exam_sections.exam_id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exam_section_categories.section_id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exam_section_categories.category_code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exam_question_categories.code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exam_center_moves.admin_season_file_id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exam_center_moves.center_id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exam_center_moves.moved_by_staff_id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exam_sittings.exam_id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exam_sittings.center_id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exam_sittings.opened_by_staff_id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exam_sitting_participants.sitting_id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exam_sitting_participants.admin_season_file_id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exam_attempts.exam_id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exam_attempts.exam_role_key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exam_attempts.sitting_id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exam_attempts.confirmed_by_staff_id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exam_attempts.decision_by_staff_id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exam_attempt_questions.attempt_id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exam_attempt_questions.section_id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exam_attempt_questions.question_id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exam_attempt_section_scores.attempt_id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exam_attempt_section_scores.section_id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oral_slots.season_year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oral_slots.center_id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oral_bookings.admin_season_file_id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oral_bookings.slot_id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oral_slots.id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oral_bookings.recorded_by_staff_id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9: التشكيل: المجموعات والتكتلات وصفحاتها العامة وخططها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بعد نتائج الاختبارات تُشكَّل المجموعات في المكتب: يأتي رئيس المجموعة المؤهل إلى المكتب باسم مجموعته وفريقها، ويسدد رسم التشكيل (200 $)، ويوقّع العقد ورقياً، فيشكّلها موظف «إدارة الإداريين» (نافذة </w:t>
      </w:r>
      <w:r>
        <w:rPr>
          <w:rFonts w:ascii="itf Qomra Arabic" w:hAnsi="itf Qomra Arabic" w:cs="itf Qomra Arabic" w:eastAsia="itf Qomra Arabic"/>
          <w:b w:val="0"/>
          <w:color w:val="021526"/>
          <w:sz w:val="23"/>
          <w:szCs w:val="23"/>
        </w:rPr>
        <w:t>group-formation</w:t>
      </w:r>
      <w:r>
        <w:rPr>
          <w:rFonts w:ascii="itf Qomra Arabic" w:hAnsi="itf Qomra Arabic" w:cs="itf Qomra Arabic" w:eastAsia="itf Qomra Arabic"/>
          <w:b w:val="0"/>
          <w:color w:val="021526"/>
          <w:sz w:val="23"/>
          <w:szCs w:val="23"/>
          <w:rtl/>
          <w:lang w:bidi="ar-SY"/>
        </w:rPr>
        <w:t xml:space="preserve">). ثم تُشكَّل التكتلات بالطريقة نفسها: رئيس التكتل ومستواه ومجموعاته ومعاونوه ومنسقوه وموجّهاته ومحاسبه، والرسم 500 $، والعقد (نافذة </w:t>
      </w:r>
      <w:r>
        <w:rPr>
          <w:rFonts w:ascii="itf Qomra Arabic" w:hAnsi="itf Qomra Arabic" w:cs="itf Qomra Arabic" w:eastAsia="itf Qomra Arabic"/>
          <w:b w:val="0"/>
          <w:color w:val="021526"/>
          <w:sz w:val="23"/>
          <w:szCs w:val="23"/>
        </w:rPr>
        <w:t>cluster-formation</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المجموعة تُعرف للناس باسمها لا برقمها («مجموعة اللطيف»)، والرقم داخلي. وللتكتل معرّف نصي (</w:t>
      </w:r>
      <w:r>
        <w:rPr>
          <w:rFonts w:ascii="itf Qomra Arabic" w:hAnsi="itf Qomra Arabic" w:cs="itf Qomra Arabic" w:eastAsia="itf Qomra Arabic"/>
          <w:b w:val="0"/>
          <w:color w:val="021526"/>
          <w:sz w:val="23"/>
          <w:szCs w:val="23"/>
        </w:rPr>
        <w:t>al-nour</w:t>
      </w:r>
      <w:r>
        <w:rPr>
          <w:rFonts w:ascii="itf Qomra Arabic" w:hAnsi="itf Qomra Arabic" w:cs="itf Qomra Arabic" w:eastAsia="itf Qomra Arabic"/>
          <w:b w:val="0"/>
          <w:color w:val="021526"/>
          <w:sz w:val="23"/>
          <w:szCs w:val="23"/>
          <w:rtl/>
          <w:lang w:bidi="ar-SY"/>
        </w:rPr>
        <w:t>) هو نفسه رابط صفحته العامة.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المجموعة جزء من ملف رئيسها، والتكتل جزء من ملف رئيسه أو في تعديلات الإدارة، والمواقع (منسق، موجّهة، معاون…) منسوخة على ملفات أصحابها. هنا جداول مستقلة، والموقع يُقرأ من مكان واحد.</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يحضر رئيس المجموعة المؤهل إلى المكتب: تُنشأ </w:t>
      </w:r>
      <w:r>
        <w:rPr>
          <w:rFonts w:ascii="itf Qomra Arabic" w:hAnsi="itf Qomra Arabic" w:cs="itf Qomra Arabic" w:eastAsia="itf Qomra Arabic"/>
          <w:b w:val="0"/>
          <w:color w:val="021526"/>
          <w:sz w:val="22"/>
          <w:szCs w:val="22"/>
        </w:rPr>
        <w:t>admin_groups</w:t>
      </w:r>
      <w:r>
        <w:rPr>
          <w:rFonts w:ascii="itf Qomra Arabic" w:hAnsi="itf Qomra Arabic" w:cs="itf Qomra Arabic" w:eastAsia="itf Qomra Arabic"/>
          <w:b w:val="0"/>
          <w:color w:val="021526"/>
          <w:sz w:val="22"/>
          <w:szCs w:val="22"/>
          <w:rtl/>
          <w:lang w:bidi="ar-SY"/>
        </w:rPr>
        <w:t xml:space="preserve"> بمقاعدها </w:t>
      </w:r>
      <w:r>
        <w:rPr>
          <w:rFonts w:ascii="itf Qomra Arabic" w:hAnsi="itf Qomra Arabic" w:cs="itf Qomra Arabic" w:eastAsia="itf Qomra Arabic"/>
          <w:b w:val="0"/>
          <w:color w:val="021526"/>
          <w:sz w:val="22"/>
          <w:szCs w:val="22"/>
        </w:rPr>
        <w:t>group_seats</w:t>
      </w:r>
      <w:r>
        <w:rPr>
          <w:rFonts w:ascii="itf Qomra Arabic" w:hAnsi="itf Qomra Arabic" w:cs="itf Qomra Arabic" w:eastAsia="itf Qomra Arabic"/>
          <w:b w:val="0"/>
          <w:color w:val="021526"/>
          <w:sz w:val="22"/>
          <w:szCs w:val="22"/>
          <w:rtl/>
          <w:lang w:bidi="ar-SY"/>
        </w:rPr>
        <w:t>، ويُدفع الرسم ويُرفع العقد، فتُعتمد.</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يبدأ الموظف تشكيل التكتل </w:t>
      </w:r>
      <w:r>
        <w:rPr>
          <w:rFonts w:ascii="itf Qomra Arabic" w:hAnsi="itf Qomra Arabic" w:cs="itf Qomra Arabic" w:eastAsia="itf Qomra Arabic"/>
          <w:b w:val="0"/>
          <w:color w:val="021526"/>
          <w:sz w:val="22"/>
          <w:szCs w:val="22"/>
        </w:rPr>
        <w:t>clusters (draft</w:t>
      </w:r>
      <w:r>
        <w:rPr>
          <w:rFonts w:ascii="itf Qomra Arabic" w:hAnsi="itf Qomra Arabic" w:cs="itf Qomra Arabic" w:eastAsia="itf Qomra Arabic"/>
          <w:b w:val="0"/>
          <w:color w:val="021526"/>
          <w:sz w:val="22"/>
          <w:szCs w:val="22"/>
          <w:rtl/>
          <w:lang w:bidi="ar-SY"/>
        </w:rPr>
        <w:t xml:space="preserve">)، ويضيف المجموعات </w:t>
      </w:r>
      <w:r>
        <w:rPr>
          <w:rFonts w:ascii="itf Qomra Arabic" w:hAnsi="itf Qomra Arabic" w:cs="itf Qomra Arabic" w:eastAsia="itf Qomra Arabic"/>
          <w:b w:val="0"/>
          <w:color w:val="021526"/>
          <w:sz w:val="22"/>
          <w:szCs w:val="22"/>
        </w:rPr>
        <w:t>cluster_groups</w:t>
      </w:r>
      <w:r>
        <w:rPr>
          <w:rFonts w:ascii="itf Qomra Arabic" w:hAnsi="itf Qomra Arabic" w:cs="itf Qomra Arabic" w:eastAsia="itf Qomra Arabic"/>
          <w:b w:val="0"/>
          <w:color w:val="021526"/>
          <w:sz w:val="22"/>
          <w:szCs w:val="22"/>
          <w:rtl/>
          <w:lang w:bidi="ar-SY"/>
        </w:rPr>
        <w:t xml:space="preserve"> والأعضاء </w:t>
      </w:r>
      <w:r>
        <w:rPr>
          <w:rFonts w:ascii="itf Qomra Arabic" w:hAnsi="itf Qomra Arabic" w:cs="itf Qomra Arabic" w:eastAsia="itf Qomra Arabic"/>
          <w:b w:val="0"/>
          <w:color w:val="021526"/>
          <w:sz w:val="22"/>
          <w:szCs w:val="22"/>
        </w:rPr>
        <w:t>cluster_members</w:t>
      </w:r>
      <w:r>
        <w:rPr>
          <w:rFonts w:ascii="itf Qomra Arabic" w:hAnsi="itf Qomra Arabic" w:cs="itf Qomra Arabic" w:eastAsia="itf Qomra Arabic"/>
          <w:b w:val="0"/>
          <w:color w:val="021526"/>
          <w:sz w:val="22"/>
          <w:szCs w:val="22"/>
          <w:rtl/>
          <w:lang w:bidi="ar-SY"/>
        </w:rPr>
        <w:t xml:space="preserve">، ويوزّع المنسقين والموجّهات، ثم ينشئه </w:t>
      </w:r>
      <w:r>
        <w:rPr>
          <w:rFonts w:ascii="itf Qomra Arabic" w:hAnsi="itf Qomra Arabic" w:cs="itf Qomra Arabic" w:eastAsia="itf Qomra Arabic"/>
          <w:b w:val="0"/>
          <w:color w:val="021526"/>
          <w:sz w:val="22"/>
          <w:szCs w:val="22"/>
        </w:rPr>
        <w:t>approved</w:t>
      </w:r>
      <w:r>
        <w:rPr>
          <w:rFonts w:ascii="itf Qomra Arabic" w:hAnsi="itf Qomra Arabic" w:cs="itf Qomra Arabic" w:eastAsia="itf Qomra Arabic"/>
          <w:b w:val="0"/>
          <w:color w:val="021526"/>
          <w:sz w:val="22"/>
          <w:szCs w:val="22"/>
          <w:rtl/>
          <w:lang w:bidi="ar-SY"/>
        </w:rPr>
        <w:t xml:space="preserve"> بالرسم والعقد.</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يكتب فريق التكتل صفحته العامة </w:t>
      </w:r>
      <w:r>
        <w:rPr>
          <w:rFonts w:ascii="itf Qomra Arabic" w:hAnsi="itf Qomra Arabic" w:cs="itf Qomra Arabic" w:eastAsia="itf Qomra Arabic"/>
          <w:b w:val="0"/>
          <w:color w:val="021526"/>
          <w:sz w:val="22"/>
          <w:szCs w:val="22"/>
        </w:rPr>
        <w:t>cluster_profile_versions</w:t>
      </w:r>
      <w:r>
        <w:rPr>
          <w:rFonts w:ascii="itf Qomra Arabic" w:hAnsi="itf Qomra Arabic" w:cs="itf Qomra Arabic" w:eastAsia="itf Qomra Arabic"/>
          <w:b w:val="0"/>
          <w:color w:val="021526"/>
          <w:sz w:val="22"/>
          <w:szCs w:val="22"/>
          <w:rtl/>
          <w:lang w:bidi="ar-SY"/>
        </w:rPr>
        <w:t xml:space="preserve"> والمجموعة صفحتها </w:t>
      </w:r>
      <w:r>
        <w:rPr>
          <w:rFonts w:ascii="itf Qomra Arabic" w:hAnsi="itf Qomra Arabic" w:cs="itf Qomra Arabic" w:eastAsia="itf Qomra Arabic"/>
          <w:b w:val="0"/>
          <w:color w:val="021526"/>
          <w:sz w:val="22"/>
          <w:szCs w:val="22"/>
        </w:rPr>
        <w:t>group_profile_versions</w:t>
      </w:r>
      <w:r>
        <w:rPr>
          <w:rFonts w:ascii="itf Qomra Arabic" w:hAnsi="itf Qomra Arabic" w:cs="itf Qomra Arabic" w:eastAsia="itf Qomra Arabic"/>
          <w:b w:val="0"/>
          <w:color w:val="021526"/>
          <w:sz w:val="22"/>
          <w:szCs w:val="22"/>
          <w:rtl/>
          <w:lang w:bidi="ar-SY"/>
        </w:rPr>
        <w:t xml:space="preserve">، فتُعتمد وتظهر في «التكتلات والمجموعات». ويرفع الرئيس خطته </w:t>
      </w:r>
      <w:r>
        <w:rPr>
          <w:rFonts w:ascii="itf Qomra Arabic" w:hAnsi="itf Qomra Arabic" w:cs="itf Qomra Arabic" w:eastAsia="itf Qomra Arabic"/>
          <w:b w:val="0"/>
          <w:color w:val="021526"/>
          <w:sz w:val="22"/>
          <w:szCs w:val="22"/>
        </w:rPr>
        <w:t>operational_plans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11): admin_groups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group_seats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cluster_status_history</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cluster_members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formation_notes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season_rollovers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cluster_profile_versions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group_profile_versions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operational_plans</w:t>
      </w:r>
    </w:p>
    <w:p>
      <w:pPr>
        <w:keepNext/>
        <w:bidi/>
        <w:jc w:val="center"/>
      </w:pPr>
      <w:r>
        <w:drawing>
          <wp:inline xmlns:a="http://schemas.openxmlformats.org/drawingml/2006/main" xmlns:pic="http://schemas.openxmlformats.org/drawingml/2006/picture">
            <wp:extent cx="6263999" cy="7479237"/>
            <wp:docPr id="11" name="Picture 11"/>
            <wp:cNvGraphicFramePr>
              <a:graphicFrameLocks noChangeAspect="1"/>
            </wp:cNvGraphicFramePr>
            <a:graphic>
              <a:graphicData uri="http://schemas.openxmlformats.org/drawingml/2006/picture">
                <pic:pic>
                  <pic:nvPicPr>
                    <pic:cNvPr id="0" name="09-formation.png"/>
                    <pic:cNvPicPr/>
                  </pic:nvPicPr>
                  <pic:blipFill>
                    <a:blip r:embed="rId21"/>
                    <a:stretch>
                      <a:fillRect/>
                    </a:stretch>
                  </pic:blipFill>
                  <pic:spPr>
                    <a:xfrm>
                      <a:off x="0" y="0"/>
                      <a:ext cx="6263999" cy="7479237"/>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9: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admin_groups</w:t>
      </w:r>
      <w:r>
        <w:rPr>
          <w:rFonts w:ascii="itf Qomra Arabic" w:hAnsi="itf Qomra Arabic" w:cs="itf Qomra Arabic" w:eastAsia="itf Qomra Arabic"/>
          <w:b/>
          <w:color w:val="672146"/>
          <w:sz w:val="29"/>
          <w:szCs w:val="29"/>
          <w:bCs/>
          <w:rtl/>
          <w:lang w:bidi="ar-SY"/>
        </w:rPr>
        <w:t xml:space="preserve"> —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مجموعة واحدة لكل رئيس مجموعة في الموسم.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AdminProfile.group | app/staff/admins/_components/groups.tsx FormAtOffice | lib/groups.ts | capacity.ts nextGroupNumber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الداخلي في الموسم (لا يُعرض). أول رقم حر بعد 26</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كما اختاره رئيسها، كلمة أو كلمتان دون «مجموعة» (يُعرض «مجموعة &lt;الاسم&gt;»). فريد في الموسم، ولا يساوي اسم 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head_account_id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المجموعة (مؤهل: نجح ونُشرت نتيجته)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group_categories.category_key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 (فئة رئيسها)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سعة الحجاج بحسب الفئة والمستوى (0 حتى الاعتماد)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category_name_snapshot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الفئة وقت الاعتماد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 الذي انضمت إليه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formed_at_office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شُكّلت في المكتب (المسار الحالي)؛ 0 = طلب قديم قُدّم على المنصة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requested_at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الطلب أو الحضور إلى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fee_payment_id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دفعة رسم التشكيل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fee_paid_at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 الرسم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fee_receipt_no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إيصال الرسم </w:t>
            </w:r>
            <w:r>
              <w:rPr>
                <w:rFonts w:ascii="itf Qomra Arabic" w:hAnsi="itf Qomra Arabic" w:cs="itf Qomra Arabic" w:eastAsia="itf Qomra Arabic"/>
                <w:b w:val="0"/>
                <w:color w:val="021526"/>
                <w:sz w:val="18"/>
                <w:szCs w:val="18"/>
              </w:rPr>
              <w:t>{season}-G-{</w:t>
            </w:r>
            <w:r>
              <w:rPr>
                <w:rFonts w:ascii="itf Qomra Arabic" w:hAnsi="itf Qomra Arabic" w:cs="itf Qomra Arabic" w:eastAsia="itf Qomra Arabic"/>
                <w:b w:val="0"/>
                <w:color w:val="021526"/>
                <w:sz w:val="18"/>
                <w:szCs w:val="18"/>
                <w:rtl/>
                <w:lang w:bidi="ar-SY"/>
              </w:rPr>
              <w:t>رقم المجموعة:06} (الكود يعرضه ولا يخزّنه)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contract_file_id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العقد الموقّع من رئيس المجموعة وكل فريقها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approved_at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الاعتماد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اعتمدها (صلاحية </w:t>
            </w:r>
            <w:r>
              <w:rPr>
                <w:rFonts w:ascii="itf Qomra Arabic" w:hAnsi="itf Qomra Arabic" w:cs="itf Qomra Arabic" w:eastAsia="itf Qomra Arabic"/>
                <w:b w:val="0"/>
                <w:color w:val="021526"/>
                <w:sz w:val="18"/>
                <w:szCs w:val="18"/>
              </w:rPr>
              <w:t>admins.manage</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returned_at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أُعيدت إلى رئيسها (الطلبات القديمة)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returned_by_staff_id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أعادها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return_note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ينقصها (5 أحرف على الأقل). الرسم لا يُرد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head_account_id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محسوبة:</w:t>
      </w:r>
      <w:r>
        <w:rPr>
          <w:rFonts w:ascii="itf Qomra Arabic" w:hAnsi="itf Qomra Arabic" w:cs="itf Qomra Arabic" w:eastAsia="itf Qomra Arabic"/>
          <w:b w:val="0"/>
          <w:color w:val="021526"/>
          <w:sz w:val="21"/>
          <w:szCs w:val="21"/>
        </w:rPr>
        <w:t xml:space="preserve"> unpaid</w:t>
      </w:r>
      <w:r>
        <w:rPr>
          <w:rFonts w:ascii="itf Qomra Arabic" w:hAnsi="itf Qomra Arabic" w:cs="itf Qomra Arabic" w:eastAsia="itf Qomra Arabic"/>
          <w:b w:val="0"/>
          <w:color w:val="021526"/>
          <w:sz w:val="21"/>
          <w:szCs w:val="21"/>
          <w:rtl/>
          <w:lang w:bidi="ar-SY"/>
        </w:rPr>
        <w:t xml:space="preserve"> «بانتظار رسم التشكيل»، </w:t>
      </w:r>
      <w:r>
        <w:rPr>
          <w:rFonts w:ascii="itf Qomra Arabic" w:hAnsi="itf Qomra Arabic" w:cs="itf Qomra Arabic" w:eastAsia="itf Qomra Arabic"/>
          <w:b w:val="0"/>
          <w:color w:val="021526"/>
          <w:sz w:val="21"/>
          <w:szCs w:val="21"/>
        </w:rPr>
        <w:t>waiting</w:t>
      </w:r>
      <w:r>
        <w:rPr>
          <w:rFonts w:ascii="itf Qomra Arabic" w:hAnsi="itf Qomra Arabic" w:cs="itf Qomra Arabic" w:eastAsia="itf Qomra Arabic"/>
          <w:b w:val="0"/>
          <w:color w:val="021526"/>
          <w:sz w:val="21"/>
          <w:szCs w:val="21"/>
          <w:rtl/>
          <w:lang w:bidi="ar-SY"/>
        </w:rPr>
        <w:t xml:space="preserve"> «تنتظر قرارك»، </w:t>
      </w:r>
      <w:r>
        <w:rPr>
          <w:rFonts w:ascii="itf Qomra Arabic" w:hAnsi="itf Qomra Arabic" w:cs="itf Qomra Arabic" w:eastAsia="itf Qomra Arabic"/>
          <w:b w:val="0"/>
          <w:color w:val="021526"/>
          <w:sz w:val="21"/>
          <w:szCs w:val="21"/>
        </w:rPr>
        <w:t>returned</w:t>
      </w:r>
      <w:r>
        <w:rPr>
          <w:rFonts w:ascii="itf Qomra Arabic" w:hAnsi="itf Qomra Arabic" w:cs="itf Qomra Arabic" w:eastAsia="itf Qomra Arabic"/>
          <w:b w:val="0"/>
          <w:color w:val="021526"/>
          <w:sz w:val="21"/>
          <w:szCs w:val="21"/>
          <w:rtl/>
          <w:lang w:bidi="ar-SY"/>
        </w:rPr>
        <w:t xml:space="preserve"> «أُعيدت إلى رئيسها»، </w:t>
      </w:r>
      <w:r>
        <w:rPr>
          <w:rFonts w:ascii="itf Qomra Arabic" w:hAnsi="itf Qomra Arabic" w:cs="itf Qomra Arabic" w:eastAsia="itf Qomra Arabic"/>
          <w:b w:val="0"/>
          <w:color w:val="021526"/>
          <w:sz w:val="21"/>
          <w:szCs w:val="21"/>
        </w:rPr>
        <w:t>approved</w:t>
      </w:r>
      <w:r>
        <w:rPr>
          <w:rFonts w:ascii="itf Qomra Arabic" w:hAnsi="itf Qomra Arabic" w:cs="itf Qomra Arabic" w:eastAsia="itf Qomra Arabic"/>
          <w:b w:val="0"/>
          <w:color w:val="021526"/>
          <w:sz w:val="21"/>
          <w:szCs w:val="21"/>
          <w:rtl/>
          <w:lang w:bidi="ar-SY"/>
        </w:rPr>
        <w:t xml:space="preserve"> «معتمدة».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التشكيل في المكتب يحتاج: رئيساً مؤهلاً، اسماً سليماً، فئة، الرسم، كل مقاعد الفريق مشغولة، العقد مرفوعاً، وتأكيد توقيع الجميع.</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حجاج المجموعة لا يُخزَّنون هنا: هم الطلبات التي في </w:t>
      </w:r>
      <w:r>
        <w:rPr>
          <w:rFonts w:ascii="itf Qomra Arabic" w:hAnsi="itf Qomra Arabic" w:cs="itf Qomra Arabic" w:eastAsia="itf Qomra Arabic"/>
          <w:b w:val="0"/>
          <w:color w:val="021526"/>
          <w:sz w:val="21"/>
          <w:szCs w:val="21"/>
        </w:rPr>
        <w:t>post_acceptance.group_id</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group_seats</w:t>
      </w:r>
      <w:r>
        <w:rPr>
          <w:rFonts w:ascii="itf Qomra Arabic" w:hAnsi="itf Qomra Arabic" w:cs="itf Qomra Arabic" w:eastAsia="itf Qomra Arabic"/>
          <w:b/>
          <w:color w:val="672146"/>
          <w:sz w:val="29"/>
          <w:szCs w:val="29"/>
          <w:bCs/>
          <w:rtl/>
          <w:lang w:bidi="ar-SY"/>
        </w:rPr>
        <w:t xml:space="preserve"> — مقاعد فريق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مقاعد الموجّه والمعاون والمقاعد الحرة بحسب فئة المجموعة ومستوى تكتلها، ومن يشغلها. ومعها «معاون بعدد» حين لا مقعد معاون في الفئة.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lib/store.ts:385 Seat | ClusterRecord.seats | group.countAssistant | formation.ts fitSeats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المقعد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ENUM('guide', 'assistant', 'count-assistant')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مقعد «موجّه المجموعة»، </w:t>
            </w:r>
            <w:r>
              <w:rPr>
                <w:rFonts w:ascii="itf Qomra Arabic" w:hAnsi="itf Qomra Arabic" w:cs="itf Qomra Arabic" w:eastAsia="itf Qomra Arabic"/>
                <w:b w:val="0"/>
                <w:color w:val="021526"/>
                <w:sz w:val="18"/>
                <w:szCs w:val="18"/>
              </w:rPr>
              <w:t>assistant</w:t>
            </w:r>
            <w:r>
              <w:rPr>
                <w:rFonts w:ascii="itf Qomra Arabic" w:hAnsi="itf Qomra Arabic" w:cs="itf Qomra Arabic" w:eastAsia="itf Qomra Arabic"/>
                <w:b w:val="0"/>
                <w:color w:val="021526"/>
                <w:sz w:val="18"/>
                <w:szCs w:val="18"/>
                <w:rtl/>
                <w:lang w:bidi="ar-SY"/>
              </w:rPr>
              <w:t xml:space="preserve"> «معاون المجموعة»، </w:t>
            </w:r>
            <w:r>
              <w:rPr>
                <w:rFonts w:ascii="itf Qomra Arabic" w:hAnsi="itf Qomra Arabic" w:cs="itf Qomra Arabic" w:eastAsia="itf Qomra Arabic"/>
                <w:b w:val="0"/>
                <w:color w:val="021526"/>
                <w:sz w:val="18"/>
                <w:szCs w:val="18"/>
              </w:rPr>
              <w:t>count-assistant</w:t>
            </w:r>
            <w:r>
              <w:rPr>
                <w:rFonts w:ascii="itf Qomra Arabic" w:hAnsi="itf Qomra Arabic" w:cs="itf Qomra Arabic" w:eastAsia="itf Qomra Arabic"/>
                <w:b w:val="0"/>
                <w:color w:val="021526"/>
                <w:sz w:val="18"/>
                <w:szCs w:val="18"/>
                <w:rtl/>
                <w:lang w:bidi="ar-SY"/>
              </w:rPr>
              <w:t xml:space="preserve"> «معاون بعدد» (يضيف حجاجاً إلى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is_free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مقعد حر يشغله موجّه أو معاون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شاغل المقعد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'accepted', 'declined')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بانتظار (مسار الدعوات القديم)،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مقبول (التشكيل في المكتب يقبل فوراً)، </w:t>
            </w:r>
            <w:r>
              <w:rPr>
                <w:rFonts w:ascii="itf Qomra Arabic" w:hAnsi="itf Qomra Arabic" w:cs="itf Qomra Arabic" w:eastAsia="itf Qomra Arabic"/>
                <w:b w:val="0"/>
                <w:color w:val="021526"/>
                <w:sz w:val="18"/>
                <w:szCs w:val="18"/>
              </w:rPr>
              <w:t>declined</w:t>
            </w:r>
            <w:r>
              <w:rPr>
                <w:rFonts w:ascii="itf Qomra Arabic" w:hAnsi="itf Qomra Arabic" w:cs="itf Qomra Arabic" w:eastAsia="itf Qomra Arabic"/>
                <w:b w:val="0"/>
                <w:color w:val="021526"/>
                <w:sz w:val="18"/>
                <w:szCs w:val="18"/>
                <w:rtl/>
                <w:lang w:bidi="ar-SY"/>
              </w:rPr>
              <w:t xml:space="preserve"> اعتذر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الشغل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decline_reason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الاعتذار (مسار الدعوات)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by_administration_reason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إن شغله تعديل استثنائي من الإدارة: السبب («بتعديل استثنائي من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by_administration_staff_id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صاحب التعديل الاستثنائي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seat_no</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عند تغيير مستوى التكتل يُعاد بناء المقاعد (</w:t>
      </w:r>
      <w:r>
        <w:rPr>
          <w:rFonts w:ascii="itf Qomra Arabic" w:hAnsi="itf Qomra Arabic" w:cs="itf Qomra Arabic" w:eastAsia="itf Qomra Arabic"/>
          <w:b w:val="0"/>
          <w:color w:val="021526"/>
          <w:sz w:val="21"/>
          <w:szCs w:val="21"/>
        </w:rPr>
        <w:t>refit</w:t>
      </w:r>
      <w:r>
        <w:rPr>
          <w:rFonts w:ascii="itf Qomra Arabic" w:hAnsi="itf Qomra Arabic" w:cs="itf Qomra Arabic" w:eastAsia="itf Qomra Arabic"/>
          <w:b w:val="0"/>
          <w:color w:val="021526"/>
          <w:sz w:val="21"/>
          <w:szCs w:val="21"/>
          <w:rtl/>
          <w:lang w:bidi="ar-SY"/>
        </w:rPr>
        <w:t>) بأعداد المستوى الجديد.</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الشخص لا يشغل مقعدين في الموسم، ولا يكون رئيس المجموعة نفسه.</w:t>
      </w:r>
    </w:p>
    <w:p>
      <w:pPr>
        <w:keepNext/>
        <w:bidi/>
        <w:pStyle w:val="Heading2"/>
        <w:spacing w:before="280" w:after="120"/>
        <w:jc w:val="left"/>
      </w:pPr>
      <w:r>
        <w:rPr>
          <w:rFonts w:ascii="itf Qomra Arabic" w:hAnsi="itf Qomra Arabic" w:cs="itf Qomra Arabic" w:eastAsia="itf Qomra Arabic"/>
          <w:b/>
          <w:color w:val="672146"/>
          <w:sz w:val="29"/>
          <w:szCs w:val="29"/>
          <w:bCs/>
        </w:rPr>
        <w:t>clusters</w:t>
      </w:r>
      <w:r>
        <w:rPr>
          <w:rFonts w:ascii="itf Qomra Arabic" w:hAnsi="itf Qomra Arabic" w:cs="itf Qomra Arabic" w:eastAsia="itf Qomra Arabic"/>
          <w:b/>
          <w:color w:val="672146"/>
          <w:sz w:val="29"/>
          <w:szCs w:val="29"/>
          <w:bCs/>
          <w:rtl/>
          <w:lang w:bidi="ar-SY"/>
        </w:rPr>
        <w:t xml:space="preserve"> — التكتلات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التكتل برئيسه ومستواه وحالة تشكيله.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lib/store.ts:459 ClusterRecord | State.formation | app/staff/admins/_components/clusters.tsx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النصي ورابط الصفحة العامة:</w:t>
            </w:r>
            <w:r>
              <w:rPr>
                <w:rFonts w:ascii="itf Qomra Arabic" w:hAnsi="itf Qomra Arabic" w:cs="itf Qomra Arabic" w:eastAsia="itf Qomra Arabic"/>
                <w:b w:val="0"/>
                <w:color w:val="021526"/>
                <w:sz w:val="18"/>
                <w:szCs w:val="18"/>
              </w:rPr>
              <w:t xml:space="preserve"> al-nour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al-safa</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cluster-adm-&lt;</w:t>
            </w:r>
            <w:r>
              <w:rPr>
                <w:rFonts w:ascii="itf Qomra Arabic" w:hAnsi="itf Qomra Arabic" w:cs="itf Qomra Arabic" w:eastAsia="itf Qomra Arabic"/>
                <w:b w:val="0"/>
                <w:color w:val="021526"/>
                <w:sz w:val="18"/>
                <w:szCs w:val="18"/>
                <w:rtl/>
                <w:lang w:bidi="ar-SY"/>
              </w:rPr>
              <w:t>…&gt; لما يُنشأ في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«تكتل …»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head_account_id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رئيس التكتل (يُمنح بالصفة الموسمية </w:t>
            </w:r>
            <w:r>
              <w:rPr>
                <w:rFonts w:ascii="itf Qomra Arabic" w:hAnsi="itf Qomra Arabic" w:cs="itf Qomra Arabic" w:eastAsia="itf Qomra Arabic"/>
                <w:b w:val="0"/>
                <w:color w:val="021526"/>
                <w:sz w:val="18"/>
                <w:szCs w:val="18"/>
              </w:rPr>
              <w:t>cluster-head</w:t>
            </w:r>
            <w:r>
              <w:rPr>
                <w:rFonts w:ascii="itf Qomra Arabic" w:hAnsi="itf Qomra Arabic" w:cs="itf Qomra Arabic" w:eastAsia="itf Qomra Arabic"/>
                <w:b w:val="0"/>
                <w:color w:val="021526"/>
                <w:sz w:val="18"/>
                <w:szCs w:val="18"/>
                <w:rtl/>
                <w:lang w:bidi="ar-SY"/>
              </w:rPr>
              <w:t xml:space="preserve"> أو الصفة الأساسية)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service_tiers.tier_key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'pending', 'reviewing', 'approved', 'rejected')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«قيد التشكيل في المكتب»، </w:t>
            </w: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«قيد المراجعة»، </w:t>
            </w:r>
            <w:r>
              <w:rPr>
                <w:rFonts w:ascii="itf Qomra Arabic" w:hAnsi="itf Qomra Arabic" w:cs="itf Qomra Arabic" w:eastAsia="itf Qomra Arabic"/>
                <w:b w:val="0"/>
                <w:color w:val="021526"/>
                <w:sz w:val="18"/>
                <w:szCs w:val="18"/>
              </w:rPr>
              <w:t>reviewing</w:t>
            </w:r>
            <w:r>
              <w:rPr>
                <w:rFonts w:ascii="itf Qomra Arabic" w:hAnsi="itf Qomra Arabic" w:cs="itf Qomra Arabic" w:eastAsia="itf Qomra Arabic"/>
                <w:b w:val="0"/>
                <w:color w:val="021526"/>
                <w:sz w:val="18"/>
                <w:szCs w:val="18"/>
                <w:rtl/>
                <w:lang w:bidi="ar-SY"/>
              </w:rPr>
              <w:t xml:space="preserve"> «جاري المراجعة»،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«شُكّل في المكتب»،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«مرفوض — بملاحظات»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first_sent_at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أول إرسال (أساس شارة الالتزام بالمواعيد)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ملاحظات القرار عند الرفض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created_at_office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أُنشئ في المكتب نيابة عن رئيسه («بدء تشكيل تكتل في 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الذي بدأه في المكتب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administration_reason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آخر تصرّف للإدارة نيابة عن رئيسه («شُكّل في المكتب»، أو سبب تعديل استثنائي)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administration_at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ذلك التصرّف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fee_payment_id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دفعة رسم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fee_paid_at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دفع الرسم (500 $)</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contract_file_id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عقد التكتل الموقّع من رئيسه وكل من فيه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أُرشف (يخرج من الدليل والمنشورات)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أرشفه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formation_note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الإدارة الحرة على التكتل في الدليل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head_account_id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شروط الإنشاء (</w:t>
      </w:r>
      <w:r>
        <w:rPr>
          <w:rFonts w:ascii="itf Qomra Arabic" w:hAnsi="itf Qomra Arabic" w:cs="itf Qomra Arabic" w:eastAsia="itf Qomra Arabic"/>
          <w:b w:val="0"/>
          <w:color w:val="021526"/>
          <w:sz w:val="21"/>
          <w:szCs w:val="21"/>
        </w:rPr>
        <w:t>analyse</w:t>
      </w:r>
      <w:r>
        <w:rPr>
          <w:rFonts w:ascii="itf Qomra Arabic" w:hAnsi="itf Qomra Arabic" w:cs="itf Qomra Arabic" w:eastAsia="itf Qomra Arabic"/>
          <w:b w:val="0"/>
          <w:color w:val="021526"/>
          <w:sz w:val="21"/>
          <w:szCs w:val="21"/>
          <w:rtl/>
          <w:lang w:bidi="ar-SY"/>
        </w:rPr>
        <w:t>): اسم، مستوى صالح، مجموعة مقبولة على الأقل، وزن الفئات ضمن حدود المستوى، كل مقاعد المجموعات مشغولة، معاونو التكتل بالعدد المطلوب، المنسقون والموجّهات بالعدد المطلوب (ومنسق واحد على الأقل من صفة «معاون ومنسق تقني»)، لا منسق ولا موجّهة فوق حدّه، المحاسب من أعضاء التكتل وليس موجّهة، لا دعوات معلّقة. وتنبيه فقط: متوسط أعمار الكادر ≤ 50.</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يعدّل الرئيس طلبه فقط وهو </w:t>
      </w:r>
      <w:r>
        <w:rPr>
          <w:rFonts w:ascii="itf Qomra Arabic" w:hAnsi="itf Qomra Arabic" w:cs="itf Qomra Arabic" w:eastAsia="itf Qomra Arabic"/>
          <w:b w:val="0"/>
          <w:color w:val="021526"/>
          <w:sz w:val="21"/>
          <w:szCs w:val="21"/>
        </w:rPr>
        <w:t>draft</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pending</w:t>
      </w:r>
      <w:r>
        <w:rPr>
          <w:rFonts w:ascii="itf Qomra Arabic" w:hAnsi="itf Qomra Arabic" w:cs="itf Qomra Arabic" w:eastAsia="itf Qomra Arabic"/>
          <w:b w:val="0"/>
          <w:color w:val="021526"/>
          <w:sz w:val="21"/>
          <w:szCs w:val="21"/>
          <w:rtl/>
          <w:lang w:bidi="ar-SY"/>
        </w:rPr>
        <w:t xml:space="preserve"> أو </w:t>
      </w:r>
      <w:r>
        <w:rPr>
          <w:rFonts w:ascii="itf Qomra Arabic" w:hAnsi="itf Qomra Arabic" w:cs="itf Qomra Arabic" w:eastAsia="itf Qomra Arabic"/>
          <w:b w:val="0"/>
          <w:color w:val="021526"/>
          <w:sz w:val="21"/>
          <w:szCs w:val="21"/>
        </w:rPr>
        <w:t>rejected</w:t>
      </w:r>
      <w:r>
        <w:rPr>
          <w:rFonts w:ascii="itf Qomra Arabic" w:hAnsi="itf Qomra Arabic" w:cs="itf Qomra Arabic" w:eastAsia="itf Qomra Arabic"/>
          <w:b w:val="0"/>
          <w:color w:val="021526"/>
          <w:sz w:val="21"/>
          <w:szCs w:val="21"/>
          <w:rtl/>
          <w:lang w:bidi="ar-SY"/>
        </w:rPr>
        <w:t xml:space="preserve">، ونافذة </w:t>
      </w:r>
      <w:r>
        <w:rPr>
          <w:rFonts w:ascii="itf Qomra Arabic" w:hAnsi="itf Qomra Arabic" w:cs="itf Qomra Arabic" w:eastAsia="itf Qomra Arabic"/>
          <w:b w:val="0"/>
          <w:color w:val="021526"/>
          <w:sz w:val="21"/>
          <w:szCs w:val="21"/>
        </w:rPr>
        <w:t>cluster-formation</w:t>
      </w:r>
      <w:r>
        <w:rPr>
          <w:rFonts w:ascii="itf Qomra Arabic" w:hAnsi="itf Qomra Arabic" w:cs="itf Qomra Arabic" w:eastAsia="itf Qomra Arabic"/>
          <w:b w:val="0"/>
          <w:color w:val="021526"/>
          <w:sz w:val="21"/>
          <w:szCs w:val="21"/>
          <w:rtl/>
          <w:lang w:bidi="ar-SY"/>
        </w:rPr>
        <w:t xml:space="preserve"> مفتوحة. وبعد الموعد النهائي تتحرر مجموعات الطلبات غير المعتمدة («مجموعات خارج التكتلات»).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الشارات محسوبة: العمر 🌟 (متوسط ≤ 40)، التميّز في التوجيه 🧭، الالتزام بالمواعيد ⏱️ (</w:t>
      </w:r>
      <w:r>
        <w:rPr>
          <w:rFonts w:ascii="itf Qomra Arabic" w:hAnsi="itf Qomra Arabic" w:cs="itf Qomra Arabic" w:eastAsia="itf Qomra Arabic"/>
          <w:b w:val="0"/>
          <w:color w:val="021526"/>
          <w:sz w:val="21"/>
          <w:szCs w:val="21"/>
        </w:rPr>
        <w:t>first_sent_at</w:t>
      </w:r>
      <w:r>
        <w:rPr>
          <w:rFonts w:ascii="itf Qomra Arabic" w:hAnsi="itf Qomra Arabic" w:cs="itf Qomra Arabic" w:eastAsia="itf Qomra Arabic"/>
          <w:b w:val="0"/>
          <w:color w:val="021526"/>
          <w:sz w:val="21"/>
          <w:szCs w:val="21"/>
          <w:rtl/>
          <w:lang w:bidi="ar-SY"/>
        </w:rPr>
        <w:t xml:space="preserve"> ≤ الموعد الأول).</w:t>
      </w:r>
    </w:p>
    <w:p>
      <w:pPr>
        <w:keepNext/>
        <w:bidi/>
        <w:pStyle w:val="Heading2"/>
        <w:spacing w:before="280" w:after="120"/>
        <w:jc w:val="left"/>
      </w:pPr>
      <w:r>
        <w:rPr>
          <w:rFonts w:ascii="itf Qomra Arabic" w:hAnsi="itf Qomra Arabic" w:cs="itf Qomra Arabic" w:eastAsia="itf Qomra Arabic"/>
          <w:b/>
          <w:color w:val="672146"/>
          <w:sz w:val="29"/>
          <w:szCs w:val="29"/>
          <w:bCs/>
        </w:rPr>
        <w:t>cluster_status_history</w:t>
      </w:r>
      <w:r>
        <w:rPr>
          <w:rFonts w:ascii="itf Qomra Arabic" w:hAnsi="itf Qomra Arabic" w:cs="itf Qomra Arabic" w:eastAsia="itf Qomra Arabic"/>
          <w:b/>
          <w:color w:val="672146"/>
          <w:sz w:val="29"/>
          <w:szCs w:val="29"/>
          <w:bCs/>
          <w:rtl/>
          <w:lang w:bidi="ar-SY"/>
        </w:rPr>
        <w:t xml:space="preserve"> — تاريخ حالات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الإرسال، المراجعة، الاعتماد، الرفض، إعادة الفتح.</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الجديدة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ENUM('send', 'resend', 'review', 'approve', 'reject', 'reopen', 'office-create', 'administration-edit', 'cancel')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الحدث:</w:t>
            </w:r>
            <w:r>
              <w:rPr>
                <w:rFonts w:ascii="itf Qomra Arabic" w:hAnsi="itf Qomra Arabic" w:cs="itf Qomra Arabic" w:eastAsia="itf Qomra Arabic"/>
                <w:b w:val="0"/>
                <w:color w:val="021526"/>
                <w:sz w:val="18"/>
                <w:szCs w:val="18"/>
              </w:rPr>
              <w:t xml:space="preserve"> send</w:t>
            </w:r>
            <w:r>
              <w:rPr>
                <w:rFonts w:ascii="itf Qomra Arabic" w:hAnsi="itf Qomra Arabic" w:cs="itf Qomra Arabic" w:eastAsia="itf Qomra Arabic"/>
                <w:b w:val="0"/>
                <w:color w:val="021526"/>
                <w:sz w:val="18"/>
                <w:szCs w:val="18"/>
                <w:rtl/>
                <w:lang w:bidi="ar-SY"/>
              </w:rPr>
              <w:t xml:space="preserve"> إرسال، </w:t>
            </w:r>
            <w:r>
              <w:rPr>
                <w:rFonts w:ascii="itf Qomra Arabic" w:hAnsi="itf Qomra Arabic" w:cs="itf Qomra Arabic" w:eastAsia="itf Qomra Arabic"/>
                <w:b w:val="0"/>
                <w:color w:val="021526"/>
                <w:sz w:val="18"/>
                <w:szCs w:val="18"/>
              </w:rPr>
              <w:t>resend</w:t>
            </w:r>
            <w:r>
              <w:rPr>
                <w:rFonts w:ascii="itf Qomra Arabic" w:hAnsi="itf Qomra Arabic" w:cs="itf Qomra Arabic" w:eastAsia="itf Qomra Arabic"/>
                <w:b w:val="0"/>
                <w:color w:val="021526"/>
                <w:sz w:val="18"/>
                <w:szCs w:val="18"/>
                <w:rtl/>
                <w:lang w:bidi="ar-SY"/>
              </w:rPr>
              <w:t xml:space="preserve"> «إعادة إرسال»،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بدء المراجعة، </w:t>
            </w:r>
            <w:r>
              <w:rPr>
                <w:rFonts w:ascii="itf Qomra Arabic" w:hAnsi="itf Qomra Arabic" w:cs="itf Qomra Arabic" w:eastAsia="itf Qomra Arabic"/>
                <w:b w:val="0"/>
                <w:color w:val="021526"/>
                <w:sz w:val="18"/>
                <w:szCs w:val="18"/>
              </w:rPr>
              <w:t>approve</w:t>
            </w:r>
            <w:r>
              <w:rPr>
                <w:rFonts w:ascii="itf Qomra Arabic" w:hAnsi="itf Qomra Arabic" w:cs="itf Qomra Arabic" w:eastAsia="itf Qomra Arabic"/>
                <w:b w:val="0"/>
                <w:color w:val="021526"/>
                <w:sz w:val="18"/>
                <w:szCs w:val="18"/>
                <w:rtl/>
                <w:lang w:bidi="ar-SY"/>
              </w:rPr>
              <w:t xml:space="preserve"> اعتماد، </w:t>
            </w:r>
            <w:r>
              <w:rPr>
                <w:rFonts w:ascii="itf Qomra Arabic" w:hAnsi="itf Qomra Arabic" w:cs="itf Qomra Arabic" w:eastAsia="itf Qomra Arabic"/>
                <w:b w:val="0"/>
                <w:color w:val="021526"/>
                <w:sz w:val="18"/>
                <w:szCs w:val="18"/>
              </w:rPr>
              <w:t>reject</w:t>
            </w:r>
            <w:r>
              <w:rPr>
                <w:rFonts w:ascii="itf Qomra Arabic" w:hAnsi="itf Qomra Arabic" w:cs="itf Qomra Arabic" w:eastAsia="itf Qomra Arabic"/>
                <w:b w:val="0"/>
                <w:color w:val="021526"/>
                <w:sz w:val="18"/>
                <w:szCs w:val="18"/>
                <w:rtl/>
                <w:lang w:bidi="ar-SY"/>
              </w:rPr>
              <w:t xml:space="preserve"> رفض، </w:t>
            </w:r>
            <w:r>
              <w:rPr>
                <w:rFonts w:ascii="itf Qomra Arabic" w:hAnsi="itf Qomra Arabic" w:cs="itf Qomra Arabic" w:eastAsia="itf Qomra Arabic"/>
                <w:b w:val="0"/>
                <w:color w:val="021526"/>
                <w:sz w:val="18"/>
                <w:szCs w:val="18"/>
              </w:rPr>
              <w:t>reopen</w:t>
            </w:r>
            <w:r>
              <w:rPr>
                <w:rFonts w:ascii="itf Qomra Arabic" w:hAnsi="itf Qomra Arabic" w:cs="itf Qomra Arabic" w:eastAsia="itf Qomra Arabic"/>
                <w:b w:val="0"/>
                <w:color w:val="021526"/>
                <w:sz w:val="18"/>
                <w:szCs w:val="18"/>
                <w:rtl/>
                <w:lang w:bidi="ar-SY"/>
              </w:rPr>
              <w:t xml:space="preserve"> إعادة فتح، </w:t>
            </w:r>
            <w:r>
              <w:rPr>
                <w:rFonts w:ascii="itf Qomra Arabic" w:hAnsi="itf Qomra Arabic" w:cs="itf Qomra Arabic" w:eastAsia="itf Qomra Arabic"/>
                <w:b w:val="0"/>
                <w:color w:val="021526"/>
                <w:sz w:val="18"/>
                <w:szCs w:val="18"/>
              </w:rPr>
              <w:t>office-create</w:t>
            </w:r>
            <w:r>
              <w:rPr>
                <w:rFonts w:ascii="itf Qomra Arabic" w:hAnsi="itf Qomra Arabic" w:cs="itf Qomra Arabic" w:eastAsia="itf Qomra Arabic"/>
                <w:b w:val="0"/>
                <w:color w:val="021526"/>
                <w:sz w:val="18"/>
                <w:szCs w:val="18"/>
                <w:rtl/>
                <w:lang w:bidi="ar-SY"/>
              </w:rPr>
              <w:t xml:space="preserve"> إنشاء في المكتب، </w:t>
            </w:r>
            <w:r>
              <w:rPr>
                <w:rFonts w:ascii="itf Qomra Arabic" w:hAnsi="itf Qomra Arabic" w:cs="itf Qomra Arabic" w:eastAsia="itf Qomra Arabic"/>
                <w:b w:val="0"/>
                <w:color w:val="021526"/>
                <w:sz w:val="18"/>
                <w:szCs w:val="18"/>
              </w:rPr>
              <w:t>administration-edit</w:t>
            </w:r>
            <w:r>
              <w:rPr>
                <w:rFonts w:ascii="itf Qomra Arabic" w:hAnsi="itf Qomra Arabic" w:cs="itf Qomra Arabic" w:eastAsia="itf Qomra Arabic"/>
                <w:b w:val="0"/>
                <w:color w:val="021526"/>
                <w:sz w:val="18"/>
                <w:szCs w:val="18"/>
                <w:rtl/>
                <w:lang w:bidi="ar-SY"/>
              </w:rPr>
              <w:t xml:space="preserve"> تعديل استثنائي من الإدارة (سببه في </w:t>
            </w:r>
            <w:r>
              <w:rPr>
                <w:rFonts w:ascii="itf Qomra Arabic" w:hAnsi="itf Qomra Arabic" w:cs="itf Qomra Arabic" w:eastAsia="itf Qomra Arabic"/>
                <w:b w:val="0"/>
                <w:color w:val="021526"/>
                <w:sz w:val="18"/>
                <w:szCs w:val="18"/>
              </w:rPr>
              <w:t>note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cancel</w:t>
            </w:r>
            <w:r>
              <w:rPr>
                <w:rFonts w:ascii="itf Qomra Arabic" w:hAnsi="itf Qomra Arabic" w:cs="itf Qomra Arabic" w:eastAsia="itf Qomra Arabic"/>
                <w:b w:val="0"/>
                <w:color w:val="021526"/>
                <w:sz w:val="18"/>
                <w:szCs w:val="18"/>
                <w:rtl/>
                <w:lang w:bidi="ar-SY"/>
              </w:rPr>
              <w:t xml:space="preserve"> «إلغاء تشكيل تكتل قبل إنشائه»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cluster_groups</w:t>
      </w:r>
      <w:r>
        <w:rPr>
          <w:rFonts w:ascii="itf Qomra Arabic" w:hAnsi="itf Qomra Arabic" w:cs="itf Qomra Arabic" w:eastAsia="itf Qomra Arabic"/>
          <w:b/>
          <w:color w:val="672146"/>
          <w:sz w:val="29"/>
          <w:szCs w:val="29"/>
          <w:bCs/>
          <w:rtl/>
          <w:lang w:bidi="ar-SY"/>
        </w:rPr>
        <w:t xml:space="preserve"> — مجموعات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المجموعات المنضمة إلى التكتل، ومن يخدمها من المنسقين والموجّهات (التوزيع ضمن حدود الوحدات).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ClusterRecord.groups, sorting, guideSorting | lib/store.ts:383 GroupInvite | distribution.ts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(في تكتل واحد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'accepted', 'declined')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الانضمام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joined_at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الانضمام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decline_reason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اعتذار رئيس المجموعة (مسار الدعوات)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coordinator_account_id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التقني الموزَّع على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female_guide_account_id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الموجّهة الموزَّعة على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by_administration_reason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إضافة بقرار الإدارة (تعديل استثنائي أو مجموعة من خارج التكتلات بعد الموعد): السبب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by_administration_staff_id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صاحب القرار</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حمل المنسق = مجموع أوزان فئات مجموعاته ≤ </w:t>
      </w:r>
      <w:r>
        <w:rPr>
          <w:rFonts w:ascii="itf Qomra Arabic" w:hAnsi="itf Qomra Arabic" w:cs="itf Qomra Arabic" w:eastAsia="itf Qomra Arabic"/>
          <w:b w:val="0"/>
          <w:color w:val="021526"/>
          <w:sz w:val="21"/>
          <w:szCs w:val="21"/>
        </w:rPr>
        <w:t>units_per_coordinator</w:t>
      </w:r>
      <w:r>
        <w:rPr>
          <w:rFonts w:ascii="itf Qomra Arabic" w:hAnsi="itf Qomra Arabic" w:cs="itf Qomra Arabic" w:eastAsia="itf Qomra Arabic"/>
          <w:b w:val="0"/>
          <w:color w:val="021526"/>
          <w:sz w:val="21"/>
          <w:szCs w:val="21"/>
          <w:rtl/>
          <w:lang w:bidi="ar-SY"/>
        </w:rPr>
        <w:t xml:space="preserve">، وكذلك الموجّهة ≤ </w:t>
      </w:r>
      <w:r>
        <w:rPr>
          <w:rFonts w:ascii="itf Qomra Arabic" w:hAnsi="itf Qomra Arabic" w:cs="itf Qomra Arabic" w:eastAsia="itf Qomra Arabic"/>
          <w:b w:val="0"/>
          <w:color w:val="021526"/>
          <w:sz w:val="21"/>
          <w:szCs w:val="21"/>
        </w:rPr>
        <w:t>units_per_female_guide</w:t>
      </w:r>
      <w:r>
        <w:rPr>
          <w:rFonts w:ascii="itf Qomra Arabic" w:hAnsi="itf Qomra Arabic" w:cs="itf Qomra Arabic" w:eastAsia="itf Qomra Arabic"/>
          <w:b w:val="0"/>
          <w:color w:val="021526"/>
          <w:sz w:val="21"/>
          <w:szCs w:val="21"/>
          <w:rtl/>
          <w:lang w:bidi="ar-SY"/>
        </w:rPr>
        <w:t>. «توزيع تلقائي ضمن الحدود» يضع الأثقل أولاً.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مجموعة رئيس التكتل نفسه لا تُزال من التكتل.</w:t>
      </w:r>
    </w:p>
    <w:p>
      <w:pPr>
        <w:keepNext/>
        <w:bidi/>
        <w:pStyle w:val="Heading2"/>
        <w:spacing w:before="280" w:after="120"/>
        <w:jc w:val="left"/>
      </w:pPr>
      <w:r>
        <w:rPr>
          <w:rFonts w:ascii="itf Qomra Arabic" w:hAnsi="itf Qomra Arabic" w:cs="itf Qomra Arabic" w:eastAsia="itf Qomra Arabic"/>
          <w:b/>
          <w:color w:val="672146"/>
          <w:sz w:val="29"/>
          <w:szCs w:val="29"/>
          <w:bCs/>
        </w:rPr>
        <w:t>cluster_members</w:t>
      </w:r>
      <w:r>
        <w:rPr>
          <w:rFonts w:ascii="itf Qomra Arabic" w:hAnsi="itf Qomra Arabic" w:cs="itf Qomra Arabic" w:eastAsia="itf Qomra Arabic"/>
          <w:b/>
          <w:color w:val="672146"/>
          <w:sz w:val="29"/>
          <w:szCs w:val="29"/>
          <w:bCs/>
          <w:rtl/>
          <w:lang w:bidi="ar-SY"/>
        </w:rPr>
        <w:t xml:space="preserve"> — أعضاء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معاونو التكتل ومنسقوه وموجّهاته ومحاسبه.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ClusterRecord.assistants, coordinators, femaleGuides, accountant | lib/store.ts:378 ClusterInvite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العضو</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pool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ENUM('assistant', 'coordinator', 'female_guide', 'accountant')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الموقع:</w:t>
            </w:r>
            <w:r>
              <w:rPr>
                <w:rFonts w:ascii="itf Qomra Arabic" w:hAnsi="itf Qomra Arabic" w:cs="itf Qomra Arabic" w:eastAsia="itf Qomra Arabic"/>
                <w:b w:val="0"/>
                <w:color w:val="021526"/>
                <w:sz w:val="18"/>
                <w:szCs w:val="18"/>
              </w:rPr>
              <w:t xml:space="preserve"> assistant</w:t>
            </w:r>
            <w:r>
              <w:rPr>
                <w:rFonts w:ascii="itf Qomra Arabic" w:hAnsi="itf Qomra Arabic" w:cs="itf Qomra Arabic" w:eastAsia="itf Qomra Arabic"/>
                <w:b w:val="0"/>
                <w:color w:val="021526"/>
                <w:sz w:val="18"/>
                <w:szCs w:val="18"/>
                <w:rtl/>
                <w:lang w:bidi="ar-SY"/>
              </w:rPr>
              <w:t xml:space="preserve"> «معاون التكتل» (ومعه «معاون بعدد»)، </w:t>
            </w:r>
            <w:r>
              <w:rPr>
                <w:rFonts w:ascii="itf Qomra Arabic" w:hAnsi="itf Qomra Arabic" w:cs="itf Qomra Arabic" w:eastAsia="itf Qomra Arabic"/>
                <w:b w:val="0"/>
                <w:color w:val="021526"/>
                <w:sz w:val="18"/>
                <w:szCs w:val="18"/>
              </w:rPr>
              <w:t>coordinator</w:t>
            </w:r>
            <w:r>
              <w:rPr>
                <w:rFonts w:ascii="itf Qomra Arabic" w:hAnsi="itf Qomra Arabic" w:cs="itf Qomra Arabic" w:eastAsia="itf Qomra Arabic"/>
                <w:b w:val="0"/>
                <w:color w:val="021526"/>
                <w:sz w:val="18"/>
                <w:szCs w:val="18"/>
                <w:rtl/>
                <w:lang w:bidi="ar-SY"/>
              </w:rPr>
              <w:t xml:space="preserve"> «منسق تقني بالتكتل»، </w:t>
            </w:r>
            <w:r>
              <w:rPr>
                <w:rFonts w:ascii="itf Qomra Arabic" w:hAnsi="itf Qomra Arabic" w:cs="itf Qomra Arabic" w:eastAsia="itf Qomra Arabic"/>
                <w:b w:val="0"/>
                <w:color w:val="021526"/>
                <w:sz w:val="18"/>
                <w:szCs w:val="18"/>
              </w:rPr>
              <w:t>female_guide</w:t>
            </w:r>
            <w:r>
              <w:rPr>
                <w:rFonts w:ascii="itf Qomra Arabic" w:hAnsi="itf Qomra Arabic" w:cs="itf Qomra Arabic" w:eastAsia="itf Qomra Arabic"/>
                <w:b w:val="0"/>
                <w:color w:val="021526"/>
                <w:sz w:val="18"/>
                <w:szCs w:val="18"/>
                <w:rtl/>
                <w:lang w:bidi="ar-SY"/>
              </w:rPr>
              <w:t xml:space="preserve"> «موجّهة دينية بالتكتل»، </w:t>
            </w:r>
            <w:r>
              <w:rPr>
                <w:rFonts w:ascii="itf Qomra Arabic" w:hAnsi="itf Qomra Arabic" w:cs="itf Qomra Arabic" w:eastAsia="itf Qomra Arabic"/>
                <w:b w:val="0"/>
                <w:color w:val="021526"/>
                <w:sz w:val="18"/>
                <w:szCs w:val="18"/>
              </w:rPr>
              <w:t>accountant</w:t>
            </w:r>
            <w:r>
              <w:rPr>
                <w:rFonts w:ascii="itf Qomra Arabic" w:hAnsi="itf Qomra Arabic" w:cs="itf Qomra Arabic" w:eastAsia="itf Qomra Arabic"/>
                <w:b w:val="0"/>
                <w:color w:val="021526"/>
                <w:sz w:val="18"/>
                <w:szCs w:val="18"/>
                <w:rtl/>
                <w:lang w:bidi="ar-SY"/>
              </w:rPr>
              <w:t xml:space="preserve"> «محاسب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'accepted', 'declined')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'accepted'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الاعتذار أو سبب التعديل الاستثنائي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by_administration_staff_id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إن أضافه تعديل استثنائي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pool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محاسب واحد للتكتل، من أعضائه، وليس موجّهة. الموقع الثانوي لا يُلغي موقعه الأصلي.</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المرشحون من الكادر المؤهل في فروع رئيس التكتل، بحسب سلوك صفاتهم (</w:t>
      </w:r>
      <w:r>
        <w:rPr>
          <w:rFonts w:ascii="itf Qomra Arabic" w:hAnsi="itf Qomra Arabic" w:cs="itf Qomra Arabic" w:eastAsia="itf Qomra Arabic"/>
          <w:b w:val="0"/>
          <w:color w:val="021526"/>
          <w:sz w:val="21"/>
          <w:szCs w:val="21"/>
        </w:rPr>
        <w:t>assistant_pool</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coordinator_pool</w:t>
      </w:r>
      <w:r>
        <w:rPr>
          <w:rFonts w:ascii="itf Qomra Arabic" w:hAnsi="itf Qomra Arabic" w:cs="itf Qomra Arabic" w:eastAsia="itf Qomra Arabic"/>
          <w:b w:val="0"/>
          <w:color w:val="021526"/>
          <w:sz w:val="21"/>
          <w:szCs w:val="21"/>
          <w:rtl/>
          <w:lang w:bidi="ar-SY"/>
        </w:rPr>
        <w:t xml:space="preserve">، </w:t>
      </w:r>
      <w:r>
        <w:rPr>
          <w:rFonts w:ascii="itf Qomra Arabic" w:hAnsi="itf Qomra Arabic" w:cs="itf Qomra Arabic" w:eastAsia="itf Qomra Arabic"/>
          <w:b w:val="0"/>
          <w:color w:val="021526"/>
          <w:sz w:val="21"/>
          <w:szCs w:val="21"/>
        </w:rPr>
        <w:t>guide_pool</w:t>
      </w:r>
      <w:r>
        <w:rPr>
          <w:rFonts w:ascii="itf Qomra Arabic" w:hAnsi="itf Qomra Arabic" w:cs="itf Qomra Arabic" w:eastAsia="itf Qomra Arabic"/>
          <w:b w:val="0"/>
          <w:color w:val="021526"/>
          <w:sz w:val="21"/>
          <w:szCs w:val="21"/>
          <w:rtl/>
          <w:lang w:bidi="ar-SY"/>
        </w:rPr>
        <w:t>)، وغير محجوزين في مكان آخر.</w:t>
      </w:r>
    </w:p>
    <w:p>
      <w:pPr>
        <w:keepNext/>
        <w:bidi/>
        <w:pStyle w:val="Heading2"/>
        <w:spacing w:before="280" w:after="120"/>
        <w:jc w:val="left"/>
      </w:pPr>
      <w:r>
        <w:rPr>
          <w:rFonts w:ascii="itf Qomra Arabic" w:hAnsi="itf Qomra Arabic" w:cs="itf Qomra Arabic" w:eastAsia="itf Qomra Arabic"/>
          <w:b/>
          <w:color w:val="672146"/>
          <w:sz w:val="29"/>
          <w:szCs w:val="29"/>
          <w:bCs/>
        </w:rPr>
        <w:t>formation_notes</w:t>
      </w:r>
      <w:r>
        <w:rPr>
          <w:rFonts w:ascii="itf Qomra Arabic" w:hAnsi="itf Qomra Arabic" w:cs="itf Qomra Arabic" w:eastAsia="itf Qomra Arabic"/>
          <w:b/>
          <w:color w:val="672146"/>
          <w:sz w:val="29"/>
          <w:szCs w:val="29"/>
          <w:bCs/>
          <w:rtl/>
          <w:lang w:bidi="ar-SY"/>
        </w:rPr>
        <w:t xml:space="preserve"> — ملاحظات الإدارة على المجموعات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ملاحظة حرة يكتبها موظف «إدارة الإداريين» على مجموعة في الدليل (ملاحظة التكتل في </w:t>
      </w:r>
      <w:r>
        <w:rPr>
          <w:rFonts w:ascii="itf Qomra Arabic" w:hAnsi="itf Qomra Arabic" w:cs="itf Qomra Arabic" w:eastAsia="itf Qomra Arabic"/>
          <w:b w:val="0"/>
          <w:color w:val="021526"/>
          <w:sz w:val="23"/>
          <w:szCs w:val="23"/>
        </w:rPr>
        <w:t>clusters.formation_note</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State.formation.notes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season_rollovers</w:t>
      </w:r>
      <w:r>
        <w:rPr>
          <w:rFonts w:ascii="itf Qomra Arabic" w:hAnsi="itf Qomra Arabic" w:cs="itf Qomra Arabic" w:eastAsia="itf Qomra Arabic"/>
          <w:b/>
          <w:color w:val="672146"/>
          <w:sz w:val="29"/>
          <w:szCs w:val="29"/>
          <w:bCs/>
          <w:rtl/>
          <w:lang w:bidi="ar-SY"/>
        </w:rPr>
        <w:t xml:space="preserve"> — بدء موسم تشكيل جديد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تبدأ الإدارة موسماً جديداً تُؤرشف التشكيلات المعتمدة للموسم الجاري وتُختم التشكيلات الجديدة بالموسم التالي. يمكن التراجع.</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State.formation.seasonStarted | app/staff/admins/_components/directory.tsx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from_season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to_season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إلى 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archived_cluster_ids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التكتلات التي أُرشفت بهذا الفعل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started_by_staff_id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بدأه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undone_at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التراجع</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التأكيد بكتابة رقم الموسم التالي.</w:t>
      </w:r>
    </w:p>
    <w:p>
      <w:pPr>
        <w:keepNext/>
        <w:bidi/>
        <w:pStyle w:val="Heading2"/>
        <w:spacing w:before="280" w:after="120"/>
        <w:jc w:val="left"/>
      </w:pPr>
      <w:r>
        <w:rPr>
          <w:rFonts w:ascii="itf Qomra Arabic" w:hAnsi="itf Qomra Arabic" w:cs="itf Qomra Arabic" w:eastAsia="itf Qomra Arabic"/>
          <w:b/>
          <w:color w:val="672146"/>
          <w:sz w:val="29"/>
          <w:szCs w:val="29"/>
          <w:bCs/>
        </w:rPr>
        <w:t>cluster_profile_versions</w:t>
      </w:r>
      <w:r>
        <w:rPr>
          <w:rFonts w:ascii="itf Qomra Arabic" w:hAnsi="itf Qomra Arabic" w:cs="itf Qomra Arabic" w:eastAsia="itf Qomra Arabic"/>
          <w:b/>
          <w:color w:val="672146"/>
          <w:sz w:val="29"/>
          <w:szCs w:val="29"/>
          <w:bCs/>
          <w:rtl/>
          <w:lang w:bidi="ar-SY"/>
        </w:rPr>
        <w:t xml:space="preserve"> — الصفحة العامة للتكتل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برنامج التكتل المنشور في «التكتلات والمجموعات»: يكتبه فريق التكتل ويرسله، فتعتمده «إدارة الإداريين» أو تعيده بسبب. كل إرسال صف، والمنشور آخر صف معتمد.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lib/cluster-profile.ts ClusterProfileState, ClusterProfileFields | actions.submitClusterProfile, decideClusterProfile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'approved', 'rejected', 'superseded')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«عند الإدارة»،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«معتمدة»،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إليك»، </w:t>
            </w:r>
            <w:r>
              <w:rPr>
                <w:rFonts w:ascii="itf Qomra Arabic" w:hAnsi="itf Qomra Arabic" w:cs="itf Qomra Arabic" w:eastAsia="itf Qomra Arabic"/>
                <w:b w:val="0"/>
                <w:color w:val="021526"/>
                <w:sz w:val="18"/>
                <w:szCs w:val="18"/>
              </w:rPr>
              <w:t>superseded</w:t>
            </w:r>
            <w:r>
              <w:rPr>
                <w:rFonts w:ascii="itf Qomra Arabic" w:hAnsi="itf Qomra Arabic" w:cs="itf Qomra Arabic" w:eastAsia="itf Qomra Arabic"/>
                <w:b w:val="0"/>
                <w:color w:val="021526"/>
                <w:sz w:val="18"/>
                <w:szCs w:val="18"/>
                <w:rtl/>
                <w:lang w:bidi="ar-SY"/>
              </w:rPr>
              <w:t xml:space="preserve"> حلّت محلها نسخة أحدث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الحقول:</w:t>
            </w:r>
            <w:r>
              <w:rPr>
                <w:rFonts w:ascii="itf Qomra Arabic" w:hAnsi="itf Qomra Arabic" w:cs="itf Qomra Arabic" w:eastAsia="itf Qomra Arabic"/>
                <w:b w:val="0"/>
                <w:color w:val="021526"/>
                <w:sz w:val="18"/>
                <w:szCs w:val="18"/>
              </w:rPr>
              <w:t xml:space="preserve"> specialty</w:t>
            </w:r>
            <w:r>
              <w:rPr>
                <w:rFonts w:ascii="itf Qomra Arabic" w:hAnsi="itf Qomra Arabic" w:cs="itf Qomra Arabic" w:eastAsia="itf Qomra Arabic"/>
                <w:b w:val="0"/>
                <w:color w:val="021526"/>
                <w:sz w:val="18"/>
                <w:szCs w:val="18"/>
                <w:rtl/>
                <w:lang w:bidi="ar-SY"/>
              </w:rPr>
              <w:t xml:space="preserve"> «التخصص»، </w:t>
            </w:r>
            <w:r>
              <w:rPr>
                <w:rFonts w:ascii="itf Qomra Arabic" w:hAnsi="itf Qomra Arabic" w:cs="itf Qomra Arabic" w:eastAsia="itf Qomra Arabic"/>
                <w:b w:val="0"/>
                <w:color w:val="021526"/>
                <w:sz w:val="18"/>
                <w:szCs w:val="18"/>
              </w:rPr>
              <w:t>about</w:t>
            </w:r>
            <w:r>
              <w:rPr>
                <w:rFonts w:ascii="itf Qomra Arabic" w:hAnsi="itf Qomra Arabic" w:cs="itf Qomra Arabic" w:eastAsia="itf Qomra Arabic"/>
                <w:b w:val="0"/>
                <w:color w:val="021526"/>
                <w:sz w:val="18"/>
                <w:szCs w:val="18"/>
                <w:rtl/>
                <w:lang w:bidi="ar-SY"/>
              </w:rPr>
              <w:t xml:space="preserve"> «نبذة عن التكتل»، </w:t>
            </w:r>
            <w:r>
              <w:rPr>
                <w:rFonts w:ascii="itf Qomra Arabic" w:hAnsi="itf Qomra Arabic" w:cs="itf Qomra Arabic" w:eastAsia="itf Qomra Arabic"/>
                <w:b w:val="0"/>
                <w:color w:val="021526"/>
                <w:sz w:val="18"/>
                <w:szCs w:val="18"/>
              </w:rPr>
              <w:t>makkahHotel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makkahArea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makkahDistance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makkahRooms</w:t>
            </w:r>
            <w:r>
              <w:rPr>
                <w:rFonts w:ascii="itf Qomra Arabic" w:hAnsi="itf Qomra Arabic" w:cs="itf Qomra Arabic" w:eastAsia="itf Qomra Arabic"/>
                <w:b w:val="0"/>
                <w:color w:val="021526"/>
                <w:sz w:val="18"/>
                <w:szCs w:val="18"/>
                <w:rtl/>
                <w:lang w:bidi="ar-SY"/>
              </w:rPr>
              <w:t xml:space="preserve"> «نوع الغرف»، </w:t>
            </w:r>
            <w:r>
              <w:rPr>
                <w:rFonts w:ascii="itf Qomra Arabic" w:hAnsi="itf Qomra Arabic" w:cs="itf Qomra Arabic" w:eastAsia="itf Qomra Arabic"/>
                <w:b w:val="0"/>
                <w:color w:val="021526"/>
                <w:sz w:val="18"/>
                <w:szCs w:val="18"/>
              </w:rPr>
              <w:t>makkahFeatures[]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madinahHotel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madinahArea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madinahDistance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makkahAt</w:t>
            </w:r>
            <w:r>
              <w:rPr>
                <w:rFonts w:ascii="itf Qomra Arabic" w:hAnsi="itf Qomra Arabic" w:cs="itf Qomra Arabic" w:eastAsia="itf Qomra Arabic"/>
                <w:b w:val="0"/>
                <w:color w:val="021526"/>
                <w:sz w:val="18"/>
                <w:szCs w:val="18"/>
                <w:rtl/>
                <w:lang w:bidi="ar-SY"/>
              </w:rPr>
              <w:t xml:space="preserve"> و </w:t>
            </w:r>
            <w:r>
              <w:rPr>
                <w:rFonts w:ascii="itf Qomra Arabic" w:hAnsi="itf Qomra Arabic" w:cs="itf Qomra Arabic" w:eastAsia="itf Qomra Arabic"/>
                <w:b w:val="0"/>
                <w:color w:val="021526"/>
                <w:sz w:val="18"/>
                <w:szCs w:val="18"/>
              </w:rPr>
              <w:t>madinahAt {lat,lng}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«النقل»، </w:t>
            </w:r>
            <w:r>
              <w:rPr>
                <w:rFonts w:ascii="itf Qomra Arabic" w:hAnsi="itf Qomra Arabic" w:cs="itf Qomra Arabic" w:eastAsia="itf Qomra Arabic"/>
                <w:b w:val="0"/>
                <w:color w:val="021526"/>
                <w:sz w:val="18"/>
                <w:szCs w:val="18"/>
              </w:rPr>
              <w:t>meals[]</w:t>
            </w:r>
            <w:r>
              <w:rPr>
                <w:rFonts w:ascii="itf Qomra Arabic" w:hAnsi="itf Qomra Arabic" w:cs="itf Qomra Arabic" w:eastAsia="itf Qomra Arabic"/>
                <w:b w:val="0"/>
                <w:color w:val="021526"/>
                <w:sz w:val="18"/>
                <w:szCs w:val="18"/>
                <w:rtl/>
                <w:lang w:bidi="ar-SY"/>
              </w:rPr>
              <w:t xml:space="preserve"> «الإعاشة»، </w:t>
            </w:r>
            <w:r>
              <w:rPr>
                <w:rFonts w:ascii="itf Qomra Arabic" w:hAnsi="itf Qomra Arabic" w:cs="itf Qomra Arabic" w:eastAsia="itf Qomra Arabic"/>
                <w:b w:val="0"/>
                <w:color w:val="021526"/>
                <w:sz w:val="18"/>
                <w:szCs w:val="18"/>
              </w:rPr>
              <w:t>programs[]</w:t>
            </w:r>
            <w:r>
              <w:rPr>
                <w:rFonts w:ascii="itf Qomra Arabic" w:hAnsi="itf Qomra Arabic" w:cs="itf Qomra Arabic" w:eastAsia="itf Qomra Arabic"/>
                <w:b w:val="0"/>
                <w:color w:val="021526"/>
                <w:sz w:val="18"/>
                <w:szCs w:val="18"/>
                <w:rtl/>
                <w:lang w:bidi="ar-SY"/>
              </w:rPr>
              <w:t xml:space="preserve"> «البرامج»، </w:t>
            </w:r>
            <w:r>
              <w:rPr>
                <w:rFonts w:ascii="itf Qomra Arabic" w:hAnsi="itf Qomra Arabic" w:cs="itf Qomra Arabic" w:eastAsia="itf Qomra Arabic"/>
                <w:b w:val="0"/>
                <w:color w:val="021526"/>
                <w:sz w:val="18"/>
                <w:szCs w:val="18"/>
              </w:rPr>
              <w:t>rooms {1,2,3,4}</w:t>
            </w:r>
            <w:r>
              <w:rPr>
                <w:rFonts w:ascii="itf Qomra Arabic" w:hAnsi="itf Qomra Arabic" w:cs="itf Qomra Arabic" w:eastAsia="itf Qomra Arabic"/>
                <w:b w:val="0"/>
                <w:color w:val="021526"/>
                <w:sz w:val="18"/>
                <w:szCs w:val="18"/>
                <w:rtl/>
                <w:lang w:bidi="ar-SY"/>
              </w:rPr>
              <w:t xml:space="preserve"> «السكن الخاص — للفرد بحسب أسرّة الغرفة»، </w:t>
            </w:r>
            <w:r>
              <w:rPr>
                <w:rFonts w:ascii="itf Qomra Arabic" w:hAnsi="itf Qomra Arabic" w:cs="itf Qomra Arabic" w:eastAsia="itf Qomra Arabic"/>
                <w:b w:val="0"/>
                <w:color w:val="021526"/>
                <w:sz w:val="18"/>
                <w:szCs w:val="18"/>
              </w:rPr>
              <w:t>cover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gallery[] (</w:t>
            </w:r>
            <w:r>
              <w:rPr>
                <w:rFonts w:ascii="itf Qomra Arabic" w:hAnsi="itf Qomra Arabic" w:cs="itf Qomra Arabic" w:eastAsia="itf Qomra Arabic"/>
                <w:b w:val="0"/>
                <w:color w:val="021526"/>
                <w:sz w:val="18"/>
                <w:szCs w:val="18"/>
                <w:rtl/>
                <w:lang w:bidi="ar-SY"/>
              </w:rPr>
              <w:t xml:space="preserve">معرّفات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المرسل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أرسل (رئيس التكتل أو منسقه أو معاونه أو معاون مجموعة أو رئيس مجموعة معتمدة فيه؛ لا الموجّهون)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«&lt;الاسم&gt; — &lt;الموقع&gt;»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الإعادة (5 أحرف على الأقل)، مثل «الوصف لا يطابق العقد الموقّع مع الفندق»، «المسافة المذكورة غير دقيقة»، «خدمة موصوفة دون تعاقد يثبتها»، «صياغة دعائية لا تصف خدمة»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يعدّل الفريق: التقييم، عدد المراجعات، المستوى، تاريخ الاعتماد، المجموعات (تأتي من التشكيل والتقييمات).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يُرسل فقط ما فيه تغيير، والتكتل معتمد. الفروق تُعرض للموظف حقلاً حقلاً.</w:t>
      </w:r>
    </w:p>
    <w:p>
      <w:pPr>
        <w:keepNext/>
        <w:bidi/>
        <w:pStyle w:val="Heading2"/>
        <w:spacing w:before="280" w:after="120"/>
        <w:jc w:val="left"/>
      </w:pPr>
      <w:r>
        <w:rPr>
          <w:rFonts w:ascii="itf Qomra Arabic" w:hAnsi="itf Qomra Arabic" w:cs="itf Qomra Arabic" w:eastAsia="itf Qomra Arabic"/>
          <w:b/>
          <w:color w:val="672146"/>
          <w:sz w:val="29"/>
          <w:szCs w:val="29"/>
          <w:bCs/>
        </w:rPr>
        <w:t>group_profile_versions</w:t>
      </w:r>
      <w:r>
        <w:rPr>
          <w:rFonts w:ascii="itf Qomra Arabic" w:hAnsi="itf Qomra Arabic" w:cs="itf Qomra Arabic" w:eastAsia="itf Qomra Arabic"/>
          <w:b/>
          <w:color w:val="672146"/>
          <w:sz w:val="29"/>
          <w:szCs w:val="29"/>
          <w:bCs/>
          <w:rtl/>
          <w:lang w:bidi="ar-SY"/>
        </w:rPr>
        <w:t xml:space="preserve"> — الصفحة العامة للمجموعة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صورة المجموعة ونبذتها ومعرض صورها، بالدورة نفسها.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lib/group-profile.ts GroupProfileState | actions.submitGroupProfile, decideGroupProfile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ENUM('pending', 'approved', 'rejected', 'superseded')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cover_file_id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صورة 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about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نبذة عن 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gallery_file_ids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معرض الصور (حتى 24 صورة)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المرسل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رئيس المجموعة المعتمدة أو معاونها (ورئيس التكتل لكل مجموعاته)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reject_reason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الإعادة، مثل «صورة لا تخص المجموعة أو موسمها»، «صورة تظهر فيها وجوه حجاج دون إذنهم»، «نبذة دعائية لا تصف المجموعة»، «نص أو صورة غير لائقة»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بلا نسخة معتمدة تُعرض «صور المنصة» الافتراضية.</w:t>
      </w:r>
    </w:p>
    <w:p>
      <w:pPr>
        <w:keepNext/>
        <w:bidi/>
        <w:pStyle w:val="Heading2"/>
        <w:spacing w:before="280" w:after="120"/>
        <w:jc w:val="left"/>
      </w:pPr>
      <w:r>
        <w:rPr>
          <w:rFonts w:ascii="itf Qomra Arabic" w:hAnsi="itf Qomra Arabic" w:cs="itf Qomra Arabic" w:eastAsia="itf Qomra Arabic"/>
          <w:b/>
          <w:color w:val="672146"/>
          <w:sz w:val="29"/>
          <w:szCs w:val="29"/>
          <w:bCs/>
        </w:rPr>
        <w:t>operational_plans</w:t>
      </w:r>
      <w:r>
        <w:rPr>
          <w:rFonts w:ascii="itf Qomra Arabic" w:hAnsi="itf Qomra Arabic" w:cs="itf Qomra Arabic" w:eastAsia="itf Qomra Arabic"/>
          <w:b/>
          <w:color w:val="672146"/>
          <w:sz w:val="29"/>
          <w:szCs w:val="29"/>
          <w:bCs/>
          <w:rtl/>
          <w:lang w:bidi="ar-SY"/>
        </w:rPr>
        <w:t xml:space="preserve"> — الخطط التشغيلية للتكتلات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الخطة التشغيلية التي يرفعها رئيس التكتل المعتمد، فتقبلها الإدارة أو تعيدها بملاحظات.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lib/store.ts:644 OperationalPlan | app/portal/(admin)/cluster/plan.tsx | references.tsx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الملخص (20 حرفاً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الخطة (</w:t>
            </w:r>
            <w:r>
              <w:rPr>
                <w:rFonts w:ascii="itf Qomra Arabic" w:hAnsi="itf Qomra Arabic" w:cs="itf Qomra Arabic" w:eastAsia="itf Qomra Arabic"/>
                <w:b w:val="0"/>
                <w:color w:val="021526"/>
                <w:sz w:val="18"/>
                <w:szCs w:val="18"/>
              </w:rPr>
              <w:t>pdf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docx</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ENUM('submitted', 'accepted', 'returned')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'submitted'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submitted</w:t>
            </w:r>
            <w:r>
              <w:rPr>
                <w:rFonts w:ascii="itf Qomra Arabic" w:hAnsi="itf Qomra Arabic" w:cs="itf Qomra Arabic" w:eastAsia="itf Qomra Arabic"/>
                <w:b w:val="0"/>
                <w:color w:val="021526"/>
                <w:sz w:val="18"/>
                <w:szCs w:val="18"/>
                <w:rtl/>
                <w:lang w:bidi="ar-SY"/>
              </w:rPr>
              <w:t xml:space="preserve"> «تنتظر القرار»،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«مقبولة»، </w:t>
            </w:r>
            <w:r>
              <w:rPr>
                <w:rFonts w:ascii="itf Qomra Arabic" w:hAnsi="itf Qomra Arabic" w:cs="itf Qomra Arabic" w:eastAsia="itf Qomra Arabic"/>
                <w:b w:val="0"/>
                <w:color w:val="021526"/>
                <w:sz w:val="18"/>
                <w:szCs w:val="18"/>
              </w:rPr>
              <w:t>returned</w:t>
            </w:r>
            <w:r>
              <w:rPr>
                <w:rFonts w:ascii="itf Qomra Arabic" w:hAnsi="itf Qomra Arabic" w:cs="itf Qomra Arabic" w:eastAsia="itf Qomra Arabic"/>
                <w:b w:val="0"/>
                <w:color w:val="021526"/>
                <w:sz w:val="18"/>
                <w:szCs w:val="18"/>
                <w:rtl/>
                <w:lang w:bidi="ar-SY"/>
              </w:rPr>
              <w:t xml:space="preserve"> «أُعيدت بملاحظات»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الرفع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القرار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decision_note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الملاحظات (5 أحرف على الأقل عند الإعادة)</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يُرفع فقط إن لم تكن خطة، أو أُعيدت الأخيرة. المقدَّمة والمقبولة تقفلان الرفع.</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admin_groups.head_account_id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admin_groups.category_key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group_categories.category_key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admin_groups.fee_payment_id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admin_groups.contract_file_id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admin_groups.approved_by_staff_id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admin_groups.returned_by_staff_id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group_seats.group_id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group_seats.account_id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group_seats.by_administration_staff_id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clusters.head_account_id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clusters.tier_key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service_tiers.tier_key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clusters.fee_payment_id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clusters.contract_file_id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clusters.archived_by_staff_id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cluster_status_history.cluster_id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cluster_status_history.staff_user_id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cluster_status_history.account_id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cluster_groups.group_id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cluster_groups.coordinator_account_id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cluster_groups.female_guide_account_id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cluster_groups.by_administration_staff_id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cluster_members.account_id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cluster_members.by_administration_staff_id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formation_notes.group_id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formation_notes.updated_by_staff_id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season_rollovers.from_season</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season_rollovers.to_season</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season_rollovers.started_by_staff_id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cluster_profile_versions.cluster_id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cluster_profile_versions.submitted_by_account_id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cluster_profile_versions.decided_by_staff_id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group_profile_versions.group_id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group_profile_versions.cover_file_id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group_profile_versions.submitted_by_account_id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group_profile_versions.decided_by_staff_id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operational_plans.cluster_id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operational_plans.submitted_by_account_id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operational_plans.decided_by_staff_id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10: الكادر والمراسلات وقناة التكتل ومراجع الكادر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«الكادر» هو سجل الإدارة الدائم لكل إداري عبر المواسم: صفته الأساسية، وصفته الموسمية التي تمنحها الإدارة فوق ما تقدّم له (مثل رئاسة تكتل)، وفرعه وفروعه الإضافية، وفئته إن كان رئيس مجموعة، وحالة حسابه (موقوف أو محذوف)، ووسائل الوصول إليه (الهاتف، الباركود، رمز الدخول، تيليجرام)، وأحداث ملفه. وقد تضيف الإدارة إلى الكادر شخصاً بيدها من السجل المدني.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والمراسلات قناة بين الإداري والإدارة: يفتح موضوعاً فيُرد عليه. وقناة التكتل مساحة رسائل لكادر التكتل، يحدد رئيسه من يكتب فيها.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كل إداري يدخل الكادر بحسابه، أو تضيفه الإدارة يدوياً (</w:t>
      </w:r>
      <w:r>
        <w:rPr>
          <w:rFonts w:ascii="itf Qomra Arabic" w:hAnsi="itf Qomra Arabic" w:cs="itf Qomra Arabic" w:eastAsia="itf Qomra Arabic"/>
          <w:b w:val="0"/>
          <w:color w:val="021526"/>
          <w:sz w:val="22"/>
          <w:szCs w:val="22"/>
        </w:rPr>
        <w:t>cadre_people</w:t>
      </w:r>
      <w:r>
        <w:rPr>
          <w:rFonts w:ascii="itf Qomra Arabic" w:hAnsi="itf Qomra Arabic" w:cs="itf Qomra Arabic" w:eastAsia="itf Qomra Arabic"/>
          <w:b w:val="0"/>
          <w:color w:val="021526"/>
          <w:sz w:val="22"/>
          <w:szCs w:val="22"/>
          <w:rtl/>
          <w:lang w:bidi="ar-SY"/>
        </w:rPr>
        <w:t xml:space="preserve">)، وتُكتب كل تغييراته في </w:t>
      </w:r>
      <w:r>
        <w:rPr>
          <w:rFonts w:ascii="itf Qomra Arabic" w:hAnsi="itf Qomra Arabic" w:cs="itf Qomra Arabic" w:eastAsia="itf Qomra Arabic"/>
          <w:b w:val="0"/>
          <w:color w:val="021526"/>
          <w:sz w:val="22"/>
          <w:szCs w:val="22"/>
        </w:rPr>
        <w:t>cadre_events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تمنح الإدارة الصفات الموسمية (</w:t>
      </w:r>
      <w:r>
        <w:rPr>
          <w:rFonts w:ascii="itf Qomra Arabic" w:hAnsi="itf Qomra Arabic" w:cs="itf Qomra Arabic" w:eastAsia="itf Qomra Arabic"/>
          <w:b w:val="0"/>
          <w:color w:val="021526"/>
          <w:sz w:val="22"/>
          <w:szCs w:val="22"/>
        </w:rPr>
        <w:t>cadre_seasonal_roles</w:t>
      </w:r>
      <w:r>
        <w:rPr>
          <w:rFonts w:ascii="itf Qomra Arabic" w:hAnsi="itf Qomra Arabic" w:cs="itf Qomra Arabic" w:eastAsia="itf Qomra Arabic"/>
          <w:b w:val="0"/>
          <w:color w:val="021526"/>
          <w:sz w:val="22"/>
          <w:szCs w:val="22"/>
          <w:rtl/>
          <w:lang w:bidi="ar-SY"/>
        </w:rPr>
        <w:t>)، وترسل رسائل تيليجرام (</w:t>
      </w:r>
      <w:r>
        <w:rPr>
          <w:rFonts w:ascii="itf Qomra Arabic" w:hAnsi="itf Qomra Arabic" w:cs="itf Qomra Arabic" w:eastAsia="itf Qomra Arabic"/>
          <w:b w:val="0"/>
          <w:color w:val="021526"/>
          <w:sz w:val="22"/>
          <w:szCs w:val="22"/>
        </w:rPr>
        <w:t>telegram_messages + recipients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يراسل الإداري الإدارة (</w:t>
      </w:r>
      <w:r>
        <w:rPr>
          <w:rFonts w:ascii="itf Qomra Arabic" w:hAnsi="itf Qomra Arabic" w:cs="itf Qomra Arabic" w:eastAsia="itf Qomra Arabic"/>
          <w:b w:val="0"/>
          <w:color w:val="021526"/>
          <w:sz w:val="22"/>
          <w:szCs w:val="22"/>
        </w:rPr>
        <w:t>letters + letter_messages</w:t>
      </w:r>
      <w:r>
        <w:rPr>
          <w:rFonts w:ascii="itf Qomra Arabic" w:hAnsi="itf Qomra Arabic" w:cs="itf Qomra Arabic" w:eastAsia="itf Qomra Arabic"/>
          <w:b w:val="0"/>
          <w:color w:val="021526"/>
          <w:sz w:val="22"/>
          <w:szCs w:val="22"/>
          <w:rtl/>
          <w:lang w:bidi="ar-SY"/>
        </w:rPr>
        <w:t>)، ويتحدث كادر التكتل في قناته (</w:t>
      </w:r>
      <w:r>
        <w:rPr>
          <w:rFonts w:ascii="itf Qomra Arabic" w:hAnsi="itf Qomra Arabic" w:cs="itf Qomra Arabic" w:eastAsia="itf Qomra Arabic"/>
          <w:b w:val="0"/>
          <w:color w:val="021526"/>
          <w:sz w:val="22"/>
          <w:szCs w:val="22"/>
        </w:rPr>
        <w:t>channel_messages</w:t>
      </w:r>
      <w:r>
        <w:rPr>
          <w:rFonts w:ascii="itf Qomra Arabic" w:hAnsi="itf Qomra Arabic" w:cs="itf Qomra Arabic" w:eastAsia="itf Qomra Arabic"/>
          <w:b w:val="0"/>
          <w:color w:val="021526"/>
          <w:sz w:val="22"/>
          <w:szCs w:val="22"/>
          <w:rtl/>
          <w:lang w:bidi="ar-SY"/>
        </w:rPr>
        <w:t>)، ويقرأ الجميع مراجع الكادر.</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16): cadre_people</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cadre_extra_branches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cadre_seasonal_roles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cadre_events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telegram_messages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telegram_message_recipients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letters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letter_messages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cluster_channel_writer_roles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channel_messages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channel_mutes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channel_reads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admin_job_descriptions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admin_system_sections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admin_decisions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admin_contract_templates</w:t>
      </w:r>
    </w:p>
    <w:p>
      <w:pPr>
        <w:keepNext/>
        <w:bidi/>
        <w:jc w:val="center"/>
      </w:pPr>
      <w:r>
        <w:drawing>
          <wp:inline xmlns:a="http://schemas.openxmlformats.org/drawingml/2006/main" xmlns:pic="http://schemas.openxmlformats.org/drawingml/2006/picture">
            <wp:extent cx="3315940" cy="8460000"/>
            <wp:docPr id="12" name="Picture 12"/>
            <wp:cNvGraphicFramePr>
              <a:graphicFrameLocks noChangeAspect="1"/>
            </wp:cNvGraphicFramePr>
            <a:graphic>
              <a:graphicData uri="http://schemas.openxmlformats.org/drawingml/2006/picture">
                <pic:pic>
                  <pic:nvPicPr>
                    <pic:cNvPr id="0" name="10-cadre.png"/>
                    <pic:cNvPicPr/>
                  </pic:nvPicPr>
                  <pic:blipFill>
                    <a:blip r:embed="rId22"/>
                    <a:stretch>
                      <a:fillRect/>
                    </a:stretch>
                  </pic:blipFill>
                  <pic:spPr>
                    <a:xfrm>
                      <a:off x="0" y="0"/>
                      <a:ext cx="3315940"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10: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cadre_people</w:t>
      </w:r>
      <w:r>
        <w:rPr>
          <w:rFonts w:ascii="itf Qomra Arabic" w:hAnsi="itf Qomra Arabic" w:cs="itf Qomra Arabic" w:eastAsia="itf Qomra Arabic"/>
          <w:b/>
          <w:color w:val="672146"/>
          <w:sz w:val="29"/>
          <w:szCs w:val="29"/>
          <w:bCs/>
          <w:rtl/>
          <w:lang w:bidi="ar-SY"/>
        </w:rPr>
        <w:t xml:space="preserve"> — سجل الكادر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سجل الإدارة لكل إداري عبر المواسم. المفتاح الرقم الوطني لأن الإدارة قد تضيف شخصاً لا يملك حساباً بعد.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lib/store.ts:807 State.cadre (primary, branches, category, added, status, contact) | app/staff/admins/_components/cadre.tsx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الشخص (المفتاح الأساسي)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حسابه إن وُجد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primary_role_key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الأساسية» الدائمة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صفة تقدّمه)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branches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الفرع (الافتراضي دمشق)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group_categories.category_key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فئة رئيس المجموعة، وهي فئة مجموعته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added_manually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أُضيف بيد الإدارة («إضافة فرد إلى الكادر»)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added_reason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الإضافة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أضافه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ENUM('active', 'disabled', 'deleted')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'active'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r>
              <w:rPr>
                <w:rFonts w:ascii="itf Qomra Arabic" w:hAnsi="itf Qomra Arabic" w:cs="itf Qomra Arabic" w:eastAsia="itf Qomra Arabic"/>
                <w:b w:val="0"/>
                <w:color w:val="021526"/>
                <w:sz w:val="18"/>
                <w:szCs w:val="18"/>
              </w:rPr>
              <w:t xml:space="preserve"> active</w:t>
            </w:r>
            <w:r>
              <w:rPr>
                <w:rFonts w:ascii="itf Qomra Arabic" w:hAnsi="itf Qomra Arabic" w:cs="itf Qomra Arabic" w:eastAsia="itf Qomra Arabic"/>
                <w:b w:val="0"/>
                <w:color w:val="021526"/>
                <w:sz w:val="18"/>
                <w:szCs w:val="18"/>
                <w:rtl/>
                <w:lang w:bidi="ar-SY"/>
              </w:rPr>
              <w:t xml:space="preserve"> «فعّال»، </w:t>
            </w:r>
            <w:r>
              <w:rPr>
                <w:rFonts w:ascii="itf Qomra Arabic" w:hAnsi="itf Qomra Arabic" w:cs="itf Qomra Arabic" w:eastAsia="itf Qomra Arabic"/>
                <w:b w:val="0"/>
                <w:color w:val="021526"/>
                <w:sz w:val="18"/>
                <w:szCs w:val="18"/>
              </w:rPr>
              <w:t>disabled</w:t>
            </w:r>
            <w:r>
              <w:rPr>
                <w:rFonts w:ascii="itf Qomra Arabic" w:hAnsi="itf Qomra Arabic" w:cs="itf Qomra Arabic" w:eastAsia="itf Qomra Arabic"/>
                <w:b w:val="0"/>
                <w:color w:val="021526"/>
                <w:sz w:val="18"/>
                <w:szCs w:val="18"/>
                <w:rtl/>
                <w:lang w:bidi="ar-SY"/>
              </w:rPr>
              <w:t xml:space="preserve"> «موقوف» («حسابك موقوف من الإدارة»)، </w:t>
            </w:r>
            <w:r>
              <w:rPr>
                <w:rFonts w:ascii="itf Qomra Arabic" w:hAnsi="itf Qomra Arabic" w:cs="itf Qomra Arabic" w:eastAsia="itf Qomra Arabic"/>
                <w:b w:val="0"/>
                <w:color w:val="021526"/>
                <w:sz w:val="18"/>
                <w:szCs w:val="18"/>
              </w:rPr>
              <w:t>deleted</w:t>
            </w:r>
            <w:r>
              <w:rPr>
                <w:rFonts w:ascii="itf Qomra Arabic" w:hAnsi="itf Qomra Arabic" w:cs="itf Qomra Arabic" w:eastAsia="itf Qomra Arabic"/>
                <w:b w:val="0"/>
                <w:color w:val="021526"/>
                <w:sz w:val="18"/>
                <w:szCs w:val="18"/>
                <w:rtl/>
                <w:lang w:bidi="ar-SY"/>
              </w:rPr>
              <w:t xml:space="preserve"> «محذوف» («حسابك محذوف من الكادر»). لا يُحذف من في تكتل معتمد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الإيقاف أو الحذف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غيّر 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التغيير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contact_phone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هاتف التواصل كما تحفظه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contact_birth_date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تاريخ الميلاد كما تحفظه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barcode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الباركود (أرقام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login_pin_hash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رمز الدخول (4 أرقام). الكود يعرّف الحقل ولا شاشة لتوليده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telegram_handle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معرّف تيليجرام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telegram_chat_id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المحادثة مع البوت: موجود = «مربوط»، فارغ = «غير مربوط» («فك ربط تيليجرام» يفرغه)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الصفة النافذة في الموسم = الصفة الموسمية (</w:t>
      </w:r>
      <w:r>
        <w:rPr>
          <w:rFonts w:ascii="itf Qomra Arabic" w:hAnsi="itf Qomra Arabic" w:cs="itf Qomra Arabic" w:eastAsia="itf Qomra Arabic"/>
          <w:b w:val="0"/>
          <w:color w:val="021526"/>
          <w:sz w:val="21"/>
          <w:szCs w:val="21"/>
        </w:rPr>
        <w:t>cadre_seasonal_roles</w:t>
      </w:r>
      <w:r>
        <w:rPr>
          <w:rFonts w:ascii="itf Qomra Arabic" w:hAnsi="itf Qomra Arabic" w:cs="itf Qomra Arabic" w:eastAsia="itf Qomra Arabic"/>
          <w:b w:val="0"/>
          <w:color w:val="021526"/>
          <w:sz w:val="21"/>
          <w:szCs w:val="21"/>
          <w:rtl/>
          <w:lang w:bidi="ar-SY"/>
        </w:rPr>
        <w:t>) إن وُجدت، وإلا الأساسية، وإلا صفة تقدّمه.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الموقوف والمحذوف لا يدخلان البوابة الإدارية ولا يظهران في قوائم الاختيار للتشكيل.</w:t>
      </w:r>
    </w:p>
    <w:p>
      <w:pPr>
        <w:keepNext/>
        <w:bidi/>
        <w:pStyle w:val="Heading2"/>
        <w:spacing w:before="280" w:after="120"/>
        <w:jc w:val="left"/>
      </w:pPr>
      <w:r>
        <w:rPr>
          <w:rFonts w:ascii="itf Qomra Arabic" w:hAnsi="itf Qomra Arabic" w:cs="itf Qomra Arabic" w:eastAsia="itf Qomra Arabic"/>
          <w:b/>
          <w:color w:val="672146"/>
          <w:sz w:val="29"/>
          <w:szCs w:val="29"/>
          <w:bCs/>
        </w:rPr>
        <w:t>cadre_extra_branches</w:t>
      </w:r>
      <w:r>
        <w:rPr>
          <w:rFonts w:ascii="itf Qomra Arabic" w:hAnsi="itf Qomra Arabic" w:cs="itf Qomra Arabic" w:eastAsia="itf Qomra Arabic"/>
          <w:b/>
          <w:color w:val="672146"/>
          <w:sz w:val="29"/>
          <w:szCs w:val="29"/>
          <w:bCs/>
          <w:rtl/>
          <w:lang w:bidi="ar-SY"/>
        </w:rPr>
        <w:t xml:space="preserve"> — الفروع الإضافية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فروع إضافية للإداري غير فرعه الأساسي (يُختار كادر التكتل من فروع رئيسه).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cadre.branches.extra</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branches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الفرع</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branch_id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cadre_seasonal_roles</w:t>
      </w:r>
      <w:r>
        <w:rPr>
          <w:rFonts w:ascii="itf Qomra Arabic" w:hAnsi="itf Qomra Arabic" w:cs="itf Qomra Arabic" w:eastAsia="itf Qomra Arabic"/>
          <w:b/>
          <w:color w:val="672146"/>
          <w:sz w:val="29"/>
          <w:szCs w:val="29"/>
          <w:bCs/>
          <w:rtl/>
          <w:lang w:bidi="ar-SY"/>
        </w:rPr>
        <w:t xml:space="preserve"> — الصفات الموسمية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صفة تمنحها الإدارة لإداري في موسم فوق ما تقدّم له، بتسمية اختيارية وسبب. سحبها يُبقي السجل.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cadre.seasonal | structure.ts:127 SeasonalRole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admin_roles.role_key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الصفة الممنوحة (مثل </w:t>
            </w:r>
            <w:r>
              <w:rPr>
                <w:rFonts w:ascii="itf Qomra Arabic" w:hAnsi="itf Qomra Arabic" w:cs="itf Qomra Arabic" w:eastAsia="itf Qomra Arabic"/>
                <w:b w:val="0"/>
                <w:color w:val="021526"/>
                <w:sz w:val="18"/>
                <w:szCs w:val="18"/>
              </w:rPr>
              <w:t>cluster-head</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admin_role_labels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التسمية الموسمية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granted_by_staff_id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منحها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granted_at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سُحبت («← بلا صفة موسمية»)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revoked_by_staff_id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سحبها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cadre_events</w:t>
      </w:r>
      <w:r>
        <w:rPr>
          <w:rFonts w:ascii="itf Qomra Arabic" w:hAnsi="itf Qomra Arabic" w:cs="itf Qomra Arabic" w:eastAsia="itf Qomra Arabic"/>
          <w:b/>
          <w:color w:val="672146"/>
          <w:sz w:val="29"/>
          <w:szCs w:val="29"/>
          <w:bCs/>
          <w:rtl/>
          <w:lang w:bidi="ar-SY"/>
        </w:rPr>
        <w:t xml:space="preserve"> — أحداث ملف الكادر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ما جرى على ملف كل إداري: انضمام إلى تكتل، تعديل استثنائي، تغيير صفة أو فرع أو فئة، إضافة، إيقاف، حذف، وملاحظات تُكتب باليد.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lib/store.ts:602 CadreEvent, :601 CadreEventType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event_type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ENUM('joined', 'exceptional', 'role', 'seasonal', 'branch', 'category', 'added', 'status', 'deleted', 'note')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joined</w:t>
            </w:r>
            <w:r>
              <w:rPr>
                <w:rFonts w:ascii="itf Qomra Arabic" w:hAnsi="itf Qomra Arabic" w:cs="itf Qomra Arabic" w:eastAsia="itf Qomra Arabic"/>
                <w:b w:val="0"/>
                <w:color w:val="021526"/>
                <w:sz w:val="18"/>
                <w:szCs w:val="18"/>
                <w:rtl/>
                <w:lang w:bidi="ar-SY"/>
              </w:rPr>
              <w:t xml:space="preserve"> «انضمام إلى تكتل»، </w:t>
            </w:r>
            <w:r>
              <w:rPr>
                <w:rFonts w:ascii="itf Qomra Arabic" w:hAnsi="itf Qomra Arabic" w:cs="itf Qomra Arabic" w:eastAsia="itf Qomra Arabic"/>
                <w:b w:val="0"/>
                <w:color w:val="021526"/>
                <w:sz w:val="18"/>
                <w:szCs w:val="18"/>
              </w:rPr>
              <w:t>exceptional</w:t>
            </w:r>
            <w:r>
              <w:rPr>
                <w:rFonts w:ascii="itf Qomra Arabic" w:hAnsi="itf Qomra Arabic" w:cs="itf Qomra Arabic" w:eastAsia="itf Qomra Arabic"/>
                <w:b w:val="0"/>
                <w:color w:val="021526"/>
                <w:sz w:val="18"/>
                <w:szCs w:val="18"/>
                <w:rtl/>
                <w:lang w:bidi="ar-SY"/>
              </w:rPr>
              <w:t xml:space="preserve"> «تعديل استثنائي على التشكيل»، </w:t>
            </w:r>
            <w:r>
              <w:rPr>
                <w:rFonts w:ascii="itf Qomra Arabic" w:hAnsi="itf Qomra Arabic" w:cs="itf Qomra Arabic" w:eastAsia="itf Qomra Arabic"/>
                <w:b w:val="0"/>
                <w:color w:val="021526"/>
                <w:sz w:val="18"/>
                <w:szCs w:val="18"/>
              </w:rPr>
              <w:t>role</w:t>
            </w:r>
            <w:r>
              <w:rPr>
                <w:rFonts w:ascii="itf Qomra Arabic" w:hAnsi="itf Qomra Arabic" w:cs="itf Qomra Arabic" w:eastAsia="itf Qomra Arabic"/>
                <w:b w:val="0"/>
                <w:color w:val="021526"/>
                <w:sz w:val="18"/>
                <w:szCs w:val="18"/>
                <w:rtl/>
                <w:lang w:bidi="ar-SY"/>
              </w:rPr>
              <w:t xml:space="preserve"> «تغيير الصفة»، </w:t>
            </w:r>
            <w:r>
              <w:rPr>
                <w:rFonts w:ascii="itf Qomra Arabic" w:hAnsi="itf Qomra Arabic" w:cs="itf Qomra Arabic" w:eastAsia="itf Qomra Arabic"/>
                <w:b w:val="0"/>
                <w:color w:val="021526"/>
                <w:sz w:val="18"/>
                <w:szCs w:val="18"/>
              </w:rPr>
              <w:t>seasonal</w:t>
            </w:r>
            <w:r>
              <w:rPr>
                <w:rFonts w:ascii="itf Qomra Arabic" w:hAnsi="itf Qomra Arabic" w:cs="itf Qomra Arabic" w:eastAsia="itf Qomra Arabic"/>
                <w:b w:val="0"/>
                <w:color w:val="021526"/>
                <w:sz w:val="18"/>
                <w:szCs w:val="18"/>
                <w:rtl/>
                <w:lang w:bidi="ar-SY"/>
              </w:rPr>
              <w:t xml:space="preserve"> «تغيير الصفة الموسمية»، </w:t>
            </w:r>
            <w:r>
              <w:rPr>
                <w:rFonts w:ascii="itf Qomra Arabic" w:hAnsi="itf Qomra Arabic" w:cs="itf Qomra Arabic" w:eastAsia="itf Qomra Arabic"/>
                <w:b w:val="0"/>
                <w:color w:val="021526"/>
                <w:sz w:val="18"/>
                <w:szCs w:val="18"/>
              </w:rPr>
              <w:t>branch</w:t>
            </w:r>
            <w:r>
              <w:rPr>
                <w:rFonts w:ascii="itf Qomra Arabic" w:hAnsi="itf Qomra Arabic" w:cs="itf Qomra Arabic" w:eastAsia="itf Qomra Arabic"/>
                <w:b w:val="0"/>
                <w:color w:val="021526"/>
                <w:sz w:val="18"/>
                <w:szCs w:val="18"/>
                <w:rtl/>
                <w:lang w:bidi="ar-SY"/>
              </w:rPr>
              <w:t xml:space="preserve"> «تغيير الفرع»، </w:t>
            </w:r>
            <w:r>
              <w:rPr>
                <w:rFonts w:ascii="itf Qomra Arabic" w:hAnsi="itf Qomra Arabic" w:cs="itf Qomra Arabic" w:eastAsia="itf Qomra Arabic"/>
                <w:b w:val="0"/>
                <w:color w:val="021526"/>
                <w:sz w:val="18"/>
                <w:szCs w:val="18"/>
              </w:rPr>
              <w:t>category</w:t>
            </w:r>
            <w:r>
              <w:rPr>
                <w:rFonts w:ascii="itf Qomra Arabic" w:hAnsi="itf Qomra Arabic" w:cs="itf Qomra Arabic" w:eastAsia="itf Qomra Arabic"/>
                <w:b w:val="0"/>
                <w:color w:val="021526"/>
                <w:sz w:val="18"/>
                <w:szCs w:val="18"/>
                <w:rtl/>
                <w:lang w:bidi="ar-SY"/>
              </w:rPr>
              <w:t xml:space="preserve"> «تغيير الفئة»، </w:t>
            </w:r>
            <w:r>
              <w:rPr>
                <w:rFonts w:ascii="itf Qomra Arabic" w:hAnsi="itf Qomra Arabic" w:cs="itf Qomra Arabic" w:eastAsia="itf Qomra Arabic"/>
                <w:b w:val="0"/>
                <w:color w:val="021526"/>
                <w:sz w:val="18"/>
                <w:szCs w:val="18"/>
              </w:rPr>
              <w:t>added</w:t>
            </w:r>
            <w:r>
              <w:rPr>
                <w:rFonts w:ascii="itf Qomra Arabic" w:hAnsi="itf Qomra Arabic" w:cs="itf Qomra Arabic" w:eastAsia="itf Qomra Arabic"/>
                <w:b w:val="0"/>
                <w:color w:val="021526"/>
                <w:sz w:val="18"/>
                <w:szCs w:val="18"/>
                <w:rtl/>
                <w:lang w:bidi="ar-SY"/>
              </w:rPr>
              <w:t xml:space="preserve"> «إضافة كادر جديد»، </w:t>
            </w:r>
            <w:r>
              <w:rPr>
                <w:rFonts w:ascii="itf Qomra Arabic" w:hAnsi="itf Qomra Arabic" w:cs="itf Qomra Arabic" w:eastAsia="itf Qomra Arabic"/>
                <w:b w:val="0"/>
                <w:color w:val="021526"/>
                <w:sz w:val="18"/>
                <w:szCs w:val="18"/>
              </w:rPr>
              <w:t>status</w:t>
            </w:r>
            <w:r>
              <w:rPr>
                <w:rFonts w:ascii="itf Qomra Arabic" w:hAnsi="itf Qomra Arabic" w:cs="itf Qomra Arabic" w:eastAsia="itf Qomra Arabic"/>
                <w:b w:val="0"/>
                <w:color w:val="021526"/>
                <w:sz w:val="18"/>
                <w:szCs w:val="18"/>
                <w:rtl/>
                <w:lang w:bidi="ar-SY"/>
              </w:rPr>
              <w:t xml:space="preserve"> «إيقاف الحساب أو تفعيله»، </w:t>
            </w:r>
            <w:r>
              <w:rPr>
                <w:rFonts w:ascii="itf Qomra Arabic" w:hAnsi="itf Qomra Arabic" w:cs="itf Qomra Arabic" w:eastAsia="itf Qomra Arabic"/>
                <w:b w:val="0"/>
                <w:color w:val="021526"/>
                <w:sz w:val="18"/>
                <w:szCs w:val="18"/>
              </w:rPr>
              <w:t>deleted</w:t>
            </w:r>
            <w:r>
              <w:rPr>
                <w:rFonts w:ascii="itf Qomra Arabic" w:hAnsi="itf Qomra Arabic" w:cs="itf Qomra Arabic" w:eastAsia="itf Qomra Arabic"/>
                <w:b w:val="0"/>
                <w:color w:val="021526"/>
                <w:sz w:val="18"/>
                <w:szCs w:val="18"/>
                <w:rtl/>
                <w:lang w:bidi="ar-SY"/>
              </w:rPr>
              <w:t xml:space="preserve"> «حذف كادر نهائياً»، </w:t>
            </w:r>
            <w:r>
              <w:rPr>
                <w:rFonts w:ascii="itf Qomra Arabic" w:hAnsi="itf Qomra Arabic" w:cs="itf Qomra Arabic" w:eastAsia="itf Qomra Arabic"/>
                <w:b w:val="0"/>
                <w:color w:val="021526"/>
                <w:sz w:val="18"/>
                <w:szCs w:val="18"/>
              </w:rPr>
              <w:t>note</w:t>
            </w:r>
            <w:r>
              <w:rPr>
                <w:rFonts w:ascii="itf Qomra Arabic" w:hAnsi="itf Qomra Arabic" w:cs="itf Qomra Arabic" w:eastAsia="itf Qomra Arabic"/>
                <w:b w:val="0"/>
                <w:color w:val="021526"/>
                <w:sz w:val="18"/>
                <w:szCs w:val="18"/>
                <w:rtl/>
                <w:lang w:bidi="ar-SY"/>
              </w:rPr>
              <w:t xml:space="preserve"> «حدث عام / ملاحظة»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«بلا موسم»)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event_date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الحدث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change_text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التغيير «قديم ← جديد»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الملاحظة أو السبب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سجّله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at</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أحداث الانضمام إلى التكتلات تُشتق من التشكيل ولا تُكتب يدوياً. الحدث اليدوي يحتاج تغييراً أو ملاحظة.</w:t>
      </w:r>
    </w:p>
    <w:p>
      <w:pPr>
        <w:keepNext/>
        <w:bidi/>
        <w:pStyle w:val="Heading2"/>
        <w:spacing w:before="280" w:after="120"/>
        <w:jc w:val="left"/>
      </w:pPr>
      <w:r>
        <w:rPr>
          <w:rFonts w:ascii="itf Qomra Arabic" w:hAnsi="itf Qomra Arabic" w:cs="itf Qomra Arabic" w:eastAsia="itf Qomra Arabic"/>
          <w:b/>
          <w:color w:val="672146"/>
          <w:sz w:val="29"/>
          <w:szCs w:val="29"/>
          <w:bCs/>
        </w:rPr>
        <w:t>telegram_messages</w:t>
      </w:r>
      <w:r>
        <w:rPr>
          <w:rFonts w:ascii="itf Qomra Arabic" w:hAnsi="itf Qomra Arabic" w:cs="itf Qomra Arabic" w:eastAsia="itf Qomra Arabic"/>
          <w:b/>
          <w:color w:val="672146"/>
          <w:sz w:val="29"/>
          <w:szCs w:val="29"/>
          <w:bCs/>
          <w:rtl/>
          <w:lang w:bidi="ar-SY"/>
        </w:rPr>
        <w:t xml:space="preserve"> — رسائل تيليجرام إلى الكادر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رسالة يرسلها موظف «إدارة الإداريين» عبر البوت إلى القائمة المعروضة من الكادر (بعد تصفيتها). تصل لمن ربط حسابه.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lib/store.ts:624 TelegramMessage | actions.addTelegram</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filter_description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وصف التصفية التي حددت المستلمين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المرسل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المستلمون = الكادر المعروض بعد التصفية عدا الموقوفين والمحذوفين. وتظهر الرسالة للإداري في إشعاراته.</w:t>
      </w:r>
    </w:p>
    <w:p>
      <w:pPr>
        <w:keepNext/>
        <w:bidi/>
        <w:pStyle w:val="Heading2"/>
        <w:spacing w:before="280" w:after="120"/>
        <w:jc w:val="left"/>
      </w:pPr>
      <w:r>
        <w:rPr>
          <w:rFonts w:ascii="itf Qomra Arabic" w:hAnsi="itf Qomra Arabic" w:cs="itf Qomra Arabic" w:eastAsia="itf Qomra Arabic"/>
          <w:b/>
          <w:color w:val="672146"/>
          <w:sz w:val="29"/>
          <w:szCs w:val="29"/>
          <w:bCs/>
        </w:rPr>
        <w:t>telegram_message_recipients</w:t>
      </w:r>
      <w:r>
        <w:rPr>
          <w:rFonts w:ascii="itf Qomra Arabic" w:hAnsi="itf Qomra Arabic" w:cs="itf Qomra Arabic" w:eastAsia="itf Qomra Arabic"/>
          <w:b/>
          <w:color w:val="672146"/>
          <w:sz w:val="29"/>
          <w:szCs w:val="29"/>
          <w:bCs/>
          <w:rtl/>
          <w:lang w:bidi="ar-SY"/>
        </w:rPr>
        <w:t xml:space="preserve"> — مستلمو رسالة تيليجرام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كل مستلم، وهل وصلته (له </w:t>
      </w:r>
      <w:r>
        <w:rPr>
          <w:rFonts w:ascii="itf Qomra Arabic" w:hAnsi="itf Qomra Arabic" w:cs="itf Qomra Arabic" w:eastAsia="itf Qomra Arabic"/>
          <w:b w:val="0"/>
          <w:color w:val="021526"/>
          <w:sz w:val="23"/>
          <w:szCs w:val="23"/>
        </w:rPr>
        <w:t>chat_id</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message_id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telegram_messages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الرسالة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cadre_people.national_id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المستلم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reached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وصلته (حسابه مربوط بالبوت)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delivered_at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الإيصال من البوت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(message_id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letters</w:t>
      </w:r>
      <w:r>
        <w:rPr>
          <w:rFonts w:ascii="itf Qomra Arabic" w:hAnsi="itf Qomra Arabic" w:cs="itf Qomra Arabic" w:eastAsia="itf Qomra Arabic"/>
          <w:b/>
          <w:color w:val="672146"/>
          <w:sz w:val="29"/>
          <w:szCs w:val="29"/>
          <w:bCs/>
          <w:rtl/>
          <w:lang w:bidi="ar-SY"/>
        </w:rPr>
        <w:t xml:space="preserve"> — المراسلات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موضوع مراسلة يفتحه الإداري مع الإدارة.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lib/store.ts:628 Letter | app/administrator/_lib/letters.ts | app/staff/admins/_components/letters.tsx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م</w:t>
            </w:r>
            <w:r>
              <w:rPr>
                <w:rFonts w:ascii="itf Qomra Arabic" w:hAnsi="itf Qomra Arabic" w:cs="itf Qomra Arabic" w:eastAsia="itf Qomra Arabic"/>
                <w:b w:val="0"/>
                <w:color w:val="021526"/>
                <w:sz w:val="18"/>
                <w:szCs w:val="18"/>
              </w:rPr>
              <w:t>-{season}-{n:04}</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صاحب المراسلة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subject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الموضوع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ENUM('inquiry', 'request', 'complaint', 'suggestion', 'problem')</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inquiry</w:t>
            </w:r>
            <w:r>
              <w:rPr>
                <w:rFonts w:ascii="itf Qomra Arabic" w:hAnsi="itf Qomra Arabic" w:cs="itf Qomra Arabic" w:eastAsia="itf Qomra Arabic"/>
                <w:b w:val="0"/>
                <w:color w:val="021526"/>
                <w:sz w:val="18"/>
                <w:szCs w:val="18"/>
                <w:rtl/>
                <w:lang w:bidi="ar-SY"/>
              </w:rPr>
              <w:t xml:space="preserve"> «استفسار»، </w:t>
            </w:r>
            <w:r>
              <w:rPr>
                <w:rFonts w:ascii="itf Qomra Arabic" w:hAnsi="itf Qomra Arabic" w:cs="itf Qomra Arabic" w:eastAsia="itf Qomra Arabic"/>
                <w:b w:val="0"/>
                <w:color w:val="021526"/>
                <w:sz w:val="18"/>
                <w:szCs w:val="18"/>
              </w:rPr>
              <w:t>request</w:t>
            </w:r>
            <w:r>
              <w:rPr>
                <w:rFonts w:ascii="itf Qomra Arabic" w:hAnsi="itf Qomra Arabic" w:cs="itf Qomra Arabic" w:eastAsia="itf Qomra Arabic"/>
                <w:b w:val="0"/>
                <w:color w:val="021526"/>
                <w:sz w:val="18"/>
                <w:szCs w:val="18"/>
                <w:rtl/>
                <w:lang w:bidi="ar-SY"/>
              </w:rPr>
              <w:t xml:space="preserve"> «طلب»، </w:t>
            </w:r>
            <w:r>
              <w:rPr>
                <w:rFonts w:ascii="itf Qomra Arabic" w:hAnsi="itf Qomra Arabic" w:cs="itf Qomra Arabic" w:eastAsia="itf Qomra Arabic"/>
                <w:b w:val="0"/>
                <w:color w:val="021526"/>
                <w:sz w:val="18"/>
                <w:szCs w:val="18"/>
              </w:rPr>
              <w:t>complaint</w:t>
            </w:r>
            <w:r>
              <w:rPr>
                <w:rFonts w:ascii="itf Qomra Arabic" w:hAnsi="itf Qomra Arabic" w:cs="itf Qomra Arabic" w:eastAsia="itf Qomra Arabic"/>
                <w:b w:val="0"/>
                <w:color w:val="021526"/>
                <w:sz w:val="18"/>
                <w:szCs w:val="18"/>
                <w:rtl/>
                <w:lang w:bidi="ar-SY"/>
              </w:rPr>
              <w:t xml:space="preserve"> «شكوى»، </w:t>
            </w:r>
            <w:r>
              <w:rPr>
                <w:rFonts w:ascii="itf Qomra Arabic" w:hAnsi="itf Qomra Arabic" w:cs="itf Qomra Arabic" w:eastAsia="itf Qomra Arabic"/>
                <w:b w:val="0"/>
                <w:color w:val="021526"/>
                <w:sz w:val="18"/>
                <w:szCs w:val="18"/>
              </w:rPr>
              <w:t>suggestion</w:t>
            </w:r>
            <w:r>
              <w:rPr>
                <w:rFonts w:ascii="itf Qomra Arabic" w:hAnsi="itf Qomra Arabic" w:cs="itf Qomra Arabic" w:eastAsia="itf Qomra Arabic"/>
                <w:b w:val="0"/>
                <w:color w:val="021526"/>
                <w:sz w:val="18"/>
                <w:szCs w:val="18"/>
                <w:rtl/>
                <w:lang w:bidi="ar-SY"/>
              </w:rPr>
              <w:t xml:space="preserve"> «اقتراح»، </w:t>
            </w:r>
            <w:r>
              <w:rPr>
                <w:rFonts w:ascii="itf Qomra Arabic" w:hAnsi="itf Qomra Arabic" w:cs="itf Qomra Arabic" w:eastAsia="itf Qomra Arabic"/>
                <w:b w:val="0"/>
                <w:color w:val="021526"/>
                <w:sz w:val="18"/>
                <w:szCs w:val="18"/>
              </w:rPr>
              <w:t>problem</w:t>
            </w:r>
            <w:r>
              <w:rPr>
                <w:rFonts w:ascii="itf Qomra Arabic" w:hAnsi="itf Qomra Arabic" w:cs="itf Qomra Arabic" w:eastAsia="itf Qomra Arabic"/>
                <w:b w:val="0"/>
                <w:color w:val="021526"/>
                <w:sz w:val="18"/>
                <w:szCs w:val="18"/>
                <w:rtl/>
                <w:lang w:bidi="ar-SY"/>
              </w:rPr>
              <w:t xml:space="preserve"> «إبلاغ عن مشكلة»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الفتح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staff_read_at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فتح من 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admin_read_at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فتح من 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أُغلقت (لا رد بعد الإغلاق إلا بإعادة فتحها)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closed_by_staff_id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أغلقها</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محسوبة:</w:t>
      </w:r>
      <w:r>
        <w:rPr>
          <w:rFonts w:ascii="itf Qomra Arabic" w:hAnsi="itf Qomra Arabic" w:cs="itf Qomra Arabic" w:eastAsia="itf Qomra Arabic"/>
          <w:b w:val="0"/>
          <w:color w:val="021526"/>
          <w:sz w:val="21"/>
          <w:szCs w:val="21"/>
        </w:rPr>
        <w:t xml:space="preserve"> closed</w:t>
      </w:r>
      <w:r>
        <w:rPr>
          <w:rFonts w:ascii="itf Qomra Arabic" w:hAnsi="itf Qomra Arabic" w:cs="itf Qomra Arabic" w:eastAsia="itf Qomra Arabic"/>
          <w:b w:val="0"/>
          <w:color w:val="021526"/>
          <w:sz w:val="21"/>
          <w:szCs w:val="21"/>
          <w:rtl/>
          <w:lang w:bidi="ar-SY"/>
        </w:rPr>
        <w:t xml:space="preserve"> «مغلقة»، </w:t>
      </w:r>
      <w:r>
        <w:rPr>
          <w:rFonts w:ascii="itf Qomra Arabic" w:hAnsi="itf Qomra Arabic" w:cs="itf Qomra Arabic" w:eastAsia="itf Qomra Arabic"/>
          <w:b w:val="0"/>
          <w:color w:val="021526"/>
          <w:sz w:val="21"/>
          <w:szCs w:val="21"/>
        </w:rPr>
        <w:t>answered</w:t>
      </w:r>
      <w:r>
        <w:rPr>
          <w:rFonts w:ascii="itf Qomra Arabic" w:hAnsi="itf Qomra Arabic" w:cs="itf Qomra Arabic" w:eastAsia="itf Qomra Arabic"/>
          <w:b w:val="0"/>
          <w:color w:val="021526"/>
          <w:sz w:val="21"/>
          <w:szCs w:val="21"/>
          <w:rtl/>
          <w:lang w:bidi="ar-SY"/>
        </w:rPr>
        <w:t xml:space="preserve"> «تم الرد» (آخر رسالة من الموظف)، </w:t>
      </w:r>
      <w:r>
        <w:rPr>
          <w:rFonts w:ascii="itf Qomra Arabic" w:hAnsi="itf Qomra Arabic" w:cs="itf Qomra Arabic" w:eastAsia="itf Qomra Arabic"/>
          <w:b w:val="0"/>
          <w:color w:val="021526"/>
          <w:sz w:val="21"/>
          <w:szCs w:val="21"/>
        </w:rPr>
        <w:t>unread</w:t>
      </w:r>
      <w:r>
        <w:rPr>
          <w:rFonts w:ascii="itf Qomra Arabic" w:hAnsi="itf Qomra Arabic" w:cs="itf Qomra Arabic" w:eastAsia="itf Qomra Arabic"/>
          <w:b w:val="0"/>
          <w:color w:val="021526"/>
          <w:sz w:val="21"/>
          <w:szCs w:val="21"/>
          <w:rtl/>
          <w:lang w:bidi="ar-SY"/>
        </w:rPr>
        <w:t xml:space="preserve"> «غير مقروءة»، </w:t>
      </w:r>
      <w:r>
        <w:rPr>
          <w:rFonts w:ascii="itf Qomra Arabic" w:hAnsi="itf Qomra Arabic" w:cs="itf Qomra Arabic" w:eastAsia="itf Qomra Arabic"/>
          <w:b w:val="0"/>
          <w:color w:val="021526"/>
          <w:sz w:val="21"/>
          <w:szCs w:val="21"/>
        </w:rPr>
        <w:t>waiting</w:t>
      </w:r>
      <w:r>
        <w:rPr>
          <w:rFonts w:ascii="itf Qomra Arabic" w:hAnsi="itf Qomra Arabic" w:cs="itf Qomra Arabic" w:eastAsia="itf Qomra Arabic"/>
          <w:b w:val="0"/>
          <w:color w:val="021526"/>
          <w:sz w:val="21"/>
          <w:szCs w:val="21"/>
          <w:rtl/>
          <w:lang w:bidi="ar-SY"/>
        </w:rPr>
        <w:t xml:space="preserve"> «بدون رد».</w:t>
      </w:r>
    </w:p>
    <w:p>
      <w:pPr>
        <w:keepNext/>
        <w:bidi/>
        <w:pStyle w:val="Heading2"/>
        <w:spacing w:before="280" w:after="120"/>
        <w:jc w:val="left"/>
      </w:pPr>
      <w:r>
        <w:rPr>
          <w:rFonts w:ascii="itf Qomra Arabic" w:hAnsi="itf Qomra Arabic" w:cs="itf Qomra Arabic" w:eastAsia="itf Qomra Arabic"/>
          <w:b/>
          <w:color w:val="672146"/>
          <w:sz w:val="29"/>
          <w:szCs w:val="29"/>
          <w:bCs/>
        </w:rPr>
        <w:t>letter_messages</w:t>
      </w:r>
      <w:r>
        <w:rPr>
          <w:rFonts w:ascii="itf Qomra Arabic" w:hAnsi="itf Qomra Arabic" w:cs="itf Qomra Arabic" w:eastAsia="itf Qomra Arabic"/>
          <w:b/>
          <w:color w:val="672146"/>
          <w:sz w:val="29"/>
          <w:szCs w:val="29"/>
          <w:bCs/>
          <w:rtl/>
          <w:lang w:bidi="ar-SY"/>
        </w:rPr>
        <w:t xml:space="preserve"> — رسائل المراسلة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الرسائل داخل الموضوع.</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lib/store.ts:627 LetterMessage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المراسلة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ENUM('admin', 'staff')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الإداري أو من 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(5 أحرف للرسالة الأولى، 2 للرد)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مرفق (الكود يحفظ اسمه فقط)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(author_kind = 'admin') = (author_account_id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cluster_channel_writer_roles</w:t>
      </w:r>
      <w:r>
        <w:rPr>
          <w:rFonts w:ascii="itf Qomra Arabic" w:hAnsi="itf Qomra Arabic" w:cs="itf Qomra Arabic" w:eastAsia="itf Qomra Arabic"/>
          <w:b/>
          <w:color w:val="672146"/>
          <w:sz w:val="29"/>
          <w:szCs w:val="29"/>
          <w:bCs/>
          <w:rtl/>
          <w:lang w:bidi="ar-SY"/>
        </w:rPr>
        <w:t xml:space="preserve"> — من يكتب في قناة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الأدوار المسموح لها بالكتابة. الافتراضي رئيس التكتل وحده، ورئيس التكتل يكتب دائماً.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ClusterChannel.writers | app/administrator/_lib/channel.ts WRITER_PRESETS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ENUM('head', 'accountant', 'group-head', 'cluster-assistant', 'tech', 'guide-f', 'guide', 'assistant')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الدور في القناة:</w:t>
            </w:r>
            <w:r>
              <w:rPr>
                <w:rFonts w:ascii="itf Qomra Arabic" w:hAnsi="itf Qomra Arabic" w:cs="itf Qomra Arabic" w:eastAsia="itf Qomra Arabic"/>
                <w:b w:val="0"/>
                <w:color w:val="021526"/>
                <w:sz w:val="18"/>
                <w:szCs w:val="18"/>
              </w:rPr>
              <w:t xml:space="preserve"> head</w:t>
            </w:r>
            <w:r>
              <w:rPr>
                <w:rFonts w:ascii="itf Qomra Arabic" w:hAnsi="itf Qomra Arabic" w:cs="itf Qomra Arabic" w:eastAsia="itf Qomra Arabic"/>
                <w:b w:val="0"/>
                <w:color w:val="021526"/>
                <w:sz w:val="18"/>
                <w:szCs w:val="18"/>
                <w:rtl/>
                <w:lang w:bidi="ar-SY"/>
              </w:rPr>
              <w:t xml:space="preserve"> «رئيس التكتل»، </w:t>
            </w:r>
            <w:r>
              <w:rPr>
                <w:rFonts w:ascii="itf Qomra Arabic" w:hAnsi="itf Qomra Arabic" w:cs="itf Qomra Arabic" w:eastAsia="itf Qomra Arabic"/>
                <w:b w:val="0"/>
                <w:color w:val="021526"/>
                <w:sz w:val="18"/>
                <w:szCs w:val="18"/>
              </w:rPr>
              <w:t>accountant</w:t>
            </w:r>
            <w:r>
              <w:rPr>
                <w:rFonts w:ascii="itf Qomra Arabic" w:hAnsi="itf Qomra Arabic" w:cs="itf Qomra Arabic" w:eastAsia="itf Qomra Arabic"/>
                <w:b w:val="0"/>
                <w:color w:val="021526"/>
                <w:sz w:val="18"/>
                <w:szCs w:val="18"/>
                <w:rtl/>
                <w:lang w:bidi="ar-SY"/>
              </w:rPr>
              <w:t xml:space="preserve"> «محاسب التكتل»، </w:t>
            </w:r>
            <w:r>
              <w:rPr>
                <w:rFonts w:ascii="itf Qomra Arabic" w:hAnsi="itf Qomra Arabic" w:cs="itf Qomra Arabic" w:eastAsia="itf Qomra Arabic"/>
                <w:b w:val="0"/>
                <w:color w:val="021526"/>
                <w:sz w:val="18"/>
                <w:szCs w:val="18"/>
              </w:rPr>
              <w:t>group-head</w:t>
            </w:r>
            <w:r>
              <w:rPr>
                <w:rFonts w:ascii="itf Qomra Arabic" w:hAnsi="itf Qomra Arabic" w:cs="itf Qomra Arabic" w:eastAsia="itf Qomra Arabic"/>
                <w:b w:val="0"/>
                <w:color w:val="021526"/>
                <w:sz w:val="18"/>
                <w:szCs w:val="18"/>
                <w:rtl/>
                <w:lang w:bidi="ar-SY"/>
              </w:rPr>
              <w:t xml:space="preserve"> «رئيس مجموعة»، </w:t>
            </w:r>
            <w:r>
              <w:rPr>
                <w:rFonts w:ascii="itf Qomra Arabic" w:hAnsi="itf Qomra Arabic" w:cs="itf Qomra Arabic" w:eastAsia="itf Qomra Arabic"/>
                <w:b w:val="0"/>
                <w:color w:val="021526"/>
                <w:sz w:val="18"/>
                <w:szCs w:val="18"/>
              </w:rPr>
              <w:t>cluster-assistant</w:t>
            </w:r>
            <w:r>
              <w:rPr>
                <w:rFonts w:ascii="itf Qomra Arabic" w:hAnsi="itf Qomra Arabic" w:cs="itf Qomra Arabic" w:eastAsia="itf Qomra Arabic"/>
                <w:b w:val="0"/>
                <w:color w:val="021526"/>
                <w:sz w:val="18"/>
                <w:szCs w:val="18"/>
                <w:rtl/>
                <w:lang w:bidi="ar-SY"/>
              </w:rPr>
              <w:t xml:space="preserve"> «معاون التكتل»، </w:t>
            </w:r>
            <w:r>
              <w:rPr>
                <w:rFonts w:ascii="itf Qomra Arabic" w:hAnsi="itf Qomra Arabic" w:cs="itf Qomra Arabic" w:eastAsia="itf Qomra Arabic"/>
                <w:b w:val="0"/>
                <w:color w:val="021526"/>
                <w:sz w:val="18"/>
                <w:szCs w:val="18"/>
              </w:rPr>
              <w:t>tech</w:t>
            </w:r>
            <w:r>
              <w:rPr>
                <w:rFonts w:ascii="itf Qomra Arabic" w:hAnsi="itf Qomra Arabic" w:cs="itf Qomra Arabic" w:eastAsia="itf Qomra Arabic"/>
                <w:b w:val="0"/>
                <w:color w:val="021526"/>
                <w:sz w:val="18"/>
                <w:szCs w:val="18"/>
                <w:rtl/>
                <w:lang w:bidi="ar-SY"/>
              </w:rPr>
              <w:t xml:space="preserve"> «منسق تقني»،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«موجّهة دينية»، </w:t>
            </w: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«موجّه ديني»، </w:t>
            </w:r>
            <w:r>
              <w:rPr>
                <w:rFonts w:ascii="itf Qomra Arabic" w:hAnsi="itf Qomra Arabic" w:cs="itf Qomra Arabic" w:eastAsia="itf Qomra Arabic"/>
                <w:b w:val="0"/>
                <w:color w:val="021526"/>
                <w:sz w:val="18"/>
                <w:szCs w:val="18"/>
              </w:rPr>
              <w:t>assistant</w:t>
            </w:r>
            <w:r>
              <w:rPr>
                <w:rFonts w:ascii="itf Qomra Arabic" w:hAnsi="itf Qomra Arabic" w:cs="itf Qomra Arabic" w:eastAsia="itf Qomra Arabic"/>
                <w:b w:val="0"/>
                <w:color w:val="021526"/>
                <w:sz w:val="18"/>
                <w:szCs w:val="18"/>
                <w:rtl/>
                <w:lang w:bidi="ar-SY"/>
              </w:rPr>
              <w:t xml:space="preserve"> «معاون 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channel_role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القوالب الجاهزة: الرئيس وحده؛ الرؤساء (الرئيس، المحاسب، رؤساء المجموعات)؛ الجميع. الجميع يقرأ.</w:t>
      </w:r>
    </w:p>
    <w:p>
      <w:pPr>
        <w:keepNext/>
        <w:bidi/>
        <w:pStyle w:val="Heading2"/>
        <w:spacing w:before="280" w:after="120"/>
        <w:jc w:val="left"/>
      </w:pPr>
      <w:r>
        <w:rPr>
          <w:rFonts w:ascii="itf Qomra Arabic" w:hAnsi="itf Qomra Arabic" w:cs="itf Qomra Arabic" w:eastAsia="itf Qomra Arabic"/>
          <w:b/>
          <w:color w:val="672146"/>
          <w:sz w:val="29"/>
          <w:szCs w:val="29"/>
          <w:bCs/>
        </w:rPr>
        <w:t>channel_messages</w:t>
      </w:r>
      <w:r>
        <w:rPr>
          <w:rFonts w:ascii="itf Qomra Arabic" w:hAnsi="itf Qomra Arabic" w:cs="itf Qomra Arabic" w:eastAsia="itf Qomra Arabic"/>
          <w:b/>
          <w:color w:val="672146"/>
          <w:sz w:val="29"/>
          <w:szCs w:val="29"/>
          <w:bCs/>
          <w:rtl/>
          <w:lang w:bidi="ar-SY"/>
        </w:rPr>
        <w:t xml:space="preserve"> — رسائل قناة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رسائل كادر التكتل، مع الرد والتثبيت والحذف المنطقي.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lib/store.ts:404 ChannelMessage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ENUM('head', 'accountant', 'group-head', 'cluster-assistant', 'tech', 'guide-f', 'guide', 'assistant')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دوره وقت الكتابة (أعلى أدواره في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(1000 حرف حداً)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reply_to_id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channel_messages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الرسالة التي يرد عليها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pinned_at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ثبّتها الرئيس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حُذفت (يحذف الكاتب رسالته، والرئيس أي رسالة)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حذفها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channel_mutes</w:t>
      </w:r>
      <w:r>
        <w:rPr>
          <w:rFonts w:ascii="itf Qomra Arabic" w:hAnsi="itf Qomra Arabic" w:cs="itf Qomra Arabic" w:eastAsia="itf Qomra Arabic"/>
          <w:b/>
          <w:color w:val="672146"/>
          <w:sz w:val="29"/>
          <w:szCs w:val="29"/>
          <w:bCs/>
          <w:rtl/>
          <w:lang w:bidi="ar-SY"/>
        </w:rPr>
        <w:t xml:space="preserve"> — الكتم في قناة التكتل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يكتم الرئيس عضواً (لا يُكتم الرئيس 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ClusterChannel.muted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المكتوم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muted_by_account_id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كتمه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(اختياري)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muted_at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lifted_at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الكتم</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channel_reads</w:t>
      </w:r>
      <w:r>
        <w:rPr>
          <w:rFonts w:ascii="itf Qomra Arabic" w:hAnsi="itf Qomra Arabic" w:cs="itf Qomra Arabic" w:eastAsia="itf Qomra Arabic"/>
          <w:b/>
          <w:color w:val="672146"/>
          <w:sz w:val="29"/>
          <w:szCs w:val="29"/>
          <w:bCs/>
          <w:rtl/>
          <w:lang w:bidi="ar-SY"/>
        </w:rPr>
        <w:t xml:space="preserve"> — آخر قراءة في القناة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لحساب الرسائل غير المقروءة لكل عضو.</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ClusterChannel.reads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العضو</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last_read_at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قراءة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account_id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admin_job_descriptions</w:t>
      </w:r>
      <w:r>
        <w:rPr>
          <w:rFonts w:ascii="itf Qomra Arabic" w:hAnsi="itf Qomra Arabic" w:cs="itf Qomra Arabic" w:eastAsia="itf Qomra Arabic"/>
          <w:b/>
          <w:color w:val="672146"/>
          <w:sz w:val="29"/>
          <w:szCs w:val="29"/>
          <w:bCs/>
          <w:rtl/>
          <w:lang w:bidi="ar-SY"/>
        </w:rPr>
        <w:t xml:space="preserve"> — التوصيف الوظيفي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توصيف كل صفة ومهامها في «مراجع الكادر».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lib/store.ts:662 AdminRefs.jobs, jobOrder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الصفة (أو </w:t>
            </w:r>
            <w:r>
              <w:rPr>
                <w:rFonts w:ascii="itf Qomra Arabic" w:hAnsi="itf Qomra Arabic" w:cs="itf Qomra Arabic" w:eastAsia="itf Qomra Arabic"/>
                <w:b w:val="0"/>
                <w:color w:val="021526"/>
                <w:sz w:val="18"/>
                <w:szCs w:val="18"/>
              </w:rPr>
              <w:t>cluster-accountant</w:t>
            </w:r>
            <w:r>
              <w:rPr>
                <w:rFonts w:ascii="itf Qomra Arabic" w:hAnsi="itf Qomra Arabic" w:cs="itf Qomra Arabic" w:eastAsia="itf Qomra Arabic"/>
                <w:b w:val="0"/>
                <w:color w:val="021526"/>
                <w:sz w:val="18"/>
                <w:szCs w:val="18"/>
                <w:rtl/>
                <w:lang w:bidi="ar-SY"/>
              </w:rPr>
              <w:t xml:space="preserve"> لمحاسب 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الملخص</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duties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المهام سطراً سطراً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hidden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مخفي عن الإداريين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admin_system_sections</w:t>
      </w:r>
      <w:r>
        <w:rPr>
          <w:rFonts w:ascii="itf Qomra Arabic" w:hAnsi="itf Qomra Arabic" w:cs="itf Qomra Arabic" w:eastAsia="itf Qomra Arabic"/>
          <w:b/>
          <w:color w:val="672146"/>
          <w:sz w:val="29"/>
          <w:szCs w:val="29"/>
          <w:bCs/>
          <w:rtl/>
          <w:lang w:bidi="ar-SY"/>
        </w:rPr>
        <w:t xml:space="preserve"> — النظام الإداري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أقسام وثيقة النظام الإداري (من «القسم الأول: المقدمة والأهداف» إلى «الخاتمة»). النص بترميز بسيط: سطر فارغ يفصل الفقرات، «- » يبدأ بنداً، **غامق**.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AdminRefs.system</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body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MEDIUMTEXT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admin_decisions</w:t>
      </w:r>
      <w:r>
        <w:rPr>
          <w:rFonts w:ascii="itf Qomra Arabic" w:hAnsi="itf Qomra Arabic" w:cs="itf Qomra Arabic" w:eastAsia="itf Qomra Arabic"/>
          <w:b/>
          <w:color w:val="672146"/>
          <w:sz w:val="29"/>
          <w:szCs w:val="29"/>
          <w:bCs/>
          <w:rtl/>
          <w:lang w:bidi="ar-SY"/>
        </w:rPr>
        <w:t xml:space="preserve"> — المقررات الإدارية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المقررات المنشورة للكادر مع ملفاتها.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AdminRefs.decisions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(3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السنة الهجرية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admin_contract_templates</w:t>
      </w:r>
      <w:r>
        <w:rPr>
          <w:rFonts w:ascii="itf Qomra Arabic" w:hAnsi="itf Qomra Arabic" w:cs="itf Qomra Arabic" w:eastAsia="itf Qomra Arabic"/>
          <w:b/>
          <w:color w:val="672146"/>
          <w:sz w:val="29"/>
          <w:szCs w:val="29"/>
          <w:bCs/>
          <w:rtl/>
          <w:lang w:bidi="ar-SY"/>
        </w:rPr>
        <w:t xml:space="preserve"> — العقود المرجعية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نماذج العقود: «عقد الحاج مع المجموعة»، «عقد التكليف الإداري»، «تعهّد رئيس التكتل»، «عقد خدمات التكتل».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AdminRefs.contracts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party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الطرف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(42)</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cadre_people.primary_role_key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cadre_people.branch_id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cadre_people.category_key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group_categories.category_key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cadre_people.added_by_staff_id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cadre_people.status_by_staff_id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cadre_extra_branches.national_id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cadre_extra_branches.branch_id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cadre_seasonal_roles.role_key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admin_roles.role_key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cadre_seasonal_roles.label_id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admin_role_labels.id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cadre_seasonal_roles.granted_by_staff_id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cadre_seasonal_roles.revoked_by_staff_id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cadre_events.national_id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cadre_events.season_year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cadre_events.by_staff_id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telegram_messages.sent_by_staff_id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telegram_message_recipients.message_id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telegram_messages.id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telegram_message_recipients.national_id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letters.closed_by_staff_id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letter_messages.letter_id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letter_messages.author_account_id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letter_messages.author_staff_id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letter_messages.file_id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cluster_channel_writer_roles.cluster_id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channel_messages.author_account_id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channel_messages.reply_to_id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channel_messages.removed_by_account_id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channel_mutes.cluster_id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channel_mutes.account_id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channel_mutes.muted_by_account_id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channel_reads.cluster_id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channel_reads.account_id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admin_job_descriptions.updated_by_staff_id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admin_system_sections.updated_by_staff_id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admin_decisions.file_id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admin_contract_templates.file_id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11: العمل الميداني: المناسك والقناة والتقارير والدروس والنشاطات والقوائم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الموسم يعمل فريق كل مجموعة على حجاجها: يسجّل المنسق التقني أو رئيس المجموعة أو معاونه أداء المناسك والمزارات ومحطات السفر بعد وقوعها، وينشر في قناة المجموعة، ويرسل كل فرد من الفريق تقريره اليومي إلى رئيس التكتل، ويرسل رئيس التكتل تقرير التكتل إلى الإدارة.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والموجّه الديني والموجّهة يعقدان الدروس ويسجّلان الحضور، ويتابعان النشاطات (التحفيظ والأدعية والختمة) حاجاً حاجاً. ويوزّع المنسق التقني حجاج مجموعاته على حافلات المناسك وقوائم الروضة الشريفة، ويطلب حافلة إضافية من فريق المواصلات.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رئيس التكتل ومعاونه ومحاسبه يطّلعون ولا يسجّلون. والحاج يرى ما يخصه: أداء المناسك في «أداء المناسك»، والدروس والنشاطات، و«قوائمي».</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يسجّل فريق المجموعة كل منسك أو مزار أو محطة (</w:t>
      </w:r>
      <w:r>
        <w:rPr>
          <w:rFonts w:ascii="itf Qomra Arabic" w:hAnsi="itf Qomra Arabic" w:cs="itf Qomra Arabic" w:eastAsia="itf Qomra Arabic"/>
          <w:b w:val="0"/>
          <w:color w:val="021526"/>
          <w:sz w:val="22"/>
          <w:szCs w:val="22"/>
        </w:rPr>
        <w:t>field_records + field_record_persons</w:t>
      </w:r>
      <w:r>
        <w:rPr>
          <w:rFonts w:ascii="itf Qomra Arabic" w:hAnsi="itf Qomra Arabic" w:cs="itf Qomra Arabic" w:eastAsia="itf Qomra Arabic"/>
          <w:b w:val="0"/>
          <w:color w:val="021526"/>
          <w:sz w:val="22"/>
          <w:szCs w:val="22"/>
          <w:rtl/>
          <w:lang w:bidi="ar-SY"/>
        </w:rPr>
        <w:t>)؛ يقرؤها الحاج في «أداء المناسك» وتغذي التقييم «الالتزام بالمراحل».</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ينشر الفريق في </w:t>
      </w:r>
      <w:r>
        <w:rPr>
          <w:rFonts w:ascii="itf Qomra Arabic" w:hAnsi="itf Qomra Arabic" w:cs="itf Qomra Arabic" w:eastAsia="itf Qomra Arabic"/>
          <w:b w:val="0"/>
          <w:color w:val="021526"/>
          <w:sz w:val="22"/>
          <w:szCs w:val="22"/>
        </w:rPr>
        <w:t>group_posts</w:t>
      </w:r>
      <w:r>
        <w:rPr>
          <w:rFonts w:ascii="itf Qomra Arabic" w:hAnsi="itf Qomra Arabic" w:cs="itf Qomra Arabic" w:eastAsia="itf Qomra Arabic"/>
          <w:b w:val="0"/>
          <w:color w:val="021526"/>
          <w:sz w:val="22"/>
          <w:szCs w:val="22"/>
          <w:rtl/>
          <w:lang w:bidi="ar-SY"/>
        </w:rPr>
        <w:t xml:space="preserve">، ويرسل </w:t>
      </w:r>
      <w:r>
        <w:rPr>
          <w:rFonts w:ascii="itf Qomra Arabic" w:hAnsi="itf Qomra Arabic" w:cs="itf Qomra Arabic" w:eastAsia="itf Qomra Arabic"/>
          <w:b w:val="0"/>
          <w:color w:val="021526"/>
          <w:sz w:val="22"/>
          <w:szCs w:val="22"/>
        </w:rPr>
        <w:t>daily_reports</w:t>
      </w:r>
      <w:r>
        <w:rPr>
          <w:rFonts w:ascii="itf Qomra Arabic" w:hAnsi="itf Qomra Arabic" w:cs="itf Qomra Arabic" w:eastAsia="itf Qomra Arabic"/>
          <w:b w:val="0"/>
          <w:color w:val="021526"/>
          <w:sz w:val="22"/>
          <w:szCs w:val="22"/>
          <w:rtl/>
          <w:lang w:bidi="ar-SY"/>
        </w:rPr>
        <w:t xml:space="preserve"> يومياً إلى رئيس التكتل، وهذا إلى الإدارة.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يعقد الموجّه </w:t>
      </w:r>
      <w:r>
        <w:rPr>
          <w:rFonts w:ascii="itf Qomra Arabic" w:hAnsi="itf Qomra Arabic" w:cs="itf Qomra Arabic" w:eastAsia="itf Qomra Arabic"/>
          <w:b w:val="0"/>
          <w:color w:val="021526"/>
          <w:sz w:val="22"/>
          <w:szCs w:val="22"/>
        </w:rPr>
        <w:t>group_lessons (</w:t>
      </w:r>
      <w:r>
        <w:rPr>
          <w:rFonts w:ascii="itf Qomra Arabic" w:hAnsi="itf Qomra Arabic" w:cs="itf Qomra Arabic" w:eastAsia="itf Qomra Arabic"/>
          <w:b w:val="0"/>
          <w:color w:val="021526"/>
          <w:sz w:val="22"/>
          <w:szCs w:val="22"/>
          <w:rtl/>
          <w:lang w:bidi="ar-SY"/>
        </w:rPr>
        <w:t xml:space="preserve">المدعوون </w:t>
      </w:r>
      <w:r>
        <w:rPr>
          <w:rFonts w:ascii="itf Qomra Arabic" w:hAnsi="itf Qomra Arabic" w:cs="itf Qomra Arabic" w:eastAsia="itf Qomra Arabic"/>
          <w:b w:val="0"/>
          <w:color w:val="021526"/>
          <w:sz w:val="22"/>
          <w:szCs w:val="22"/>
        </w:rPr>
        <w:t>lesson_groups</w:t>
      </w:r>
      <w:r>
        <w:rPr>
          <w:rFonts w:ascii="itf Qomra Arabic" w:hAnsi="itf Qomra Arabic" w:cs="itf Qomra Arabic" w:eastAsia="itf Qomra Arabic"/>
          <w:b w:val="0"/>
          <w:color w:val="021526"/>
          <w:sz w:val="22"/>
          <w:szCs w:val="22"/>
          <w:rtl/>
          <w:lang w:bidi="ar-SY"/>
        </w:rPr>
        <w:t xml:space="preserve">، والمعلنون </w:t>
      </w:r>
      <w:r>
        <w:rPr>
          <w:rFonts w:ascii="itf Qomra Arabic" w:hAnsi="itf Qomra Arabic" w:cs="itf Qomra Arabic" w:eastAsia="itf Qomra Arabic"/>
          <w:b w:val="0"/>
          <w:color w:val="021526"/>
          <w:sz w:val="22"/>
          <w:szCs w:val="22"/>
        </w:rPr>
        <w:t>lesson_interest</w:t>
      </w:r>
      <w:r>
        <w:rPr>
          <w:rFonts w:ascii="itf Qomra Arabic" w:hAnsi="itf Qomra Arabic" w:cs="itf Qomra Arabic" w:eastAsia="itf Qomra Arabic"/>
          <w:b w:val="0"/>
          <w:color w:val="021526"/>
          <w:sz w:val="22"/>
          <w:szCs w:val="22"/>
          <w:rtl/>
          <w:lang w:bidi="ar-SY"/>
        </w:rPr>
        <w:t xml:space="preserve">، والحاضرون </w:t>
      </w:r>
      <w:r>
        <w:rPr>
          <w:rFonts w:ascii="itf Qomra Arabic" w:hAnsi="itf Qomra Arabic" w:cs="itf Qomra Arabic" w:eastAsia="itf Qomra Arabic"/>
          <w:b w:val="0"/>
          <w:color w:val="021526"/>
          <w:sz w:val="22"/>
          <w:szCs w:val="22"/>
        </w:rPr>
        <w:t>lesson_attendance</w:t>
      </w:r>
      <w:r>
        <w:rPr>
          <w:rFonts w:ascii="itf Qomra Arabic" w:hAnsi="itf Qomra Arabic" w:cs="itf Qomra Arabic" w:eastAsia="itf Qomra Arabic"/>
          <w:b w:val="0"/>
          <w:color w:val="021526"/>
          <w:sz w:val="22"/>
          <w:szCs w:val="22"/>
          <w:rtl/>
          <w:lang w:bidi="ar-SY"/>
        </w:rPr>
        <w:t xml:space="preserve">)، ويتابع </w:t>
      </w:r>
      <w:r>
        <w:rPr>
          <w:rFonts w:ascii="itf Qomra Arabic" w:hAnsi="itf Qomra Arabic" w:cs="itf Qomra Arabic" w:eastAsia="itf Qomra Arabic"/>
          <w:b w:val="0"/>
          <w:color w:val="021526"/>
          <w:sz w:val="22"/>
          <w:szCs w:val="22"/>
        </w:rPr>
        <w:t>religious_activities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يوزّع المنسق الركاب على </w:t>
      </w:r>
      <w:r>
        <w:rPr>
          <w:rFonts w:ascii="itf Qomra Arabic" w:hAnsi="itf Qomra Arabic" w:cs="itf Qomra Arabic" w:eastAsia="itf Qomra Arabic"/>
          <w:b w:val="0"/>
          <w:color w:val="021526"/>
          <w:sz w:val="22"/>
          <w:szCs w:val="22"/>
        </w:rPr>
        <w:t>rite_list_units</w:t>
      </w:r>
      <w:r>
        <w:rPr>
          <w:rFonts w:ascii="itf Qomra Arabic" w:hAnsi="itf Qomra Arabic" w:cs="itf Qomra Arabic" w:eastAsia="itf Qomra Arabic"/>
          <w:b w:val="0"/>
          <w:color w:val="021526"/>
          <w:sz w:val="22"/>
          <w:szCs w:val="22"/>
          <w:rtl/>
          <w:lang w:bidi="ar-SY"/>
        </w:rPr>
        <w:t xml:space="preserve"> عبر </w:t>
      </w:r>
      <w:r>
        <w:rPr>
          <w:rFonts w:ascii="itf Qomra Arabic" w:hAnsi="itf Qomra Arabic" w:cs="itf Qomra Arabic" w:eastAsia="itf Qomra Arabic"/>
          <w:b w:val="0"/>
          <w:color w:val="021526"/>
          <w:sz w:val="22"/>
          <w:szCs w:val="22"/>
        </w:rPr>
        <w:t>rite_list_seats</w:t>
      </w:r>
      <w:r>
        <w:rPr>
          <w:rFonts w:ascii="itf Qomra Arabic" w:hAnsi="itf Qomra Arabic" w:cs="itf Qomra Arabic" w:eastAsia="itf Qomra Arabic"/>
          <w:b w:val="0"/>
          <w:color w:val="021526"/>
          <w:sz w:val="22"/>
          <w:szCs w:val="22"/>
          <w:rtl/>
          <w:lang w:bidi="ar-SY"/>
        </w:rPr>
        <w:t xml:space="preserve">، ويطلب </w:t>
      </w:r>
      <w:r>
        <w:rPr>
          <w:rFonts w:ascii="itf Qomra Arabic" w:hAnsi="itf Qomra Arabic" w:cs="itf Qomra Arabic" w:eastAsia="itf Qomra Arabic"/>
          <w:b w:val="0"/>
          <w:color w:val="021526"/>
          <w:sz w:val="22"/>
          <w:szCs w:val="22"/>
        </w:rPr>
        <w:t>bus_requests</w:t>
      </w:r>
      <w:r>
        <w:rPr>
          <w:rFonts w:ascii="itf Qomra Arabic" w:hAnsi="itf Qomra Arabic" w:cs="itf Qomra Arabic" w:eastAsia="itf Qomra Arabic"/>
          <w:b w:val="0"/>
          <w:color w:val="021526"/>
          <w:sz w:val="22"/>
          <w:szCs w:val="22"/>
          <w:rtl/>
          <w:lang w:bidi="ar-SY"/>
        </w:rPr>
        <w:t xml:space="preserve"> عند النقص.</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20): field_record_kinds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field_records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field_record_persons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group_posts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daily_reports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lesson_topics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group_lessons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lesson_interest</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lesson_attendance</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religious_activities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activity_groups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activity_units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activity_participants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activity_progress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activity_sittings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rite_list_kinds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rite_list_units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rite_list_seats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bus_requests</w:t>
      </w:r>
    </w:p>
    <w:p>
      <w:pPr>
        <w:keepNext/>
        <w:bidi/>
        <w:jc w:val="center"/>
      </w:pPr>
      <w:r>
        <w:drawing>
          <wp:inline xmlns:a="http://schemas.openxmlformats.org/drawingml/2006/main" xmlns:pic="http://schemas.openxmlformats.org/drawingml/2006/picture">
            <wp:extent cx="3558351" cy="8460000"/>
            <wp:docPr id="13" name="Picture 13"/>
            <wp:cNvGraphicFramePr>
              <a:graphicFrameLocks noChangeAspect="1"/>
            </wp:cNvGraphicFramePr>
            <a:graphic>
              <a:graphicData uri="http://schemas.openxmlformats.org/drawingml/2006/picture">
                <pic:pic>
                  <pic:nvPicPr>
                    <pic:cNvPr id="0" name="11-field.png"/>
                    <pic:cNvPicPr/>
                  </pic:nvPicPr>
                  <pic:blipFill>
                    <a:blip r:embed="rId23"/>
                    <a:stretch>
                      <a:fillRect/>
                    </a:stretch>
                  </pic:blipFill>
                  <pic:spPr>
                    <a:xfrm>
                      <a:off x="0" y="0"/>
                      <a:ext cx="3558351"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11: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field_record_kinds</w:t>
      </w:r>
      <w:r>
        <w:rPr>
          <w:rFonts w:ascii="itf Qomra Arabic" w:hAnsi="itf Qomra Arabic" w:cs="itf Qomra Arabic" w:eastAsia="itf Qomra Arabic"/>
          <w:b/>
          <w:color w:val="672146"/>
          <w:sz w:val="29"/>
          <w:szCs w:val="29"/>
          <w:bCs/>
          <w:rtl/>
          <w:lang w:bidi="ar-SY"/>
        </w:rPr>
        <w:t xml:space="preserve"> — أنواع سجلات الميدان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المناسك والمزارات ومحطات السفر التي تُسجَّل.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lib/musters.ts RITES, VISITS, TRAVEL, MUZDALIFA_LEVELS, JAMARAT, JAMARAT_DAYS, MINA_NIGHTS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المفتاح: المناسك </w:t>
            </w:r>
            <w:r>
              <w:rPr>
                <w:rFonts w:ascii="itf Qomra Arabic" w:hAnsi="itf Qomra Arabic" w:cs="itf Qomra Arabic" w:eastAsia="itf Qomra Arabic"/>
                <w:b w:val="0"/>
                <w:color w:val="021526"/>
                <w:sz w:val="18"/>
                <w:szCs w:val="18"/>
              </w:rPr>
              <w:t>umrah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tarwiya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muzdalifa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jamarat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ifada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halq</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farewell</w:t>
            </w:r>
            <w:r>
              <w:rPr>
                <w:rFonts w:ascii="itf Qomra Arabic" w:hAnsi="itf Qomra Arabic" w:cs="itf Qomra Arabic" w:eastAsia="itf Qomra Arabic"/>
                <w:b w:val="0"/>
                <w:color w:val="021526"/>
                <w:sz w:val="18"/>
                <w:szCs w:val="18"/>
                <w:rtl/>
                <w:lang w:bidi="ar-SY"/>
              </w:rPr>
              <w:t xml:space="preserve">؛ المزارات </w:t>
            </w:r>
            <w:r>
              <w:rPr>
                <w:rFonts w:ascii="itf Qomra Arabic" w:hAnsi="itf Qomra Arabic" w:cs="itf Qomra Arabic" w:eastAsia="itf Qomra Arabic"/>
                <w:b w:val="0"/>
                <w:color w:val="021526"/>
                <w:sz w:val="18"/>
                <w:szCs w:val="18"/>
              </w:rPr>
              <w:t>v-hira</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v-mushaf (21</w:t>
            </w:r>
            <w:r>
              <w:rPr>
                <w:rFonts w:ascii="itf Qomra Arabic" w:hAnsi="itf Qomra Arabic" w:cs="itf Qomra Arabic" w:eastAsia="itf Qomra Arabic"/>
                <w:b w:val="0"/>
                <w:color w:val="021526"/>
                <w:sz w:val="18"/>
                <w:szCs w:val="18"/>
                <w:rtl/>
                <w:lang w:bidi="ar-SY"/>
              </w:rPr>
              <w:t xml:space="preserve">)؛ السفر </w:t>
            </w:r>
            <w:r>
              <w:rPr>
                <w:rFonts w:ascii="itf Qomra Arabic" w:hAnsi="itf Qomra Arabic" w:cs="itf Qomra Arabic" w:eastAsia="itf Qomra Arabic"/>
                <w:b w:val="0"/>
                <w:color w:val="021526"/>
                <w:sz w:val="18"/>
                <w:szCs w:val="18"/>
              </w:rPr>
              <w:t>t-gather</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t-home (10</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ENUM('rites', 'visits', 'travel')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r>
              <w:rPr>
                <w:rFonts w:ascii="itf Qomra Arabic" w:hAnsi="itf Qomra Arabic" w:cs="itf Qomra Arabic" w:eastAsia="itf Qomra Arabic"/>
                <w:b w:val="0"/>
                <w:color w:val="021526"/>
                <w:sz w:val="18"/>
                <w:szCs w:val="18"/>
              </w:rPr>
              <w:t xml:space="preserve"> rites</w:t>
            </w:r>
            <w:r>
              <w:rPr>
                <w:rFonts w:ascii="itf Qomra Arabic" w:hAnsi="itf Qomra Arabic" w:cs="itf Qomra Arabic" w:eastAsia="itf Qomra Arabic"/>
                <w:b w:val="0"/>
                <w:color w:val="021526"/>
                <w:sz w:val="18"/>
                <w:szCs w:val="18"/>
                <w:rtl/>
                <w:lang w:bidi="ar-SY"/>
              </w:rPr>
              <w:t xml:space="preserve"> «أداء المناسك»، </w:t>
            </w:r>
            <w:r>
              <w:rPr>
                <w:rFonts w:ascii="itf Qomra Arabic" w:hAnsi="itf Qomra Arabic" w:cs="itf Qomra Arabic" w:eastAsia="itf Qomra Arabic"/>
                <w:b w:val="0"/>
                <w:color w:val="021526"/>
                <w:sz w:val="18"/>
                <w:szCs w:val="18"/>
              </w:rPr>
              <w:t>visits</w:t>
            </w:r>
            <w:r>
              <w:rPr>
                <w:rFonts w:ascii="itf Qomra Arabic" w:hAnsi="itf Qomra Arabic" w:cs="itf Qomra Arabic" w:eastAsia="itf Qomra Arabic"/>
                <w:b w:val="0"/>
                <w:color w:val="021526"/>
                <w:sz w:val="18"/>
                <w:szCs w:val="18"/>
                <w:rtl/>
                <w:lang w:bidi="ar-SY"/>
              </w:rPr>
              <w:t xml:space="preserve"> «المزارات»، </w:t>
            </w:r>
            <w:r>
              <w:rPr>
                <w:rFonts w:ascii="itf Qomra Arabic" w:hAnsi="itf Qomra Arabic" w:cs="itf Qomra Arabic" w:eastAsia="itf Qomra Arabic"/>
                <w:b w:val="0"/>
                <w:color w:val="021526"/>
                <w:sz w:val="18"/>
                <w:szCs w:val="18"/>
              </w:rPr>
              <w:t>travel</w:t>
            </w:r>
            <w:r>
              <w:rPr>
                <w:rFonts w:ascii="itf Qomra Arabic" w:hAnsi="itf Qomra Arabic" w:cs="itf Qomra Arabic" w:eastAsia="itf Qomra Arabic"/>
                <w:b w:val="0"/>
                <w:color w:val="021526"/>
                <w:sz w:val="18"/>
                <w:szCs w:val="18"/>
                <w:rtl/>
                <w:lang w:bidi="ar-SY"/>
              </w:rPr>
              <w:t xml:space="preserve"> «السفر»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«عمرة التمتّع»، «يوم التروية في منى»، «الوقوف بعرفة»، «المبيت في مزدلفة»، «رمي الجمرات»، «طواف الإفاضة والسعي»، «الحلق أو التقصير»، «المبيت في منى أيام التشريق»، «طواف الوداع»…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ENUM('done', 'muzdalifa', 'jamarat', 'mina')</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'done'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التسجيل:</w:t>
            </w:r>
            <w:r>
              <w:rPr>
                <w:rFonts w:ascii="itf Qomra Arabic" w:hAnsi="itf Qomra Arabic" w:cs="itf Qomra Arabic" w:eastAsia="itf Qomra Arabic"/>
                <w:b w:val="0"/>
                <w:color w:val="021526"/>
                <w:sz w:val="18"/>
                <w:szCs w:val="18"/>
              </w:rPr>
              <w:t xml:space="preserve"> done</w:t>
            </w:r>
            <w:r>
              <w:rPr>
                <w:rFonts w:ascii="itf Qomra Arabic" w:hAnsi="itf Qomra Arabic" w:cs="itf Qomra Arabic" w:eastAsia="itf Qomra Arabic"/>
                <w:b w:val="0"/>
                <w:color w:val="021526"/>
                <w:sz w:val="18"/>
                <w:szCs w:val="18"/>
                <w:rtl/>
                <w:lang w:bidi="ar-SY"/>
              </w:rPr>
              <w:t xml:space="preserve"> أدّاه أو لا؛ </w:t>
            </w:r>
            <w:r>
              <w:rPr>
                <w:rFonts w:ascii="itf Qomra Arabic" w:hAnsi="itf Qomra Arabic" w:cs="itf Qomra Arabic" w:eastAsia="itf Qomra Arabic"/>
                <w:b w:val="0"/>
                <w:color w:val="021526"/>
                <w:sz w:val="18"/>
                <w:szCs w:val="18"/>
              </w:rPr>
              <w:t>muzdalifa</w:t>
            </w:r>
            <w:r>
              <w:rPr>
                <w:rFonts w:ascii="itf Qomra Arabic" w:hAnsi="itf Qomra Arabic" w:cs="itf Qomra Arabic" w:eastAsia="itf Qomra Arabic"/>
                <w:b w:val="0"/>
                <w:color w:val="021526"/>
                <w:sz w:val="18"/>
                <w:szCs w:val="18"/>
                <w:rtl/>
                <w:lang w:bidi="ar-SY"/>
              </w:rPr>
              <w:t xml:space="preserve"> بمستوى المبيت (</w:t>
            </w:r>
            <w:r>
              <w:rPr>
                <w:rFonts w:ascii="itf Qomra Arabic" w:hAnsi="itf Qomra Arabic" w:cs="itf Qomra Arabic" w:eastAsia="itf Qomra Arabic"/>
                <w:b w:val="0"/>
                <w:color w:val="021526"/>
                <w:sz w:val="18"/>
                <w:szCs w:val="18"/>
              </w:rPr>
              <w:t>none</w:t>
            </w:r>
            <w:r>
              <w:rPr>
                <w:rFonts w:ascii="itf Qomra Arabic" w:hAnsi="itf Qomra Arabic" w:cs="itf Qomra Arabic" w:eastAsia="itf Qomra Arabic"/>
                <w:b w:val="0"/>
                <w:color w:val="021526"/>
                <w:sz w:val="18"/>
                <w:szCs w:val="18"/>
                <w:rtl/>
                <w:lang w:bidi="ar-SY"/>
              </w:rPr>
              <w:t xml:space="preserve"> «لم يحقق المبيت»، </w:t>
            </w:r>
            <w:r>
              <w:rPr>
                <w:rFonts w:ascii="itf Qomra Arabic" w:hAnsi="itf Qomra Arabic" w:cs="itf Qomra Arabic" w:eastAsia="itf Qomra Arabic"/>
                <w:b w:val="0"/>
                <w:color w:val="021526"/>
                <w:sz w:val="18"/>
                <w:szCs w:val="18"/>
              </w:rPr>
              <w:t>midnight</w:t>
            </w:r>
            <w:r>
              <w:rPr>
                <w:rFonts w:ascii="itf Qomra Arabic" w:hAnsi="itf Qomra Arabic" w:cs="itf Qomra Arabic" w:eastAsia="itf Qomra Arabic"/>
                <w:b w:val="0"/>
                <w:color w:val="021526"/>
                <w:sz w:val="18"/>
                <w:szCs w:val="18"/>
                <w:rtl/>
                <w:lang w:bidi="ar-SY"/>
              </w:rPr>
              <w:t xml:space="preserve"> «حتى منتصف الليل»، </w:t>
            </w:r>
            <w:r>
              <w:rPr>
                <w:rFonts w:ascii="itf Qomra Arabic" w:hAnsi="itf Qomra Arabic" w:cs="itf Qomra Arabic" w:eastAsia="itf Qomra Arabic"/>
                <w:b w:val="0"/>
                <w:color w:val="021526"/>
                <w:sz w:val="18"/>
                <w:szCs w:val="18"/>
              </w:rPr>
              <w:t>fajr</w:t>
            </w:r>
            <w:r>
              <w:rPr>
                <w:rFonts w:ascii="itf Qomra Arabic" w:hAnsi="itf Qomra Arabic" w:cs="itf Qomra Arabic" w:eastAsia="itf Qomra Arabic"/>
                <w:b w:val="0"/>
                <w:color w:val="021526"/>
                <w:sz w:val="18"/>
                <w:szCs w:val="18"/>
                <w:rtl/>
                <w:lang w:bidi="ar-SY"/>
              </w:rPr>
              <w:t xml:space="preserve"> «حتى صلاة الفجر»)؛ </w:t>
            </w:r>
            <w:r>
              <w:rPr>
                <w:rFonts w:ascii="itf Qomra Arabic" w:hAnsi="itf Qomra Arabic" w:cs="itf Qomra Arabic" w:eastAsia="itf Qomra Arabic"/>
                <w:b w:val="0"/>
                <w:color w:val="021526"/>
                <w:sz w:val="18"/>
                <w:szCs w:val="18"/>
              </w:rPr>
              <w:t>jamarat</w:t>
            </w:r>
            <w:r>
              <w:rPr>
                <w:rFonts w:ascii="itf Qomra Arabic" w:hAnsi="itf Qomra Arabic" w:cs="itf Qomra Arabic" w:eastAsia="itf Qomra Arabic"/>
                <w:b w:val="0"/>
                <w:color w:val="021526"/>
                <w:sz w:val="18"/>
                <w:szCs w:val="18"/>
                <w:rtl/>
                <w:lang w:bidi="ar-SY"/>
              </w:rPr>
              <w:t xml:space="preserve"> بالجمرات (</w:t>
            </w:r>
            <w:r>
              <w:rPr>
                <w:rFonts w:ascii="itf Qomra Arabic" w:hAnsi="itf Qomra Arabic" w:cs="itf Qomra Arabic" w:eastAsia="itf Qomra Arabic"/>
                <w:b w:val="0"/>
                <w:color w:val="021526"/>
                <w:sz w:val="18"/>
                <w:szCs w:val="18"/>
              </w:rPr>
              <w:t>sughra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wusta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aqaba</w:t>
            </w:r>
            <w:r>
              <w:rPr>
                <w:rFonts w:ascii="itf Qomra Arabic" w:hAnsi="itf Qomra Arabic" w:cs="itf Qomra Arabic" w:eastAsia="itf Qomra Arabic"/>
                <w:b w:val="0"/>
                <w:color w:val="021526"/>
                <w:sz w:val="18"/>
                <w:szCs w:val="18"/>
                <w:rtl/>
                <w:lang w:bidi="ar-SY"/>
              </w:rPr>
              <w:t xml:space="preserve">) لكل يوم 10–13؛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بالليالي 11، 12، 13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ENUM('makkah', 'madinah')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مدينة المزار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absence_reason_required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كل من لم يؤدِّه يحتاج سبباً (المناسك والسفر نعم، المزارات لا، والعمرة الثانية فما بعد اختيارية)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field_records</w:t>
      </w:r>
      <w:r>
        <w:rPr>
          <w:rFonts w:ascii="itf Qomra Arabic" w:hAnsi="itf Qomra Arabic" w:cs="itf Qomra Arabic" w:eastAsia="itf Qomra Arabic"/>
          <w:b/>
          <w:color w:val="672146"/>
          <w:sz w:val="29"/>
          <w:szCs w:val="29"/>
          <w:bCs/>
          <w:rtl/>
          <w:lang w:bidi="ar-SY"/>
        </w:rPr>
        <w:t xml:space="preserve"> — سجلات الميدان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تسجيل منسك أو مزار أو محطة سفر لمجموعة بعد وقوعه، بمكانه ووقته ومن أدّاه.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AdminProfile.musters (lib/store.ts:590) | app/portal/(admin)/field/field.tsx RiteTool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field_record_kinds.code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المعروض: اسم المنسك، أو «عمرة التمتّع/العمرة الثانية…»، أو «رمي الجمرات — يوم النحر — 10 ذو الحجة»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jamarat_day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يوم الرمي (10–13) لرمي الجمرات (الكود يضمّنه في 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umrah_ordinal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العمرة (1 = عمرة التمتّع)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المكان (إلزامي)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الأداء (لا يُسجَّل قبل وقوعه: ≤ الآن + 60 ثانية)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required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إلزامي (يتطلب سبباً لكل من لم يؤدِّه)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recorded_by_account_id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سجّله (المنسق أو رئيس المجموعة أو معاونه)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recorded_by_role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صفته وقت التسجيل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 لمحطة سفر (الكود يعرّفه ولا يكتبه)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deleted_at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حذفه كاتبه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kind_code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في الكود يُحفظ السجل على ملف كاتبه؛ هنا على المجموعة فيراه فريقها كله والحجاج.</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يحذفه كاتبه فقط، وهو قادر على العمل في المجموعة.</w:t>
      </w:r>
    </w:p>
    <w:p>
      <w:pPr>
        <w:keepNext/>
        <w:bidi/>
        <w:pStyle w:val="Heading2"/>
        <w:spacing w:before="280" w:after="120"/>
        <w:jc w:val="left"/>
      </w:pPr>
      <w:r>
        <w:rPr>
          <w:rFonts w:ascii="itf Qomra Arabic" w:hAnsi="itf Qomra Arabic" w:cs="itf Qomra Arabic" w:eastAsia="itf Qomra Arabic"/>
          <w:b/>
          <w:color w:val="672146"/>
          <w:sz w:val="29"/>
          <w:szCs w:val="29"/>
          <w:bCs/>
        </w:rPr>
        <w:t>field_record_persons</w:t>
      </w:r>
      <w:r>
        <w:rPr>
          <w:rFonts w:ascii="itf Qomra Arabic" w:hAnsi="itf Qomra Arabic" w:cs="itf Qomra Arabic" w:eastAsia="itf Qomra Arabic"/>
          <w:b/>
          <w:color w:val="672146"/>
          <w:sz w:val="29"/>
          <w:szCs w:val="29"/>
          <w:bCs/>
          <w:rtl/>
          <w:lang w:bidi="ar-SY"/>
        </w:rPr>
        <w:t xml:space="preserve"> — من أدّى ومن لم يؤدِّ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لكل حاج في المجموعة: أدّى أو لا، وسبب عدم الأداء، وتفاصيل الدرجات.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Muster.present, absent, detail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record_id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field_records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السجل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performed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أدّاه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absence_reason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«مريض — في العيادة أو في الفندق»، «أدّاه وحده أو مع مجموعة أخرى»، «وكّل غيره (كبار السن والمرضى)»، «مع مرافقه المريض»، «تأخّر عن المجموعة ولحق بها»، «لم يُعثر عليه — أُبلغت غرفة العمليات»، أو نص آخر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detail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الدرجات بحسب الطريقة: ["</w:t>
            </w:r>
            <w:r>
              <w:rPr>
                <w:rFonts w:ascii="itf Qomra Arabic" w:hAnsi="itf Qomra Arabic" w:cs="itf Qomra Arabic" w:eastAsia="itf Qomra Arabic"/>
                <w:b w:val="0"/>
                <w:color w:val="021526"/>
                <w:sz w:val="18"/>
                <w:szCs w:val="18"/>
              </w:rPr>
              <w:t>fajr</w:t>
            </w:r>
            <w:r>
              <w:rPr>
                <w:rFonts w:ascii="itf Qomra Arabic" w:hAnsi="itf Qomra Arabic" w:cs="itf Qomra Arabic" w:eastAsia="itf Qomra Arabic"/>
                <w:b w:val="0"/>
                <w:color w:val="021526"/>
                <w:sz w:val="18"/>
                <w:szCs w:val="18"/>
                <w:rtl/>
                <w:lang w:bidi="ar-SY"/>
              </w:rPr>
              <w:t>"] لمزدلفة، ["</w:t>
            </w:r>
            <w:r>
              <w:rPr>
                <w:rFonts w:ascii="itf Qomra Arabic" w:hAnsi="itf Qomra Arabic" w:cs="itf Qomra Arabic" w:eastAsia="itf Qomra Arabic"/>
                <w:b w:val="0"/>
                <w:color w:val="021526"/>
                <w:sz w:val="18"/>
                <w:szCs w:val="18"/>
              </w:rPr>
              <w:t>sughra</w:t>
            </w:r>
            <w:r>
              <w:rPr>
                <w:rFonts w:ascii="itf Qomra Arabic" w:hAnsi="itf Qomra Arabic" w:cs="itf Qomra Arabic" w:eastAsia="itf Qomra Arabic"/>
                <w:b w:val="0"/>
                <w:color w:val="021526"/>
                <w:sz w:val="18"/>
                <w:szCs w:val="18"/>
                <w:rtl/>
                <w:lang w:bidi="ar-SY"/>
              </w:rPr>
              <w:t>","</w:t>
            </w:r>
            <w:r>
              <w:rPr>
                <w:rFonts w:ascii="itf Qomra Arabic" w:hAnsi="itf Qomra Arabic" w:cs="itf Qomra Arabic" w:eastAsia="itf Qomra Arabic"/>
                <w:b w:val="0"/>
                <w:color w:val="021526"/>
                <w:sz w:val="18"/>
                <w:szCs w:val="18"/>
              </w:rPr>
              <w:t>wusta</w:t>
            </w:r>
            <w:r>
              <w:rPr>
                <w:rFonts w:ascii="itf Qomra Arabic" w:hAnsi="itf Qomra Arabic" w:cs="itf Qomra Arabic" w:eastAsia="itf Qomra Arabic"/>
                <w:b w:val="0"/>
                <w:color w:val="021526"/>
                <w:sz w:val="18"/>
                <w:szCs w:val="18"/>
                <w:rtl/>
                <w:lang w:bidi="ar-SY"/>
              </w:rPr>
              <w:t>","</w:t>
            </w:r>
            <w:r>
              <w:rPr>
                <w:rFonts w:ascii="itf Qomra Arabic" w:hAnsi="itf Qomra Arabic" w:cs="itf Qomra Arabic" w:eastAsia="itf Qomra Arabic"/>
                <w:b w:val="0"/>
                <w:color w:val="021526"/>
                <w:sz w:val="18"/>
                <w:szCs w:val="18"/>
              </w:rPr>
              <w:t>aqaba</w:t>
            </w:r>
            <w:r>
              <w:rPr>
                <w:rFonts w:ascii="itf Qomra Arabic" w:hAnsi="itf Qomra Arabic" w:cs="itf Qomra Arabic" w:eastAsia="itf Qomra Arabic"/>
                <w:b w:val="0"/>
                <w:color w:val="021526"/>
                <w:sz w:val="18"/>
                <w:szCs w:val="18"/>
                <w:rtl/>
                <w:lang w:bidi="ar-SY"/>
              </w:rPr>
              <w:t>"] للجمرات، ["11","12"] لليالي منى</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(record_id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group_posts</w:t>
      </w:r>
      <w:r>
        <w:rPr>
          <w:rFonts w:ascii="itf Qomra Arabic" w:hAnsi="itf Qomra Arabic" w:cs="itf Qomra Arabic" w:eastAsia="itf Qomra Arabic"/>
          <w:b/>
          <w:color w:val="672146"/>
          <w:sz w:val="29"/>
          <w:szCs w:val="29"/>
          <w:bCs/>
          <w:rtl/>
          <w:lang w:bidi="ar-SY"/>
        </w:rPr>
        <w:t xml:space="preserve"> — قناة المجموعة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إعلان ينشره فريق المجموعة لحجاجها أو فئة منهم.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lib/store.ts:433 GroupPost | lib/group-channel.ts forFamily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الناشر (رئيس المجموعة أو المنسق أو الموجّه)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(280 حرفاً حداً). قوالب جاهزة: درس، تجمّع، وجبات، 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ENUM('all', 'men', 'women', 'elderly')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الجمهور:</w:t>
            </w:r>
            <w:r>
              <w:rPr>
                <w:rFonts w:ascii="itf Qomra Arabic" w:hAnsi="itf Qomra Arabic" w:cs="itf Qomra Arabic" w:eastAsia="itf Qomra Arabic"/>
                <w:b w:val="0"/>
                <w:color w:val="021526"/>
                <w:sz w:val="18"/>
                <w:szCs w:val="18"/>
              </w:rPr>
              <w:t xml:space="preserve"> all</w:t>
            </w:r>
            <w:r>
              <w:rPr>
                <w:rFonts w:ascii="itf Qomra Arabic" w:hAnsi="itf Qomra Arabic" w:cs="itf Qomra Arabic" w:eastAsia="itf Qomra Arabic"/>
                <w:b w:val="0"/>
                <w:color w:val="021526"/>
                <w:sz w:val="18"/>
                <w:szCs w:val="18"/>
                <w:rtl/>
                <w:lang w:bidi="ar-SY"/>
              </w:rPr>
              <w:t xml:space="preserve"> «المجموعة كاملة»، </w:t>
            </w:r>
            <w:r>
              <w:rPr>
                <w:rFonts w:ascii="itf Qomra Arabic" w:hAnsi="itf Qomra Arabic" w:cs="itf Qomra Arabic" w:eastAsia="itf Qomra Arabic"/>
                <w:b w:val="0"/>
                <w:color w:val="021526"/>
                <w:sz w:val="18"/>
                <w:szCs w:val="18"/>
              </w:rPr>
              <w:t>men</w:t>
            </w:r>
            <w:r>
              <w:rPr>
                <w:rFonts w:ascii="itf Qomra Arabic" w:hAnsi="itf Qomra Arabic" w:cs="itf Qomra Arabic" w:eastAsia="itf Qomra Arabic"/>
                <w:b w:val="0"/>
                <w:color w:val="021526"/>
                <w:sz w:val="18"/>
                <w:szCs w:val="18"/>
                <w:rtl/>
                <w:lang w:bidi="ar-SY"/>
              </w:rPr>
              <w:t xml:space="preserve"> «الرجال»، </w:t>
            </w:r>
            <w:r>
              <w:rPr>
                <w:rFonts w:ascii="itf Qomra Arabic" w:hAnsi="itf Qomra Arabic" w:cs="itf Qomra Arabic" w:eastAsia="itf Qomra Arabic"/>
                <w:b w:val="0"/>
                <w:color w:val="021526"/>
                <w:sz w:val="18"/>
                <w:szCs w:val="18"/>
              </w:rPr>
              <w:t>women</w:t>
            </w:r>
            <w:r>
              <w:rPr>
                <w:rFonts w:ascii="itf Qomra Arabic" w:hAnsi="itf Qomra Arabic" w:cs="itf Qomra Arabic" w:eastAsia="itf Qomra Arabic"/>
                <w:b w:val="0"/>
                <w:color w:val="021526"/>
                <w:sz w:val="18"/>
                <w:szCs w:val="18"/>
                <w:rtl/>
                <w:lang w:bidi="ar-SY"/>
              </w:rPr>
              <w:t xml:space="preserve"> «السيدات»، </w:t>
            </w:r>
            <w:r>
              <w:rPr>
                <w:rFonts w:ascii="itf Qomra Arabic" w:hAnsi="itf Qomra Arabic" w:cs="itf Qomra Arabic" w:eastAsia="itf Qomra Arabic"/>
                <w:b w:val="0"/>
                <w:color w:val="021526"/>
                <w:sz w:val="18"/>
                <w:szCs w:val="18"/>
              </w:rPr>
              <w:t>elderly</w:t>
            </w:r>
            <w:r>
              <w:rPr>
                <w:rFonts w:ascii="itf Qomra Arabic" w:hAnsi="itf Qomra Arabic" w:cs="itf Qomra Arabic" w:eastAsia="itf Qomra Arabic"/>
                <w:b w:val="0"/>
                <w:color w:val="021526"/>
                <w:sz w:val="18"/>
                <w:szCs w:val="18"/>
                <w:rtl/>
                <w:lang w:bidi="ar-SY"/>
              </w:rPr>
              <w:t xml:space="preserve"> «كبار السن ومرافقوهم» (من بلغ 69 أو له مرافق)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posted_at</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تُعرض للعائلة إن كان فيها من يطابق الجمهور. تظهر في «مجموعتي» وفي الإشعارات.</w:t>
      </w:r>
    </w:p>
    <w:p>
      <w:pPr>
        <w:keepNext/>
        <w:bidi/>
        <w:pStyle w:val="Heading2"/>
        <w:spacing w:before="280" w:after="120"/>
        <w:jc w:val="left"/>
      </w:pPr>
      <w:r>
        <w:rPr>
          <w:rFonts w:ascii="itf Qomra Arabic" w:hAnsi="itf Qomra Arabic" w:cs="itf Qomra Arabic" w:eastAsia="itf Qomra Arabic"/>
          <w:b/>
          <w:color w:val="672146"/>
          <w:sz w:val="29"/>
          <w:szCs w:val="29"/>
          <w:bCs/>
        </w:rPr>
        <w:t>daily_reports</w:t>
      </w:r>
      <w:r>
        <w:rPr>
          <w:rFonts w:ascii="itf Qomra Arabic" w:hAnsi="itf Qomra Arabic" w:cs="itf Qomra Arabic" w:eastAsia="itf Qomra Arabic"/>
          <w:b/>
          <w:color w:val="672146"/>
          <w:sz w:val="29"/>
          <w:szCs w:val="29"/>
          <w:bCs/>
          <w:rtl/>
          <w:lang w:bidi="ar-SY"/>
        </w:rPr>
        <w:t xml:space="preserve"> — التقارير اليومية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تقرير «يومي»: كل من يعمل في المجموعة يرسل تقريره عنها إلى رئيس التكتل، ورئيس التكتل أو معاونه يرسل تقرير التكتل إلى الإدارة (غرفة العمليات).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lib/store.ts:728 DailyReport | lib/daily-reports.ts | field.tsx DayPlan, ClusterDay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report_day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المرسل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صفته: رئيس المجموعة، المعاون، الموجّه، المنسق، «رئيس التكتل»، «معاون 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target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ENUM('cluster', 'administration')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إلى:</w:t>
            </w:r>
            <w:r>
              <w:rPr>
                <w:rFonts w:ascii="itf Qomra Arabic" w:hAnsi="itf Qomra Arabic" w:cs="itf Qomra Arabic" w:eastAsia="itf Qomra Arabic"/>
                <w:b w:val="0"/>
                <w:color w:val="021526"/>
                <w:sz w:val="18"/>
                <w:szCs w:val="18"/>
              </w:rPr>
              <w:t xml:space="preserve"> cluster</w:t>
            </w:r>
            <w:r>
              <w:rPr>
                <w:rFonts w:ascii="itf Qomra Arabic" w:hAnsi="itf Qomra Arabic" w:cs="itf Qomra Arabic" w:eastAsia="itf Qomra Arabic"/>
                <w:b w:val="0"/>
                <w:color w:val="021526"/>
                <w:sz w:val="18"/>
                <w:szCs w:val="18"/>
                <w:rtl/>
                <w:lang w:bidi="ar-SY"/>
              </w:rPr>
              <w:t xml:space="preserve"> رئيس التكتل، </w:t>
            </w:r>
            <w:r>
              <w:rPr>
                <w:rFonts w:ascii="itf Qomra Arabic" w:hAnsi="itf Qomra Arabic" w:cs="itf Qomra Arabic" w:eastAsia="itf Qomra Arabic"/>
                <w:b w:val="0"/>
                <w:color w:val="021526"/>
                <w:sz w:val="18"/>
                <w:szCs w:val="18"/>
              </w:rPr>
              <w:t>administration</w:t>
            </w:r>
            <w:r>
              <w:rPr>
                <w:rFonts w:ascii="itf Qomra Arabic" w:hAnsi="itf Qomra Arabic" w:cs="itf Qomra Arabic" w:eastAsia="itf Qomra Arabic"/>
                <w:b w:val="0"/>
                <w:color w:val="021526"/>
                <w:sz w:val="18"/>
                <w:szCs w:val="18"/>
                <w:rtl/>
                <w:lang w:bidi="ar-SY"/>
              </w:rPr>
              <w:t xml:space="preserve"> الإدارة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(لتقارير المجموعات)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general_status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الحالة العامة («مستقرة»؛ وفي تقرير التكتل يُضاف «وصل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من </w:t>
            </w:r>
            <w:r>
              <w:rPr>
                <w:rFonts w:ascii="itf Qomra Arabic" w:hAnsi="itf Qomra Arabic" w:cs="itf Qomra Arabic" w:eastAsia="itf Qomra Arabic"/>
                <w:b w:val="0"/>
                <w:color w:val="021526"/>
                <w:sz w:val="18"/>
                <w:szCs w:val="18"/>
              </w:rPr>
              <w:t>m</w:t>
            </w:r>
            <w:r>
              <w:rPr>
                <w:rFonts w:ascii="itf Qomra Arabic" w:hAnsi="itf Qomra Arabic" w:cs="itf Qomra Arabic" w:eastAsia="itf Qomra Arabic"/>
                <w:b w:val="0"/>
                <w:color w:val="021526"/>
                <w:sz w:val="18"/>
                <w:szCs w:val="18"/>
                <w:rtl/>
                <w:lang w:bidi="ar-SY"/>
              </w:rPr>
              <w:t xml:space="preserve"> تقريراً من </w:t>
            </w:r>
            <w:r>
              <w:rPr>
                <w:rFonts w:ascii="itf Qomra Arabic" w:hAnsi="itf Qomra Arabic" w:cs="itf Qomra Arabic" w:eastAsia="itf Qomra Arabic"/>
                <w:b w:val="0"/>
                <w:color w:val="021526"/>
                <w:sz w:val="18"/>
                <w:szCs w:val="18"/>
              </w:rPr>
              <w:t>k</w:t>
            </w:r>
            <w:r>
              <w:rPr>
                <w:rFonts w:ascii="itf Qomra Arabic" w:hAnsi="itf Qomra Arabic" w:cs="itf Qomra Arabic" w:eastAsia="itf Qomra Arabic"/>
                <w:b w:val="0"/>
                <w:color w:val="021526"/>
                <w:sz w:val="18"/>
                <w:szCs w:val="18"/>
                <w:rtl/>
                <w:lang w:bidi="ar-SY"/>
              </w:rPr>
              <w:t xml:space="preserve"> مجموعات»)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الحالات الصحية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complaints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الشكاوى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sent_at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الإرسال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أول قراءة («قرأه … الساعة …»)</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read_by_kind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ENUM('account', 'staff')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قرأه: رئيس التكتل أو موظف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التكتل القارئ</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القارئ</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(report_day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author_account_id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group_id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report_day</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تقرير واحد لكل مرسل ومجموعة ويوم؛ وتقرير واحد للتكتل في اليوم أياً كان مرسله.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حين يُترك الصحي أو الشكاوى فارغاً في تقرير التكتل يُملأ من تقارير المجموعات.</w:t>
      </w:r>
    </w:p>
    <w:p>
      <w:pPr>
        <w:keepNext/>
        <w:bidi/>
        <w:pStyle w:val="Heading2"/>
        <w:spacing w:before="280" w:after="120"/>
        <w:jc w:val="left"/>
      </w:pPr>
      <w:r>
        <w:rPr>
          <w:rFonts w:ascii="itf Qomra Arabic" w:hAnsi="itf Qomra Arabic" w:cs="itf Qomra Arabic" w:eastAsia="itf Qomra Arabic"/>
          <w:b/>
          <w:color w:val="672146"/>
          <w:sz w:val="29"/>
          <w:szCs w:val="29"/>
          <w:bCs/>
        </w:rPr>
        <w:t>lesson_topics</w:t>
      </w:r>
      <w:r>
        <w:rPr>
          <w:rFonts w:ascii="itf Qomra Arabic" w:hAnsi="itf Qomra Arabic" w:cs="itf Qomra Arabic" w:eastAsia="itf Qomra Arabic"/>
          <w:b/>
          <w:color w:val="672146"/>
          <w:sz w:val="29"/>
          <w:szCs w:val="29"/>
          <w:bCs/>
          <w:rtl/>
          <w:lang w:bidi="ar-SY"/>
        </w:rPr>
        <w:t xml:space="preserve"> — موضوعات الدروس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الموضوعات الإحدى عشرة التي يختار منها الموجّه موضوع درسه.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lib/lessons.ts TOPICS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 «أحكام الإحرام ومحظوراته» … «التوبة وآداب 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group_lessons</w:t>
      </w:r>
      <w:r>
        <w:rPr>
          <w:rFonts w:ascii="itf Qomra Arabic" w:hAnsi="itf Qomra Arabic" w:cs="itf Qomra Arabic" w:eastAsia="itf Qomra Arabic"/>
          <w:b/>
          <w:color w:val="672146"/>
          <w:sz w:val="29"/>
          <w:szCs w:val="29"/>
          <w:bCs/>
          <w:rtl/>
          <w:lang w:bidi="ar-SY"/>
        </w:rPr>
        <w:t xml:space="preserve"> — الدروس الدينية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درس يعقده الموجّه لمجموعته أو الموجّهة لنساء التكتل، بموعده ومكانه وجمهوره، ثم يُسجَّل حضوره.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lib/lessons.ts GroupLesson, lessonsActions | app/portal/(admin)/guide-lessons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أو الموجّهة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ENUM('guide', 'guide-f')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«موجّه المجموعة» (للرجال أو للجميع)،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«موجّهة التكتل» (للنساء)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topic_code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lesson_topics.code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ENUM('pretravel', 'makkah', 'mashaer', 'madinah')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المرحلة:</w:t>
            </w:r>
            <w:r>
              <w:rPr>
                <w:rFonts w:ascii="itf Qomra Arabic" w:hAnsi="itf Qomra Arabic" w:cs="itf Qomra Arabic" w:eastAsia="itf Qomra Arabic"/>
                <w:b w:val="0"/>
                <w:color w:val="021526"/>
                <w:sz w:val="18"/>
                <w:szCs w:val="18"/>
              </w:rPr>
              <w:t xml:space="preserve"> pretravel</w:t>
            </w:r>
            <w:r>
              <w:rPr>
                <w:rFonts w:ascii="itf Qomra Arabic" w:hAnsi="itf Qomra Arabic" w:cs="itf Qomra Arabic" w:eastAsia="itf Qomra Arabic"/>
                <w:b w:val="0"/>
                <w:color w:val="021526"/>
                <w:sz w:val="18"/>
                <w:szCs w:val="18"/>
                <w:rtl/>
                <w:lang w:bidi="ar-SY"/>
              </w:rPr>
              <w:t xml:space="preserve"> «قبل السفر»، </w:t>
            </w:r>
            <w:r>
              <w:rPr>
                <w:rFonts w:ascii="itf Qomra Arabic" w:hAnsi="itf Qomra Arabic" w:cs="itf Qomra Arabic" w:eastAsia="itf Qomra Arabic"/>
                <w:b w:val="0"/>
                <w:color w:val="021526"/>
                <w:sz w:val="18"/>
                <w:szCs w:val="18"/>
              </w:rPr>
              <w:t>makkah</w:t>
            </w:r>
            <w:r>
              <w:rPr>
                <w:rFonts w:ascii="itf Qomra Arabic" w:hAnsi="itf Qomra Arabic" w:cs="itf Qomra Arabic" w:eastAsia="itf Qomra Arabic"/>
                <w:b w:val="0"/>
                <w:color w:val="021526"/>
                <w:sz w:val="18"/>
                <w:szCs w:val="18"/>
                <w:rtl/>
                <w:lang w:bidi="ar-SY"/>
              </w:rPr>
              <w:t xml:space="preserve"> «في مكة»، </w:t>
            </w:r>
            <w:r>
              <w:rPr>
                <w:rFonts w:ascii="itf Qomra Arabic" w:hAnsi="itf Qomra Arabic" w:cs="itf Qomra Arabic" w:eastAsia="itf Qomra Arabic"/>
                <w:b w:val="0"/>
                <w:color w:val="021526"/>
                <w:sz w:val="18"/>
                <w:szCs w:val="18"/>
              </w:rPr>
              <w:t>mashaer</w:t>
            </w:r>
            <w:r>
              <w:rPr>
                <w:rFonts w:ascii="itf Qomra Arabic" w:hAnsi="itf Qomra Arabic" w:cs="itf Qomra Arabic" w:eastAsia="itf Qomra Arabic"/>
                <w:b w:val="0"/>
                <w:color w:val="021526"/>
                <w:sz w:val="18"/>
                <w:szCs w:val="18"/>
                <w:rtl/>
                <w:lang w:bidi="ar-SY"/>
              </w:rPr>
              <w:t xml:space="preserve"> «في المشاعر»،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«في المدينة»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starts_at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المدة (30، 45، 60، 75، 90، 120)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ENUM('all', 'men', 'women')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all</w:t>
            </w:r>
            <w:r>
              <w:rPr>
                <w:rFonts w:ascii="itf Qomra Arabic" w:hAnsi="itf Qomra Arabic" w:cs="itf Qomra Arabic" w:eastAsia="itf Qomra Arabic"/>
                <w:b w:val="0"/>
                <w:color w:val="021526"/>
                <w:sz w:val="18"/>
                <w:szCs w:val="18"/>
                <w:rtl/>
                <w:lang w:bidi="ar-SY"/>
              </w:rPr>
              <w:t xml:space="preserve"> «للجميع»، </w:t>
            </w:r>
            <w:r>
              <w:rPr>
                <w:rFonts w:ascii="itf Qomra Arabic" w:hAnsi="itf Qomra Arabic" w:cs="itf Qomra Arabic" w:eastAsia="itf Qomra Arabic"/>
                <w:b w:val="0"/>
                <w:color w:val="021526"/>
                <w:sz w:val="18"/>
                <w:szCs w:val="18"/>
              </w:rPr>
              <w:t>men</w:t>
            </w:r>
            <w:r>
              <w:rPr>
                <w:rFonts w:ascii="itf Qomra Arabic" w:hAnsi="itf Qomra Arabic" w:cs="itf Qomra Arabic" w:eastAsia="itf Qomra Arabic"/>
                <w:b w:val="0"/>
                <w:color w:val="021526"/>
                <w:sz w:val="18"/>
                <w:szCs w:val="18"/>
                <w:rtl/>
                <w:lang w:bidi="ar-SY"/>
              </w:rPr>
              <w:t xml:space="preserve"> «للرجال»، </w:t>
            </w:r>
            <w:r>
              <w:rPr>
                <w:rFonts w:ascii="itf Qomra Arabic" w:hAnsi="itf Qomra Arabic" w:cs="itf Qomra Arabic" w:eastAsia="itf Qomra Arabic"/>
                <w:b w:val="0"/>
                <w:color w:val="021526"/>
                <w:sz w:val="18"/>
                <w:szCs w:val="18"/>
              </w:rPr>
              <w:t>women</w:t>
            </w:r>
            <w:r>
              <w:rPr>
                <w:rFonts w:ascii="itf Qomra Arabic" w:hAnsi="itf Qomra Arabic" w:cs="itf Qomra Arabic" w:eastAsia="itf Qomra Arabic"/>
                <w:b w:val="0"/>
                <w:color w:val="021526"/>
                <w:sz w:val="18"/>
                <w:szCs w:val="18"/>
                <w:rtl/>
                <w:lang w:bidi="ar-SY"/>
              </w:rPr>
              <w:t xml:space="preserve"> «للنساء»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ملخص بعد 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roll_opened_at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فتح الحضور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roll_closed_at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إغلاق الحضور وتسجيله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audience_size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المدعوين وقت الإغلاق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أُلغي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الإلغاء (3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محسوبة:</w:t>
      </w:r>
      <w:r>
        <w:rPr>
          <w:rFonts w:ascii="itf Qomra Arabic" w:hAnsi="itf Qomra Arabic" w:cs="itf Qomra Arabic" w:eastAsia="itf Qomra Arabic"/>
          <w:b w:val="0"/>
          <w:color w:val="021526"/>
          <w:sz w:val="21"/>
          <w:szCs w:val="21"/>
        </w:rPr>
        <w:t xml:space="preserve"> upcoming</w:t>
      </w:r>
      <w:r>
        <w:rPr>
          <w:rFonts w:ascii="itf Qomra Arabic" w:hAnsi="itf Qomra Arabic" w:cs="itf Qomra Arabic" w:eastAsia="itf Qomra Arabic"/>
          <w:b w:val="0"/>
          <w:color w:val="021526"/>
          <w:sz w:val="21"/>
          <w:szCs w:val="21"/>
          <w:rtl/>
          <w:lang w:bidi="ar-SY"/>
        </w:rPr>
        <w:t xml:space="preserve"> «قادم»، </w:t>
      </w:r>
      <w:r>
        <w:rPr>
          <w:rFonts w:ascii="itf Qomra Arabic" w:hAnsi="itf Qomra Arabic" w:cs="itf Qomra Arabic" w:eastAsia="itf Qomra Arabic"/>
          <w:b w:val="0"/>
          <w:color w:val="021526"/>
          <w:sz w:val="21"/>
          <w:szCs w:val="21"/>
        </w:rPr>
        <w:t>open</w:t>
      </w:r>
      <w:r>
        <w:rPr>
          <w:rFonts w:ascii="itf Qomra Arabic" w:hAnsi="itf Qomra Arabic" w:cs="itf Qomra Arabic" w:eastAsia="itf Qomra Arabic"/>
          <w:b w:val="0"/>
          <w:color w:val="021526"/>
          <w:sz w:val="21"/>
          <w:szCs w:val="21"/>
          <w:rtl/>
          <w:lang w:bidi="ar-SY"/>
        </w:rPr>
        <w:t xml:space="preserve"> «الحضور مفتوح»، </w:t>
      </w:r>
      <w:r>
        <w:rPr>
          <w:rFonts w:ascii="itf Qomra Arabic" w:hAnsi="itf Qomra Arabic" w:cs="itf Qomra Arabic" w:eastAsia="itf Qomra Arabic"/>
          <w:b w:val="0"/>
          <w:color w:val="021526"/>
          <w:sz w:val="21"/>
          <w:szCs w:val="21"/>
        </w:rPr>
        <w:t>unrecorded</w:t>
      </w:r>
      <w:r>
        <w:rPr>
          <w:rFonts w:ascii="itf Qomra Arabic" w:hAnsi="itf Qomra Arabic" w:cs="itf Qomra Arabic" w:eastAsia="itf Qomra Arabic"/>
          <w:b w:val="0"/>
          <w:color w:val="021526"/>
          <w:sz w:val="21"/>
          <w:szCs w:val="21"/>
          <w:rtl/>
          <w:lang w:bidi="ar-SY"/>
        </w:rPr>
        <w:t xml:space="preserve"> «لم يُسجَّل حضوره»، </w:t>
      </w:r>
      <w:r>
        <w:rPr>
          <w:rFonts w:ascii="itf Qomra Arabic" w:hAnsi="itf Qomra Arabic" w:cs="itf Qomra Arabic" w:eastAsia="itf Qomra Arabic"/>
          <w:b w:val="0"/>
          <w:color w:val="021526"/>
          <w:sz w:val="21"/>
          <w:szCs w:val="21"/>
        </w:rPr>
        <w:t>done</w:t>
      </w:r>
      <w:r>
        <w:rPr>
          <w:rFonts w:ascii="itf Qomra Arabic" w:hAnsi="itf Qomra Arabic" w:cs="itf Qomra Arabic" w:eastAsia="itf Qomra Arabic"/>
          <w:b w:val="0"/>
          <w:color w:val="021526"/>
          <w:sz w:val="21"/>
          <w:szCs w:val="21"/>
          <w:rtl/>
          <w:lang w:bidi="ar-SY"/>
        </w:rPr>
        <w:t xml:space="preserve"> «انتهى»، </w:t>
      </w:r>
      <w:r>
        <w:rPr>
          <w:rFonts w:ascii="itf Qomra Arabic" w:hAnsi="itf Qomra Arabic" w:cs="itf Qomra Arabic" w:eastAsia="itf Qomra Arabic"/>
          <w:b w:val="0"/>
          <w:color w:val="021526"/>
          <w:sz w:val="21"/>
          <w:szCs w:val="21"/>
        </w:rPr>
        <w:t>cancelled</w:t>
      </w:r>
      <w:r>
        <w:rPr>
          <w:rFonts w:ascii="itf Qomra Arabic" w:hAnsi="itf Qomra Arabic" w:cs="itf Qomra Arabic" w:eastAsia="itf Qomra Arabic"/>
          <w:b w:val="0"/>
          <w:color w:val="021526"/>
          <w:sz w:val="21"/>
          <w:szCs w:val="21"/>
          <w:rtl/>
          <w:lang w:bidi="ar-SY"/>
        </w:rPr>
        <w:t xml:space="preserve"> «ملغى».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يعدّله كاتبه فقط، وهو قادم أو لم يُسجَّل حضوره. ويراه الحاج بعد التحاقه بالمجموعة.</w:t>
      </w:r>
    </w:p>
    <w:p>
      <w:pPr>
        <w:keepNext/>
        <w:bidi/>
        <w:pStyle w:val="Heading2"/>
        <w:spacing w:before="280" w:after="120"/>
        <w:jc w:val="left"/>
      </w:pPr>
      <w:r>
        <w:rPr>
          <w:rFonts w:ascii="itf Qomra Arabic" w:hAnsi="itf Qomra Arabic" w:cs="itf Qomra Arabic" w:eastAsia="itf Qomra Arabic"/>
          <w:b/>
          <w:color w:val="672146"/>
          <w:sz w:val="29"/>
          <w:szCs w:val="29"/>
          <w:bCs/>
        </w:rPr>
        <w:t>lesson_groups</w:t>
      </w:r>
      <w:r>
        <w:rPr>
          <w:rFonts w:ascii="itf Qomra Arabic" w:hAnsi="itf Qomra Arabic" w:cs="itf Qomra Arabic" w:eastAsia="itf Qomra Arabic"/>
          <w:b/>
          <w:color w:val="672146"/>
          <w:sz w:val="29"/>
          <w:szCs w:val="29"/>
          <w:bCs/>
          <w:rtl/>
          <w:lang w:bidi="ar-SY"/>
        </w:rPr>
        <w:t xml:space="preserve"> — مجموعات الدرس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المجموعات المدعوة إلى الدرس.</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(lesson_id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group_id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lesson_interest</w:t>
      </w:r>
      <w:r>
        <w:rPr>
          <w:rFonts w:ascii="itf Qomra Arabic" w:hAnsi="itf Qomra Arabic" w:cs="itf Qomra Arabic" w:eastAsia="itf Qomra Arabic"/>
          <w:b/>
          <w:color w:val="672146"/>
          <w:sz w:val="29"/>
          <w:szCs w:val="29"/>
          <w:bCs/>
          <w:rtl/>
          <w:lang w:bidi="ar-SY"/>
        </w:rPr>
        <w:t xml:space="preserve"> — سنحضر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أفراد العائلة الذين أعلن الحاج حضورهم («سنحضر درس: …»).</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GroupLesson.interested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 الذي أعلن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(lesson_id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lesson_attendance</w:t>
      </w:r>
      <w:r>
        <w:rPr>
          <w:rFonts w:ascii="itf Qomra Arabic" w:hAnsi="itf Qomra Arabic" w:cs="itf Qomra Arabic" w:eastAsia="itf Qomra Arabic"/>
          <w:b/>
          <w:color w:val="672146"/>
          <w:sz w:val="29"/>
          <w:szCs w:val="29"/>
          <w:bCs/>
          <w:rtl/>
          <w:lang w:bidi="ar-SY"/>
        </w:rPr>
        <w:t xml:space="preserve"> — حضور الدرس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حضر فعلاً كما سجّله الموجّه.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GroupLesson.present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group_lessons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الحاضر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marked_at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التسجيل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(lesson_id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religious_activities</w:t>
      </w:r>
      <w:r>
        <w:rPr>
          <w:rFonts w:ascii="itf Qomra Arabic" w:hAnsi="itf Qomra Arabic" w:cs="itf Qomra Arabic" w:eastAsia="itf Qomra Arabic"/>
          <w:b/>
          <w:color w:val="672146"/>
          <w:sz w:val="29"/>
          <w:szCs w:val="29"/>
          <w:bCs/>
          <w:rtl/>
          <w:lang w:bidi="ar-SY"/>
        </w:rPr>
        <w:t xml:space="preserve"> — النشاطات الدينية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نشاط يتابعه الموجّه حاجاً حاجاً: تحفيظ القرآن (صفحات)، تحفيظ الحديث (الأربعون النووية)، حفظ أدعية الحج والعمرة، ختمة جماعية (أجزاء).</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lib/religious.ts Activity, activitiesActions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 أو الموجّهة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ENUM('guide', 'guide-f')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ENUM('quran', 'hadith', 'adhkar', 'khatma')</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quran</w:t>
            </w:r>
            <w:r>
              <w:rPr>
                <w:rFonts w:ascii="itf Qomra Arabic" w:hAnsi="itf Qomra Arabic" w:cs="itf Qomra Arabic" w:eastAsia="itf Qomra Arabic"/>
                <w:b w:val="0"/>
                <w:color w:val="021526"/>
                <w:sz w:val="18"/>
                <w:szCs w:val="18"/>
                <w:rtl/>
                <w:lang w:bidi="ar-SY"/>
              </w:rPr>
              <w:t xml:space="preserve"> «تحفيظ القرآن»، </w:t>
            </w:r>
            <w:r>
              <w:rPr>
                <w:rFonts w:ascii="itf Qomra Arabic" w:hAnsi="itf Qomra Arabic" w:cs="itf Qomra Arabic" w:eastAsia="itf Qomra Arabic"/>
                <w:b w:val="0"/>
                <w:color w:val="021526"/>
                <w:sz w:val="18"/>
                <w:szCs w:val="18"/>
              </w:rPr>
              <w:t>hadith</w:t>
            </w:r>
            <w:r>
              <w:rPr>
                <w:rFonts w:ascii="itf Qomra Arabic" w:hAnsi="itf Qomra Arabic" w:cs="itf Qomra Arabic" w:eastAsia="itf Qomra Arabic"/>
                <w:b w:val="0"/>
                <w:color w:val="021526"/>
                <w:sz w:val="18"/>
                <w:szCs w:val="18"/>
                <w:rtl/>
                <w:lang w:bidi="ar-SY"/>
              </w:rPr>
              <w:t xml:space="preserve"> «تحفيظ الحديث»، </w:t>
            </w:r>
            <w:r>
              <w:rPr>
                <w:rFonts w:ascii="itf Qomra Arabic" w:hAnsi="itf Qomra Arabic" w:cs="itf Qomra Arabic" w:eastAsia="itf Qomra Arabic"/>
                <w:b w:val="0"/>
                <w:color w:val="021526"/>
                <w:sz w:val="18"/>
                <w:szCs w:val="18"/>
              </w:rPr>
              <w:t>adhkar</w:t>
            </w:r>
            <w:r>
              <w:rPr>
                <w:rFonts w:ascii="itf Qomra Arabic" w:hAnsi="itf Qomra Arabic" w:cs="itf Qomra Arabic" w:eastAsia="itf Qomra Arabic"/>
                <w:b w:val="0"/>
                <w:color w:val="021526"/>
                <w:sz w:val="18"/>
                <w:szCs w:val="18"/>
                <w:rtl/>
                <w:lang w:bidi="ar-SY"/>
              </w:rPr>
              <w:t xml:space="preserve"> «حفظ أدعية الحج والعمرة»، </w:t>
            </w:r>
            <w:r>
              <w:rPr>
                <w:rFonts w:ascii="itf Qomra Arabic" w:hAnsi="itf Qomra Arabic" w:cs="itf Qomra Arabic" w:eastAsia="itf Qomra Arabic"/>
                <w:b w:val="0"/>
                <w:color w:val="021526"/>
                <w:sz w:val="18"/>
                <w:szCs w:val="18"/>
              </w:rPr>
              <w:t>khatma</w:t>
            </w:r>
            <w:r>
              <w:rPr>
                <w:rFonts w:ascii="itf Qomra Arabic" w:hAnsi="itf Qomra Arabic" w:cs="itf Qomra Arabic" w:eastAsia="itf Qomra Arabic"/>
                <w:b w:val="0"/>
                <w:color w:val="021526"/>
                <w:sz w:val="18"/>
                <w:szCs w:val="18"/>
                <w:rtl/>
                <w:lang w:bidi="ar-SY"/>
              </w:rPr>
              <w:t xml:space="preserve"> «ختمة جماعية»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(«تحفيظ جزء عمّ»، «الأربعون النووية»…)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الهدف (نص مشتق من الوحدات)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ENUM('all', 'men', 'women')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الجمهور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schedule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المواعيد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البدء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closed_at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أُغلق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activity_groups</w:t>
      </w:r>
      <w:r>
        <w:rPr>
          <w:rFonts w:ascii="itf Qomra Arabic" w:hAnsi="itf Qomra Arabic" w:cs="itf Qomra Arabic" w:eastAsia="itf Qomra Arabic"/>
          <w:b/>
          <w:color w:val="672146"/>
          <w:sz w:val="29"/>
          <w:szCs w:val="29"/>
          <w:bCs/>
          <w:rtl/>
          <w:lang w:bidi="ar-SY"/>
        </w:rPr>
        <w:t xml:space="preserve"> — مجموعات النشاط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المجموعات المشاركة.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group_id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activity_units</w:t>
      </w:r>
      <w:r>
        <w:rPr>
          <w:rFonts w:ascii="itf Qomra Arabic" w:hAnsi="itf Qomra Arabic" w:cs="itf Qomra Arabic" w:eastAsia="itf Qomra Arabic"/>
          <w:b/>
          <w:color w:val="672146"/>
          <w:sz w:val="29"/>
          <w:szCs w:val="29"/>
          <w:bCs/>
          <w:rtl/>
          <w:lang w:bidi="ar-SY"/>
        </w:rPr>
        <w:t xml:space="preserve"> — وحدات النشاط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ما يُحفظ أو يُقرأ: صفحات القرآن </w:t>
      </w:r>
      <w:r>
        <w:rPr>
          <w:rFonts w:ascii="itf Qomra Arabic" w:hAnsi="itf Qomra Arabic" w:cs="itf Qomra Arabic" w:eastAsia="itf Qomra Arabic"/>
          <w:b w:val="0"/>
          <w:color w:val="021526"/>
          <w:sz w:val="23"/>
          <w:szCs w:val="23"/>
        </w:rPr>
        <w:t>p&lt;n&gt; (1</w:t>
      </w:r>
      <w:r>
        <w:rPr>
          <w:rFonts w:ascii="itf Qomra Arabic" w:hAnsi="itf Qomra Arabic" w:cs="itf Qomra Arabic" w:eastAsia="itf Qomra Arabic"/>
          <w:b w:val="0"/>
          <w:color w:val="021526"/>
          <w:sz w:val="23"/>
          <w:szCs w:val="23"/>
          <w:rtl/>
          <w:lang w:bidi="ar-SY"/>
        </w:rPr>
        <w:t xml:space="preserve">–604)، الأحاديث </w:t>
      </w:r>
      <w:r>
        <w:rPr>
          <w:rFonts w:ascii="itf Qomra Arabic" w:hAnsi="itf Qomra Arabic" w:cs="itf Qomra Arabic" w:eastAsia="itf Qomra Arabic"/>
          <w:b w:val="0"/>
          <w:color w:val="021526"/>
          <w:sz w:val="23"/>
          <w:szCs w:val="23"/>
        </w:rPr>
        <w:t>h&lt;n&gt; (1</w:t>
      </w:r>
      <w:r>
        <w:rPr>
          <w:rFonts w:ascii="itf Qomra Arabic" w:hAnsi="itf Qomra Arabic" w:cs="itf Qomra Arabic" w:eastAsia="itf Qomra Arabic"/>
          <w:b w:val="0"/>
          <w:color w:val="021526"/>
          <w:sz w:val="23"/>
          <w:szCs w:val="23"/>
          <w:rtl/>
          <w:lang w:bidi="ar-SY"/>
        </w:rPr>
        <w:t>–42)، الأدعية (</w:t>
      </w:r>
      <w:r>
        <w:rPr>
          <w:rFonts w:ascii="itf Qomra Arabic" w:hAnsi="itf Qomra Arabic" w:cs="itf Qomra Arabic" w:eastAsia="itf Qomra Arabic"/>
          <w:b w:val="0"/>
          <w:color w:val="021526"/>
          <w:sz w:val="23"/>
          <w:szCs w:val="23"/>
        </w:rPr>
        <w:t>safar</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talbiya</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masjid</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tawaf</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safa</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arafah</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takbir</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zamzam</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ziyarah</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sabah</w:t>
      </w:r>
      <w:r>
        <w:rPr>
          <w:rFonts w:ascii="itf Qomra Arabic" w:hAnsi="itf Qomra Arabic" w:cs="itf Qomra Arabic" w:eastAsia="itf Qomra Arabic"/>
          <w:b w:val="0"/>
          <w:color w:val="021526"/>
          <w:sz w:val="23"/>
          <w:szCs w:val="23"/>
          <w:rtl/>
          <w:lang w:bidi="ar-SY"/>
        </w:rPr>
        <w:t xml:space="preserve">)، الأجزاء </w:t>
      </w:r>
      <w:r>
        <w:rPr>
          <w:rFonts w:ascii="itf Qomra Arabic" w:hAnsi="itf Qomra Arabic" w:cs="itf Qomra Arabic" w:eastAsia="itf Qomra Arabic"/>
          <w:b w:val="0"/>
          <w:color w:val="021526"/>
          <w:sz w:val="23"/>
          <w:szCs w:val="23"/>
        </w:rPr>
        <w:t>j1..j30</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Activity.units | lib/data/quran.ts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الوحدة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unit_key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activity_participants</w:t>
      </w:r>
      <w:r>
        <w:rPr>
          <w:rFonts w:ascii="itf Qomra Arabic" w:hAnsi="itf Qomra Arabic" w:cs="itf Qomra Arabic" w:eastAsia="itf Qomra Arabic"/>
          <w:b/>
          <w:color w:val="672146"/>
          <w:sz w:val="29"/>
          <w:szCs w:val="29"/>
          <w:bCs/>
          <w:rtl/>
          <w:lang w:bidi="ar-SY"/>
        </w:rPr>
        <w:t xml:space="preserve"> — المشاركون في النشاط</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انضم ومن غادر.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Activity.joined, left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joined_at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الانضمام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left_at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المغادرة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joined_by_kind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ENUM('pilgrim', 'guide')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ضمّه الحاج من بوابته أو الموجّه</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activity_progress</w:t>
      </w:r>
      <w:r>
        <w:rPr>
          <w:rFonts w:ascii="itf Qomra Arabic" w:hAnsi="itf Qomra Arabic" w:cs="itf Qomra Arabic" w:eastAsia="itf Qomra Arabic"/>
          <w:b/>
          <w:color w:val="672146"/>
          <w:sz w:val="29"/>
          <w:szCs w:val="29"/>
          <w:bCs/>
          <w:rtl/>
          <w:lang w:bidi="ar-SY"/>
        </w:rPr>
        <w:t xml:space="preserve"> — تقدّم كل حاج</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وحدة أتمّها الحاج وتقديرها.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Activity.progress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الوحدة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ENUM('excellent', 'vgood', 'good', 'review')</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excellent</w:t>
            </w:r>
            <w:r>
              <w:rPr>
                <w:rFonts w:ascii="itf Qomra Arabic" w:hAnsi="itf Qomra Arabic" w:cs="itf Qomra Arabic" w:eastAsia="itf Qomra Arabic"/>
                <w:b w:val="0"/>
                <w:color w:val="021526"/>
                <w:sz w:val="18"/>
                <w:szCs w:val="18"/>
                <w:rtl/>
                <w:lang w:bidi="ar-SY"/>
              </w:rPr>
              <w:t xml:space="preserve"> «ممتاز»، </w:t>
            </w:r>
            <w:r>
              <w:rPr>
                <w:rFonts w:ascii="itf Qomra Arabic" w:hAnsi="itf Qomra Arabic" w:cs="itf Qomra Arabic" w:eastAsia="itf Qomra Arabic"/>
                <w:b w:val="0"/>
                <w:color w:val="021526"/>
                <w:sz w:val="18"/>
                <w:szCs w:val="18"/>
              </w:rPr>
              <w:t>vgood</w:t>
            </w:r>
            <w:r>
              <w:rPr>
                <w:rFonts w:ascii="itf Qomra Arabic" w:hAnsi="itf Qomra Arabic" w:cs="itf Qomra Arabic" w:eastAsia="itf Qomra Arabic"/>
                <w:b w:val="0"/>
                <w:color w:val="021526"/>
                <w:sz w:val="18"/>
                <w:szCs w:val="18"/>
                <w:rtl/>
                <w:lang w:bidi="ar-SY"/>
              </w:rPr>
              <w:t xml:space="preserve"> «جيد جداً»، </w:t>
            </w:r>
            <w:r>
              <w:rPr>
                <w:rFonts w:ascii="itf Qomra Arabic" w:hAnsi="itf Qomra Arabic" w:cs="itf Qomra Arabic" w:eastAsia="itf Qomra Arabic"/>
                <w:b w:val="0"/>
                <w:color w:val="021526"/>
                <w:sz w:val="18"/>
                <w:szCs w:val="18"/>
              </w:rPr>
              <w:t>good</w:t>
            </w:r>
            <w:r>
              <w:rPr>
                <w:rFonts w:ascii="itf Qomra Arabic" w:hAnsi="itf Qomra Arabic" w:cs="itf Qomra Arabic" w:eastAsia="itf Qomra Arabic"/>
                <w:b w:val="0"/>
                <w:color w:val="021526"/>
                <w:sz w:val="18"/>
                <w:szCs w:val="18"/>
                <w:rtl/>
                <w:lang w:bidi="ar-SY"/>
              </w:rPr>
              <w:t xml:space="preserve"> «جيد»،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«يحتاج مراجعة» (الختمة دائماً ممتاز)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(activity_id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unit_key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activity_sittings</w:t>
      </w:r>
      <w:r>
        <w:rPr>
          <w:rFonts w:ascii="itf Qomra Arabic" w:hAnsi="itf Qomra Arabic" w:cs="itf Qomra Arabic" w:eastAsia="itf Qomra Arabic"/>
          <w:b/>
          <w:color w:val="672146"/>
          <w:sz w:val="29"/>
          <w:szCs w:val="29"/>
          <w:bCs/>
          <w:rtl/>
          <w:lang w:bidi="ar-SY"/>
        </w:rPr>
        <w:t xml:space="preserve"> — جلسات التسميع</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جلسة تسميع: ما سمّعه الحاج وتقديره وملاحظة الموجّه.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Activity.sittings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religious_activities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النشاط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الوحدات المسمَّعة (وحدة واحدة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ENUM('excellent', 'vgood', 'good', 'review')</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التقدير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الموجّه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rite_list_kinds</w:t>
      </w:r>
      <w:r>
        <w:rPr>
          <w:rFonts w:ascii="itf Qomra Arabic" w:hAnsi="itf Qomra Arabic" w:cs="itf Qomra Arabic" w:eastAsia="itf Qomra Arabic"/>
          <w:b/>
          <w:color w:val="672146"/>
          <w:sz w:val="29"/>
          <w:szCs w:val="29"/>
          <w:bCs/>
          <w:rtl/>
          <w:lang w:bidi="ar-SY"/>
        </w:rPr>
        <w:t xml:space="preserve"> — أنواع القوائم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قوائم ما قبل كل منسك: حافلات أو قوائم الروضة.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lib/rite-lists.ts:15 ListKind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tarwiya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rawdah</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«التروية»، «عرفة»، «منى أيام التشريق»، «الذهاب إلى المدينة المنورة»، «حجز الروضة الشريفة»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 («من الفندق في مكة إلى مخيم المجموعة في منى، يوم الثامن.»…)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when_label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 («8 ذو الحجة — بعد صلاة الفجر»…)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الوحدة: «حافلة» أو «قائمة»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rite_list_units</w:t>
      </w:r>
      <w:r>
        <w:rPr>
          <w:rFonts w:ascii="itf Qomra Arabic" w:hAnsi="itf Qomra Arabic" w:cs="itf Qomra Arabic" w:eastAsia="itf Qomra Arabic"/>
          <w:b/>
          <w:color w:val="672146"/>
          <w:sz w:val="29"/>
          <w:szCs w:val="29"/>
          <w:bCs/>
          <w:rtl/>
          <w:lang w:bidi="ar-SY"/>
        </w:rPr>
        <w:t xml:space="preserve"> — الحافلات وقوائم الروضة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حافلة لكل 49 مقعداً من حجاج التكتل وفريقه، أو قائمتا الروضة (للرجال وللنساء). يضيفها فريق المواصلات ويزيلها.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lib/rite-lists.ts ListUnit, plannedUnits | app/staff/transport/buses.tsx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«حافلة 1»، «الروضة الشريفة — الرجال/النساء»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الحافلة (أو مكان الروضة)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driver_name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السائق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driver_phone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هاتفه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when_label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المقاعد (49 للحافلة)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لقائمة الروضة: الرجال أو النساء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is_planned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خطة التكتل الأساسية (عدد الحافلات = سقف (الحجاج + 4 لكل مجموعة) ÷ 49)</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أضافها من فريق المواصلات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removed_at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أُزيلت (يُنزل كل من عليها)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rite_list_seats</w:t>
      </w:r>
      <w:r>
        <w:rPr>
          <w:rFonts w:ascii="itf Qomra Arabic" w:hAnsi="itf Qomra Arabic" w:cs="itf Qomra Arabic" w:eastAsia="itf Qomra Arabic"/>
          <w:b/>
          <w:color w:val="672146"/>
          <w:sz w:val="29"/>
          <w:szCs w:val="29"/>
          <w:bCs/>
          <w:rtl/>
          <w:lang w:bidi="ar-SY"/>
        </w:rPr>
        <w:t xml:space="preserve"> — من على كل حافلة أو قائمة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يوزّع المنسق التقني حجاج مجموعاته (والإداريين) على الحافلات وقوائم الروضة.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ListsState.seats | listsActions.seat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rite_list_units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الحافلة أو 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(مكرر لفرض الفرادة)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rite_list_kinds.code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 (مكررة لفرض الفرادة)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الراكب (حاج أو 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الذي وزّعه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kind_code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national_id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الشخص على وحدة واحدة في كل قائمة: وضعه على حافلة ينزله عن غيرها في القائمة نفسها. والعدد لا يتجاوز المقاعد، وقائمة الروضة بجنسها.</w:t>
      </w:r>
    </w:p>
    <w:p>
      <w:pPr>
        <w:keepNext/>
        <w:bidi/>
        <w:pStyle w:val="Heading2"/>
        <w:spacing w:before="280" w:after="120"/>
        <w:jc w:val="left"/>
      </w:pPr>
      <w:r>
        <w:rPr>
          <w:rFonts w:ascii="itf Qomra Arabic" w:hAnsi="itf Qomra Arabic" w:cs="itf Qomra Arabic" w:eastAsia="itf Qomra Arabic"/>
          <w:b/>
          <w:color w:val="672146"/>
          <w:sz w:val="29"/>
          <w:szCs w:val="29"/>
          <w:bCs/>
        </w:rPr>
        <w:t>bus_requests</w:t>
      </w:r>
      <w:r>
        <w:rPr>
          <w:rFonts w:ascii="itf Qomra Arabic" w:hAnsi="itf Qomra Arabic" w:cs="itf Qomra Arabic" w:eastAsia="itf Qomra Arabic"/>
          <w:b/>
          <w:color w:val="672146"/>
          <w:sz w:val="29"/>
          <w:szCs w:val="29"/>
          <w:bCs/>
          <w:rtl/>
          <w:lang w:bidi="ar-SY"/>
        </w:rPr>
        <w:t xml:space="preserve"> — طلبات الحافلات الإضافية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يطلب المنسق حافلة إضافية حين يبقى حجاج بلا مقعد، فيعتمدها فريق المواصلات (فتُنشأ «حافلة </w:t>
      </w:r>
      <w:r>
        <w:rPr>
          <w:rFonts w:ascii="itf Qomra Arabic" w:hAnsi="itf Qomra Arabic" w:cs="itf Qomra Arabic" w:eastAsia="itf Qomra Arabic"/>
          <w:b w:val="0"/>
          <w:color w:val="021526"/>
          <w:sz w:val="23"/>
          <w:szCs w:val="23"/>
        </w:rPr>
        <w:t>N</w:t>
      </w:r>
      <w:r>
        <w:rPr>
          <w:rFonts w:ascii="itf Qomra Arabic" w:hAnsi="itf Qomra Arabic" w:cs="itf Qomra Arabic" w:eastAsia="itf Qomra Arabic"/>
          <w:b w:val="0"/>
          <w:color w:val="021526"/>
          <w:sz w:val="23"/>
          <w:szCs w:val="23"/>
          <w:rtl/>
          <w:lang w:bidi="ar-SY"/>
        </w:rPr>
        <w:t>» بـ49 مقعداً) أو يرفضها بسبب.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lib/rite-lists.ts:44 BusRequest | approveBus, rejectBus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rite_list_kinds.code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people_count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من بلا مقعد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requested_by_account_id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المنسق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requested_at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'approved',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«عند فريق المواصلات»،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«أُسندت …»،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 …»</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من قرر (صلاحية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الرفض (إلزامي عند الرفض)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rite_list_units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الحافلة المنشأة عند الاعتماد</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يطلب المنسق وله طلب معلّق في القائمة نفسها.</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(48)</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field_records.kind_code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field_record_kinds.code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field_records.recorded_by_account_id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field_record_persons.record_id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field_record_persons.national_id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group_posts.group_id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group_posts.author_account_id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daily_reports.read_by_account_id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daily_reports.read_by_staff_id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group_lessons.topic_code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lesson_topics.code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lesson_groups.lesson_id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lesson_groups.group_id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lesson_interest.lesson_id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lesson_interest.national_id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lesson_interest.by_account_id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lesson_attendance.lesson_id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lesson_attendance.national_id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religious_activities.author_account_id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activity_groups.activity_id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activity_groups.group_id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activity_units.activity_id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activity_participants.activity_id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activity_participants.national_id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activity_progress.activity_id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activity_progress.national_id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activity_sittings.activity_id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religious_activities.id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activity_sittings.national_id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activity_sittings.by_account_id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rite_list_units.kind_code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rite_list_seats.unit_id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rite_list_units.id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rite_list_seats.cluster_id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rite_list_seats.kind_code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rite_list_seats.national_id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rite_list_seats.seated_by_account_id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bus_requests.kind_code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bus_requests.requested_by_account_id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bus_requests.decided_by_staff_id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bus_requests.unit_id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12: التقييم بعد الموسم والتصنيف ولوحة الشرف</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بعد عودة الحجاج ثلاث نوافذ: «التقييم الذاتي للإداريين»، ثم «تقييم الموظفين للإداريين والمجموعات والتكتلات»، ثم «الاعتراض على التقييم». التقييم المعتمد جزءان متجاوران لا يُدمجان في رقم واحد: تقييم الإداري لنفسه، وتقييم الموظفين له. والإداريون لا يقيّم بعضهم بعضاً.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يقيّم الموظفون المرابطون في برج أو مخيم سكنه التكتل: التكتل كله، وكل مجموعة، وكل إداري فيه، مرحلةً مرحلة من 1 إلى 5 (ملاحظة إلزامية تحت 3). ويقيّم مكتب «إدارة الإداريين» كل إداري مؤهل بالمراحل نفسها مع دليل اختياري. ثم تُنشر نتائج التصنيف: ترقية فئة، أو بقاء، أو تخفيض، أو إنذار، وتُكرَّم الصفوة.</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يكتب الإداري </w:t>
      </w:r>
      <w:r>
        <w:rPr>
          <w:rFonts w:ascii="itf Qomra Arabic" w:hAnsi="itf Qomra Arabic" w:cs="itf Qomra Arabic" w:eastAsia="itf Qomra Arabic"/>
          <w:b w:val="0"/>
          <w:color w:val="021526"/>
          <w:sz w:val="22"/>
          <w:szCs w:val="22"/>
        </w:rPr>
        <w:t>self_evaluations (</w:t>
      </w:r>
      <w:r>
        <w:rPr>
          <w:rFonts w:ascii="itf Qomra Arabic" w:hAnsi="itf Qomra Arabic" w:cs="itf Qomra Arabic" w:eastAsia="itf Qomra Arabic"/>
          <w:b w:val="0"/>
          <w:color w:val="021526"/>
          <w:sz w:val="22"/>
          <w:szCs w:val="22"/>
          <w:rtl/>
          <w:lang w:bidi="ar-SY"/>
        </w:rPr>
        <w:t>بنودها وخلاصتها) ويرسله في نافذته.</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يقيّم موظفو الأبراج والمخيمات </w:t>
      </w:r>
      <w:r>
        <w:rPr>
          <w:rFonts w:ascii="itf Qomra Arabic" w:hAnsi="itf Qomra Arabic" w:cs="itf Qomra Arabic" w:eastAsia="itf Qomra Arabic"/>
          <w:b w:val="0"/>
          <w:color w:val="021526"/>
          <w:sz w:val="22"/>
          <w:szCs w:val="22"/>
        </w:rPr>
        <w:t>peer_evaluations</w:t>
      </w:r>
      <w:r>
        <w:rPr>
          <w:rFonts w:ascii="itf Qomra Arabic" w:hAnsi="itf Qomra Arabic" w:cs="itf Qomra Arabic" w:eastAsia="itf Qomra Arabic"/>
          <w:b w:val="0"/>
          <w:color w:val="021526"/>
          <w:sz w:val="22"/>
          <w:szCs w:val="22"/>
          <w:rtl/>
          <w:lang w:bidi="ar-SY"/>
        </w:rPr>
        <w:t xml:space="preserve">، ويقيّم المكتب </w:t>
      </w:r>
      <w:r>
        <w:rPr>
          <w:rFonts w:ascii="itf Qomra Arabic" w:hAnsi="itf Qomra Arabic" w:cs="itf Qomra Arabic" w:eastAsia="itf Qomra Arabic"/>
          <w:b w:val="0"/>
          <w:color w:val="021526"/>
          <w:sz w:val="22"/>
          <w:szCs w:val="22"/>
        </w:rPr>
        <w:t>staff_evaluations</w:t>
      </w:r>
      <w:r>
        <w:rPr>
          <w:rFonts w:ascii="itf Qomra Arabic" w:hAnsi="itf Qomra Arabic" w:cs="itf Qomra Arabic" w:eastAsia="itf Qomra Arabic"/>
          <w:b w:val="0"/>
          <w:color w:val="021526"/>
          <w:sz w:val="22"/>
          <w:szCs w:val="22"/>
          <w:rtl/>
          <w:lang w:bidi="ar-SY"/>
        </w:rPr>
        <w:t>؛ ويُعرض للإداري جزءاه متجاورين مع الفجوات (فرق ≥ 1).</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يعترض الإداري </w:t>
      </w:r>
      <w:r>
        <w:rPr>
          <w:rFonts w:ascii="itf Qomra Arabic" w:hAnsi="itf Qomra Arabic" w:cs="itf Qomra Arabic" w:eastAsia="itf Qomra Arabic"/>
          <w:b w:val="0"/>
          <w:color w:val="021526"/>
          <w:sz w:val="22"/>
          <w:szCs w:val="22"/>
        </w:rPr>
        <w:t>evaluation_objections</w:t>
      </w:r>
      <w:r>
        <w:rPr>
          <w:rFonts w:ascii="itf Qomra Arabic" w:hAnsi="itf Qomra Arabic" w:cs="itf Qomra Arabic" w:eastAsia="itf Qomra Arabic"/>
          <w:b w:val="0"/>
          <w:color w:val="021526"/>
          <w:sz w:val="22"/>
          <w:szCs w:val="22"/>
          <w:rtl/>
          <w:lang w:bidi="ar-SY"/>
        </w:rPr>
        <w:t xml:space="preserve"> فتقرر الإدارة. ثم يُنشر </w:t>
      </w:r>
      <w:r>
        <w:rPr>
          <w:rFonts w:ascii="itf Qomra Arabic" w:hAnsi="itf Qomra Arabic" w:cs="itf Qomra Arabic" w:eastAsia="itf Qomra Arabic"/>
          <w:b w:val="0"/>
          <w:color w:val="021526"/>
          <w:sz w:val="22"/>
          <w:szCs w:val="22"/>
        </w:rPr>
        <w:t>grading_publications</w:t>
      </w:r>
      <w:r>
        <w:rPr>
          <w:rFonts w:ascii="itf Qomra Arabic" w:hAnsi="itf Qomra Arabic" w:cs="itf Qomra Arabic" w:eastAsia="itf Qomra Arabic"/>
          <w:b w:val="0"/>
          <w:color w:val="021526"/>
          <w:sz w:val="22"/>
          <w:szCs w:val="22"/>
          <w:rtl/>
          <w:lang w:bidi="ar-SY"/>
        </w:rPr>
        <w:t xml:space="preserve"> بنتائجه </w:t>
      </w:r>
      <w:r>
        <w:rPr>
          <w:rFonts w:ascii="itf Qomra Arabic" w:hAnsi="itf Qomra Arabic" w:cs="itf Qomra Arabic" w:eastAsia="itf Qomra Arabic"/>
          <w:b w:val="0"/>
          <w:color w:val="021526"/>
          <w:sz w:val="22"/>
          <w:szCs w:val="22"/>
        </w:rPr>
        <w:t>grading_results</w:t>
      </w:r>
      <w:r>
        <w:rPr>
          <w:rFonts w:ascii="itf Qomra Arabic" w:hAnsi="itf Qomra Arabic" w:cs="itf Qomra Arabic" w:eastAsia="itf Qomra Arabic"/>
          <w:b w:val="0"/>
          <w:color w:val="021526"/>
          <w:sz w:val="22"/>
          <w:szCs w:val="22"/>
          <w:rtl/>
          <w:lang w:bidi="ar-SY"/>
        </w:rPr>
        <w:t xml:space="preserve"> وجوائزه </w:t>
      </w:r>
      <w:r>
        <w:rPr>
          <w:rFonts w:ascii="itf Qomra Arabic" w:hAnsi="itf Qomra Arabic" w:cs="itf Qomra Arabic" w:eastAsia="itf Qomra Arabic"/>
          <w:b w:val="0"/>
          <w:color w:val="021526"/>
          <w:sz w:val="22"/>
          <w:szCs w:val="22"/>
        </w:rPr>
        <w:t>honours_awards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11): self_evaluations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self_evaluation_scores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self_evaluation_answers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staff_evaluation_scores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peer_evaluations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peer_evaluation_scores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evaluation_objections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grading_publications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grading_results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honours_awards</w:t>
      </w:r>
    </w:p>
    <w:p>
      <w:pPr>
        <w:keepNext/>
        <w:bidi/>
        <w:jc w:val="center"/>
      </w:pPr>
      <w:r>
        <w:drawing>
          <wp:inline xmlns:a="http://schemas.openxmlformats.org/drawingml/2006/main" xmlns:pic="http://schemas.openxmlformats.org/drawingml/2006/picture">
            <wp:extent cx="6263999" cy="8202511"/>
            <wp:docPr id="14" name="Picture 14"/>
            <wp:cNvGraphicFramePr>
              <a:graphicFrameLocks noChangeAspect="1"/>
            </wp:cNvGraphicFramePr>
            <a:graphic>
              <a:graphicData uri="http://schemas.openxmlformats.org/drawingml/2006/picture">
                <pic:pic>
                  <pic:nvPicPr>
                    <pic:cNvPr id="0" name="12-evaluation.png"/>
                    <pic:cNvPicPr/>
                  </pic:nvPicPr>
                  <pic:blipFill>
                    <a:blip r:embed="rId24"/>
                    <a:stretch>
                      <a:fillRect/>
                    </a:stretch>
                  </pic:blipFill>
                  <pic:spPr>
                    <a:xfrm>
                      <a:off x="0" y="0"/>
                      <a:ext cx="6263999" cy="8202511"/>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12: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self_evaluations</w:t>
      </w:r>
      <w:r>
        <w:rPr>
          <w:rFonts w:ascii="itf Qomra Arabic" w:hAnsi="itf Qomra Arabic" w:cs="itf Qomra Arabic" w:eastAsia="itf Qomra Arabic"/>
          <w:b/>
          <w:color w:val="672146"/>
          <w:sz w:val="29"/>
          <w:szCs w:val="29"/>
          <w:bCs/>
          <w:rtl/>
          <w:lang w:bidi="ar-SY"/>
        </w:rPr>
        <w:t xml:space="preserve"> — التقييم الذاتي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تقييم الإداري لنفسه: قسم لكل مرحلة من مراحل التقييم بأسئلتها بحسب صفته (ثلاثة أسئلة لكل مرحلة)، ثم «خلاصة موسمك» كتابة. يُحفظ أولاً بأول ويُرسل مرة واحدة. متوسط كل مرحلة محسوب من بنودها.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lib/store.ts:713 SelfEvaluation | app/administrator/_lib/evaluation.ts | actions.saveSelfEvaluation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ENUM('group-head', 'cluster-head', 'guide-m', 'guide-f')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التقييم: «رئيس مجموعة»، «رئيس تكتل»، «موجّه ديني»، «موجّهة دينية» (المنسقون والمعاونون بلا تقييم ذاتي)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saved_at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حفظ</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الإرسال (لا تعديل بعده)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w:t>
      </w:r>
      <w:r>
        <w:rPr>
          <w:rFonts w:ascii="itf Qomra Arabic" w:hAnsi="itf Qomra Arabic" w:cs="itf Qomra Arabic" w:eastAsia="itf Qomra Arabic"/>
          <w:b w:val="0"/>
          <w:color w:val="021526"/>
          <w:sz w:val="21"/>
          <w:szCs w:val="21"/>
        </w:rPr>
        <w:t>self-evaluation (</w:t>
      </w:r>
      <w:r>
        <w:rPr>
          <w:rFonts w:ascii="itf Qomra Arabic" w:hAnsi="itf Qomra Arabic" w:cs="itf Qomra Arabic" w:eastAsia="itf Qomra Arabic"/>
          <w:b w:val="0"/>
          <w:color w:val="021526"/>
          <w:sz w:val="21"/>
          <w:szCs w:val="21"/>
          <w:rtl/>
          <w:lang w:bidi="ar-SY"/>
        </w:rPr>
        <w:t>ويبقى المرسَل للقراءة بعدها).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الإرسال يحتاج: كل بنود كل المراحل مقيَّمة، وملاحظة لكل درجة دون 3، وإجابة واحدة على الأقل في «خلاصة موسمك».</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تسميات </w:t>
      </w:r>
      <w:r>
        <w:rPr>
          <w:rFonts w:ascii="itf Qomra Arabic" w:hAnsi="itf Qomra Arabic" w:cs="itf Qomra Arabic" w:eastAsia="itf Qomra Arabic"/>
          <w:b w:val="0"/>
          <w:color w:val="021526"/>
          <w:sz w:val="21"/>
          <w:szCs w:val="21"/>
        </w:rPr>
        <w:t>axes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role</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support</w:t>
      </w:r>
      <w:r>
        <w:rPr>
          <w:rFonts w:ascii="itf Qomra Arabic" w:hAnsi="itf Qomra Arabic" w:cs="itf Qomra Arabic" w:eastAsia="itf Qomra Arabic"/>
          <w:b w:val="0"/>
          <w:color w:val="021526"/>
          <w:sz w:val="21"/>
          <w:szCs w:val="21"/>
          <w:rtl/>
          <w:lang w:bidi="ar-SY"/>
        </w:rPr>
        <w:t xml:space="preserve"> في شاشة الموظفين بقايا قديمة لا أقسام فعلية.</w:t>
      </w:r>
    </w:p>
    <w:p>
      <w:pPr>
        <w:keepNext/>
        <w:bidi/>
        <w:pStyle w:val="Heading2"/>
        <w:spacing w:before="280" w:after="120"/>
        <w:jc w:val="left"/>
      </w:pPr>
      <w:r>
        <w:rPr>
          <w:rFonts w:ascii="itf Qomra Arabic" w:hAnsi="itf Qomra Arabic" w:cs="itf Qomra Arabic" w:eastAsia="itf Qomra Arabic"/>
          <w:b/>
          <w:color w:val="672146"/>
          <w:sz w:val="29"/>
          <w:szCs w:val="29"/>
          <w:bCs/>
        </w:rPr>
        <w:t>self_evaluation_scores</w:t>
      </w:r>
      <w:r>
        <w:rPr>
          <w:rFonts w:ascii="itf Qomra Arabic" w:hAnsi="itf Qomra Arabic" w:cs="itf Qomra Arabic" w:eastAsia="itf Qomra Arabic"/>
          <w:b/>
          <w:color w:val="672146"/>
          <w:sz w:val="29"/>
          <w:szCs w:val="29"/>
          <w:bCs/>
          <w:rtl/>
          <w:lang w:bidi="ar-SY"/>
        </w:rPr>
        <w:t xml:space="preserve"> — بنود التقييم الذاتي</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درجة كل سؤال في كل مرحلة (البند </w:t>
      </w:r>
      <w:r>
        <w:rPr>
          <w:rFonts w:ascii="itf Qomra Arabic" w:hAnsi="itf Qomra Arabic" w:cs="itf Qomra Arabic" w:eastAsia="itf Qomra Arabic"/>
          <w:b w:val="0"/>
          <w:color w:val="021526"/>
          <w:sz w:val="23"/>
          <w:szCs w:val="23"/>
        </w:rPr>
        <w:t>&lt;stage&gt;:&lt;n&gt;</w:t>
      </w:r>
      <w:r>
        <w:rPr>
          <w:rFonts w:ascii="itf Qomra Arabic" w:hAnsi="itf Qomra Arabic" w:cs="itf Qomra Arabic" w:eastAsia="itf Qomra Arabic"/>
          <w:b w:val="0"/>
          <w:color w:val="021526"/>
          <w:sz w:val="23"/>
          <w:szCs w:val="23"/>
          <w:rtl/>
          <w:lang w:bidi="ar-SY"/>
        </w:rPr>
        <w:t xml:space="preserve"> في الكود).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app/administrator/_lib/evaluation.ts:199 selfSections | SelfEvaluation.sections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self_evaluations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المرحلة (</w:t>
            </w:r>
            <w:r>
              <w:rPr>
                <w:rFonts w:ascii="itf Qomra Arabic" w:hAnsi="itf Qomra Arabic" w:cs="itf Qomra Arabic" w:eastAsia="itf Qomra Arabic"/>
                <w:b w:val="0"/>
                <w:color w:val="021526"/>
                <w:sz w:val="18"/>
                <w:szCs w:val="18"/>
              </w:rPr>
              <w:t>evaluation_stages.stage_key</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item_no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السؤال في المرحلة (ثلاثة أسئلة لكل مرحلة لكل 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(إلزامية تحت 3)</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(self_evaluation_id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item_no</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score &gt;= 3 OR note IS NOT NULL</w:t>
      </w:r>
    </w:p>
    <w:p>
      <w:pPr>
        <w:keepNext/>
        <w:bidi/>
        <w:pStyle w:val="Heading2"/>
        <w:spacing w:before="280" w:after="120"/>
        <w:jc w:val="left"/>
      </w:pPr>
      <w:r>
        <w:rPr>
          <w:rFonts w:ascii="itf Qomra Arabic" w:hAnsi="itf Qomra Arabic" w:cs="itf Qomra Arabic" w:eastAsia="itf Qomra Arabic"/>
          <w:b/>
          <w:color w:val="672146"/>
          <w:sz w:val="29"/>
          <w:szCs w:val="29"/>
          <w:bCs/>
        </w:rPr>
        <w:t>self_evaluation_answers</w:t>
      </w:r>
      <w:r>
        <w:rPr>
          <w:rFonts w:ascii="itf Qomra Arabic" w:hAnsi="itf Qomra Arabic" w:cs="itf Qomra Arabic" w:eastAsia="itf Qomra Arabic"/>
          <w:b/>
          <w:color w:val="672146"/>
          <w:sz w:val="29"/>
          <w:szCs w:val="29"/>
          <w:bCs/>
          <w:rtl/>
          <w:lang w:bidi="ar-SY"/>
        </w:rPr>
        <w:t xml:space="preserve"> — خلاصة الموسم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الإجابات المكتوبة في «خلاصة موسمك».</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self_evaluations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ENUM('achieved', 'hardest', 'needs', 'suggest')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 ما أنجزته، أصعب ما واجهته، ما تحتاجه، اقتراحك</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الإجابة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(self_evaluation_id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question_key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staff_evaluations</w:t>
      </w:r>
      <w:r>
        <w:rPr>
          <w:rFonts w:ascii="itf Qomra Arabic" w:hAnsi="itf Qomra Arabic" w:cs="itf Qomra Arabic" w:eastAsia="itf Qomra Arabic"/>
          <w:b/>
          <w:color w:val="672146"/>
          <w:sz w:val="29"/>
          <w:szCs w:val="29"/>
          <w:bCs/>
          <w:rtl/>
          <w:lang w:bidi="ar-SY"/>
        </w:rPr>
        <w:t xml:space="preserve"> — تقييم مكتب إدارة الإداريين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تقييم الإدارة لكل إداري مؤهل، مرحلةً مرحلة، والمتوسط.</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State.evaluations | app/staff/admins/_components/evaluation.tsx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average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المتوسط على المراحل الحالية (منزلة عشرية واحدة)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قيّم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التقييم «المتطرف» (أكثر من مرحلة كلها 5 أو كلها 1 بلا ملاحظة) يُعلَّم للمراجعة في السجل.</w:t>
      </w:r>
    </w:p>
    <w:p>
      <w:pPr>
        <w:keepNext/>
        <w:bidi/>
        <w:pStyle w:val="Heading2"/>
        <w:spacing w:before="280" w:after="120"/>
        <w:jc w:val="left"/>
      </w:pPr>
      <w:r>
        <w:rPr>
          <w:rFonts w:ascii="itf Qomra Arabic" w:hAnsi="itf Qomra Arabic" w:cs="itf Qomra Arabic" w:eastAsia="itf Qomra Arabic"/>
          <w:b/>
          <w:color w:val="672146"/>
          <w:sz w:val="29"/>
          <w:szCs w:val="29"/>
          <w:bCs/>
        </w:rPr>
        <w:t>staff_evaluation_scores</w:t>
      </w:r>
      <w:r>
        <w:rPr>
          <w:rFonts w:ascii="itf Qomra Arabic" w:hAnsi="itf Qomra Arabic" w:cs="itf Qomra Arabic" w:eastAsia="itf Qomra Arabic"/>
          <w:b/>
          <w:color w:val="672146"/>
          <w:sz w:val="29"/>
          <w:szCs w:val="29"/>
          <w:bCs/>
          <w:rtl/>
          <w:lang w:bidi="ar-SY"/>
        </w:rPr>
        <w:t xml:space="preserve"> — درجات تقييم الإدارة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درجة كل مرحلة ودليلها.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(إلزامية تحت 3)</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evidence_file_id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دليل (الكود يضع اسماً وهمياً)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(staff_evaluation_id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score &gt;= 3 OR note IS NOT NULL</w:t>
      </w:r>
    </w:p>
    <w:p>
      <w:pPr>
        <w:keepNext/>
        <w:bidi/>
        <w:pStyle w:val="Heading2"/>
        <w:spacing w:before="280" w:after="120"/>
        <w:jc w:val="left"/>
      </w:pPr>
      <w:r>
        <w:rPr>
          <w:rFonts w:ascii="itf Qomra Arabic" w:hAnsi="itf Qomra Arabic" w:cs="itf Qomra Arabic" w:eastAsia="itf Qomra Arabic"/>
          <w:b/>
          <w:color w:val="672146"/>
          <w:sz w:val="29"/>
          <w:szCs w:val="29"/>
          <w:bCs/>
        </w:rPr>
        <w:t>peer_evaluations</w:t>
      </w:r>
      <w:r>
        <w:rPr>
          <w:rFonts w:ascii="itf Qomra Arabic" w:hAnsi="itf Qomra Arabic" w:cs="itf Qomra Arabic" w:eastAsia="itf Qomra Arabic"/>
          <w:b/>
          <w:color w:val="672146"/>
          <w:sz w:val="29"/>
          <w:szCs w:val="29"/>
          <w:bCs/>
          <w:rtl/>
          <w:lang w:bidi="ar-SY"/>
        </w:rPr>
        <w:t xml:space="preserve"> — تقييم موظفي الأبراج والمخيمات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يقيّم الموظف المرابط في برج أو مخيم سكنه تكتلٌ معتمد: التكتل، وكل مجموعة فيه، وكل إداري. يمكن تعديله ما دامت النافذة مفتوحة.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lib/store.ts:722 PeerEvaluation | State.peerEvaluations | app/staff/evaluate/view.tsx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target_kind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ENUM('cluster', 'group', 'admin')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المقيَّم:</w:t>
            </w:r>
            <w:r>
              <w:rPr>
                <w:rFonts w:ascii="itf Qomra Arabic" w:hAnsi="itf Qomra Arabic" w:cs="itf Qomra Arabic" w:eastAsia="itf Qomra Arabic"/>
                <w:b w:val="0"/>
                <w:color w:val="021526"/>
                <w:sz w:val="18"/>
                <w:szCs w:val="18"/>
              </w:rPr>
              <w:t xml:space="preserve"> cluster</w:t>
            </w:r>
            <w:r>
              <w:rPr>
                <w:rFonts w:ascii="itf Qomra Arabic" w:hAnsi="itf Qomra Arabic" w:cs="itf Qomra Arabic" w:eastAsia="itf Qomra Arabic"/>
                <w:b w:val="0"/>
                <w:color w:val="021526"/>
                <w:sz w:val="18"/>
                <w:szCs w:val="18"/>
                <w:rtl/>
                <w:lang w:bidi="ar-SY"/>
              </w:rPr>
              <w:t xml:space="preserve"> «التكتل»،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«مجموعاته»،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«إداريوه»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المقيَّم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 المقيَّمة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 المقيَّم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evaluator_staff_id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المقيِّم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evaluator_role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مسماه وقت التقييم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البرج أو المخيم الذي رابط فيه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عامة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target_kind &lt;&gt; 'cluster' OR cluster_id IS NOT NULL</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target_kind &lt;&gt; 'group' OR group_id IS NOT NULL</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target_kind &lt;&gt; 'admin' OR admin_season_file_id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w:t>
      </w:r>
      <w:r>
        <w:rPr>
          <w:rFonts w:ascii="itf Qomra Arabic" w:hAnsi="itf Qomra Arabic" w:cs="itf Qomra Arabic" w:eastAsia="itf Qomra Arabic"/>
          <w:b w:val="0"/>
          <w:color w:val="021526"/>
          <w:sz w:val="21"/>
          <w:szCs w:val="21"/>
        </w:rPr>
        <w:t>peer-evaluation</w:t>
      </w:r>
      <w:r>
        <w:rPr>
          <w:rFonts w:ascii="itf Qomra Arabic" w:hAnsi="itf Qomra Arabic" w:cs="itf Qomra Arabic" w:eastAsia="itf Qomra Arabic"/>
          <w:b w:val="0"/>
          <w:color w:val="021526"/>
          <w:sz w:val="21"/>
          <w:szCs w:val="21"/>
          <w:rtl/>
          <w:lang w:bidi="ar-SY"/>
        </w:rPr>
        <w:t>. المقيِّمون يُشتقون من الملفات التشغيلية: من في عقدة فيها التكتل.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صف واحد لكل مقيِّم ومقيَّم (يُفرض في التطبيق لأن المقيَّم عمود من ثلاثة).</w:t>
      </w:r>
    </w:p>
    <w:p>
      <w:pPr>
        <w:keepNext/>
        <w:bidi/>
        <w:pStyle w:val="Heading2"/>
        <w:spacing w:before="280" w:after="120"/>
        <w:jc w:val="left"/>
      </w:pPr>
      <w:r>
        <w:rPr>
          <w:rFonts w:ascii="itf Qomra Arabic" w:hAnsi="itf Qomra Arabic" w:cs="itf Qomra Arabic" w:eastAsia="itf Qomra Arabic"/>
          <w:b/>
          <w:color w:val="672146"/>
          <w:sz w:val="29"/>
          <w:szCs w:val="29"/>
          <w:bCs/>
        </w:rPr>
        <w:t>peer_evaluation_scores</w:t>
      </w:r>
      <w:r>
        <w:rPr>
          <w:rFonts w:ascii="itf Qomra Arabic" w:hAnsi="itf Qomra Arabic" w:cs="itf Qomra Arabic" w:eastAsia="itf Qomra Arabic"/>
          <w:b/>
          <w:color w:val="672146"/>
          <w:sz w:val="29"/>
          <w:szCs w:val="29"/>
          <w:bCs/>
          <w:rtl/>
          <w:lang w:bidi="ar-SY"/>
        </w:rPr>
        <w:t xml:space="preserve"> — درجات تقييم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درجة كل مرحلة.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peer_evaluations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(إلزامية تحت 3)</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(peer_evaluation_id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stage_key</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score &gt;= 3 OR note IS NOT NULL</w:t>
      </w:r>
    </w:p>
    <w:p>
      <w:pPr>
        <w:keepNext/>
        <w:bidi/>
        <w:pStyle w:val="Heading2"/>
        <w:spacing w:before="280" w:after="120"/>
        <w:jc w:val="left"/>
      </w:pPr>
      <w:r>
        <w:rPr>
          <w:rFonts w:ascii="itf Qomra Arabic" w:hAnsi="itf Qomra Arabic" w:cs="itf Qomra Arabic" w:eastAsia="itf Qomra Arabic"/>
          <w:b/>
          <w:color w:val="672146"/>
          <w:sz w:val="29"/>
          <w:szCs w:val="29"/>
          <w:bCs/>
        </w:rPr>
        <w:t>evaluation_objections</w:t>
      </w:r>
      <w:r>
        <w:rPr>
          <w:rFonts w:ascii="itf Qomra Arabic" w:hAnsi="itf Qomra Arabic" w:cs="itf Qomra Arabic" w:eastAsia="itf Qomra Arabic"/>
          <w:b/>
          <w:color w:val="672146"/>
          <w:sz w:val="29"/>
          <w:szCs w:val="29"/>
          <w:bCs/>
          <w:rtl/>
          <w:lang w:bidi="ar-SY"/>
        </w:rPr>
        <w:t xml:space="preserve"> — الاعتراض على التقييم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اعتراض الإداري على تقييم الموظفين له في مراحل بعينها، وقرار الإدارة. اعتراض واحد لكل إداري في الموسم.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lib/store.ts:719 EvaluationObjection | actions.objectToEvaluation, decideObjection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الموسمي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stage_keys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المراحل المعترض عليها (مما قيّمه الموظفون)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(10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submitted_at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ENUM('pending', 'accepted', 'rejected')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'pending'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«عند إدارة الإداريين»،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«قُبل — يُعاد التقييم»،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reply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رد الإدارة (5 أحرف على الأقل)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نافذة </w:t>
      </w:r>
      <w:r>
        <w:rPr>
          <w:rFonts w:ascii="itf Qomra Arabic" w:hAnsi="itf Qomra Arabic" w:cs="itf Qomra Arabic" w:eastAsia="itf Qomra Arabic"/>
          <w:b w:val="0"/>
          <w:color w:val="021526"/>
          <w:sz w:val="21"/>
          <w:szCs w:val="21"/>
        </w:rPr>
        <w:t>evaluation-objection</w:t>
      </w:r>
      <w:r>
        <w:rPr>
          <w:rFonts w:ascii="itf Qomra Arabic" w:hAnsi="itf Qomra Arabic" w:cs="itf Qomra Arabic" w:eastAsia="itf Qomra Arabic"/>
          <w:b w:val="0"/>
          <w:color w:val="021526"/>
          <w:sz w:val="21"/>
          <w:szCs w:val="21"/>
          <w:rtl/>
          <w:lang w:bidi="ar-SY"/>
        </w:rPr>
        <w:t>. القبول لا يعدّل الدرجات وحده: يعيد الموظف تقييم المراحل المعترض عليها.</w:t>
      </w:r>
    </w:p>
    <w:p>
      <w:pPr>
        <w:keepNext/>
        <w:bidi/>
        <w:pStyle w:val="Heading2"/>
        <w:spacing w:before="280" w:after="120"/>
        <w:jc w:val="left"/>
      </w:pPr>
      <w:r>
        <w:rPr>
          <w:rFonts w:ascii="itf Qomra Arabic" w:hAnsi="itf Qomra Arabic" w:cs="itf Qomra Arabic" w:eastAsia="itf Qomra Arabic"/>
          <w:b/>
          <w:color w:val="672146"/>
          <w:sz w:val="29"/>
          <w:szCs w:val="29"/>
          <w:bCs/>
        </w:rPr>
        <w:t>grading_publications</w:t>
      </w:r>
      <w:r>
        <w:rPr>
          <w:rFonts w:ascii="itf Qomra Arabic" w:hAnsi="itf Qomra Arabic" w:cs="itf Qomra Arabic" w:eastAsia="itf Qomra Arabic"/>
          <w:b/>
          <w:color w:val="672146"/>
          <w:sz w:val="29"/>
          <w:szCs w:val="29"/>
          <w:bCs/>
          <w:rtl/>
          <w:lang w:bidi="ar-SY"/>
        </w:rPr>
        <w:t xml:space="preserve"> — نشر التصنيف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نشر نتائج تصنيف المجموعات والتكتلات آخر الموسم. إعادة النشر صف جديد.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State.grading | lib/grading.ts | grading-live.ts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weights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أوزان مكونات الدرجة وقت النشر: تقييم الحجاج 0.4، تقييم الموظفين 0.25، الالتزام بالمراحل التسع 0.25، البلاغات والمخالفات 0.1</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is_current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النشر الساري</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يُنبَّه «قديم» إن وُجد تقييم بعد آخر نشر. الكود لا يحفظ النتائج؛ هنا تُحفظ لحظة النشر.</w:t>
      </w:r>
    </w:p>
    <w:p>
      <w:pPr>
        <w:keepNext/>
        <w:bidi/>
        <w:pStyle w:val="Heading2"/>
        <w:spacing w:before="280" w:after="120"/>
        <w:jc w:val="left"/>
      </w:pPr>
      <w:r>
        <w:rPr>
          <w:rFonts w:ascii="itf Qomra Arabic" w:hAnsi="itf Qomra Arabic" w:cs="itf Qomra Arabic" w:eastAsia="itf Qomra Arabic"/>
          <w:b/>
          <w:color w:val="672146"/>
          <w:sz w:val="29"/>
          <w:szCs w:val="29"/>
          <w:bCs/>
        </w:rPr>
        <w:t>grading_results</w:t>
      </w:r>
      <w:r>
        <w:rPr>
          <w:rFonts w:ascii="itf Qomra Arabic" w:hAnsi="itf Qomra Arabic" w:cs="itf Qomra Arabic" w:eastAsia="itf Qomra Arabic"/>
          <w:b/>
          <w:color w:val="672146"/>
          <w:sz w:val="29"/>
          <w:szCs w:val="29"/>
          <w:bCs/>
          <w:rtl/>
          <w:lang w:bidi="ar-SY"/>
        </w:rPr>
        <w:t xml:space="preserve"> — نتائج التصنيف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ترتيب كل مجموعة وتكتل داخل فئته ومآله.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publication_id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grading_publications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ENUM('group', 'cluster')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مجموعة أو 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 التي رُتّب فيها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DECIMAL(5, 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الدرجة 0–100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parts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مكونات الدرجة </w:t>
            </w:r>
            <w:r>
              <w:rPr>
                <w:rFonts w:ascii="itf Qomra Arabic" w:hAnsi="itf Qomra Arabic" w:cs="itf Qomra Arabic" w:eastAsia="itf Qomra Arabic"/>
                <w:b w:val="0"/>
                <w:color w:val="021526"/>
                <w:sz w:val="18"/>
                <w:szCs w:val="18"/>
              </w:rPr>
              <w:t>[{label, weight, value}]</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rank_in_tier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outcome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ENUM('promote', 'ceiling', 'hold', 'demote', 'warned')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promote</w:t>
            </w:r>
            <w:r>
              <w:rPr>
                <w:rFonts w:ascii="itf Qomra Arabic" w:hAnsi="itf Qomra Arabic" w:cs="itf Qomra Arabic" w:eastAsia="itf Qomra Arabic"/>
                <w:b w:val="0"/>
                <w:color w:val="021526"/>
                <w:sz w:val="18"/>
                <w:szCs w:val="18"/>
                <w:rtl/>
                <w:lang w:bidi="ar-SY"/>
              </w:rPr>
              <w:t xml:space="preserve"> «ترقية فئة»، </w:t>
            </w:r>
            <w:r>
              <w:rPr>
                <w:rFonts w:ascii="itf Qomra Arabic" w:hAnsi="itf Qomra Arabic" w:cs="itf Qomra Arabic" w:eastAsia="itf Qomra Arabic"/>
                <w:b w:val="0"/>
                <w:color w:val="021526"/>
                <w:sz w:val="18"/>
                <w:szCs w:val="18"/>
              </w:rPr>
              <w:t>ceiling</w:t>
            </w:r>
            <w:r>
              <w:rPr>
                <w:rFonts w:ascii="itf Qomra Arabic" w:hAnsi="itf Qomra Arabic" w:cs="itf Qomra Arabic" w:eastAsia="itf Qomra Arabic"/>
                <w:b w:val="0"/>
                <w:color w:val="021526"/>
                <w:sz w:val="18"/>
                <w:szCs w:val="18"/>
                <w:rtl/>
                <w:lang w:bidi="ar-SY"/>
              </w:rPr>
              <w:t xml:space="preserve"> «يبقى في الفئة العليا»، </w:t>
            </w:r>
            <w:r>
              <w:rPr>
                <w:rFonts w:ascii="itf Qomra Arabic" w:hAnsi="itf Qomra Arabic" w:cs="itf Qomra Arabic" w:eastAsia="itf Qomra Arabic"/>
                <w:b w:val="0"/>
                <w:color w:val="021526"/>
                <w:sz w:val="18"/>
                <w:szCs w:val="18"/>
              </w:rPr>
              <w:t>hold</w:t>
            </w:r>
            <w:r>
              <w:rPr>
                <w:rFonts w:ascii="itf Qomra Arabic" w:hAnsi="itf Qomra Arabic" w:cs="itf Qomra Arabic" w:eastAsia="itf Qomra Arabic"/>
                <w:b w:val="0"/>
                <w:color w:val="021526"/>
                <w:sz w:val="18"/>
                <w:szCs w:val="18"/>
                <w:rtl/>
                <w:lang w:bidi="ar-SY"/>
              </w:rPr>
              <w:t xml:space="preserve"> «يبقى في فئته»، </w:t>
            </w:r>
            <w:r>
              <w:rPr>
                <w:rFonts w:ascii="itf Qomra Arabic" w:hAnsi="itf Qomra Arabic" w:cs="itf Qomra Arabic" w:eastAsia="itf Qomra Arabic"/>
                <w:b w:val="0"/>
                <w:color w:val="021526"/>
                <w:sz w:val="18"/>
                <w:szCs w:val="18"/>
              </w:rPr>
              <w:t>demote</w:t>
            </w:r>
            <w:r>
              <w:rPr>
                <w:rFonts w:ascii="itf Qomra Arabic" w:hAnsi="itf Qomra Arabic" w:cs="itf Qomra Arabic" w:eastAsia="itf Qomra Arabic"/>
                <w:b w:val="0"/>
                <w:color w:val="021526"/>
                <w:sz w:val="18"/>
                <w:szCs w:val="18"/>
                <w:rtl/>
                <w:lang w:bidi="ar-SY"/>
              </w:rPr>
              <w:t xml:space="preserve"> «تخفيض فئة»، </w:t>
            </w:r>
            <w:r>
              <w:rPr>
                <w:rFonts w:ascii="itf Qomra Arabic" w:hAnsi="itf Qomra Arabic" w:cs="itf Qomra Arabic" w:eastAsia="itf Qomra Arabic"/>
                <w:b w:val="0"/>
                <w:color w:val="021526"/>
                <w:sz w:val="18"/>
                <w:szCs w:val="18"/>
              </w:rPr>
              <w:t>warned</w:t>
            </w:r>
            <w:r>
              <w:rPr>
                <w:rFonts w:ascii="itf Qomra Arabic" w:hAnsi="itf Qomra Arabic" w:cs="itf Qomra Arabic" w:eastAsia="itf Qomra Arabic"/>
                <w:b w:val="0"/>
                <w:color w:val="021526"/>
                <w:sz w:val="18"/>
                <w:szCs w:val="18"/>
                <w:rtl/>
                <w:lang w:bidi="ar-SY"/>
              </w:rPr>
              <w:t xml:space="preserve"> «إنذار — لا فئة أدنى»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honored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المكرَّمين</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'group') = (group_id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'cluster') = (cluster_id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داخل كل فئة: الأعلى </w:t>
      </w:r>
      <w:r>
        <w:rPr>
          <w:rFonts w:ascii="itf Qomra Arabic" w:hAnsi="itf Qomra Arabic" w:cs="itf Qomra Arabic" w:eastAsia="itf Qomra Arabic"/>
          <w:b w:val="0"/>
          <w:color w:val="021526"/>
          <w:sz w:val="21"/>
          <w:szCs w:val="21"/>
        </w:rPr>
        <w:t>round(n</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promote_share</w:t>
      </w:r>
      <w:r>
        <w:rPr>
          <w:rFonts w:ascii="itf Qomra Arabic" w:hAnsi="itf Qomra Arabic" w:cs="itf Qomra Arabic" w:eastAsia="itf Qomra Arabic"/>
          <w:b w:val="0"/>
          <w:color w:val="021526"/>
          <w:sz w:val="21"/>
          <w:szCs w:val="21"/>
          <w:rtl/>
          <w:lang w:bidi="ar-SY"/>
        </w:rPr>
        <w:t xml:space="preserve">) يرقّى، والأدنى </w:t>
      </w:r>
      <w:r>
        <w:rPr>
          <w:rFonts w:ascii="itf Qomra Arabic" w:hAnsi="itf Qomra Arabic" w:cs="itf Qomra Arabic" w:eastAsia="itf Qomra Arabic"/>
          <w:b w:val="0"/>
          <w:color w:val="021526"/>
          <w:sz w:val="21"/>
          <w:szCs w:val="21"/>
        </w:rPr>
        <w:t>round(n</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demote_share</w:t>
      </w:r>
      <w:r>
        <w:rPr>
          <w:rFonts w:ascii="itf Qomra Arabic" w:hAnsi="itf Qomra Arabic" w:cs="itf Qomra Arabic" w:eastAsia="itf Qomra Arabic"/>
          <w:b w:val="0"/>
          <w:color w:val="021526"/>
          <w:sz w:val="21"/>
          <w:szCs w:val="21"/>
          <w:rtl/>
          <w:lang w:bidi="ar-SY"/>
        </w:rPr>
        <w:t xml:space="preserve">) يخفَّض دون تداخل، وأعلى </w:t>
      </w:r>
      <w:r>
        <w:rPr>
          <w:rFonts w:ascii="itf Qomra Arabic" w:hAnsi="itf Qomra Arabic" w:cs="itf Qomra Arabic" w:eastAsia="itf Qomra Arabic"/>
          <w:b w:val="0"/>
          <w:color w:val="021526"/>
          <w:sz w:val="21"/>
          <w:szCs w:val="21"/>
        </w:rPr>
        <w:t>honor_top</w:t>
      </w:r>
      <w:r>
        <w:rPr>
          <w:rFonts w:ascii="itf Qomra Arabic" w:hAnsi="itf Qomra Arabic" w:cs="itf Qomra Arabic" w:eastAsia="itf Qomra Arabic"/>
          <w:b w:val="0"/>
          <w:color w:val="021526"/>
          <w:sz w:val="21"/>
          <w:szCs w:val="21"/>
          <w:rtl/>
          <w:lang w:bidi="ar-SY"/>
        </w:rPr>
        <w:t xml:space="preserve"> يُكرَّمون.</w:t>
      </w:r>
    </w:p>
    <w:p>
      <w:pPr>
        <w:keepNext/>
        <w:bidi/>
        <w:pStyle w:val="Heading2"/>
        <w:spacing w:before="280" w:after="120"/>
        <w:jc w:val="left"/>
      </w:pPr>
      <w:r>
        <w:rPr>
          <w:rFonts w:ascii="itf Qomra Arabic" w:hAnsi="itf Qomra Arabic" w:cs="itf Qomra Arabic" w:eastAsia="itf Qomra Arabic"/>
          <w:b/>
          <w:color w:val="672146"/>
          <w:sz w:val="29"/>
          <w:szCs w:val="29"/>
          <w:bCs/>
        </w:rPr>
        <w:t>honours_awards</w:t>
      </w:r>
      <w:r>
        <w:rPr>
          <w:rFonts w:ascii="itf Qomra Arabic" w:hAnsi="itf Qomra Arabic" w:cs="itf Qomra Arabic" w:eastAsia="itf Qomra Arabic"/>
          <w:b/>
          <w:color w:val="672146"/>
          <w:sz w:val="29"/>
          <w:szCs w:val="29"/>
          <w:bCs/>
          <w:rtl/>
          <w:lang w:bidi="ar-SY"/>
        </w:rPr>
        <w:t xml:space="preserve"> — لوحة الشرف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جوائز الموسم ونجومه: أفضل منسق تقني، أفضل موجّه ديني، أفضل موجّهة دينية، أفضل معاون — الثلاثة الأوائل بالتقييم ثم المواسم. الكود يحسبها عند العرض (</w:t>
      </w:r>
      <w:r>
        <w:rPr>
          <w:rFonts w:ascii="itf Qomra Arabic" w:hAnsi="itf Qomra Arabic" w:cs="itf Qomra Arabic" w:eastAsia="itf Qomra Arabic"/>
          <w:b w:val="0"/>
          <w:color w:val="021526"/>
          <w:sz w:val="23"/>
          <w:szCs w:val="23"/>
        </w:rPr>
        <w:t>app/honours</w:t>
      </w:r>
      <w:r>
        <w:rPr>
          <w:rFonts w:ascii="itf Qomra Arabic" w:hAnsi="itf Qomra Arabic" w:cs="itf Qomra Arabic" w:eastAsia="itf Qomra Arabic"/>
          <w:b w:val="0"/>
          <w:color w:val="021526"/>
          <w:sz w:val="23"/>
          <w:szCs w:val="23"/>
          <w:rtl/>
          <w:lang w:bidi="ar-SY"/>
        </w:rPr>
        <w:t>)؛ هنا تُحفظ عند النشر.</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app/honours/_lib/roll.ts honourRolls, AWARDS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award_key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ENUM('tech', 'guide', 'guide-f', 'deputy', 'head', 'cluster')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الجائزة:</w:t>
            </w:r>
            <w:r>
              <w:rPr>
                <w:rFonts w:ascii="itf Qomra Arabic" w:hAnsi="itf Qomra Arabic" w:cs="itf Qomra Arabic" w:eastAsia="itf Qomra Arabic"/>
                <w:b w:val="0"/>
                <w:color w:val="021526"/>
                <w:sz w:val="18"/>
                <w:szCs w:val="18"/>
              </w:rPr>
              <w:t xml:space="preserve"> tech</w:t>
            </w:r>
            <w:r>
              <w:rPr>
                <w:rFonts w:ascii="itf Qomra Arabic" w:hAnsi="itf Qomra Arabic" w:cs="itf Qomra Arabic" w:eastAsia="itf Qomra Arabic"/>
                <w:b w:val="0"/>
                <w:color w:val="021526"/>
                <w:sz w:val="18"/>
                <w:szCs w:val="18"/>
                <w:rtl/>
                <w:lang w:bidi="ar-SY"/>
              </w:rPr>
              <w:t xml:space="preserve"> «أفضل منسق تقني»، </w:t>
            </w: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«أفضل موجّه ديني»،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xml:space="preserve"> «أفضل موجّهة دينية»، </w:t>
            </w:r>
            <w:r>
              <w:rPr>
                <w:rFonts w:ascii="itf Qomra Arabic" w:hAnsi="itf Qomra Arabic" w:cs="itf Qomra Arabic" w:eastAsia="itf Qomra Arabic"/>
                <w:b w:val="0"/>
                <w:color w:val="021526"/>
                <w:sz w:val="18"/>
                <w:szCs w:val="18"/>
              </w:rPr>
              <w:t>deputy</w:t>
            </w:r>
            <w:r>
              <w:rPr>
                <w:rFonts w:ascii="itf Qomra Arabic" w:hAnsi="itf Qomra Arabic" w:cs="itf Qomra Arabic" w:eastAsia="itf Qomra Arabic"/>
                <w:b w:val="0"/>
                <w:color w:val="021526"/>
                <w:sz w:val="18"/>
                <w:szCs w:val="18"/>
                <w:rtl/>
                <w:lang w:bidi="ar-SY"/>
              </w:rPr>
              <w:t xml:space="preserve"> «أفضل معاون»، </w:t>
            </w:r>
            <w:r>
              <w:rPr>
                <w:rFonts w:ascii="itf Qomra Arabic" w:hAnsi="itf Qomra Arabic" w:cs="itf Qomra Arabic" w:eastAsia="itf Qomra Arabic"/>
                <w:b w:val="0"/>
                <w:color w:val="021526"/>
                <w:sz w:val="18"/>
                <w:szCs w:val="18"/>
              </w:rPr>
              <w:t>head</w:t>
            </w:r>
            <w:r>
              <w:rPr>
                <w:rFonts w:ascii="itf Qomra Arabic" w:hAnsi="itf Qomra Arabic" w:cs="itf Qomra Arabic" w:eastAsia="itf Qomra Arabic"/>
                <w:b w:val="0"/>
                <w:color w:val="021526"/>
                <w:sz w:val="18"/>
                <w:szCs w:val="18"/>
                <w:rtl/>
                <w:lang w:bidi="ar-SY"/>
              </w:rPr>
              <w:t xml:space="preserve"> رؤساء المجموعات المكرَّمون، </w:t>
            </w:r>
            <w:r>
              <w:rPr>
                <w:rFonts w:ascii="itf Qomra Arabic" w:hAnsi="itf Qomra Arabic" w:cs="itf Qomra Arabic" w:eastAsia="itf Qomra Arabic"/>
                <w:b w:val="0"/>
                <w:color w:val="021526"/>
                <w:sz w:val="18"/>
                <w:szCs w:val="18"/>
              </w:rPr>
              <w:t>cluster</w:t>
            </w:r>
            <w:r>
              <w:rPr>
                <w:rFonts w:ascii="itf Qomra Arabic" w:hAnsi="itf Qomra Arabic" w:cs="itf Qomra Arabic" w:eastAsia="itf Qomra Arabic"/>
                <w:b w:val="0"/>
                <w:color w:val="021526"/>
                <w:sz w:val="18"/>
                <w:szCs w:val="18"/>
                <w:rtl/>
                <w:lang w:bidi="ar-SY"/>
              </w:rPr>
              <w:t xml:space="preserve"> التكتلات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rank_no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المرتبة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 (لجوائز التكتلات)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seasons_served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مواسم الخدمة (للترجيح)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grading_publications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النشر الذي ثبّتها</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award_key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rank_no</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(24)</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self_evaluation_scores.self_evaluation_id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self_evaluation_answers.self_evaluation_id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staff_evaluations.evaluated_by_staff_id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staff_evaluation_scores.staff_evaluation_id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staff_evaluation_scores.evidence_file_id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peer_evaluations.admin_season_file_id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peer_evaluations.evaluator_staff_id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peer_evaluation_scores.peer_evaluation_id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evaluation_objections.admin_season_file_id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evaluation_objections.decided_by_staff_id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grading_publications.published_by_staff_id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grading_results.publication_id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grading_results.group_id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grading_results.cluster_id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honours_awards.account_id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honours_awards.publication_id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13: الطيران: المطارات والرحلات وأيام التكتلات والمقاعد والكشوف</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ينشئ مسؤول الطيران (صلاحية </w:t>
      </w:r>
      <w:r>
        <w:rPr>
          <w:rFonts w:ascii="itf Qomra Arabic" w:hAnsi="itf Qomra Arabic" w:cs="itf Qomra Arabic" w:eastAsia="itf Qomra Arabic"/>
          <w:b w:val="0"/>
          <w:color w:val="021526"/>
          <w:sz w:val="23"/>
          <w:szCs w:val="23"/>
        </w:rPr>
        <w:t>flights.manage</w:t>
      </w:r>
      <w:r>
        <w:rPr>
          <w:rFonts w:ascii="itf Qomra Arabic" w:hAnsi="itf Qomra Arabic" w:cs="itf Qomra Arabic" w:eastAsia="itf Qomra Arabic"/>
          <w:b w:val="0"/>
          <w:color w:val="021526"/>
          <w:sz w:val="23"/>
          <w:szCs w:val="23"/>
          <w:rtl/>
          <w:lang w:bidi="ar-SY"/>
        </w:rPr>
        <w:t>) الرحلات ذهاباً وعودة، ويعطي كل تكتل أيامه ومقاعده على الرحلات (أيام التكتلات)، فيضع المنسق التقني مجموعات تكتله وأفراده على رحلات تكتله المفتوحة. وتنتقل الرحلة: مسودة ← منشورة (أو مكتملة تلقائياً) ← مقفلة مع كشف الركاب ← أقلعت ← وصلت، وقد تؤجَّل أو تُحوَّل أو تُلغى. ويسجّل مندوب المطار الإقلاع والهبوط.</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المقعد (</w:t>
      </w:r>
      <w:r>
        <w:rPr>
          <w:rFonts w:ascii="itf Qomra Arabic" w:hAnsi="itf Qomra Arabic" w:cs="itf Qomra Arabic" w:eastAsia="itf Qomra Arabic"/>
          <w:b w:val="0"/>
          <w:color w:val="021526"/>
          <w:sz w:val="23"/>
          <w:szCs w:val="23"/>
        </w:rPr>
        <w:t>flight_assignments</w:t>
      </w:r>
      <w:r>
        <w:rPr>
          <w:rFonts w:ascii="itf Qomra Arabic" w:hAnsi="itf Qomra Arabic" w:cs="itf Qomra Arabic" w:eastAsia="itf Qomra Arabic"/>
          <w:b w:val="0"/>
          <w:color w:val="021526"/>
          <w:sz w:val="23"/>
          <w:szCs w:val="23"/>
          <w:rtl/>
          <w:lang w:bidi="ar-SY"/>
        </w:rPr>
        <w:t>) هو جدول الربط المركزي: مسافر واحد (حاج أو إداري أو موظف) على رحلة واحدة في كل اتجاه. والمجموعة حين توضع على رحلة (</w:t>
      </w:r>
      <w:r>
        <w:rPr>
          <w:rFonts w:ascii="itf Qomra Arabic" w:hAnsi="itf Qomra Arabic" w:cs="itf Qomra Arabic" w:eastAsia="itf Qomra Arabic"/>
          <w:b w:val="0"/>
          <w:color w:val="021526"/>
          <w:sz w:val="23"/>
          <w:szCs w:val="23"/>
        </w:rPr>
        <w:t>group_flight_legs</w:t>
      </w:r>
      <w:r>
        <w:rPr>
          <w:rFonts w:ascii="itf Qomra Arabic" w:hAnsi="itf Qomra Arabic" w:cs="itf Qomra Arabic" w:eastAsia="itf Qomra Arabic"/>
          <w:b w:val="0"/>
          <w:color w:val="021526"/>
          <w:sz w:val="23"/>
          <w:szCs w:val="23"/>
          <w:rtl/>
          <w:lang w:bidi="ar-SY"/>
        </w:rPr>
        <w:t>) تلحق بها العائلات التي تنضم إليها بعد ذلك تلقائياً.</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أسماء الفاعلين نصوص لا معرّفات، ورقم المقعد لا يُسند أبداً، والصعود من تجمع المجموعة معرّف دون استعمال. هنا معرّفات، ويبقى المقعد عموداً جاهزاً.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يضبط مسؤول الطيران </w:t>
      </w:r>
      <w:r>
        <w:rPr>
          <w:rFonts w:ascii="itf Qomra Arabic" w:hAnsi="itf Qomra Arabic" w:cs="itf Qomra Arabic" w:eastAsia="itf Qomra Arabic"/>
          <w:b w:val="0"/>
          <w:color w:val="021526"/>
          <w:sz w:val="22"/>
          <w:szCs w:val="22"/>
        </w:rPr>
        <w:t>airports (</w:t>
      </w:r>
      <w:r>
        <w:rPr>
          <w:rFonts w:ascii="itf Qomra Arabic" w:hAnsi="itf Qomra Arabic" w:cs="itf Qomra Arabic" w:eastAsia="itf Qomra Arabic"/>
          <w:b w:val="0"/>
          <w:color w:val="021526"/>
          <w:sz w:val="22"/>
          <w:szCs w:val="22"/>
          <w:rtl/>
          <w:lang w:bidi="ar-SY"/>
        </w:rPr>
        <w:t>ومطارات عودتها ومندوبيها) و</w:t>
      </w:r>
      <w:r>
        <w:rPr>
          <w:rFonts w:ascii="itf Qomra Arabic" w:hAnsi="itf Qomra Arabic" w:cs="itf Qomra Arabic" w:eastAsia="itf Qomra Arabic"/>
          <w:b w:val="0"/>
          <w:color w:val="021526"/>
          <w:sz w:val="22"/>
          <w:szCs w:val="22"/>
        </w:rPr>
        <w:t>carriers</w:t>
      </w:r>
      <w:r>
        <w:rPr>
          <w:rFonts w:ascii="itf Qomra Arabic" w:hAnsi="itf Qomra Arabic" w:cs="itf Qomra Arabic" w:eastAsia="itf Qomra Arabic"/>
          <w:b w:val="0"/>
          <w:color w:val="021526"/>
          <w:sz w:val="22"/>
          <w:szCs w:val="22"/>
          <w:rtl/>
          <w:lang w:bidi="ar-SY"/>
        </w:rPr>
        <w:t xml:space="preserve">، وينشئ </w:t>
      </w:r>
      <w:r>
        <w:rPr>
          <w:rFonts w:ascii="itf Qomra Arabic" w:hAnsi="itf Qomra Arabic" w:cs="itf Qomra Arabic" w:eastAsia="itf Qomra Arabic"/>
          <w:b w:val="0"/>
          <w:color w:val="021526"/>
          <w:sz w:val="22"/>
          <w:szCs w:val="22"/>
        </w:rPr>
        <w:t>flights</w:t>
      </w:r>
      <w:r>
        <w:rPr>
          <w:rFonts w:ascii="itf Qomra Arabic" w:hAnsi="itf Qomra Arabic" w:cs="itf Qomra Arabic" w:eastAsia="itf Qomra Arabic"/>
          <w:b w:val="0"/>
          <w:color w:val="021526"/>
          <w:sz w:val="22"/>
          <w:szCs w:val="22"/>
          <w:rtl/>
          <w:lang w:bidi="ar-SY"/>
        </w:rPr>
        <w:t xml:space="preserve"> مسودة ثم ينشرها.</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يعطي كل تكتل أيامه </w:t>
      </w:r>
      <w:r>
        <w:rPr>
          <w:rFonts w:ascii="itf Qomra Arabic" w:hAnsi="itf Qomra Arabic" w:cs="itf Qomra Arabic" w:eastAsia="itf Qomra Arabic"/>
          <w:b w:val="0"/>
          <w:color w:val="021526"/>
          <w:sz w:val="22"/>
          <w:szCs w:val="22"/>
        </w:rPr>
        <w:t>cluster_flight_allotments</w:t>
      </w:r>
      <w:r>
        <w:rPr>
          <w:rFonts w:ascii="itf Qomra Arabic" w:hAnsi="itf Qomra Arabic" w:cs="itf Qomra Arabic" w:eastAsia="itf Qomra Arabic"/>
          <w:b w:val="0"/>
          <w:color w:val="021526"/>
          <w:sz w:val="22"/>
          <w:szCs w:val="22"/>
          <w:rtl/>
          <w:lang w:bidi="ar-SY"/>
        </w:rPr>
        <w:t xml:space="preserve">، فيضع المنسق التقني مجموعاته </w:t>
      </w:r>
      <w:r>
        <w:rPr>
          <w:rFonts w:ascii="itf Qomra Arabic" w:hAnsi="itf Qomra Arabic" w:cs="itf Qomra Arabic" w:eastAsia="itf Qomra Arabic"/>
          <w:b w:val="0"/>
          <w:color w:val="021526"/>
          <w:sz w:val="22"/>
          <w:szCs w:val="22"/>
        </w:rPr>
        <w:t>group_flight_legs</w:t>
      </w:r>
      <w:r>
        <w:rPr>
          <w:rFonts w:ascii="itf Qomra Arabic" w:hAnsi="itf Qomra Arabic" w:cs="itf Qomra Arabic" w:eastAsia="itf Qomra Arabic"/>
          <w:b w:val="0"/>
          <w:color w:val="021526"/>
          <w:sz w:val="22"/>
          <w:szCs w:val="22"/>
          <w:rtl/>
          <w:lang w:bidi="ar-SY"/>
        </w:rPr>
        <w:t xml:space="preserve"> وأفراده </w:t>
      </w:r>
      <w:r>
        <w:rPr>
          <w:rFonts w:ascii="itf Qomra Arabic" w:hAnsi="itf Qomra Arabic" w:cs="itf Qomra Arabic" w:eastAsia="itf Qomra Arabic"/>
          <w:b w:val="0"/>
          <w:color w:val="021526"/>
          <w:sz w:val="22"/>
          <w:szCs w:val="22"/>
        </w:rPr>
        <w:t>flight_assignments</w:t>
      </w:r>
      <w:r>
        <w:rPr>
          <w:rFonts w:ascii="itf Qomra Arabic" w:hAnsi="itf Qomra Arabic" w:cs="itf Qomra Arabic" w:eastAsia="itf Qomra Arabic"/>
          <w:b w:val="0"/>
          <w:color w:val="021526"/>
          <w:sz w:val="22"/>
          <w:szCs w:val="22"/>
          <w:rtl/>
          <w:lang w:bidi="ar-SY"/>
        </w:rPr>
        <w:t>؛ والعائلة الملتحقة لاحقاً تُوضع آلياً.</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يقفل المسؤول الرحلة فيصدر </w:t>
      </w:r>
      <w:r>
        <w:rPr>
          <w:rFonts w:ascii="itf Qomra Arabic" w:hAnsi="itf Qomra Arabic" w:cs="itf Qomra Arabic" w:eastAsia="itf Qomra Arabic"/>
          <w:b w:val="0"/>
          <w:color w:val="021526"/>
          <w:sz w:val="22"/>
          <w:szCs w:val="22"/>
        </w:rPr>
        <w:t>flight_manifests</w:t>
      </w:r>
      <w:r>
        <w:rPr>
          <w:rFonts w:ascii="itf Qomra Arabic" w:hAnsi="itf Qomra Arabic" w:cs="itf Qomra Arabic" w:eastAsia="itf Qomra Arabic"/>
          <w:b w:val="0"/>
          <w:color w:val="021526"/>
          <w:sz w:val="22"/>
          <w:szCs w:val="22"/>
          <w:rtl/>
          <w:lang w:bidi="ar-SY"/>
        </w:rPr>
        <w:t xml:space="preserve"> بصفوفها ويصدّرها، ثم يسجّل المندوب الإقلاع والهبوط، فتتحول المقاعد صعد/تخلّف ثم وصل.</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13): airports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airport_return_targets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airport_representatives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carriers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flight_ground_legs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cluster_flight_allotments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group_flight_legs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flight_assignments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other_means_travelers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flight_manifests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flight_manifest_rows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flight_manifest_exports</w:t>
      </w:r>
    </w:p>
    <w:p>
      <w:pPr>
        <w:keepNext/>
        <w:bidi/>
        <w:jc w:val="center"/>
      </w:pPr>
      <w:r>
        <w:drawing>
          <wp:inline xmlns:a="http://schemas.openxmlformats.org/drawingml/2006/main" xmlns:pic="http://schemas.openxmlformats.org/drawingml/2006/picture">
            <wp:extent cx="6263999" cy="6925916"/>
            <wp:docPr id="15" name="Picture 15"/>
            <wp:cNvGraphicFramePr>
              <a:graphicFrameLocks noChangeAspect="1"/>
            </wp:cNvGraphicFramePr>
            <a:graphic>
              <a:graphicData uri="http://schemas.openxmlformats.org/drawingml/2006/picture">
                <pic:pic>
                  <pic:nvPicPr>
                    <pic:cNvPr id="0" name="13-flights.png"/>
                    <pic:cNvPicPr/>
                  </pic:nvPicPr>
                  <pic:blipFill>
                    <a:blip r:embed="rId25"/>
                    <a:stretch>
                      <a:fillRect/>
                    </a:stretch>
                  </pic:blipFill>
                  <pic:spPr>
                    <a:xfrm>
                      <a:off x="0" y="0"/>
                      <a:ext cx="6263999" cy="6925916"/>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13: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airports</w:t>
      </w:r>
      <w:r>
        <w:rPr>
          <w:rFonts w:ascii="itf Qomra Arabic" w:hAnsi="itf Qomra Arabic" w:cs="itf Qomra Arabic" w:eastAsia="itf Qomra Arabic"/>
          <w:b/>
          <w:color w:val="672146"/>
          <w:sz w:val="29"/>
          <w:szCs w:val="29"/>
          <w:bCs/>
          <w:rtl/>
          <w:lang w:bidi="ar-SY"/>
        </w:rPr>
        <w:t xml:space="preserve"> — المطارات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مطارات المغادرة في البلد ومطارات الوصول في السعودية.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lib/flights.ts:32 Airport | AIRPORTS_SEED | HOME_YARD | app/staff/flights/refs.tsx</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9 مطارات.</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iata_code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رمز </w:t>
            </w:r>
            <w:r>
              <w:rPr>
                <w:rFonts w:ascii="itf Qomra Arabic" w:hAnsi="itf Qomra Arabic" w:cs="itf Qomra Arabic" w:eastAsia="itf Qomra Arabic"/>
                <w:b w:val="0"/>
                <w:color w:val="021526"/>
                <w:sz w:val="18"/>
                <w:szCs w:val="18"/>
              </w:rPr>
              <w:t>IATA (</w:t>
            </w:r>
            <w:r>
              <w:rPr>
                <w:rFonts w:ascii="itf Qomra Arabic" w:hAnsi="itf Qomra Arabic" w:cs="itf Qomra Arabic" w:eastAsia="itf Qomra Arabic"/>
                <w:b w:val="0"/>
                <w:color w:val="021526"/>
                <w:sz w:val="18"/>
                <w:szCs w:val="18"/>
                <w:rtl/>
                <w:lang w:bidi="ar-SY"/>
              </w:rPr>
              <w:t>يُكتب بأحرف كبيرة</w:t>
            </w:r>
            <w:r>
              <w:rPr>
                <w:rFonts w:ascii="itf Qomra Arabic" w:hAnsi="itf Qomra Arabic" w:cs="itf Qomra Arabic" w:eastAsia="itf Qomra Arabic"/>
                <w:b w:val="0"/>
                <w:color w:val="021526"/>
                <w:sz w:val="18"/>
                <w:szCs w:val="18"/>
              </w:rPr>
              <w:t>): DAM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ALP</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LTK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GZT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CAI</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AMM</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«مطار دمشق الدولي»، «مطار الملك عبد العزيز — صالة الحجاج»…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country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الدولة. «السعودية» تعني مطار الحرمين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serves_city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للمطار السعودي: المدينة التي يخدمها (جدة ← مكة المكرمة)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arrivals_only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«تهبط فيه رحلات العودة فقط، ولا يقلع منه ذهاب» (اللاذقية)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home_yard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ساحة الوصول للحافلات بعد العودة: «ساحة المزة»، «ساحة الجامعة في حلب»، «ساحة اليمن في اللاذقية»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(لا يُؤرشف مطار تستعمله رحلة)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airport_return_targets</w:t>
      </w:r>
      <w:r>
        <w:rPr>
          <w:rFonts w:ascii="itf Qomra Arabic" w:hAnsi="itf Qomra Arabic" w:cs="itf Qomra Arabic" w:eastAsia="itf Qomra Arabic"/>
          <w:b/>
          <w:color w:val="672146"/>
          <w:sz w:val="29"/>
          <w:szCs w:val="29"/>
          <w:bCs/>
          <w:rtl/>
          <w:lang w:bidi="ar-SY"/>
        </w:rPr>
        <w:t xml:space="preserve"> — مطارات العودة المسموحة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يقلع من مطار يعود إلى أحد هذه المطارات (الافتراضي المطار 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Airport.returnsTo | returnAirportsFor</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دمشق ← دمشق واللاذقية؛ حلب ← حلب واللاذقية.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مطار المغادرة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return_airport_id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مطار العودة المسموح</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(airport_id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return_airport_id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airport_representatives</w:t>
      </w:r>
      <w:r>
        <w:rPr>
          <w:rFonts w:ascii="itf Qomra Arabic" w:hAnsi="itf Qomra Arabic" w:cs="itf Qomra Arabic" w:eastAsia="itf Qomra Arabic"/>
          <w:b/>
          <w:color w:val="672146"/>
          <w:sz w:val="29"/>
          <w:szCs w:val="29"/>
          <w:bCs/>
          <w:rtl/>
          <w:lang w:bidi="ar-SY"/>
        </w:rPr>
        <w:t xml:space="preserve"> — مندوبو المطارات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موظف يسجّل إقلاع رحلات مطاره وهبوطها من «رحلات مطاري». مندوب واحد لكل مطار، وقد يمثل الموظف أكثر من مطار.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FlightsState.reps | DEFAULT_REPS | app/staff/airport/view.tsx</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دمشق ← عمر الشامي.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المطار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المندوب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أسنده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يجب أن يُتحقق في الخادم أن المسجّل مندوب المطار نفسه (الكود يرشّح العرض فقط).</w:t>
      </w:r>
    </w:p>
    <w:p>
      <w:pPr>
        <w:keepNext/>
        <w:bidi/>
        <w:pStyle w:val="Heading2"/>
        <w:spacing w:before="280" w:after="120"/>
        <w:jc w:val="left"/>
      </w:pPr>
      <w:r>
        <w:rPr>
          <w:rFonts w:ascii="itf Qomra Arabic" w:hAnsi="itf Qomra Arabic" w:cs="itf Qomra Arabic" w:eastAsia="itf Qomra Arabic"/>
          <w:b/>
          <w:color w:val="672146"/>
          <w:sz w:val="29"/>
          <w:szCs w:val="29"/>
          <w:bCs/>
        </w:rPr>
        <w:t>carriers</w:t>
      </w:r>
      <w:r>
        <w:rPr>
          <w:rFonts w:ascii="itf Qomra Arabic" w:hAnsi="itf Qomra Arabic" w:cs="itf Qomra Arabic" w:eastAsia="itf Qomra Arabic"/>
          <w:b/>
          <w:color w:val="672146"/>
          <w:sz w:val="29"/>
          <w:szCs w:val="29"/>
          <w:bCs/>
          <w:rtl/>
          <w:lang w:bidi="ar-SY"/>
        </w:rPr>
        <w:t xml:space="preserve"> — الناقلون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شركات الطيران.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lib/flights.ts:46 Carrier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الرمز:</w:t>
            </w:r>
            <w:r>
              <w:rPr>
                <w:rFonts w:ascii="itf Qomra Arabic" w:hAnsi="itf Qomra Arabic" w:cs="itf Qomra Arabic" w:eastAsia="itf Qomra Arabic"/>
                <w:b w:val="0"/>
                <w:color w:val="021526"/>
                <w:sz w:val="18"/>
                <w:szCs w:val="18"/>
              </w:rPr>
              <w:t xml:space="preserve"> RB</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SV</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XY</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«السورية للطيران»، «الخطوط السعودية»، «طيران ناس»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coordination_phone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التنسيق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(لا يُؤرشف ناقل تستعمله رحلة)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flights</w:t>
      </w:r>
      <w:r>
        <w:rPr>
          <w:rFonts w:ascii="itf Qomra Arabic" w:hAnsi="itf Qomra Arabic" w:cs="itf Qomra Arabic" w:eastAsia="itf Qomra Arabic"/>
          <w:b/>
          <w:color w:val="672146"/>
          <w:sz w:val="29"/>
          <w:szCs w:val="29"/>
          <w:bCs/>
          <w:rtl/>
          <w:lang w:bidi="ar-SY"/>
        </w:rPr>
        <w:t xml:space="preserve"> — الرحلات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رحلة ذهاب أو عودة، للحجاج أو للموظفين.</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lib/flights.ts:54 Flight | flightsActions | app/staff/flights/flight-form.tsx, flight-screen.tsx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ENUM('outbound', 'return')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outbound</w:t>
            </w:r>
            <w:r>
              <w:rPr>
                <w:rFonts w:ascii="itf Qomra Arabic" w:hAnsi="itf Qomra Arabic" w:cs="itf Qomra Arabic" w:eastAsia="itf Qomra Arabic"/>
                <w:b w:val="0"/>
                <w:color w:val="021526"/>
                <w:sz w:val="18"/>
                <w:szCs w:val="18"/>
                <w:rtl/>
                <w:lang w:bidi="ar-SY"/>
              </w:rPr>
              <w:t xml:space="preserve"> «ذهاب» (من مطار البلد إلى جدة أو المدينة)، </w:t>
            </w:r>
            <w:r>
              <w:rPr>
                <w:rFonts w:ascii="itf Qomra Arabic" w:hAnsi="itf Qomra Arabic" w:cs="itf Qomra Arabic" w:eastAsia="itf Qomra Arabic"/>
                <w:b w:val="0"/>
                <w:color w:val="021526"/>
                <w:sz w:val="18"/>
                <w:szCs w:val="18"/>
              </w:rPr>
              <w:t>return</w:t>
            </w:r>
            <w:r>
              <w:rPr>
                <w:rFonts w:ascii="itf Qomra Arabic" w:hAnsi="itf Qomra Arabic" w:cs="itf Qomra Arabic" w:eastAsia="itf Qomra Arabic"/>
                <w:b w:val="0"/>
                <w:color w:val="021526"/>
                <w:sz w:val="18"/>
                <w:szCs w:val="18"/>
                <w:rtl/>
                <w:lang w:bidi="ar-SY"/>
              </w:rPr>
              <w:t xml:space="preserve"> «عودة» (منهما إلى مطار البلد). لا يتغير بعد الإنشاء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ENUM('pilgrims', 'staff')</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pilgrims</w:t>
            </w:r>
            <w:r>
              <w:rPr>
                <w:rFonts w:ascii="itf Qomra Arabic" w:hAnsi="itf Qomra Arabic" w:cs="itf Qomra Arabic" w:eastAsia="itf Qomra Arabic"/>
                <w:b w:val="0"/>
                <w:color w:val="021526"/>
                <w:sz w:val="18"/>
                <w:szCs w:val="18"/>
                <w:rtl/>
                <w:lang w:bidi="ar-SY"/>
              </w:rPr>
              <w:t xml:space="preserve"> «رحلة حجاج»، </w:t>
            </w:r>
            <w:r>
              <w:rPr>
                <w:rFonts w:ascii="itf Qomra Arabic" w:hAnsi="itf Qomra Arabic" w:cs="itf Qomra Arabic" w:eastAsia="itf Qomra Arabic"/>
                <w:b w:val="0"/>
                <w:color w:val="021526"/>
                <w:sz w:val="18"/>
                <w:szCs w:val="18"/>
              </w:rPr>
              <w:t>staff</w:t>
            </w:r>
            <w:r>
              <w:rPr>
                <w:rFonts w:ascii="itf Qomra Arabic" w:hAnsi="itf Qomra Arabic" w:cs="itf Qomra Arabic" w:eastAsia="itf Qomra Arabic"/>
                <w:b w:val="0"/>
                <w:color w:val="021526"/>
                <w:sz w:val="18"/>
                <w:szCs w:val="18"/>
                <w:rtl/>
                <w:lang w:bidi="ar-SY"/>
              </w:rPr>
              <w:t xml:space="preserve"> «رحلة موظفين» (لا يركبها إلا الموظفون)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الرحلة («</w:t>
            </w:r>
            <w:r>
              <w:rPr>
                <w:rFonts w:ascii="itf Qomra Arabic" w:hAnsi="itf Qomra Arabic" w:cs="itf Qomra Arabic" w:eastAsia="itf Qomra Arabic"/>
                <w:b w:val="0"/>
                <w:color w:val="021526"/>
                <w:sz w:val="18"/>
                <w:szCs w:val="18"/>
              </w:rPr>
              <w:t>RB 501</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carrier_id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carriers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الناقل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to_airport_id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(مختلف عن المغادرة)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المغادرة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arrive_at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الوصول (بعد المغادرة)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الطائرة (الافتراضي 300 للحجاج و40 للموظفين)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staff_reserve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محجوزة للموظفين المرافقين في رحلة الحجاج (أقل من السعة؛ صفر لرحلة الموظفين). النموذج يقترح 8 لرحلة الحجاج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'full', 'locked', 'departed', 'arrived', 'postponed', 'cancelled')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full</w:t>
            </w:r>
            <w:r>
              <w:rPr>
                <w:rFonts w:ascii="itf Qomra Arabic" w:hAnsi="itf Qomra Arabic" w:cs="itf Qomra Arabic" w:eastAsia="itf Qomra Arabic"/>
                <w:b w:val="0"/>
                <w:color w:val="021526"/>
                <w:sz w:val="18"/>
                <w:szCs w:val="18"/>
                <w:rtl/>
                <w:lang w:bidi="ar-SY"/>
              </w:rPr>
              <w:t xml:space="preserve"> «مكتملة» (تلقائياً حين تنفد المقاعد)، </w:t>
            </w:r>
            <w:r>
              <w:rPr>
                <w:rFonts w:ascii="itf Qomra Arabic" w:hAnsi="itf Qomra Arabic" w:cs="itf Qomra Arabic" w:eastAsia="itf Qomra Arabic"/>
                <w:b w:val="0"/>
                <w:color w:val="021526"/>
                <w:sz w:val="18"/>
                <w:szCs w:val="18"/>
              </w:rPr>
              <w:t>locked</w:t>
            </w:r>
            <w:r>
              <w:rPr>
                <w:rFonts w:ascii="itf Qomra Arabic" w:hAnsi="itf Qomra Arabic" w:cs="itf Qomra Arabic" w:eastAsia="itf Qomra Arabic"/>
                <w:b w:val="0"/>
                <w:color w:val="021526"/>
                <w:sz w:val="18"/>
                <w:szCs w:val="18"/>
                <w:rtl/>
                <w:lang w:bidi="ar-SY"/>
              </w:rPr>
              <w:t xml:space="preserve"> «مقفلة» (صدر كشفها)، </w:t>
            </w:r>
            <w:r>
              <w:rPr>
                <w:rFonts w:ascii="itf Qomra Arabic" w:hAnsi="itf Qomra Arabic" w:cs="itf Qomra Arabic" w:eastAsia="itf Qomra Arabic"/>
                <w:b w:val="0"/>
                <w:color w:val="021526"/>
                <w:sz w:val="18"/>
                <w:szCs w:val="18"/>
              </w:rPr>
              <w:t>departed</w:t>
            </w:r>
            <w:r>
              <w:rPr>
                <w:rFonts w:ascii="itf Qomra Arabic" w:hAnsi="itf Qomra Arabic" w:cs="itf Qomra Arabic" w:eastAsia="itf Qomra Arabic"/>
                <w:b w:val="0"/>
                <w:color w:val="021526"/>
                <w:sz w:val="18"/>
                <w:szCs w:val="18"/>
                <w:rtl/>
                <w:lang w:bidi="ar-SY"/>
              </w:rPr>
              <w:t xml:space="preserve"> «أقلعت»، </w:t>
            </w:r>
            <w:r>
              <w:rPr>
                <w:rFonts w:ascii="itf Qomra Arabic" w:hAnsi="itf Qomra Arabic" w:cs="itf Qomra Arabic" w:eastAsia="itf Qomra Arabic"/>
                <w:b w:val="0"/>
                <w:color w:val="021526"/>
                <w:sz w:val="18"/>
                <w:szCs w:val="18"/>
              </w:rPr>
              <w:t>arrived</w:t>
            </w:r>
            <w:r>
              <w:rPr>
                <w:rFonts w:ascii="itf Qomra Arabic" w:hAnsi="itf Qomra Arabic" w:cs="itf Qomra Arabic" w:eastAsia="itf Qomra Arabic"/>
                <w:b w:val="0"/>
                <w:color w:val="021526"/>
                <w:sz w:val="18"/>
                <w:szCs w:val="18"/>
                <w:rtl/>
                <w:lang w:bidi="ar-SY"/>
              </w:rPr>
              <w:t xml:space="preserve"> «وصلت»، </w:t>
            </w:r>
            <w:r>
              <w:rPr>
                <w:rFonts w:ascii="itf Qomra Arabic" w:hAnsi="itf Qomra Arabic" w:cs="itf Qomra Arabic" w:eastAsia="itf Qomra Arabic"/>
                <w:b w:val="0"/>
                <w:color w:val="021526"/>
                <w:sz w:val="18"/>
                <w:szCs w:val="18"/>
              </w:rPr>
              <w:t>postponed</w:t>
            </w:r>
            <w:r>
              <w:rPr>
                <w:rFonts w:ascii="itf Qomra Arabic" w:hAnsi="itf Qomra Arabic" w:cs="itf Qomra Arabic" w:eastAsia="itf Qomra Arabic"/>
                <w:b w:val="0"/>
                <w:color w:val="021526"/>
                <w:sz w:val="18"/>
                <w:szCs w:val="18"/>
                <w:rtl/>
                <w:lang w:bidi="ar-SY"/>
              </w:rPr>
              <w:t xml:space="preserve"> «مؤجلة»،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«ملغاة»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paired_flight_id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النصف الآخر لرحلة «ذهاب وعودة» (اقتراح لا قيد)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diverted_to_airport_id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airports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المطار الذي هبطت فيه بعد تحويلها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gate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البوابة («البوابة 3»، «صالة الحجاج»)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gathering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مكان التجمّع وموعده («ساحة المزة — الحافلات 01:30»)</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ملاحظات للمسؤول وغرفة العمليات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الإقفال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الإقلاع الفعلي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arrived_at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الهبوط الفعلي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postponed_at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التأجيل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postpone_reason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سبب التأجيل («ظروف طارئة»)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status_before_postpone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التي تعود إليها عند تحديد الموعد الجديد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الإلغاء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cancel_reason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سبب الإلغاء («إلغاء من الناقل»)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depart_at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arrive_at &gt; depart_at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from_airport_id &lt;&gt; to_airport_id</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audience = 'pilgrims' OR staff_reserve = 0</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staff_reserve &lt; capacity</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الذهاب: من مطار غير سعودي وغير </w:t>
      </w:r>
      <w:r>
        <w:rPr>
          <w:rFonts w:ascii="itf Qomra Arabic" w:hAnsi="itf Qomra Arabic" w:cs="itf Qomra Arabic" w:eastAsia="itf Qomra Arabic"/>
          <w:b w:val="0"/>
          <w:color w:val="021526"/>
          <w:sz w:val="21"/>
          <w:szCs w:val="21"/>
        </w:rPr>
        <w:t>arrivals_only</w:t>
      </w:r>
      <w:r>
        <w:rPr>
          <w:rFonts w:ascii="itf Qomra Arabic" w:hAnsi="itf Qomra Arabic" w:cs="itf Qomra Arabic" w:eastAsia="itf Qomra Arabic"/>
          <w:b w:val="0"/>
          <w:color w:val="021526"/>
          <w:sz w:val="21"/>
          <w:szCs w:val="21"/>
          <w:rtl/>
          <w:lang w:bidi="ar-SY"/>
        </w:rPr>
        <w:t xml:space="preserve"> إلى مطار سعودي. العودة: من سعودي إلى غير سعودي. وفي «ذهاب وعودة» تقلع العودة بعد وصول الذهاب، وتُحذَّر إن هبطت خارج مطارات عودة مطار المغادرة.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مقاعد الحجاج </w:t>
      </w:r>
      <w:r>
        <w:rPr>
          <w:rFonts w:ascii="itf Qomra Arabic" w:hAnsi="itf Qomra Arabic" w:cs="itf Qomra Arabic" w:eastAsia="itf Qomra Arabic"/>
          <w:b w:val="0"/>
          <w:color w:val="021526"/>
          <w:sz w:val="21"/>
          <w:szCs w:val="21"/>
        </w:rPr>
        <w:t>= capacity</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staff_reserve</w:t>
      </w:r>
      <w:r>
        <w:rPr>
          <w:rFonts w:ascii="itf Qomra Arabic" w:hAnsi="itf Qomra Arabic" w:cs="itf Qomra Arabic" w:eastAsia="itf Qomra Arabic"/>
          <w:b w:val="0"/>
          <w:color w:val="021526"/>
          <w:sz w:val="21"/>
          <w:szCs w:val="21"/>
          <w:rtl/>
          <w:lang w:bidi="ar-SY"/>
        </w:rPr>
        <w:t xml:space="preserve">، ومقاعد الموظفين </w:t>
      </w:r>
      <w:r>
        <w:rPr>
          <w:rFonts w:ascii="itf Qomra Arabic" w:hAnsi="itf Qomra Arabic" w:cs="itf Qomra Arabic" w:eastAsia="itf Qomra Arabic"/>
          <w:b w:val="0"/>
          <w:color w:val="021526"/>
          <w:sz w:val="21"/>
          <w:szCs w:val="21"/>
        </w:rPr>
        <w:t>= staff_reserve (</w:t>
      </w:r>
      <w:r>
        <w:rPr>
          <w:rFonts w:ascii="itf Qomra Arabic" w:hAnsi="itf Qomra Arabic" w:cs="itf Qomra Arabic" w:eastAsia="itf Qomra Arabic"/>
          <w:b w:val="0"/>
          <w:color w:val="021526"/>
          <w:sz w:val="21"/>
          <w:szCs w:val="21"/>
          <w:rtl/>
          <w:lang w:bidi="ar-SY"/>
        </w:rPr>
        <w:t>أو كل السعة لرحلة الموظفين). لا تُنقص السعة تحت المسندين.</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الإقفال يصدر كشفاً (</w:t>
      </w:r>
      <w:r>
        <w:rPr>
          <w:rFonts w:ascii="itf Qomra Arabic" w:hAnsi="itf Qomra Arabic" w:cs="itf Qomra Arabic" w:eastAsia="itf Qomra Arabic"/>
          <w:b w:val="0"/>
          <w:color w:val="021526"/>
          <w:sz w:val="21"/>
          <w:szCs w:val="21"/>
        </w:rPr>
        <w:t>flight_manifests</w:t>
      </w:r>
      <w:r>
        <w:rPr>
          <w:rFonts w:ascii="itf Qomra Arabic" w:hAnsi="itf Qomra Arabic" w:cs="itf Qomra Arabic" w:eastAsia="itf Qomra Arabic"/>
          <w:b w:val="0"/>
          <w:color w:val="021526"/>
          <w:sz w:val="21"/>
          <w:szCs w:val="21"/>
          <w:rtl/>
          <w:lang w:bidi="ar-SY"/>
        </w:rPr>
        <w:t>) ويثبّت المقاعد؛ الإقلاع يجعل الحاضرين «صعد» والغائبين «تخلّف» ويفتح بلاغ نقل لكل متخلّف؛ الإلغاء يلغي كل المقاعد وأرجل المجموعات.</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تُحذف المسودة فقط؛ وغيرها يُلغى.</w:t>
      </w:r>
    </w:p>
    <w:p>
      <w:pPr>
        <w:keepNext/>
        <w:bidi/>
        <w:pStyle w:val="Heading2"/>
        <w:spacing w:before="280" w:after="120"/>
        <w:jc w:val="left"/>
      </w:pPr>
      <w:r>
        <w:rPr>
          <w:rFonts w:ascii="itf Qomra Arabic" w:hAnsi="itf Qomra Arabic" w:cs="itf Qomra Arabic" w:eastAsia="itf Qomra Arabic"/>
          <w:b/>
          <w:color w:val="672146"/>
          <w:sz w:val="29"/>
          <w:szCs w:val="29"/>
          <w:bCs/>
        </w:rPr>
        <w:t>flight_ground_legs</w:t>
      </w:r>
      <w:r>
        <w:rPr>
          <w:rFonts w:ascii="itf Qomra Arabic" w:hAnsi="itf Qomra Arabic" w:cs="itf Qomra Arabic" w:eastAsia="itf Qomra Arabic"/>
          <w:b/>
          <w:color w:val="672146"/>
          <w:sz w:val="29"/>
          <w:szCs w:val="29"/>
          <w:bCs/>
          <w:rtl/>
          <w:lang w:bidi="ar-SY"/>
        </w:rPr>
        <w:t xml:space="preserve"> — النقل البري بعد التحويل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حين تُحوَّل رحلة إلى مطار آخر تنقل حافلات التكتل الركاب برّاً (35–40 راكباً للحافلة)، ويُفتح بلاغ نقل حرج.</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Flight.groundLegs | flightsActions.divert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مدينة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buses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الحافلات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الانطلاق (افتراضياً بعد ساعتين من الوصول)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cluster_flight_allotments</w:t>
      </w:r>
      <w:r>
        <w:rPr>
          <w:rFonts w:ascii="itf Qomra Arabic" w:hAnsi="itf Qomra Arabic" w:cs="itf Qomra Arabic" w:eastAsia="itf Qomra Arabic"/>
          <w:b/>
          <w:color w:val="672146"/>
          <w:sz w:val="29"/>
          <w:szCs w:val="29"/>
          <w:bCs/>
          <w:rtl/>
          <w:lang w:bidi="ar-SY"/>
        </w:rPr>
        <w:t xml:space="preserve"> — أيام التكتلات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رحلة أُعطيت لتكتل: كاملة، أو بعدد مقاعد إن تشاركها أكثر من تكتل.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lib/flights.ts:148 Allotment | allot, unallot | app/staff/flights/allotments.tsx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المقاعد؛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الرحلة كلها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allotted_by_staff_id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أعطاها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allotted_at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(cluster_id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flight_id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لرحلات الحجاج فقط، ولم تُقلع ولم تُلغَ. لا تُعطى كاملة وعليها تكتلات أخرى، ومجموع المقاعد لا يتجاوز مقاعد الحجاج، ولا تقل عن ركاب التكتل عليها.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تُسحب فقط إن لم يكن على الرحلة أحد من التكتل.</w:t>
      </w:r>
    </w:p>
    <w:p>
      <w:pPr>
        <w:keepNext/>
        <w:bidi/>
        <w:pStyle w:val="Heading2"/>
        <w:spacing w:before="280" w:after="120"/>
        <w:jc w:val="left"/>
      </w:pPr>
      <w:r>
        <w:rPr>
          <w:rFonts w:ascii="itf Qomra Arabic" w:hAnsi="itf Qomra Arabic" w:cs="itf Qomra Arabic" w:eastAsia="itf Qomra Arabic"/>
          <w:b/>
          <w:color w:val="672146"/>
          <w:sz w:val="29"/>
          <w:szCs w:val="29"/>
          <w:bCs/>
        </w:rPr>
        <w:t>group_flight_legs</w:t>
      </w:r>
      <w:r>
        <w:rPr>
          <w:rFonts w:ascii="itf Qomra Arabic" w:hAnsi="itf Qomra Arabic" w:cs="itf Qomra Arabic" w:eastAsia="itf Qomra Arabic"/>
          <w:b/>
          <w:color w:val="672146"/>
          <w:sz w:val="29"/>
          <w:szCs w:val="29"/>
          <w:bCs/>
          <w:rtl/>
          <w:lang w:bidi="ar-SY"/>
        </w:rPr>
        <w:t xml:space="preserve"> — المجموعات على الرحلات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وضع مجموعة كاملة على رحلة في اتجاه. العائلات التي تلتحق بالمجموعة بعدها تُوضع على رحلتها تلقائياً.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lib/flights.ts:132 GroupLeg | assignGroups, unassignGroup, syncFamily</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ENUM('outbound', 'return')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الاتجاه (من الرحلة، مكرر لفرض «رجل نشطة واحدة لكل مجموعة واتجاه»)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 التقني الذي وضعها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 مسؤول الطيران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active_marker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1 للنشطة،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بعد إنهائها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أُنهيت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end_reason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السبب: «إزالة من رئيس التكتل»، «إزالة من مسؤول الطيران»، «إلغاء الرحلة: …»</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(group_id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active_marker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flight_assignments</w:t>
      </w:r>
      <w:r>
        <w:rPr>
          <w:rFonts w:ascii="itf Qomra Arabic" w:hAnsi="itf Qomra Arabic" w:cs="itf Qomra Arabic" w:eastAsia="itf Qomra Arabic"/>
          <w:b/>
          <w:color w:val="672146"/>
          <w:sz w:val="29"/>
          <w:szCs w:val="29"/>
          <w:bCs/>
          <w:rtl/>
          <w:lang w:bidi="ar-SY"/>
        </w:rPr>
        <w:t xml:space="preserve"> — المقاعد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مسافر على رحلة. لا يُحذف صف: النقل يترك الصف القديم بحالة «منقول».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lib/flights.ts:95 FlightAssignment | seatTravelers, assign, unassign, move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ENUM('outbound', 'return')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الاتجاه (مكرر من الرحلة لفرض «مقعد نشط واحد للمسافر في كل اتجاه»)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traveler_kind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ENUM('pilgrim', 'administrator', 'employee')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pilgrim</w:t>
            </w:r>
            <w:r>
              <w:rPr>
                <w:rFonts w:ascii="itf Qomra Arabic" w:hAnsi="itf Qomra Arabic" w:cs="itf Qomra Arabic" w:eastAsia="itf Qomra Arabic"/>
                <w:b w:val="0"/>
                <w:color w:val="021526"/>
                <w:sz w:val="18"/>
                <w:szCs w:val="18"/>
                <w:rtl/>
                <w:lang w:bidi="ar-SY"/>
              </w:rPr>
              <w:t xml:space="preserve"> «حاج»، </w:t>
            </w:r>
            <w:r>
              <w:rPr>
                <w:rFonts w:ascii="itf Qomra Arabic" w:hAnsi="itf Qomra Arabic" w:cs="itf Qomra Arabic" w:eastAsia="itf Qomra Arabic"/>
                <w:b w:val="0"/>
                <w:color w:val="021526"/>
                <w:sz w:val="18"/>
                <w:szCs w:val="18"/>
              </w:rPr>
              <w:t>administrator</w:t>
            </w:r>
            <w:r>
              <w:rPr>
                <w:rFonts w:ascii="itf Qomra Arabic" w:hAnsi="itf Qomra Arabic" w:cs="itf Qomra Arabic" w:eastAsia="itf Qomra Arabic"/>
                <w:b w:val="0"/>
                <w:color w:val="021526"/>
                <w:sz w:val="18"/>
                <w:szCs w:val="18"/>
                <w:rtl/>
                <w:lang w:bidi="ar-SY"/>
              </w:rPr>
              <w:t xml:space="preserve"> «إداري» (يرافق مجموعته في مقاعد الحجاج)، </w:t>
            </w:r>
            <w:r>
              <w:rPr>
                <w:rFonts w:ascii="itf Qomra Arabic" w:hAnsi="itf Qomra Arabic" w:cs="itf Qomra Arabic" w:eastAsia="itf Qomra Arabic"/>
                <w:b w:val="0"/>
                <w:color w:val="021526"/>
                <w:sz w:val="18"/>
                <w:szCs w:val="18"/>
              </w:rPr>
              <w:t>employee</w:t>
            </w:r>
            <w:r>
              <w:rPr>
                <w:rFonts w:ascii="itf Qomra Arabic" w:hAnsi="itf Qomra Arabic" w:cs="itf Qomra Arabic" w:eastAsia="itf Qomra Arabic"/>
                <w:b w:val="0"/>
                <w:color w:val="021526"/>
                <w:sz w:val="18"/>
                <w:szCs w:val="18"/>
                <w:rtl/>
                <w:lang w:bidi="ar-SY"/>
              </w:rPr>
              <w:t xml:space="preserve"> «موظف»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الحاج أو الإداري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عائلة الحاج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admin_groups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 وقت الإسناد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 وقت الإسناد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traveler_name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وقت الإسناد (لقطة للكشف)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 'F')</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الجنس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وقت الإسناد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الاحتياجات: «مرافقة كبير سن»، «كرسي متحرك»، «سكري»…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ENUM('assigned', 'locked', 'boarded', 'arrived', 'noShow', 'cancelled', 'moved')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'assigned'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assigned</w:t>
            </w:r>
            <w:r>
              <w:rPr>
                <w:rFonts w:ascii="itf Qomra Arabic" w:hAnsi="itf Qomra Arabic" w:cs="itf Qomra Arabic" w:eastAsia="itf Qomra Arabic"/>
                <w:b w:val="0"/>
                <w:color w:val="021526"/>
                <w:sz w:val="18"/>
                <w:szCs w:val="18"/>
                <w:rtl/>
                <w:lang w:bidi="ar-SY"/>
              </w:rPr>
              <w:t xml:space="preserve"> «مسند»، </w:t>
            </w:r>
            <w:r>
              <w:rPr>
                <w:rFonts w:ascii="itf Qomra Arabic" w:hAnsi="itf Qomra Arabic" w:cs="itf Qomra Arabic" w:eastAsia="itf Qomra Arabic"/>
                <w:b w:val="0"/>
                <w:color w:val="021526"/>
                <w:sz w:val="18"/>
                <w:szCs w:val="18"/>
              </w:rPr>
              <w:t>locked</w:t>
            </w:r>
            <w:r>
              <w:rPr>
                <w:rFonts w:ascii="itf Qomra Arabic" w:hAnsi="itf Qomra Arabic" w:cs="itf Qomra Arabic" w:eastAsia="itf Qomra Arabic"/>
                <w:b w:val="0"/>
                <w:color w:val="021526"/>
                <w:sz w:val="18"/>
                <w:szCs w:val="18"/>
                <w:rtl/>
                <w:lang w:bidi="ar-SY"/>
              </w:rPr>
              <w:t xml:space="preserve"> «مثبت»، </w:t>
            </w:r>
            <w:r>
              <w:rPr>
                <w:rFonts w:ascii="itf Qomra Arabic" w:hAnsi="itf Qomra Arabic" w:cs="itf Qomra Arabic" w:eastAsia="itf Qomra Arabic"/>
                <w:b w:val="0"/>
                <w:color w:val="021526"/>
                <w:sz w:val="18"/>
                <w:szCs w:val="18"/>
              </w:rPr>
              <w:t>boarded</w:t>
            </w:r>
            <w:r>
              <w:rPr>
                <w:rFonts w:ascii="itf Qomra Arabic" w:hAnsi="itf Qomra Arabic" w:cs="itf Qomra Arabic" w:eastAsia="itf Qomra Arabic"/>
                <w:b w:val="0"/>
                <w:color w:val="021526"/>
                <w:sz w:val="18"/>
                <w:szCs w:val="18"/>
                <w:rtl/>
                <w:lang w:bidi="ar-SY"/>
              </w:rPr>
              <w:t xml:space="preserve"> «صعد»، </w:t>
            </w:r>
            <w:r>
              <w:rPr>
                <w:rFonts w:ascii="itf Qomra Arabic" w:hAnsi="itf Qomra Arabic" w:cs="itf Qomra Arabic" w:eastAsia="itf Qomra Arabic"/>
                <w:b w:val="0"/>
                <w:color w:val="021526"/>
                <w:sz w:val="18"/>
                <w:szCs w:val="18"/>
              </w:rPr>
              <w:t>arrived</w:t>
            </w:r>
            <w:r>
              <w:rPr>
                <w:rFonts w:ascii="itf Qomra Arabic" w:hAnsi="itf Qomra Arabic" w:cs="itf Qomra Arabic" w:eastAsia="itf Qomra Arabic"/>
                <w:b w:val="0"/>
                <w:color w:val="021526"/>
                <w:sz w:val="18"/>
                <w:szCs w:val="18"/>
                <w:rtl/>
                <w:lang w:bidi="ar-SY"/>
              </w:rPr>
              <w:t xml:space="preserve"> «وصل»، </w:t>
            </w:r>
            <w:r>
              <w:rPr>
                <w:rFonts w:ascii="itf Qomra Arabic" w:hAnsi="itf Qomra Arabic" w:cs="itf Qomra Arabic" w:eastAsia="itf Qomra Arabic"/>
                <w:b w:val="0"/>
                <w:color w:val="021526"/>
                <w:sz w:val="18"/>
                <w:szCs w:val="18"/>
              </w:rPr>
              <w:t>noShow</w:t>
            </w:r>
            <w:r>
              <w:rPr>
                <w:rFonts w:ascii="itf Qomra Arabic" w:hAnsi="itf Qomra Arabic" w:cs="itf Qomra Arabic" w:eastAsia="itf Qomra Arabic"/>
                <w:b w:val="0"/>
                <w:color w:val="021526"/>
                <w:sz w:val="18"/>
                <w:szCs w:val="18"/>
                <w:rtl/>
                <w:lang w:bidi="ar-SY"/>
              </w:rPr>
              <w:t xml:space="preserve"> «تخلّف»،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«ملغى»، </w:t>
            </w:r>
            <w:r>
              <w:rPr>
                <w:rFonts w:ascii="itf Qomra Arabic" w:hAnsi="itf Qomra Arabic" w:cs="itf Qomra Arabic" w:eastAsia="itf Qomra Arabic"/>
                <w:b w:val="0"/>
                <w:color w:val="021526"/>
                <w:sz w:val="18"/>
                <w:szCs w:val="18"/>
              </w:rPr>
              <w:t>moved</w:t>
            </w:r>
            <w:r>
              <w:rPr>
                <w:rFonts w:ascii="itf Qomra Arabic" w:hAnsi="itf Qomra Arabic" w:cs="itf Qomra Arabic" w:eastAsia="itf Qomra Arabic"/>
                <w:b w:val="0"/>
                <w:color w:val="021526"/>
                <w:sz w:val="18"/>
                <w:szCs w:val="18"/>
                <w:rtl/>
                <w:lang w:bidi="ar-SY"/>
              </w:rPr>
              <w:t xml:space="preserve"> «منقول»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active_marker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1 للنشط (مسند/مثبت/صعد/وصل)، </w:t>
            </w:r>
            <w:r>
              <w:rPr>
                <w:rFonts w:ascii="itf Qomra Arabic" w:hAnsi="itf Qomra Arabic" w:cs="itf Qomra Arabic" w:eastAsia="itf Qomra Arabic"/>
                <w:b w:val="0"/>
                <w:color w:val="021526"/>
                <w:sz w:val="18"/>
                <w:szCs w:val="18"/>
              </w:rPr>
              <w:t>NULL</w:t>
            </w:r>
            <w:r>
              <w:rPr>
                <w:rFonts w:ascii="itf Qomra Arabic" w:hAnsi="itf Qomra Arabic" w:cs="itf Qomra Arabic" w:eastAsia="itf Qomra Arabic"/>
                <w:b w:val="0"/>
                <w:color w:val="021526"/>
                <w:sz w:val="18"/>
                <w:szCs w:val="18"/>
                <w:rtl/>
                <w:lang w:bidi="ar-SY"/>
              </w:rPr>
              <w:t xml:space="preserve"> لغيره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المقعد (لا يُسند في النسخة التجريبية)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assigned_by_kind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ENUM('staff', 'account', 'system')</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أسنده: مسؤول الطيران، أو المنسق التقني، أو «المنصة» (مع مجموعته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assigned_by_account_id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المنسق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assigned_by_role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المعروضة («المنسق التقني»، «مع مجموعته تلقائياً»)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moved_to_assignment_id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flight_assignments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المقعد الجديد بعد النقل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(إلزامي لتعديل رحلة مقفلة)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boarded_at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الصعود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الإلغاء</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(national_id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active_marker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direction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active_marker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(flight_id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status</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(traveler_kind = 'employee') = (employee_id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(traveler_kind &lt;&gt; 'employee') = (national_id IS NOT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فحوص الإسناد بالترتيب: رحلة الموظفين للموظفين فقط؛ في نطاق التكتل الرحلة من أيامه ومفتوحة وكل المسافرين منه؛ الرحلة تقبل الإسناد (منشورة/مكتملة، أو مقفلة بسبب)؛ لا مقعد نشط آخر في الاتجاه؛ العودة بعد وصول الذهاب وإلى مطار عودة مسموح؛ السعة (ومقاعد التكتل).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الحالة الإجمالية للمسافر محسوبة: «لم يُسند»، «ذهاب فقط»، «عودة فقط»، «ذهاب وعودة»، «سافر»، «في السعودية»، «عاد»، «وسيلة أخرى».</w:t>
      </w:r>
    </w:p>
    <w:p>
      <w:pPr>
        <w:keepNext/>
        <w:bidi/>
        <w:pStyle w:val="Heading2"/>
        <w:spacing w:before="280" w:after="120"/>
        <w:jc w:val="left"/>
      </w:pPr>
      <w:r>
        <w:rPr>
          <w:rFonts w:ascii="itf Qomra Arabic" w:hAnsi="itf Qomra Arabic" w:cs="itf Qomra Arabic" w:eastAsia="itf Qomra Arabic"/>
          <w:b/>
          <w:color w:val="672146"/>
          <w:sz w:val="29"/>
          <w:szCs w:val="29"/>
          <w:bCs/>
        </w:rPr>
        <w:t>other_means_travelers</w:t>
      </w:r>
      <w:r>
        <w:rPr>
          <w:rFonts w:ascii="itf Qomra Arabic" w:hAnsi="itf Qomra Arabic" w:cs="itf Qomra Arabic" w:eastAsia="itf Qomra Arabic"/>
          <w:b/>
          <w:color w:val="672146"/>
          <w:sz w:val="29"/>
          <w:szCs w:val="29"/>
          <w:bCs/>
          <w:rtl/>
          <w:lang w:bidi="ar-SY"/>
        </w:rPr>
        <w:t xml:space="preserve"> — المسافرون بوسيلة أخرى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من قرر مسؤول الطيران أنه يسافر بغير رحلات البعثة، فيخرج من قوائم «بلا رحلة».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FlightsState.otherMeans | setOtherMeans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 أو الإداري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reason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السبب («بقرار مسؤول الطيران»)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national_id IS NOT NULL OR employee_id IS NOT NULL</w:t>
      </w:r>
    </w:p>
    <w:p>
      <w:pPr>
        <w:keepNext/>
        <w:bidi/>
        <w:pStyle w:val="Heading2"/>
        <w:spacing w:before="280" w:after="120"/>
        <w:jc w:val="left"/>
      </w:pPr>
      <w:r>
        <w:rPr>
          <w:rFonts w:ascii="itf Qomra Arabic" w:hAnsi="itf Qomra Arabic" w:cs="itf Qomra Arabic" w:eastAsia="itf Qomra Arabic"/>
          <w:b/>
          <w:color w:val="672146"/>
          <w:sz w:val="29"/>
          <w:szCs w:val="29"/>
          <w:bCs/>
        </w:rPr>
        <w:t>flight_manifests</w:t>
      </w:r>
      <w:r>
        <w:rPr>
          <w:rFonts w:ascii="itf Qomra Arabic" w:hAnsi="itf Qomra Arabic" w:cs="itf Qomra Arabic" w:eastAsia="itf Qomra Arabic"/>
          <w:b/>
          <w:color w:val="672146"/>
          <w:sz w:val="29"/>
          <w:szCs w:val="29"/>
          <w:bCs/>
          <w:rtl/>
          <w:lang w:bidi="ar-SY"/>
        </w:rPr>
        <w:t xml:space="preserve"> — كشوف الركاب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كشف يصدر عند إقفال الرحلة، ويُعاد إصداره إذا تغيّر الإسناد بعده.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lib/flights.ts:120 Manifest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version_no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الإصدار 1، 2…</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issued_by_staff_id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أصدره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(flight_id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version_no</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flight_manifest_rows</w:t>
      </w:r>
      <w:r>
        <w:rPr>
          <w:rFonts w:ascii="itf Qomra Arabic" w:hAnsi="itf Qomra Arabic" w:cs="itf Qomra Arabic" w:eastAsia="itf Qomra Arabic"/>
          <w:b/>
          <w:color w:val="672146"/>
          <w:sz w:val="29"/>
          <w:szCs w:val="29"/>
          <w:bCs/>
          <w:rtl/>
          <w:lang w:bidi="ar-SY"/>
        </w:rPr>
        <w:t xml:space="preserve"> — صفوف الكشف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لقطة من المقاعد النشطة وقت الإصدار، مرتبة بالتكتل فالمجموعة فالعائلة.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ManifestRow | manifestCsv (الأعمدة: الاسم, الرقم الوطني, الصفة, الجنس, العمر, التكتل, المجموعة, الاحتياجات, رقم الرحلة, الناقل, من, إلى, المغادرة, الوصول)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manifest_id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flight_manifests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الكشف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assignment_id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flight_assignments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المقعد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row_no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traveler_name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traveler_ref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الوطني أو رقم 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traveler_kind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الجنس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age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needs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الاحتياجات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المقعد</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flight_manifest_exports</w:t>
      </w:r>
      <w:r>
        <w:rPr>
          <w:rFonts w:ascii="itf Qomra Arabic" w:hAnsi="itf Qomra Arabic" w:cs="itf Qomra Arabic" w:eastAsia="itf Qomra Arabic"/>
          <w:b/>
          <w:color w:val="672146"/>
          <w:sz w:val="29"/>
          <w:szCs w:val="29"/>
          <w:bCs/>
          <w:rtl/>
          <w:lang w:bidi="ar-SY"/>
        </w:rPr>
        <w:t xml:space="preserve"> — تصدير الكشوف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تنزيل لملف الكشف إلى «نسك مسار» أو إلى الناقل.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Manifest.exports | exportManifest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manifest_id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flight_manifests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الكشف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target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ENUM('masar', 'carrier')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masar</w:t>
            </w:r>
            <w:r>
              <w:rPr>
                <w:rFonts w:ascii="itf Qomra Arabic" w:hAnsi="itf Qomra Arabic" w:cs="itf Qomra Arabic" w:eastAsia="itf Qomra Arabic"/>
                <w:b w:val="0"/>
                <w:color w:val="021526"/>
                <w:sz w:val="18"/>
                <w:szCs w:val="18"/>
                <w:rtl/>
                <w:lang w:bidi="ar-SY"/>
              </w:rPr>
              <w:t xml:space="preserve"> «نسك مسار»، </w:t>
            </w:r>
            <w:r>
              <w:rPr>
                <w:rFonts w:ascii="itf Qomra Arabic" w:hAnsi="itf Qomra Arabic" w:cs="itf Qomra Arabic" w:eastAsia="itf Qomra Arabic"/>
                <w:b w:val="0"/>
                <w:color w:val="021526"/>
                <w:sz w:val="18"/>
                <w:szCs w:val="18"/>
              </w:rPr>
              <w:t>carrier</w:t>
            </w:r>
            <w:r>
              <w:rPr>
                <w:rFonts w:ascii="itf Qomra Arabic" w:hAnsi="itf Qomra Arabic" w:cs="itf Qomra Arabic" w:eastAsia="itf Qomra Arabic"/>
                <w:b w:val="0"/>
                <w:color w:val="021526"/>
                <w:sz w:val="18"/>
                <w:szCs w:val="18"/>
                <w:rtl/>
                <w:lang w:bidi="ar-SY"/>
              </w:rPr>
              <w:t xml:space="preserve"> «الناقل»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exported_by_staff_id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صدّره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exported_at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(39)</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airport_return_targets.airport_id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airport_return_targets.return_airport_id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airport_representatives.airport_id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airport_representatives.staff_user_id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airport_representatives.assigned_by_staff_id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flights.carrier_id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carriers.id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flights.from_airport_id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flights.to_airport_id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flights.paired_flight_id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flights.diverted_to_airport_id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flight_ground_legs.flight_id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cluster_flight_allotments.cluster_id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cluster_flight_allotments.flight_id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cluster_flight_allotments.allotted_by_staff_id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group_flight_legs.flight_id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group_flight_legs.group_id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group_flight_legs.placed_by_account_id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group_flight_legs.placed_by_staff_id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flight_assignments.flight_id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flight_assignments.employee_id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flight_assignments.application_id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flight_assignments.group_id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flight_assignments.cluster_id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flight_assignments.assigned_by_staff_id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flight_assignments.assigned_by_account_id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flight_assignments.moved_to_assignment_id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other_means_travelers.national_id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other_means_travelers.employee_id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other_means_travelers.season_year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flight_manifests.flight_id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flight_manifests.issued_by_staff_id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flight_manifest_rows.manifest_id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flight_manifest_rows.assignment_id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flight_manifest_exports.manifest_id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flight_manifest_exports.exported_by_staff_id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14: الموظفون والصلاحيات والملفات التشغيلية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بوابة الموظفين لموظفي الإدارة والبعثة. لكل حساب صلاحيات مهام ثابتة (غرفة العمليات، الفريق الطبي، المواصلات، المراجعة، المحتوى…)، وتمنح مديرة الموسم صلاحيات إدارة الملفات الخمسة (الموظفون، التسجيل على الحج، الإداريون، الامتحانات، الطيران) لمن تشاء وتسحبها. وبعض المواقع تأتي من البيانات لا من الصلاحيات: مشرف القاعة، مندوب المطار، والموظف المرابط في برج أو مخيم يقيّم من سكنه.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«سجل الموظفين» يحفظ موظفي البعثة (دائمين ومنتدبين) ومواسم مشاركتهم. و«البيانات المرجعية» أماكن كل موسم: فنادق مكة والمدينة، قطاعات مكة، مراكز منى وعرفات، مخيماتها. و«الملفات التشغيلية» ملف لكل نوع في كل موسم (التسكين في مكة، مخيمات منى، مخيمات عرفات): شجرة أماكن يُسند فيها الموظفون إلى أدوار، وتُوزَّع عليها التكتلات.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حسابات الموظفين ثابتة في الكود بكلمة مرور مشتركة (1448). هنا جدول حسابات بكلمات مرور فردية وتغيير إلزامي عند أول دخول.</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تنشئ الموارد البشرية </w:t>
      </w:r>
      <w:r>
        <w:rPr>
          <w:rFonts w:ascii="itf Qomra Arabic" w:hAnsi="itf Qomra Arabic" w:cs="itf Qomra Arabic" w:eastAsia="itf Qomra Arabic"/>
          <w:b w:val="0"/>
          <w:color w:val="021526"/>
          <w:sz w:val="22"/>
          <w:szCs w:val="22"/>
        </w:rPr>
        <w:t>staff_users</w:t>
      </w:r>
      <w:r>
        <w:rPr>
          <w:rFonts w:ascii="itf Qomra Arabic" w:hAnsi="itf Qomra Arabic" w:cs="itf Qomra Arabic" w:eastAsia="itf Qomra Arabic"/>
          <w:b w:val="0"/>
          <w:color w:val="021526"/>
          <w:sz w:val="22"/>
          <w:szCs w:val="22"/>
          <w:rtl/>
          <w:lang w:bidi="ar-SY"/>
        </w:rPr>
        <w:t xml:space="preserve"> وتربطها بـ</w:t>
      </w:r>
      <w:r>
        <w:rPr>
          <w:rFonts w:ascii="itf Qomra Arabic" w:hAnsi="itf Qomra Arabic" w:cs="itf Qomra Arabic" w:eastAsia="itf Qomra Arabic"/>
          <w:b w:val="0"/>
          <w:color w:val="021526"/>
          <w:sz w:val="22"/>
          <w:szCs w:val="22"/>
        </w:rPr>
        <w:t>employees</w:t>
      </w:r>
      <w:r>
        <w:rPr>
          <w:rFonts w:ascii="itf Qomra Arabic" w:hAnsi="itf Qomra Arabic" w:cs="itf Qomra Arabic" w:eastAsia="itf Qomra Arabic"/>
          <w:b w:val="0"/>
          <w:color w:val="021526"/>
          <w:sz w:val="22"/>
          <w:szCs w:val="22"/>
          <w:rtl/>
          <w:lang w:bidi="ar-SY"/>
        </w:rPr>
        <w:t xml:space="preserve">، وتمنح المديرة </w:t>
      </w:r>
      <w:r>
        <w:rPr>
          <w:rFonts w:ascii="itf Qomra Arabic" w:hAnsi="itf Qomra Arabic" w:cs="itf Qomra Arabic" w:eastAsia="itf Qomra Arabic"/>
          <w:b w:val="0"/>
          <w:color w:val="021526"/>
          <w:sz w:val="22"/>
          <w:szCs w:val="22"/>
        </w:rPr>
        <w:t>system_grants</w:t>
      </w:r>
      <w:r>
        <w:rPr>
          <w:rFonts w:ascii="itf Qomra Arabic" w:hAnsi="itf Qomra Arabic" w:cs="itf Qomra Arabic" w:eastAsia="itf Qomra Arabic"/>
          <w:b w:val="0"/>
          <w:color w:val="021526"/>
          <w:sz w:val="22"/>
          <w:szCs w:val="22"/>
          <w:rtl/>
          <w:lang w:bidi="ar-SY"/>
        </w:rPr>
        <w:t xml:space="preserve"> لإدارة الملفات.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يجهز مدير شؤون البعثة </w:t>
      </w:r>
      <w:r>
        <w:rPr>
          <w:rFonts w:ascii="itf Qomra Arabic" w:hAnsi="itf Qomra Arabic" w:cs="itf Qomra Arabic" w:eastAsia="itf Qomra Arabic"/>
          <w:b w:val="0"/>
          <w:color w:val="021526"/>
          <w:sz w:val="22"/>
          <w:szCs w:val="22"/>
        </w:rPr>
        <w:t>hotels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sectors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mashaer_centers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camps</w:t>
      </w:r>
      <w:r>
        <w:rPr>
          <w:rFonts w:ascii="itf Qomra Arabic" w:hAnsi="itf Qomra Arabic" w:cs="itf Qomra Arabic" w:eastAsia="itf Qomra Arabic"/>
          <w:b w:val="0"/>
          <w:color w:val="021526"/>
          <w:sz w:val="22"/>
          <w:szCs w:val="22"/>
          <w:rtl/>
          <w:lang w:bidi="ar-SY"/>
        </w:rPr>
        <w:t xml:space="preserve"> للموسم، ثم </w:t>
      </w:r>
      <w:r>
        <w:rPr>
          <w:rFonts w:ascii="itf Qomra Arabic" w:hAnsi="itf Qomra Arabic" w:cs="itf Qomra Arabic" w:eastAsia="itf Qomra Arabic"/>
          <w:b w:val="0"/>
          <w:color w:val="021526"/>
          <w:sz w:val="22"/>
          <w:szCs w:val="22"/>
        </w:rPr>
        <w:t>operational_files</w:t>
      </w:r>
      <w:r>
        <w:rPr>
          <w:rFonts w:ascii="itf Qomra Arabic" w:hAnsi="itf Qomra Arabic" w:cs="itf Qomra Arabic" w:eastAsia="itf Qomra Arabic"/>
          <w:b w:val="0"/>
          <w:color w:val="021526"/>
          <w:sz w:val="22"/>
          <w:szCs w:val="22"/>
          <w:rtl/>
          <w:lang w:bidi="ar-SY"/>
        </w:rPr>
        <w:t xml:space="preserve"> بعقدها وتكتلاتها وإسناداتها، ويفعّلها بقرار.</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تدير غرفة العمليات البلاغات (</w:t>
      </w:r>
      <w:r>
        <w:rPr>
          <w:rFonts w:ascii="itf Qomra Arabic" w:hAnsi="itf Qomra Arabic" w:cs="itf Qomra Arabic" w:eastAsia="itf Qomra Arabic"/>
          <w:b w:val="0"/>
          <w:color w:val="021526"/>
          <w:sz w:val="22"/>
          <w:szCs w:val="22"/>
        </w:rPr>
        <w:t>tickets</w:t>
      </w:r>
      <w:r>
        <w:rPr>
          <w:rFonts w:ascii="itf Qomra Arabic" w:hAnsi="itf Qomra Arabic" w:cs="itf Qomra Arabic" w:eastAsia="itf Qomra Arabic"/>
          <w:b w:val="0"/>
          <w:color w:val="021526"/>
          <w:sz w:val="22"/>
          <w:szCs w:val="22"/>
          <w:rtl/>
          <w:lang w:bidi="ar-SY"/>
        </w:rPr>
        <w:t>) و</w:t>
      </w:r>
      <w:r>
        <w:rPr>
          <w:rFonts w:ascii="itf Qomra Arabic" w:hAnsi="itf Qomra Arabic" w:cs="itf Qomra Arabic" w:eastAsia="itf Qomra Arabic"/>
          <w:b w:val="0"/>
          <w:color w:val="021526"/>
          <w:sz w:val="22"/>
          <w:szCs w:val="22"/>
        </w:rPr>
        <w:t>internal_tasks</w:t>
      </w:r>
      <w:r>
        <w:rPr>
          <w:rFonts w:ascii="itf Qomra Arabic" w:hAnsi="itf Qomra Arabic" w:cs="itf Qomra Arabic" w:eastAsia="itf Qomra Arabic"/>
          <w:b w:val="0"/>
          <w:color w:val="021526"/>
          <w:sz w:val="22"/>
          <w:szCs w:val="22"/>
          <w:rtl/>
          <w:lang w:bidi="ar-SY"/>
        </w:rPr>
        <w:t xml:space="preserve"> و</w:t>
      </w:r>
      <w:r>
        <w:rPr>
          <w:rFonts w:ascii="itf Qomra Arabic" w:hAnsi="itf Qomra Arabic" w:cs="itf Qomra Arabic" w:eastAsia="itf Qomra Arabic"/>
          <w:b w:val="0"/>
          <w:color w:val="021526"/>
          <w:sz w:val="22"/>
          <w:szCs w:val="22"/>
        </w:rPr>
        <w:t>ops_decisions</w:t>
      </w:r>
      <w:r>
        <w:rPr>
          <w:rFonts w:ascii="itf Qomra Arabic" w:hAnsi="itf Qomra Arabic" w:cs="itf Qomra Arabic" w:eastAsia="itf Qomra Arabic"/>
          <w:b w:val="0"/>
          <w:color w:val="021526"/>
          <w:sz w:val="22"/>
          <w:szCs w:val="22"/>
          <w:rtl/>
          <w:lang w:bidi="ar-SY"/>
        </w:rPr>
        <w:t>، وتقرأ التقارير اليومية للتكتلات.</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28): 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staff_users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staff_user_permissions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management_systems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management_system_operations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system_grants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system_seen</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escalations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job_titles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employees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employee_seasons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employee_languages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hotels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sectors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mashaer_centers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camps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op_file_type_dates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op_file_roles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operational_files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op_file_outer_nodes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op_file_inner_nodes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op_inner_node_clusters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op_file_assignments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internal_tasks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internal_task_moves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ops_decisions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season_meals</w:t>
      </w:r>
    </w:p>
    <w:p>
      <w:pPr>
        <w:keepNext/>
        <w:bidi/>
        <w:jc w:val="center"/>
      </w:pPr>
      <w:r>
        <w:drawing>
          <wp:inline xmlns:a="http://schemas.openxmlformats.org/drawingml/2006/main" xmlns:pic="http://schemas.openxmlformats.org/drawingml/2006/picture">
            <wp:extent cx="6088398" cy="8460000"/>
            <wp:docPr id="16" name="Picture 16"/>
            <wp:cNvGraphicFramePr>
              <a:graphicFrameLocks noChangeAspect="1"/>
            </wp:cNvGraphicFramePr>
            <a:graphic>
              <a:graphicData uri="http://schemas.openxmlformats.org/drawingml/2006/picture">
                <pic:pic>
                  <pic:nvPicPr>
                    <pic:cNvPr id="0" name="14-staff.png"/>
                    <pic:cNvPicPr/>
                  </pic:nvPicPr>
                  <pic:blipFill>
                    <a:blip r:embed="rId26"/>
                    <a:stretch>
                      <a:fillRect/>
                    </a:stretch>
                  </pic:blipFill>
                  <pic:spPr>
                    <a:xfrm>
                      <a:off x="0" y="0"/>
                      <a:ext cx="6088398"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14: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permissions</w:t>
      </w:r>
      <w:r>
        <w:rPr>
          <w:rFonts w:ascii="itf Qomra Arabic" w:hAnsi="itf Qomra Arabic" w:cs="itf Qomra Arabic" w:eastAsia="itf Qomra Arabic"/>
          <w:b/>
          <w:color w:val="672146"/>
          <w:sz w:val="29"/>
          <w:szCs w:val="29"/>
          <w:bCs/>
          <w:rtl/>
          <w:lang w:bidi="ar-SY"/>
        </w:rPr>
        <w:t xml:space="preserve"> — الصلاحيات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صلاحيات الموظفين: مهام ثابتة لكل حساب، وإدارة ملفات تُمنح وتُسحب.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lib/staff.ts:14 Permission, PERMISSION_LABELS, MANAGEMENT_PERMISSIONS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17 صلاحية.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r>
              <w:rPr>
                <w:rFonts w:ascii="itf Qomra Arabic" w:hAnsi="itf Qomra Arabic" w:cs="itf Qomra Arabic" w:eastAsia="itf Qomra Arabic"/>
                <w:b w:val="0"/>
                <w:color w:val="021526"/>
                <w:sz w:val="18"/>
                <w:szCs w:val="18"/>
              </w:rPr>
              <w:t xml:space="preserve"> systems.assign</w:t>
            </w:r>
            <w:r>
              <w:rPr>
                <w:rFonts w:ascii="itf Qomra Arabic" w:hAnsi="itf Qomra Arabic" w:cs="itf Qomra Arabic" w:eastAsia="itf Qomra Arabic"/>
                <w:b w:val="0"/>
                <w:color w:val="021526"/>
                <w:sz w:val="18"/>
                <w:szCs w:val="18"/>
                <w:rtl/>
                <w:lang w:bidi="ar-SY"/>
              </w:rPr>
              <w:t xml:space="preserve"> «منح صلاحيات الإدارة ومتابعتها»، </w:t>
            </w:r>
            <w:r>
              <w:rPr>
                <w:rFonts w:ascii="itf Qomra Arabic" w:hAnsi="itf Qomra Arabic" w:cs="itf Qomra Arabic" w:eastAsia="itf Qomra Arabic"/>
                <w:b w:val="0"/>
                <w:color w:val="021526"/>
                <w:sz w:val="18"/>
                <w:szCs w:val="18"/>
              </w:rPr>
              <w:t>staff.manage</w:t>
            </w:r>
            <w:r>
              <w:rPr>
                <w:rFonts w:ascii="itf Qomra Arabic" w:hAnsi="itf Qomra Arabic" w:cs="itf Qomra Arabic" w:eastAsia="itf Qomra Arabic"/>
                <w:b w:val="0"/>
                <w:color w:val="021526"/>
                <w:sz w:val="18"/>
                <w:szCs w:val="18"/>
                <w:rtl/>
                <w:lang w:bidi="ar-SY"/>
              </w:rPr>
              <w:t xml:space="preserve"> «إدارة الموظفين»، </w:t>
            </w:r>
            <w:r>
              <w:rPr>
                <w:rFonts w:ascii="itf Qomra Arabic" w:hAnsi="itf Qomra Arabic" w:cs="itf Qomra Arabic" w:eastAsia="itf Qomra Arabic"/>
                <w:b w:val="0"/>
                <w:color w:val="021526"/>
                <w:sz w:val="18"/>
                <w:szCs w:val="18"/>
              </w:rPr>
              <w:t>registration.manage</w:t>
            </w:r>
            <w:r>
              <w:rPr>
                <w:rFonts w:ascii="itf Qomra Arabic" w:hAnsi="itf Qomra Arabic" w:cs="itf Qomra Arabic" w:eastAsia="itf Qomra Arabic"/>
                <w:b w:val="0"/>
                <w:color w:val="021526"/>
                <w:sz w:val="18"/>
                <w:szCs w:val="18"/>
                <w:rtl/>
                <w:lang w:bidi="ar-SY"/>
              </w:rPr>
              <w:t xml:space="preserve"> «إدارة التسجيل على الحج»، </w:t>
            </w:r>
            <w:r>
              <w:rPr>
                <w:rFonts w:ascii="itf Qomra Arabic" w:hAnsi="itf Qomra Arabic" w:cs="itf Qomra Arabic" w:eastAsia="itf Qomra Arabic"/>
                <w:b w:val="0"/>
                <w:color w:val="021526"/>
                <w:sz w:val="18"/>
                <w:szCs w:val="18"/>
              </w:rPr>
              <w:t>admins.manage</w:t>
            </w:r>
            <w:r>
              <w:rPr>
                <w:rFonts w:ascii="itf Qomra Arabic" w:hAnsi="itf Qomra Arabic" w:cs="itf Qomra Arabic" w:eastAsia="itf Qomra Arabic"/>
                <w:b w:val="0"/>
                <w:color w:val="021526"/>
                <w:sz w:val="18"/>
                <w:szCs w:val="18"/>
                <w:rtl/>
                <w:lang w:bidi="ar-SY"/>
              </w:rPr>
              <w:t xml:space="preserve"> «إدارة الإداريين»، </w:t>
            </w:r>
            <w:r>
              <w:rPr>
                <w:rFonts w:ascii="itf Qomra Arabic" w:hAnsi="itf Qomra Arabic" w:cs="itf Qomra Arabic" w:eastAsia="itf Qomra Arabic"/>
                <w:b w:val="0"/>
                <w:color w:val="021526"/>
                <w:sz w:val="18"/>
                <w:szCs w:val="18"/>
              </w:rPr>
              <w:t>exams.manage</w:t>
            </w:r>
            <w:r>
              <w:rPr>
                <w:rFonts w:ascii="itf Qomra Arabic" w:hAnsi="itf Qomra Arabic" w:cs="itf Qomra Arabic" w:eastAsia="itf Qomra Arabic"/>
                <w:b w:val="0"/>
                <w:color w:val="021526"/>
                <w:sz w:val="18"/>
                <w:szCs w:val="18"/>
                <w:rtl/>
                <w:lang w:bidi="ar-SY"/>
              </w:rPr>
              <w:t xml:space="preserve"> «إدارة الامتحانات»، </w:t>
            </w:r>
            <w:r>
              <w:rPr>
                <w:rFonts w:ascii="itf Qomra Arabic" w:hAnsi="itf Qomra Arabic" w:cs="itf Qomra Arabic" w:eastAsia="itf Qomra Arabic"/>
                <w:b w:val="0"/>
                <w:color w:val="021526"/>
                <w:sz w:val="18"/>
                <w:szCs w:val="18"/>
              </w:rPr>
              <w:t>flights.manage</w:t>
            </w:r>
            <w:r>
              <w:rPr>
                <w:rFonts w:ascii="itf Qomra Arabic" w:hAnsi="itf Qomra Arabic" w:cs="itf Qomra Arabic" w:eastAsia="itf Qomra Arabic"/>
                <w:b w:val="0"/>
                <w:color w:val="021526"/>
                <w:sz w:val="18"/>
                <w:szCs w:val="18"/>
                <w:rtl/>
                <w:lang w:bidi="ar-SY"/>
              </w:rPr>
              <w:t xml:space="preserve"> «إدارة الطيران»، </w:t>
            </w:r>
            <w:r>
              <w:rPr>
                <w:rFonts w:ascii="itf Qomra Arabic" w:hAnsi="itf Qomra Arabic" w:cs="itf Qomra Arabic" w:eastAsia="itf Qomra Arabic"/>
                <w:b w:val="0"/>
                <w:color w:val="021526"/>
                <w:sz w:val="18"/>
                <w:szCs w:val="18"/>
              </w:rPr>
              <w:t>pilgrims.register</w:t>
            </w:r>
            <w:r>
              <w:rPr>
                <w:rFonts w:ascii="itf Qomra Arabic" w:hAnsi="itf Qomra Arabic" w:cs="itf Qomra Arabic" w:eastAsia="itf Qomra Arabic"/>
                <w:b w:val="0"/>
                <w:color w:val="021526"/>
                <w:sz w:val="18"/>
                <w:szCs w:val="18"/>
                <w:rtl/>
                <w:lang w:bidi="ar-SY"/>
              </w:rPr>
              <w:t xml:space="preserve"> «التسجيل على الحج»، </w:t>
            </w:r>
            <w:r>
              <w:rPr>
                <w:rFonts w:ascii="itf Qomra Arabic" w:hAnsi="itf Qomra Arabic" w:cs="itf Qomra Arabic" w:eastAsia="itf Qomra Arabic"/>
                <w:b w:val="0"/>
                <w:color w:val="021526"/>
                <w:sz w:val="18"/>
                <w:szCs w:val="18"/>
              </w:rPr>
              <w:t>registration.review</w:t>
            </w:r>
            <w:r>
              <w:rPr>
                <w:rFonts w:ascii="itf Qomra Arabic" w:hAnsi="itf Qomra Arabic" w:cs="itf Qomra Arabic" w:eastAsia="itf Qomra Arabic"/>
                <w:b w:val="0"/>
                <w:color w:val="021526"/>
                <w:sz w:val="18"/>
                <w:szCs w:val="18"/>
                <w:rtl/>
                <w:lang w:bidi="ar-SY"/>
              </w:rPr>
              <w:t xml:space="preserve"> «مراجعة الطلبات والوثائق»، </w:t>
            </w:r>
            <w:r>
              <w:rPr>
                <w:rFonts w:ascii="itf Qomra Arabic" w:hAnsi="itf Qomra Arabic" w:cs="itf Qomra Arabic" w:eastAsia="itf Qomra Arabic"/>
                <w:b w:val="0"/>
                <w:color w:val="021526"/>
                <w:sz w:val="18"/>
                <w:szCs w:val="18"/>
              </w:rPr>
              <w:t>season.settings</w:t>
            </w:r>
            <w:r>
              <w:rPr>
                <w:rFonts w:ascii="itf Qomra Arabic" w:hAnsi="itf Qomra Arabic" w:cs="itf Qomra Arabic" w:eastAsia="itf Qomra Arabic"/>
                <w:b w:val="0"/>
                <w:color w:val="021526"/>
                <w:sz w:val="18"/>
                <w:szCs w:val="18"/>
                <w:rtl/>
                <w:lang w:bidi="ar-SY"/>
              </w:rPr>
              <w:t xml:space="preserve"> «إعدادات الموسم»، </w:t>
            </w:r>
            <w:r>
              <w:rPr>
                <w:rFonts w:ascii="itf Qomra Arabic" w:hAnsi="itf Qomra Arabic" w:cs="itf Qomra Arabic" w:eastAsia="itf Qomra Arabic"/>
                <w:b w:val="0"/>
                <w:color w:val="021526"/>
                <w:sz w:val="18"/>
                <w:szCs w:val="18"/>
              </w:rPr>
              <w:t>lottery.import</w:t>
            </w:r>
            <w:r>
              <w:rPr>
                <w:rFonts w:ascii="itf Qomra Arabic" w:hAnsi="itf Qomra Arabic" w:cs="itf Qomra Arabic" w:eastAsia="itf Qomra Arabic"/>
                <w:b w:val="0"/>
                <w:color w:val="021526"/>
                <w:sz w:val="18"/>
                <w:szCs w:val="18"/>
                <w:rtl/>
                <w:lang w:bidi="ar-SY"/>
              </w:rPr>
              <w:t xml:space="preserve"> «إدخال نتائج القرعة»، </w:t>
            </w:r>
            <w:r>
              <w:rPr>
                <w:rFonts w:ascii="itf Qomra Arabic" w:hAnsi="itf Qomra Arabic" w:cs="itf Qomra Arabic" w:eastAsia="itf Qomra Arabic"/>
                <w:b w:val="0"/>
                <w:color w:val="021526"/>
                <w:sz w:val="18"/>
                <w:szCs w:val="18"/>
              </w:rPr>
              <w:t>lottery.approve</w:t>
            </w:r>
            <w:r>
              <w:rPr>
                <w:rFonts w:ascii="itf Qomra Arabic" w:hAnsi="itf Qomra Arabic" w:cs="itf Qomra Arabic" w:eastAsia="itf Qomra Arabic"/>
                <w:b w:val="0"/>
                <w:color w:val="021526"/>
                <w:sz w:val="18"/>
                <w:szCs w:val="18"/>
                <w:rtl/>
                <w:lang w:bidi="ar-SY"/>
              </w:rPr>
              <w:t xml:space="preserve"> «اعتماد ونشر النتائج»، </w:t>
            </w:r>
            <w:r>
              <w:rPr>
                <w:rFonts w:ascii="itf Qomra Arabic" w:hAnsi="itf Qomra Arabic" w:cs="itf Qomra Arabic" w:eastAsia="itf Qomra Arabic"/>
                <w:b w:val="0"/>
                <w:color w:val="021526"/>
                <w:sz w:val="18"/>
                <w:szCs w:val="18"/>
              </w:rPr>
              <w:t>operations.room</w:t>
            </w:r>
            <w:r>
              <w:rPr>
                <w:rFonts w:ascii="itf Qomra Arabic" w:hAnsi="itf Qomra Arabic" w:cs="itf Qomra Arabic" w:eastAsia="itf Qomra Arabic"/>
                <w:b w:val="0"/>
                <w:color w:val="021526"/>
                <w:sz w:val="18"/>
                <w:szCs w:val="18"/>
                <w:rtl/>
                <w:lang w:bidi="ar-SY"/>
              </w:rPr>
              <w:t xml:space="preserve"> «غرفة العمليات»، </w:t>
            </w:r>
            <w:r>
              <w:rPr>
                <w:rFonts w:ascii="itf Qomra Arabic" w:hAnsi="itf Qomra Arabic" w:cs="itf Qomra Arabic" w:eastAsia="itf Qomra Arabic"/>
                <w:b w:val="0"/>
                <w:color w:val="021526"/>
                <w:sz w:val="18"/>
                <w:szCs w:val="18"/>
              </w:rPr>
              <w:t>audit.read</w:t>
            </w:r>
            <w:r>
              <w:rPr>
                <w:rFonts w:ascii="itf Qomra Arabic" w:hAnsi="itf Qomra Arabic" w:cs="itf Qomra Arabic" w:eastAsia="itf Qomra Arabic"/>
                <w:b w:val="0"/>
                <w:color w:val="021526"/>
                <w:sz w:val="18"/>
                <w:szCs w:val="18"/>
                <w:rtl/>
                <w:lang w:bidi="ar-SY"/>
              </w:rPr>
              <w:t xml:space="preserve"> «سجل الأحداث»، </w:t>
            </w:r>
            <w:r>
              <w:rPr>
                <w:rFonts w:ascii="itf Qomra Arabic" w:hAnsi="itf Qomra Arabic" w:cs="itf Qomra Arabic" w:eastAsia="itf Qomra Arabic"/>
                <w:b w:val="0"/>
                <w:color w:val="021526"/>
                <w:sz w:val="18"/>
                <w:szCs w:val="18"/>
              </w:rPr>
              <w:t>content.manage</w:t>
            </w:r>
            <w:r>
              <w:rPr>
                <w:rFonts w:ascii="itf Qomra Arabic" w:hAnsi="itf Qomra Arabic" w:cs="itf Qomra Arabic" w:eastAsia="itf Qomra Arabic"/>
                <w:b w:val="0"/>
                <w:color w:val="021526"/>
                <w:sz w:val="18"/>
                <w:szCs w:val="18"/>
                <w:rtl/>
                <w:lang w:bidi="ar-SY"/>
              </w:rPr>
              <w:t xml:space="preserve"> «إدارة محتوى الموقع»،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«الفريق الطبي»،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«المواصلات»، </w:t>
            </w:r>
            <w:r>
              <w:rPr>
                <w:rFonts w:ascii="itf Qomra Arabic" w:hAnsi="itf Qomra Arabic" w:cs="itf Qomra Arabic" w:eastAsia="itf Qomra Arabic"/>
                <w:b w:val="0"/>
                <w:color w:val="021526"/>
                <w:sz w:val="18"/>
                <w:szCs w:val="18"/>
              </w:rPr>
              <w:t>ops.files</w:t>
            </w:r>
            <w:r>
              <w:rPr>
                <w:rFonts w:ascii="itf Qomra Arabic" w:hAnsi="itf Qomra Arabic" w:cs="itf Qomra Arabic" w:eastAsia="itf Qomra Arabic"/>
                <w:b w:val="0"/>
                <w:color w:val="021526"/>
                <w:sz w:val="18"/>
                <w:szCs w:val="18"/>
                <w:rtl/>
                <w:lang w:bidi="ar-SY"/>
              </w:rPr>
              <w:t xml:space="preserve"> «الملفات التشغيلية والبيانات المرجعية»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ENUM('task', 'management')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task</w:t>
            </w:r>
            <w:r>
              <w:rPr>
                <w:rFonts w:ascii="itf Qomra Arabic" w:hAnsi="itf Qomra Arabic" w:cs="itf Qomra Arabic" w:eastAsia="itf Qomra Arabic"/>
                <w:b w:val="0"/>
                <w:color w:val="021526"/>
                <w:sz w:val="18"/>
                <w:szCs w:val="18"/>
                <w:rtl/>
                <w:lang w:bidi="ar-SY"/>
              </w:rPr>
              <w:t xml:space="preserve"> صلاحية مهمة ثابتة؛ </w:t>
            </w:r>
            <w:r>
              <w:rPr>
                <w:rFonts w:ascii="itf Qomra Arabic" w:hAnsi="itf Qomra Arabic" w:cs="itf Qomra Arabic" w:eastAsia="itf Qomra Arabic"/>
                <w:b w:val="0"/>
                <w:color w:val="021526"/>
                <w:sz w:val="18"/>
                <w:szCs w:val="18"/>
              </w:rPr>
              <w:t>management</w:t>
            </w:r>
            <w:r>
              <w:rPr>
                <w:rFonts w:ascii="itf Qomra Arabic" w:hAnsi="itf Qomra Arabic" w:cs="itf Qomra Arabic" w:eastAsia="itf Qomra Arabic"/>
                <w:b w:val="0"/>
                <w:color w:val="021526"/>
                <w:sz w:val="18"/>
                <w:szCs w:val="18"/>
                <w:rtl/>
                <w:lang w:bidi="ar-SY"/>
              </w:rPr>
              <w:t xml:space="preserve"> إدارة ملف تُمنح عبر </w:t>
            </w:r>
            <w:r>
              <w:rPr>
                <w:rFonts w:ascii="itf Qomra Arabic" w:hAnsi="itf Qomra Arabic" w:cs="itf Qomra Arabic" w:eastAsia="itf Qomra Arabic"/>
                <w:b w:val="0"/>
                <w:color w:val="021526"/>
                <w:sz w:val="18"/>
                <w:szCs w:val="18"/>
              </w:rPr>
              <w:t>system_grants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staff_users</w:t>
      </w:r>
      <w:r>
        <w:rPr>
          <w:rFonts w:ascii="itf Qomra Arabic" w:hAnsi="itf Qomra Arabic" w:cs="itf Qomra Arabic" w:eastAsia="itf Qomra Arabic"/>
          <w:b/>
          <w:color w:val="672146"/>
          <w:sz w:val="29"/>
          <w:szCs w:val="29"/>
          <w:bCs/>
          <w:rtl/>
          <w:lang w:bidi="ar-SY"/>
        </w:rPr>
        <w:t xml:space="preserve"> — حسابات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حساب الدخول إلى بوابة الموظفين. ينشئه قسم الموارد البشرية من الرقم الوطني والهاتف، وتُرسل كلمة مرور مؤقتة تُغيَّر عند أول دخول.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lib/staff.ts:33 StaffUser, STAFF, STAFF_PASSWORD</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20 حساباً (سهى مراد مديرة الموسم، هبة القدسي، رنا حداد، مازن الحلبي، هيثم زيدان…).</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username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الدخول (أحرف صغيرة)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الوطني للموظف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 (يظهر فاعلاً في سجل الأحداث)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المسمى في البوابة («مديرة الموسم»، «مسؤول الطيران»، «مشرفة قاعة امتحانية — مركز دمشق»)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initials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حرف الصورة الرمزية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travels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مسافر مع البعثة («مسافر مع البعثة»)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password_hash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VARCHAR(255)</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بصمة كلمة المرور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must_change_password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كلمة مؤقتة تُغيَّر عند أول دخول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ENUM('active', 'disabled')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'active'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last_login_at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دخول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staff_user_permissions</w:t>
      </w:r>
      <w:r>
        <w:rPr>
          <w:rFonts w:ascii="itf Qomra Arabic" w:hAnsi="itf Qomra Arabic" w:cs="itf Qomra Arabic" w:eastAsia="itf Qomra Arabic"/>
          <w:b/>
          <w:color w:val="672146"/>
          <w:sz w:val="29"/>
          <w:szCs w:val="29"/>
          <w:bCs/>
          <w:rtl/>
          <w:lang w:bidi="ar-SY"/>
        </w:rPr>
        <w:t xml:space="preserve"> — صلاحيات المهام للحساب</w:t>
      </w:r>
    </w:p>
    <w:p>
      <w:pPr>
        <w:bidi/>
        <w:spacing w:after="80" w:before="0" w:line="312" w:lineRule="auto"/>
        <w:jc w:val="left"/>
      </w:pPr>
      <w:r>
        <w:rPr>
          <w:rFonts w:ascii="itf Qomra Arabic" w:hAnsi="itf Qomra Arabic" w:cs="itf Qomra Arabic" w:eastAsia="itf Qomra Arabic"/>
          <w:b w:val="0"/>
          <w:color w:val="021526"/>
          <w:sz w:val="23"/>
          <w:szCs w:val="23"/>
          <w:rtl/>
          <w:lang w:bidi="ar-SY"/>
        </w:rPr>
        <w:t>صلاحيات المهام الثابتة لكل حساب. مديرة الموسم تحمل كل صلاحيات المهام.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StaffUser.permissions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الصلاحية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permission_code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management_systems</w:t>
      </w:r>
      <w:r>
        <w:rPr>
          <w:rFonts w:ascii="itf Qomra Arabic" w:hAnsi="itf Qomra Arabic" w:cs="itf Qomra Arabic" w:eastAsia="itf Qomra Arabic"/>
          <w:b/>
          <w:color w:val="672146"/>
          <w:sz w:val="29"/>
          <w:szCs w:val="29"/>
          <w:bCs/>
          <w:rtl/>
          <w:lang w:bidi="ar-SY"/>
        </w:rPr>
        <w:t xml:space="preserve"> — ملفات الإدارة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الملفات الخمسة، لكل ملف لوحة تحكم وعمليات في القائمة الجانبية.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lib/systems.ts:15 SystemKey, :24 SYSTEMS, OPENED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staff</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registration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 (</w:t>
            </w:r>
            <w:r>
              <w:rPr>
                <w:rFonts w:ascii="itf Qomra Arabic" w:hAnsi="itf Qomra Arabic" w:cs="itf Qomra Arabic" w:eastAsia="itf Qomra Arabic"/>
                <w:b w:val="0"/>
                <w:color w:val="021526"/>
                <w:sz w:val="18"/>
                <w:szCs w:val="18"/>
                <w:rtl/>
                <w:lang w:bidi="ar-SY"/>
              </w:rPr>
              <w:t>الترتيب يحدد القائمة وصفحة الدخول)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«إدارة الموظفين»، «إدارة التسجيل على الحج»، «إدارة الإداريين»، «إدارة الامتحانات»، «إدارة الطيران»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permissions.code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الإدارة المقابلة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summary_href</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رابط «لوحة التحكم»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manage_href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الإدارة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فُتح الملف في الموسم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management_system_operations</w:t>
      </w:r>
      <w:r>
        <w:rPr>
          <w:rFonts w:ascii="itf Qomra Arabic" w:hAnsi="itf Qomra Arabic" w:cs="itf Qomra Arabic" w:eastAsia="itf Qomra Arabic"/>
          <w:b/>
          <w:color w:val="672146"/>
          <w:sz w:val="29"/>
          <w:szCs w:val="29"/>
          <w:bCs/>
          <w:rtl/>
          <w:lang w:bidi="ar-SY"/>
        </w:rPr>
        <w:t xml:space="preserve"> — عمليات كل ملف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التبويبات في القائمة الجانبية لكل ملف (المنطقة </w:t>
      </w:r>
      <w:r>
        <w:rPr>
          <w:rFonts w:ascii="itf Qomra Arabic" w:hAnsi="itf Qomra Arabic" w:cs="itf Qomra Arabic" w:eastAsia="itf Qomra Arabic"/>
          <w:b w:val="0"/>
          <w:color w:val="021526"/>
          <w:sz w:val="23"/>
          <w:szCs w:val="23"/>
        </w:rPr>
        <w:t>area</w:t>
      </w:r>
      <w:r>
        <w:rPr>
          <w:rFonts w:ascii="itf Qomra Arabic" w:hAnsi="itf Qomra Arabic" w:cs="itf Qomra Arabic" w:eastAsia="itf Qomra Arabic"/>
          <w:b w:val="0"/>
          <w:color w:val="021526"/>
          <w:sz w:val="23"/>
          <w:szCs w:val="23"/>
          <w:rtl/>
          <w:lang w:bidi="ar-SY"/>
        </w:rPr>
        <w:t xml:space="preserve"> تُكتب في سجل الأحداث).</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systems.ts SystemOperation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المنطقة:</w:t>
            </w:r>
            <w:r>
              <w:rPr>
                <w:rFonts w:ascii="itf Qomra Arabic" w:hAnsi="itf Qomra Arabic" w:cs="itf Qomra Arabic" w:eastAsia="itf Qomra Arabic"/>
                <w:b w:val="0"/>
                <w:color w:val="021526"/>
                <w:sz w:val="18"/>
                <w:szCs w:val="18"/>
              </w:rPr>
              <w:t xml:space="preserve"> register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 (</w:t>
            </w:r>
            <w:r>
              <w:rPr>
                <w:rFonts w:ascii="itf Qomra Arabic" w:hAnsi="itf Qomra Arabic" w:cs="itf Qomra Arabic" w:eastAsia="itf Qomra Arabic"/>
                <w:b w:val="0"/>
                <w:color w:val="021526"/>
                <w:sz w:val="18"/>
                <w:szCs w:val="18"/>
                <w:rtl/>
                <w:lang w:bidi="ar-SY"/>
              </w:rPr>
              <w:t xml:space="preserve">الموظفون)؛ </w:t>
            </w:r>
            <w:r>
              <w:rPr>
                <w:rFonts w:ascii="itf Qomra Arabic" w:hAnsi="itf Qomra Arabic" w:cs="itf Qomra Arabic" w:eastAsia="itf Qomra Arabic"/>
                <w:b w:val="0"/>
                <w:color w:val="021526"/>
                <w:sz w:val="18"/>
                <w:szCs w:val="18"/>
              </w:rPr>
              <w:t>stages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steps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 (</w:t>
            </w:r>
            <w:r>
              <w:rPr>
                <w:rFonts w:ascii="itf Qomra Arabic" w:hAnsi="itf Qomra Arabic" w:cs="itf Qomra Arabic" w:eastAsia="itf Qomra Arabic"/>
                <w:b w:val="0"/>
                <w:color w:val="021526"/>
                <w:sz w:val="18"/>
                <w:szCs w:val="18"/>
                <w:rtl/>
                <w:lang w:bidi="ar-SY"/>
              </w:rPr>
              <w:t xml:space="preserve">التسجيل)؛ </w:t>
            </w:r>
            <w:r>
              <w:rPr>
                <w:rFonts w:ascii="itf Qomra Arabic" w:hAnsi="itf Qomra Arabic" w:cs="itf Qomra Arabic" w:eastAsia="itf Qomra Arabic"/>
                <w:b w:val="0"/>
                <w:color w:val="021526"/>
                <w:sz w:val="18"/>
                <w:szCs w:val="18"/>
              </w:rPr>
              <w:t>rules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reference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references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cadre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applicants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groups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directory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letters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evaluation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grading (</w:t>
            </w:r>
            <w:r>
              <w:rPr>
                <w:rFonts w:ascii="itf Qomra Arabic" w:hAnsi="itf Qomra Arabic" w:cs="itf Qomra Arabic" w:eastAsia="itf Qomra Arabic"/>
                <w:b w:val="0"/>
                <w:color w:val="021526"/>
                <w:sz w:val="18"/>
                <w:szCs w:val="18"/>
                <w:rtl/>
                <w:lang w:bidi="ar-SY"/>
              </w:rPr>
              <w:t xml:space="preserve">الإداريون)؛ </w:t>
            </w:r>
            <w:r>
              <w:rPr>
                <w:rFonts w:ascii="itf Qomra Arabic" w:hAnsi="itf Qomra Arabic" w:cs="itf Qomra Arabic" w:eastAsia="itf Qomra Arabic"/>
                <w:b w:val="0"/>
                <w:color w:val="021526"/>
                <w:sz w:val="18"/>
                <w:szCs w:val="18"/>
              </w:rPr>
              <w:t>centers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bank</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people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sittings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live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review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results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oral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stats (</w:t>
            </w:r>
            <w:r>
              <w:rPr>
                <w:rFonts w:ascii="itf Qomra Arabic" w:hAnsi="itf Qomra Arabic" w:cs="itf Qomra Arabic" w:eastAsia="itf Qomra Arabic"/>
                <w:b w:val="0"/>
                <w:color w:val="021526"/>
                <w:sz w:val="18"/>
                <w:szCs w:val="18"/>
                <w:rtl/>
                <w:lang w:bidi="ar-SY"/>
              </w:rPr>
              <w:t xml:space="preserve">الامتحانات)؛ </w:t>
            </w:r>
            <w:r>
              <w:rPr>
                <w:rFonts w:ascii="itf Qomra Arabic" w:hAnsi="itf Qomra Arabic" w:cs="itf Qomra Arabic" w:eastAsia="itf Qomra Arabic"/>
                <w:b w:val="0"/>
                <w:color w:val="021526"/>
                <w:sz w:val="18"/>
                <w:szCs w:val="18"/>
              </w:rPr>
              <w:t>refs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carriers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allotments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dispatch (</w:t>
            </w:r>
            <w:r>
              <w:rPr>
                <w:rFonts w:ascii="itf Qomra Arabic" w:hAnsi="itf Qomra Arabic" w:cs="itf Qomra Arabic" w:eastAsia="itf Qomra Arabic"/>
                <w:b w:val="0"/>
                <w:color w:val="021526"/>
                <w:sz w:val="18"/>
                <w:szCs w:val="18"/>
                <w:rtl/>
                <w:lang w:bidi="ar-SY"/>
              </w:rPr>
              <w:t>الطيران)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المعروض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الرابط</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area</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system_grants</w:t>
      </w:r>
      <w:r>
        <w:rPr>
          <w:rFonts w:ascii="itf Qomra Arabic" w:hAnsi="itf Qomra Arabic" w:cs="itf Qomra Arabic" w:eastAsia="itf Qomra Arabic"/>
          <w:b/>
          <w:color w:val="672146"/>
          <w:sz w:val="29"/>
          <w:szCs w:val="29"/>
          <w:bCs/>
          <w:rtl/>
          <w:lang w:bidi="ar-SY"/>
        </w:rPr>
        <w:t xml:space="preserve"> — منح صلاحيات إدارة الملفات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من يدير كل ملف. تمنحها وتسحبها مديرة الموسم (صلاحية </w:t>
      </w:r>
      <w:r>
        <w:rPr>
          <w:rFonts w:ascii="itf Qomra Arabic" w:hAnsi="itf Qomra Arabic" w:cs="itf Qomra Arabic" w:eastAsia="itf Qomra Arabic"/>
          <w:b w:val="0"/>
          <w:color w:val="021526"/>
          <w:sz w:val="23"/>
          <w:szCs w:val="23"/>
        </w:rPr>
        <w:t>systems.assign</w:t>
      </w:r>
      <w:r>
        <w:rPr>
          <w:rFonts w:ascii="itf Qomra Arabic" w:hAnsi="itf Qomra Arabic" w:cs="itf Qomra Arabic" w:eastAsia="itf Qomra Arabic"/>
          <w:b w:val="0"/>
          <w:color w:val="021526"/>
          <w:sz w:val="23"/>
          <w:szCs w:val="23"/>
          <w:rtl/>
          <w:lang w:bidi="ar-SY"/>
        </w:rPr>
        <w:t>)، وكل منح وسحب حدث مهم.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lib/systems.ts:114 Grant | DEFAULT_GRANTS | systemActions.grant, revoke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 الممنوح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granted_by_staff_id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منح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granted_at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revoked_at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سُحبت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revoked_by_staff_id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سحب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(system_code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staff_user_id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الصلاحيات الفعلية = صلاحيات المهام + إدارة الملفات الممنوحة غير المسحوبة. تُنبَّه المديرة حين يبقى ملف بلا من يديره.</w:t>
      </w:r>
    </w:p>
    <w:p>
      <w:pPr>
        <w:keepNext/>
        <w:bidi/>
        <w:pStyle w:val="Heading2"/>
        <w:spacing w:before="280" w:after="120"/>
        <w:jc w:val="left"/>
      </w:pPr>
      <w:r>
        <w:rPr>
          <w:rFonts w:ascii="itf Qomra Arabic" w:hAnsi="itf Qomra Arabic" w:cs="itf Qomra Arabic" w:eastAsia="itf Qomra Arabic"/>
          <w:b/>
          <w:color w:val="672146"/>
          <w:sz w:val="29"/>
          <w:szCs w:val="29"/>
          <w:bCs/>
        </w:rPr>
        <w:t>system_seen</w:t>
      </w:r>
      <w:r>
        <w:rPr>
          <w:rFonts w:ascii="itf Qomra Arabic" w:hAnsi="itf Qomra Arabic" w:cs="itf Qomra Arabic" w:eastAsia="itf Qomra Arabic"/>
          <w:b/>
          <w:color w:val="672146"/>
          <w:sz w:val="29"/>
          <w:szCs w:val="29"/>
          <w:bCs/>
          <w:rtl/>
          <w:lang w:bidi="ar-SY"/>
        </w:rPr>
        <w:t xml:space="preserve"> — آخر اطلاع على أحداث الملفات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متى اطلعت المديرة آخر مرة على الأحداث المهمة لكل ملف (لعدّ الجديد منها).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State.systems.seen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seen_at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system_code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escalations</w:t>
      </w:r>
      <w:r>
        <w:rPr>
          <w:rFonts w:ascii="itf Qomra Arabic" w:hAnsi="itf Qomra Arabic" w:cs="itf Qomra Arabic" w:eastAsia="itf Qomra Arabic"/>
          <w:b/>
          <w:color w:val="672146"/>
          <w:sz w:val="29"/>
          <w:szCs w:val="29"/>
          <w:bCs/>
          <w:rtl/>
          <w:lang w:bidi="ar-SY"/>
        </w:rPr>
        <w:t xml:space="preserve"> — رفع أمر إلى المدير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طلب يرفعه صاحب ملف إدارة إلى مديرة الموسم. الكود يحفظه حدثاً في السجل فقط بلا رد.</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app/staff/_components/system.tsx:99</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management_systems.code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raised_by_staff_id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رفعه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النص (5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raised_at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reply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رد المديرة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resolved_by_staff_id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أغلقه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resolved_at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الإغلاق</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job_titles</w:t>
      </w:r>
      <w:r>
        <w:rPr>
          <w:rFonts w:ascii="itf Qomra Arabic" w:hAnsi="itf Qomra Arabic" w:cs="itf Qomra Arabic" w:eastAsia="itf Qomra Arabic"/>
          <w:b/>
          <w:color w:val="672146"/>
          <w:sz w:val="29"/>
          <w:szCs w:val="29"/>
          <w:bCs/>
          <w:rtl/>
          <w:lang w:bidi="ar-SY"/>
        </w:rPr>
        <w:t xml:space="preserve"> — المسميات الوظيفية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المسميات في سجل الموظفين (30 مسمى).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lib/ops.ts:33 JOB_TITLES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المسمى: مدير إدارة، مدير مكتب، رئيس قسم، مساعد إداري، أمين سر، محاسب، … طبيب، ممرض، صيدلاني، مرشد ديني، مسؤول أمن وسلامة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employees</w:t>
      </w:r>
      <w:r>
        <w:rPr>
          <w:rFonts w:ascii="itf Qomra Arabic" w:hAnsi="itf Qomra Arabic" w:cs="itf Qomra Arabic" w:eastAsia="itf Qomra Arabic"/>
          <w:b/>
          <w:color w:val="672146"/>
          <w:sz w:val="29"/>
          <w:szCs w:val="29"/>
          <w:bCs/>
          <w:rtl/>
          <w:lang w:bidi="ar-SY"/>
        </w:rPr>
        <w:t xml:space="preserve"> — سجل الموظفين</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موظفو البعثة: دائمون في الإدارة أو منتدبون من جهات أخرى.</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lib/ops.ts:86 Employee | lib/data/employees-seed.ts | app/staff/employees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152 موظفاً.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الموظف </w:t>
            </w:r>
            <w:r>
              <w:rPr>
                <w:rFonts w:ascii="itf Qomra Arabic" w:hAnsi="itf Qomra Arabic" w:cs="itf Qomra Arabic" w:eastAsia="itf Qomra Arabic"/>
                <w:b w:val="0"/>
                <w:color w:val="021526"/>
                <w:sz w:val="18"/>
                <w:szCs w:val="18"/>
              </w:rPr>
              <w:t>E-001</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national_id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CHAR(11)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civil_persons.national_id</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الوطني (11 رقماً، فريد بين الموظفين)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father_name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الأب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surname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الكنية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gender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ENUM('male', 'female')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ذكر / أنثى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birth_year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سنة الميلاد (1950–2005)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job_title_id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job_titles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المسمى الوظيفي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mission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ENUM('administrative', 'religious', 'medical', 'media')</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البعثة: «البعثة الإدارية»، «البعثة الدينية»، «البعثة الصحية»، «البعثة الإعلامية»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ENUM('permanent', 'external')</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'permanent'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permanent</w:t>
            </w:r>
            <w:r>
              <w:rPr>
                <w:rFonts w:ascii="itf Qomra Arabic" w:hAnsi="itf Qomra Arabic" w:cs="itf Qomra Arabic" w:eastAsia="itf Qomra Arabic"/>
                <w:b w:val="0"/>
                <w:color w:val="021526"/>
                <w:sz w:val="18"/>
                <w:szCs w:val="18"/>
                <w:rtl/>
                <w:lang w:bidi="ar-SY"/>
              </w:rPr>
              <w:t xml:space="preserve"> «موظف دائم في الإدارة»، </w:t>
            </w:r>
            <w:r>
              <w:rPr>
                <w:rFonts w:ascii="itf Qomra Arabic" w:hAnsi="itf Qomra Arabic" w:cs="itf Qomra Arabic" w:eastAsia="itf Qomra Arabic"/>
                <w:b w:val="0"/>
                <w:color w:val="021526"/>
                <w:sz w:val="18"/>
                <w:szCs w:val="18"/>
              </w:rPr>
              <w:t>external</w:t>
            </w:r>
            <w:r>
              <w:rPr>
                <w:rFonts w:ascii="itf Qomra Arabic" w:hAnsi="itf Qomra Arabic" w:cs="itf Qomra Arabic" w:eastAsia="itf Qomra Arabic"/>
                <w:b w:val="0"/>
                <w:color w:val="021526"/>
                <w:sz w:val="18"/>
                <w:szCs w:val="18"/>
                <w:rtl/>
                <w:lang w:bidi="ar-SY"/>
              </w:rPr>
              <w:t xml:space="preserve"> «منتدب من جهة أخرى»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organization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المنتدِبة (إلزامية للمنتدب): وزارة الأوقاف، وزارة الصحة، الهلال الأحمر العربي السوري…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phone_sy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هاتف سوريا (10 أرقام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phone_sa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هاتف السعودية بعد الوصول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email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البريد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 البوابة المرتبط (فريد)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suspended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موقوف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(staff_user_id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kind = 'permanent' OR organization IS NOT NULL</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يُحذف موظف. ولا تُلغى مشاركته في الموسم وهو مُسند في ملف تشغيلي للموسم.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السجل الناقص: هاتف سوريا أقل من 10 أرقام، أو رقم وطني غير صالح، أو منتدب بلا جهة.</w:t>
      </w:r>
    </w:p>
    <w:p>
      <w:pPr>
        <w:keepNext/>
        <w:bidi/>
        <w:pStyle w:val="Heading2"/>
        <w:spacing w:before="280" w:after="120"/>
        <w:jc w:val="left"/>
      </w:pPr>
      <w:r>
        <w:rPr>
          <w:rFonts w:ascii="itf Qomra Arabic" w:hAnsi="itf Qomra Arabic" w:cs="itf Qomra Arabic" w:eastAsia="itf Qomra Arabic"/>
          <w:b/>
          <w:color w:val="672146"/>
          <w:sz w:val="29"/>
          <w:szCs w:val="29"/>
          <w:bCs/>
        </w:rPr>
        <w:t>employee_seasons</w:t>
      </w:r>
      <w:r>
        <w:rPr>
          <w:rFonts w:ascii="itf Qomra Arabic" w:hAnsi="itf Qomra Arabic" w:cs="itf Qomra Arabic" w:eastAsia="itf Qomra Arabic"/>
          <w:b/>
          <w:color w:val="672146"/>
          <w:sz w:val="29"/>
          <w:szCs w:val="29"/>
          <w:bCs/>
          <w:rtl/>
          <w:lang w:bidi="ar-SY"/>
        </w:rPr>
        <w:t xml:space="preserve"> — مواسم مشاركة الموظف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المواسم التي شارك فيها الموظف.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Employee.seasons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employee_languages</w:t>
      </w:r>
      <w:r>
        <w:rPr>
          <w:rFonts w:ascii="itf Qomra Arabic" w:hAnsi="itf Qomra Arabic" w:cs="itf Qomra Arabic" w:eastAsia="itf Qomra Arabic"/>
          <w:b/>
          <w:color w:val="672146"/>
          <w:sz w:val="29"/>
          <w:szCs w:val="29"/>
          <w:bCs/>
          <w:rtl/>
          <w:lang w:bidi="ar-SY"/>
        </w:rPr>
        <w:t xml:space="preserve"> — لغات الموظف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اللغات (العربية افتراضياً).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Employee.languages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languages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language_id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hotels</w:t>
      </w:r>
      <w:r>
        <w:rPr>
          <w:rFonts w:ascii="itf Qomra Arabic" w:hAnsi="itf Qomra Arabic" w:cs="itf Qomra Arabic" w:eastAsia="itf Qomra Arabic"/>
          <w:b/>
          <w:color w:val="672146"/>
          <w:sz w:val="29"/>
          <w:szCs w:val="29"/>
          <w:bCs/>
          <w:rtl/>
          <w:lang w:bidi="ar-SY"/>
        </w:rPr>
        <w:t xml:space="preserve"> — الفنادق</w:t>
      </w:r>
    </w:p>
    <w:p>
      <w:pPr>
        <w:bidi/>
        <w:spacing w:after="80" w:before="0" w:line="312" w:lineRule="auto"/>
        <w:jc w:val="left"/>
      </w:pPr>
      <w:r>
        <w:rPr>
          <w:rFonts w:ascii="itf Qomra Arabic" w:hAnsi="itf Qomra Arabic" w:cs="itf Qomra Arabic" w:eastAsia="itf Qomra Arabic"/>
          <w:b w:val="0"/>
          <w:color w:val="021526"/>
          <w:sz w:val="23"/>
          <w:szCs w:val="23"/>
          <w:rtl/>
          <w:lang w:bidi="ar-SY"/>
        </w:rPr>
        <w:t>فنادق مكة والمدينة المتعاقد معها في الموسم.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lib/ops.ts:164 Hotel | ops-seed.ts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1448: 18 فندقاً في مكة و7 في المدينة.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ثابت عبر المواسم </w:t>
            </w:r>
            <w:r>
              <w:rPr>
                <w:rFonts w:ascii="itf Qomra Arabic" w:hAnsi="itf Qomra Arabic" w:cs="itf Qomra Arabic" w:eastAsia="itf Qomra Arabic"/>
                <w:b w:val="0"/>
                <w:color w:val="021526"/>
                <w:sz w:val="18"/>
                <w:szCs w:val="18"/>
              </w:rPr>
              <w:t>hotel:&lt;</w:t>
            </w:r>
            <w:r>
              <w:rPr>
                <w:rFonts w:ascii="itf Qomra Arabic" w:hAnsi="itf Qomra Arabic" w:cs="itf Qomra Arabic" w:eastAsia="itf Qomra Arabic"/>
                <w:b w:val="0"/>
                <w:color w:val="021526"/>
                <w:sz w:val="18"/>
                <w:szCs w:val="18"/>
                <w:rtl/>
                <w:lang w:bidi="ar-SY"/>
              </w:rPr>
              <w:t>المدينة&gt;:&lt;الاسم&gt; لنقل البيانات من موسم إلى آخر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(«فندق أبراج النور»)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ENUM('makkah', 'madinah')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«مكة المكرمة» / «المدينة المنورة»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area</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الحي («العزيزية الشمالية»)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distance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المسافة كما في العقد («3.4 كم»، «450 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الأسرّة المتعاقد عليها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licence_no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الترخيص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floors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الطوابق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map_url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رابط الخريطة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مؤرشف (لا يُؤرشف ما يستعمله ملف تشغيلي)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sectors</w:t>
      </w:r>
      <w:r>
        <w:rPr>
          <w:rFonts w:ascii="itf Qomra Arabic" w:hAnsi="itf Qomra Arabic" w:cs="itf Qomra Arabic" w:eastAsia="itf Qomra Arabic"/>
          <w:b/>
          <w:color w:val="672146"/>
          <w:sz w:val="29"/>
          <w:szCs w:val="29"/>
          <w:bCs/>
          <w:rtl/>
          <w:lang w:bidi="ar-SY"/>
        </w:rPr>
        <w:t xml:space="preserve"> — قطاعات مكة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قطاعات التسكين في مكة.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lib/ops.ts:180 Sector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ثابت عبر المواسم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(«القطاع الأول» … «القطاع الخامس»)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zone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الأحياء («العزيزية الشمالية والجنوبية»…)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name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mashaer_centers</w:t>
      </w:r>
      <w:r>
        <w:rPr>
          <w:rFonts w:ascii="itf Qomra Arabic" w:hAnsi="itf Qomra Arabic" w:cs="itf Qomra Arabic" w:eastAsia="itf Qomra Arabic"/>
          <w:b/>
          <w:color w:val="672146"/>
          <w:sz w:val="29"/>
          <w:szCs w:val="29"/>
          <w:bCs/>
          <w:rtl/>
          <w:lang w:bidi="ar-SY"/>
        </w:rPr>
        <w:t xml:space="preserve"> — مراكز منى وعرفات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مراكز الخدمة في المشاعر وشركاتها.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lib/ops.ts:191 Center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ثابت عبر المواسم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ENUM('mina', 'arafat')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«منى» / «عرفات»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المركز (الاسم «مركز </w:t>
            </w:r>
            <w:r>
              <w:rPr>
                <w:rFonts w:ascii="itf Qomra Arabic" w:hAnsi="itf Qomra Arabic" w:cs="itf Qomra Arabic" w:eastAsia="itf Qomra Arabic"/>
                <w:b w:val="0"/>
                <w:color w:val="021526"/>
                <w:sz w:val="18"/>
                <w:szCs w:val="18"/>
              </w:rPr>
              <w:t>&lt;n&gt;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شركة الخدمة (شركة ركب الحجيج، شركة ضيوف البيت، شركة أنوار المشاعر)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mashaer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camps</w:t>
      </w:r>
      <w:r>
        <w:rPr>
          <w:rFonts w:ascii="itf Qomra Arabic" w:hAnsi="itf Qomra Arabic" w:cs="itf Qomra Arabic" w:eastAsia="itf Qomra Arabic"/>
          <w:b/>
          <w:color w:val="672146"/>
          <w:sz w:val="29"/>
          <w:szCs w:val="29"/>
          <w:bCs/>
          <w:rtl/>
          <w:lang w:bidi="ar-SY"/>
        </w:rPr>
        <w:t xml:space="preserve"> — المخيمات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مخيمات منى وعرفات. توضع تحت مركز داخل الملف التشغيلي.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lib/ops.ts:203 Camp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ثابت عبر المواسم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ENUM('mina', 'arafat')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منى أو عرفات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المخيم (الاسم «مخيم </w:t>
            </w:r>
            <w:r>
              <w:rPr>
                <w:rFonts w:ascii="itf Qomra Arabic" w:hAnsi="itf Qomra Arabic" w:cs="itf Qomra Arabic" w:eastAsia="itf Qomra Arabic"/>
                <w:b w:val="0"/>
                <w:color w:val="021526"/>
                <w:sz w:val="18"/>
                <w:szCs w:val="18"/>
              </w:rPr>
              <w:t>&lt;n&gt;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capacity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السعة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location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الموقع («منى — المعيصم، المربع 7»)</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map_url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الخريطة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mashaer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number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op_file_types</w:t>
      </w:r>
      <w:r>
        <w:rPr>
          <w:rFonts w:ascii="itf Qomra Arabic" w:hAnsi="itf Qomra Arabic" w:cs="itf Qomra Arabic" w:eastAsia="itf Qomra Arabic"/>
          <w:b/>
          <w:color w:val="672146"/>
          <w:sz w:val="29"/>
          <w:szCs w:val="29"/>
          <w:bCs/>
          <w:rtl/>
          <w:lang w:bidi="ar-SY"/>
        </w:rPr>
        <w:t xml:space="preserve"> — أنواع الملفات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التسكين في مكة (قطاعات ← أبراج)، مخيمات منى (مراكز ← مخيمات)، مخيمات عرفات.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lib/ops.ts:300 FileType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makkah-housing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mina-camps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arafat-camps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(«التسكين في مكة المكرمة — قطاعات وأبراج حجاج سوريا»…)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short_name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المختصر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 وشروط البدء والانتهاء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outer_label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المستوى الخارجي (القطاع / المركز)</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ENUM('sectors', 'centers')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المستوى الخارجي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inner_label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المستوى الداخلي (البرج / الفندق، المخيم)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inner_ref</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ENUM('hotels', 'camps')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مرجع المستوى الداخلي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ENUM('mina', 'arafat')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المشعر لملفات المخيمات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has_housing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تسكين (للأدوار الخارجية فندق يسكنه صاحبها)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has_camp_fields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حقول الخيمة والجهات المخصصة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team_label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فريق على مستوى الملف («فريق الكوسترات» في منى)</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op_file_type_dates</w:t>
      </w:r>
      <w:r>
        <w:rPr>
          <w:rFonts w:ascii="itf Qomra Arabic" w:hAnsi="itf Qomra Arabic" w:cs="itf Qomra Arabic" w:eastAsia="itf Qomra Arabic"/>
          <w:b/>
          <w:color w:val="672146"/>
          <w:sz w:val="29"/>
          <w:szCs w:val="29"/>
          <w:bCs/>
          <w:rtl/>
          <w:lang w:bidi="ar-SY"/>
        </w:rPr>
        <w:t xml:space="preserve"> — مواعيد الملفات التشغيلية الافتراضية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مدة كل نوع في كل 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1448: التسكين 2027-04-08 → 05-31؛ منى 05-12 → 05-19؛ عرفات 05-13 → 05-15.</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file_type_code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op_file_types.code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النهاية</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(file_type_code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op_file_roles</w:t>
      </w:r>
      <w:r>
        <w:rPr>
          <w:rFonts w:ascii="itf Qomra Arabic" w:hAnsi="itf Qomra Arabic" w:cs="itf Qomra Arabic" w:eastAsia="itf Qomra Arabic"/>
          <w:b/>
          <w:color w:val="672146"/>
          <w:sz w:val="29"/>
          <w:szCs w:val="29"/>
          <w:bCs/>
          <w:rtl/>
          <w:lang w:bidi="ar-SY"/>
        </w:rPr>
        <w:t xml:space="preserve"> — أدوار الملفات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الأدوار في كل نوع ومستواها وتسلسلها.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lib/ops.ts:304 Role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file_type_code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op_file_types.code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الدور:</w:t>
            </w:r>
            <w:r>
              <w:rPr>
                <w:rFonts w:ascii="itf Qomra Arabic" w:hAnsi="itf Qomra Arabic" w:cs="itf Qomra Arabic" w:eastAsia="itf Qomra Arabic"/>
                <w:b w:val="0"/>
                <w:color w:val="021526"/>
                <w:sz w:val="18"/>
                <w:szCs w:val="18"/>
              </w:rPr>
              <w:t xml:space="preserve"> sector-head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sector-deputy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tower-supervisor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tower-deputy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mission-member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center-supervisor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camp-member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coaster-lead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coaster-member</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ENUM('file', 'outer', 'inner')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«رئيس القطاع»، «معاون رئيس القطاع»، «مشرف البرج»، «معاون مشرف البرج»، «عضو بعثة»، «مشرف المركز»، «عضو المخيم»، «مشرف فريق الكوسترات»، «عضو فريق الكوسترات»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plural_name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الجمع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required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(نقصه «فجوة» تمنع التفعيل)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multiple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يقبل أكثر من شاغل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max_holders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الحد الأعلى (مشرفو المركز 2)</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reports_to_role_code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الدور الذي يتبعه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المهام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(file_type_code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role_code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operational_files</w:t>
      </w:r>
      <w:r>
        <w:rPr>
          <w:rFonts w:ascii="itf Qomra Arabic" w:hAnsi="itf Qomra Arabic" w:cs="itf Qomra Arabic" w:eastAsia="itf Qomra Arabic"/>
          <w:b/>
          <w:color w:val="672146"/>
          <w:sz w:val="29"/>
          <w:szCs w:val="29"/>
          <w:bCs/>
          <w:rtl/>
          <w:lang w:bidi="ar-SY"/>
        </w:rPr>
        <w:t xml:space="preserve"> — الملفات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ملف واحد لكل نوع في كل موسم: مسودة ثم مفعّل بقرار إداري.</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lib/ops.ts:560 OpFile | app/staff/operational-files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file_type_code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op_file_types.code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decision_no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القرار الإداري (إلزامي للتفعيل)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starts_on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ends_on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النهاية (≥ البداية)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start_note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ملاحظة البداية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end_note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 النهاية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report_cadence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ENUM('none', 'daily', 'weekly')</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'daily'</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none</w:t>
            </w:r>
            <w:r>
              <w:rPr>
                <w:rFonts w:ascii="itf Qomra Arabic" w:hAnsi="itf Qomra Arabic" w:cs="itf Qomra Arabic" w:eastAsia="itf Qomra Arabic"/>
                <w:b w:val="0"/>
                <w:color w:val="021526"/>
                <w:sz w:val="18"/>
                <w:szCs w:val="18"/>
                <w:rtl/>
                <w:lang w:bidi="ar-SY"/>
              </w:rPr>
              <w:t xml:space="preserve"> «بلا تقرير دوري»، </w:t>
            </w:r>
            <w:r>
              <w:rPr>
                <w:rFonts w:ascii="itf Qomra Arabic" w:hAnsi="itf Qomra Arabic" w:cs="itf Qomra Arabic" w:eastAsia="itf Qomra Arabic"/>
                <w:b w:val="0"/>
                <w:color w:val="021526"/>
                <w:sz w:val="18"/>
                <w:szCs w:val="18"/>
              </w:rPr>
              <w:t>daily</w:t>
            </w:r>
            <w:r>
              <w:rPr>
                <w:rFonts w:ascii="itf Qomra Arabic" w:hAnsi="itf Qomra Arabic" w:cs="itf Qomra Arabic" w:eastAsia="itf Qomra Arabic"/>
                <w:b w:val="0"/>
                <w:color w:val="021526"/>
                <w:sz w:val="18"/>
                <w:szCs w:val="18"/>
                <w:rtl/>
                <w:lang w:bidi="ar-SY"/>
              </w:rPr>
              <w:t xml:space="preserve"> «تقرير يومي»، </w:t>
            </w:r>
            <w:r>
              <w:rPr>
                <w:rFonts w:ascii="itf Qomra Arabic" w:hAnsi="itf Qomra Arabic" w:cs="itf Qomra Arabic" w:eastAsia="itf Qomra Arabic"/>
                <w:b w:val="0"/>
                <w:color w:val="021526"/>
                <w:sz w:val="18"/>
                <w:szCs w:val="18"/>
              </w:rPr>
              <w:t>weekly</w:t>
            </w:r>
            <w:r>
              <w:rPr>
                <w:rFonts w:ascii="itf Qomra Arabic" w:hAnsi="itf Qomra Arabic" w:cs="itf Qomra Arabic" w:eastAsia="itf Qomra Arabic"/>
                <w:b w:val="0"/>
                <w:color w:val="021526"/>
                <w:sz w:val="18"/>
                <w:szCs w:val="18"/>
                <w:rtl/>
                <w:lang w:bidi="ar-SY"/>
              </w:rPr>
              <w:t xml:space="preserve"> «تقرير أسبوعي»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'active')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(«إسناد مبدئي» في ملفاتي)،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«مفعّل» («نافذ»). «منتهٍ» محسوب بعد النهاية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التفعيل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فعّله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copied_from_file_id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الذي نُسخ منه من الموسم السابق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(file_type_code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season_year</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ends_on &gt;= starts_on</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التفعيل يحتاج رقم القرار ولا فجوة (كل دور إلزامي مشغول). والإيقاف يعيده مسودة. وتُحذف المسودة فقط.</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النسخ من الموسم السابق يطابق الأماكن بمفتاحها </w:t>
      </w:r>
      <w:r>
        <w:rPr>
          <w:rFonts w:ascii="itf Qomra Arabic" w:hAnsi="itf Qomra Arabic" w:cs="itf Qomra Arabic" w:eastAsia="itf Qomra Arabic"/>
          <w:b w:val="0"/>
          <w:color w:val="021526"/>
          <w:sz w:val="21"/>
          <w:szCs w:val="21"/>
        </w:rPr>
        <w:t>place_key</w:t>
      </w:r>
      <w:r>
        <w:rPr>
          <w:rFonts w:ascii="itf Qomra Arabic" w:hAnsi="itf Qomra Arabic" w:cs="itf Qomra Arabic" w:eastAsia="itf Qomra Arabic"/>
          <w:b w:val="0"/>
          <w:color w:val="021526"/>
          <w:sz w:val="21"/>
          <w:szCs w:val="21"/>
          <w:rtl/>
          <w:lang w:bidi="ar-SY"/>
        </w:rPr>
        <w:t>، وقد يحمل المشاركين غير الموقوفين، ويبدأ مسودة بلا رقم قرار.</w:t>
      </w:r>
    </w:p>
    <w:p>
      <w:pPr>
        <w:keepNext/>
        <w:bidi/>
        <w:pStyle w:val="Heading2"/>
        <w:spacing w:before="280" w:after="120"/>
        <w:jc w:val="left"/>
      </w:pPr>
      <w:r>
        <w:rPr>
          <w:rFonts w:ascii="itf Qomra Arabic" w:hAnsi="itf Qomra Arabic" w:cs="itf Qomra Arabic" w:eastAsia="itf Qomra Arabic"/>
          <w:b/>
          <w:color w:val="672146"/>
          <w:sz w:val="29"/>
          <w:szCs w:val="29"/>
          <w:bCs/>
        </w:rPr>
        <w:t>op_file_outer_nodes</w:t>
      </w:r>
      <w:r>
        <w:rPr>
          <w:rFonts w:ascii="itf Qomra Arabic" w:hAnsi="itf Qomra Arabic" w:cs="itf Qomra Arabic" w:eastAsia="itf Qomra Arabic"/>
          <w:b/>
          <w:color w:val="672146"/>
          <w:sz w:val="29"/>
          <w:szCs w:val="29"/>
          <w:bCs/>
          <w:rtl/>
          <w:lang w:bidi="ar-SY"/>
        </w:rPr>
        <w:t xml:space="preserve"> — المستوى الخارجي في الملف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قطاع (للتسكين) أو مركز (للمخيمات).</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OuterNode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sector_id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sectors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القطاع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center_id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mashaer_centers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(sector_id IS NULL) &lt;&gt; (center_id IS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op_file_inner_nodes</w:t>
      </w:r>
      <w:r>
        <w:rPr>
          <w:rFonts w:ascii="itf Qomra Arabic" w:hAnsi="itf Qomra Arabic" w:cs="itf Qomra Arabic" w:eastAsia="itf Qomra Arabic"/>
          <w:b/>
          <w:color w:val="672146"/>
          <w:sz w:val="29"/>
          <w:szCs w:val="29"/>
          <w:bCs/>
          <w:rtl/>
          <w:lang w:bidi="ar-SY"/>
        </w:rPr>
        <w:t xml:space="preserve"> — المستوى الداخلي في الملف</w:t>
      </w:r>
    </w:p>
    <w:p>
      <w:pPr>
        <w:bidi/>
        <w:spacing w:after="80" w:before="0" w:line="312" w:lineRule="auto"/>
        <w:jc w:val="left"/>
      </w:pPr>
      <w:r>
        <w:rPr>
          <w:rFonts w:ascii="itf Qomra Arabic" w:hAnsi="itf Qomra Arabic" w:cs="itf Qomra Arabic" w:eastAsia="itf Qomra Arabic"/>
          <w:b w:val="0"/>
          <w:color w:val="021526"/>
          <w:sz w:val="23"/>
          <w:szCs w:val="23"/>
          <w:rtl/>
          <w:lang w:bidi="ar-SY"/>
        </w:rPr>
        <w:t>برج (فندق في مكة) أو مخيم، بعدد حجاجه.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InnerNode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outer_node_id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op_file_outer_nodes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العقدة الخارجية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hotel_id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hotels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الفندق (مكة فقط)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camp_id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camps</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المخيم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الحجاج (يُحسب من التكتلات ويُعدَّل يدوياً)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ملاحظة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tent_no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الخيمة (المخيمات)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assigned_bodies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جهات مخصّصة («الإدارة الصحية — عيادة المخيم»)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(hotel_id IS NULL) &lt;&gt; (camp_id IS NULL</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الإشغال محسوب: الحجاج + الموظفون الساكنون مقابل السعة.</w:t>
      </w:r>
    </w:p>
    <w:p>
      <w:pPr>
        <w:keepNext/>
        <w:bidi/>
        <w:pStyle w:val="Heading2"/>
        <w:spacing w:before="280" w:after="120"/>
        <w:jc w:val="left"/>
      </w:pPr>
      <w:r>
        <w:rPr>
          <w:rFonts w:ascii="itf Qomra Arabic" w:hAnsi="itf Qomra Arabic" w:cs="itf Qomra Arabic" w:eastAsia="itf Qomra Arabic"/>
          <w:b/>
          <w:color w:val="672146"/>
          <w:sz w:val="29"/>
          <w:szCs w:val="29"/>
          <w:bCs/>
        </w:rPr>
        <w:t>op_inner_node_clusters</w:t>
      </w:r>
      <w:r>
        <w:rPr>
          <w:rFonts w:ascii="itf Qomra Arabic" w:hAnsi="itf Qomra Arabic" w:cs="itf Qomra Arabic" w:eastAsia="itf Qomra Arabic"/>
          <w:b/>
          <w:color w:val="672146"/>
          <w:sz w:val="29"/>
          <w:szCs w:val="29"/>
          <w:bCs/>
          <w:rtl/>
          <w:lang w:bidi="ar-SY"/>
        </w:rPr>
        <w:t xml:space="preserve"> — التكتلات في البرج أو المخيم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التكتلات الساكنة في كل عقدة. التكتل في عقدة داخلية واحدة في الملف.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InnerNode.clusters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inner_node_id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op_file_inner_nodes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(مكرر لفرض الفرادة)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(file_id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cluster_id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منها يُشتق من يقيّم التكتل بعد الموسم (</w:t>
      </w:r>
      <w:r>
        <w:rPr>
          <w:rFonts w:ascii="itf Qomra Arabic" w:hAnsi="itf Qomra Arabic" w:cs="itf Qomra Arabic" w:eastAsia="itf Qomra Arabic"/>
          <w:b w:val="0"/>
          <w:color w:val="021526"/>
          <w:sz w:val="21"/>
          <w:szCs w:val="21"/>
        </w:rPr>
        <w:t>peer_evaluations</w:t>
      </w:r>
      <w:r>
        <w:rPr>
          <w:rFonts w:ascii="itf Qomra Arabic" w:hAnsi="itf Qomra Arabic" w:cs="itf Qomra Arabic" w:eastAsia="itf Qomra Arabic"/>
          <w:b w:val="0"/>
          <w:color w:val="021526"/>
          <w:sz w:val="21"/>
          <w:szCs w:val="21"/>
          <w:rtl/>
          <w:lang w:bidi="ar-SY"/>
        </w:rPr>
        <w:t>): موظفو العقدة الداخلية ومن فوقهم في العقدة الخارجية.</w:t>
      </w:r>
    </w:p>
    <w:p>
      <w:pPr>
        <w:keepNext/>
        <w:bidi/>
        <w:pStyle w:val="Heading2"/>
        <w:spacing w:before="280" w:after="120"/>
        <w:jc w:val="left"/>
      </w:pPr>
      <w:r>
        <w:rPr>
          <w:rFonts w:ascii="itf Qomra Arabic" w:hAnsi="itf Qomra Arabic" w:cs="itf Qomra Arabic" w:eastAsia="itf Qomra Arabic"/>
          <w:b/>
          <w:color w:val="672146"/>
          <w:sz w:val="29"/>
          <w:szCs w:val="29"/>
          <w:bCs/>
        </w:rPr>
        <w:t>op_file_assignments</w:t>
      </w:r>
      <w:r>
        <w:rPr>
          <w:rFonts w:ascii="itf Qomra Arabic" w:hAnsi="itf Qomra Arabic" w:cs="itf Qomra Arabic" w:eastAsia="itf Qomra Arabic"/>
          <w:b/>
          <w:color w:val="672146"/>
          <w:sz w:val="29"/>
          <w:szCs w:val="29"/>
          <w:bCs/>
          <w:rtl/>
          <w:lang w:bidi="ar-SY"/>
        </w:rPr>
        <w:t xml:space="preserve"> — إسناد الموظفين في الملفات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موظف في دور، على مستوى الملف أو قطاع/مركز أو برج/مخيم.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lib/ops.ts:522 Assignment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operational_files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outer_node_id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op_file_outer_nodes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العقدة الخارجية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inner_node_id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op_file_inner_nodes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العقدة الداخلية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الدور (من أدوار نوع الملف)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employees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 (مشارك في الموسم وغير موقوف)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housing_hotel_id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hotels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للأدوار الخارجية في التسكين: الفندق الذي يسكنه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أسنده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assigned_at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(file_id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employee_id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role_code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outer_node_id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inner_node_id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الدور الفردي يُستبدل شاغله، والمتعدد يُضاف إليه حتى حده. «نقل» الموظف يزيله من كل موقع آخر في الملف نفسه، ويجوز أن يكون في ملفات مختلفة.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«ملفاتي التشغيلية» لكل موظف تُقرأ من هذا الجدول عبر </w:t>
      </w:r>
      <w:r>
        <w:rPr>
          <w:rFonts w:ascii="itf Qomra Arabic" w:hAnsi="itf Qomra Arabic" w:cs="itf Qomra Arabic" w:eastAsia="itf Qomra Arabic"/>
          <w:b w:val="0"/>
          <w:color w:val="021526"/>
          <w:sz w:val="21"/>
          <w:szCs w:val="21"/>
        </w:rPr>
        <w:t>employees.staff_user_id</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internal_tasks</w:t>
      </w:r>
      <w:r>
        <w:rPr>
          <w:rFonts w:ascii="itf Qomra Arabic" w:hAnsi="itf Qomra Arabic" w:cs="itf Qomra Arabic" w:eastAsia="itf Qomra Arabic"/>
          <w:b/>
          <w:color w:val="672146"/>
          <w:sz w:val="29"/>
          <w:szCs w:val="29"/>
          <w:bCs/>
          <w:rtl/>
          <w:lang w:bidi="ar-SY"/>
        </w:rPr>
        <w:t xml:space="preserve"> — المهام الداخلية لغرفة العمليات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مهام الغرفة بأعمدتها. الكود يعيد بناءها من سجل الأحداث؛ هنا جدول.</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app/staff/operations/tasks.tsx (من الأحداث)</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task_no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رقم المهمة </w:t>
            </w:r>
            <w:r>
              <w:rPr>
                <w:rFonts w:ascii="itf Qomra Arabic" w:hAnsi="itf Qomra Arabic" w:cs="itf Qomra Arabic" w:eastAsia="itf Qomra Arabic"/>
                <w:b w:val="0"/>
                <w:color w:val="021526"/>
                <w:sz w:val="18"/>
                <w:szCs w:val="18"/>
              </w:rPr>
              <w:t>T-</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 (5 أحرف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assigned_to_label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 («غرفة العمليات» افتراضياً)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column_key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ENUM('todo', 'doing', 'done', 'verified')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'todo'</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todo</w:t>
            </w:r>
            <w:r>
              <w:rPr>
                <w:rFonts w:ascii="itf Qomra Arabic" w:hAnsi="itf Qomra Arabic" w:cs="itf Qomra Arabic" w:eastAsia="itf Qomra Arabic"/>
                <w:b w:val="0"/>
                <w:color w:val="021526"/>
                <w:sz w:val="18"/>
                <w:szCs w:val="18"/>
                <w:rtl/>
                <w:lang w:bidi="ar-SY"/>
              </w:rPr>
              <w:t xml:space="preserve"> «جديدة»، </w:t>
            </w:r>
            <w:r>
              <w:rPr>
                <w:rFonts w:ascii="itf Qomra Arabic" w:hAnsi="itf Qomra Arabic" w:cs="itf Qomra Arabic" w:eastAsia="itf Qomra Arabic"/>
                <w:b w:val="0"/>
                <w:color w:val="021526"/>
                <w:sz w:val="18"/>
                <w:szCs w:val="18"/>
              </w:rPr>
              <w:t>doing</w:t>
            </w:r>
            <w:r>
              <w:rPr>
                <w:rFonts w:ascii="itf Qomra Arabic" w:hAnsi="itf Qomra Arabic" w:cs="itf Qomra Arabic" w:eastAsia="itf Qomra Arabic"/>
                <w:b w:val="0"/>
                <w:color w:val="021526"/>
                <w:sz w:val="18"/>
                <w:szCs w:val="18"/>
                <w:rtl/>
                <w:lang w:bidi="ar-SY"/>
              </w:rPr>
              <w:t xml:space="preserve"> «قيد التنفيذ»، </w:t>
            </w:r>
            <w:r>
              <w:rPr>
                <w:rFonts w:ascii="itf Qomra Arabic" w:hAnsi="itf Qomra Arabic" w:cs="itf Qomra Arabic" w:eastAsia="itf Qomra Arabic"/>
                <w:b w:val="0"/>
                <w:color w:val="021526"/>
                <w:sz w:val="18"/>
                <w:szCs w:val="18"/>
              </w:rPr>
              <w:t>done</w:t>
            </w:r>
            <w:r>
              <w:rPr>
                <w:rFonts w:ascii="itf Qomra Arabic" w:hAnsi="itf Qomra Arabic" w:cs="itf Qomra Arabic" w:eastAsia="itf Qomra Arabic"/>
                <w:b w:val="0"/>
                <w:color w:val="021526"/>
                <w:sz w:val="18"/>
                <w:szCs w:val="18"/>
                <w:rtl/>
                <w:lang w:bidi="ar-SY"/>
              </w:rPr>
              <w:t xml:space="preserve"> «منجزة»، </w:t>
            </w:r>
            <w:r>
              <w:rPr>
                <w:rFonts w:ascii="itf Qomra Arabic" w:hAnsi="itf Qomra Arabic" w:cs="itf Qomra Arabic" w:eastAsia="itf Qomra Arabic"/>
                <w:b w:val="0"/>
                <w:color w:val="021526"/>
                <w:sz w:val="18"/>
                <w:szCs w:val="18"/>
              </w:rPr>
              <w:t>verified</w:t>
            </w:r>
            <w:r>
              <w:rPr>
                <w:rFonts w:ascii="itf Qomra Arabic" w:hAnsi="itf Qomra Arabic" w:cs="itf Qomra Arabic" w:eastAsia="itf Qomra Arabic"/>
                <w:b w:val="0"/>
                <w:color w:val="021526"/>
                <w:sz w:val="18"/>
                <w:szCs w:val="18"/>
                <w:rtl/>
                <w:lang w:bidi="ar-SY"/>
              </w:rPr>
              <w:t xml:space="preserve"> «تم التحقق»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evidence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الإثبات المطلوب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due_label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الموعد («اليوم 18:00»، «فوري»)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internal_task_moves</w:t>
      </w:r>
      <w:r>
        <w:rPr>
          <w:rFonts w:ascii="itf Qomra Arabic" w:hAnsi="itf Qomra Arabic" w:cs="itf Qomra Arabic" w:eastAsia="itf Qomra Arabic"/>
          <w:b/>
          <w:color w:val="672146"/>
          <w:sz w:val="29"/>
          <w:szCs w:val="29"/>
          <w:bCs/>
          <w:rtl/>
          <w:lang w:bidi="ar-SY"/>
        </w:rPr>
        <w:t xml:space="preserve"> — حركة المهام بين الأعمدة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نقل خطوة إلى الأمام أو الخلف.</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task_id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internal_tasks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from_column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to_column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moved_by_staff_id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نقلها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moved_at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ops_decisions</w:t>
      </w:r>
      <w:r>
        <w:rPr>
          <w:rFonts w:ascii="itf Qomra Arabic" w:hAnsi="itf Qomra Arabic" w:cs="itf Qomra Arabic" w:eastAsia="itf Qomra Arabic"/>
          <w:b/>
          <w:color w:val="672146"/>
          <w:sz w:val="29"/>
          <w:szCs w:val="29"/>
          <w:bCs/>
          <w:rtl/>
          <w:lang w:bidi="ar-SY"/>
        </w:rPr>
        <w:t xml:space="preserve"> — قرارات الغرفة التشغيلية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قرارات مثل اعتماد حافلة إضافية لمزدلفة («8 حافلات — 400 مقعد» ← «9 حافلات — 450 مقعداً»). الكود يحفظها حدثاً فقط.</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app/staff/operations/view.tsx BusNotice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القرار (</w:t>
            </w:r>
            <w:r>
              <w:rPr>
                <w:rFonts w:ascii="itf Qomra Arabic" w:hAnsi="itf Qomra Arabic" w:cs="itf Qomra Arabic" w:eastAsia="itf Qomra Arabic"/>
                <w:b w:val="0"/>
                <w:color w:val="021526"/>
                <w:sz w:val="18"/>
                <w:szCs w:val="18"/>
              </w:rPr>
              <w:t>extra-bus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subject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before_value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after_value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decided_by_staff_id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قرر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decided_at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season_meals</w:t>
      </w:r>
      <w:r>
        <w:rPr>
          <w:rFonts w:ascii="itf Qomra Arabic" w:hAnsi="itf Qomra Arabic" w:cs="itf Qomra Arabic" w:eastAsia="itf Qomra Arabic"/>
          <w:b/>
          <w:color w:val="672146"/>
          <w:sz w:val="29"/>
          <w:szCs w:val="29"/>
          <w:bCs/>
          <w:rtl/>
          <w:lang w:bidi="ar-SY"/>
        </w:rPr>
        <w:t xml:space="preserve"> — مواعيد الوجبات وقوائمها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الفطور والغداء في فنادق مكة والمدينة لكل موسم.</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SeasonOverrides.meal*, menu* | lib/season-live.ts:47 DEFAULT_MEALS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مكة 06:00–09:00 و13:00–15:00؛ المدينة 05:30–08:30 و13:00–15:00.</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season_year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seasons.season_year</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(مثل 1448)</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city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ENUM('makkah', 'madinah')</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ENUM('breakfast', 'lunch')</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الوجبة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time_from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time_to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menu</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القائمة (فارغة = «قائمة الفندق اليومية»)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(season_year</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city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meal</w:t>
      </w:r>
      <w:r>
        <w:rPr>
          <w:rFonts w:ascii="itf Qomra Arabic" w:hAnsi="itf Qomra Arabic" w:cs="itf Qomra Arabic" w:eastAsia="itf Qomra Arabic"/>
          <w:b w:val="0"/>
          <w:color w:val="021526"/>
          <w:sz w:val="20"/>
          <w:szCs w:val="20"/>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(57)</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staff_user_permissions.staff_user_id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staff_user_permissions.permission_code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management_systems.permission_code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management_system_operations.system_code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system_grants.system_code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system_grants.staff_user_id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system_grants.granted_by_staff_id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system_grants.revoked_by_staff_id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system_seen.staff_user_id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system_seen.system_code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escalations.system_code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escalations.raised_by_staff_id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escalations.resolved_by_staff_id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employees.national_id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civil_persons.national_id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employees.job_title_id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job_titles.id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employees.staff_user_id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employee_seasons.employee_id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employee_seasons.season_year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employee_languages.employee_id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employee_languages.language_id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hotels.season_year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sectors.season_year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mashaer_centers.season_year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camps.season_year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op_file_type_dates.file_type_code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op_file_type_dates.season_year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op_file_roles.file_type_code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operational_files.file_type_code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operational_files.season_year</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operational_files.activated_by_staff_id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operational_files.copied_from_file_id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op_file_outer_nodes.sector_id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sectors.id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op_file_outer_nodes.center_id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mashaer_centers.id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op_file_inner_nodes.outer_node_id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op_file_outer_nodes.id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op_file_inner_nodes.hotel_id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hotels.id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op_file_inner_nodes.camp_id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camps.id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op_inner_node_clusters.inner_node_id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op_file_inner_nodes.id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op_inner_node_clusters.file_id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op_inner_node_clusters.cluster_id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op_file_assignments.file_id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op_file_assignments.outer_node_id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op_file_assignments.inner_node_id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op_file_assignments.employee_id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op_file_assignments.housing_hotel_id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hotels.id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op_file_assignments.assigned_by_staff_id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internal_task_moves.task_id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internal_task_moves.moved_by_staff_id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ops_decisions.season_year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ops_decisions.decided_by_staff_id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season_meals.season_year</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seasons.season_year</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season_meals.updated_by_staff_id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15: المحتوى العام والأكاديمية: الأخبار والأسئلة ودليل المناسك والدروس</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هذه أنواع المحتوى التي لها شكل ثابت وعلاقات: الأخبار (ولها تعليقات من أصحاب الحسابات)، الأسئلة الشائعة، أيام دليل المناسك وأدعيته، مسارات الأكاديمية ومستوياتها ودروسها واختباراتها (ولكل حساب تقدّمه وشهاداته)، مدن مواقيت الصلاة، نماذج الجولة ثلاثية الأبعاد، وقوائم صفحة التحقق.</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في النسخة التجريبية بعضها «مجموعات» في نظام المحتوى (الأخبار، الأسئلة، أيام الدليل، الأدعية، المسارات، الدروس، التكتلات) تُحرَّر من «إدارة محتوى الموقع»، وبعضها مكتوب في الكود لا يُحرَّر (المحاضرون، أسئلة الاختبارات، أجزاء من دليل المناسك، المدن، النماذج). هنا كلها جداول تُحرَّر، وتمر بالنشر نفسه (مسودة ← منشور ← مؤرشف)، وتُحفظ نسخها السابقة في </w:t>
      </w:r>
      <w:r>
        <w:rPr>
          <w:rFonts w:ascii="itf Qomra Arabic" w:hAnsi="itf Qomra Arabic" w:cs="itf Qomra Arabic" w:eastAsia="itf Qomra Arabic"/>
          <w:b w:val="0"/>
          <w:color w:val="021526"/>
          <w:sz w:val="23"/>
          <w:szCs w:val="23"/>
        </w:rPr>
        <w:t>cms_revisions</w:t>
      </w:r>
      <w:r>
        <w:rPr>
          <w:rFonts w:ascii="itf Qomra Arabic" w:hAnsi="itf Qomra Arabic" w:cs="itf Qomra Arabic" w:eastAsia="itf Qomra Arabic"/>
          <w:b w:val="0"/>
          <w:color w:val="021526"/>
          <w:sz w:val="23"/>
          <w:szCs w:val="23"/>
          <w:rtl/>
          <w:lang w:bidi="ar-SY"/>
        </w:rPr>
        <w:t xml:space="preserve">، وترجماتها في </w:t>
      </w:r>
      <w:r>
        <w:rPr>
          <w:rFonts w:ascii="itf Qomra Arabic" w:hAnsi="itf Qomra Arabic" w:cs="itf Qomra Arabic" w:eastAsia="itf Qomra Arabic"/>
          <w:b w:val="0"/>
          <w:color w:val="021526"/>
          <w:sz w:val="23"/>
          <w:szCs w:val="23"/>
        </w:rPr>
        <w:t>content_translations</w:t>
      </w:r>
      <w:r>
        <w:rPr>
          <w:rFonts w:ascii="itf Qomra Arabic" w:hAnsi="itf Qomra Arabic" w:cs="itf Qomra Arabic" w:eastAsia="itf Qomra Arabic"/>
          <w:b w:val="0"/>
          <w:color w:val="021526"/>
          <w:sz w:val="23"/>
          <w:szCs w:val="23"/>
          <w:rtl/>
          <w:lang w:bidi="ar-SY"/>
        </w:rPr>
        <w:t>.</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يكتب محرر المحتوى خبراً (</w:t>
      </w:r>
      <w:r>
        <w:rPr>
          <w:rFonts w:ascii="itf Qomra Arabic" w:hAnsi="itf Qomra Arabic" w:cs="itf Qomra Arabic" w:eastAsia="itf Qomra Arabic"/>
          <w:b w:val="0"/>
          <w:color w:val="021526"/>
          <w:sz w:val="22"/>
          <w:szCs w:val="22"/>
        </w:rPr>
        <w:t>news_articles</w:t>
      </w:r>
      <w:r>
        <w:rPr>
          <w:rFonts w:ascii="itf Qomra Arabic" w:hAnsi="itf Qomra Arabic" w:cs="itf Qomra Arabic" w:eastAsia="itf Qomra Arabic"/>
          <w:b w:val="0"/>
          <w:color w:val="021526"/>
          <w:sz w:val="22"/>
          <w:szCs w:val="22"/>
          <w:rtl/>
          <w:lang w:bidi="ar-SY"/>
        </w:rPr>
        <w:t xml:space="preserve"> بوسومه) أو سؤالاً (</w:t>
      </w:r>
      <w:r>
        <w:rPr>
          <w:rFonts w:ascii="itf Qomra Arabic" w:hAnsi="itf Qomra Arabic" w:cs="itf Qomra Arabic" w:eastAsia="itf Qomra Arabic"/>
          <w:b w:val="0"/>
          <w:color w:val="021526"/>
          <w:sz w:val="22"/>
          <w:szCs w:val="22"/>
        </w:rPr>
        <w:t>faqs</w:t>
      </w:r>
      <w:r>
        <w:rPr>
          <w:rFonts w:ascii="itf Qomra Arabic" w:hAnsi="itf Qomra Arabic" w:cs="itf Qomra Arabic" w:eastAsia="itf Qomra Arabic"/>
          <w:b w:val="0"/>
          <w:color w:val="021526"/>
          <w:sz w:val="22"/>
          <w:szCs w:val="22"/>
          <w:rtl/>
          <w:lang w:bidi="ar-SY"/>
        </w:rPr>
        <w:t>) أو يعدّل الدليل والأكاديمية، فيبقى مسودة حتى ينشره.</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يعلّق أصحاب الحسابات (</w:t>
      </w:r>
      <w:r>
        <w:rPr>
          <w:rFonts w:ascii="itf Qomra Arabic" w:hAnsi="itf Qomra Arabic" w:cs="itf Qomra Arabic" w:eastAsia="itf Qomra Arabic"/>
          <w:b w:val="0"/>
          <w:color w:val="021526"/>
          <w:sz w:val="22"/>
          <w:szCs w:val="22"/>
        </w:rPr>
        <w:t>news_comments</w:t>
      </w:r>
      <w:r>
        <w:rPr>
          <w:rFonts w:ascii="itf Qomra Arabic" w:hAnsi="itf Qomra Arabic" w:cs="itf Qomra Arabic" w:eastAsia="itf Qomra Arabic"/>
          <w:b w:val="0"/>
          <w:color w:val="021526"/>
          <w:sz w:val="22"/>
          <w:szCs w:val="22"/>
          <w:rtl/>
          <w:lang w:bidi="ar-SY"/>
        </w:rPr>
        <w:t>)، ويتمّون الدروس (</w:t>
      </w:r>
      <w:r>
        <w:rPr>
          <w:rFonts w:ascii="itf Qomra Arabic" w:hAnsi="itf Qomra Arabic" w:cs="itf Qomra Arabic" w:eastAsia="itf Qomra Arabic"/>
          <w:b w:val="0"/>
          <w:color w:val="021526"/>
          <w:sz w:val="22"/>
          <w:szCs w:val="22"/>
        </w:rPr>
        <w:t>academy_lesson_completions</w:t>
      </w:r>
      <w:r>
        <w:rPr>
          <w:rFonts w:ascii="itf Qomra Arabic" w:hAnsi="itf Qomra Arabic" w:cs="itf Qomra Arabic" w:eastAsia="itf Qomra Arabic"/>
          <w:b w:val="0"/>
          <w:color w:val="021526"/>
          <w:sz w:val="22"/>
          <w:szCs w:val="22"/>
          <w:rtl/>
          <w:lang w:bidi="ar-SY"/>
        </w:rPr>
        <w:t xml:space="preserve">)، فتُصدر لهم </w:t>
      </w:r>
      <w:r>
        <w:rPr>
          <w:rFonts w:ascii="itf Qomra Arabic" w:hAnsi="itf Qomra Arabic" w:cs="itf Qomra Arabic" w:eastAsia="itf Qomra Arabic"/>
          <w:b w:val="0"/>
          <w:color w:val="021526"/>
          <w:sz w:val="22"/>
          <w:szCs w:val="22"/>
        </w:rPr>
        <w:t>academy_certificates</w:t>
      </w:r>
      <w:r>
        <w:rPr>
          <w:rFonts w:ascii="itf Qomra Arabic" w:hAnsi="itf Qomra Arabic" w:cs="itf Qomra Arabic" w:eastAsia="itf Qomra Arabic"/>
          <w:b w:val="0"/>
          <w:color w:val="021526"/>
          <w:sz w:val="22"/>
          <w:szCs w:val="22"/>
          <w:rtl/>
          <w:lang w:bidi="ar-SY"/>
        </w:rPr>
        <w:t xml:space="preserve"> عند إتمام المسار.</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الزوار يتحققون من الجهات (</w:t>
      </w:r>
      <w:r>
        <w:rPr>
          <w:rFonts w:ascii="itf Qomra Arabic" w:hAnsi="itf Qomra Arabic" w:cs="itf Qomra Arabic" w:eastAsia="itf Qomra Arabic"/>
          <w:b w:val="0"/>
          <w:color w:val="021526"/>
          <w:sz w:val="22"/>
          <w:szCs w:val="22"/>
        </w:rPr>
        <w:t>unapproved_entities</w:t>
      </w:r>
      <w:r>
        <w:rPr>
          <w:rFonts w:ascii="itf Qomra Arabic" w:hAnsi="itf Qomra Arabic" w:cs="itf Qomra Arabic" w:eastAsia="itf Qomra Arabic"/>
          <w:b w:val="0"/>
          <w:color w:val="021526"/>
          <w:sz w:val="22"/>
          <w:szCs w:val="22"/>
          <w:rtl/>
          <w:lang w:bidi="ar-SY"/>
        </w:rPr>
        <w:t>) ويبلّغون (</w:t>
      </w:r>
      <w:r>
        <w:rPr>
          <w:rFonts w:ascii="itf Qomra Arabic" w:hAnsi="itf Qomra Arabic" w:cs="itf Qomra Arabic" w:eastAsia="itf Qomra Arabic"/>
          <w:b w:val="0"/>
          <w:color w:val="021526"/>
          <w:sz w:val="22"/>
          <w:szCs w:val="22"/>
        </w:rPr>
        <w:t>fraud_reports</w:t>
      </w:r>
      <w:r>
        <w:rPr>
          <w:rFonts w:ascii="itf Qomra Arabic" w:hAnsi="itf Qomra Arabic" w:cs="itf Qomra Arabic" w:eastAsia="itf Qomra Arabic"/>
          <w:b w:val="0"/>
          <w:color w:val="021526"/>
          <w:sz w:val="22"/>
          <w:szCs w:val="22"/>
          <w:rtl/>
          <w:lang w:bidi="ar-SY"/>
        </w:rPr>
        <w:t>)، ويراسلون (</w:t>
      </w:r>
      <w:r>
        <w:rPr>
          <w:rFonts w:ascii="itf Qomra Arabic" w:hAnsi="itf Qomra Arabic" w:cs="itf Qomra Arabic" w:eastAsia="itf Qomra Arabic"/>
          <w:b w:val="0"/>
          <w:color w:val="021526"/>
          <w:sz w:val="22"/>
          <w:szCs w:val="22"/>
        </w:rPr>
        <w:t>contact_messages</w:t>
      </w:r>
      <w:r>
        <w:rPr>
          <w:rFonts w:ascii="itf Qomra Arabic" w:hAnsi="itf Qomra Arabic" w:cs="itf Qomra Arabic" w:eastAsia="itf Qomra Arabic"/>
          <w:b w:val="0"/>
          <w:color w:val="021526"/>
          <w:sz w:val="22"/>
          <w:szCs w:val="22"/>
          <w:rtl/>
          <w:lang w:bidi="ar-SY"/>
        </w:rPr>
        <w:t>).</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34): content_translations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news_articles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news_tags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news_article_tags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news_comments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news_feedback</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faq_categories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faqs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guide_days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guide_day_tasks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guide_day_times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guide_duas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guide_items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academy_lecturers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academy_tracks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academy_levels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academy_lesson_faqs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academy_lesson_duas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academy_quiz_questions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academy_clips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academy_lesson_completions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academy_quiz_attempts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academy_lesson_ratings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academy_lecturer_questions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academy_certificates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prayer_cities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tour_models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cluster_directory_entries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unapproved_entities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fraud_reports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contact_messages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umrah_notify_subscriptions</w:t>
      </w:r>
    </w:p>
    <w:p>
      <w:pPr>
        <w:keepNext/>
        <w:bidi/>
        <w:jc w:val="center"/>
      </w:pPr>
      <w:r>
        <w:drawing>
          <wp:inline xmlns:a="http://schemas.openxmlformats.org/drawingml/2006/main" xmlns:pic="http://schemas.openxmlformats.org/drawingml/2006/picture">
            <wp:extent cx="3410067" cy="8460000"/>
            <wp:docPr id="17" name="Picture 17"/>
            <wp:cNvGraphicFramePr>
              <a:graphicFrameLocks noChangeAspect="1"/>
            </wp:cNvGraphicFramePr>
            <a:graphic>
              <a:graphicData uri="http://schemas.openxmlformats.org/drawingml/2006/picture">
                <pic:pic>
                  <pic:nvPicPr>
                    <pic:cNvPr id="0" name="15-content.png"/>
                    <pic:cNvPicPr/>
                  </pic:nvPicPr>
                  <pic:blipFill>
                    <a:blip r:embed="rId27"/>
                    <a:stretch>
                      <a:fillRect/>
                    </a:stretch>
                  </pic:blipFill>
                  <pic:spPr>
                    <a:xfrm>
                      <a:off x="0" y="0"/>
                      <a:ext cx="3410067"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15: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content_translations</w:t>
      </w:r>
      <w:r>
        <w:rPr>
          <w:rFonts w:ascii="itf Qomra Arabic" w:hAnsi="itf Qomra Arabic" w:cs="itf Qomra Arabic" w:eastAsia="itf Qomra Arabic"/>
          <w:b/>
          <w:color w:val="672146"/>
          <w:sz w:val="29"/>
          <w:szCs w:val="29"/>
          <w:bCs/>
          <w:rtl/>
          <w:lang w:bidi="ar-SY"/>
        </w:rPr>
        <w:t xml:space="preserve"> — ترجمات المحتوى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النص الإنجليزي (ولغات أخرى لاحقاً) لأي حقل في أي جدول محتوى. العربي في الجدول نفسه، والترجمة هنا حقلاً حقلاً. في النسخة التجريبية الإنجليزية مكتوبة في الكود (</w:t>
      </w:r>
      <w:r>
        <w:rPr>
          <w:rFonts w:ascii="itf Qomra Arabic" w:hAnsi="itf Qomra Arabic" w:cs="itf Qomra Arabic" w:eastAsia="itf Qomra Arabic"/>
          <w:b w:val="0"/>
          <w:color w:val="021526"/>
          <w:sz w:val="23"/>
          <w:szCs w:val="23"/>
        </w:rPr>
        <w:t>lib/cms/en</w:t>
      </w:r>
      <w:r>
        <w:rPr>
          <w:rFonts w:ascii="itf Qomra Arabic" w:hAnsi="itf Qomra Arabic" w:cs="itf Qomra Arabic" w:eastAsia="itf Qomra Arabic"/>
          <w:b w:val="0"/>
          <w:color w:val="021526"/>
          <w:sz w:val="23"/>
          <w:szCs w:val="23"/>
          <w:rtl/>
          <w:lang w:bidi="ar-SY"/>
        </w:rPr>
        <w:t>) فلا يحررها الموظفون، وتبقى قديمة حين يتغير العربي.</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lib/cms/en/* | store.ts inEnglish (المفاتيح &lt;key&gt;@en لا تكتبها أي واجهة)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entity_type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الجدول:</w:t>
            </w:r>
            <w:r>
              <w:rPr>
                <w:rFonts w:ascii="itf Qomra Arabic" w:hAnsi="itf Qomra Arabic" w:cs="itf Qomra Arabic" w:eastAsia="itf Qomra Arabic"/>
                <w:b w:val="0"/>
                <w:color w:val="021526"/>
                <w:sz w:val="18"/>
                <w:szCs w:val="18"/>
              </w:rPr>
              <w:t xml:space="preserve"> news_articles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cms_field_values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معرّف الصف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locale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'en'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اللغة (</w:t>
            </w:r>
            <w:r>
              <w:rPr>
                <w:rFonts w:ascii="itf Qomra Arabic" w:hAnsi="itf Qomra Arabic" w:cs="itf Qomra Arabic" w:eastAsia="itf Qomra Arabic"/>
                <w:b w:val="0"/>
                <w:color w:val="021526"/>
                <w:sz w:val="18"/>
                <w:szCs w:val="18"/>
              </w:rPr>
              <w:t>en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MEDIUMTEXT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النص المترجم (أو </w:t>
            </w:r>
            <w:r>
              <w:rPr>
                <w:rFonts w:ascii="itf Qomra Arabic" w:hAnsi="itf Qomra Arabic" w:cs="itf Qomra Arabic" w:eastAsia="itf Qomra Arabic"/>
                <w:b w:val="0"/>
                <w:color w:val="021526"/>
                <w:sz w:val="18"/>
                <w:szCs w:val="18"/>
              </w:rPr>
              <w:t>JSON</w:t>
            </w:r>
            <w:r>
              <w:rPr>
                <w:rFonts w:ascii="itf Qomra Arabic" w:hAnsi="itf Qomra Arabic" w:cs="itf Qomra Arabic" w:eastAsia="itf Qomra Arabic"/>
                <w:b w:val="0"/>
                <w:color w:val="021526"/>
                <w:sz w:val="18"/>
                <w:szCs w:val="18"/>
                <w:rtl/>
                <w:lang w:bidi="ar-SY"/>
              </w:rPr>
              <w:t xml:space="preserve"> للحقول المركبة)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source_hash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بصمة النص العربي وقت الترجمة: إن تغيّر العربي تُعلَّم الترجمة قديمة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(entity_type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entity_id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locale</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news_categories</w:t>
      </w:r>
      <w:r>
        <w:rPr>
          <w:rFonts w:ascii="itf Qomra Arabic" w:hAnsi="itf Qomra Arabic" w:cs="itf Qomra Arabic" w:eastAsia="itf Qomra Arabic"/>
          <w:b/>
          <w:color w:val="672146"/>
          <w:sz w:val="29"/>
          <w:szCs w:val="29"/>
          <w:bCs/>
          <w:rtl/>
          <w:lang w:bidi="ar-SY"/>
        </w:rPr>
        <w:t xml:space="preserve"> — تصنيفات الأخبار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تصنيف كل خبر ولونه.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lib/data/news.ts:6 CATEGORIES, :619 CATEGORY_TONE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«إعلانات رسمية»، «قرارات»، «تعاميم»، «أخبار الموسم»، «توعية»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ENUM('green', 'gold', 'maroon')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اللون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news_articles</w:t>
      </w:r>
      <w:r>
        <w:rPr>
          <w:rFonts w:ascii="itf Qomra Arabic" w:hAnsi="itf Qomra Arabic" w:cs="itf Qomra Arabic" w:eastAsia="itf Qomra Arabic"/>
          <w:b/>
          <w:color w:val="672146"/>
          <w:sz w:val="29"/>
          <w:szCs w:val="29"/>
          <w:bCs/>
          <w:rtl/>
          <w:lang w:bidi="ar-SY"/>
        </w:rPr>
        <w:t xml:space="preserve"> — الأخبار والإعلانات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مقال في «الأخبار والإعلانات»، يظهر منه آخر الأخبار في الرئيسية وشريط العاجل.</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lib/data/news.ts ARTICLES | lib/cms/collections.ts:45 news | app/staff/content/_components/blocks.tsx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رابط المقال </w:t>
            </w:r>
            <w:r>
              <w:rPr>
                <w:rFonts w:ascii="itf Qomra Arabic" w:hAnsi="itf Qomra Arabic" w:cs="itf Qomra Arabic" w:eastAsia="itf Qomra Arabic"/>
                <w:b w:val="0"/>
                <w:color w:val="021526"/>
                <w:sz w:val="18"/>
                <w:szCs w:val="18"/>
              </w:rPr>
              <w:t>/news/&lt;slug&gt;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التصنيف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excerpt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المقتطف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الخبر (يُرتَّب به تنازلياً)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التاريخ الهجري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gregorian_label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التاريخ الميلادي المعروض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الكاتب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department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الجهة المصدِرة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views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القراءات (عدّاد فعلي؛ الكود يكتبه يدوياً)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pinned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مثبّت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ticker_text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نص الشريط العاجل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body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جسم المقال كتلاً:</w:t>
            </w:r>
            <w:r>
              <w:rPr>
                <w:rFonts w:ascii="itf Qomra Arabic" w:hAnsi="itf Qomra Arabic" w:cs="itf Qomra Arabic" w:eastAsia="itf Qomra Arabic"/>
                <w:b w:val="0"/>
                <w:color w:val="021526"/>
                <w:sz w:val="18"/>
                <w:szCs w:val="18"/>
              </w:rPr>
              <w:t xml:space="preserve"> p</w:t>
            </w:r>
            <w:r>
              <w:rPr>
                <w:rFonts w:ascii="itf Qomra Arabic" w:hAnsi="itf Qomra Arabic" w:cs="itf Qomra Arabic" w:eastAsia="itf Qomra Arabic"/>
                <w:b w:val="0"/>
                <w:color w:val="021526"/>
                <w:sz w:val="18"/>
                <w:szCs w:val="18"/>
                <w:rtl/>
                <w:lang w:bidi="ar-SY"/>
              </w:rPr>
              <w:t xml:space="preserve"> «فقرة» </w:t>
            </w:r>
            <w:r>
              <w:rPr>
                <w:rFonts w:ascii="itf Qomra Arabic" w:hAnsi="itf Qomra Arabic" w:cs="itf Qomra Arabic" w:eastAsia="itf Qomra Arabic"/>
                <w:b w:val="0"/>
                <w:color w:val="021526"/>
                <w:sz w:val="18"/>
                <w:szCs w:val="18"/>
              </w:rPr>
              <w:t>{text}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w:t>
            </w:r>
            <w:r>
              <w:rPr>
                <w:rFonts w:ascii="itf Qomra Arabic" w:hAnsi="itf Qomra Arabic" w:cs="itf Qomra Arabic" w:eastAsia="itf Qomra Arabic"/>
                <w:b w:val="0"/>
                <w:color w:val="021526"/>
                <w:sz w:val="18"/>
                <w:szCs w:val="18"/>
                <w:rtl/>
                <w:lang w:bidi="ar-SY"/>
              </w:rPr>
              <w:t xml:space="preserve"> «عنوان فرعي» </w:t>
            </w:r>
            <w:r>
              <w:rPr>
                <w:rFonts w:ascii="itf Qomra Arabic" w:hAnsi="itf Qomra Arabic" w:cs="itf Qomra Arabic" w:eastAsia="itf Qomra Arabic"/>
                <w:b w:val="0"/>
                <w:color w:val="021526"/>
                <w:sz w:val="18"/>
                <w:szCs w:val="18"/>
              </w:rPr>
              <w:t>{text}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list</w:t>
            </w:r>
            <w:r>
              <w:rPr>
                <w:rFonts w:ascii="itf Qomra Arabic" w:hAnsi="itf Qomra Arabic" w:cs="itf Qomra Arabic" w:eastAsia="itf Qomra Arabic"/>
                <w:b w:val="0"/>
                <w:color w:val="021526"/>
                <w:sz w:val="18"/>
                <w:szCs w:val="18"/>
                <w:rtl/>
                <w:lang w:bidi="ar-SY"/>
              </w:rPr>
              <w:t xml:space="preserve"> «قائمة» </w:t>
            </w:r>
            <w:r>
              <w:rPr>
                <w:rFonts w:ascii="itf Qomra Arabic" w:hAnsi="itf Qomra Arabic" w:cs="itf Qomra Arabic" w:eastAsia="itf Qomra Arabic"/>
                <w:b w:val="0"/>
                <w:color w:val="021526"/>
                <w:sz w:val="18"/>
                <w:szCs w:val="18"/>
              </w:rPr>
              <w:t>{items[], ordered}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callout</w:t>
            </w:r>
            <w:r>
              <w:rPr>
                <w:rFonts w:ascii="itf Qomra Arabic" w:hAnsi="itf Qomra Arabic" w:cs="itf Qomra Arabic" w:eastAsia="itf Qomra Arabic"/>
                <w:b w:val="0"/>
                <w:color w:val="021526"/>
                <w:sz w:val="18"/>
                <w:szCs w:val="18"/>
                <w:rtl/>
                <w:lang w:bidi="ar-SY"/>
              </w:rPr>
              <w:t xml:space="preserve"> «تنبيه» </w:t>
            </w:r>
            <w:r>
              <w:rPr>
                <w:rFonts w:ascii="itf Qomra Arabic" w:hAnsi="itf Qomra Arabic" w:cs="itf Qomra Arabic" w:eastAsia="itf Qomra Arabic"/>
                <w:b w:val="0"/>
                <w:color w:val="021526"/>
                <w:sz w:val="18"/>
                <w:szCs w:val="18"/>
              </w:rPr>
              <w:t>{title, text, tone: gold|maroon|green}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table</w:t>
            </w:r>
            <w:r>
              <w:rPr>
                <w:rFonts w:ascii="itf Qomra Arabic" w:hAnsi="itf Qomra Arabic" w:cs="itf Qomra Arabic" w:eastAsia="itf Qomra Arabic"/>
                <w:b w:val="0"/>
                <w:color w:val="021526"/>
                <w:sz w:val="18"/>
                <w:szCs w:val="18"/>
                <w:rtl/>
                <w:lang w:bidi="ar-SY"/>
              </w:rPr>
              <w:t xml:space="preserve"> «جدول» </w:t>
            </w:r>
            <w:r>
              <w:rPr>
                <w:rFonts w:ascii="itf Qomra Arabic" w:hAnsi="itf Qomra Arabic" w:cs="itf Qomra Arabic" w:eastAsia="itf Qomra Arabic"/>
                <w:b w:val="0"/>
                <w:color w:val="021526"/>
                <w:sz w:val="18"/>
                <w:szCs w:val="18"/>
              </w:rPr>
              <w:t>{caption, head[], rows[][]}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quote</w:t>
            </w:r>
            <w:r>
              <w:rPr>
                <w:rFonts w:ascii="itf Qomra Arabic" w:hAnsi="itf Qomra Arabic" w:cs="itf Qomra Arabic" w:eastAsia="itf Qomra Arabic"/>
                <w:b w:val="0"/>
                <w:color w:val="021526"/>
                <w:sz w:val="18"/>
                <w:szCs w:val="18"/>
                <w:rtl/>
                <w:lang w:bidi="ar-SY"/>
              </w:rPr>
              <w:t xml:space="preserve"> «اقتباس» </w:t>
            </w:r>
            <w:r>
              <w:rPr>
                <w:rFonts w:ascii="itf Qomra Arabic" w:hAnsi="itf Qomra Arabic" w:cs="itf Qomra Arabic" w:eastAsia="itf Qomra Arabic"/>
                <w:b w:val="0"/>
                <w:color w:val="021526"/>
                <w:sz w:val="18"/>
                <w:szCs w:val="18"/>
              </w:rPr>
              <w:t>{text, by}</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(status</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published_on</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مدة القراءة محسوبة </w:t>
      </w:r>
      <w:r>
        <w:rPr>
          <w:rFonts w:ascii="itf Qomra Arabic" w:hAnsi="itf Qomra Arabic" w:cs="itf Qomra Arabic" w:eastAsia="itf Qomra Arabic"/>
          <w:b w:val="0"/>
          <w:color w:val="021526"/>
          <w:sz w:val="21"/>
          <w:szCs w:val="21"/>
        </w:rPr>
        <w:t>= max(2, round(</w:t>
      </w:r>
      <w:r>
        <w:rPr>
          <w:rFonts w:ascii="itf Qomra Arabic" w:hAnsi="itf Qomra Arabic" w:cs="itf Qomra Arabic" w:eastAsia="itf Qomra Arabic"/>
          <w:b w:val="0"/>
          <w:color w:val="021526"/>
          <w:sz w:val="21"/>
          <w:szCs w:val="21"/>
          <w:rtl/>
          <w:lang w:bidi="ar-SY"/>
        </w:rPr>
        <w:t>الكلمات ÷ 130)). والأخبار ذات الصلة: نفس التصنيف 3 نقاط + نقطة لكل وسم مشترك. والأكثر قراءة بالعدّاد.</w:t>
      </w:r>
    </w:p>
    <w:p>
      <w:pPr>
        <w:keepNext/>
        <w:bidi/>
        <w:pStyle w:val="Heading2"/>
        <w:spacing w:before="280" w:after="120"/>
        <w:jc w:val="left"/>
      </w:pPr>
      <w:r>
        <w:rPr>
          <w:rFonts w:ascii="itf Qomra Arabic" w:hAnsi="itf Qomra Arabic" w:cs="itf Qomra Arabic" w:eastAsia="itf Qomra Arabic"/>
          <w:b/>
          <w:color w:val="672146"/>
          <w:sz w:val="29"/>
          <w:szCs w:val="29"/>
          <w:bCs/>
        </w:rPr>
        <w:t>news_tags</w:t>
      </w:r>
      <w:r>
        <w:rPr>
          <w:rFonts w:ascii="itf Qomra Arabic" w:hAnsi="itf Qomra Arabic" w:cs="itf Qomra Arabic" w:eastAsia="itf Qomra Arabic"/>
          <w:b/>
          <w:color w:val="672146"/>
          <w:sz w:val="29"/>
          <w:szCs w:val="29"/>
          <w:bCs/>
          <w:rtl/>
          <w:lang w:bidi="ar-SY"/>
        </w:rPr>
        <w:t xml:space="preserve"> — الوسوم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وسوم الأخبار.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Article.tags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الوسم</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news_article_tags</w:t>
      </w:r>
      <w:r>
        <w:rPr>
          <w:rFonts w:ascii="itf Qomra Arabic" w:hAnsi="itf Qomra Arabic" w:cs="itf Qomra Arabic" w:eastAsia="itf Qomra Arabic"/>
          <w:b/>
          <w:color w:val="672146"/>
          <w:sz w:val="29"/>
          <w:szCs w:val="29"/>
          <w:bCs/>
          <w:rtl/>
          <w:lang w:bidi="ar-SY"/>
        </w:rPr>
        <w:t xml:space="preserve"> — وسوم كل خبر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ربط الأخبار بوسومها.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article_id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news_articles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الخبر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tag_id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news_tags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الوسم</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(article_id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tag_id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news_comments</w:t>
      </w:r>
      <w:r>
        <w:rPr>
          <w:rFonts w:ascii="itf Qomra Arabic" w:hAnsi="itf Qomra Arabic" w:cs="itf Qomra Arabic" w:eastAsia="itf Qomra Arabic"/>
          <w:b/>
          <w:color w:val="672146"/>
          <w:sz w:val="29"/>
          <w:szCs w:val="29"/>
          <w:bCs/>
          <w:rtl/>
          <w:lang w:bidi="ar-SY"/>
        </w:rPr>
        <w:t xml:space="preserve"> — التعليقات على الأخبار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يعلّق أي صاحب حساب (حاج، أو إداري، أو عضو لم يختر مساراً) تحت الخبر، ويحذف تعليقه بنفسه.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lib/store.ts:749 NewsComment | app/news/_components/article-comments.tsx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article_id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news_articles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الخبر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author_name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وقت الكتابة (الأول والكنية)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VARCHAR(500)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 (500 حرف حداً)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ENUM('visible', 'hidden', 'removed')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'visible'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visible</w:t>
            </w:r>
            <w:r>
              <w:rPr>
                <w:rFonts w:ascii="itf Qomra Arabic" w:hAnsi="itf Qomra Arabic" w:cs="itf Qomra Arabic" w:eastAsia="itf Qomra Arabic"/>
                <w:b w:val="0"/>
                <w:color w:val="021526"/>
                <w:sz w:val="18"/>
                <w:szCs w:val="18"/>
                <w:rtl/>
                <w:lang w:bidi="ar-SY"/>
              </w:rPr>
              <w:t xml:space="preserve"> ظاهر، </w:t>
            </w:r>
            <w:r>
              <w:rPr>
                <w:rFonts w:ascii="itf Qomra Arabic" w:hAnsi="itf Qomra Arabic" w:cs="itf Qomra Arabic" w:eastAsia="itf Qomra Arabic"/>
                <w:b w:val="0"/>
                <w:color w:val="021526"/>
                <w:sz w:val="18"/>
                <w:szCs w:val="18"/>
              </w:rPr>
              <w:t>hidden</w:t>
            </w:r>
            <w:r>
              <w:rPr>
                <w:rFonts w:ascii="itf Qomra Arabic" w:hAnsi="itf Qomra Arabic" w:cs="itf Qomra Arabic" w:eastAsia="itf Qomra Arabic"/>
                <w:b w:val="0"/>
                <w:color w:val="021526"/>
                <w:sz w:val="18"/>
                <w:szCs w:val="18"/>
                <w:rtl/>
                <w:lang w:bidi="ar-SY"/>
              </w:rPr>
              <w:t xml:space="preserve"> أخفاه مشرف المحتوى، </w:t>
            </w:r>
            <w:r>
              <w:rPr>
                <w:rFonts w:ascii="itf Qomra Arabic" w:hAnsi="itf Qomra Arabic" w:cs="itf Qomra Arabic" w:eastAsia="itf Qomra Arabic"/>
                <w:b w:val="0"/>
                <w:color w:val="021526"/>
                <w:sz w:val="18"/>
                <w:szCs w:val="18"/>
              </w:rPr>
              <w:t>removed</w:t>
            </w:r>
            <w:r>
              <w:rPr>
                <w:rFonts w:ascii="itf Qomra Arabic" w:hAnsi="itf Qomra Arabic" w:cs="itf Qomra Arabic" w:eastAsia="itf Qomra Arabic"/>
                <w:b w:val="0"/>
                <w:color w:val="021526"/>
                <w:sz w:val="18"/>
                <w:szCs w:val="18"/>
                <w:rtl/>
                <w:lang w:bidi="ar-SY"/>
              </w:rPr>
              <w:t xml:space="preserve"> حذفه كاتبه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moderated_by_staff_id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مشرف المحتوى الذي أخفاه (مقترح: لا إشراف في الكود)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(article_id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news_feedback</w:t>
      </w:r>
      <w:r>
        <w:rPr>
          <w:rFonts w:ascii="itf Qomra Arabic" w:hAnsi="itf Qomra Arabic" w:cs="itf Qomra Arabic" w:eastAsia="itf Qomra Arabic"/>
          <w:b/>
          <w:color w:val="672146"/>
          <w:sz w:val="29"/>
          <w:szCs w:val="29"/>
          <w:bCs/>
          <w:rtl/>
          <w:lang w:bidi="ar-SY"/>
        </w:rPr>
        <w:t xml:space="preserve"> — «هل كان هذا مفيداً؟»</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تقييم القارئ للخبر. الكود يعرضه ولا يحفظه.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article_id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news_articles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الخبر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القارئ إن كان داخلاً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helpful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مفيد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faq_categories</w:t>
      </w:r>
      <w:r>
        <w:rPr>
          <w:rFonts w:ascii="itf Qomra Arabic" w:hAnsi="itf Qomra Arabic" w:cs="itf Qomra Arabic" w:eastAsia="itf Qomra Arabic"/>
          <w:b/>
          <w:color w:val="672146"/>
          <w:sz w:val="29"/>
          <w:szCs w:val="29"/>
          <w:bCs/>
          <w:rtl/>
          <w:lang w:bidi="ar-SY"/>
        </w:rPr>
        <w:t xml:space="preserve"> — تصنيفات الأسئلة الشائعة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تصنيفات صفحة الأسئلة الشائعة.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lib/data/faq.ts FAQ_CATEGORIES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«التسجيل»، «الشروط»، «القبول والقرعة»، «التكاليف والدفع»، «الخدمات والتحقق»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faqs</w:t>
      </w:r>
      <w:r>
        <w:rPr>
          <w:rFonts w:ascii="itf Qomra Arabic" w:hAnsi="itf Qomra Arabic" w:cs="itf Qomra Arabic" w:eastAsia="itf Qomra Arabic"/>
          <w:b/>
          <w:color w:val="672146"/>
          <w:sz w:val="29"/>
          <w:szCs w:val="29"/>
          <w:bCs/>
          <w:rtl/>
          <w:lang w:bidi="ar-SY"/>
        </w:rPr>
        <w:t xml:space="preserve"> — الأسئلة الشائعة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سؤال وجوابه.</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lib/data/faq.ts FAQS | collections.ts:99 faq</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faq_categories.code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التصنيف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الجواب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guide_days</w:t>
      </w:r>
      <w:r>
        <w:rPr>
          <w:rFonts w:ascii="itf Qomra Arabic" w:hAnsi="itf Qomra Arabic" w:cs="itf Qomra Arabic" w:eastAsia="itf Qomra Arabic"/>
          <w:b/>
          <w:color w:val="672146"/>
          <w:sz w:val="29"/>
          <w:szCs w:val="29"/>
          <w:bCs/>
          <w:rtl/>
          <w:lang w:bidi="ar-SY"/>
        </w:rPr>
        <w:t xml:space="preserve"> — أيام دليل المناسك</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أيام الحج الخمسة في «دليل المناسك»: التروية، عرفة، مزدلفة، النحر، التشريق.</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lib/data/guide.ts DAYS | collections.ts:122 guideDays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tarwiyah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arafah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muzdalifah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nahr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tashreeq</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day_label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hijri_label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التاريخ الهجري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intro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المقدمة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place_lat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 العرض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place_lng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 الطول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place_zoom</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تقريب الخريطة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dua_title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عنوان دعاء 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dua_text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نص الدعاء</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درس الأكاديمية المرتبط («تريد فهماً أعمق؟»)</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guide_day_tasks</w:t>
      </w:r>
      <w:r>
        <w:rPr>
          <w:rFonts w:ascii="itf Qomra Arabic" w:hAnsi="itf Qomra Arabic" w:cs="itf Qomra Arabic" w:eastAsia="itf Qomra Arabic"/>
          <w:b/>
          <w:color w:val="672146"/>
          <w:sz w:val="29"/>
          <w:szCs w:val="29"/>
          <w:bCs/>
          <w:rtl/>
          <w:lang w:bidi="ar-SY"/>
        </w:rPr>
        <w:t xml:space="preserve"> — أعمال اليوم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قائمة أعمال كل يوم.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العمل</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guide_day_times</w:t>
      </w:r>
      <w:r>
        <w:rPr>
          <w:rFonts w:ascii="itf Qomra Arabic" w:hAnsi="itf Qomra Arabic" w:cs="itf Qomra Arabic" w:eastAsia="itf Qomra Arabic"/>
          <w:b/>
          <w:color w:val="672146"/>
          <w:sz w:val="29"/>
          <w:szCs w:val="29"/>
          <w:bCs/>
          <w:rtl/>
          <w:lang w:bidi="ar-SY"/>
        </w:rPr>
        <w:t xml:space="preserve"> — مواقيت اليوم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مواقيت كل يوم.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اليوم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time_label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الوقت («08:00»)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الحدث</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guide_duas</w:t>
      </w:r>
      <w:r>
        <w:rPr>
          <w:rFonts w:ascii="itf Qomra Arabic" w:hAnsi="itf Qomra Arabic" w:cs="itf Qomra Arabic" w:eastAsia="itf Qomra Arabic"/>
          <w:b/>
          <w:color w:val="672146"/>
          <w:sz w:val="29"/>
          <w:szCs w:val="29"/>
          <w:bCs/>
          <w:rtl/>
          <w:lang w:bidi="ar-SY"/>
        </w:rPr>
        <w:t xml:space="preserve"> — أدعية دليل المناسك</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أدعية المناسك ومتى تقال ومصدرها.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lib/data/guide.ts:224 GUIDE_DUAS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when_said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متى يُقال؟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الدعاء</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المصدر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guide_items</w:t>
      </w:r>
      <w:r>
        <w:rPr>
          <w:rFonts w:ascii="itf Qomra Arabic" w:hAnsi="itf Qomra Arabic" w:cs="itf Qomra Arabic" w:eastAsia="itf Qomra Arabic"/>
          <w:b/>
          <w:color w:val="672146"/>
          <w:sz w:val="29"/>
          <w:szCs w:val="29"/>
          <w:bCs/>
          <w:rtl/>
          <w:lang w:bidi="ar-SY"/>
        </w:rPr>
        <w:t xml:space="preserve"> — قوائم دليل المناسك الأخرى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قوائم الدليل المكتوبة في الكود اليوم، صفاً لكل عنصر بنوع قائمته وبياناته: المقارنة بين الأنساك، محظورات الإحرام، أشواط الطواف وأدعيتها، أشواط السعي، حقيبة الحاج، النصائح الصحية، علامات ضربة الشمس.</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lib/data/guide.ts NUSUK, NUSUK_ROWS, PROHIBITIONS, TAWAF_ROUNDS, SAI_LAPS, PACKING, HEALTH_TIPS, HEATSTROKE_SIGNS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list_key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ENUM('nusuk', 'nusuk_rows', 'prohibitions', 'tawaf_rounds', 'sai_laps', 'packing', 'health_tips', 'heatstroke_signs', 'haram_point')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القائمة:</w:t>
            </w:r>
            <w:r>
              <w:rPr>
                <w:rFonts w:ascii="itf Qomra Arabic" w:hAnsi="itf Qomra Arabic" w:cs="itf Qomra Arabic" w:eastAsia="itf Qomra Arabic"/>
                <w:b w:val="0"/>
                <w:color w:val="021526"/>
                <w:sz w:val="18"/>
                <w:szCs w:val="18"/>
              </w:rPr>
              <w:t xml:space="preserve"> nusuk</w:t>
            </w:r>
            <w:r>
              <w:rPr>
                <w:rFonts w:ascii="itf Qomra Arabic" w:hAnsi="itf Qomra Arabic" w:cs="itf Qomra Arabic" w:eastAsia="itf Qomra Arabic"/>
                <w:b w:val="0"/>
                <w:color w:val="021526"/>
                <w:sz w:val="18"/>
                <w:szCs w:val="18"/>
                <w:rtl/>
                <w:lang w:bidi="ar-SY"/>
              </w:rPr>
              <w:t xml:space="preserve"> الأنساك الثلاثة (تمتع، قران، إفراد)، </w:t>
            </w:r>
            <w:r>
              <w:rPr>
                <w:rFonts w:ascii="itf Qomra Arabic" w:hAnsi="itf Qomra Arabic" w:cs="itf Qomra Arabic" w:eastAsia="itf Qomra Arabic"/>
                <w:b w:val="0"/>
                <w:color w:val="021526"/>
                <w:sz w:val="18"/>
                <w:szCs w:val="18"/>
              </w:rPr>
              <w:t>nusuk_rows</w:t>
            </w:r>
            <w:r>
              <w:rPr>
                <w:rFonts w:ascii="itf Qomra Arabic" w:hAnsi="itf Qomra Arabic" w:cs="itf Qomra Arabic" w:eastAsia="itf Qomra Arabic"/>
                <w:b w:val="0"/>
                <w:color w:val="021526"/>
                <w:sz w:val="18"/>
                <w:szCs w:val="18"/>
                <w:rtl/>
                <w:lang w:bidi="ar-SY"/>
              </w:rPr>
              <w:t xml:space="preserve"> صفوف المقارنة، </w:t>
            </w:r>
            <w:r>
              <w:rPr>
                <w:rFonts w:ascii="itf Qomra Arabic" w:hAnsi="itf Qomra Arabic" w:cs="itf Qomra Arabic" w:eastAsia="itf Qomra Arabic"/>
                <w:b w:val="0"/>
                <w:color w:val="021526"/>
                <w:sz w:val="18"/>
                <w:szCs w:val="18"/>
              </w:rPr>
              <w:t>prohibitions</w:t>
            </w:r>
            <w:r>
              <w:rPr>
                <w:rFonts w:ascii="itf Qomra Arabic" w:hAnsi="itf Qomra Arabic" w:cs="itf Qomra Arabic" w:eastAsia="itf Qomra Arabic"/>
                <w:b w:val="0"/>
                <w:color w:val="021526"/>
                <w:sz w:val="18"/>
                <w:szCs w:val="18"/>
                <w:rtl/>
                <w:lang w:bidi="ar-SY"/>
              </w:rPr>
              <w:t xml:space="preserve"> «محظورات الإحرام» (لمن: الجميع/الرجال/النساء)، </w:t>
            </w:r>
            <w:r>
              <w:rPr>
                <w:rFonts w:ascii="itf Qomra Arabic" w:hAnsi="itf Qomra Arabic" w:cs="itf Qomra Arabic" w:eastAsia="itf Qomra Arabic"/>
                <w:b w:val="0"/>
                <w:color w:val="021526"/>
                <w:sz w:val="18"/>
                <w:szCs w:val="18"/>
              </w:rPr>
              <w:t>tawaf_rounds</w:t>
            </w:r>
            <w:r>
              <w:rPr>
                <w:rFonts w:ascii="itf Qomra Arabic" w:hAnsi="itf Qomra Arabic" w:cs="itf Qomra Arabic" w:eastAsia="itf Qomra Arabic"/>
                <w:b w:val="0"/>
                <w:color w:val="021526"/>
                <w:sz w:val="18"/>
                <w:szCs w:val="18"/>
                <w:rtl/>
                <w:lang w:bidi="ar-SY"/>
              </w:rPr>
              <w:t xml:space="preserve"> الأشواط السبعة، </w:t>
            </w:r>
            <w:r>
              <w:rPr>
                <w:rFonts w:ascii="itf Qomra Arabic" w:hAnsi="itf Qomra Arabic" w:cs="itf Qomra Arabic" w:eastAsia="itf Qomra Arabic"/>
                <w:b w:val="0"/>
                <w:color w:val="021526"/>
                <w:sz w:val="18"/>
                <w:szCs w:val="18"/>
              </w:rPr>
              <w:t>sai_laps</w:t>
            </w:r>
            <w:r>
              <w:rPr>
                <w:rFonts w:ascii="itf Qomra Arabic" w:hAnsi="itf Qomra Arabic" w:cs="itf Qomra Arabic" w:eastAsia="itf Qomra Arabic"/>
                <w:b w:val="0"/>
                <w:color w:val="021526"/>
                <w:sz w:val="18"/>
                <w:szCs w:val="18"/>
                <w:rtl/>
                <w:lang w:bidi="ar-SY"/>
              </w:rPr>
              <w:t xml:space="preserve"> أشواط السعي، </w:t>
            </w:r>
            <w:r>
              <w:rPr>
                <w:rFonts w:ascii="itf Qomra Arabic" w:hAnsi="itf Qomra Arabic" w:cs="itf Qomra Arabic" w:eastAsia="itf Qomra Arabic"/>
                <w:b w:val="0"/>
                <w:color w:val="021526"/>
                <w:sz w:val="18"/>
                <w:szCs w:val="18"/>
              </w:rPr>
              <w:t>packing</w:t>
            </w:r>
            <w:r>
              <w:rPr>
                <w:rFonts w:ascii="itf Qomra Arabic" w:hAnsi="itf Qomra Arabic" w:cs="itf Qomra Arabic" w:eastAsia="itf Qomra Arabic"/>
                <w:b w:val="0"/>
                <w:color w:val="021526"/>
                <w:sz w:val="18"/>
                <w:szCs w:val="18"/>
                <w:rtl/>
                <w:lang w:bidi="ar-SY"/>
              </w:rPr>
              <w:t xml:space="preserve"> «حقيبة الحاج» بمجموعاتها، </w:t>
            </w:r>
            <w:r>
              <w:rPr>
                <w:rFonts w:ascii="itf Qomra Arabic" w:hAnsi="itf Qomra Arabic" w:cs="itf Qomra Arabic" w:eastAsia="itf Qomra Arabic"/>
                <w:b w:val="0"/>
                <w:color w:val="021526"/>
                <w:sz w:val="18"/>
                <w:szCs w:val="18"/>
              </w:rPr>
              <w:t>health_tips</w:t>
            </w:r>
            <w:r>
              <w:rPr>
                <w:rFonts w:ascii="itf Qomra Arabic" w:hAnsi="itf Qomra Arabic" w:cs="itf Qomra Arabic" w:eastAsia="itf Qomra Arabic"/>
                <w:b w:val="0"/>
                <w:color w:val="021526"/>
                <w:sz w:val="18"/>
                <w:szCs w:val="18"/>
                <w:rtl/>
                <w:lang w:bidi="ar-SY"/>
              </w:rPr>
              <w:t xml:space="preserve"> النصائح الصحية، </w:t>
            </w:r>
            <w:r>
              <w:rPr>
                <w:rFonts w:ascii="itf Qomra Arabic" w:hAnsi="itf Qomra Arabic" w:cs="itf Qomra Arabic" w:eastAsia="itf Qomra Arabic"/>
                <w:b w:val="0"/>
                <w:color w:val="021526"/>
                <w:sz w:val="18"/>
                <w:szCs w:val="18"/>
              </w:rPr>
              <w:t>heatstroke_signs</w:t>
            </w:r>
            <w:r>
              <w:rPr>
                <w:rFonts w:ascii="itf Qomra Arabic" w:hAnsi="itf Qomra Arabic" w:cs="itf Qomra Arabic" w:eastAsia="itf Qomra Arabic"/>
                <w:b w:val="0"/>
                <w:color w:val="021526"/>
                <w:sz w:val="18"/>
                <w:szCs w:val="18"/>
                <w:rtl/>
                <w:lang w:bidi="ar-SY"/>
              </w:rPr>
              <w:t xml:space="preserve"> علامات ضربة الشمس، </w:t>
            </w:r>
            <w:r>
              <w:rPr>
                <w:rFonts w:ascii="itf Qomra Arabic" w:hAnsi="itf Qomra Arabic" w:cs="itf Qomra Arabic" w:eastAsia="itf Qomra Arabic"/>
                <w:b w:val="0"/>
                <w:color w:val="021526"/>
                <w:sz w:val="18"/>
                <w:szCs w:val="18"/>
              </w:rPr>
              <w:t>haram_point</w:t>
            </w:r>
            <w:r>
              <w:rPr>
                <w:rFonts w:ascii="itf Qomra Arabic" w:hAnsi="itf Qomra Arabic" w:cs="itf Qomra Arabic" w:eastAsia="itf Qomra Arabic"/>
                <w:b w:val="0"/>
                <w:color w:val="021526"/>
                <w:sz w:val="18"/>
                <w:szCs w:val="18"/>
                <w:rtl/>
                <w:lang w:bidi="ar-SY"/>
              </w:rPr>
              <w:t xml:space="preserve"> نقطة الحرم على الخريطة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بيانات العنصر بحسب القائمة، مثل </w:t>
            </w:r>
            <w:r>
              <w:rPr>
                <w:rFonts w:ascii="itf Qomra Arabic" w:hAnsi="itf Qomra Arabic" w:cs="itf Qomra Arabic" w:eastAsia="itf Qomra Arabic"/>
                <w:b w:val="0"/>
                <w:color w:val="021526"/>
                <w:sz w:val="18"/>
                <w:szCs w:val="18"/>
              </w:rPr>
              <w:t>{icon, title, body, who}</w:t>
            </w:r>
            <w:r>
              <w:rPr>
                <w:rFonts w:ascii="itf Qomra Arabic" w:hAnsi="itf Qomra Arabic" w:cs="itf Qomra Arabic" w:eastAsia="itf Qomra Arabic"/>
                <w:b w:val="0"/>
                <w:color w:val="021526"/>
                <w:sz w:val="18"/>
                <w:szCs w:val="18"/>
                <w:rtl/>
                <w:lang w:bidi="ar-SY"/>
              </w:rPr>
              <w:t xml:space="preserve"> للمحظورات أو </w:t>
            </w:r>
            <w:r>
              <w:rPr>
                <w:rFonts w:ascii="itf Qomra Arabic" w:hAnsi="itf Qomra Arabic" w:cs="itf Qomra Arabic" w:eastAsia="itf Qomra Arabic"/>
                <w:b w:val="0"/>
                <w:color w:val="021526"/>
                <w:sz w:val="18"/>
                <w:szCs w:val="18"/>
              </w:rPr>
              <w:t>{id, label, note, group}</w:t>
            </w:r>
            <w:r>
              <w:rPr>
                <w:rFonts w:ascii="itf Qomra Arabic" w:hAnsi="itf Qomra Arabic" w:cs="itf Qomra Arabic" w:eastAsia="itf Qomra Arabic"/>
                <w:b w:val="0"/>
                <w:color w:val="021526"/>
                <w:sz w:val="18"/>
                <w:szCs w:val="18"/>
                <w:rtl/>
                <w:lang w:bidi="ar-SY"/>
              </w:rPr>
              <w:t xml:space="preserve"> للحقيبة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academy_lecturers</w:t>
      </w:r>
      <w:r>
        <w:rPr>
          <w:rFonts w:ascii="itf Qomra Arabic" w:hAnsi="itf Qomra Arabic" w:cs="itf Qomra Arabic" w:eastAsia="itf Qomra Arabic"/>
          <w:b/>
          <w:color w:val="672146"/>
          <w:sz w:val="29"/>
          <w:szCs w:val="29"/>
          <w:bCs/>
          <w:rtl/>
          <w:lang w:bidi="ar-SY"/>
        </w:rPr>
        <w:t xml:space="preserve"> — محاضرو الأكاديمية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المحاضرون السبعة.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lib/data/academy.ts:66 Lecturer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abdulrahman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khaled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huda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nour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ahmad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samer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reem</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«الشيخ عبد الرحمن»، «الشيخ خالد»، «د. هدى»، «أ. نور»، «الشيخ أحمد»، «د. سامر»، «م. ريم»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النبذة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initials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الحرف الرمزي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photo_file_id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academy_tracks</w:t>
      </w:r>
      <w:r>
        <w:rPr>
          <w:rFonts w:ascii="itf Qomra Arabic" w:hAnsi="itf Qomra Arabic" w:cs="itf Qomra Arabic" w:eastAsia="itf Qomra Arabic"/>
          <w:b/>
          <w:color w:val="672146"/>
          <w:sz w:val="29"/>
          <w:szCs w:val="29"/>
          <w:bCs/>
          <w:rtl/>
          <w:lang w:bidi="ar-SY"/>
        </w:rPr>
        <w:t xml:space="preserve"> — مسارات الأكاديمية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المسارات الستة: فقه الحج، فقه العمرة، آداب الرحلة، المدينة المنورة، الأدعية، الاستعداد.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lib/data/academy.ts:1517 TRACKS | collections.ts:302 academyTracks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الرابط </w:t>
            </w:r>
            <w:r>
              <w:rPr>
                <w:rFonts w:ascii="itf Qomra Arabic" w:hAnsi="itf Qomra Arabic" w:cs="itf Qomra Arabic" w:eastAsia="itf Qomra Arabic"/>
                <w:b w:val="0"/>
                <w:color w:val="021526"/>
                <w:sz w:val="18"/>
                <w:szCs w:val="18"/>
              </w:rPr>
              <w:t>/academy/&lt;slug&gt;: hajj-fiqh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umrah-fiqh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journey-ethics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duas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preparation</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short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الوصف المختصر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icon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ENUM('kaaba', 'umrah', 'heart', 'madinah', 'dua', 'bag')</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الأيقونة: الكعبة، العمرة، القلب، المدينة، الدعاء، الحقيبة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ENUM('green', 'gold', 'maroon')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gallery_file_ids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معرض الصور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academy_levels</w:t>
      </w:r>
      <w:r>
        <w:rPr>
          <w:rFonts w:ascii="itf Qomra Arabic" w:hAnsi="itf Qomra Arabic" w:cs="itf Qomra Arabic" w:eastAsia="itf Qomra Arabic"/>
          <w:b/>
          <w:color w:val="672146"/>
          <w:sz w:val="29"/>
          <w:szCs w:val="29"/>
          <w:bCs/>
          <w:rtl/>
          <w:lang w:bidi="ar-SY"/>
        </w:rPr>
        <w:t xml:space="preserve"> — مستويات المسار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مستويات كل مسار (13 مستوى في المجموع)، ولكل مستوى اختبار قصير.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 Level</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level_no</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رقم 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subtitle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 الفرعي</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(track_id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level_no</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academy_lessons</w:t>
      </w:r>
      <w:r>
        <w:rPr>
          <w:rFonts w:ascii="itf Qomra Arabic" w:hAnsi="itf Qomra Arabic" w:cs="itf Qomra Arabic" w:eastAsia="itf Qomra Arabic"/>
          <w:b/>
          <w:color w:val="672146"/>
          <w:sz w:val="29"/>
          <w:szCs w:val="29"/>
          <w:bCs/>
          <w:rtl/>
          <w:lang w:bidi="ar-SY"/>
        </w:rPr>
        <w:t xml:space="preserve"> — دروس الأكاديمية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الدرس بمحاضره ومدته ووسائطه وملخصه ونقاطه وأسئلته وأدعيته (48 درساً).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academy.ts:11 Lesson | collections.ts:392 academyLessons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academy_levels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الرابط </w:t>
            </w:r>
            <w:r>
              <w:rPr>
                <w:rFonts w:ascii="itf Qomra Arabic" w:hAnsi="itf Qomra Arabic" w:cs="itf Qomra Arabic" w:eastAsia="itf Qomra Arabic"/>
                <w:b w:val="0"/>
                <w:color w:val="021526"/>
                <w:sz w:val="18"/>
                <w:szCs w:val="18"/>
              </w:rPr>
              <w:t>/academy/&lt;track&gt;/&lt;lesson&gt;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minutes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(1–180)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lecturer_code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academy_lecturers.code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المحاضر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poster_file_id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صورة 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media_kind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ENUM('video', 'audio')</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'video'</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الوسيط</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video_file_id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الفيديو</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narration_audio_url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الملخص المسموع (</w:t>
            </w:r>
            <w:r>
              <w:rPr>
                <w:rFonts w:ascii="itf Qomra Arabic" w:hAnsi="itf Qomra Arabic" w:cs="itf Qomra Arabic" w:eastAsia="itf Qomra Arabic"/>
                <w:b w:val="0"/>
                <w:color w:val="021526"/>
                <w:sz w:val="18"/>
                <w:szCs w:val="18"/>
              </w:rPr>
              <w:t>/audio/lessons/&lt;track&gt;/&lt;lesson&gt;.mp3</w:t>
            </w:r>
            <w:r>
              <w:rPr>
                <w:rFonts w:ascii="itf Qomra Arabic" w:hAnsi="itf Qomra Arabic" w:cs="itf Qomra Arabic" w:eastAsia="itf Qomra Arabic"/>
                <w:b w:val="0"/>
                <w:color w:val="021526"/>
                <w:sz w:val="18"/>
                <w:szCs w:val="18"/>
                <w:rtl/>
                <w:lang w:bidi="ar-SY"/>
              </w:rPr>
              <w:t>) مع توقيت الجمل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narration_timings_url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توقيت الجمل (.</w:t>
            </w:r>
            <w:r>
              <w:rPr>
                <w:rFonts w:ascii="itf Qomra Arabic" w:hAnsi="itf Qomra Arabic" w:cs="itf Qomra Arabic" w:eastAsia="itf Qomra Arabic"/>
                <w:b w:val="0"/>
                <w:color w:val="021526"/>
                <w:sz w:val="18"/>
                <w:szCs w:val="18"/>
              </w:rPr>
              <w:t>json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summary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«الملخص المكتوب» فقرات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points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«النقاط الرئيسية»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tags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الوسوم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gallery_file_ids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صور 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(track_id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slug</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academy_lesson_faqs</w:t>
      </w:r>
      <w:r>
        <w:rPr>
          <w:rFonts w:ascii="itf Qomra Arabic" w:hAnsi="itf Qomra Arabic" w:cs="itf Qomra Arabic" w:eastAsia="itf Qomra Arabic"/>
          <w:b/>
          <w:color w:val="672146"/>
          <w:sz w:val="29"/>
          <w:szCs w:val="29"/>
          <w:bCs/>
          <w:rtl/>
          <w:lang w:bidi="ar-SY"/>
        </w:rPr>
        <w:t xml:space="preserve"> — «الأسئلة المعتمدة» للدرس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أسئلة حول الدرس وأجوبتها.</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الجواب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academy_lesson_duas</w:t>
      </w:r>
      <w:r>
        <w:rPr>
          <w:rFonts w:ascii="itf Qomra Arabic" w:hAnsi="itf Qomra Arabic" w:cs="itf Qomra Arabic" w:eastAsia="itf Qomra Arabic"/>
          <w:b/>
          <w:color w:val="672146"/>
          <w:sz w:val="29"/>
          <w:szCs w:val="29"/>
          <w:bCs/>
          <w:rtl/>
          <w:lang w:bidi="ar-SY"/>
        </w:rPr>
        <w:t xml:space="preserve"> — أدعية الدرس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الأدعية المرفقة بالدرس.</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النص</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المصدر</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academy_quiz_questions</w:t>
      </w:r>
      <w:r>
        <w:rPr>
          <w:rFonts w:ascii="itf Qomra Arabic" w:hAnsi="itf Qomra Arabic" w:cs="itf Qomra Arabic" w:eastAsia="itf Qomra Arabic"/>
          <w:b/>
          <w:color w:val="672146"/>
          <w:sz w:val="29"/>
          <w:szCs w:val="29"/>
          <w:bCs/>
          <w:rtl/>
          <w:lang w:bidi="ar-SY"/>
        </w:rPr>
        <w:t xml:space="preserve"> — أسئلة اختبارات المستويات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اختبار قصير للمراجعة لكل مستوى (64 سؤالاً). «لا يؤثر في أي طلب».</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academy.ts:1421 QUIZ</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level_id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academy_levels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options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أربعة خيارات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correct_index</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الخيار الصحيح (من 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explanation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الشرح</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academy_clips</w:t>
      </w:r>
      <w:r>
        <w:rPr>
          <w:rFonts w:ascii="itf Qomra Arabic" w:hAnsi="itf Qomra Arabic" w:cs="itf Qomra Arabic" w:eastAsia="itf Qomra Arabic"/>
          <w:b/>
          <w:color w:val="672146"/>
          <w:sz w:val="29"/>
          <w:szCs w:val="29"/>
          <w:bCs/>
          <w:rtl/>
          <w:lang w:bidi="ar-SY"/>
        </w:rPr>
        <w:t xml:space="preserve"> — المقاطع القصيرة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مقاطع قصيرة تشير إلى درس.</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academy.ts:1607 Clip</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المعرّف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seconds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المدة بالثواني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tags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الوسوم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video_file_id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الفيديو</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academy_lesson_completions</w:t>
      </w:r>
      <w:r>
        <w:rPr>
          <w:rFonts w:ascii="itf Qomra Arabic" w:hAnsi="itf Qomra Arabic" w:cs="itf Qomra Arabic" w:eastAsia="itf Qomra Arabic"/>
          <w:b/>
          <w:color w:val="672146"/>
          <w:sz w:val="29"/>
          <w:szCs w:val="29"/>
          <w:bCs/>
          <w:rtl/>
          <w:lang w:bidi="ar-SY"/>
        </w:rPr>
        <w:t xml:space="preserve"> — إتمام الدروس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الدروس التي أتمّها كل صاحب حساب. التقدم للحساب لا للموسم، حاجاً كان أو إدارياً.</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State.academy (المفتاح &lt;national_id&gt;:&lt;track&gt;/&lt;lesson&gt;) | actions.completeLesson</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completed_at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الإتمام (الكود لا يحفظ الوقت)</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lesson_id</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النسبة في «ملفي» وفتح شهادة المسار (عند إتمام كل دروسه) محسوبان.</w:t>
      </w:r>
    </w:p>
    <w:p>
      <w:pPr>
        <w:keepNext/>
        <w:bidi/>
        <w:pStyle w:val="Heading2"/>
        <w:spacing w:before="280" w:after="120"/>
        <w:jc w:val="left"/>
      </w:pPr>
      <w:r>
        <w:rPr>
          <w:rFonts w:ascii="itf Qomra Arabic" w:hAnsi="itf Qomra Arabic" w:cs="itf Qomra Arabic" w:eastAsia="itf Qomra Arabic"/>
          <w:b/>
          <w:color w:val="672146"/>
          <w:sz w:val="29"/>
          <w:szCs w:val="29"/>
          <w:bCs/>
        </w:rPr>
        <w:t>academy_quiz_attempts</w:t>
      </w:r>
      <w:r>
        <w:rPr>
          <w:rFonts w:ascii="itf Qomra Arabic" w:hAnsi="itf Qomra Arabic" w:cs="itf Qomra Arabic" w:eastAsia="itf Qomra Arabic"/>
          <w:b/>
          <w:color w:val="672146"/>
          <w:sz w:val="29"/>
          <w:szCs w:val="29"/>
          <w:bCs/>
          <w:rtl/>
          <w:lang w:bidi="ar-SY"/>
        </w:rPr>
        <w:t xml:space="preserve"> — محاولات اختبارات المستويات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نتيجة كل اختبار مستوى. الكود يعرضها ولا يحفظها.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level_id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academy_levels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score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الصحيحة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total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الأسئلة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الإجابات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academy_lesson_ratings</w:t>
      </w:r>
      <w:r>
        <w:rPr>
          <w:rFonts w:ascii="itf Qomra Arabic" w:hAnsi="itf Qomra Arabic" w:cs="itf Qomra Arabic" w:eastAsia="itf Qomra Arabic"/>
          <w:b/>
          <w:color w:val="672146"/>
          <w:sz w:val="29"/>
          <w:szCs w:val="29"/>
          <w:bCs/>
          <w:rtl/>
          <w:lang w:bidi="ar-SY"/>
        </w:rPr>
        <w:t xml:space="preserve"> — تقييم الدروس</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نجوم الدرس. الكود يعرض رسالة فقط.</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lesson_id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academy_lecturer_questions</w:t>
      </w:r>
      <w:r>
        <w:rPr>
          <w:rFonts w:ascii="itf Qomra Arabic" w:hAnsi="itf Qomra Arabic" w:cs="itf Qomra Arabic" w:eastAsia="itf Qomra Arabic"/>
          <w:b/>
          <w:color w:val="672146"/>
          <w:sz w:val="29"/>
          <w:szCs w:val="29"/>
          <w:bCs/>
          <w:rtl/>
          <w:lang w:bidi="ar-SY"/>
        </w:rPr>
        <w:t xml:space="preserve"> — «اسأل المحاضر»</w:t>
      </w:r>
    </w:p>
    <w:p>
      <w:pPr>
        <w:bidi/>
        <w:spacing w:after="80" w:before="0" w:line="312" w:lineRule="auto"/>
        <w:jc w:val="left"/>
      </w:pPr>
      <w:r>
        <w:rPr>
          <w:rFonts w:ascii="itf Qomra Arabic" w:hAnsi="itf Qomra Arabic" w:cs="itf Qomra Arabic" w:eastAsia="itf Qomra Arabic"/>
          <w:b w:val="0"/>
          <w:color w:val="021526"/>
          <w:sz w:val="23"/>
          <w:szCs w:val="23"/>
          <w:rtl/>
          <w:lang w:bidi="ar-SY"/>
        </w:rPr>
        <w:t>سؤال صاحب الحساب للمحاضر عن درس، وجوابه. الكود يعرض رسالة فقط ولا يوصله.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السائل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الدرس</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question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answered_by_staff_id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أجاب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answered_at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الجواب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ضمن «الأسئلة المعتمدة»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academy_certificates</w:t>
      </w:r>
      <w:r>
        <w:rPr>
          <w:rFonts w:ascii="itf Qomra Arabic" w:hAnsi="itf Qomra Arabic" w:cs="itf Qomra Arabic" w:eastAsia="itf Qomra Arabic"/>
          <w:b/>
          <w:color w:val="672146"/>
          <w:sz w:val="29"/>
          <w:szCs w:val="29"/>
          <w:bCs/>
          <w:rtl/>
          <w:lang w:bidi="ar-SY"/>
        </w:rPr>
        <w:t xml:space="preserve"> — شهادات المسارات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شهادة إتمام المسار. الكود يحسبها عند العرض، ورقمها من بذرة، وتاريخها يوم العرض، و«حفظ في خزنة الوثائق» لا يحفظ شيئاً. هنا تُصدر مرة وتُحفظ ويُتحقق منها.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app/academy/_components/certificate.tsx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الحساب</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certificate_no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الرقم </w:t>
            </w:r>
            <w:r>
              <w:rPr>
                <w:rFonts w:ascii="itf Qomra Arabic" w:hAnsi="itf Qomra Arabic" w:cs="itf Qomra Arabic" w:eastAsia="itf Qomra Arabic"/>
                <w:b w:val="0"/>
                <w:color w:val="021526"/>
                <w:sz w:val="18"/>
                <w:szCs w:val="18"/>
              </w:rPr>
              <w:t>ACD-&lt;</w:t>
            </w:r>
            <w:r>
              <w:rPr>
                <w:rFonts w:ascii="itf Qomra Arabic" w:hAnsi="itf Qomra Arabic" w:cs="itf Qomra Arabic" w:eastAsia="itf Qomra Arabic"/>
                <w:b w:val="0"/>
                <w:color w:val="021526"/>
                <w:sz w:val="18"/>
                <w:szCs w:val="18"/>
                <w:rtl/>
                <w:lang w:bidi="ar-SY"/>
              </w:rPr>
              <w:t>أول 3 أحرف من المسار&gt;-&lt;6 أرقام&gt;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issued_at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الإصدار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saved_to_vault_at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حفظها في خزنة الوثائق</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(account_id</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track_id</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prayer_cities</w:t>
      </w:r>
      <w:r>
        <w:rPr>
          <w:rFonts w:ascii="itf Qomra Arabic" w:hAnsi="itf Qomra Arabic" w:cs="itf Qomra Arabic" w:eastAsia="itf Qomra Arabic"/>
          <w:b/>
          <w:color w:val="672146"/>
          <w:sz w:val="29"/>
          <w:szCs w:val="29"/>
          <w:bCs/>
          <w:rtl/>
          <w:lang w:bidi="ar-SY"/>
        </w:rPr>
        <w:t xml:space="preserve"> — مدن مواقيت الصلاة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المدن وطريقة الحساب. المواقيت تُحسب ولا تُخزَّن (الفجر 18°/18.5°، العشاء 17°، العصر شافعي)، ومعها اتجاه القبلة.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lib/prayer.ts City, PRAYERS</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البيانات الأولية: </w:t>
      </w:r>
      <w:r>
        <w:rPr>
          <w:rFonts w:ascii="itf Qomra Arabic" w:hAnsi="itf Qomra Arabic" w:cs="itf Qomra Arabic" w:eastAsia="itf Qomra Arabic"/>
          <w:b w:val="0"/>
          <w:color w:val="555F6B"/>
          <w:sz w:val="20"/>
          <w:szCs w:val="20"/>
          <w:rtl/>
          <w:lang w:bidi="ar-SY"/>
        </w:rPr>
        <w:t>10 مدن.</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slug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المعرّف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country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 العرض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DECIMAL(9, 6)</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 الطول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timezone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المنطقة الزمنية (</w:t>
            </w:r>
            <w:r>
              <w:rPr>
                <w:rFonts w:ascii="itf Qomra Arabic" w:hAnsi="itf Qomra Arabic" w:cs="itf Qomra Arabic" w:eastAsia="itf Qomra Arabic"/>
                <w:b w:val="0"/>
                <w:color w:val="021526"/>
                <w:sz w:val="18"/>
                <w:szCs w:val="18"/>
              </w:rPr>
              <w:t>Asia/Damascus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Asia/Riyadh</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method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ENUM('mwl', 'ummalqura')</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طريقة الحساب:</w:t>
            </w:r>
            <w:r>
              <w:rPr>
                <w:rFonts w:ascii="itf Qomra Arabic" w:hAnsi="itf Qomra Arabic" w:cs="itf Qomra Arabic" w:eastAsia="itf Qomra Arabic"/>
                <w:b w:val="0"/>
                <w:color w:val="021526"/>
                <w:sz w:val="18"/>
                <w:szCs w:val="18"/>
              </w:rPr>
              <w:t xml:space="preserve"> mwl</w:t>
            </w:r>
            <w:r>
              <w:rPr>
                <w:rFonts w:ascii="itf Qomra Arabic" w:hAnsi="itf Qomra Arabic" w:cs="itf Qomra Arabic" w:eastAsia="itf Qomra Arabic"/>
                <w:b w:val="0"/>
                <w:color w:val="021526"/>
                <w:sz w:val="18"/>
                <w:szCs w:val="18"/>
                <w:rtl/>
                <w:lang w:bidi="ar-SY"/>
              </w:rPr>
              <w:t xml:space="preserve"> رابطة العالم الإسلامي (المدن السورية)، </w:t>
            </w:r>
            <w:r>
              <w:rPr>
                <w:rFonts w:ascii="itf Qomra Arabic" w:hAnsi="itf Qomra Arabic" w:cs="itf Qomra Arabic" w:eastAsia="itf Qomra Arabic"/>
                <w:b w:val="0"/>
                <w:color w:val="021526"/>
                <w:sz w:val="18"/>
                <w:szCs w:val="18"/>
              </w:rPr>
              <w:t>ummalqura</w:t>
            </w:r>
            <w:r>
              <w:rPr>
                <w:rFonts w:ascii="itf Qomra Arabic" w:hAnsi="itf Qomra Arabic" w:cs="itf Qomra Arabic" w:eastAsia="itf Qomra Arabic"/>
                <w:b w:val="0"/>
                <w:color w:val="021526"/>
                <w:sz w:val="18"/>
                <w:szCs w:val="18"/>
                <w:rtl/>
                <w:lang w:bidi="ar-SY"/>
              </w:rPr>
              <w:t xml:space="preserve"> أم القرى (مكة والمدينة)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tour_models</w:t>
      </w:r>
      <w:r>
        <w:rPr>
          <w:rFonts w:ascii="itf Qomra Arabic" w:hAnsi="itf Qomra Arabic" w:cs="itf Qomra Arabic" w:eastAsia="itf Qomra Arabic"/>
          <w:b/>
          <w:color w:val="672146"/>
          <w:sz w:val="29"/>
          <w:szCs w:val="29"/>
          <w:bCs/>
          <w:rtl/>
          <w:lang w:bidi="ar-SY"/>
        </w:rPr>
        <w:t xml:space="preserve"> — نماذج الجولة ثلاثية الأبعاد</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نماذج «جولة ثلاثية الأبعاد»: المسجد الحرام، المسجد النبوي، جبل عرفات، جسر الجمرات، مسجد عائشة، مسجد قباء.</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lib/data/tour-3d.ts Model3D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sketchfab_uid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معرّف النموذج في </w:t>
            </w:r>
            <w:r>
              <w:rPr>
                <w:rFonts w:ascii="itf Qomra Arabic" w:hAnsi="itf Qomra Arabic" w:cs="itf Qomra Arabic" w:eastAsia="itf Qomra Arabic"/>
                <w:b w:val="0"/>
                <w:color w:val="021526"/>
                <w:sz w:val="18"/>
                <w:szCs w:val="18"/>
              </w:rPr>
              <w:t>Sketchfab</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title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العنوان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المكان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author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النموذج</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source_url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رابط المصدر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heavy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نموذج ثقيل (تحذير قبل التحميل)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size_label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الحجم المعروض</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image_file_id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files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focus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نقطة التركيز</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photo_credit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حقوق الصورة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when_label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متى يُزار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about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النبذة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points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نقاط 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cluster_directory_entries</w:t>
      </w:r>
      <w:r>
        <w:rPr>
          <w:rFonts w:ascii="itf Qomra Arabic" w:hAnsi="itf Qomra Arabic" w:cs="itf Qomra Arabic" w:eastAsia="itf Qomra Arabic"/>
          <w:b/>
          <w:color w:val="672146"/>
          <w:sz w:val="29"/>
          <w:szCs w:val="29"/>
          <w:bCs/>
          <w:rtl/>
          <w:lang w:bidi="ar-SY"/>
        </w:rPr>
        <w:t xml:space="preserve"> — بطاقات التكتلات في الدليل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ما يحرره موظفو المحتوى مباشرة في بطاقة التكتل العامة (مجموعة «التكتلات والحملات المعتمدة»): اللون، سنة التأسيس، تاريخ الاعتماد، المحافظة، المكتب، التقييم وعدد المراجعات. أما برنامج التكتل (الفنادق والنقل والإعاشة والسكن الخاص والصور) فيكتبه فريقه ويُعتمد في </w:t>
      </w:r>
      <w:r>
        <w:rPr>
          <w:rFonts w:ascii="itf Qomra Arabic" w:hAnsi="itf Qomra Arabic" w:cs="itf Qomra Arabic" w:eastAsia="itf Qomra Arabic"/>
          <w:b w:val="0"/>
          <w:color w:val="021526"/>
          <w:sz w:val="23"/>
          <w:szCs w:val="23"/>
        </w:rPr>
        <w:t>cluster_profile_versions</w:t>
      </w:r>
      <w:r>
        <w:rPr>
          <w:rFonts w:ascii="itf Qomra Arabic" w:hAnsi="itf Qomra Arabic" w:cs="itf Qomra Arabic" w:eastAsia="itf Qomra Arabic"/>
          <w:b w:val="0"/>
          <w:color w:val="021526"/>
          <w:sz w:val="23"/>
          <w:szCs w:val="23"/>
          <w:rtl/>
          <w:lang w:bidi="ar-SY"/>
        </w:rPr>
        <w:t>.</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lib/cms/collections.ts:206 clusters (tone, since, approvedOn, governorate, office, rating, reviews)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فريد، ←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tone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ENUM('green', 'gold', 'maroon')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لون البطاقة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since_year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سنة التأسيس الهجرية (1300–1500)</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approved_on_label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الاعتماد المعروض</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governorate_code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governorates.code</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office_id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offices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المكتب</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rating</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DECIMAL(2, 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التقييم 0–5 (يُنصح بحسابه من تقييمات الحجاج بعد العودة)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reviews_count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عدد المراجعات</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unapproved_entities</w:t>
      </w:r>
      <w:r>
        <w:rPr>
          <w:rFonts w:ascii="itf Qomra Arabic" w:hAnsi="itf Qomra Arabic" w:cs="itf Qomra Arabic" w:eastAsia="itf Qomra Arabic"/>
          <w:b/>
          <w:color w:val="672146"/>
          <w:sz w:val="29"/>
          <w:szCs w:val="29"/>
          <w:bCs/>
          <w:rtl/>
          <w:lang w:bidi="ar-SY"/>
        </w:rPr>
        <w:t xml:space="preserve"> — جهات غير معتمدة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حملات أو جهات تدّعي التنظيم دون اعتماد، تعرضها صفحة «التحقق من جهة».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lib/data/clusters.ts:301 UNAPPROVED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claims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ادعاءاتها («مقعد مضمون»…)</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reports_count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البلاغات عنها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'draft'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النشر:</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(لا يُحذف شيء من الموقع نهائياً)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pending_changes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تعديلات تنتظر النشر على عنصر منشور: يبقى المنشور ظاهراً حتى «نشر»، فتُطبَّق ويُفرَّغ العمود</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pending_sort_order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جديد ينتظر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أنشأه (للعناصر التي ينشئها المحررون)</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القوائم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fraud_reports</w:t>
      </w:r>
      <w:r>
        <w:rPr>
          <w:rFonts w:ascii="itf Qomra Arabic" w:hAnsi="itf Qomra Arabic" w:cs="itf Qomra Arabic" w:eastAsia="itf Qomra Arabic"/>
          <w:b/>
          <w:color w:val="672146"/>
          <w:sz w:val="29"/>
          <w:szCs w:val="29"/>
          <w:bCs/>
          <w:rtl/>
          <w:lang w:bidi="ar-SY"/>
        </w:rPr>
        <w:t xml:space="preserve"> — الإبلاغ عن جهة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«أبلغ عن هذه الجهة» من صفحة التحقق. الكود يعرض رقم بلاغ ولا يحفظ شيئاً.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app/verify/_components/entity-check.tsx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report_no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البلاغ </w:t>
            </w:r>
            <w:r>
              <w:rPr>
                <w:rFonts w:ascii="itf Qomra Arabic" w:hAnsi="itf Qomra Arabic" w:cs="itf Qomra Arabic" w:eastAsia="itf Qomra Arabic"/>
                <w:b w:val="0"/>
                <w:color w:val="021526"/>
                <w:sz w:val="18"/>
                <w:szCs w:val="18"/>
              </w:rPr>
              <w:t>BL-{season}-{n:05}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الجهة المبلَّغ عنها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unapproved_entities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الجهة إن كانت معروفة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source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ENUM('whatsapp', 'facebook', 'phone', 'office-sign', 'middleman', 'other')</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كيف وصلته: واتساب، فيسبوك، اتصال هاتفي، مكتب أو لافتة، شخص وسيط، أخرى</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details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التفاصيل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reporter_account_id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accounts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المبلِّغ إن كان داخلاً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ENUM('new', 'reviewing', 'closed')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'new'</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contact_messages</w:t>
      </w:r>
      <w:r>
        <w:rPr>
          <w:rFonts w:ascii="itf Qomra Arabic" w:hAnsi="itf Qomra Arabic" w:cs="itf Qomra Arabic" w:eastAsia="itf Qomra Arabic"/>
          <w:b/>
          <w:color w:val="672146"/>
          <w:sz w:val="29"/>
          <w:szCs w:val="29"/>
          <w:bCs/>
          <w:rtl/>
          <w:lang w:bidi="ar-SY"/>
        </w:rPr>
        <w:t xml:space="preserve"> — رسائل نموذج التواصل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رسالة من نموذج التواصل في «من نحن». الكود يعرض رقم تذكرة ولا يحفظ شيئاً.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app/about/_components/contact-form.tsx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ticket_no</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التذكرة </w:t>
            </w:r>
            <w:r>
              <w:rPr>
                <w:rFonts w:ascii="itf Qomra Arabic" w:hAnsi="itf Qomra Arabic" w:cs="itf Qomra Arabic" w:eastAsia="itf Qomra Arabic"/>
                <w:b w:val="0"/>
                <w:color w:val="021526"/>
                <w:sz w:val="18"/>
                <w:szCs w:val="18"/>
              </w:rPr>
              <w:t>SDH-{season}-{n:05}</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الهاتف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email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البريد (اختياري)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subject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الموضوع (من مواضيع النموذج)</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branch_slug</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الفرع (من دليل الفروع)</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message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TEXT</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الرسالة (20 حرفاً على الأقل)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ENUM('new', 'in_progress', 'answered', 'closed')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'new'</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handled_by_staff_id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تابعها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umrah_notify_subscriptions</w:t>
      </w:r>
      <w:r>
        <w:rPr>
          <w:rFonts w:ascii="itf Qomra Arabic" w:hAnsi="itf Qomra Arabic" w:cs="itf Qomra Arabic" w:eastAsia="itf Qomra Arabic"/>
          <w:b/>
          <w:color w:val="672146"/>
          <w:sz w:val="29"/>
          <w:szCs w:val="29"/>
          <w:bCs/>
          <w:rtl/>
          <w:lang w:bidi="ar-SY"/>
        </w:rPr>
        <w:t xml:space="preserve"> — التنبيه عند إطلاق العمرة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هاتف من طلب التنبيه حين تُطلق خدمات العمرة. الكود يحفظه في المتصفح فقط.</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app/umrah/notify-form.tsx</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phone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فريد،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الهاتف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أُرسل التنبيه</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(76)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content_translations.updated_by_staff_id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news_articles.category_code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news_categories.code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news_articles.image_file_id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news_article_tags.article_id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news_article_tags.tag_id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news_tags.id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news_comments.article_id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news_comments.account_id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news_comments.moderated_by_staff_id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news_feedback.article_id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news_feedback.account_id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faqs.category_code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faq_categories.code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faqs.created_by_staff_id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faqs.updated_by_staff_id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guide_days.image_file_id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guide_day_tasks.day_id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guide_day_times.day_id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guide_duas.created_by_staff_id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guide_duas.published_by_staff_id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guide_duas.updated_by_staff_id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guide_items.created_by_staff_id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guide_items.published_by_staff_id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guide_items.updated_by_staff_id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academy_lecturers.photo_file_id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academy_tracks.image_file_id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academy_levels.track_id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academy_lessons.track_id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academy_lessons.level_id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academy_levels.id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academy_lessons.lecturer_code</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academy_lecturers.code</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academy_lessons.poster_file_id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academy_lessons.video_file_id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academy_lesson_faqs.lesson_id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academy_lesson_duas.lesson_id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academy_quiz_questions.level_id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academy_levels.id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academy_clips.lesson_id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academy_clips.video_file_id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academy_lesson_completions.account_id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academy_lesson_completions.lesson_id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academy_quiz_attempts.account_id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academy_quiz_attempts.level_id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academy_levels.id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academy_lesson_ratings.account_id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academy_lesson_ratings.lesson_id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academy_lecturer_questions.account_id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academy_lecturer_questions.lesson_id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academy_lecturer_questions.answered_by_staff_id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academy_certificates.account_id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academy_certificates.track_id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academy_tracks.id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tour_models.image_file_id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files.id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tour_models.created_by_staff_id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tour_models.published_by_staff_id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tour_models.updated_by_staff_id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cluster_directory_entries.cluster_id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واحد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cluster_directory_entries.governorate_code</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governorates.code</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cluster_directory_entries.office_id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offices.id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cluster_directory_entries.published_by_staff_id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cluster_directory_entries.updated_by_staff_id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unapproved_entities.created_by_staff_id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unapproved_entities.updated_by_staff_id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fraud_reports.unapproved_entity_id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fraud_reports.reporter_account_id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contact_messages.handled_by_staff_id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16: إدارة محتوى الصفحات: تغيير المحتوى بالكامل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كل نص وصورة وفيديو ورابط وقائمة في الصفحات العامة يجب أن يُحرَّر من «إدارة محتوى الموقع» دون مبرمج. النسخة التجريبية تفعل ذلك لأربع عشرة صفحة: لكل صفحة أقسام، ولكل قسم حقول بأنواعها (نص، نص طويل، رقم، منطقي، صورة، فيديو، رابط، اختيار، أيقونة، قائمة متكررة، كتل)، مع مسودة ونشر ومعاينة ونسخ سابقة وأرشيف ومكتبة وسائط. لكن هيكل الصفحات ثابت في الكود: لا يُضاف قسم ولا حقل ولا صفحة، وترتيب الأقسام يُحفظ ولا يُطبَّق.</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التصميم هنا يرفع هذا القيد: القسم «نسخة» من «نوع قسم» في مكتبة (</w:t>
      </w:r>
      <w:r>
        <w:rPr>
          <w:rFonts w:ascii="itf Qomra Arabic" w:hAnsi="itf Qomra Arabic" w:cs="itf Qomra Arabic" w:eastAsia="itf Qomra Arabic"/>
          <w:b w:val="0"/>
          <w:color w:val="021526"/>
          <w:sz w:val="23"/>
          <w:szCs w:val="23"/>
        </w:rPr>
        <w:t>cms_section_types</w:t>
      </w:r>
      <w:r>
        <w:rPr>
          <w:rFonts w:ascii="itf Qomra Arabic" w:hAnsi="itf Qomra Arabic" w:cs="itf Qomra Arabic" w:eastAsia="itf Qomra Arabic"/>
          <w:b w:val="0"/>
          <w:color w:val="021526"/>
          <w:sz w:val="23"/>
          <w:szCs w:val="23"/>
          <w:rtl/>
          <w:lang w:bidi="ar-SY"/>
        </w:rPr>
        <w:t>)، والصفحة قائمة مرتبة من النسخ. فيستطيع المحرر: تعديل أي حقل؛ إخفاء قسم أو أرشفته أو إعادة ترتيبه؛ إضافة قسم جديد من المكتبة إلى أي صفحة؛ وإنشاء صفحة جديدة برابطها. الأقسام الحالية تبقى كما هي: كل قسم منها نوع خاص بحقوله (</w:t>
      </w:r>
      <w:r>
        <w:rPr>
          <w:rFonts w:ascii="itf Qomra Arabic" w:hAnsi="itf Qomra Arabic" w:cs="itf Qomra Arabic" w:eastAsia="itf Qomra Arabic"/>
          <w:b w:val="0"/>
          <w:color w:val="021526"/>
          <w:sz w:val="23"/>
          <w:szCs w:val="23"/>
        </w:rPr>
        <w:t>home.hero</w:t>
      </w:r>
      <w:r>
        <w:rPr>
          <w:rFonts w:ascii="itf Qomra Arabic" w:hAnsi="itf Qomra Arabic" w:cs="itf Qomra Arabic" w:eastAsia="itf Qomra Arabic"/>
          <w:b w:val="0"/>
          <w:color w:val="021526"/>
          <w:sz w:val="23"/>
          <w:szCs w:val="23"/>
          <w:rtl/>
          <w:lang w:bidi="ar-SY"/>
        </w:rPr>
        <w:t xml:space="preserve">، </w:t>
      </w:r>
      <w:r>
        <w:rPr>
          <w:rFonts w:ascii="itf Qomra Arabic" w:hAnsi="itf Qomra Arabic" w:cs="itf Qomra Arabic" w:eastAsia="itf Qomra Arabic"/>
          <w:b w:val="0"/>
          <w:color w:val="021526"/>
          <w:sz w:val="23"/>
          <w:szCs w:val="23"/>
        </w:rPr>
        <w:t>about.branches</w:t>
      </w:r>
      <w:r>
        <w:rPr>
          <w:rFonts w:ascii="itf Qomra Arabic" w:hAnsi="itf Qomra Arabic" w:cs="itf Qomra Arabic" w:eastAsia="itf Qomra Arabic"/>
          <w:b w:val="0"/>
          <w:color w:val="021526"/>
          <w:sz w:val="23"/>
          <w:szCs w:val="23"/>
          <w:rtl/>
          <w:lang w:bidi="ar-SY"/>
        </w:rPr>
        <w:t>…)، فلا يتغير شيء في عرض الموقع الحالي.</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والمسودة والمنشور نسختان كاملتان من بنية الصفحة وقيمها (</w:t>
      </w:r>
      <w:r>
        <w:rPr>
          <w:rFonts w:ascii="itf Qomra Arabic" w:hAnsi="itf Qomra Arabic" w:cs="itf Qomra Arabic" w:eastAsia="itf Qomra Arabic"/>
          <w:b w:val="0"/>
          <w:color w:val="021526"/>
          <w:sz w:val="23"/>
          <w:szCs w:val="23"/>
        </w:rPr>
        <w:t>version = draft/published</w:t>
      </w:r>
      <w:r>
        <w:rPr>
          <w:rFonts w:ascii="itf Qomra Arabic" w:hAnsi="itf Qomra Arabic" w:cs="itf Qomra Arabic" w:eastAsia="itf Qomra Arabic"/>
          <w:b w:val="0"/>
          <w:color w:val="021526"/>
          <w:sz w:val="23"/>
          <w:szCs w:val="23"/>
          <w:rtl/>
          <w:lang w:bidi="ar-SY"/>
        </w:rPr>
        <w:t xml:space="preserve">)، فالنشر نسخ في معاملة، والتراجع استعادة لقطة من </w:t>
      </w:r>
      <w:r>
        <w:rPr>
          <w:rFonts w:ascii="itf Qomra Arabic" w:hAnsi="itf Qomra Arabic" w:cs="itf Qomra Arabic" w:eastAsia="itf Qomra Arabic"/>
          <w:b w:val="0"/>
          <w:color w:val="021526"/>
          <w:sz w:val="23"/>
          <w:szCs w:val="23"/>
        </w:rPr>
        <w:t>cms_revisions</w:t>
      </w:r>
      <w:r>
        <w:rPr>
          <w:rFonts w:ascii="itf Qomra Arabic" w:hAnsi="itf Qomra Arabic" w:cs="itf Qomra Arabic" w:eastAsia="itf Qomra Arabic"/>
          <w:b w:val="0"/>
          <w:color w:val="021526"/>
          <w:sz w:val="23"/>
          <w:szCs w:val="23"/>
          <w:rtl/>
          <w:lang w:bidi="ar-SY"/>
        </w:rPr>
        <w:t xml:space="preserve"> إلى المسودة ثم نشرها. والقيم بالعربية والإنجليزية (</w:t>
      </w:r>
      <w:r>
        <w:rPr>
          <w:rFonts w:ascii="itf Qomra Arabic" w:hAnsi="itf Qomra Arabic" w:cs="itf Qomra Arabic" w:eastAsia="itf Qomra Arabic"/>
          <w:b w:val="0"/>
          <w:color w:val="021526"/>
          <w:sz w:val="23"/>
          <w:szCs w:val="23"/>
        </w:rPr>
        <w:t>locale</w:t>
      </w:r>
      <w:r>
        <w:rPr>
          <w:rFonts w:ascii="itf Qomra Arabic" w:hAnsi="itf Qomra Arabic" w:cs="itf Qomra Arabic" w:eastAsia="itf Qomra Arabic"/>
          <w:b w:val="0"/>
          <w:color w:val="021526"/>
          <w:sz w:val="23"/>
          <w:szCs w:val="23"/>
          <w:rtl/>
          <w:lang w:bidi="ar-SY"/>
        </w:rPr>
        <w:t>)، فيحرر الموظفون الإنجليزية أيضاً، وتُعلَّم قديمة إذا تغيّر العربي بعدها.</w:t>
      </w:r>
    </w:p>
    <w:p>
      <w:pPr>
        <w:bidi/>
        <w:spacing w:after="40" w:before="80" w:line="300" w:lineRule="auto"/>
        <w:jc w:val="left"/>
      </w:pPr>
      <w:r>
        <w:rPr>
          <w:rFonts w:ascii="itf Qomra Arabic" w:hAnsi="itf Qomra Arabic" w:cs="itf Qomra Arabic" w:eastAsia="itf Qomra Arabic"/>
          <w:b/>
          <w:color w:val="672146"/>
          <w:sz w:val="24"/>
          <w:szCs w:val="24"/>
          <w:bCs/>
          <w:rtl/>
          <w:lang w:bidi="ar-SY"/>
        </w:rPr>
        <w:t>كيف تتدفق البيانات:</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يفتح المحرر صفحة (</w:t>
      </w:r>
      <w:r>
        <w:rPr>
          <w:rFonts w:ascii="itf Qomra Arabic" w:hAnsi="itf Qomra Arabic" w:cs="itf Qomra Arabic" w:eastAsia="itf Qomra Arabic"/>
          <w:b w:val="0"/>
          <w:color w:val="021526"/>
          <w:sz w:val="22"/>
          <w:szCs w:val="22"/>
        </w:rPr>
        <w:t>cms_pages</w:t>
      </w:r>
      <w:r>
        <w:rPr>
          <w:rFonts w:ascii="itf Qomra Arabic" w:hAnsi="itf Qomra Arabic" w:cs="itf Qomra Arabic" w:eastAsia="itf Qomra Arabic"/>
          <w:b w:val="0"/>
          <w:color w:val="021526"/>
          <w:sz w:val="22"/>
          <w:szCs w:val="22"/>
          <w:rtl/>
          <w:lang w:bidi="ar-SY"/>
        </w:rPr>
        <w:t xml:space="preserve">)؛ تُعرض أقسامها من </w:t>
      </w:r>
      <w:r>
        <w:rPr>
          <w:rFonts w:ascii="itf Qomra Arabic" w:hAnsi="itf Qomra Arabic" w:cs="itf Qomra Arabic" w:eastAsia="itf Qomra Arabic"/>
          <w:b w:val="0"/>
          <w:color w:val="021526"/>
          <w:sz w:val="22"/>
          <w:szCs w:val="22"/>
        </w:rPr>
        <w:t>cms_page_sections (</w:t>
      </w:r>
      <w:r>
        <w:rPr>
          <w:rFonts w:ascii="itf Qomra Arabic" w:hAnsi="itf Qomra Arabic" w:cs="itf Qomra Arabic" w:eastAsia="itf Qomra Arabic"/>
          <w:b w:val="0"/>
          <w:color w:val="021526"/>
          <w:sz w:val="22"/>
          <w:szCs w:val="22"/>
          <w:rtl/>
          <w:lang w:bidi="ar-SY"/>
        </w:rPr>
        <w:t xml:space="preserve">نسخة المسودة) وحقولها من </w:t>
      </w:r>
      <w:r>
        <w:rPr>
          <w:rFonts w:ascii="itf Qomra Arabic" w:hAnsi="itf Qomra Arabic" w:cs="itf Qomra Arabic" w:eastAsia="itf Qomra Arabic"/>
          <w:b w:val="0"/>
          <w:color w:val="021526"/>
          <w:sz w:val="22"/>
          <w:szCs w:val="22"/>
        </w:rPr>
        <w:t>cms_section_type_fields</w:t>
      </w:r>
      <w:r>
        <w:rPr>
          <w:rFonts w:ascii="itf Qomra Arabic" w:hAnsi="itf Qomra Arabic" w:cs="itf Qomra Arabic" w:eastAsia="itf Qomra Arabic"/>
          <w:b w:val="0"/>
          <w:color w:val="021526"/>
          <w:sz w:val="22"/>
          <w:szCs w:val="22"/>
          <w:rtl/>
          <w:lang w:bidi="ar-SY"/>
        </w:rPr>
        <w:t xml:space="preserve">، والقيم من </w:t>
      </w:r>
      <w:r>
        <w:rPr>
          <w:rFonts w:ascii="itf Qomra Arabic" w:hAnsi="itf Qomra Arabic" w:cs="itf Qomra Arabic" w:eastAsia="itf Qomra Arabic"/>
          <w:b w:val="0"/>
          <w:color w:val="021526"/>
          <w:sz w:val="22"/>
          <w:szCs w:val="22"/>
        </w:rPr>
        <w:t>cms_field_values</w:t>
      </w:r>
      <w:r>
        <w:rPr>
          <w:rFonts w:ascii="itf Qomra Arabic" w:hAnsi="itf Qomra Arabic" w:cs="itf Qomra Arabic" w:eastAsia="itf Qomra Arabic"/>
          <w:b w:val="0"/>
          <w:color w:val="021526"/>
          <w:sz w:val="22"/>
          <w:szCs w:val="22"/>
          <w:rtl/>
          <w:lang w:bidi="ar-SY"/>
        </w:rPr>
        <w:t xml:space="preserve"> وإلا الافتراضية.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 xml:space="preserve">كل كتابة تحفظ تلقائياً في المسودة، فيعاين الصفحة كما ستظهر، ثم ينشر: تُكتب لقطة في </w:t>
      </w:r>
      <w:r>
        <w:rPr>
          <w:rFonts w:ascii="itf Qomra Arabic" w:hAnsi="itf Qomra Arabic" w:cs="itf Qomra Arabic" w:eastAsia="itf Qomra Arabic"/>
          <w:b w:val="0"/>
          <w:color w:val="021526"/>
          <w:sz w:val="22"/>
          <w:szCs w:val="22"/>
        </w:rPr>
        <w:t>cms_revisions</w:t>
      </w:r>
      <w:r>
        <w:rPr>
          <w:rFonts w:ascii="itf Qomra Arabic" w:hAnsi="itf Qomra Arabic" w:cs="itf Qomra Arabic" w:eastAsia="itf Qomra Arabic"/>
          <w:b w:val="0"/>
          <w:color w:val="021526"/>
          <w:sz w:val="22"/>
          <w:szCs w:val="22"/>
          <w:rtl/>
          <w:lang w:bidi="ar-SY"/>
        </w:rPr>
        <w:t xml:space="preserve">، وتُنسخ المسودة فوق المنشور، وتُسجَّل في </w:t>
      </w:r>
      <w:r>
        <w:rPr>
          <w:rFonts w:ascii="itf Qomra Arabic" w:hAnsi="itf Qomra Arabic" w:cs="itf Qomra Arabic" w:eastAsia="itf Qomra Arabic"/>
          <w:b w:val="0"/>
          <w:color w:val="021526"/>
          <w:sz w:val="22"/>
          <w:szCs w:val="22"/>
        </w:rPr>
        <w:t>audit_events</w:t>
      </w:r>
      <w:r>
        <w:rPr>
          <w:rFonts w:ascii="itf Qomra Arabic" w:hAnsi="itf Qomra Arabic" w:cs="itf Qomra Arabic" w:eastAsia="itf Qomra Arabic"/>
          <w:b w:val="0"/>
          <w:color w:val="021526"/>
          <w:sz w:val="22"/>
          <w:szCs w:val="22"/>
          <w:rtl/>
          <w:lang w:bidi="ar-SY"/>
        </w:rPr>
        <w:t>.</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يضيف قسماً جديداً من المكتبة (</w:t>
      </w:r>
      <w:r>
        <w:rPr>
          <w:rFonts w:ascii="itf Qomra Arabic" w:hAnsi="itf Qomra Arabic" w:cs="itf Qomra Arabic" w:eastAsia="itf Qomra Arabic"/>
          <w:b w:val="0"/>
          <w:color w:val="021526"/>
          <w:sz w:val="22"/>
          <w:szCs w:val="22"/>
        </w:rPr>
        <w:t>cms_section_types</w:t>
      </w:r>
      <w:r>
        <w:rPr>
          <w:rFonts w:ascii="itf Qomra Arabic" w:hAnsi="itf Qomra Arabic" w:cs="itf Qomra Arabic" w:eastAsia="itf Qomra Arabic"/>
          <w:b w:val="0"/>
          <w:color w:val="021526"/>
          <w:sz w:val="22"/>
          <w:szCs w:val="22"/>
          <w:rtl/>
          <w:lang w:bidi="ar-SY"/>
        </w:rPr>
        <w:t xml:space="preserve"> القابلة لإعادة الاستعمال) أو ينشئ صفحة جديدة برابطها، ويرتب الأقسام ويخفيها ويؤرشفها، ويترجم إلى الإنجليزية.</w:t>
      </w:r>
    </w:p>
    <w:p>
      <w:pPr>
        <w:bidi/>
        <w:pStyle w:val="ListNumber"/>
        <w:spacing w:after="40" w:line="288" w:lineRule="auto"/>
        <w:jc w:val="left"/>
      </w:pPr>
      <w:r>
        <w:rPr>
          <w:rFonts w:ascii="itf Qomra Arabic" w:hAnsi="itf Qomra Arabic" w:cs="itf Qomra Arabic" w:eastAsia="itf Qomra Arabic"/>
          <w:b w:val="0"/>
          <w:color w:val="021526"/>
          <w:sz w:val="22"/>
          <w:szCs w:val="22"/>
          <w:rtl/>
          <w:lang w:bidi="ar-SY"/>
        </w:rPr>
        <w:t>الصور والفيديو من مكتبة الوسائط (</w:t>
      </w:r>
      <w:r>
        <w:rPr>
          <w:rFonts w:ascii="itf Qomra Arabic" w:hAnsi="itf Qomra Arabic" w:cs="itf Qomra Arabic" w:eastAsia="itf Qomra Arabic"/>
          <w:b w:val="0"/>
          <w:color w:val="021526"/>
          <w:sz w:val="22"/>
          <w:szCs w:val="22"/>
        </w:rPr>
        <w:t>files</w:t>
      </w:r>
      <w:r>
        <w:rPr>
          <w:rFonts w:ascii="itf Qomra Arabic" w:hAnsi="itf Qomra Arabic" w:cs="itf Qomra Arabic" w:eastAsia="itf Qomra Arabic"/>
          <w:b w:val="0"/>
          <w:color w:val="021526"/>
          <w:sz w:val="22"/>
          <w:szCs w:val="22"/>
          <w:rtl/>
          <w:lang w:bidi="ar-SY"/>
        </w:rPr>
        <w:t xml:space="preserve"> بغرض </w:t>
      </w:r>
      <w:r>
        <w:rPr>
          <w:rFonts w:ascii="itf Qomra Arabic" w:hAnsi="itf Qomra Arabic" w:cs="itf Qomra Arabic" w:eastAsia="itf Qomra Arabic"/>
          <w:b w:val="0"/>
          <w:color w:val="021526"/>
          <w:sz w:val="22"/>
          <w:szCs w:val="22"/>
        </w:rPr>
        <w:t>media</w:t>
      </w:r>
      <w:r>
        <w:rPr>
          <w:rFonts w:ascii="itf Qomra Arabic" w:hAnsi="itf Qomra Arabic" w:cs="itf Qomra Arabic" w:eastAsia="itf Qomra Arabic"/>
          <w:b w:val="0"/>
          <w:color w:val="021526"/>
          <w:sz w:val="22"/>
          <w:szCs w:val="22"/>
          <w:rtl/>
          <w:lang w:bidi="ar-SY"/>
        </w:rPr>
        <w:t>، مع الوصف البديل). وأنواع المحتوى (الأخبار، الأسئلة، الدليل، الأكاديمية) جداول الفصل السابق، بالنشر والنسخ نفسيهما.</w:t>
      </w:r>
    </w:p>
    <w:p>
      <w:pPr>
        <w:bidi/>
        <w:spacing w:after="120" w:before="0" w:line="300" w:lineRule="auto"/>
        <w:jc w:val="left"/>
      </w:pPr>
      <w:r>
        <w:rPr>
          <w:rFonts w:ascii="itf Qomra Arabic" w:hAnsi="itf Qomra Arabic" w:cs="itf Qomra Arabic" w:eastAsia="itf Qomra Arabic"/>
          <w:b w:val="0"/>
          <w:color w:val="555F6B"/>
          <w:sz w:val="20"/>
          <w:szCs w:val="20"/>
          <w:rtl/>
          <w:lang w:bidi="ar-SY"/>
        </w:rPr>
        <w:t>جداول الفصل (</w:t>
      </w:r>
      <w:r>
        <w:rPr>
          <w:rFonts w:ascii="itf Qomra Arabic" w:hAnsi="itf Qomra Arabic" w:cs="itf Qomra Arabic" w:eastAsia="itf Qomra Arabic"/>
          <w:b w:val="0"/>
          <w:color w:val="555F6B"/>
          <w:sz w:val="20"/>
          <w:szCs w:val="20"/>
        </w:rPr>
        <w:t>9): cms_section_types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cms_section_type_fields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cms_pages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cms_page_sections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cms_field_values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cms_collection_settings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cms_revisions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cms_scheduled_publications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cms_staff_roles</w:t>
      </w:r>
    </w:p>
    <w:p>
      <w:pPr>
        <w:keepNext/>
        <w:bidi/>
        <w:jc w:val="center"/>
      </w:pPr>
      <w:r>
        <w:drawing>
          <wp:inline xmlns:a="http://schemas.openxmlformats.org/drawingml/2006/main" xmlns:pic="http://schemas.openxmlformats.org/drawingml/2006/picture">
            <wp:extent cx="4687724" cy="8460000"/>
            <wp:docPr id="18" name="Picture 18"/>
            <wp:cNvGraphicFramePr>
              <a:graphicFrameLocks noChangeAspect="1"/>
            </wp:cNvGraphicFramePr>
            <a:graphic>
              <a:graphicData uri="http://schemas.openxmlformats.org/drawingml/2006/picture">
                <pic:pic>
                  <pic:nvPicPr>
                    <pic:cNvPr id="0" name="16-cms.png"/>
                    <pic:cNvPicPr/>
                  </pic:nvPicPr>
                  <pic:blipFill>
                    <a:blip r:embed="rId28"/>
                    <a:stretch>
                      <a:fillRect/>
                    </a:stretch>
                  </pic:blipFill>
                  <pic:spPr>
                    <a:xfrm>
                      <a:off x="0" y="0"/>
                      <a:ext cx="4687724" cy="8460000"/>
                    </a:xfrm>
                    <a:prstGeom prst="rect"/>
                  </pic:spPr>
                </pic:pic>
              </a:graphicData>
            </a:graphic>
          </wp:inline>
        </w:drawing>
      </w:r>
    </w:p>
    <w:p>
      <w:pPr>
        <w:bidi/>
        <w:spacing w:after="160" w:before="0" w:line="300" w:lineRule="auto"/>
        <w:jc w:val="center"/>
      </w:pPr>
      <w:r>
        <w:rPr>
          <w:rFonts w:ascii="itf Qomra Arabic" w:hAnsi="itf Qomra Arabic" w:cs="itf Qomra Arabic" w:eastAsia="itf Qomra Arabic"/>
          <w:b w:val="0"/>
          <w:color w:val="555F6B"/>
          <w:sz w:val="19"/>
          <w:szCs w:val="19"/>
          <w:rtl/>
          <w:lang w:bidi="ar-SY"/>
        </w:rPr>
        <w:t>مخطط الفصل 16: لكل جدول مفتاحه الأساسي (</w:t>
      </w:r>
      <w:r>
        <w:rPr>
          <w:rFonts w:ascii="itf Qomra Arabic" w:hAnsi="itf Qomra Arabic" w:cs="itf Qomra Arabic" w:eastAsia="itf Qomra Arabic"/>
          <w:b w:val="0"/>
          <w:color w:val="555F6B"/>
          <w:sz w:val="19"/>
          <w:szCs w:val="19"/>
        </w:rPr>
        <w:t>PK</w:t>
      </w:r>
      <w:r>
        <w:rPr>
          <w:rFonts w:ascii="itf Qomra Arabic" w:hAnsi="itf Qomra Arabic" w:cs="itf Qomra Arabic" w:eastAsia="itf Qomra Arabic"/>
          <w:b w:val="0"/>
          <w:color w:val="555F6B"/>
          <w:sz w:val="19"/>
          <w:szCs w:val="19"/>
          <w:rtl/>
          <w:lang w:bidi="ar-SY"/>
        </w:rPr>
        <w:t>) ومفاتيحه الأجنبية (</w:t>
      </w:r>
      <w:r>
        <w:rPr>
          <w:rFonts w:ascii="itf Qomra Arabic" w:hAnsi="itf Qomra Arabic" w:cs="itf Qomra Arabic" w:eastAsia="itf Qomra Arabic"/>
          <w:b w:val="0"/>
          <w:color w:val="555F6B"/>
          <w:sz w:val="19"/>
          <w:szCs w:val="19"/>
        </w:rPr>
        <w:t>FK</w:t>
      </w:r>
      <w:r>
        <w:rPr>
          <w:rFonts w:ascii="itf Qomra Arabic" w:hAnsi="itf Qomra Arabic" w:cs="itf Qomra Arabic" w:eastAsia="itf Qomra Arabic"/>
          <w:b w:val="0"/>
          <w:color w:val="555F6B"/>
          <w:sz w:val="19"/>
          <w:szCs w:val="19"/>
          <w:rtl/>
          <w:lang w:bidi="ar-SY"/>
        </w:rPr>
        <w:t>) وأعمدته الفريدة (</w:t>
      </w:r>
      <w:r>
        <w:rPr>
          <w:rFonts w:ascii="itf Qomra Arabic" w:hAnsi="itf Qomra Arabic" w:cs="itf Qomra Arabic" w:eastAsia="itf Qomra Arabic"/>
          <w:b w:val="0"/>
          <w:color w:val="555F6B"/>
          <w:sz w:val="19"/>
          <w:szCs w:val="19"/>
        </w:rPr>
        <w:t>UQ</w:t>
      </w:r>
      <w:r>
        <w:rPr>
          <w:rFonts w:ascii="itf Qomra Arabic" w:hAnsi="itf Qomra Arabic" w:cs="itf Qomra Arabic" w:eastAsia="itf Qomra Arabic"/>
          <w:b w:val="0"/>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rFonts w:ascii="itf Qomra Arabic" w:hAnsi="itf Qomra Arabic" w:cs="itf Qomra Arabic" w:eastAsia="itf Qomra Arabic"/>
          <w:b w:val="0"/>
          <w:color w:val="555F6B"/>
          <w:sz w:val="19"/>
          <w:szCs w:val="19"/>
        </w:rPr>
        <w:t>NULL</w:t>
      </w:r>
      <w:r>
        <w:rPr>
          <w:rFonts w:ascii="itf Qomra Arabic" w:hAnsi="itf Qomra Arabic" w:cs="itf Qomra Arabic" w:eastAsia="itf Qomra Arabic"/>
          <w:b w:val="0"/>
          <w:color w:val="555F6B"/>
          <w:sz w:val="19"/>
          <w:szCs w:val="19"/>
          <w:rtl/>
          <w:lang w:bidi="ar-SY"/>
        </w:rPr>
        <w:t xml:space="preserve">. العلاقات بـ </w:t>
      </w:r>
      <w:r>
        <w:rPr>
          <w:rFonts w:ascii="itf Qomra Arabic" w:hAnsi="itf Qomra Arabic" w:cs="itf Qomra Arabic" w:eastAsia="itf Qomra Arabic"/>
          <w:b w:val="0"/>
          <w:color w:val="555F6B"/>
          <w:sz w:val="19"/>
          <w:szCs w:val="19"/>
        </w:rPr>
        <w:t>seasons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staff_users</w:t>
      </w:r>
      <w:r>
        <w:rPr>
          <w:rFonts w:ascii="itf Qomra Arabic" w:hAnsi="itf Qomra Arabic" w:cs="itf Qomra Arabic" w:eastAsia="itf Qomra Arabic"/>
          <w:b w:val="0"/>
          <w:color w:val="555F6B"/>
          <w:sz w:val="19"/>
          <w:szCs w:val="19"/>
          <w:rtl/>
          <w:lang w:bidi="ar-SY"/>
        </w:rPr>
        <w:t xml:space="preserve"> و</w:t>
      </w:r>
      <w:r>
        <w:rPr>
          <w:rFonts w:ascii="itf Qomra Arabic" w:hAnsi="itf Qomra Arabic" w:cs="itf Qomra Arabic" w:eastAsia="itf Qomra Arabic"/>
          <w:b w:val="0"/>
          <w:color w:val="555F6B"/>
          <w:sz w:val="19"/>
          <w:szCs w:val="19"/>
        </w:rPr>
        <w:t>files</w:t>
      </w:r>
      <w:r>
        <w:rPr>
          <w:rFonts w:ascii="itf Qomra Arabic" w:hAnsi="itf Qomra Arabic" w:cs="itf Qomra Arabic" w:eastAsia="itf Qomra Arabic"/>
          <w:b w:val="0"/>
          <w:color w:val="555F6B"/>
          <w:sz w:val="19"/>
          <w:szCs w:val="19"/>
          <w:rtl/>
          <w:lang w:bidi="ar-SY"/>
        </w:rPr>
        <w:t xml:space="preserve"> في جدول علاقات الفصل آخره. ونسخة </w:t>
      </w:r>
      <w:r>
        <w:rPr>
          <w:rFonts w:ascii="itf Qomra Arabic" w:hAnsi="itf Qomra Arabic" w:cs="itf Qomra Arabic" w:eastAsia="itf Qomra Arabic"/>
          <w:b w:val="0"/>
          <w:color w:val="555F6B"/>
          <w:sz w:val="19"/>
          <w:szCs w:val="19"/>
        </w:rPr>
        <w:t>SVG</w:t>
      </w:r>
      <w:r>
        <w:rPr>
          <w:rFonts w:ascii="itf Qomra Arabic" w:hAnsi="itf Qomra Arabic" w:cs="itf Qomra Arabic" w:eastAsia="itf Qomra Arabic"/>
          <w:b w:val="0"/>
          <w:color w:val="555F6B"/>
          <w:sz w:val="19"/>
          <w:szCs w:val="19"/>
          <w:rtl/>
          <w:lang w:bidi="ar-SY"/>
        </w:rPr>
        <w:t xml:space="preserve"> قابلة للتكبير في مجلد «مخططات</w:t>
      </w:r>
      <w:r>
        <w:rPr>
          <w:rFonts w:ascii="itf Qomra Arabic" w:hAnsi="itf Qomra Arabic" w:cs="itf Qomra Arabic" w:eastAsia="itf Qomra Arabic"/>
          <w:b w:val="0"/>
          <w:color w:val="555F6B"/>
          <w:sz w:val="19"/>
          <w:szCs w:val="19"/>
        </w:rPr>
        <w:t>-ERD</w:t>
      </w:r>
      <w:r>
        <w:rPr>
          <w:rFonts w:ascii="itf Qomra Arabic" w:hAnsi="itf Qomra Arabic" w:cs="itf Qomra Arabic" w:eastAsia="itf Qomra Arabic"/>
          <w:b w:val="0"/>
          <w:color w:val="555F6B"/>
          <w:sz w:val="19"/>
          <w:szCs w:val="19"/>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cms_section_types</w:t>
      </w:r>
      <w:r>
        <w:rPr>
          <w:rFonts w:ascii="itf Qomra Arabic" w:hAnsi="itf Qomra Arabic" w:cs="itf Qomra Arabic" w:eastAsia="itf Qomra Arabic"/>
          <w:b/>
          <w:color w:val="672146"/>
          <w:sz w:val="29"/>
          <w:szCs w:val="29"/>
          <w:bCs/>
          <w:rtl/>
          <w:lang w:bidi="ar-SY"/>
        </w:rPr>
        <w:t xml:space="preserve"> — مكتبة أنواع الأقسام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كل نوع قسم يمكن وضعه في صفحة، بحقوله ومكوّن العرض الذي يرسمه. الأقسام الحالية أنواع خاصة (</w:t>
      </w:r>
      <w:r>
        <w:rPr>
          <w:rFonts w:ascii="itf Qomra Arabic" w:hAnsi="itf Qomra Arabic" w:cs="itf Qomra Arabic" w:eastAsia="itf Qomra Arabic"/>
          <w:b w:val="0"/>
          <w:color w:val="021526"/>
          <w:sz w:val="23"/>
          <w:szCs w:val="23"/>
        </w:rPr>
        <w:t>built_in</w:t>
      </w:r>
      <w:r>
        <w:rPr>
          <w:rFonts w:ascii="itf Qomra Arabic" w:hAnsi="itf Qomra Arabic" w:cs="itf Qomra Arabic" w:eastAsia="itf Qomra Arabic"/>
          <w:b w:val="0"/>
          <w:color w:val="021526"/>
          <w:sz w:val="23"/>
          <w:szCs w:val="23"/>
          <w:rtl/>
          <w:lang w:bidi="ar-SY"/>
        </w:rPr>
        <w:t>)، وتُضاف أنواع عامة قابلة لإعادة الاستعمال.</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lib/cms/types.ts:55 SectionDef | lib/cms/schema.ts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type_key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home.hero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home.ticker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about.branches</w:t>
            </w:r>
            <w:r>
              <w:rPr>
                <w:rFonts w:ascii="itf Qomra Arabic" w:hAnsi="itf Qomra Arabic" w:cs="itf Qomra Arabic" w:eastAsia="itf Qomra Arabic"/>
                <w:b w:val="0"/>
                <w:color w:val="021526"/>
                <w:sz w:val="18"/>
                <w:szCs w:val="18"/>
                <w:rtl/>
                <w:lang w:bidi="ar-SY"/>
              </w:rPr>
              <w:t xml:space="preserve">… للأقسام الحالية؛ وللعامة مثل </w:t>
            </w:r>
            <w:r>
              <w:rPr>
                <w:rFonts w:ascii="itf Qomra Arabic" w:hAnsi="itf Qomra Arabic" w:cs="itf Qomra Arabic" w:eastAsia="itf Qomra Arabic"/>
                <w:b w:val="0"/>
                <w:color w:val="021526"/>
                <w:sz w:val="18"/>
                <w:szCs w:val="18"/>
              </w:rPr>
              <w:t>generic.hero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generic.rich-text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generic.cards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generic.stats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generic.timeline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generic.people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generic.gallery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generic.video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generic.cta</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generic.faq-feed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generic.news-feed</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المعروض للمحرر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icon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أيقونة </w:t>
            </w:r>
            <w:r>
              <w:rPr>
                <w:rFonts w:ascii="itf Qomra Arabic" w:hAnsi="itf Qomra Arabic" w:cs="itf Qomra Arabic" w:eastAsia="itf Qomra Arabic"/>
                <w:b w:val="0"/>
                <w:color w:val="021526"/>
                <w:sz w:val="18"/>
                <w:szCs w:val="18"/>
              </w:rPr>
              <w:t>lucide (</w:t>
            </w:r>
            <w:r>
              <w:rPr>
                <w:rFonts w:ascii="itf Qomra Arabic" w:hAnsi="itf Qomra Arabic" w:cs="itf Qomra Arabic" w:eastAsia="itf Qomra Arabic"/>
                <w:b w:val="0"/>
                <w:color w:val="021526"/>
                <w:sz w:val="18"/>
                <w:szCs w:val="18"/>
                <w:rtl/>
                <w:lang w:bidi="ar-SY"/>
              </w:rPr>
              <w:t xml:space="preserve">من سجل </w:t>
            </w:r>
            <w:r>
              <w:rPr>
                <w:rFonts w:ascii="itf Qomra Arabic" w:hAnsi="itf Qomra Arabic" w:cs="itf Qomra Arabic" w:eastAsia="itf Qomra Arabic"/>
                <w:b w:val="0"/>
                <w:color w:val="021526"/>
                <w:sz w:val="18"/>
                <w:szCs w:val="18"/>
              </w:rPr>
              <w:t>CMS_ICONS</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شرح للمحرر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renderer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مكوّن الواجهة الذي يرسمه (مثل </w:t>
            </w:r>
            <w:r>
              <w:rPr>
                <w:rFonts w:ascii="itf Qomra Arabic" w:hAnsi="itf Qomra Arabic" w:cs="itf Qomra Arabic" w:eastAsia="itf Qomra Arabic"/>
                <w:b w:val="0"/>
                <w:color w:val="021526"/>
                <w:sz w:val="18"/>
                <w:szCs w:val="18"/>
              </w:rPr>
              <w:t>app/_home/hero</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built_in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خاص بقسم موجود (لا يُستعمل إلا في صفحته)</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reusable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يمكن إضافته إلى أي صفحة</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cms_section_type_fields</w:t>
      </w:r>
      <w:r>
        <w:rPr>
          <w:rFonts w:ascii="itf Qomra Arabic" w:hAnsi="itf Qomra Arabic" w:cs="itf Qomra Arabic" w:eastAsia="itf Qomra Arabic"/>
          <w:b/>
          <w:color w:val="672146"/>
          <w:sz w:val="29"/>
          <w:szCs w:val="29"/>
          <w:bCs/>
          <w:rtl/>
          <w:lang w:bidi="ar-SY"/>
        </w:rPr>
        <w:t xml:space="preserve"> — حقول كل نوع قسم</w:t>
      </w:r>
    </w:p>
    <w:p>
      <w:pPr>
        <w:bidi/>
        <w:spacing w:after="80" w:before="0" w:line="312" w:lineRule="auto"/>
        <w:jc w:val="left"/>
      </w:pPr>
      <w:r>
        <w:rPr>
          <w:rFonts w:ascii="itf Qomra Arabic" w:hAnsi="itf Qomra Arabic" w:cs="itf Qomra Arabic" w:eastAsia="itf Qomra Arabic"/>
          <w:b w:val="0"/>
          <w:color w:val="021526"/>
          <w:sz w:val="23"/>
          <w:szCs w:val="23"/>
          <w:rtl/>
          <w:lang w:bidi="ar-SY"/>
        </w:rPr>
        <w:t>تعريف الحقول: نوعها وقيمتها الافتراضية وحدودها. القيمة الافتراضية هي محتوى الموقع عند الإطلاق، فالحقل الذي لم يُعدَّل يعرضها.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lib/cms/types.ts:9 FieldKind, :26 Field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type_key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cms_section_types.type_key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نوع القسم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الحقل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الاسم المعروض («العنوان»، «الكلمة المميّزة بالذهبي»، «صورة الخلفية»…)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kind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ENUM('text', 'textarea', 'rich', 'number', 'boolean', 'image', 'video', 'url', 'select', 'icon', 'color', 'list', 'blocks')</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النوع:</w:t>
            </w:r>
            <w:r>
              <w:rPr>
                <w:rFonts w:ascii="itf Qomra Arabic" w:hAnsi="itf Qomra Arabic" w:cs="itf Qomra Arabic" w:eastAsia="itf Qomra Arabic"/>
                <w:b w:val="0"/>
                <w:color w:val="021526"/>
                <w:sz w:val="18"/>
                <w:szCs w:val="18"/>
              </w:rPr>
              <w:t xml:space="preserve"> text</w:t>
            </w:r>
            <w:r>
              <w:rPr>
                <w:rFonts w:ascii="itf Qomra Arabic" w:hAnsi="itf Qomra Arabic" w:cs="itf Qomra Arabic" w:eastAsia="itf Qomra Arabic"/>
                <w:b w:val="0"/>
                <w:color w:val="021526"/>
                <w:sz w:val="18"/>
                <w:szCs w:val="18"/>
                <w:rtl/>
                <w:lang w:bidi="ar-SY"/>
              </w:rPr>
              <w:t xml:space="preserve"> نص سطر، </w:t>
            </w:r>
            <w:r>
              <w:rPr>
                <w:rFonts w:ascii="itf Qomra Arabic" w:hAnsi="itf Qomra Arabic" w:cs="itf Qomra Arabic" w:eastAsia="itf Qomra Arabic"/>
                <w:b w:val="0"/>
                <w:color w:val="021526"/>
                <w:sz w:val="18"/>
                <w:szCs w:val="18"/>
              </w:rPr>
              <w:t>textarea</w:t>
            </w:r>
            <w:r>
              <w:rPr>
                <w:rFonts w:ascii="itf Qomra Arabic" w:hAnsi="itf Qomra Arabic" w:cs="itf Qomra Arabic" w:eastAsia="itf Qomra Arabic"/>
                <w:b w:val="0"/>
                <w:color w:val="021526"/>
                <w:sz w:val="18"/>
                <w:szCs w:val="18"/>
                <w:rtl/>
                <w:lang w:bidi="ar-SY"/>
              </w:rPr>
              <w:t xml:space="preserve"> نص طويل، </w:t>
            </w:r>
            <w:r>
              <w:rPr>
                <w:rFonts w:ascii="itf Qomra Arabic" w:hAnsi="itf Qomra Arabic" w:cs="itf Qomra Arabic" w:eastAsia="itf Qomra Arabic"/>
                <w:b w:val="0"/>
                <w:color w:val="021526"/>
                <w:sz w:val="18"/>
                <w:szCs w:val="18"/>
              </w:rPr>
              <w:t>rich</w:t>
            </w:r>
            <w:r>
              <w:rPr>
                <w:rFonts w:ascii="itf Qomra Arabic" w:hAnsi="itf Qomra Arabic" w:cs="itf Qomra Arabic" w:eastAsia="itf Qomra Arabic"/>
                <w:b w:val="0"/>
                <w:color w:val="021526"/>
                <w:sz w:val="18"/>
                <w:szCs w:val="18"/>
                <w:rtl/>
                <w:lang w:bidi="ar-SY"/>
              </w:rPr>
              <w:t xml:space="preserve"> نص منسّق، </w:t>
            </w:r>
            <w:r>
              <w:rPr>
                <w:rFonts w:ascii="itf Qomra Arabic" w:hAnsi="itf Qomra Arabic" w:cs="itf Qomra Arabic" w:eastAsia="itf Qomra Arabic"/>
                <w:b w:val="0"/>
                <w:color w:val="021526"/>
                <w:sz w:val="18"/>
                <w:szCs w:val="18"/>
              </w:rPr>
              <w:t>number</w:t>
            </w:r>
            <w:r>
              <w:rPr>
                <w:rFonts w:ascii="itf Qomra Arabic" w:hAnsi="itf Qomra Arabic" w:cs="itf Qomra Arabic" w:eastAsia="itf Qomra Arabic"/>
                <w:b w:val="0"/>
                <w:color w:val="021526"/>
                <w:sz w:val="18"/>
                <w:szCs w:val="18"/>
                <w:rtl/>
                <w:lang w:bidi="ar-SY"/>
              </w:rPr>
              <w:t xml:space="preserve"> رقم، </w:t>
            </w:r>
            <w:r>
              <w:rPr>
                <w:rFonts w:ascii="itf Qomra Arabic" w:hAnsi="itf Qomra Arabic" w:cs="itf Qomra Arabic" w:eastAsia="itf Qomra Arabic"/>
                <w:b w:val="0"/>
                <w:color w:val="021526"/>
                <w:sz w:val="18"/>
                <w:szCs w:val="18"/>
              </w:rPr>
              <w:t>boolean</w:t>
            </w:r>
            <w:r>
              <w:rPr>
                <w:rFonts w:ascii="itf Qomra Arabic" w:hAnsi="itf Qomra Arabic" w:cs="itf Qomra Arabic" w:eastAsia="itf Qomra Arabic"/>
                <w:b w:val="0"/>
                <w:color w:val="021526"/>
                <w:sz w:val="18"/>
                <w:szCs w:val="18"/>
                <w:rtl/>
                <w:lang w:bidi="ar-SY"/>
              </w:rPr>
              <w:t xml:space="preserve"> نعم/لا، </w:t>
            </w:r>
            <w:r>
              <w:rPr>
                <w:rFonts w:ascii="itf Qomra Arabic" w:hAnsi="itf Qomra Arabic" w:cs="itf Qomra Arabic" w:eastAsia="itf Qomra Arabic"/>
                <w:b w:val="0"/>
                <w:color w:val="021526"/>
                <w:sz w:val="18"/>
                <w:szCs w:val="18"/>
              </w:rPr>
              <w:t>image</w:t>
            </w:r>
            <w:r>
              <w:rPr>
                <w:rFonts w:ascii="itf Qomra Arabic" w:hAnsi="itf Qomra Arabic" w:cs="itf Qomra Arabic" w:eastAsia="itf Qomra Arabic"/>
                <w:b w:val="0"/>
                <w:color w:val="021526"/>
                <w:sz w:val="18"/>
                <w:szCs w:val="18"/>
                <w:rtl/>
                <w:lang w:bidi="ar-SY"/>
              </w:rPr>
              <w:t xml:space="preserve"> صورة، </w:t>
            </w:r>
            <w:r>
              <w:rPr>
                <w:rFonts w:ascii="itf Qomra Arabic" w:hAnsi="itf Qomra Arabic" w:cs="itf Qomra Arabic" w:eastAsia="itf Qomra Arabic"/>
                <w:b w:val="0"/>
                <w:color w:val="021526"/>
                <w:sz w:val="18"/>
                <w:szCs w:val="18"/>
              </w:rPr>
              <w:t>video</w:t>
            </w:r>
            <w:r>
              <w:rPr>
                <w:rFonts w:ascii="itf Qomra Arabic" w:hAnsi="itf Qomra Arabic" w:cs="itf Qomra Arabic" w:eastAsia="itf Qomra Arabic"/>
                <w:b w:val="0"/>
                <w:color w:val="021526"/>
                <w:sz w:val="18"/>
                <w:szCs w:val="18"/>
                <w:rtl/>
                <w:lang w:bidi="ar-SY"/>
              </w:rPr>
              <w:t xml:space="preserve"> فيديو، </w:t>
            </w:r>
            <w:r>
              <w:rPr>
                <w:rFonts w:ascii="itf Qomra Arabic" w:hAnsi="itf Qomra Arabic" w:cs="itf Qomra Arabic" w:eastAsia="itf Qomra Arabic"/>
                <w:b w:val="0"/>
                <w:color w:val="021526"/>
                <w:sz w:val="18"/>
                <w:szCs w:val="18"/>
              </w:rPr>
              <w:t>url</w:t>
            </w:r>
            <w:r>
              <w:rPr>
                <w:rFonts w:ascii="itf Qomra Arabic" w:hAnsi="itf Qomra Arabic" w:cs="itf Qomra Arabic" w:eastAsia="itf Qomra Arabic"/>
                <w:b w:val="0"/>
                <w:color w:val="021526"/>
                <w:sz w:val="18"/>
                <w:szCs w:val="18"/>
                <w:rtl/>
                <w:lang w:bidi="ar-SY"/>
              </w:rPr>
              <w:t xml:space="preserve"> رابط، </w:t>
            </w:r>
            <w:r>
              <w:rPr>
                <w:rFonts w:ascii="itf Qomra Arabic" w:hAnsi="itf Qomra Arabic" w:cs="itf Qomra Arabic" w:eastAsia="itf Qomra Arabic"/>
                <w:b w:val="0"/>
                <w:color w:val="021526"/>
                <w:sz w:val="18"/>
                <w:szCs w:val="18"/>
              </w:rPr>
              <w:t>select</w:t>
            </w:r>
            <w:r>
              <w:rPr>
                <w:rFonts w:ascii="itf Qomra Arabic" w:hAnsi="itf Qomra Arabic" w:cs="itf Qomra Arabic" w:eastAsia="itf Qomra Arabic"/>
                <w:b w:val="0"/>
                <w:color w:val="021526"/>
                <w:sz w:val="18"/>
                <w:szCs w:val="18"/>
                <w:rtl/>
                <w:lang w:bidi="ar-SY"/>
              </w:rPr>
              <w:t xml:space="preserve"> اختيار، </w:t>
            </w:r>
            <w:r>
              <w:rPr>
                <w:rFonts w:ascii="itf Qomra Arabic" w:hAnsi="itf Qomra Arabic" w:cs="itf Qomra Arabic" w:eastAsia="itf Qomra Arabic"/>
                <w:b w:val="0"/>
                <w:color w:val="021526"/>
                <w:sz w:val="18"/>
                <w:szCs w:val="18"/>
              </w:rPr>
              <w:t>icon</w:t>
            </w:r>
            <w:r>
              <w:rPr>
                <w:rFonts w:ascii="itf Qomra Arabic" w:hAnsi="itf Qomra Arabic" w:cs="itf Qomra Arabic" w:eastAsia="itf Qomra Arabic"/>
                <w:b w:val="0"/>
                <w:color w:val="021526"/>
                <w:sz w:val="18"/>
                <w:szCs w:val="18"/>
                <w:rtl/>
                <w:lang w:bidi="ar-SY"/>
              </w:rPr>
              <w:t xml:space="preserve"> أيقونة، </w:t>
            </w:r>
            <w:r>
              <w:rPr>
                <w:rFonts w:ascii="itf Qomra Arabic" w:hAnsi="itf Qomra Arabic" w:cs="itf Qomra Arabic" w:eastAsia="itf Qomra Arabic"/>
                <w:b w:val="0"/>
                <w:color w:val="021526"/>
                <w:sz w:val="18"/>
                <w:szCs w:val="18"/>
              </w:rPr>
              <w:t>color</w:t>
            </w:r>
            <w:r>
              <w:rPr>
                <w:rFonts w:ascii="itf Qomra Arabic" w:hAnsi="itf Qomra Arabic" w:cs="itf Qomra Arabic" w:eastAsia="itf Qomra Arabic"/>
                <w:b w:val="0"/>
                <w:color w:val="021526"/>
                <w:sz w:val="18"/>
                <w:szCs w:val="18"/>
                <w:rtl/>
                <w:lang w:bidi="ar-SY"/>
              </w:rPr>
              <w:t xml:space="preserve"> لون، </w:t>
            </w:r>
            <w:r>
              <w:rPr>
                <w:rFonts w:ascii="itf Qomra Arabic" w:hAnsi="itf Qomra Arabic" w:cs="itf Qomra Arabic" w:eastAsia="itf Qomra Arabic"/>
                <w:b w:val="0"/>
                <w:color w:val="021526"/>
                <w:sz w:val="18"/>
                <w:szCs w:val="18"/>
              </w:rPr>
              <w:t>list</w:t>
            </w:r>
            <w:r>
              <w:rPr>
                <w:rFonts w:ascii="itf Qomra Arabic" w:hAnsi="itf Qomra Arabic" w:cs="itf Qomra Arabic" w:eastAsia="itf Qomra Arabic"/>
                <w:b w:val="0"/>
                <w:color w:val="021526"/>
                <w:sz w:val="18"/>
                <w:szCs w:val="18"/>
                <w:rtl/>
                <w:lang w:bidi="ar-SY"/>
              </w:rPr>
              <w:t xml:space="preserve"> قائمة متكررة، </w:t>
            </w:r>
            <w:r>
              <w:rPr>
                <w:rFonts w:ascii="itf Qomra Arabic" w:hAnsi="itf Qomra Arabic" w:cs="itf Qomra Arabic" w:eastAsia="itf Qomra Arabic"/>
                <w:b w:val="0"/>
                <w:color w:val="021526"/>
                <w:sz w:val="18"/>
                <w:szCs w:val="18"/>
              </w:rPr>
              <w:t>blocks</w:t>
            </w:r>
            <w:r>
              <w:rPr>
                <w:rFonts w:ascii="itf Qomra Arabic" w:hAnsi="itf Qomra Arabic" w:cs="itf Qomra Arabic" w:eastAsia="itf Qomra Arabic"/>
                <w:b w:val="0"/>
                <w:color w:val="021526"/>
                <w:sz w:val="18"/>
                <w:szCs w:val="18"/>
                <w:rtl/>
                <w:lang w:bidi="ar-SY"/>
              </w:rPr>
              <w:t xml:space="preserve"> كتل (جسم المقال)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hint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تلميح</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placeholder</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نص إرشادي</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default_value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الافتراضية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options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خيارات الاختيار </w:t>
            </w:r>
            <w:r>
              <w:rPr>
                <w:rFonts w:ascii="itf Qomra Arabic" w:hAnsi="itf Qomra Arabic" w:cs="itf Qomra Arabic" w:eastAsia="itf Qomra Arabic"/>
                <w:b w:val="0"/>
                <w:color w:val="021526"/>
                <w:sz w:val="18"/>
                <w:szCs w:val="18"/>
              </w:rPr>
              <w:t>[{value, label}]</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item_schema</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لحقل القائمة: حقول الصف الواحد بالشكل نفسه، واسم الصف ومفتاح عنوانه</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max_items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SMALLINT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أقصى عدد صفوف للقائمة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min_value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أدنى قيمة للرقم</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max_value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DECIMAL(12, 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أعلى قيمة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step</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DECIMAL(12, 4)</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translatable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له ترجمة إنجليزية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النموذج</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(type_key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cms_pages</w:t>
      </w:r>
      <w:r>
        <w:rPr>
          <w:rFonts w:ascii="itf Qomra Arabic" w:hAnsi="itf Qomra Arabic" w:cs="itf Qomra Arabic" w:eastAsia="itf Qomra Arabic"/>
          <w:b/>
          <w:color w:val="672146"/>
          <w:sz w:val="29"/>
          <w:szCs w:val="29"/>
          <w:bCs/>
          <w:rtl/>
          <w:lang w:bidi="ar-SY"/>
        </w:rPr>
        <w:t xml:space="preserve"> — الصفحات</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الصفحات القابلة للتحرير وحالتها. الصفحات الحالية الأربع عشرة، ويمكن إنشاء صفحات جديدة برابط جديد.</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lib/cms/types.ts:96 PageDef, :186 CmsState.pages (PageState) | CMS_PAGES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home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about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umrah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conditions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prayer-times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results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verify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services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pilgrim-journey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global</w:t>
            </w:r>
            <w:r>
              <w:rPr>
                <w:rFonts w:ascii="itf Qomra Arabic" w:hAnsi="itf Qomra Arabic" w:cs="itf Qomra Arabic" w:eastAsia="itf Qomra Arabic"/>
                <w:b w:val="0"/>
                <w:color w:val="021526"/>
                <w:sz w:val="18"/>
                <w:szCs w:val="18"/>
                <w:rtl/>
                <w:lang w:bidi="ar-SY"/>
              </w:rPr>
              <w:t>، أو مفتاح صفحة جديدة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«الصفحة الرئيسية»، «من نحن»، «العمرة»…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VARCHAR(200)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فريد،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الرابط في الموقع (/، </w:t>
            </w:r>
            <w:r>
              <w:rPr>
                <w:rFonts w:ascii="itf Qomra Arabic" w:hAnsi="itf Qomra Arabic" w:cs="itf Qomra Arabic" w:eastAsia="itf Qomra Arabic"/>
                <w:b w:val="0"/>
                <w:color w:val="021526"/>
                <w:sz w:val="18"/>
                <w:szCs w:val="18"/>
              </w:rPr>
              <w:t>/about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/portal/journey</w:t>
            </w:r>
            <w:r>
              <w:rPr>
                <w:rFonts w:ascii="itf Qomra Arabic" w:hAnsi="itf Qomra Arabic" w:cs="itf Qomra Arabic" w:eastAsia="itf Qomra Arabic"/>
                <w:b w:val="0"/>
                <w:color w:val="021526"/>
                <w:sz w:val="18"/>
                <w:szCs w:val="18"/>
                <w:rtl/>
                <w:lang w:bidi="ar-SY"/>
              </w:rPr>
              <w:t>…</w:t>
            </w:r>
            <w:r>
              <w:rPr>
                <w:rFonts w:ascii="itf Qomra Arabic" w:hAnsi="itf Qomra Arabic" w:cs="itf Qomra Arabic" w:eastAsia="itf Qomra Arabic"/>
                <w:b w:val="0"/>
                <w:color w:val="021526"/>
                <w:sz w:val="18"/>
                <w:szCs w:val="18"/>
              </w:rPr>
              <w:t>). NULL</w:t>
            </w:r>
            <w:r>
              <w:rPr>
                <w:rFonts w:ascii="itf Qomra Arabic" w:hAnsi="itf Qomra Arabic" w:cs="itf Qomra Arabic" w:eastAsia="itf Qomra Arabic"/>
                <w:b w:val="0"/>
                <w:color w:val="021526"/>
                <w:sz w:val="18"/>
                <w:szCs w:val="18"/>
                <w:rtl/>
                <w:lang w:bidi="ar-SY"/>
              </w:rPr>
              <w:t xml:space="preserve"> للعناصر المشتركة (</w:t>
            </w:r>
            <w:r>
              <w:rPr>
                <w:rFonts w:ascii="itf Qomra Arabic" w:hAnsi="itf Qomra Arabic" w:cs="itf Qomra Arabic" w:eastAsia="itf Qomra Arabic"/>
                <w:b w:val="0"/>
                <w:color w:val="021526"/>
                <w:sz w:val="18"/>
                <w:szCs w:val="18"/>
              </w:rPr>
              <w:t>global</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VARCHAR(80)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 في قائمة المحرر: «الموقع العام»، «حساب الحاج»، «عناصر تظهر في كل الصفحات»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icon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الأيقونة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description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الشرح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is_required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تُؤرشف (الرئيسية، العناصر المشتركة)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is_custom</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أنشأها المحرر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status</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 'archived')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'published'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(لا تظهر للزوار)،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الكود يحفظ الحالة ولا يطبّقها على الصفحة كلها؛ هنا تُطبَّق</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seo_title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عنوان الصفحة في المتصفح ومحركات البحث</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seo_description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الوصف لمحركات البحث</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has_draft_changes</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في المسودة ما لم يُنشر («فيها مسودة غير منشورة»)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published_by_staff_id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نشر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الأرشفة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من عدّل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cms_page_sections</w:t>
      </w:r>
      <w:r>
        <w:rPr>
          <w:rFonts w:ascii="itf Qomra Arabic" w:hAnsi="itf Qomra Arabic" w:cs="itf Qomra Arabic" w:eastAsia="itf Qomra Arabic"/>
          <w:b/>
          <w:color w:val="672146"/>
          <w:sz w:val="29"/>
          <w:szCs w:val="29"/>
          <w:bCs/>
          <w:rtl/>
          <w:lang w:bidi="ar-SY"/>
        </w:rPr>
        <w:t xml:space="preserve"> — أقسام كل صفحة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الأقسام في الصفحة بترتيبها وظهورها، في المسودة وفي المنشور. ترتيب </w:t>
      </w:r>
      <w:r>
        <w:rPr>
          <w:rFonts w:ascii="itf Qomra Arabic" w:hAnsi="itf Qomra Arabic" w:cs="itf Qomra Arabic" w:eastAsia="itf Qomra Arabic"/>
          <w:b w:val="0"/>
          <w:color w:val="021526"/>
          <w:sz w:val="23"/>
          <w:szCs w:val="23"/>
        </w:rPr>
        <w:t>sort_order</w:t>
      </w:r>
      <w:r>
        <w:rPr>
          <w:rFonts w:ascii="itf Qomra Arabic" w:hAnsi="itf Qomra Arabic" w:cs="itf Qomra Arabic" w:eastAsia="itf Qomra Arabic"/>
          <w:b w:val="0"/>
          <w:color w:val="021526"/>
          <w:sz w:val="23"/>
          <w:szCs w:val="23"/>
          <w:rtl/>
          <w:lang w:bidi="ar-SY"/>
        </w:rPr>
        <w:t xml:space="preserve"> يُطبَّق في الموقع (الكود يحفظه ولا يطبّقه).</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 SectionState (hidden, archived), PageState.order</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مفتاح أساسي، ←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version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ENUM('draft', 'published')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النسخة:</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المسودة التي يحررها الموظف،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ما يراه الزوار. «نشر» ينسخ المسودة فوق المنشور في معاملة واحدة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القسم في الصفحة:</w:t>
            </w:r>
            <w:r>
              <w:rPr>
                <w:rFonts w:ascii="itf Qomra Arabic" w:hAnsi="itf Qomra Arabic" w:cs="itf Qomra Arabic" w:eastAsia="itf Qomra Arabic"/>
                <w:b w:val="0"/>
                <w:color w:val="021526"/>
                <w:sz w:val="18"/>
                <w:szCs w:val="18"/>
              </w:rPr>
              <w:t xml:space="preserve"> hero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ticker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honours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tutorials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directory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numbers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verse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calendar</w:t>
            </w:r>
            <w:r>
              <w:rPr>
                <w:rFonts w:ascii="itf Qomra Arabic" w:hAnsi="itf Qomra Arabic" w:cs="itf Qomra Arabic" w:eastAsia="itf Qomra Arabic"/>
                <w:b w:val="0"/>
                <w:color w:val="021526"/>
                <w:sz w:val="18"/>
                <w:szCs w:val="18"/>
                <w:rtl/>
                <w:lang w:bidi="ar-SY"/>
              </w:rPr>
              <w:t>… أو مفتاح قسم مضاف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type_key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cms_section_types.type_key</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نوع 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SMALLINT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 في الصفحة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hidden</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مخفي عن الزوار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archived_at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مؤرشف (يُستعاد من «الأرشيف»)</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is_required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يُخفى ولا يُؤرشف (الواجهة الرئيسية، الهوية، القائمة، التذييل)</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المفتاح الأساسي المركب:</w:t>
      </w:r>
      <w:r>
        <w:rPr>
          <w:rFonts w:ascii="itf Qomra Arabic" w:hAnsi="itf Qomra Arabic" w:cs="itf Qomra Arabic" w:eastAsia="itf Qomra Arabic"/>
          <w:b w:val="0"/>
          <w:color w:val="021526"/>
          <w:sz w:val="20"/>
          <w:szCs w:val="20"/>
        </w:rPr>
        <w:t xml:space="preserve"> (page_key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section_key</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cms_field_values</w:t>
      </w:r>
      <w:r>
        <w:rPr>
          <w:rFonts w:ascii="itf Qomra Arabic" w:hAnsi="itf Qomra Arabic" w:cs="itf Qomra Arabic" w:eastAsia="itf Qomra Arabic"/>
          <w:b/>
          <w:color w:val="672146"/>
          <w:sz w:val="29"/>
          <w:szCs w:val="29"/>
          <w:bCs/>
          <w:rtl/>
          <w:lang w:bidi="ar-SY"/>
        </w:rPr>
        <w:t xml:space="preserve"> — قيم الحقول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القيمة المعدّلة لكل حقل، في المسودة أو المنشور، بكل لغة. الحقل بلا صف هنا يعرض قيمته الافتراضية، و«إرجاع» يحذف الصف.</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 SectionState.values | lib/cms/store.ts setField, resetField</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version</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ENUM('draft', 'published')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النسخة:</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المسودة التي يحررها الموظف،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ما يراه الزوار. «نشر» ينسخ المسودة فوق المنشور في معاملة واحدة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section_key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القسم</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الحقل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locale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ENUM('ar', 'en')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إلزامي، افتراضي </w:t>
            </w:r>
            <w:r>
              <w:rPr>
                <w:rFonts w:ascii="itf Qomra Arabic" w:hAnsi="itf Qomra Arabic" w:cs="itf Qomra Arabic" w:eastAsia="itf Qomra Arabic"/>
                <w:b w:val="0"/>
                <w:color w:val="021526"/>
                <w:sz w:val="18"/>
                <w:szCs w:val="18"/>
              </w:rPr>
              <w:t>'ar'</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value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القيمة: نص، رقم، منطقي، معرّف ملف (</w:t>
            </w:r>
            <w:r>
              <w:rPr>
                <w:rFonts w:ascii="itf Qomra Arabic" w:hAnsi="itf Qomra Arabic" w:cs="itf Qomra Arabic" w:eastAsia="itf Qomra Arabic"/>
                <w:b w:val="0"/>
                <w:color w:val="021526"/>
                <w:sz w:val="18"/>
                <w:szCs w:val="18"/>
              </w:rPr>
              <w:t>file:&lt;id&gt;</w:t>
            </w:r>
            <w:r>
              <w:rPr>
                <w:rFonts w:ascii="itf Qomra Arabic" w:hAnsi="itf Qomra Arabic" w:cs="itf Qomra Arabic" w:eastAsia="itf Qomra Arabic"/>
                <w:b w:val="0"/>
                <w:color w:val="021526"/>
                <w:sz w:val="18"/>
                <w:szCs w:val="18"/>
                <w:rtl/>
                <w:lang w:bidi="ar-SY"/>
              </w:rPr>
              <w:t>) أو مسار، مصفوفة صفوف للقائمة، أو كتل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source_hash</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CHAR(64)</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للإنجليزية: بصمة العربي وقت الترجمة (لكشف الترجمة القديمة)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updated_by_staff_id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من عدّل (حفظ تلقائي أثناء الكتابة)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updated_at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آخر تعديل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فريد معاً:</w:t>
      </w:r>
      <w:r>
        <w:rPr>
          <w:rFonts w:ascii="itf Qomra Arabic" w:hAnsi="itf Qomra Arabic" w:cs="itf Qomra Arabic" w:eastAsia="itf Qomra Arabic"/>
          <w:b w:val="0"/>
          <w:color w:val="021526"/>
          <w:sz w:val="20"/>
          <w:szCs w:val="20"/>
        </w:rPr>
        <w:t xml:space="preserve"> (page_key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version</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section_key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field_key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locale</w:t>
      </w:r>
      <w:r>
        <w:rPr>
          <w:rFonts w:ascii="itf Qomra Arabic" w:hAnsi="itf Qomra Arabic" w:cs="itf Qomra Arabic" w:eastAsia="itf Qomra Arabic"/>
          <w:b w:val="0"/>
          <w:color w:val="021526"/>
          <w:sz w:val="20"/>
          <w:szCs w:val="20"/>
          <w:rtl/>
          <w:lang w:bidi="ar-SY"/>
        </w:rPr>
        <w:t>)</w:t>
      </w:r>
    </w:p>
    <w:p>
      <w:pPr>
        <w:bidi/>
        <w:spacing w:after="20" w:before="40" w:line="300" w:lineRule="auto"/>
        <w:jc w:val="left"/>
      </w:pPr>
      <w:r>
        <w:rPr>
          <w:rFonts w:ascii="itf Qomra Arabic" w:hAnsi="itf Qomra Arabic" w:cs="itf Qomra Arabic" w:eastAsia="itf Qomra Arabic"/>
          <w:b/>
          <w:color w:val="00594F"/>
          <w:sz w:val="21"/>
          <w:szCs w:val="21"/>
          <w:bCs/>
          <w:rtl/>
          <w:lang w:bidi="ar-SY"/>
        </w:rPr>
        <w:t>قواعد العمل: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القراءة في الموقع: القيمة المنشورة باللغة المطلوبة، وإلا العربية المنشورة، وإلا الافتراضية من </w:t>
      </w:r>
      <w:r>
        <w:rPr>
          <w:rFonts w:ascii="itf Qomra Arabic" w:hAnsi="itf Qomra Arabic" w:cs="itf Qomra Arabic" w:eastAsia="itf Qomra Arabic"/>
          <w:b w:val="0"/>
          <w:color w:val="021526"/>
          <w:sz w:val="21"/>
          <w:szCs w:val="21"/>
        </w:rPr>
        <w:t>cms_section_type_fields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الحقول المرتبطة بغيرها تخزن معرّفات لا نصوصاً:</w:t>
      </w:r>
      <w:r>
        <w:rPr>
          <w:rFonts w:ascii="itf Qomra Arabic" w:hAnsi="itf Qomra Arabic" w:cs="itf Qomra Arabic" w:eastAsia="itf Qomra Arabic"/>
          <w:b w:val="0"/>
          <w:color w:val="021526"/>
          <w:sz w:val="21"/>
          <w:szCs w:val="21"/>
        </w:rPr>
        <w:t xml:space="preserve"> home.news.slugs</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news_articles.slug</w:t>
      </w:r>
      <w:r>
        <w:rPr>
          <w:rFonts w:ascii="itf Qomra Arabic" w:hAnsi="itf Qomra Arabic" w:cs="itf Qomra Arabic" w:eastAsia="itf Qomra Arabic"/>
          <w:b w:val="0"/>
          <w:color w:val="021526"/>
          <w:sz w:val="21"/>
          <w:szCs w:val="21"/>
          <w:rtl/>
          <w:lang w:bidi="ar-SY"/>
        </w:rPr>
        <w:t xml:space="preserve">، والصور ← </w:t>
      </w:r>
      <w:r>
        <w:rPr>
          <w:rFonts w:ascii="itf Qomra Arabic" w:hAnsi="itf Qomra Arabic" w:cs="itf Qomra Arabic" w:eastAsia="itf Qomra Arabic"/>
          <w:b w:val="0"/>
          <w:color w:val="021526"/>
          <w:sz w:val="21"/>
          <w:szCs w:val="21"/>
        </w:rPr>
        <w:t>files</w:t>
      </w:r>
      <w:r>
        <w:rPr>
          <w:rFonts w:ascii="itf Qomra Arabic" w:hAnsi="itf Qomra Arabic" w:cs="itf Qomra Arabic" w:eastAsia="itf Qomra Arabic"/>
          <w:b w:val="0"/>
          <w:color w:val="021526"/>
          <w:sz w:val="21"/>
          <w:szCs w:val="21"/>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cms_collection_settings</w:t>
      </w:r>
      <w:r>
        <w:rPr>
          <w:rFonts w:ascii="itf Qomra Arabic" w:hAnsi="itf Qomra Arabic" w:cs="itf Qomra Arabic" w:eastAsia="itf Qomra Arabic"/>
          <w:b/>
          <w:color w:val="672146"/>
          <w:sz w:val="29"/>
          <w:szCs w:val="29"/>
          <w:bCs/>
          <w:rtl/>
          <w:lang w:bidi="ar-SY"/>
        </w:rPr>
        <w:t xml:space="preserve"> — إعدادات مجموعات المحتوى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 xml:space="preserve">الأنواع المحررة من «مجموعات المحتوى» وجداولها. في النسخة التجريبية المجموعة تعيش في </w:t>
      </w:r>
      <w:r>
        <w:rPr>
          <w:rFonts w:ascii="itf Qomra Arabic" w:hAnsi="itf Qomra Arabic" w:cs="itf Qomra Arabic" w:eastAsia="itf Qomra Arabic"/>
          <w:b w:val="0"/>
          <w:color w:val="021526"/>
          <w:sz w:val="23"/>
          <w:szCs w:val="23"/>
        </w:rPr>
        <w:t>JSON</w:t>
      </w:r>
      <w:r>
        <w:rPr>
          <w:rFonts w:ascii="itf Qomra Arabic" w:hAnsi="itf Qomra Arabic" w:cs="itf Qomra Arabic" w:eastAsia="itf Qomra Arabic"/>
          <w:b w:val="0"/>
          <w:color w:val="021526"/>
          <w:sz w:val="23"/>
          <w:szCs w:val="23"/>
          <w:rtl/>
          <w:lang w:bidi="ar-SY"/>
        </w:rPr>
        <w:t xml:space="preserve"> والعناصر الجديدة توضع في روابط محجوزة مسبقاً (</w:t>
      </w:r>
      <w:r>
        <w:rPr>
          <w:rFonts w:ascii="itf Qomra Arabic" w:hAnsi="itf Qomra Arabic" w:cs="itf Qomra Arabic" w:eastAsia="itf Qomra Arabic"/>
          <w:b w:val="0"/>
          <w:color w:val="021526"/>
          <w:sz w:val="23"/>
          <w:szCs w:val="23"/>
        </w:rPr>
        <w:t>post-1</w:t>
      </w:r>
      <w:r>
        <w:rPr>
          <w:rFonts w:ascii="itf Qomra Arabic" w:hAnsi="itf Qomra Arabic" w:cs="itf Qomra Arabic" w:eastAsia="itf Qomra Arabic"/>
          <w:b w:val="0"/>
          <w:color w:val="021526"/>
          <w:sz w:val="23"/>
          <w:szCs w:val="23"/>
          <w:rtl/>
          <w:lang w:bidi="ar-SY"/>
        </w:rPr>
        <w:t>…</w:t>
      </w:r>
      <w:r>
        <w:rPr>
          <w:rFonts w:ascii="itf Qomra Arabic" w:hAnsi="itf Qomra Arabic" w:cs="itf Qomra Arabic" w:eastAsia="itf Qomra Arabic"/>
          <w:b w:val="0"/>
          <w:color w:val="021526"/>
          <w:sz w:val="23"/>
          <w:szCs w:val="23"/>
        </w:rPr>
        <w:t>post-12</w:t>
      </w:r>
      <w:r>
        <w:rPr>
          <w:rFonts w:ascii="itf Qomra Arabic" w:hAnsi="itf Qomra Arabic" w:cs="itf Qomra Arabic" w:eastAsia="itf Qomra Arabic"/>
          <w:b w:val="0"/>
          <w:color w:val="021526"/>
          <w:sz w:val="23"/>
          <w:szCs w:val="23"/>
          <w:rtl/>
          <w:lang w:bidi="ar-SY"/>
        </w:rPr>
        <w:t>) لأن الموقع يُصدَّر ثابتاً؛ هنا كل نوع جدول حقيقي بمفاتيح حقيقية.</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lib/cms/collections.ts:461 CMS_COLLECTIONS | types.ts:67 CollectionDef (slots)</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collection_key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المفتاح:</w:t>
            </w:r>
            <w:r>
              <w:rPr>
                <w:rFonts w:ascii="itf Qomra Arabic" w:hAnsi="itf Qomra Arabic" w:cs="itf Qomra Arabic" w:eastAsia="itf Qomra Arabic"/>
                <w:b w:val="0"/>
                <w:color w:val="021526"/>
                <w:sz w:val="18"/>
                <w:szCs w:val="18"/>
              </w:rPr>
              <w:t xml:space="preserve"> news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guideDays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guideDuas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academyTracks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academyLessons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label</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الاسم: «مقالات الأخبار والإعلانات»، «الأسئلة الشائعة»، «أيام دليل المناسك»، «أدعية دليل المناسك»، «التكتلات والحملات المعتمدة»، «مسارات الأكاديمية»، «دروس الأكاديمية»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table_name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الجدول:</w:t>
            </w:r>
            <w:r>
              <w:rPr>
                <w:rFonts w:ascii="itf Qomra Arabic" w:hAnsi="itf Qomra Arabic" w:cs="itf Qomra Arabic" w:eastAsia="itf Qomra Arabic"/>
                <w:b w:val="0"/>
                <w:color w:val="021526"/>
                <w:sz w:val="18"/>
                <w:szCs w:val="18"/>
              </w:rPr>
              <w:t xml:space="preserve"> news_articles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faqs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guide_days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guide_duas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cluster_directory_entries (</w:t>
            </w:r>
            <w:r>
              <w:rPr>
                <w:rFonts w:ascii="itf Qomra Arabic" w:hAnsi="itf Qomra Arabic" w:cs="itf Qomra Arabic" w:eastAsia="itf Qomra Arabic"/>
                <w:b w:val="0"/>
                <w:color w:val="021526"/>
                <w:sz w:val="18"/>
                <w:szCs w:val="18"/>
                <w:rtl/>
                <w:lang w:bidi="ar-SY"/>
              </w:rPr>
              <w:t xml:space="preserve">مع البرنامج المعتمد من </w:t>
            </w:r>
            <w:r>
              <w:rPr>
                <w:rFonts w:ascii="itf Qomra Arabic" w:hAnsi="itf Qomra Arabic" w:cs="itf Qomra Arabic" w:eastAsia="itf Qomra Arabic"/>
                <w:b w:val="0"/>
                <w:color w:val="021526"/>
                <w:sz w:val="18"/>
                <w:szCs w:val="18"/>
              </w:rPr>
              <w:t>cluster_profile_versions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academy_tracks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academy_lessons</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item_name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العنصر («مقال»، «سؤال»…)</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path</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VARCHAR(120)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رابط القائمة</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can_create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TINYINT(1)</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افتراضي 1</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يسمح بإنشاء عناصر جديدة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sort_order</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TINYINT</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افتراضي 0</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الترتيب</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cms_revisions</w:t>
      </w:r>
      <w:r>
        <w:rPr>
          <w:rFonts w:ascii="itf Qomra Arabic" w:hAnsi="itf Qomra Arabic" w:cs="itf Qomra Arabic" w:eastAsia="itf Qomra Arabic"/>
          <w:b/>
          <w:color w:val="672146"/>
          <w:sz w:val="29"/>
          <w:szCs w:val="29"/>
          <w:bCs/>
          <w:rtl/>
          <w:lang w:bidi="ar-SY"/>
        </w:rPr>
        <w:t xml:space="preserve"> — النسخ السابقة</w:t>
      </w:r>
    </w:p>
    <w:p>
      <w:pPr>
        <w:bidi/>
        <w:spacing w:after="80" w:before="0" w:line="312" w:lineRule="auto"/>
        <w:jc w:val="left"/>
      </w:pPr>
      <w:r>
        <w:rPr>
          <w:rFonts w:ascii="itf Qomra Arabic" w:hAnsi="itf Qomra Arabic" w:cs="itf Qomra Arabic" w:eastAsia="itf Qomra Arabic"/>
          <w:b w:val="0"/>
          <w:color w:val="021526"/>
          <w:sz w:val="23"/>
          <w:szCs w:val="23"/>
          <w:rtl/>
          <w:lang w:bidi="ar-SY"/>
        </w:rPr>
        <w:t>لقطة كاملة قبل كل نشر، أو تغيير حالة صفحة، أو إرجاعها للأصل، أو نشر عنصر محتوى. «استعادة» تنسخ اللقطة إلى المسودة لتُنشر.</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lib/cms/types.ts Revision | store.ts publish, restoreRevision (حد 20 نسخة لكل صفحة)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scope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ENUM('page', 'collection', 'entity')</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page</w:t>
            </w:r>
            <w:r>
              <w:rPr>
                <w:rFonts w:ascii="itf Qomra Arabic" w:hAnsi="itf Qomra Arabic" w:cs="itf Qomra Arabic" w:eastAsia="itf Qomra Arabic"/>
                <w:b w:val="0"/>
                <w:color w:val="021526"/>
                <w:sz w:val="18"/>
                <w:szCs w:val="18"/>
                <w:rtl/>
                <w:lang w:bidi="ar-SY"/>
              </w:rPr>
              <w:t xml:space="preserve"> صفحة كاملة (بنيتها وقيمها)، </w:t>
            </w:r>
            <w:r>
              <w:rPr>
                <w:rFonts w:ascii="itf Qomra Arabic" w:hAnsi="itf Qomra Arabic" w:cs="itf Qomra Arabic" w:eastAsia="itf Qomra Arabic"/>
                <w:b w:val="0"/>
                <w:color w:val="021526"/>
                <w:sz w:val="18"/>
                <w:szCs w:val="18"/>
              </w:rPr>
              <w:t>collection</w:t>
            </w:r>
            <w:r>
              <w:rPr>
                <w:rFonts w:ascii="itf Qomra Arabic" w:hAnsi="itf Qomra Arabic" w:cs="itf Qomra Arabic" w:eastAsia="itf Qomra Arabic"/>
                <w:b w:val="0"/>
                <w:color w:val="021526"/>
                <w:sz w:val="18"/>
                <w:szCs w:val="18"/>
                <w:rtl/>
                <w:lang w:bidi="ar-SY"/>
              </w:rPr>
              <w:t xml:space="preserve"> مجموعة محتوى كاملة بعناصرها وترتيبها (تُستعاد معاً)، </w:t>
            </w:r>
            <w:r>
              <w:rPr>
                <w:rFonts w:ascii="itf Qomra Arabic" w:hAnsi="itf Qomra Arabic" w:cs="itf Qomra Arabic" w:eastAsia="itf Qomra Arabic"/>
                <w:b w:val="0"/>
                <w:color w:val="021526"/>
                <w:sz w:val="18"/>
                <w:szCs w:val="18"/>
              </w:rPr>
              <w:t>entity</w:t>
            </w:r>
            <w:r>
              <w:rPr>
                <w:rFonts w:ascii="itf Qomra Arabic" w:hAnsi="itf Qomra Arabic" w:cs="itf Qomra Arabic" w:eastAsia="itf Qomra Arabic"/>
                <w:b w:val="0"/>
                <w:color w:val="021526"/>
                <w:sz w:val="18"/>
                <w:szCs w:val="18"/>
                <w:rtl/>
                <w:lang w:bidi="ar-SY"/>
              </w:rPr>
              <w:t xml:space="preserve"> عنصر واحد من جداول المحتوى (خبر، سؤال، درس…)</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collection_key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cms_collection_settings.collection_key</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المجموعة (للنطاق </w:t>
            </w:r>
            <w:r>
              <w:rPr>
                <w:rFonts w:ascii="itf Qomra Arabic" w:hAnsi="itf Qomra Arabic" w:cs="itf Qomra Arabic" w:eastAsia="itf Qomra Arabic"/>
                <w:b w:val="0"/>
                <w:color w:val="021526"/>
                <w:sz w:val="18"/>
                <w:szCs w:val="18"/>
              </w:rPr>
              <w:t>collection</w:t>
            </w:r>
            <w:r>
              <w:rPr>
                <w:rFonts w:ascii="itf Qomra Arabic" w:hAnsi="itf Qomra Arabic" w:cs="itf Qomra Arabic" w:eastAsia="itf Qomra Arabic"/>
                <w:b w:val="0"/>
                <w:color w:val="021526"/>
                <w:sz w:val="18"/>
                <w:szCs w:val="18"/>
                <w:rtl/>
                <w:lang w:bidi="ar-SY"/>
              </w:rPr>
              <w:t>)</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جدول العنصر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العنصر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VARCHAR(300)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وصف («نشر محتوى صفحة»، «إرجاع صفحة إلى المحتوى الأصلي»…)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اللقطة: للصفحة </w:t>
            </w:r>
            <w:r>
              <w:rPr>
                <w:rFonts w:ascii="itf Qomra Arabic" w:hAnsi="itf Qomra Arabic" w:cs="itf Qomra Arabic" w:eastAsia="itf Qomra Arabic"/>
                <w:b w:val="0"/>
                <w:color w:val="021526"/>
                <w:sz w:val="18"/>
                <w:szCs w:val="18"/>
              </w:rPr>
              <w:t>{status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sections[{key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type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hidden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values[{section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field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locale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value}]}</w:t>
            </w:r>
            <w:r>
              <w:rPr>
                <w:rFonts w:ascii="itf Qomra Arabic" w:hAnsi="itf Qomra Arabic" w:cs="itf Qomra Arabic" w:eastAsia="itf Qomra Arabic"/>
                <w:b w:val="0"/>
                <w:color w:val="021526"/>
                <w:sz w:val="18"/>
                <w:szCs w:val="18"/>
                <w:rtl/>
                <w:lang w:bidi="ar-SY"/>
              </w:rPr>
              <w:t xml:space="preserve">؛ للمجموعة </w:t>
            </w:r>
            <w:r>
              <w:rPr>
                <w:rFonts w:ascii="itf Qomra Arabic" w:hAnsi="itf Qomra Arabic" w:cs="itf Qomra Arabic" w:eastAsia="itf Qomra Arabic"/>
                <w:b w:val="0"/>
                <w:color w:val="021526"/>
                <w:sz w:val="18"/>
                <w:szCs w:val="18"/>
              </w:rPr>
              <w:t>{items[{id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order[]}</w:t>
            </w:r>
            <w:r>
              <w:rPr>
                <w:rFonts w:ascii="itf Qomra Arabic" w:hAnsi="itf Qomra Arabic" w:cs="itf Qomra Arabic" w:eastAsia="itf Qomra Arabic"/>
                <w:b w:val="0"/>
                <w:color w:val="021526"/>
                <w:sz w:val="18"/>
                <w:szCs w:val="18"/>
                <w:rtl/>
                <w:lang w:bidi="ar-SY"/>
              </w:rPr>
              <w:t>؛ للعنصر صفّه كاملاً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أحدثها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created_by_title</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VARCHAR(160)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مسماه وقتها</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bidi/>
        <w:spacing w:after="20" w:before="0" w:line="300" w:lineRule="auto"/>
        <w:jc w:val="left"/>
      </w:pPr>
      <w:r>
        <w:rPr>
          <w:rFonts w:ascii="itf Qomra Arabic" w:hAnsi="itf Qomra Arabic" w:cs="itf Qomra Arabic" w:eastAsia="itf Qomra Arabic"/>
          <w:b/>
          <w:color w:val="00594F"/>
          <w:sz w:val="21"/>
          <w:szCs w:val="21"/>
          <w:bCs/>
          <w:rtl/>
          <w:lang w:bidi="ar-SY"/>
        </w:rPr>
        <w:t>المفاتيح والقيود:</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(page_key</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created_at</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فهرس:</w:t>
      </w:r>
      <w:r>
        <w:rPr>
          <w:rFonts w:ascii="itf Qomra Arabic" w:hAnsi="itf Qomra Arabic" w:cs="itf Qomra Arabic" w:eastAsia="itf Qomra Arabic"/>
          <w:b w:val="0"/>
          <w:color w:val="021526"/>
          <w:sz w:val="20"/>
          <w:szCs w:val="20"/>
        </w:rPr>
        <w:t xml:space="preserve"> (entity_type</w:t>
      </w:r>
      <w:r>
        <w:rPr>
          <w:rFonts w:ascii="itf Qomra Arabic" w:hAnsi="itf Qomra Arabic" w:cs="itf Qomra Arabic" w:eastAsia="itf Qomra Arabic"/>
          <w:b w:val="0"/>
          <w:color w:val="021526"/>
          <w:sz w:val="20"/>
          <w:szCs w:val="20"/>
          <w:rtl/>
          <w:lang w:bidi="ar-SY"/>
        </w:rPr>
        <w:t xml:space="preserve">، </w:t>
      </w:r>
      <w:r>
        <w:rPr>
          <w:rFonts w:ascii="itf Qomra Arabic" w:hAnsi="itf Qomra Arabic" w:cs="itf Qomra Arabic" w:eastAsia="itf Qomra Arabic"/>
          <w:b w:val="0"/>
          <w:color w:val="021526"/>
          <w:sz w:val="20"/>
          <w:szCs w:val="20"/>
        </w:rPr>
        <w:t>entity_id</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'page') = (page_key IS NOT NULL</w:t>
      </w:r>
      <w:r>
        <w:rPr>
          <w:rFonts w:ascii="itf Qomra Arabic" w:hAnsi="itf Qomra Arabic" w:cs="itf Qomra Arabic" w:eastAsia="itf Qomra Arabic"/>
          <w:b w:val="0"/>
          <w:color w:val="021526"/>
          <w:sz w:val="20"/>
          <w:szCs w:val="20"/>
          <w:rtl/>
          <w:lang w:bidi="ar-SY"/>
        </w:rPr>
        <w:t>)</w:t>
      </w:r>
    </w:p>
    <w:p>
      <w:pPr>
        <w:bidi/>
        <w:pStyle w:val="ListBullet"/>
        <w:spacing w:after="40" w:line="288" w:lineRule="auto"/>
        <w:jc w:val="left"/>
      </w:pPr>
      <w:r>
        <w:rPr>
          <w:rFonts w:ascii="itf Qomra Arabic" w:hAnsi="itf Qomra Arabic" w:cs="itf Qomra Arabic" w:eastAsia="itf Qomra Arabic"/>
          <w:b w:val="0"/>
          <w:color w:val="021526"/>
          <w:sz w:val="20"/>
          <w:szCs w:val="20"/>
          <w:rtl/>
          <w:lang w:bidi="ar-SY"/>
        </w:rPr>
        <w:t>قيد تحقق:</w:t>
      </w:r>
      <w:r>
        <w:rPr>
          <w:rFonts w:ascii="itf Qomra Arabic" w:hAnsi="itf Qomra Arabic" w:cs="itf Qomra Arabic" w:eastAsia="itf Qomra Arabic"/>
          <w:b w:val="0"/>
          <w:color w:val="021526"/>
          <w:sz w:val="20"/>
          <w:szCs w:val="20"/>
        </w:rPr>
        <w:t xml:space="preserve"> (scope = 'collection') = (collection_key IS NOT NULL</w:t>
      </w:r>
      <w:r>
        <w:rPr>
          <w:rFonts w:ascii="itf Qomra Arabic" w:hAnsi="itf Qomra Arabic" w:cs="itf Qomra Arabic" w:eastAsia="itf Qomra Arabic"/>
          <w:b w:val="0"/>
          <w:color w:val="021526"/>
          <w:sz w:val="20"/>
          <w:szCs w:val="20"/>
          <w:rtl/>
          <w:lang w:bidi="ar-SY"/>
        </w:rPr>
        <w:t>)</w:t>
      </w:r>
    </w:p>
    <w:p>
      <w:pPr>
        <w:keepNext/>
        <w:bidi/>
        <w:pStyle w:val="Heading2"/>
        <w:spacing w:before="280" w:after="120"/>
        <w:jc w:val="left"/>
      </w:pPr>
      <w:r>
        <w:rPr>
          <w:rFonts w:ascii="itf Qomra Arabic" w:hAnsi="itf Qomra Arabic" w:cs="itf Qomra Arabic" w:eastAsia="itf Qomra Arabic"/>
          <w:b/>
          <w:color w:val="672146"/>
          <w:sz w:val="29"/>
          <w:szCs w:val="29"/>
          <w:bCs/>
        </w:rPr>
        <w:t>cms_scheduled_publications</w:t>
      </w:r>
      <w:r>
        <w:rPr>
          <w:rFonts w:ascii="itf Qomra Arabic" w:hAnsi="itf Qomra Arabic" w:cs="itf Qomra Arabic" w:eastAsia="itf Qomra Arabic"/>
          <w:b/>
          <w:color w:val="672146"/>
          <w:sz w:val="29"/>
          <w:szCs w:val="29"/>
          <w:bCs/>
          <w:rtl/>
          <w:lang w:bidi="ar-SY"/>
        </w:rPr>
        <w:t xml:space="preserve"> — النشر المجدول</w:t>
      </w:r>
    </w:p>
    <w:p>
      <w:pPr>
        <w:bidi/>
        <w:spacing w:after="80" w:before="0" w:line="312" w:lineRule="auto"/>
        <w:jc w:val="left"/>
      </w:pPr>
      <w:r>
        <w:rPr>
          <w:rFonts w:ascii="itf Qomra Arabic" w:hAnsi="itf Qomra Arabic" w:cs="itf Qomra Arabic" w:eastAsia="itf Qomra Arabic"/>
          <w:b w:val="0"/>
          <w:color w:val="021526"/>
          <w:sz w:val="23"/>
          <w:szCs w:val="23"/>
          <w:rtl/>
          <w:lang w:bidi="ar-SY"/>
        </w:rPr>
        <w:t>نشر صفحة أو عنصر في موعد لاحق. غير موجود في النسخة التجريبية (النشر فوري دائماً).</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entity_type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جدول العنصر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entity_id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معرّف العنصر</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publish_at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 النشر</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snapshot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JSON</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المسودة المراد نشرها وقت الجدولة</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scheduled_by_staff_id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جدول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done_at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نُفّذ</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cancelled_at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أُلغي</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280" w:after="120"/>
        <w:jc w:val="left"/>
      </w:pPr>
      <w:r>
        <w:rPr>
          <w:rFonts w:ascii="itf Qomra Arabic" w:hAnsi="itf Qomra Arabic" w:cs="itf Qomra Arabic" w:eastAsia="itf Qomra Arabic"/>
          <w:b/>
          <w:color w:val="672146"/>
          <w:sz w:val="29"/>
          <w:szCs w:val="29"/>
          <w:bCs/>
        </w:rPr>
        <w:t>cms_staff_roles</w:t>
      </w:r>
      <w:r>
        <w:rPr>
          <w:rFonts w:ascii="itf Qomra Arabic" w:hAnsi="itf Qomra Arabic" w:cs="itf Qomra Arabic" w:eastAsia="itf Qomra Arabic"/>
          <w:b/>
          <w:color w:val="672146"/>
          <w:sz w:val="29"/>
          <w:szCs w:val="29"/>
          <w:bCs/>
          <w:rtl/>
          <w:lang w:bidi="ar-SY"/>
        </w:rPr>
        <w:t xml:space="preserve"> — أدوار المحتوى</w:t>
      </w:r>
    </w:p>
    <w:p>
      <w:pPr>
        <w:bidi/>
        <w:spacing w:after="80" w:before="0" w:line="312" w:lineRule="auto"/>
        <w:jc w:val="left"/>
      </w:pPr>
      <w:r>
        <w:rPr>
          <w:rFonts w:ascii="itf Qomra Arabic" w:hAnsi="itf Qomra Arabic" w:cs="itf Qomra Arabic" w:eastAsia="itf Qomra Arabic"/>
          <w:b w:val="0"/>
          <w:color w:val="021526"/>
          <w:sz w:val="23"/>
          <w:szCs w:val="23"/>
          <w:rtl/>
          <w:lang w:bidi="ar-SY"/>
        </w:rPr>
        <w:t>الكود يملك صلاحية واحدة (</w:t>
      </w:r>
      <w:r>
        <w:rPr>
          <w:rFonts w:ascii="itf Qomra Arabic" w:hAnsi="itf Qomra Arabic" w:cs="itf Qomra Arabic" w:eastAsia="itf Qomra Arabic"/>
          <w:b w:val="0"/>
          <w:color w:val="021526"/>
          <w:sz w:val="23"/>
          <w:szCs w:val="23"/>
        </w:rPr>
        <w:t>content.manage</w:t>
      </w:r>
      <w:r>
        <w:rPr>
          <w:rFonts w:ascii="itf Qomra Arabic" w:hAnsi="itf Qomra Arabic" w:cs="itf Qomra Arabic" w:eastAsia="itf Qomra Arabic"/>
          <w:b w:val="0"/>
          <w:color w:val="021526"/>
          <w:sz w:val="23"/>
          <w:szCs w:val="23"/>
          <w:rtl/>
          <w:lang w:bidi="ar-SY"/>
        </w:rPr>
        <w:t>) تسمح بكل شيء: التحرير والنشر والأرشفة والإرجاع واستيراد الحالة كلها وحذف الوسائط. هنا فصل بين المحرر والناشر، ونطاق اختياري.</w:t>
      </w:r>
    </w:p>
    <w:p>
      <w:pPr>
        <w:bidi/>
        <w:spacing w:after="40" w:before="0" w:line="300" w:lineRule="auto"/>
        <w:jc w:val="left"/>
      </w:pPr>
      <w:r>
        <w:rPr>
          <w:rFonts w:ascii="itf Qomra Arabic" w:hAnsi="itf Qomra Arabic" w:cs="itf Qomra Arabic" w:eastAsia="itf Qomra Arabic"/>
          <w:b/>
          <w:color w:val="672146"/>
          <w:sz w:val="20"/>
          <w:szCs w:val="20"/>
          <w:bCs/>
          <w:rtl/>
          <w:lang w:bidi="ar-SY"/>
        </w:rPr>
        <w:t xml:space="preserve">مقترح: </w:t>
      </w:r>
      <w:r>
        <w:rPr>
          <w:rFonts w:ascii="itf Qomra Arabic" w:hAnsi="itf Qomra Arabic" w:cs="itf Qomra Arabic" w:eastAsia="itf Qomra Arabic"/>
          <w:b w:val="0"/>
          <w:color w:val="555F6B"/>
          <w:sz w:val="20"/>
          <w:szCs w:val="20"/>
          <w:rtl/>
          <w:lang w:bidi="ar-SY"/>
        </w:rPr>
        <w:t>لا مقابل مخزَّن له في النسخة التجريبية</w:t>
      </w:r>
    </w:p>
    <w:p>
      <w:pPr>
        <w:bidi/>
        <w:spacing w:after="40" w:before="0" w:line="300" w:lineRule="auto"/>
        <w:jc w:val="left"/>
      </w:pPr>
      <w:r>
        <w:rPr>
          <w:rFonts w:ascii="itf Qomra Arabic" w:hAnsi="itf Qomra Arabic" w:cs="itf Qomra Arabic" w:eastAsia="itf Qomra Arabic"/>
          <w:b/>
          <w:color w:val="AD9E6E"/>
          <w:sz w:val="20"/>
          <w:szCs w:val="20"/>
          <w:bCs/>
          <w:rtl/>
          <w:lang w:bidi="ar-SY"/>
        </w:rPr>
        <w:t xml:space="preserve">المصدر في الكود: </w:t>
      </w:r>
      <w:r>
        <w:rPr>
          <w:rFonts w:ascii="Consolas" w:hAnsi="Consolas" w:cs="Consolas" w:eastAsia="Consolas"/>
          <w:b w:val="0"/>
          <w:color w:val="555F6B"/>
          <w:sz w:val="17"/>
          <w:szCs w:val="17"/>
        </w:rPr>
        <w:t>lib/staff.ts content.manage | app/staff/content/view.tsx Gate</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العمود</w:t>
            </w:r>
          </w:p>
        </w:tc>
        <w:tc>
          <w:tcPr>
            <w:tcW w:type="dxa" w:w="158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النوع</w:t>
            </w:r>
          </w:p>
        </w:tc>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القيود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الوصف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مفتاح أساسي تلقائي، 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المعرّف الداخلي، يتولّد تلقائياً</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إلزامي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ENUM('editor', 'publisher', 'admin')</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editor</w:t>
            </w:r>
            <w:r>
              <w:rPr>
                <w:rFonts w:ascii="itf Qomra Arabic" w:hAnsi="itf Qomra Arabic" w:cs="itf Qomra Arabic" w:eastAsia="itf Qomra Arabic"/>
                <w:b w:val="0"/>
                <w:color w:val="021526"/>
                <w:sz w:val="18"/>
                <w:szCs w:val="18"/>
                <w:rtl/>
                <w:lang w:bidi="ar-SY"/>
              </w:rPr>
              <w:t xml:space="preserve"> يحرر المسودة ويعاين، </w:t>
            </w:r>
            <w:r>
              <w:rPr>
                <w:rFonts w:ascii="itf Qomra Arabic" w:hAnsi="itf Qomra Arabic" w:cs="itf Qomra Arabic" w:eastAsia="itf Qomra Arabic"/>
                <w:b w:val="0"/>
                <w:color w:val="021526"/>
                <w:sz w:val="18"/>
                <w:szCs w:val="18"/>
              </w:rPr>
              <w:t>publisher</w:t>
            </w:r>
            <w:r>
              <w:rPr>
                <w:rFonts w:ascii="itf Qomra Arabic" w:hAnsi="itf Qomra Arabic" w:cs="itf Qomra Arabic" w:eastAsia="itf Qomra Arabic"/>
                <w:b w:val="0"/>
                <w:color w:val="021526"/>
                <w:sz w:val="18"/>
                <w:szCs w:val="18"/>
                <w:rtl/>
                <w:lang w:bidi="ar-SY"/>
              </w:rPr>
              <w:t xml:space="preserve"> ينشر ويؤرشف ويستعيد،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xml:space="preserve"> يدير الأنواع والصفحات الجديدة والاستيراد</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page_key</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VARCHAR(60)</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cms_pages.page_key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يقتصر على صفحة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كل الصفحات)</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collection_key</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VARCHAR(40)</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cms_collection_settings.collection_key</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CASCADE</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يقتصر على مجموعة (</w:t>
            </w:r>
            <w:r>
              <w:rPr>
                <w:rFonts w:ascii="itf Qomra Arabic" w:hAnsi="itf Qomra Arabic" w:cs="itf Qomra Arabic" w:eastAsia="itf Qomra Arabic"/>
                <w:b w:val="0"/>
                <w:color w:val="021526"/>
                <w:sz w:val="18"/>
                <w:szCs w:val="18"/>
              </w:rPr>
              <w:t>NULL =</w:t>
            </w:r>
            <w:r>
              <w:rPr>
                <w:rFonts w:ascii="itf Qomra Arabic" w:hAnsi="itf Qomra Arabic" w:cs="itf Qomra Arabic" w:eastAsia="itf Qomra Arabic"/>
                <w:b w:val="0"/>
                <w:color w:val="021526"/>
                <w:sz w:val="18"/>
                <w:szCs w:val="18"/>
                <w:rtl/>
                <w:lang w:bidi="ar-SY"/>
              </w:rPr>
              <w:t xml:space="preserve"> الكل)</w:t>
            </w:r>
          </w:p>
        </w:tc>
      </w:tr>
      <w:tr>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granted_by_staff_id</w:t>
            </w:r>
          </w:p>
        </w:tc>
        <w:tc>
          <w:tcPr>
            <w:tcW w:type="dxa" w:w="158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BIGINT UNSIGNED</w:t>
            </w:r>
          </w:p>
        </w:tc>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staff_users</w:t>
            </w:r>
            <w:r>
              <w:rPr>
                <w:rFonts w:ascii="itf Qomra Arabic" w:hAnsi="itf Qomra Arabic" w:cs="itf Qomra Arabic" w:eastAsia="itf Qomra Arabic"/>
                <w:b w:val="0"/>
                <w:color w:val="021526"/>
                <w:sz w:val="18"/>
                <w:szCs w:val="18"/>
                <w:rtl/>
                <w:lang w:bidi="ar-SY"/>
              </w:rPr>
              <w:t xml:space="preserve">، عند الحذف </w:t>
            </w:r>
            <w:r>
              <w:rPr>
                <w:rFonts w:ascii="itf Qomra Arabic" w:hAnsi="itf Qomra Arabic" w:cs="itf Qomra Arabic" w:eastAsia="itf Qomra Arabic"/>
                <w:b w:val="0"/>
                <w:color w:val="021526"/>
                <w:sz w:val="18"/>
                <w:szCs w:val="18"/>
              </w:rPr>
              <w:t>SET NULL</w:t>
            </w:r>
            <w:r>
              <w:rPr>
                <w:rFonts w:ascii="itf Qomra Arabic" w:hAnsi="itf Qomra Arabic" w:cs="itf Qomra Arabic" w:eastAsia="itf Qomra Arabic"/>
                <w:b w:val="0"/>
                <w:color w:val="021526"/>
                <w:sz w:val="18"/>
                <w:szCs w:val="18"/>
                <w:rtl/>
                <w:lang w:bidi="ar-SY"/>
              </w:rPr>
              <w:t>، اختياري</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منح</w:t>
            </w:r>
          </w:p>
        </w:tc>
      </w:tr>
      <w:tr>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created_at</w:t>
            </w:r>
          </w:p>
        </w:tc>
        <w:tc>
          <w:tcPr>
            <w:tcW w:type="dxa" w:w="158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DATETIME(3)</w:t>
            </w:r>
          </w:p>
        </w:tc>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إلزامي، الآن افتراضياً</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وقت الإنشاء (</w:t>
            </w:r>
            <w:r>
              <w:rPr>
                <w:rFonts w:ascii="itf Qomra Arabic" w:hAnsi="itf Qomra Arabic" w:cs="itf Qomra Arabic" w:eastAsia="itf Qomra Arabic"/>
                <w:b w:val="0"/>
                <w:color w:val="021526"/>
                <w:sz w:val="18"/>
                <w:szCs w:val="18"/>
              </w:rPr>
              <w:t>UTC</w:t>
            </w:r>
            <w:r>
              <w:rPr>
                <w:rFonts w:ascii="itf Qomra Arabic" w:hAnsi="itf Qomra Arabic" w:cs="itf Qomra Arabic" w:eastAsia="itf Qomra Arabic"/>
                <w:b w:val="0"/>
                <w:color w:val="021526"/>
                <w:sz w:val="18"/>
                <w:szCs w:val="18"/>
                <w:rtl/>
                <w:lang w:bidi="ar-SY"/>
              </w:rPr>
              <w:t>)</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علاقات الفصل (16)</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من</w:t>
            </w:r>
          </w:p>
        </w:tc>
        <w:tc>
          <w:tcPr>
            <w:tcW w:type="dxa" w:w="294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إلى</w:t>
            </w:r>
          </w:p>
        </w:tc>
        <w:tc>
          <w:tcPr>
            <w:tcW w:type="dxa" w:w="153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العلاقة</w:t>
            </w:r>
          </w:p>
        </w:tc>
        <w:tc>
          <w:tcPr>
            <w:tcW w:type="dxa" w:w="141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عند الحذف</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cms_section_type_fields.type_key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cms_section_types.type_key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cms_pages.published_by_staff_id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cms_page_sections.page_key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cms_page_sections.type_key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cms_section_types.type_key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cms_field_values.page_key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cms_field_values.updated_by_staff_id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SET NULL</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cms_revisions.collection_key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cms_collection_settings.collection_key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cms_revisions.page_key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cms_revisions.created_by_staff_id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cms_scheduled_publications.page_key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cms_scheduled_publications.scheduled_by_staff_id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RESTRICT</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cms_staff_roles.staff_user_id</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cms_staff_roles.page_key</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cms_pages.page_key</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cms_staff_roles.collection_key</w:t>
            </w:r>
          </w:p>
        </w:tc>
        <w:tc>
          <w:tcPr>
            <w:tcW w:type="dxa" w:w="294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cms_collection_settings.collection_key</w:t>
            </w:r>
          </w:p>
        </w:tc>
        <w:tc>
          <w:tcPr>
            <w:tcW w:type="dxa" w:w="153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CASCADE</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cms_staff_roles.granted_by_staff_id</w:t>
            </w:r>
          </w:p>
        </w:tc>
        <w:tc>
          <w:tcPr>
            <w:tcW w:type="dxa" w:w="294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staff_users.id</w:t>
            </w:r>
          </w:p>
        </w:tc>
        <w:tc>
          <w:tcPr>
            <w:tcW w:type="dxa" w:w="153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متعدد إلى واحد</w:t>
            </w:r>
          </w:p>
        </w:tc>
        <w:tc>
          <w:tcPr>
            <w:tcW w:type="dxa" w:w="141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SET NULL</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ما يمكن تغييره اليوم: جرد الصفحات والأقسام والحقول</w:t>
      </w:r>
    </w:p>
    <w:p>
      <w:pPr>
        <w:bidi/>
        <w:spacing w:after="120" w:before="0" w:line="312" w:lineRule="auto"/>
        <w:jc w:val="left"/>
      </w:pPr>
      <w:r>
        <w:rPr>
          <w:rFonts w:ascii="itf Qomra Arabic" w:hAnsi="itf Qomra Arabic" w:cs="itf Qomra Arabic" w:eastAsia="itf Qomra Arabic"/>
          <w:b w:val="0"/>
          <w:color w:val="021526"/>
          <w:sz w:val="23"/>
          <w:szCs w:val="23"/>
          <w:rtl/>
          <w:lang w:bidi="ar-SY"/>
        </w:rPr>
        <w:t>هذه الأقسام ستُزرع أنواعاً خاصة (</w:t>
      </w:r>
      <w:r>
        <w:rPr>
          <w:rFonts w:ascii="itf Qomra Arabic" w:hAnsi="itf Qomra Arabic" w:cs="itf Qomra Arabic" w:eastAsia="itf Qomra Arabic"/>
          <w:b w:val="0"/>
          <w:color w:val="021526"/>
          <w:sz w:val="23"/>
          <w:szCs w:val="23"/>
        </w:rPr>
        <w:t>built_in</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cms_section_types</w:t>
      </w:r>
      <w:r>
        <w:rPr>
          <w:rFonts w:ascii="itf Qomra Arabic" w:hAnsi="itf Qomra Arabic" w:cs="itf Qomra Arabic" w:eastAsia="itf Qomra Arabic"/>
          <w:b w:val="0"/>
          <w:color w:val="021526"/>
          <w:sz w:val="23"/>
          <w:szCs w:val="23"/>
          <w:rtl/>
          <w:lang w:bidi="ar-SY"/>
        </w:rPr>
        <w:t xml:space="preserve">، وحقولها في </w:t>
      </w:r>
      <w:r>
        <w:rPr>
          <w:rFonts w:ascii="itf Qomra Arabic" w:hAnsi="itf Qomra Arabic" w:cs="itf Qomra Arabic" w:eastAsia="itf Qomra Arabic"/>
          <w:b w:val="0"/>
          <w:color w:val="021526"/>
          <w:sz w:val="23"/>
          <w:szCs w:val="23"/>
        </w:rPr>
        <w:t>cms_section_type_fields</w:t>
      </w:r>
      <w:r>
        <w:rPr>
          <w:rFonts w:ascii="itf Qomra Arabic" w:hAnsi="itf Qomra Arabic" w:cs="itf Qomra Arabic" w:eastAsia="itf Qomra Arabic"/>
          <w:b w:val="0"/>
          <w:color w:val="021526"/>
          <w:sz w:val="23"/>
          <w:szCs w:val="23"/>
          <w:rtl/>
          <w:lang w:bidi="ar-SY"/>
        </w:rPr>
        <w:t xml:space="preserve"> بقيمها الافتراضية الحالية. المصدر:</w:t>
      </w:r>
      <w:r>
        <w:rPr>
          <w:rFonts w:ascii="itf Qomra Arabic" w:hAnsi="itf Qomra Arabic" w:cs="itf Qomra Arabic" w:eastAsia="itf Qomra Arabic"/>
          <w:b w:val="0"/>
          <w:color w:val="021526"/>
          <w:sz w:val="23"/>
          <w:szCs w:val="23"/>
        </w:rPr>
        <w:t xml:space="preserve"> lib/cms/schema.ts</w:t>
      </w:r>
      <w:r>
        <w:rPr>
          <w:rFonts w:ascii="itf Qomra Arabic" w:hAnsi="itf Qomra Arabic" w:cs="itf Qomra Arabic" w:eastAsia="itf Qomra Arabic"/>
          <w:b w:val="0"/>
          <w:color w:val="021526"/>
          <w:sz w:val="23"/>
          <w:szCs w:val="23"/>
          <w:rtl/>
          <w:lang w:bidi="ar-SY"/>
        </w:rPr>
        <w:t>. الرمز [قائمة: …] حقل متكرر بحقول صفه، و</w:t>
      </w:r>
      <w:r>
        <w:rPr>
          <w:rFonts w:ascii="itf Qomra Arabic" w:hAnsi="itf Qomra Arabic" w:cs="itf Qomra Arabic" w:eastAsia="itf Qomra Arabic"/>
          <w:b w:val="0"/>
          <w:color w:val="021526"/>
          <w:sz w:val="23"/>
          <w:szCs w:val="23"/>
        </w:rPr>
        <w:t>N</w:t>
      </w:r>
      <w:r>
        <w:rPr>
          <w:rFonts w:ascii="itf Qomra Arabic" w:hAnsi="itf Qomra Arabic" w:cs="itf Qomra Arabic" w:eastAsia="itf Qomra Arabic"/>
          <w:b w:val="0"/>
          <w:color w:val="021526"/>
          <w:sz w:val="23"/>
          <w:szCs w:val="23"/>
          <w:rtl/>
          <w:lang w:bidi="ar-SY"/>
        </w:rPr>
        <w:t xml:space="preserve"> عدد صفوفه الافتراضية.</w:t>
      </w:r>
    </w:p>
    <w:p>
      <w:pPr>
        <w:bidi/>
        <w:spacing w:after="120" w:before="0" w:line="312" w:lineRule="auto"/>
        <w:jc w:val="left"/>
      </w:pPr>
      <w:r>
        <w:rPr>
          <w:rFonts w:ascii="itf Qomra Arabic" w:hAnsi="itf Qomra Arabic" w:cs="itf Qomra Arabic" w:eastAsia="itf Qomra Arabic"/>
          <w:b w:val="0"/>
          <w:color w:val="021526"/>
          <w:sz w:val="23"/>
          <w:szCs w:val="23"/>
          <w:rtl/>
          <w:lang w:bidi="ar-SY"/>
        </w:rPr>
        <w:t>الحقول المشتركة: «ترويسة» = الشارة الصغيرة، العنوان، الوصف. «واجهة صفحة» = العنوان، الكلمة المميّزة بالذهبي، الوصف، صورة الخلفية، اسم الصفحة في مسار التنقل.</w:t>
      </w: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الصفحة الرئيسية (</w:t>
      </w:r>
      <w:r>
        <w:rPr>
          <w:rFonts w:ascii="itf Qomra Arabic" w:hAnsi="itf Qomra Arabic" w:cs="itf Qomra Arabic" w:eastAsia="itf Qomra Arabic"/>
          <w:b/>
          <w:color w:val="00594F"/>
          <w:sz w:val="25"/>
          <w:szCs w:val="25"/>
          <w:bCs/>
        </w:rPr>
        <w:t>home</w:t>
      </w:r>
      <w:r>
        <w:rPr>
          <w:rFonts w:ascii="itf Qomra Arabic" w:hAnsi="itf Qomra Arabic" w:cs="itf Qomra Arabic" w:eastAsia="itf Qomra Arabic"/>
          <w:b/>
          <w:color w:val="00594F"/>
          <w:sz w:val="25"/>
          <w:szCs w:val="25"/>
          <w:bCs/>
          <w:rtl/>
          <w:lang w:bidi="ar-SY"/>
        </w:rPr>
        <w:t xml:space="preserve"> — /)</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الواجهة الرئيسية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الشارة العلوية؛ [قائمة كلمات العنوان: الكلمة، مميّزة بالذهبي</w:t>
            </w:r>
            <w:r>
              <w:rPr>
                <w:rFonts w:ascii="itf Qomra Arabic" w:hAnsi="itf Qomra Arabic" w:cs="itf Qomra Arabic" w:eastAsia="itf Qomra Arabic"/>
                <w:b w:val="0"/>
                <w:color w:val="021526"/>
                <w:sz w:val="19"/>
                <w:szCs w:val="19"/>
              </w:rPr>
              <w:t>] N=5</w:t>
            </w:r>
            <w:r>
              <w:rPr>
                <w:rFonts w:ascii="itf Qomra Arabic" w:hAnsi="itf Qomra Arabic" w:cs="itf Qomra Arabic" w:eastAsia="itf Qomra Arabic"/>
                <w:b w:val="0"/>
                <w:color w:val="021526"/>
                <w:sz w:val="19"/>
                <w:szCs w:val="19"/>
                <w:rtl/>
                <w:lang w:bidi="ar-SY"/>
              </w:rPr>
              <w:t>؛ الفقرة؛ الزر الأساسي نصه ورابطه (</w:t>
            </w:r>
            <w:r>
              <w:rPr>
                <w:rFonts w:ascii="itf Qomra Arabic" w:hAnsi="itf Qomra Arabic" w:cs="itf Qomra Arabic" w:eastAsia="itf Qomra Arabic"/>
                <w:b w:val="0"/>
                <w:color w:val="021526"/>
                <w:sz w:val="19"/>
                <w:szCs w:val="19"/>
              </w:rPr>
              <w:t>/register</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for=hajj</w:t>
            </w:r>
            <w:r>
              <w:rPr>
                <w:rFonts w:ascii="itf Qomra Arabic" w:hAnsi="itf Qomra Arabic" w:cs="itf Qomra Arabic" w:eastAsia="itf Qomra Arabic"/>
                <w:b w:val="0"/>
                <w:color w:val="021526"/>
                <w:sz w:val="19"/>
                <w:szCs w:val="19"/>
                <w:rtl/>
                <w:lang w:bidi="ar-SY"/>
              </w:rPr>
              <w:t>)؛ الزر الثاني (</w:t>
            </w:r>
            <w:r>
              <w:rPr>
                <w:rFonts w:ascii="itf Qomra Arabic" w:hAnsi="itf Qomra Arabic" w:cs="itf Qomra Arabic" w:eastAsia="itf Qomra Arabic"/>
                <w:b w:val="0"/>
                <w:color w:val="021526"/>
                <w:sz w:val="19"/>
                <w:szCs w:val="19"/>
              </w:rPr>
              <w:t>/register</w:t>
            </w:r>
            <w:r>
              <w:rPr>
                <w:rFonts w:ascii="itf Qomra Arabic" w:hAnsi="itf Qomra Arabic" w:cs="itf Qomra Arabic" w:eastAsia="itf Qomra Arabic"/>
                <w:b w:val="0"/>
                <w:color w:val="021526"/>
                <w:sz w:val="19"/>
                <w:szCs w:val="19"/>
                <w:rtl/>
                <w:lang w:bidi="ar-SY"/>
              </w:rPr>
              <w:t>?</w:t>
            </w:r>
            <w:r>
              <w:rPr>
                <w:rFonts w:ascii="itf Qomra Arabic" w:hAnsi="itf Qomra Arabic" w:cs="itf Qomra Arabic" w:eastAsia="itf Qomra Arabic"/>
                <w:b w:val="0"/>
                <w:color w:val="021526"/>
                <w:sz w:val="19"/>
                <w:szCs w:val="19"/>
              </w:rPr>
              <w:t>for=admin</w:t>
            </w:r>
            <w:r>
              <w:rPr>
                <w:rFonts w:ascii="itf Qomra Arabic" w:hAnsi="itf Qomra Arabic" w:cs="itf Qomra Arabic" w:eastAsia="itf Qomra Arabic"/>
                <w:b w:val="0"/>
                <w:color w:val="021526"/>
                <w:sz w:val="19"/>
                <w:szCs w:val="19"/>
                <w:rtl/>
                <w:lang w:bidi="ar-SY"/>
              </w:rPr>
              <w:t>)؛ [سطور الطمأنة</w:t>
            </w:r>
            <w:r>
              <w:rPr>
                <w:rFonts w:ascii="itf Qomra Arabic" w:hAnsi="itf Qomra Arabic" w:cs="itf Qomra Arabic" w:eastAsia="itf Qomra Arabic"/>
                <w:b w:val="0"/>
                <w:color w:val="021526"/>
                <w:sz w:val="19"/>
                <w:szCs w:val="19"/>
              </w:rPr>
              <w:t>] N=2</w:t>
            </w:r>
            <w:r>
              <w:rPr>
                <w:rFonts w:ascii="itf Qomra Arabic" w:hAnsi="itf Qomra Arabic" w:cs="itf Qomra Arabic" w:eastAsia="itf Qomra Arabic"/>
                <w:b w:val="0"/>
                <w:color w:val="021526"/>
                <w:sz w:val="19"/>
                <w:szCs w:val="19"/>
                <w:rtl/>
                <w:lang w:bidi="ar-SY"/>
              </w:rPr>
              <w:t>؛ زرّا التطبيق: عنوان الرسالة ونصها (لا روابط متاجر)؛ فيديو الخلفية وصورته البديلة؛ زر البث المباشر مفتوحاً وقبل فتحه؛ قناة مكة وقناة المدينة على يوتيوب؛ نص الانتقال للأسفل؛ عدّاد الموسم: شارته وعنوانه وموعده (</w:t>
            </w:r>
            <w:r>
              <w:rPr>
                <w:rFonts w:ascii="itf Qomra Arabic" w:hAnsi="itf Qomra Arabic" w:cs="itf Qomra Arabic" w:eastAsia="itf Qomra Arabic"/>
                <w:b w:val="0"/>
                <w:color w:val="021526"/>
                <w:sz w:val="19"/>
                <w:szCs w:val="19"/>
              </w:rPr>
              <w:t>ISO</w:t>
            </w:r>
            <w:r>
              <w:rPr>
                <w:rFonts w:ascii="itf Qomra Arabic" w:hAnsi="itf Qomra Arabic" w:cs="itf Qomra Arabic" w:eastAsia="itf Qomra Arabic"/>
                <w:b w:val="0"/>
                <w:color w:val="021526"/>
                <w:sz w:val="19"/>
                <w:szCs w:val="19"/>
                <w:rtl/>
                <w:lang w:bidi="ar-SY"/>
              </w:rPr>
              <w:t>)؛ [مواعيد بطاقة العدّ: الاسم، التاريخ، مفتوح الآن</w:t>
            </w:r>
            <w:r>
              <w:rPr>
                <w:rFonts w:ascii="itf Qomra Arabic" w:hAnsi="itf Qomra Arabic" w:cs="itf Qomra Arabic" w:eastAsia="itf Qomra Arabic"/>
                <w:b w:val="0"/>
                <w:color w:val="021526"/>
                <w:sz w:val="19"/>
                <w:szCs w:val="19"/>
              </w:rPr>
              <w:t>] N=4</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الشريط العاجل</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ticker</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كلمة الشريط (عاجل)؛ [الرسائل</w:t>
            </w:r>
            <w:r>
              <w:rPr>
                <w:rFonts w:ascii="itf Qomra Arabic" w:hAnsi="itf Qomra Arabic" w:cs="itf Qomra Arabic" w:eastAsia="itf Qomra Arabic"/>
                <w:b w:val="0"/>
                <w:color w:val="021526"/>
                <w:sz w:val="19"/>
                <w:szCs w:val="19"/>
              </w:rPr>
              <w:t>] N=5</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نجوم الموسم</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honours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 xml:space="preserve">ترويسة (بالرموز </w:t>
            </w:r>
            <w:r>
              <w:rPr>
                <w:rFonts w:ascii="itf Qomra Arabic" w:hAnsi="itf Qomra Arabic" w:cs="itf Qomra Arabic" w:eastAsia="itf Qomra Arabic"/>
                <w:b w:val="0"/>
                <w:color w:val="021526"/>
                <w:sz w:val="19"/>
                <w:szCs w:val="19"/>
              </w:rPr>
              <w:t>{last}</w:t>
            </w:r>
            <w:r>
              <w:rPr>
                <w:rFonts w:ascii="itf Qomra Arabic" w:hAnsi="itf Qomra Arabic" w:cs="itf Qomra Arabic" w:eastAsia="itf Qomra Arabic"/>
                <w:b w:val="0"/>
                <w:color w:val="021526"/>
                <w:sz w:val="19"/>
                <w:szCs w:val="19"/>
                <w:rtl/>
                <w:lang w:bidi="ar-SY"/>
              </w:rPr>
              <w:t xml:space="preserve"> و</w:t>
            </w:r>
            <w:r>
              <w:rPr>
                <w:rFonts w:ascii="itf Qomra Arabic" w:hAnsi="itf Qomra Arabic" w:cs="itf Qomra Arabic" w:eastAsia="itf Qomra Arabic"/>
                <w:b w:val="0"/>
                <w:color w:val="021526"/>
                <w:sz w:val="19"/>
                <w:szCs w:val="19"/>
              </w:rPr>
              <w:t>{current}</w:t>
            </w:r>
            <w:r>
              <w:rPr>
                <w:rFonts w:ascii="itf Qomra Arabic" w:hAnsi="itf Qomra Arabic" w:cs="itf Qomra Arabic" w:eastAsia="itf Qomra Arabic"/>
                <w:b w:val="0"/>
                <w:color w:val="021526"/>
                <w:sz w:val="19"/>
                <w:szCs w:val="19"/>
                <w:rtl/>
                <w:lang w:bidi="ar-SY"/>
              </w:rPr>
              <w:t>)؛ عنوان سطر الموسم الجاري ونصه؛ زر «عرض …» نصه ورابطه (</w:t>
            </w:r>
            <w:r>
              <w:rPr>
                <w:rFonts w:ascii="itf Qomra Arabic" w:hAnsi="itf Qomra Arabic" w:cs="itf Qomra Arabic" w:eastAsia="itf Qomra Arabic"/>
                <w:b w:val="0"/>
                <w:color w:val="021526"/>
                <w:sz w:val="19"/>
                <w:szCs w:val="19"/>
              </w:rPr>
              <w:t>/honours</w:t>
            </w:r>
            <w:r>
              <w:rPr>
                <w:rFonts w:ascii="itf Qomra Arabic" w:hAnsi="itf Qomra Arabic" w:cs="itf Qomra Arabic" w:eastAsia="itf Qomra Arabic"/>
                <w:b w:val="0"/>
                <w:color w:val="021526"/>
                <w:sz w:val="19"/>
                <w:szCs w:val="19"/>
                <w:rtl/>
                <w:lang w:bidi="ar-SY"/>
              </w:rPr>
              <w:t>). المنصة والجوائز محسوبة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كيف تستخدم المنصة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tutorials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[التبويبات: اسم التبويب، عنوان الفيديو، المدة، الشرح، ما يشرحه (سطر لكل نقطة)، صورة الفيديو، ملف الفيديو (فارغ = قريباً</w:t>
            </w:r>
            <w:r>
              <w:rPr>
                <w:rFonts w:ascii="itf Qomra Arabic" w:hAnsi="itf Qomra Arabic" w:cs="itf Qomra Arabic" w:eastAsia="itf Qomra Arabic"/>
                <w:b w:val="0"/>
                <w:color w:val="021526"/>
                <w:sz w:val="19"/>
                <w:szCs w:val="19"/>
              </w:rPr>
              <w:t>)] N=2</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التكتلات والمجموعات</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directory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عدد التكتلات المعروضة (1–9)؛ عدد المجموعات (1–12)؛ زر «عرض …». البطاقات من التكتلات المعتمدة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الموسم بالأرقام</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numbers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الشارة، العنوان، الصورة؛ [الأرقام: القيمة، الاسم، الشرح</w:t>
            </w:r>
            <w:r>
              <w:rPr>
                <w:rFonts w:ascii="itf Qomra Arabic" w:hAnsi="itf Qomra Arabic" w:cs="itf Qomra Arabic" w:eastAsia="itf Qomra Arabic"/>
                <w:b w:val="0"/>
                <w:color w:val="021526"/>
                <w:sz w:val="19"/>
                <w:szCs w:val="19"/>
              </w:rPr>
              <w:t>] N=4</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قسم الأكاديمية</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academy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شارة الفيديو وعنوانه وملاحظته وصورته وملفه؛ [الأرقام الثلاثة: الرقم، الاسم] (3 حداً)؛ زر الأكاديمية؛ زر مواقيت الصلاة؛ شارة المواقيت وعنوانها ووصفها</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شريط الآية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verse</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الآية، المصدر، الصورة، وصف الصورة</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آخر الأخبار</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news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 xml:space="preserve">الشارة، العنوان، نص الزر؛ [الأخبار المعروضة: معرّف الخبر] (3 حداً) ← </w:t>
            </w:r>
            <w:r>
              <w:rPr>
                <w:rFonts w:ascii="itf Qomra Arabic" w:hAnsi="itf Qomra Arabic" w:cs="itf Qomra Arabic" w:eastAsia="itf Qomra Arabic"/>
                <w:b w:val="0"/>
                <w:color w:val="021526"/>
                <w:sz w:val="19"/>
                <w:szCs w:val="19"/>
              </w:rPr>
              <w:t>news_articles.slug</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تقويم الموسم</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calendar</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[المواعيد: الحدث، الهجري، الميلادي، لمن؟</w:t>
            </w:r>
            <w:r>
              <w:rPr>
                <w:rFonts w:ascii="itf Qomra Arabic" w:hAnsi="itf Qomra Arabic" w:cs="itf Qomra Arabic" w:eastAsia="itf Qomra Arabic"/>
                <w:b w:val="0"/>
                <w:color w:val="021526"/>
                <w:sz w:val="19"/>
                <w:szCs w:val="19"/>
              </w:rPr>
              <w:t>] N=10 (</w:t>
            </w:r>
            <w:r>
              <w:rPr>
                <w:rFonts w:ascii="itf Qomra Arabic" w:hAnsi="itf Qomra Arabic" w:cs="itf Qomra Arabic" w:eastAsia="itf Qomra Arabic"/>
                <w:b w:val="0"/>
                <w:color w:val="021526"/>
                <w:sz w:val="19"/>
                <w:szCs w:val="19"/>
                <w:rtl/>
                <w:lang w:bidi="ar-SY"/>
              </w:rPr>
              <w:t>تُكتب يدوياً؛ يُنصح بربطها بـ</w:t>
            </w:r>
            <w:r>
              <w:rPr>
                <w:rFonts w:ascii="itf Qomra Arabic" w:hAnsi="itf Qomra Arabic" w:cs="itf Qomra Arabic" w:eastAsia="itf Qomra Arabic"/>
                <w:b w:val="0"/>
                <w:color w:val="021526"/>
                <w:sz w:val="19"/>
                <w:szCs w:val="19"/>
              </w:rPr>
              <w:t>season_calendar</w:t>
            </w:r>
            <w:r>
              <w:rPr>
                <w:rFonts w:ascii="itf Qomra Arabic" w:hAnsi="itf Qomra Arabic" w:cs="itf Qomra Arabic" w:eastAsia="itf Qomra Arabic"/>
                <w:b w:val="0"/>
                <w:color w:val="021526"/>
                <w:sz w:val="19"/>
                <w:szCs w:val="19"/>
                <w:rtl/>
                <w:lang w:bidi="ar-SY"/>
              </w:rPr>
              <w:t>)</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من نحن (</w:t>
      </w:r>
      <w:r>
        <w:rPr>
          <w:rFonts w:ascii="itf Qomra Arabic" w:hAnsi="itf Qomra Arabic" w:cs="itf Qomra Arabic" w:eastAsia="itf Qomra Arabic"/>
          <w:b/>
          <w:color w:val="00594F"/>
          <w:sz w:val="25"/>
          <w:szCs w:val="25"/>
          <w:bCs/>
        </w:rPr>
        <w:t>about</w:t>
      </w:r>
      <w:r>
        <w:rPr>
          <w:rFonts w:ascii="itf Qomra Arabic" w:hAnsi="itf Qomra Arabic" w:cs="itf Qomra Arabic" w:eastAsia="itf Qomra Arabic"/>
          <w:b/>
          <w:color w:val="00594F"/>
          <w:sz w:val="25"/>
          <w:szCs w:val="25"/>
          <w:bCs/>
          <w:rtl/>
          <w:lang w:bidi="ar-SY"/>
        </w:rPr>
        <w:t xml:space="preserve"> — </w:t>
      </w:r>
      <w:r>
        <w:rPr>
          <w:rFonts w:ascii="itf Qomra Arabic" w:hAnsi="itf Qomra Arabic" w:cs="itf Qomra Arabic" w:eastAsia="itf Qomra Arabic"/>
          <w:b/>
          <w:color w:val="00594F"/>
          <w:sz w:val="25"/>
          <w:szCs w:val="25"/>
          <w:bCs/>
        </w:rPr>
        <w:t>/about</w:t>
      </w:r>
      <w:r>
        <w:rPr>
          <w:rFonts w:ascii="itf Qomra Arabic" w:hAnsi="itf Qomra Arabic" w:cs="itf Qomra Arabic" w:eastAsia="itf Qomra Arabic"/>
          <w:b/>
          <w:color w:val="00594F"/>
          <w:sz w:val="25"/>
          <w:szCs w:val="25"/>
          <w:bCs/>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الواجهة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واجهة صفحة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المقدمة والصور</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intro</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الشارة، العنوان، الكلمة العنّابية، بقية العنوان؛ فقرتان؛ زرّان (نص ورابط)؛ الصورة الرئيسية ووصفها؛ الصورة العليا والسفلى ووصفاهما؛ الشارة العائمة: الاسم والرقم والشرح</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الرؤية والرسالة والقيم</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pillars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[الركائز: العنوان، الأيقونة، النص</w:t>
            </w:r>
            <w:r>
              <w:rPr>
                <w:rFonts w:ascii="itf Qomra Arabic" w:hAnsi="itf Qomra Arabic" w:cs="itf Qomra Arabic" w:eastAsia="itf Qomra Arabic"/>
                <w:b w:val="0"/>
                <w:color w:val="021526"/>
                <w:sz w:val="19"/>
                <w:szCs w:val="19"/>
              </w:rPr>
              <w:t>] N=3</w:t>
            </w:r>
            <w:r>
              <w:rPr>
                <w:rFonts w:ascii="itf Qomra Arabic" w:hAnsi="itf Qomra Arabic" w:cs="itf Qomra Arabic" w:eastAsia="itf Qomra Arabic"/>
                <w:b w:val="0"/>
                <w:color w:val="021526"/>
                <w:sz w:val="19"/>
                <w:szCs w:val="19"/>
                <w:rtl/>
                <w:lang w:bidi="ar-SY"/>
              </w:rPr>
              <w:t>؛ [القيم المختصرة: العنوان، النص</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الإدارة بالأرقام</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stats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الشارة، العنوان، الصورة؛ [الأرقام: القيمة، الاسم</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المسيرة</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history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[المحطات: السنة، الهجري، العنوان، النص</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القيادة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leaders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[الأشخاص: الاسم، الأحرف الأولى، المنصب، الوصف، الصورة</w:t>
            </w:r>
            <w:r>
              <w:rPr>
                <w:rFonts w:ascii="itf Qomra Arabic" w:hAnsi="itf Qomra Arabic" w:cs="itf Qomra Arabic" w:eastAsia="itf Qomra Arabic"/>
                <w:b w:val="0"/>
                <w:color w:val="021526"/>
                <w:sz w:val="19"/>
                <w:szCs w:val="19"/>
              </w:rPr>
              <w:t>] N=6</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الإدارات</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departments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[الإدارات: الاسم، الأيقونة، النص</w:t>
            </w:r>
            <w:r>
              <w:rPr>
                <w:rFonts w:ascii="itf Qomra Arabic" w:hAnsi="itf Qomra Arabic" w:cs="itf Qomra Arabic" w:eastAsia="itf Qomra Arabic"/>
                <w:b w:val="0"/>
                <w:color w:val="021526"/>
                <w:sz w:val="19"/>
                <w:szCs w:val="19"/>
              </w:rPr>
              <w:t>] N=9</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أنواع الحسابات</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accounts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شارة البطاقة الأولى؛ [البطاقات: العنوان، الأيقونة، السطر، لمن، كيف يُنشأ، الصلاحيات، السفر، المدة] (3)؛ [أسطر جدول المقارنة: المفتاح، الاسم</w:t>
            </w:r>
            <w:r>
              <w:rPr>
                <w:rFonts w:ascii="itf Qomra Arabic" w:hAnsi="itf Qomra Arabic" w:cs="itf Qomra Arabic" w:eastAsia="itf Qomra Arabic"/>
                <w:b w:val="0"/>
                <w:color w:val="021526"/>
                <w:sz w:val="19"/>
                <w:szCs w:val="19"/>
              </w:rPr>
              <w:t>] N=5</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البعثات</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missions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[البعثات: العنوان، الأيقونة، النص، الصورة</w:t>
            </w:r>
            <w:r>
              <w:rPr>
                <w:rFonts w:ascii="itf Qomra Arabic" w:hAnsi="itf Qomra Arabic" w:cs="itf Qomra Arabic" w:eastAsia="itf Qomra Arabic"/>
                <w:b w:val="0"/>
                <w:color w:val="021526"/>
                <w:sz w:val="19"/>
                <w:szCs w:val="19"/>
              </w:rPr>
              <w:t>] N=4</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مبادئ المنصة</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principles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[المبادئ: العنوان، النص</w:t>
            </w:r>
            <w:r>
              <w:rPr>
                <w:rFonts w:ascii="itf Qomra Arabic" w:hAnsi="itf Qomra Arabic" w:cs="itf Qomra Arabic" w:eastAsia="itf Qomra Arabic"/>
                <w:b w:val="0"/>
                <w:color w:val="021526"/>
                <w:sz w:val="19"/>
                <w:szCs w:val="19"/>
              </w:rPr>
              <w:t>] N=10</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دليل الفروع</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branches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ترويسة؛ [الفروع: المعرّف، الاسم، المدينة، الإدارة العامة، العنوان، الدوام، الهاتف، خط العرض والطول</w:t>
            </w:r>
            <w:r>
              <w:rPr>
                <w:rFonts w:ascii="itf Qomra Arabic" w:hAnsi="itf Qomra Arabic" w:cs="itf Qomra Arabic" w:eastAsia="itf Qomra Arabic"/>
                <w:b w:val="0"/>
                <w:color w:val="021526"/>
                <w:sz w:val="19"/>
                <w:szCs w:val="19"/>
              </w:rPr>
              <w:t>] N=8 (</w:t>
            </w:r>
            <w:r>
              <w:rPr>
                <w:rFonts w:ascii="itf Qomra Arabic" w:hAnsi="itf Qomra Arabic" w:cs="itf Qomra Arabic" w:eastAsia="itf Qomra Arabic"/>
                <w:b w:val="0"/>
                <w:color w:val="021526"/>
                <w:sz w:val="19"/>
                <w:szCs w:val="19"/>
                <w:rtl/>
                <w:lang w:bidi="ar-SY"/>
              </w:rPr>
              <w:t>يستعملها نموذج التواصل والخريطة)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نموذج التواصل</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contact</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ترويسة؛ [مواضيع الرسائل</w:t>
            </w:r>
            <w:r>
              <w:rPr>
                <w:rFonts w:ascii="itf Qomra Arabic" w:hAnsi="itf Qomra Arabic" w:cs="itf Qomra Arabic" w:eastAsia="itf Qomra Arabic"/>
                <w:b w:val="0"/>
                <w:color w:val="021526"/>
                <w:sz w:val="19"/>
                <w:szCs w:val="19"/>
              </w:rPr>
              <w:t>] N=6</w:t>
            </w:r>
            <w:r>
              <w:rPr>
                <w:rFonts w:ascii="itf Qomra Arabic" w:hAnsi="itf Qomra Arabic" w:cs="itf Qomra Arabic" w:eastAsia="itf Qomra Arabic"/>
                <w:b w:val="0"/>
                <w:color w:val="021526"/>
                <w:sz w:val="19"/>
                <w:szCs w:val="19"/>
                <w:rtl/>
                <w:lang w:bidi="ar-SY"/>
              </w:rPr>
              <w:t>؛ [قنوات التواصل: الاسم، الأيقونة، القيمة، الملاحظة، من اليسار</w:t>
            </w:r>
            <w:r>
              <w:rPr>
                <w:rFonts w:ascii="itf Qomra Arabic" w:hAnsi="itf Qomra Arabic" w:cs="itf Qomra Arabic" w:eastAsia="itf Qomra Arabic"/>
                <w:b w:val="0"/>
                <w:color w:val="021526"/>
                <w:sz w:val="19"/>
                <w:szCs w:val="19"/>
              </w:rPr>
              <w:t>] N=4</w:t>
            </w:r>
            <w:r>
              <w:rPr>
                <w:rFonts w:ascii="itf Qomra Arabic" w:hAnsi="itf Qomra Arabic" w:cs="itf Qomra Arabic" w:eastAsia="itf Qomra Arabic"/>
                <w:b w:val="0"/>
                <w:color w:val="021526"/>
                <w:sz w:val="19"/>
                <w:szCs w:val="19"/>
                <w:rtl/>
                <w:lang w:bidi="ar-SY"/>
              </w:rPr>
              <w:t>؛ عنوان التحذير ونصه</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العمرة، برنامج الرحلة، والصفحات ذات الواجهة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الصفحة</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الأقسام والحقول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العمرة (</w:t>
            </w:r>
            <w:r>
              <w:rPr>
                <w:rFonts w:ascii="itf Qomra Arabic" w:hAnsi="itf Qomra Arabic" w:cs="itf Qomra Arabic" w:eastAsia="itf Qomra Arabic"/>
                <w:b w:val="0"/>
                <w:color w:val="021526"/>
                <w:sz w:val="19"/>
                <w:szCs w:val="19"/>
              </w:rPr>
              <w:t>/umrah</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umrah</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واجهة صفحة («قريباً» شارة)؛ </w:t>
            </w:r>
            <w:r>
              <w:rPr>
                <w:rFonts w:ascii="itf Qomra Arabic" w:hAnsi="itf Qomra Arabic" w:cs="itf Qomra Arabic" w:eastAsia="itf Qomra Arabic"/>
                <w:b w:val="0"/>
                <w:color w:val="021526"/>
                <w:sz w:val="19"/>
                <w:szCs w:val="19"/>
              </w:rPr>
              <w:t>notice</w:t>
            </w:r>
            <w:r>
              <w:rPr>
                <w:rFonts w:ascii="itf Qomra Arabic" w:hAnsi="itf Qomra Arabic" w:cs="itf Qomra Arabic" w:eastAsia="itf Qomra Arabic"/>
                <w:b w:val="0"/>
                <w:color w:val="021526"/>
                <w:sz w:val="19"/>
                <w:szCs w:val="19"/>
                <w:rtl/>
                <w:lang w:bidi="ar-SY"/>
              </w:rPr>
              <w:t>: العنوان، الأيقونة، النص، الرابط (</w:t>
            </w:r>
            <w:r>
              <w:rPr>
                <w:rFonts w:ascii="itf Qomra Arabic" w:hAnsi="itf Qomra Arabic" w:cs="itf Qomra Arabic" w:eastAsia="itf Qomra Arabic"/>
                <w:b w:val="0"/>
                <w:color w:val="021526"/>
                <w:sz w:val="19"/>
                <w:szCs w:val="19"/>
              </w:rPr>
              <w:t>/verify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planned</w:t>
            </w:r>
            <w:r>
              <w:rPr>
                <w:rFonts w:ascii="itf Qomra Arabic" w:hAnsi="itf Qomra Arabic" w:cs="itf Qomra Arabic" w:eastAsia="itf Qomra Arabic"/>
                <w:b w:val="0"/>
                <w:color w:val="021526"/>
                <w:sz w:val="19"/>
                <w:szCs w:val="19"/>
                <w:rtl/>
                <w:lang w:bidi="ar-SY"/>
              </w:rPr>
              <w:t>: ترويسة، شارة كل بطاقة، [الخدمات: العنوان، الأيقونة، النص</w:t>
            </w:r>
            <w:r>
              <w:rPr>
                <w:rFonts w:ascii="itf Qomra Arabic" w:hAnsi="itf Qomra Arabic" w:cs="itf Qomra Arabic" w:eastAsia="itf Qomra Arabic"/>
                <w:b w:val="0"/>
                <w:color w:val="021526"/>
                <w:sz w:val="19"/>
                <w:szCs w:val="19"/>
              </w:rPr>
              <w:t>] N=6</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academyCard</w:t>
            </w:r>
            <w:r>
              <w:rPr>
                <w:rFonts w:ascii="itf Qomra Arabic" w:hAnsi="itf Qomra Arabic" w:cs="itf Qomra Arabic" w:eastAsia="itf Qomra Arabic"/>
                <w:b w:val="0"/>
                <w:color w:val="021526"/>
                <w:sz w:val="19"/>
                <w:szCs w:val="19"/>
                <w:rtl/>
                <w:lang w:bidi="ar-SY"/>
              </w:rPr>
              <w:t>: الشارة، العنوان، النص، الزر، الرابط (</w:t>
            </w:r>
            <w:r>
              <w:rPr>
                <w:rFonts w:ascii="itf Qomra Arabic" w:hAnsi="itf Qomra Arabic" w:cs="itf Qomra Arabic" w:eastAsia="itf Qomra Arabic"/>
                <w:b w:val="0"/>
                <w:color w:val="021526"/>
                <w:sz w:val="19"/>
                <w:szCs w:val="19"/>
              </w:rPr>
              <w:t>/academy/umrah-fiqh</w:t>
            </w:r>
            <w:r>
              <w:rPr>
                <w:rFonts w:ascii="itf Qomra Arabic" w:hAnsi="itf Qomra Arabic" w:cs="itf Qomra Arabic" w:eastAsia="itf Qomra Arabic"/>
                <w:b w:val="0"/>
                <w:color w:val="021526"/>
                <w:sz w:val="19"/>
                <w:szCs w:val="19"/>
                <w:rtl/>
                <w:lang w:bidi="ar-SY"/>
              </w:rPr>
              <w:t>)</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برنامج الرحلة (</w:t>
            </w:r>
            <w:r>
              <w:rPr>
                <w:rFonts w:ascii="itf Qomra Arabic" w:hAnsi="itf Qomra Arabic" w:cs="itf Qomra Arabic" w:eastAsia="itf Qomra Arabic"/>
                <w:b w:val="0"/>
                <w:color w:val="021526"/>
                <w:sz w:val="19"/>
                <w:szCs w:val="19"/>
              </w:rPr>
              <w:t>/portal/journey</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pilgrim-journey</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journey</w:t>
            </w:r>
            <w:r>
              <w:rPr>
                <w:rFonts w:ascii="itf Qomra Arabic" w:hAnsi="itf Qomra Arabic" w:cs="itf Qomra Arabic" w:eastAsia="itf Qomra Arabic"/>
                <w:b w:val="0"/>
                <w:color w:val="021526"/>
                <w:sz w:val="19"/>
                <w:szCs w:val="19"/>
                <w:rtl/>
                <w:lang w:bidi="ar-SY"/>
              </w:rPr>
              <w:t>: ترويسة؛ [المراحل: العنوان، الموعد، الشرح، الأيقونة</w:t>
            </w:r>
            <w:r>
              <w:rPr>
                <w:rFonts w:ascii="itf Qomra Arabic" w:hAnsi="itf Qomra Arabic" w:cs="itf Qomra Arabic" w:eastAsia="itf Qomra Arabic"/>
                <w:b w:val="0"/>
                <w:color w:val="021526"/>
                <w:sz w:val="19"/>
                <w:szCs w:val="19"/>
              </w:rPr>
              <w:t>] N=12</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الشروط والتكاليف (</w:t>
            </w:r>
            <w:r>
              <w:rPr>
                <w:rFonts w:ascii="itf Qomra Arabic" w:hAnsi="itf Qomra Arabic" w:cs="itf Qomra Arabic" w:eastAsia="itf Qomra Arabic"/>
                <w:b w:val="0"/>
                <w:color w:val="021526"/>
                <w:sz w:val="19"/>
                <w:szCs w:val="19"/>
              </w:rPr>
              <w:t>/conditions</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conditions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basics</w:t>
            </w:r>
            <w:r>
              <w:rPr>
                <w:rFonts w:ascii="itf Qomra Arabic" w:hAnsi="itf Qomra Arabic" w:cs="itf Qomra Arabic" w:eastAsia="itf Qomra Arabic"/>
                <w:b w:val="0"/>
                <w:color w:val="021526"/>
                <w:sz w:val="19"/>
                <w:szCs w:val="19"/>
                <w:rtl/>
                <w:lang w:bidi="ar-SY"/>
              </w:rPr>
              <w:t xml:space="preserve"> ترويسة «الشروط الأساسية»</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الأسئلة الشائعة (</w:t>
            </w:r>
            <w:r>
              <w:rPr>
                <w:rFonts w:ascii="itf Qomra Arabic" w:hAnsi="itf Qomra Arabic" w:cs="itf Qomra Arabic" w:eastAsia="itf Qomra Arabic"/>
                <w:b w:val="0"/>
                <w:color w:val="021526"/>
                <w:sz w:val="19"/>
                <w:szCs w:val="19"/>
              </w:rPr>
              <w:t>/faq</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faq</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hero (</w:t>
            </w:r>
            <w:r>
              <w:rPr>
                <w:rFonts w:ascii="itf Qomra Arabic" w:hAnsi="itf Qomra Arabic" w:cs="itf Qomra Arabic" w:eastAsia="itf Qomra Arabic"/>
                <w:b w:val="0"/>
                <w:color w:val="021526"/>
                <w:sz w:val="19"/>
                <w:szCs w:val="19"/>
                <w:rtl/>
                <w:lang w:bidi="ar-SY"/>
              </w:rPr>
              <w:t xml:space="preserve">الأسئلة نفسها من جدول </w:t>
            </w:r>
            <w:r>
              <w:rPr>
                <w:rFonts w:ascii="itf Qomra Arabic" w:hAnsi="itf Qomra Arabic" w:cs="itf Qomra Arabic" w:eastAsia="itf Qomra Arabic"/>
                <w:b w:val="0"/>
                <w:color w:val="021526"/>
                <w:sz w:val="19"/>
                <w:szCs w:val="19"/>
              </w:rPr>
              <w:t>faqs</w:t>
            </w:r>
            <w:r>
              <w:rPr>
                <w:rFonts w:ascii="itf Qomra Arabic" w:hAnsi="itf Qomra Arabic" w:cs="itf Qomra Arabic" w:eastAsia="itf Qomra Arabic"/>
                <w:b w:val="0"/>
                <w:color w:val="021526"/>
                <w:sz w:val="19"/>
                <w:szCs w:val="19"/>
                <w:rtl/>
                <w:lang w:bidi="ar-SY"/>
              </w:rPr>
              <w:t>)</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دليل المناسك (</w:t>
            </w:r>
            <w:r>
              <w:rPr>
                <w:rFonts w:ascii="itf Qomra Arabic" w:hAnsi="itf Qomra Arabic" w:cs="itf Qomra Arabic" w:eastAsia="itf Qomra Arabic"/>
                <w:b w:val="0"/>
                <w:color w:val="021526"/>
                <w:sz w:val="19"/>
                <w:szCs w:val="19"/>
              </w:rPr>
              <w:t>/guide</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guide</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days</w:t>
            </w:r>
            <w:r>
              <w:rPr>
                <w:rFonts w:ascii="itf Qomra Arabic" w:hAnsi="itf Qomra Arabic" w:cs="itf Qomra Arabic" w:eastAsia="itf Qomra Arabic"/>
                <w:b w:val="0"/>
                <w:color w:val="021526"/>
                <w:sz w:val="19"/>
                <w:szCs w:val="19"/>
                <w:rtl/>
                <w:lang w:bidi="ar-SY"/>
              </w:rPr>
              <w:t xml:space="preserve"> ترويسة الأيام؛ </w:t>
            </w:r>
            <w:r>
              <w:rPr>
                <w:rFonts w:ascii="itf Qomra Arabic" w:hAnsi="itf Qomra Arabic" w:cs="itf Qomra Arabic" w:eastAsia="itf Qomra Arabic"/>
                <w:b w:val="0"/>
                <w:color w:val="021526"/>
                <w:sz w:val="19"/>
                <w:szCs w:val="19"/>
              </w:rPr>
              <w:t>rites</w:t>
            </w:r>
            <w:r>
              <w:rPr>
                <w:rFonts w:ascii="itf Qomra Arabic" w:hAnsi="itf Qomra Arabic" w:cs="itf Qomra Arabic" w:eastAsia="itf Qomra Arabic"/>
                <w:b w:val="0"/>
                <w:color w:val="021526"/>
                <w:sz w:val="19"/>
                <w:szCs w:val="19"/>
                <w:rtl/>
                <w:lang w:bidi="ar-SY"/>
              </w:rPr>
              <w:t xml:space="preserve"> ترويسة الأنساك</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الأكاديمية، الأخبار، مواقيت الصلاة، التحقق، التكتلات والمجموعات</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academy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news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prayer-times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verify</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services</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وحده لكل منها</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نتائج القبول (</w:t>
            </w:r>
            <w:r>
              <w:rPr>
                <w:rFonts w:ascii="itf Qomra Arabic" w:hAnsi="itf Qomra Arabic" w:cs="itf Qomra Arabic" w:eastAsia="itf Qomra Arabic"/>
                <w:b w:val="0"/>
                <w:color w:val="021526"/>
                <w:sz w:val="19"/>
                <w:szCs w:val="19"/>
              </w:rPr>
              <w:t>/results</w:t>
            </w:r>
            <w:r>
              <w:rPr>
                <w:rFonts w:ascii="itf Qomra Arabic" w:hAnsi="itf Qomra Arabic" w:cs="itf Qomra Arabic" w:eastAsia="itf Qomra Arabic"/>
                <w:b w:val="0"/>
                <w:color w:val="021526"/>
                <w:sz w:val="19"/>
                <w:szCs w:val="19"/>
                <w:rtl/>
                <w:lang w:bidi="ar-SY"/>
              </w:rPr>
              <w:t>)</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results</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hero</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search</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charts</w:t>
            </w:r>
            <w:r>
              <w:rPr>
                <w:rFonts w:ascii="itf Qomra Arabic" w:hAnsi="itf Qomra Arabic" w:cs="itf Qomra Arabic" w:eastAsia="itf Qomra Arabic"/>
                <w:b w:val="0"/>
                <w:color w:val="021526"/>
                <w:sz w:val="19"/>
                <w:szCs w:val="19"/>
                <w:rtl/>
                <w:lang w:bidi="ar-SY"/>
              </w:rPr>
              <w:t xml:space="preserve">، </w:t>
            </w:r>
            <w:r>
              <w:rPr>
                <w:rFonts w:ascii="itf Qomra Arabic" w:hAnsi="itf Qomra Arabic" w:cs="itf Qomra Arabic" w:eastAsia="itf Qomra Arabic"/>
                <w:b w:val="0"/>
                <w:color w:val="021526"/>
                <w:sz w:val="19"/>
                <w:szCs w:val="19"/>
              </w:rPr>
              <w:t>lists</w:t>
            </w:r>
            <w:r>
              <w:rPr>
                <w:rFonts w:ascii="itf Qomra Arabic" w:hAnsi="itf Qomra Arabic" w:cs="itf Qomra Arabic" w:eastAsia="itf Qomra Arabic"/>
                <w:b w:val="0"/>
                <w:color w:val="021526"/>
                <w:sz w:val="19"/>
                <w:szCs w:val="19"/>
                <w:rtl/>
                <w:lang w:bidi="ar-SY"/>
              </w:rPr>
              <w:t xml:space="preserve"> ترويسات</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tl/>
          <w:lang w:bidi="ar-SY"/>
        </w:rPr>
        <w:t>العناصر المشتركة في كل الصفحات (</w:t>
      </w:r>
      <w:r>
        <w:rPr>
          <w:rFonts w:ascii="itf Qomra Arabic" w:hAnsi="itf Qomra Arabic" w:cs="itf Qomra Arabic" w:eastAsia="itf Qomra Arabic"/>
          <w:b/>
          <w:color w:val="00594F"/>
          <w:sz w:val="25"/>
          <w:szCs w:val="25"/>
          <w:bCs/>
        </w:rPr>
        <w:t>global</w:t>
      </w:r>
      <w:r>
        <w:rPr>
          <w:rFonts w:ascii="itf Qomra Arabic" w:hAnsi="itf Qomra Arabic" w:cs="itf Qomra Arabic" w:eastAsia="itf Qomra Arabic"/>
          <w:b/>
          <w:color w:val="00594F"/>
          <w:sz w:val="25"/>
          <w:szCs w:val="25"/>
          <w:bCs/>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القسم</w:t>
            </w:r>
          </w:p>
        </w:tc>
        <w:tc>
          <w:tcPr>
            <w:tcW w:type="dxa" w:w="147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المفتاح</w:t>
            </w:r>
          </w:p>
        </w:tc>
        <w:tc>
          <w:tcPr>
            <w:tcW w:type="dxa" w:w="646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الحقول</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هوية المنصة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identity</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الاسم، الجهة، الموسم المعروض</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القائمة العلوية (إلزامي)</w:t>
            </w:r>
          </w:p>
        </w:tc>
        <w:tc>
          <w:tcPr>
            <w:tcW w:type="dxa" w:w="147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Pr>
              <w:t>nav</w:t>
            </w:r>
          </w:p>
        </w:tc>
        <w:tc>
          <w:tcPr>
            <w:tcW w:type="dxa" w:w="646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[الروابط: الاسم، الرابط</w:t>
            </w:r>
            <w:r>
              <w:rPr>
                <w:rFonts w:ascii="itf Qomra Arabic" w:hAnsi="itf Qomra Arabic" w:cs="itf Qomra Arabic" w:eastAsia="itf Qomra Arabic"/>
                <w:b w:val="0"/>
                <w:color w:val="021526"/>
                <w:sz w:val="19"/>
                <w:szCs w:val="19"/>
              </w:rPr>
              <w:t>] N=7</w:t>
            </w:r>
            <w:r>
              <w:rPr>
                <w:rFonts w:ascii="itf Qomra Arabic" w:hAnsi="itf Qomra Arabic" w:cs="itf Qomra Arabic" w:eastAsia="itf Qomra Arabic"/>
                <w:b w:val="0"/>
                <w:color w:val="021526"/>
                <w:sz w:val="19"/>
                <w:szCs w:val="19"/>
                <w:rtl/>
                <w:lang w:bidi="ar-SY"/>
              </w:rPr>
              <w:t>؛ [قائمة «المزيد»: الاسم، الرابط، الشرح، شارة «قريباً»</w:t>
            </w:r>
            <w:r>
              <w:rPr>
                <w:rFonts w:ascii="itf Qomra Arabic" w:hAnsi="itf Qomra Arabic" w:cs="itf Qomra Arabic" w:eastAsia="itf Qomra Arabic"/>
                <w:b w:val="0"/>
                <w:color w:val="021526"/>
                <w:sz w:val="19"/>
                <w:szCs w:val="19"/>
              </w:rPr>
              <w:t>] N=8</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تذييل الموقع (إلزامي)</w:t>
            </w:r>
          </w:p>
        </w:tc>
        <w:tc>
          <w:tcPr>
            <w:tcW w:type="dxa" w:w="147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Pr>
              <w:t>footer</w:t>
            </w:r>
          </w:p>
        </w:tc>
        <w:tc>
          <w:tcPr>
            <w:tcW w:type="dxa" w:w="646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النبذة؛ عنوانا العمودين؛ [روابط العمود الثاني</w:t>
            </w:r>
            <w:r>
              <w:rPr>
                <w:rFonts w:ascii="itf Qomra Arabic" w:hAnsi="itf Qomra Arabic" w:cs="itf Qomra Arabic" w:eastAsia="itf Qomra Arabic"/>
                <w:b w:val="0"/>
                <w:color w:val="021526"/>
                <w:sz w:val="19"/>
                <w:szCs w:val="19"/>
              </w:rPr>
              <w:t>] N=5</w:t>
            </w:r>
            <w:r>
              <w:rPr>
                <w:rFonts w:ascii="itf Qomra Arabic" w:hAnsi="itf Qomra Arabic" w:cs="itf Qomra Arabic" w:eastAsia="itf Qomra Arabic"/>
                <w:b w:val="0"/>
                <w:color w:val="021526"/>
                <w:sz w:val="19"/>
                <w:szCs w:val="19"/>
                <w:rtl/>
                <w:lang w:bidi="ar-SY"/>
              </w:rPr>
              <w:t>؛ عنوان التواصل، العنوان، الهاتف، البريد، الدوام؛ [التواصل الاجتماعي: الاسم، الرابط، الشبكة (فيسبوك، يوتيوب، تيليغرام، إكس، واتساب</w:t>
            </w:r>
            <w:r>
              <w:rPr>
                <w:rFonts w:ascii="itf Qomra Arabic" w:hAnsi="itf Qomra Arabic" w:cs="itf Qomra Arabic" w:eastAsia="itf Qomra Arabic"/>
                <w:b w:val="0"/>
                <w:color w:val="021526"/>
                <w:sz w:val="19"/>
                <w:szCs w:val="19"/>
              </w:rPr>
              <w:t>)] N=3</w:t>
            </w:r>
            <w:r>
              <w:rPr>
                <w:rFonts w:ascii="itf Qomra Arabic" w:hAnsi="itf Qomra Arabic" w:cs="itf Qomra Arabic" w:eastAsia="itf Qomra Arabic"/>
                <w:b w:val="0"/>
                <w:color w:val="021526"/>
                <w:sz w:val="19"/>
                <w:szCs w:val="19"/>
                <w:rtl/>
                <w:lang w:bidi="ar-SY"/>
              </w:rPr>
              <w:t>؛ سطر الحقوق؛ سطر مصادر الصور</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ما ليس قابلاً للتعديل اليوم ويُنقل إلى الجداول</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الأكاديمية: المحاضرون، بنية المستويات وانتماء الدروس إليها، أسئلة الاختبارات الأربعة والستون، المقاطع القصيرة، وسائط الدروس وملفات السرد، قالب الشهادة ← جداول </w:t>
      </w:r>
      <w:r>
        <w:rPr>
          <w:rFonts w:ascii="itf Qomra Arabic" w:hAnsi="itf Qomra Arabic" w:cs="itf Qomra Arabic" w:eastAsia="itf Qomra Arabic"/>
          <w:b w:val="0"/>
          <w:color w:val="021526"/>
          <w:sz w:val="21"/>
          <w:szCs w:val="21"/>
        </w:rPr>
        <w:t>academy_*</w:t>
      </w:r>
      <w:r>
        <w:rPr>
          <w:rFonts w:ascii="itf Qomra Arabic" w:hAnsi="itf Qomra Arabic" w:cs="itf Qomra Arabic" w:eastAsia="itf Qomra Arabic"/>
          <w:b w:val="0"/>
          <w:color w:val="021526"/>
          <w:sz w:val="21"/>
          <w:szCs w:val="21"/>
          <w:rtl/>
          <w:lang w:bidi="ar-SY"/>
        </w:rPr>
        <w:t xml:space="preserve"> في الفصل السابق.</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دليل المناسك: المقارنة بين الأنساك، المحظورات، الأشواط، الحقيبة، النصائح، علامات ضربة الشمس، وربط الأيام بالدروس ← </w:t>
      </w:r>
      <w:r>
        <w:rPr>
          <w:rFonts w:ascii="itf Qomra Arabic" w:hAnsi="itf Qomra Arabic" w:cs="itf Qomra Arabic" w:eastAsia="itf Qomra Arabic"/>
          <w:b w:val="0"/>
          <w:color w:val="021526"/>
          <w:sz w:val="21"/>
          <w:szCs w:val="21"/>
        </w:rPr>
        <w:t>guide_items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guide_days.lesson_id</w:t>
      </w:r>
      <w:r>
        <w:rPr>
          <w:rFonts w:ascii="itf Qomra Arabic" w:hAnsi="itf Qomra Arabic" w:cs="itf Qomra Arabic" w:eastAsia="itf Qomra Arabic"/>
          <w:b w:val="0"/>
          <w:color w:val="021526"/>
          <w:sz w:val="21"/>
          <w:szCs w:val="21"/>
          <w:rtl/>
          <w:lang w:bidi="ar-SY"/>
        </w:rPr>
        <w:t xml:space="preserve">. وعناوين بطاقات الدليل الأخرى ← أقسام جديدة في صفحة </w:t>
      </w:r>
      <w:r>
        <w:rPr>
          <w:rFonts w:ascii="itf Qomra Arabic" w:hAnsi="itf Qomra Arabic" w:cs="itf Qomra Arabic" w:eastAsia="itf Qomra Arabic"/>
          <w:b w:val="0"/>
          <w:color w:val="021526"/>
          <w:sz w:val="21"/>
          <w:szCs w:val="21"/>
        </w:rPr>
        <w:t>guide</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صفحة الشروط: كل ما تحت الواجهة والترويسة (الشروط الثابتة، مسطرة الأعمار، حدود الطلب، حاسبة التكاليف، الخط الزمني) ← تقرأ قيمها من </w:t>
      </w:r>
      <w:r>
        <w:rPr>
          <w:rFonts w:ascii="itf Qomra Arabic" w:hAnsi="itf Qomra Arabic" w:cs="itf Qomra Arabic" w:eastAsia="itf Qomra Arabic"/>
          <w:b w:val="0"/>
          <w:color w:val="021526"/>
          <w:sz w:val="21"/>
          <w:szCs w:val="21"/>
        </w:rPr>
        <w:t>season_settings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season_calendar</w:t>
      </w:r>
      <w:r>
        <w:rPr>
          <w:rFonts w:ascii="itf Qomra Arabic" w:hAnsi="itf Qomra Arabic" w:cs="itf Qomra Arabic" w:eastAsia="itf Qomra Arabic"/>
          <w:b w:val="0"/>
          <w:color w:val="021526"/>
          <w:sz w:val="21"/>
          <w:szCs w:val="21"/>
          <w:rtl/>
          <w:lang w:bidi="ar-SY"/>
        </w:rPr>
        <w:t xml:space="preserve">، ونصوصها أقسام في صفحة </w:t>
      </w:r>
      <w:r>
        <w:rPr>
          <w:rFonts w:ascii="itf Qomra Arabic" w:hAnsi="itf Qomra Arabic" w:cs="itf Qomra Arabic" w:eastAsia="itf Qomra Arabic"/>
          <w:b w:val="0"/>
          <w:color w:val="021526"/>
          <w:sz w:val="21"/>
          <w:szCs w:val="21"/>
        </w:rPr>
        <w:t>conditions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النتائج العامة: الملخص وأوقات التحديث وشرح القرعة ← تُحسب من </w:t>
      </w:r>
      <w:r>
        <w:rPr>
          <w:rFonts w:ascii="itf Qomra Arabic" w:hAnsi="itf Qomra Arabic" w:cs="itf Qomra Arabic" w:eastAsia="itf Qomra Arabic"/>
          <w:b w:val="0"/>
          <w:color w:val="021526"/>
          <w:sz w:val="21"/>
          <w:szCs w:val="21"/>
        </w:rPr>
        <w:t>applications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lottery_draws</w:t>
      </w:r>
      <w:r>
        <w:rPr>
          <w:rFonts w:ascii="itf Qomra Arabic" w:hAnsi="itf Qomra Arabic" w:cs="itf Qomra Arabic" w:eastAsia="itf Qomra Arabic"/>
          <w:b w:val="0"/>
          <w:color w:val="021526"/>
          <w:sz w:val="21"/>
          <w:szCs w:val="21"/>
          <w:rtl/>
          <w:lang w:bidi="ar-SY"/>
        </w:rPr>
        <w:t>، ونصوصها أقسام.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صفحة التحقق: الجهات غير المعتمدة والوثائق الصادرة والخط الساخن ← </w:t>
      </w:r>
      <w:r>
        <w:rPr>
          <w:rFonts w:ascii="itf Qomra Arabic" w:hAnsi="itf Qomra Arabic" w:cs="itf Qomra Arabic" w:eastAsia="itf Qomra Arabic"/>
          <w:b w:val="0"/>
          <w:color w:val="021526"/>
          <w:sz w:val="21"/>
          <w:szCs w:val="21"/>
        </w:rPr>
        <w:t>unapproved_entities</w:t>
      </w:r>
      <w:r>
        <w:rPr>
          <w:rFonts w:ascii="itf Qomra Arabic" w:hAnsi="itf Qomra Arabic" w:cs="itf Qomra Arabic" w:eastAsia="itf Qomra Arabic"/>
          <w:b w:val="0"/>
          <w:color w:val="021526"/>
          <w:sz w:val="21"/>
          <w:szCs w:val="21"/>
          <w:rtl/>
          <w:lang w:bidi="ar-SY"/>
        </w:rPr>
        <w:t xml:space="preserve">، والوثائق تُقرأ من </w:t>
      </w:r>
      <w:r>
        <w:rPr>
          <w:rFonts w:ascii="itf Qomra Arabic" w:hAnsi="itf Qomra Arabic" w:cs="itf Qomra Arabic" w:eastAsia="itf Qomra Arabic"/>
          <w:b w:val="0"/>
          <w:color w:val="021526"/>
          <w:sz w:val="21"/>
          <w:szCs w:val="21"/>
        </w:rPr>
        <w:t>payment_items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hajj_certificates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academy_certificates</w:t>
      </w:r>
      <w:r>
        <w:rPr>
          <w:rFonts w:ascii="itf Qomra Arabic" w:hAnsi="itf Qomra Arabic" w:cs="itf Qomra Arabic" w:eastAsia="itf Qomra Arabic"/>
          <w:b w:val="0"/>
          <w:color w:val="021526"/>
          <w:sz w:val="21"/>
          <w:szCs w:val="21"/>
          <w:rtl/>
          <w:lang w:bidi="ar-SY"/>
        </w:rPr>
        <w:t xml:space="preserve">، والخط الساخن حقل في </w:t>
      </w:r>
      <w:r>
        <w:rPr>
          <w:rFonts w:ascii="itf Qomra Arabic" w:hAnsi="itf Qomra Arabic" w:cs="itf Qomra Arabic" w:eastAsia="itf Qomra Arabic"/>
          <w:b w:val="0"/>
          <w:color w:val="021526"/>
          <w:sz w:val="21"/>
          <w:szCs w:val="21"/>
        </w:rPr>
        <w:t>global</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مواقيت الصلاة: المدن وطريقة الحساب ← </w:t>
      </w:r>
      <w:r>
        <w:rPr>
          <w:rFonts w:ascii="itf Qomra Arabic" w:hAnsi="itf Qomra Arabic" w:cs="itf Qomra Arabic" w:eastAsia="itf Qomra Arabic"/>
          <w:b w:val="0"/>
          <w:color w:val="021526"/>
          <w:sz w:val="21"/>
          <w:szCs w:val="21"/>
        </w:rPr>
        <w:t>prayer_cities</w:t>
      </w:r>
      <w:r>
        <w:rPr>
          <w:rFonts w:ascii="itf Qomra Arabic" w:hAnsi="itf Qomra Arabic" w:cs="itf Qomra Arabic" w:eastAsia="itf Qomra Arabic"/>
          <w:b w:val="0"/>
          <w:color w:val="021526"/>
          <w:sz w:val="21"/>
          <w:szCs w:val="21"/>
          <w:rtl/>
          <w:lang w:bidi="ar-SY"/>
        </w:rPr>
        <w:t xml:space="preserve">. والجولة ثلاثية الأبعاد كاملة ← </w:t>
      </w:r>
      <w:r>
        <w:rPr>
          <w:rFonts w:ascii="itf Qomra Arabic" w:hAnsi="itf Qomra Arabic" w:cs="itf Qomra Arabic" w:eastAsia="itf Qomra Arabic"/>
          <w:b w:val="0"/>
          <w:color w:val="021526"/>
          <w:sz w:val="21"/>
          <w:szCs w:val="21"/>
        </w:rPr>
        <w:t>tour_models</w:t>
      </w:r>
      <w:r>
        <w:rPr>
          <w:rFonts w:ascii="itf Qomra Arabic" w:hAnsi="itf Qomra Arabic" w:cs="itf Qomra Arabic" w:eastAsia="itf Qomra Arabic"/>
          <w:b w:val="0"/>
          <w:color w:val="021526"/>
          <w:sz w:val="21"/>
          <w:szCs w:val="21"/>
          <w:rtl/>
          <w:lang w:bidi="ar-SY"/>
        </w:rPr>
        <w:t xml:space="preserve"> وصفحة جديدة </w:t>
      </w:r>
      <w:r>
        <w:rPr>
          <w:rFonts w:ascii="itf Qomra Arabic" w:hAnsi="itf Qomra Arabic" w:cs="itf Qomra Arabic" w:eastAsia="itf Qomra Arabic"/>
          <w:b w:val="0"/>
          <w:color w:val="021526"/>
          <w:sz w:val="21"/>
          <w:szCs w:val="21"/>
        </w:rPr>
        <w:t>3d</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cms_pages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لوحة الشرف: الصفحة كلها ← </w:t>
      </w:r>
      <w:r>
        <w:rPr>
          <w:rFonts w:ascii="itf Qomra Arabic" w:hAnsi="itf Qomra Arabic" w:cs="itf Qomra Arabic" w:eastAsia="itf Qomra Arabic"/>
          <w:b w:val="0"/>
          <w:color w:val="021526"/>
          <w:sz w:val="21"/>
          <w:szCs w:val="21"/>
        </w:rPr>
        <w:t>honours_awards</w:t>
      </w:r>
      <w:r>
        <w:rPr>
          <w:rFonts w:ascii="itf Qomra Arabic" w:hAnsi="itf Qomra Arabic" w:cs="itf Qomra Arabic" w:eastAsia="itf Qomra Arabic"/>
          <w:b w:val="0"/>
          <w:color w:val="021526"/>
          <w:sz w:val="21"/>
          <w:szCs w:val="21"/>
          <w:rtl/>
          <w:lang w:bidi="ar-SY"/>
        </w:rPr>
        <w:t xml:space="preserve"> للبيانات، وصفحة </w:t>
      </w:r>
      <w:r>
        <w:rPr>
          <w:rFonts w:ascii="itf Qomra Arabic" w:hAnsi="itf Qomra Arabic" w:cs="itf Qomra Arabic" w:eastAsia="itf Qomra Arabic"/>
          <w:b w:val="0"/>
          <w:color w:val="021526"/>
          <w:sz w:val="21"/>
          <w:szCs w:val="21"/>
        </w:rPr>
        <w:t>honours</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cms_pages</w:t>
      </w:r>
      <w:r>
        <w:rPr>
          <w:rFonts w:ascii="itf Qomra Arabic" w:hAnsi="itf Qomra Arabic" w:cs="itf Qomra Arabic" w:eastAsia="itf Qomra Arabic"/>
          <w:b w:val="0"/>
          <w:color w:val="021526"/>
          <w:sz w:val="21"/>
          <w:szCs w:val="21"/>
          <w:rtl/>
          <w:lang w:bidi="ar-SY"/>
        </w:rPr>
        <w:t xml:space="preserve"> لنصوصها.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بقايا الرئيسية: أسماء قنوات البث وحقوقها، كلمات العدّاد، روابط متجري التطبيق ← حقول جديدة في </w:t>
      </w:r>
      <w:r>
        <w:rPr>
          <w:rFonts w:ascii="itf Qomra Arabic" w:hAnsi="itf Qomra Arabic" w:cs="itf Qomra Arabic" w:eastAsia="itf Qomra Arabic"/>
          <w:b w:val="0"/>
          <w:color w:val="021526"/>
          <w:sz w:val="21"/>
          <w:szCs w:val="21"/>
        </w:rPr>
        <w:t>home.hero</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عام: اختصارات تطبيق الويب (</w:t>
      </w:r>
      <w:r>
        <w:rPr>
          <w:rFonts w:ascii="itf Qomra Arabic" w:hAnsi="itf Qomra Arabic" w:cs="itf Qomra Arabic" w:eastAsia="itf Qomra Arabic"/>
          <w:b w:val="0"/>
          <w:color w:val="021526"/>
          <w:sz w:val="21"/>
          <w:szCs w:val="21"/>
        </w:rPr>
        <w:t>PWA</w:t>
      </w:r>
      <w:r>
        <w:rPr>
          <w:rFonts w:ascii="itf Qomra Arabic" w:hAnsi="itf Qomra Arabic" w:cs="itf Qomra Arabic" w:eastAsia="itf Qomra Arabic"/>
          <w:b w:val="0"/>
          <w:color w:val="021526"/>
          <w:sz w:val="21"/>
          <w:szCs w:val="21"/>
          <w:rtl/>
          <w:lang w:bidi="ar-SY"/>
        </w:rPr>
        <w:t xml:space="preserve">)، صفحة «غير متصل»، مسارات أيقونات الشبكات، تصنيفات الأخبار وألوانها ← </w:t>
      </w:r>
      <w:r>
        <w:rPr>
          <w:rFonts w:ascii="itf Qomra Arabic" w:hAnsi="itf Qomra Arabic" w:cs="itf Qomra Arabic" w:eastAsia="itf Qomra Arabic"/>
          <w:b w:val="0"/>
          <w:color w:val="021526"/>
          <w:sz w:val="21"/>
          <w:szCs w:val="21"/>
        </w:rPr>
        <w:t>global</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news_categories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الإنجليزية كلها في الكود اليوم ← </w:t>
      </w:r>
      <w:r>
        <w:rPr>
          <w:rFonts w:ascii="itf Qomra Arabic" w:hAnsi="itf Qomra Arabic" w:cs="itf Qomra Arabic" w:eastAsia="itf Qomra Arabic"/>
          <w:b w:val="0"/>
          <w:color w:val="021526"/>
          <w:sz w:val="21"/>
          <w:szCs w:val="21"/>
        </w:rPr>
        <w:t>cms_field_values</w:t>
      </w:r>
      <w:r>
        <w:rPr>
          <w:rFonts w:ascii="itf Qomra Arabic" w:hAnsi="itf Qomra Arabic" w:cs="itf Qomra Arabic" w:eastAsia="itf Qomra Arabic"/>
          <w:b w:val="0"/>
          <w:color w:val="021526"/>
          <w:sz w:val="21"/>
          <w:szCs w:val="21"/>
          <w:rtl/>
          <w:lang w:bidi="ar-SY"/>
        </w:rPr>
        <w:t xml:space="preserve"> بلغة </w:t>
      </w:r>
      <w:r>
        <w:rPr>
          <w:rFonts w:ascii="itf Qomra Arabic" w:hAnsi="itf Qomra Arabic" w:cs="itf Qomra Arabic" w:eastAsia="itf Qomra Arabic"/>
          <w:b w:val="0"/>
          <w:color w:val="021526"/>
          <w:sz w:val="21"/>
          <w:szCs w:val="21"/>
        </w:rPr>
        <w:t>en</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content_translations</w:t>
      </w:r>
      <w:r>
        <w:rPr>
          <w:rFonts w:ascii="itf Qomra Arabic" w:hAnsi="itf Qomra Arabic" w:cs="itf Qomra Arabic" w:eastAsia="itf Qomra Arabic"/>
          <w:b w:val="0"/>
          <w:color w:val="021526"/>
          <w:sz w:val="21"/>
          <w:szCs w:val="21"/>
          <w:rtl/>
          <w:lang w:bidi="ar-SY"/>
        </w:rPr>
        <w:t>.</w:t>
      </w: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قواعد تعمل بها إدارة المحتوى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لا يُحذف شيء من الموقع نهائياً: الصفحات والأقسام والعناصر تُؤرشف وتُستعاد. يُحذف نهائياً فقط عنصر أنشأه محرر ولم يُنشر، أو قسم أضافه ولم يُنشر.</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القسم الإلزامي لا يُخفى ولا يُؤرشف، والصفحة الإلزامية لا تُؤرشف.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النشر للصفحة أو للعنصر كله دفعة واحدة، ويسبقه لقطة في </w:t>
      </w:r>
      <w:r>
        <w:rPr>
          <w:rFonts w:ascii="itf Qomra Arabic" w:hAnsi="itf Qomra Arabic" w:cs="itf Qomra Arabic" w:eastAsia="itf Qomra Arabic"/>
          <w:b w:val="0"/>
          <w:color w:val="021526"/>
          <w:sz w:val="21"/>
          <w:szCs w:val="21"/>
        </w:rPr>
        <w:t>cms_revisions</w:t>
      </w:r>
      <w:r>
        <w:rPr>
          <w:rFonts w:ascii="itf Qomra Arabic" w:hAnsi="itf Qomra Arabic" w:cs="itf Qomra Arabic" w:eastAsia="itf Qomra Arabic"/>
          <w:b w:val="0"/>
          <w:color w:val="021526"/>
          <w:sz w:val="21"/>
          <w:szCs w:val="21"/>
          <w:rtl/>
          <w:lang w:bidi="ar-SY"/>
        </w:rPr>
        <w:t>. والاستعادة تعود إلى المسودة ولا تنشر وحدها.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 تعديل يُسجَّل في </w:t>
      </w:r>
      <w:r>
        <w:rPr>
          <w:rFonts w:ascii="itf Qomra Arabic" w:hAnsi="itf Qomra Arabic" w:cs="itf Qomra Arabic" w:eastAsia="itf Qomra Arabic"/>
          <w:b w:val="0"/>
          <w:color w:val="021526"/>
          <w:sz w:val="21"/>
          <w:szCs w:val="21"/>
        </w:rPr>
        <w:t>audit_events</w:t>
      </w:r>
      <w:r>
        <w:rPr>
          <w:rFonts w:ascii="itf Qomra Arabic" w:hAnsi="itf Qomra Arabic" w:cs="itf Qomra Arabic" w:eastAsia="itf Qomra Arabic"/>
          <w:b w:val="0"/>
          <w:color w:val="021526"/>
          <w:sz w:val="21"/>
          <w:szCs w:val="21"/>
          <w:rtl/>
          <w:lang w:bidi="ar-SY"/>
        </w:rPr>
        <w:t xml:space="preserve"> بالمنطقة </w:t>
      </w:r>
      <w:r>
        <w:rPr>
          <w:rFonts w:ascii="itf Qomra Arabic" w:hAnsi="itf Qomra Arabic" w:cs="itf Qomra Arabic" w:eastAsia="itf Qomra Arabic"/>
          <w:b w:val="0"/>
          <w:color w:val="021526"/>
          <w:sz w:val="21"/>
          <w:szCs w:val="21"/>
        </w:rPr>
        <w:t>content</w:t>
      </w:r>
      <w:r>
        <w:rPr>
          <w:rFonts w:ascii="itf Qomra Arabic" w:hAnsi="itf Qomra Arabic" w:cs="itf Qomra Arabic" w:eastAsia="itf Qomra Arabic"/>
          <w:b w:val="0"/>
          <w:color w:val="021526"/>
          <w:sz w:val="21"/>
          <w:szCs w:val="21"/>
          <w:rtl/>
          <w:lang w:bidi="ar-SY"/>
        </w:rPr>
        <w:t>، بما فيها رفع الوسائط وحذفها والاستيراد (الكود لا يسجّلها).</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الوسائط: الصور تُصغَّر إلى 1920 بكسل وتُعاد </w:t>
      </w:r>
      <w:r>
        <w:rPr>
          <w:rFonts w:ascii="itf Qomra Arabic" w:hAnsi="itf Qomra Arabic" w:cs="itf Qomra Arabic" w:eastAsia="itf Qomra Arabic"/>
          <w:b w:val="0"/>
          <w:color w:val="021526"/>
          <w:sz w:val="21"/>
          <w:szCs w:val="21"/>
        </w:rPr>
        <w:t>JPEG</w:t>
      </w:r>
      <w:r>
        <w:rPr>
          <w:rFonts w:ascii="itf Qomra Arabic" w:hAnsi="itf Qomra Arabic" w:cs="itf Qomra Arabic" w:eastAsia="itf Qomra Arabic"/>
          <w:b w:val="0"/>
          <w:color w:val="021526"/>
          <w:sz w:val="21"/>
          <w:szCs w:val="21"/>
          <w:rtl/>
          <w:lang w:bidi="ar-SY"/>
        </w:rPr>
        <w:t xml:space="preserve"> بجودة 0.85، والحد 12 ميغابايت. ولا تُحذف صورة يستعملها حقل: يُبحث عن معرّفها في </w:t>
      </w:r>
      <w:r>
        <w:rPr>
          <w:rFonts w:ascii="itf Qomra Arabic" w:hAnsi="itf Qomra Arabic" w:cs="itf Qomra Arabic" w:eastAsia="itf Qomra Arabic"/>
          <w:b w:val="0"/>
          <w:color w:val="021526"/>
          <w:sz w:val="21"/>
          <w:szCs w:val="21"/>
        </w:rPr>
        <w:t>cms_field_values</w:t>
      </w:r>
      <w:r>
        <w:rPr>
          <w:rFonts w:ascii="itf Qomra Arabic" w:hAnsi="itf Qomra Arabic" w:cs="itf Qomra Arabic" w:eastAsia="itf Qomra Arabic"/>
          <w:b w:val="0"/>
          <w:color w:val="021526"/>
          <w:sz w:val="21"/>
          <w:szCs w:val="21"/>
          <w:rtl/>
          <w:lang w:bidi="ar-SY"/>
        </w:rPr>
        <w:t xml:space="preserve"> وجداول المحتوى قبل الحذف.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المعاينة لكل محرر وحده (جلسة معاينة) لا علامة عامة كما في الكود، فلا يرى الزوار المسودة أبداً.</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1: فجوات النسخة التجريبية وما يقابلها في هذا التصميم</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ما وجدناه في كود النسخة التجريبية ولا يصلح لخادم حقيقي، وكيف عالجه التصميم. كل بند منها يحتاج أيضاً تعديلاً في واجهة المنصة حين تُربط بالخادم.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كلمات مرور الحسابات مخزّنة نصاً، وكلمة مرور موحّدة للموظفين (1448)، والحساب الذي يفتحه المنسق كلمة مروره فارغة فيقبلها الدخول ← </w:t>
      </w:r>
      <w:r>
        <w:rPr>
          <w:rFonts w:ascii="itf Qomra Arabic" w:hAnsi="itf Qomra Arabic" w:cs="itf Qomra Arabic" w:eastAsia="itf Qomra Arabic"/>
          <w:b w:val="0"/>
          <w:color w:val="021526"/>
          <w:sz w:val="21"/>
          <w:szCs w:val="21"/>
        </w:rPr>
        <w:t>password_hash</w:t>
      </w:r>
      <w:r>
        <w:rPr>
          <w:rFonts w:ascii="itf Qomra Arabic" w:hAnsi="itf Qomra Arabic" w:cs="itf Qomra Arabic" w:eastAsia="itf Qomra Arabic"/>
          <w:b w:val="0"/>
          <w:color w:val="021526"/>
          <w:sz w:val="21"/>
          <w:szCs w:val="21"/>
          <w:rtl/>
          <w:lang w:bidi="ar-SY"/>
        </w:rPr>
        <w:t>، وتفعيل برمز، وتغيير إلزامي للمؤقتة.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رمز التحقق ثابت (1448) ولا يُخزَّن، ولا عدّاد للمحاولات، ومحاولات مطابقة الاسم الأول تُعدّ في الشاشة ← </w:t>
      </w:r>
      <w:r>
        <w:rPr>
          <w:rFonts w:ascii="itf Qomra Arabic" w:hAnsi="itf Qomra Arabic" w:cs="itf Qomra Arabic" w:eastAsia="itf Qomra Arabic"/>
          <w:b w:val="0"/>
          <w:color w:val="021526"/>
          <w:sz w:val="21"/>
          <w:szCs w:val="21"/>
        </w:rPr>
        <w:t>otp_challenges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identity_attempts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الطلب والملف الإداري ومسار ما بعد القبول مخزّنة بمفتاح الحساب بلا موسم، فلا يبقى للحساب إلا طلب واحد عبر المواسم ← كلها معلّقة بالطلب والموسم.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لا حالة مخزّنة للطلب: القبول يُحسب كل مرة من العمر والسحب المنشور، فقد يتغير قرار صدر إذا تغيّر العمر المقبول ← </w:t>
      </w:r>
      <w:r>
        <w:rPr>
          <w:rFonts w:ascii="itf Qomra Arabic" w:hAnsi="itf Qomra Arabic" w:cs="itf Qomra Arabic" w:eastAsia="itf Qomra Arabic"/>
          <w:b w:val="0"/>
          <w:color w:val="021526"/>
          <w:sz w:val="21"/>
          <w:szCs w:val="21"/>
        </w:rPr>
        <w:t>applications.status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application_status_history</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رقم الطلب مشتق من الرقم الوطني (4000–8999) ويمكن أن يتكرر، ورقم البلاغ عشوائي ← </w:t>
      </w:r>
      <w:r>
        <w:rPr>
          <w:rFonts w:ascii="itf Qomra Arabic" w:hAnsi="itf Qomra Arabic" w:cs="itf Qomra Arabic" w:eastAsia="itf Qomra Arabic"/>
          <w:b w:val="0"/>
          <w:color w:val="021526"/>
          <w:sz w:val="21"/>
          <w:szCs w:val="21"/>
        </w:rPr>
        <w:t>number_sequences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موافقات المرافقين تُحذف مع المسودة عند التقديم، ورقم عملية شام كاش وإشعار المصرف لا يُحفظان، والمبالغ المردودة غير ممثَّلة ← </w:t>
      </w:r>
      <w:r>
        <w:rPr>
          <w:rFonts w:ascii="itf Qomra Arabic" w:hAnsi="itf Qomra Arabic" w:cs="itf Qomra Arabic" w:eastAsia="itf Qomra Arabic"/>
          <w:b w:val="0"/>
          <w:color w:val="021526"/>
          <w:sz w:val="21"/>
          <w:szCs w:val="21"/>
        </w:rPr>
        <w:t>application_consents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payments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refunds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التصحيح المعتمد للبيانات المدنية لا يُطبَّق على المعروض ← </w:t>
      </w:r>
      <w:r>
        <w:rPr>
          <w:rFonts w:ascii="itf Qomra Arabic" w:hAnsi="itf Qomra Arabic" w:cs="itf Qomra Arabic" w:eastAsia="itf Qomra Arabic"/>
          <w:b w:val="0"/>
          <w:color w:val="021526"/>
          <w:sz w:val="21"/>
          <w:szCs w:val="21"/>
        </w:rPr>
        <w:t>civil_claim_fields.applied_at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مراجعة الصور والجوازات محاكاة بمؤقت ولا شاشة موظف لها ← </w:t>
      </w:r>
      <w:r>
        <w:rPr>
          <w:rFonts w:ascii="itf Qomra Arabic" w:hAnsi="itf Qomra Arabic" w:cs="itf Qomra Arabic" w:eastAsia="itf Qomra Arabic"/>
          <w:b w:val="0"/>
          <w:color w:val="021526"/>
          <w:sz w:val="21"/>
          <w:szCs w:val="21"/>
        </w:rPr>
        <w:t>member_documents</w:t>
      </w:r>
      <w:r>
        <w:rPr>
          <w:rFonts w:ascii="itf Qomra Arabic" w:hAnsi="itf Qomra Arabic" w:cs="itf Qomra Arabic" w:eastAsia="itf Qomra Arabic"/>
          <w:b w:val="0"/>
          <w:color w:val="021526"/>
          <w:sz w:val="21"/>
          <w:szCs w:val="21"/>
          <w:rtl/>
          <w:lang w:bidi="ar-SY"/>
        </w:rPr>
        <w:t xml:space="preserve"> مع </w:t>
      </w:r>
      <w:r>
        <w:rPr>
          <w:rFonts w:ascii="itf Qomra Arabic" w:hAnsi="itf Qomra Arabic" w:cs="itf Qomra Arabic" w:eastAsia="itf Qomra Arabic"/>
          <w:b w:val="0"/>
          <w:color w:val="021526"/>
          <w:sz w:val="21"/>
          <w:szCs w:val="21"/>
        </w:rPr>
        <w:t>reviewed_by_staff_id (</w:t>
      </w:r>
      <w:r>
        <w:rPr>
          <w:rFonts w:ascii="itf Qomra Arabic" w:hAnsi="itf Qomra Arabic" w:cs="itf Qomra Arabic" w:eastAsia="itf Qomra Arabic"/>
          <w:b w:val="0"/>
          <w:color w:val="021526"/>
          <w:sz w:val="21"/>
          <w:szCs w:val="21"/>
          <w:rtl/>
          <w:lang w:bidi="ar-SY"/>
        </w:rPr>
        <w:t>وتحتاج شاشة).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الملف الصحي يُحفظ على الحساب، والسجلات الميدانية وقناة المجموعة واستلام العائلات تُحفظ على ملف الإداري الذي كتبها ← معلّقة بالطلب والمجموعة.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حذف تأشيرة لم يكن يعيد فتح خطوتها (أُصلح في الموقع) ← </w:t>
      </w:r>
      <w:r>
        <w:rPr>
          <w:rFonts w:ascii="itf Qomra Arabic" w:hAnsi="itf Qomra Arabic" w:cs="itf Qomra Arabic" w:eastAsia="itf Qomra Arabic"/>
          <w:b w:val="0"/>
          <w:color w:val="021526"/>
          <w:sz w:val="21"/>
          <w:szCs w:val="21"/>
        </w:rPr>
        <w:t>member_visas</w:t>
      </w:r>
      <w:r>
        <w:rPr>
          <w:rFonts w:ascii="itf Qomra Arabic" w:hAnsi="itf Qomra Arabic" w:cs="itf Qomra Arabic" w:eastAsia="itf Qomra Arabic"/>
          <w:b w:val="0"/>
          <w:color w:val="021526"/>
          <w:sz w:val="21"/>
          <w:szCs w:val="21"/>
          <w:rtl/>
          <w:lang w:bidi="ar-SY"/>
        </w:rPr>
        <w:t xml:space="preserve"> مع </w:t>
      </w:r>
      <w:r>
        <w:rPr>
          <w:rFonts w:ascii="itf Qomra Arabic" w:hAnsi="itf Qomra Arabic" w:cs="itf Qomra Arabic" w:eastAsia="itf Qomra Arabic"/>
          <w:b w:val="0"/>
          <w:color w:val="021526"/>
          <w:sz w:val="21"/>
          <w:szCs w:val="21"/>
        </w:rPr>
        <w:t>removed_at</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المجموعة جزء من ملف رئيسها، والتكتل في ملف رئيسه أو في تعديلات الإدارة، والمواقع منسوخة على ملفات أصحابها ← </w:t>
      </w:r>
      <w:r>
        <w:rPr>
          <w:rFonts w:ascii="itf Qomra Arabic" w:hAnsi="itf Qomra Arabic" w:cs="itf Qomra Arabic" w:eastAsia="itf Qomra Arabic"/>
          <w:b w:val="0"/>
          <w:color w:val="021526"/>
          <w:sz w:val="21"/>
          <w:szCs w:val="21"/>
        </w:rPr>
        <w:t>admin_groups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clusters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cluster_groups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cluster_members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رسم المجموعة ورسم التكتل بلا إيصال مخزَّن، وتقييم الإدارة بأدلة وهمية، والتصنيف ولوحة الشرف تُحسب عند العرض ← </w:t>
      </w:r>
      <w:r>
        <w:rPr>
          <w:rFonts w:ascii="itf Qomra Arabic" w:hAnsi="itf Qomra Arabic" w:cs="itf Qomra Arabic" w:eastAsia="itf Qomra Arabic"/>
          <w:b w:val="0"/>
          <w:color w:val="021526"/>
          <w:sz w:val="21"/>
          <w:szCs w:val="21"/>
        </w:rPr>
        <w:t>payments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staff_evaluation_scores.evidence_file_id</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grading_results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honours_awards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المهام الداخلية واعتماد الحافلة الإضافية ورفع أمر إلى المدير وأسباب رفض الدخول إلى القاعة تعيش في سجل الأحداث وحده ← </w:t>
      </w:r>
      <w:r>
        <w:rPr>
          <w:rFonts w:ascii="itf Qomra Arabic" w:hAnsi="itf Qomra Arabic" w:cs="itf Qomra Arabic" w:eastAsia="itf Qomra Arabic"/>
          <w:b w:val="0"/>
          <w:color w:val="021526"/>
          <w:sz w:val="21"/>
          <w:szCs w:val="21"/>
        </w:rPr>
        <w:t>internal_tasks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ops_decisions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escalations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exam_sitting_participants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رموز تأكيد المشرفين نصوص صريحة، ورمز دخول الإداري معرّف بلا شاشة توليد ← </w:t>
      </w:r>
      <w:r>
        <w:rPr>
          <w:rFonts w:ascii="itf Qomra Arabic" w:hAnsi="itf Qomra Arabic" w:cs="itf Qomra Arabic" w:eastAsia="itf Qomra Arabic"/>
          <w:b w:val="0"/>
          <w:color w:val="021526"/>
          <w:sz w:val="21"/>
          <w:szCs w:val="21"/>
        </w:rPr>
        <w:t>exam_supervisor_pins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cadre_people.login_pin_hash</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مندوب المطار لا يُتحقق في الخادم أنه يمثل المطار الذي يسجّل إقلاعه، ورقم المقعد لا يُسند، والصعود من تجمّع المجموعة معرّف دون استعمال ← </w:t>
      </w:r>
      <w:r>
        <w:rPr>
          <w:rFonts w:ascii="itf Qomra Arabic" w:hAnsi="itf Qomra Arabic" w:cs="itf Qomra Arabic" w:eastAsia="itf Qomra Arabic"/>
          <w:b w:val="0"/>
          <w:color w:val="021526"/>
          <w:sz w:val="21"/>
          <w:szCs w:val="21"/>
        </w:rPr>
        <w:t>airport_representatives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flight_assignments.seat_no</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 xml:space="preserve">الإشعارات تُبنى عند القراءة ولا يُعرف المقروء ← </w:t>
      </w:r>
      <w:r>
        <w:rPr>
          <w:rFonts w:ascii="itf Qomra Arabic" w:hAnsi="itf Qomra Arabic" w:cs="itf Qomra Arabic" w:eastAsia="itf Qomra Arabic"/>
          <w:b w:val="0"/>
          <w:color w:val="021526"/>
          <w:sz w:val="21"/>
          <w:szCs w:val="21"/>
        </w:rPr>
        <w:t>notifications</w:t>
      </w:r>
      <w:r>
        <w:rPr>
          <w:rFonts w:ascii="itf Qomra Arabic" w:hAnsi="itf Qomra Arabic" w:cs="itf Qomra Arabic" w:eastAsia="itf Qomra Arabic"/>
          <w:b w:val="0"/>
          <w:color w:val="021526"/>
          <w:sz w:val="21"/>
          <w:szCs w:val="21"/>
          <w:rtl/>
          <w:lang w:bidi="ar-SY"/>
        </w:rPr>
        <w:t xml:space="preserve"> و</w:t>
      </w:r>
      <w:r>
        <w:rPr>
          <w:rFonts w:ascii="itf Qomra Arabic" w:hAnsi="itf Qomra Arabic" w:cs="itf Qomra Arabic" w:eastAsia="itf Qomra Arabic"/>
          <w:b w:val="0"/>
          <w:color w:val="021526"/>
          <w:sz w:val="21"/>
          <w:szCs w:val="21"/>
        </w:rPr>
        <w:t>notification_deliveries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نتائج اختبارات الأكاديمية وتقييم الدروس وأسئلة المحاضر وتقييم الأخبار ورسائل التواصل والإبلاغ عن الجهات والتنبيه عند إطلاق العمرة تُعرض ولا تُحفظ، وشهادة المسار لا تصل إلى الخزنة ← جداولها في فصل المحتوى العام.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نظام المحتوى: هيكل الصفحات ثابت في الكود، والترتيب يُحفظ ولا يُطبَّق، وحالة المسودة للصفحة لا تخفيها، والإنجليزية في الكود فقط، وصلاحية واحدة تسمح بكل شيء، ولا جدولة ← فصل إدارة المحتوى.</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المحاكاة في النسخة التجريبية (يوم المحاكاة، فتح كل العمليات معاً، العائلات المولَّدة، القرعة التجريبية) أدوات عرض لا تُنقل إلى قاعدة البيانات.</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2: فهرس الجداول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3402"/>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الجدول</w:t>
            </w:r>
          </w:p>
        </w:tc>
        <w:tc>
          <w:tcPr>
            <w:tcW w:type="dxa" w:w="532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الاسم</w:t>
            </w:r>
          </w:p>
        </w:tc>
        <w:tc>
          <w:tcPr>
            <w:tcW w:type="dxa" w:w="90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الفصل</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academy_certificates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شهادات المسارات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academy_clips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المقاطع القصيرة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academy_lecturer_questions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«اسأل المحاضر»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academy_lecturers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محاضرو الأكاديمية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academy_lesson_completions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إتمام الدروس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academy_lesson_duas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أدعية الدرس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academy_lesson_faqs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«الأسئلة المعتمدة» للدرس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academy_lesson_ratings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الدروس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academy_lessons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دروس الأكاديمية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academy_levels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مستويات المسار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academy_quiz_attempts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محاولات اختبارات المستويات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academy_quiz_questions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أسئلة اختبارات المستويات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مسارات الأكاديمية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account_languages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الدائم: اللغات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account_season_history</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المواسم المؤرشف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account_season_paths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مسار الحساب في كل 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account_skills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الدائم: المهارات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حسابات المنصة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activity_groups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مجموعات النشاط</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activity_participants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المشاركون في النشاط</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activity_progress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تقدّم كل حاج</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activity_sittings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جلسات التسميع</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activity_units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وحدات النشاط</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admin_calendar</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رزنامة الإداريين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admin_commitment_acceptances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قبول كل التزام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admin_contract_templates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العقود المرجعية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admin_decisions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المقررات الإدارية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admin_doc_types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الشهادات والوثائق</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admin_groups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admin_job_descriptions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التوصيف الوظيفي</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admin_role_exams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اختبارات الصفة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admin_role_labels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التسميات الموسمية الجاهزة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admin_role_permissions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صلاحيات الصفات في البوابة الإدارية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الصفات الإدارية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الإداري الموسمي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admin_season_rules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قواعد الإداريين في الموسم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admin_system_sections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النظام الإداري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admin_vault_documents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الدائم: الشهادات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airport_representatives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مندوبو المطارات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airport_return_targets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مطارات العودة المسموحة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المطارات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application_accommodation</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السكن: العام أو الغرف الخاصة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application_accommodation_rooms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توزيع الغرف الخاصة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application_answers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إجابات أسئلة الطلب</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application_consents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موافقات أفراد الطلب</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application_draft_members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أفراد المسودة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مسودات الطلبات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application_group_transfers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انتقالات العائلة بين المجموعات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أفراد الطلب</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application_payment_lines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بنود التكاليف بعد القبول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application_reviews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مراجعة الطلبات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application_status_history</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تاريخ حالات الطلب</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طلبات الحج</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audit_events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الأحداث</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auth_sessions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جلسات الدخول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الفروع</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طلبات الحافلات الإضافية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cadre_events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أحداث ملف الكادر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cadre_extra_branches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الفروع الإضافية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الكادر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cadre_seasonal_roles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الصفات الموسمية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camps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المخيمات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carriers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الناقلون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category_rules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أعداد كل فئة في كل مستوى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channel_messages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رسائل قناة التكتل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channel_mutes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الكتم في قناة التكتل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channel_reads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آخر قراءة في القناة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civil_claim_fields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الحقول المطلوب تصحيحها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طلبات تصحيح البيانات المدنية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الأشخاص في السجل المدني</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cluster_channel_writer_roles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يكتب في قناة التكتل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cluster_directory_entries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بطاقات التكتلات في الدليل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cluster_flight_allotments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أيام التكتلات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مجموعات التكتل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أعضاء التكتل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cluster_profile_versions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الصفحة العامة للتكتل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cluster_status_history</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تاريخ حالات التكتل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cms_collection_settings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إعدادات مجموعات المحتوى</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cms_field_values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قيم الحقول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cms_page_sections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أقسام كل صفحة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cms_pages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cms_revisions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 السابقة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cms_scheduled_publications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النشر المجدول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cms_section_type_fields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حقول كل نوع قسم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cms_section_types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مكتبة أنواع الأقسام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cms_staff_roles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أدوار المحتوى</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contact_messages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رسائل نموذج التواصل</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content_translations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ترجمات المحتوى</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daily_reports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التقارير اليومية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direct_age_announcements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الأعمار المقبولة مباشرة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employee_languages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لغات الموظف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employee_seasons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مواسم مشاركة الموظف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الموظفين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رفع أمر إلى المدير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evaluation_objections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الاعتراض على التقييم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evaluation_stages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مراحل التقييم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exam_attempt_questions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ورقة المحاولة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exam_attempt_section_scores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نتيجة كل قسم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محاولات الاختبار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exam_center_governorates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المحافظات التي يخدمها كل مركز</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exam_center_links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مراكز الاختبار المحددة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exam_center_moves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نقل متقدم إلى مركز آخر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مراكز الامتحان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exam_question_categories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فئات الأسئلة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exam_question_options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خيارات الأسئلة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exam_question_roles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صفات السؤال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exam_questions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بنك الأسئلة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exam_section_categories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فئات القسم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exam_sections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أقسام الاختبار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exam_sitting_participants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المتقدمون في الجلسة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جلسات القاعات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exam_supervisor_pins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رموز تأكيد المشرفين</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family_books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دفاتر العائلة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faq_categories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تصنيفات الأسئلة الشائعة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faqs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الأسئلة الشائعة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field_record_kinds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أنواع سجلات الميدان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field_record_persons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أدّى ومن لم يؤدِّ</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سجلات الميدان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الملفات المرفوعة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المقاعد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flight_ground_legs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النقل البري بعد التحويل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flight_manifest_exports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تصدير الكشوف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flight_manifest_rows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صفوف الكشف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كشوف الركاب</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formation_notes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ملاحظات الإدارة على المجموعات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fraud_reports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الإبلاغ عن جهة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governorates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المحافظات السورية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grading_publications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نشر التصنيف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grading_results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نتائج التصنيف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group_categories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فئات المجموعات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عقود الإلحاق بالمجموعات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group_family_acknowledgements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استلام العائلة في المجموعة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group_flight_legs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المجموعات على الرحلات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الدروس الدينية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group_posts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قناة المجموعة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group_profile_versions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 العامة للمجموعة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group_seats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فريق المجموعة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guide_day_tasks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أعمال اليوم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guide_day_times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مواقيت اليوم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guide_days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أيام دليل المناسك</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guide_duas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أدعية دليل المناسك</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guide_items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قوائم دليل المناسك الأخرى</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hajj_certificates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شهادات أداء الحج</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health_files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الصحي للعائلة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health_records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الحالة الصحية لكل فرد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honours_awards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hotels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الفنادق</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identity_attempts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محاولات إثبات الهوية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internal_task_moves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حركة المهام بين الأعمدة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internal_tasks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المهام الداخلية لغرفة العمليات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job_titles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المسميات الوظيفية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languages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اللغات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lesson_attendance</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حضور الدرس</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lesson_groups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مجموعات الدرس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lesson_interest</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سنحضر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lesson_topics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موضوعات الدروس</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letter_messages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رسائل المراسلة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المراسلات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lottery_draw_picks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السنوات والأشهر المسحوبة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نتائج القرعة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management_system_operations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عمليات كل ملف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ملفات الإدارة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mashaer_centers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مراكز منى وعرفات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medical_document_types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الوثائق الطبية المطلوبة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الصورة الشخصية والجواز</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وثائق صحية يضيفها فريق المجموعة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الطبية لكل فرد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news_article_tags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وسوم كل خبر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news_articles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الأخبار والإعلانات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news_categories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تصنيفات الأخبار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news_comments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التعليقات على الأخبار</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news_feedback</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«هل كان هذا مفيداً؟»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news_tags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الوسوم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notification_deliveries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قنوات إيصال الإشعار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الإشعارات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number_sequences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عدّادات الأرقام العامة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مكاتب التسجيل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إسناد الموظفين في الملفات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المستوى الداخلي في الملف</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op_file_outer_nodes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المستوى الخارجي في الملف</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op_file_roles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أدوار الملفات التشغيلية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op_file_type_dates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مواعيد الملفات التشغيلية الافتراضية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أنواع الملفات التشغيلية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op_inner_node_clusters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التكتلات في البرج أو المخيم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operation_windows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مواعيد العمليات في الموسم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operational_files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الملفات التشغيلية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الخطط التشغيلية للتكتلات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العمليات الموسمية ومواعيدها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ops_decisions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قرارات الغرفة التشغيلية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oral_bookings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حجوزات الشفهي ونتائجه</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مواعيد الامتحان الشفهي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8</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المسافرون بوسيلة أخرى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otp_challenges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رموز التحقق</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payment_items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بنود الدفعة وإيصالاتها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المدفوعات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peer_evaluation_scores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درجات تقييم الموظفين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موظفي الأبراج والمخيمات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person_spouses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الأزواج في السجل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pilgrim_evaluations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الشامل بعد العودة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ما بعد القبول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post_custom_step_completions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الخطوات المضافة من الإدارة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post_step_ratings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الخطوات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prayer_cities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مدن مواقيت الصلاة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refunds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المبالغ المردودة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reg_config_drafts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مسودة إعدادات الموسم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إصدارات إعدادات التسجيل</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reg_form_fields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فهرس مفاتيح الأسئلة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3</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النشاطات الدينية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أنواع القوائم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rite_list_seats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على كل حافلة أو قائمة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rite_list_units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الحافلات وقوائم الروضة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role_requirement_rows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صفوف جدول الشروط</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role_requirements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شروط الصفات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season_calendar</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تقويم الموسم العام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season_meals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مواعيد الوجبات وقوائمها</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season_ratings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تقييمات الحاج أثناء الموسم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season_rollovers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بدء موسم تشكيل جديد</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9</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إعدادات الموسم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sectors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قطاعات مكة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self_evaluation_answers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خلاصة الموسم</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self_evaluation_scores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بنود التقييم الذاتي</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التقييم الذاتي</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مستويات التكتلات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skills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المهارات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staff_evaluation_scores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درجات تقييم الإدارة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مكتب إدارة الإداريين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12</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staff_user_permissions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صلاحيات المهام للحساب</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حسابات الموظفين</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system_grants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منح صلاحيات إدارة الملفات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system_seen</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آخر اطلاع على أحداث الملفات</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14</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telegram_message_recipients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مستلمو رسالة تيليجرام</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telegram_messages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رسائل تيليجرام إلى الكادر</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10</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ticket_kinds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أنواع البلاغات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البلاغ</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البلاغات</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6</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tier_compositions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تركيب التكتل في كل مستوى</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7</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tour_models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نماذج الجولة ثلاثية الأبعاد</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umrah_notify_subscriptions</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التنبيه عند إطلاق العمرة</w:t>
            </w:r>
          </w:p>
        </w:tc>
        <w:tc>
          <w:tcPr>
            <w:tcW w:type="dxa" w:w="90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15</w:t>
            </w:r>
          </w:p>
        </w:tc>
      </w:tr>
      <w:tr>
        <w:tc>
          <w:tcPr>
            <w:tcW w:type="dxa" w:w="3402"/>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جهات غير معتمدة</w:t>
            </w:r>
          </w:p>
        </w:tc>
        <w:tc>
          <w:tcPr>
            <w:tcW w:type="dxa" w:w="90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15</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 xml:space="preserve">ملحق 3: كيف تُولَّد هذه الوثيقة وملف </w:t>
      </w:r>
      <w:r>
        <w:rPr>
          <w:rFonts w:ascii="itf Qomra Arabic" w:hAnsi="itf Qomra Arabic" w:cs="itf Qomra Arabic" w:eastAsia="itf Qomra Arabic"/>
          <w:b/>
          <w:color w:val="00594F"/>
          <w:sz w:val="44"/>
          <w:szCs w:val="44"/>
          <w:bCs/>
        </w:rPr>
        <w:t>SQL</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المصدر:</w:t>
      </w:r>
      <w:r>
        <w:rPr>
          <w:rFonts w:ascii="itf Qomra Arabic" w:hAnsi="itf Qomra Arabic" w:cs="itf Qomra Arabic" w:eastAsia="itf Qomra Arabic"/>
          <w:b w:val="0"/>
          <w:color w:val="021526"/>
          <w:sz w:val="21"/>
          <w:szCs w:val="21"/>
        </w:rPr>
        <w:t xml:space="preserve"> docs/_build-guide/schema/</w:t>
      </w:r>
      <w:r>
        <w:rPr>
          <w:rFonts w:ascii="itf Qomra Arabic" w:hAnsi="itf Qomra Arabic" w:cs="itf Qomra Arabic" w:eastAsia="itf Qomra Arabic"/>
          <w:b w:val="0"/>
          <w:color w:val="021526"/>
          <w:sz w:val="21"/>
          <w:szCs w:val="21"/>
          <w:rtl/>
          <w:lang w:bidi="ar-SY"/>
        </w:rPr>
        <w:t xml:space="preserve"> — ملف لكل فصل (</w:t>
      </w:r>
      <w:r>
        <w:rPr>
          <w:rFonts w:ascii="itf Qomra Arabic" w:hAnsi="itf Qomra Arabic" w:cs="itf Qomra Arabic" w:eastAsia="itf Qomra Arabic"/>
          <w:b w:val="0"/>
          <w:color w:val="021526"/>
          <w:sz w:val="21"/>
          <w:szCs w:val="21"/>
        </w:rPr>
        <w:t>m01_core.py</w:t>
      </w:r>
      <w:r>
        <w:rPr>
          <w:rFonts w:ascii="itf Qomra Arabic" w:hAnsi="itf Qomra Arabic" w:cs="itf Qomra Arabic" w:eastAsia="itf Qomra Arabic"/>
          <w:b w:val="0"/>
          <w:color w:val="021526"/>
          <w:sz w:val="21"/>
          <w:szCs w:val="21"/>
          <w:rtl/>
          <w:lang w:bidi="ar-SY"/>
        </w:rPr>
        <w:t xml:space="preserve"> … </w:t>
      </w:r>
      <w:r>
        <w:rPr>
          <w:rFonts w:ascii="itf Qomra Arabic" w:hAnsi="itf Qomra Arabic" w:cs="itf Qomra Arabic" w:eastAsia="itf Qomra Arabic"/>
          <w:b w:val="0"/>
          <w:color w:val="021526"/>
          <w:sz w:val="21"/>
          <w:szCs w:val="21"/>
        </w:rPr>
        <w:t>m16_cms.py</w:t>
      </w:r>
      <w:r>
        <w:rPr>
          <w:rFonts w:ascii="itf Qomra Arabic" w:hAnsi="itf Qomra Arabic" w:cs="itf Qomra Arabic" w:eastAsia="itf Qomra Arabic"/>
          <w:b w:val="0"/>
          <w:color w:val="021526"/>
          <w:sz w:val="21"/>
          <w:szCs w:val="21"/>
          <w:rtl/>
          <w:lang w:bidi="ar-SY"/>
        </w:rPr>
        <w:t>) بلغة وصف بسيطة (</w:t>
      </w:r>
      <w:r>
        <w:rPr>
          <w:rFonts w:ascii="itf Qomra Arabic" w:hAnsi="itf Qomra Arabic" w:cs="itf Qomra Arabic" w:eastAsia="itf Qomra Arabic"/>
          <w:b w:val="0"/>
          <w:color w:val="021526"/>
          <w:sz w:val="21"/>
          <w:szCs w:val="21"/>
        </w:rPr>
        <w:t>schema/dsl.py): T</w:t>
      </w:r>
      <w:r>
        <w:rPr>
          <w:rFonts w:ascii="itf Qomra Arabic" w:hAnsi="itf Qomra Arabic" w:cs="itf Qomra Arabic" w:eastAsia="itf Qomra Arabic"/>
          <w:b w:val="0"/>
          <w:color w:val="021526"/>
          <w:sz w:val="21"/>
          <w:szCs w:val="21"/>
          <w:rtl/>
          <w:lang w:bidi="ar-SY"/>
        </w:rPr>
        <w:t xml:space="preserve"> للجدول، </w:t>
      </w:r>
      <w:r>
        <w:rPr>
          <w:rFonts w:ascii="itf Qomra Arabic" w:hAnsi="itf Qomra Arabic" w:cs="itf Qomra Arabic" w:eastAsia="itf Qomra Arabic"/>
          <w:b w:val="0"/>
          <w:color w:val="021526"/>
          <w:sz w:val="21"/>
          <w:szCs w:val="21"/>
        </w:rPr>
        <w:t>c</w:t>
      </w:r>
      <w:r>
        <w:rPr>
          <w:rFonts w:ascii="itf Qomra Arabic" w:hAnsi="itf Qomra Arabic" w:cs="itf Qomra Arabic" w:eastAsia="itf Qomra Arabic"/>
          <w:b w:val="0"/>
          <w:color w:val="021526"/>
          <w:sz w:val="21"/>
          <w:szCs w:val="21"/>
          <w:rtl/>
          <w:lang w:bidi="ar-SY"/>
        </w:rPr>
        <w:t xml:space="preserve"> للعمود، وعلاقاته وقيوده وقواعده.</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التوليد:</w:t>
      </w:r>
      <w:r>
        <w:rPr>
          <w:rFonts w:ascii="itf Qomra Arabic" w:hAnsi="itf Qomra Arabic" w:cs="itf Qomra Arabic" w:eastAsia="itf Qomra Arabic"/>
          <w:b w:val="0"/>
          <w:color w:val="021526"/>
          <w:sz w:val="21"/>
          <w:szCs w:val="21"/>
        </w:rPr>
        <w:t xml:space="preserve"> python build_schema.py &lt;</w:t>
      </w:r>
      <w:r>
        <w:rPr>
          <w:rFonts w:ascii="itf Qomra Arabic" w:hAnsi="itf Qomra Arabic" w:cs="itf Qomra Arabic" w:eastAsia="itf Qomra Arabic"/>
          <w:b w:val="0"/>
          <w:color w:val="021526"/>
          <w:sz w:val="21"/>
          <w:szCs w:val="21"/>
          <w:rtl/>
          <w:lang w:bidi="ar-SY"/>
        </w:rPr>
        <w:t>المجلد&gt; يتحقق من النموذج (كل مفتاح أجنبي يشير إلى مفتاح موجود بنوع مطابق، ولكل جدول مفتاح أساسي، وأعمدة كل مفتاح موجودة) ثم يكتب الوثيقة و</w:t>
      </w:r>
      <w:r>
        <w:rPr>
          <w:rFonts w:ascii="itf Qomra Arabic" w:hAnsi="itf Qomra Arabic" w:cs="itf Qomra Arabic" w:eastAsia="itf Qomra Arabic"/>
          <w:b w:val="0"/>
          <w:color w:val="021526"/>
          <w:sz w:val="21"/>
          <w:szCs w:val="21"/>
        </w:rPr>
        <w:t>schema.sql</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ثم:</w:t>
      </w:r>
      <w:r>
        <w:rPr>
          <w:rFonts w:ascii="itf Qomra Arabic" w:hAnsi="itf Qomra Arabic" w:cs="itf Qomra Arabic" w:eastAsia="itf Qomra Arabic"/>
          <w:b w:val="0"/>
          <w:color w:val="021526"/>
          <w:sz w:val="21"/>
          <w:szCs w:val="21"/>
        </w:rPr>
        <w:t xml:space="preserve"> powershell -File finalize.ps1 -Docx &lt;</w:t>
      </w:r>
      <w:r>
        <w:rPr>
          <w:rFonts w:ascii="itf Qomra Arabic" w:hAnsi="itf Qomra Arabic" w:cs="itf Qomra Arabic" w:eastAsia="itf Qomra Arabic"/>
          <w:b w:val="0"/>
          <w:color w:val="021526"/>
          <w:sz w:val="21"/>
          <w:szCs w:val="21"/>
          <w:rtl/>
          <w:lang w:bidi="ar-SY"/>
        </w:rPr>
        <w:t>الوثيقة</w:t>
      </w:r>
      <w:r>
        <w:rPr>
          <w:rFonts w:ascii="itf Qomra Arabic" w:hAnsi="itf Qomra Arabic" w:cs="itf Qomra Arabic" w:eastAsia="itf Qomra Arabic"/>
          <w:b w:val="0"/>
          <w:color w:val="021526"/>
          <w:sz w:val="21"/>
          <w:szCs w:val="21"/>
        </w:rPr>
        <w:t>&gt; -Pdf &lt;PDF&gt;</w:t>
      </w:r>
      <w:r>
        <w:rPr>
          <w:rFonts w:ascii="itf Qomra Arabic" w:hAnsi="itf Qomra Arabic" w:cs="itf Qomra Arabic" w:eastAsia="itf Qomra Arabic"/>
          <w:b w:val="0"/>
          <w:color w:val="021526"/>
          <w:sz w:val="21"/>
          <w:szCs w:val="21"/>
          <w:rtl/>
          <w:lang w:bidi="ar-SY"/>
        </w:rPr>
        <w:t xml:space="preserve"> لتحديث الفهرس والطباعة (يحتاج </w:t>
      </w:r>
      <w:r>
        <w:rPr>
          <w:rFonts w:ascii="itf Qomra Arabic" w:hAnsi="itf Qomra Arabic" w:cs="itf Qomra Arabic" w:eastAsia="itf Qomra Arabic"/>
          <w:b w:val="0"/>
          <w:color w:val="021526"/>
          <w:sz w:val="21"/>
          <w:szCs w:val="21"/>
        </w:rPr>
        <w:t>Word</w:t>
      </w:r>
      <w:r>
        <w:rPr>
          <w:rFonts w:ascii="itf Qomra Arabic" w:hAnsi="itf Qomra Arabic" w:cs="itf Qomra Arabic" w:eastAsia="itf Qomra Arabic"/>
          <w:b w:val="0"/>
          <w:color w:val="021526"/>
          <w:sz w:val="21"/>
          <w:szCs w:val="21"/>
          <w:rtl/>
          <w:lang w:bidi="ar-SY"/>
        </w:rPr>
        <w:t xml:space="preserve"> على </w:t>
      </w:r>
      <w:r>
        <w:rPr>
          <w:rFonts w:ascii="itf Qomra Arabic" w:hAnsi="itf Qomra Arabic" w:cs="itf Qomra Arabic" w:eastAsia="itf Qomra Arabic"/>
          <w:b w:val="0"/>
          <w:color w:val="021526"/>
          <w:sz w:val="21"/>
          <w:szCs w:val="21"/>
        </w:rPr>
        <w:t>Windows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المخططات:</w:t>
      </w:r>
      <w:r>
        <w:rPr>
          <w:rFonts w:ascii="itf Qomra Arabic" w:hAnsi="itf Qomra Arabic" w:cs="itf Qomra Arabic" w:eastAsia="itf Qomra Arabic"/>
          <w:b w:val="0"/>
          <w:color w:val="021526"/>
          <w:sz w:val="21"/>
          <w:szCs w:val="21"/>
        </w:rPr>
        <w:t xml:space="preserve"> python build_erd.py</w:t>
      </w:r>
      <w:r>
        <w:rPr>
          <w:rFonts w:ascii="itf Qomra Arabic" w:hAnsi="itf Qomra Arabic" w:cs="itf Qomra Arabic" w:eastAsia="itf Qomra Arabic"/>
          <w:b w:val="0"/>
          <w:color w:val="021526"/>
          <w:sz w:val="21"/>
          <w:szCs w:val="21"/>
          <w:rtl/>
          <w:lang w:bidi="ar-SY"/>
        </w:rPr>
        <w:t xml:space="preserve"> يرسمها من النموذج نفسه (</w:t>
      </w:r>
      <w:r>
        <w:rPr>
          <w:rFonts w:ascii="itf Qomra Arabic" w:hAnsi="itf Qomra Arabic" w:cs="itf Qomra Arabic" w:eastAsia="itf Qomra Arabic"/>
          <w:b w:val="0"/>
          <w:color w:val="021526"/>
          <w:sz w:val="21"/>
          <w:szCs w:val="21"/>
        </w:rPr>
        <w:t>Graphviz</w:t>
      </w:r>
      <w:r>
        <w:rPr>
          <w:rFonts w:ascii="itf Qomra Arabic" w:hAnsi="itf Qomra Arabic" w:cs="itf Qomra Arabic" w:eastAsia="itf Qomra Arabic"/>
          <w:b w:val="0"/>
          <w:color w:val="021526"/>
          <w:sz w:val="21"/>
          <w:szCs w:val="21"/>
          <w:rtl/>
          <w:lang w:bidi="ar-SY"/>
        </w:rPr>
        <w:t xml:space="preserve"> عبر </w:t>
      </w:r>
      <w:r>
        <w:rPr>
          <w:rFonts w:ascii="itf Qomra Arabic" w:hAnsi="itf Qomra Arabic" w:cs="itf Qomra Arabic" w:eastAsia="itf Qomra Arabic"/>
          <w:b w:val="0"/>
          <w:color w:val="021526"/>
          <w:sz w:val="21"/>
          <w:szCs w:val="21"/>
        </w:rPr>
        <w:t>viz.js</w:t>
      </w:r>
      <w:r>
        <w:rPr>
          <w:rFonts w:ascii="itf Qomra Arabic" w:hAnsi="itf Qomra Arabic" w:cs="itf Qomra Arabic" w:eastAsia="itf Qomra Arabic"/>
          <w:b w:val="0"/>
          <w:color w:val="021526"/>
          <w:sz w:val="21"/>
          <w:szCs w:val="21"/>
          <w:rtl/>
          <w:lang w:bidi="ar-SY"/>
        </w:rPr>
        <w:t xml:space="preserve"> في </w:t>
      </w:r>
      <w:r>
        <w:rPr>
          <w:rFonts w:ascii="itf Qomra Arabic" w:hAnsi="itf Qomra Arabic" w:cs="itf Qomra Arabic" w:eastAsia="itf Qomra Arabic"/>
          <w:b w:val="0"/>
          <w:color w:val="021526"/>
          <w:sz w:val="21"/>
          <w:szCs w:val="21"/>
        </w:rPr>
        <w:t>Chromium</w:t>
      </w:r>
      <w:r>
        <w:rPr>
          <w:rFonts w:ascii="itf Qomra Arabic" w:hAnsi="itf Qomra Arabic" w:cs="itf Qomra Arabic" w:eastAsia="itf Qomra Arabic"/>
          <w:b w:val="0"/>
          <w:color w:val="021526"/>
          <w:sz w:val="21"/>
          <w:szCs w:val="21"/>
          <w:rtl/>
          <w:lang w:bidi="ar-SY"/>
        </w:rPr>
        <w:t xml:space="preserve"> من </w:t>
      </w:r>
      <w:r>
        <w:rPr>
          <w:rFonts w:ascii="itf Qomra Arabic" w:hAnsi="itf Qomra Arabic" w:cs="itf Qomra Arabic" w:eastAsia="itf Qomra Arabic"/>
          <w:b w:val="0"/>
          <w:color w:val="021526"/>
          <w:sz w:val="21"/>
          <w:szCs w:val="21"/>
        </w:rPr>
        <w:t>Playwright</w:t>
      </w:r>
      <w:r>
        <w:rPr>
          <w:rFonts w:ascii="itf Qomra Arabic" w:hAnsi="itf Qomra Arabic" w:cs="itf Qomra Arabic" w:eastAsia="itf Qomra Arabic"/>
          <w:b w:val="0"/>
          <w:color w:val="021526"/>
          <w:sz w:val="21"/>
          <w:szCs w:val="21"/>
          <w:rtl/>
          <w:lang w:bidi="ar-SY"/>
        </w:rPr>
        <w:t xml:space="preserve">، فلا يلزم تثبيت </w:t>
      </w:r>
      <w:r>
        <w:rPr>
          <w:rFonts w:ascii="itf Qomra Arabic" w:hAnsi="itf Qomra Arabic" w:cs="itf Qomra Arabic" w:eastAsia="itf Qomra Arabic"/>
          <w:b w:val="0"/>
          <w:color w:val="021526"/>
          <w:sz w:val="21"/>
          <w:szCs w:val="21"/>
        </w:rPr>
        <w:t>Graphviz</w:t>
      </w:r>
      <w:r>
        <w:rPr>
          <w:rFonts w:ascii="itf Qomra Arabic" w:hAnsi="itf Qomra Arabic" w:cs="itf Qomra Arabic" w:eastAsia="itf Qomra Arabic"/>
          <w:b w:val="0"/>
          <w:color w:val="021526"/>
          <w:sz w:val="21"/>
          <w:szCs w:val="21"/>
          <w:rtl/>
          <w:lang w:bidi="ar-SY"/>
        </w:rPr>
        <w:t xml:space="preserve">)، صوراً للوثيقة في </w:t>
      </w:r>
      <w:r>
        <w:rPr>
          <w:rFonts w:ascii="itf Qomra Arabic" w:hAnsi="itf Qomra Arabic" w:cs="itf Qomra Arabic" w:eastAsia="itf Qomra Arabic"/>
          <w:b w:val="0"/>
          <w:color w:val="021526"/>
          <w:sz w:val="21"/>
          <w:szCs w:val="21"/>
        </w:rPr>
        <w:t>erd/</w:t>
      </w:r>
      <w:r>
        <w:rPr>
          <w:rFonts w:ascii="itf Qomra Arabic" w:hAnsi="itf Qomra Arabic" w:cs="itf Qomra Arabic" w:eastAsia="itf Qomra Arabic"/>
          <w:b w:val="0"/>
          <w:color w:val="021526"/>
          <w:sz w:val="21"/>
          <w:szCs w:val="21"/>
          <w:rtl/>
          <w:lang w:bidi="ar-SY"/>
        </w:rPr>
        <w:t xml:space="preserve"> ونسخ </w:t>
      </w:r>
      <w:r>
        <w:rPr>
          <w:rFonts w:ascii="itf Qomra Arabic" w:hAnsi="itf Qomra Arabic" w:cs="itf Qomra Arabic" w:eastAsia="itf Qomra Arabic"/>
          <w:b w:val="0"/>
          <w:color w:val="021526"/>
          <w:sz w:val="21"/>
          <w:szCs w:val="21"/>
        </w:rPr>
        <w:t>SVG</w:t>
      </w:r>
      <w:r>
        <w:rPr>
          <w:rFonts w:ascii="itf Qomra Arabic" w:hAnsi="itf Qomra Arabic" w:cs="itf Qomra Arabic" w:eastAsia="itf Qomra Arabic"/>
          <w:b w:val="0"/>
          <w:color w:val="021526"/>
          <w:sz w:val="21"/>
          <w:szCs w:val="21"/>
          <w:rtl/>
          <w:lang w:bidi="ar-SY"/>
        </w:rPr>
        <w:t xml:space="preserve"> في «مخططات</w:t>
      </w:r>
      <w:r>
        <w:rPr>
          <w:rFonts w:ascii="itf Qomra Arabic" w:hAnsi="itf Qomra Arabic" w:cs="itf Qomra Arabic" w:eastAsia="itf Qomra Arabic"/>
          <w:b w:val="0"/>
          <w:color w:val="021526"/>
          <w:sz w:val="21"/>
          <w:szCs w:val="21"/>
        </w:rPr>
        <w:t>-ERD</w:t>
      </w:r>
      <w:r>
        <w:rPr>
          <w:rFonts w:ascii="itf Qomra Arabic" w:hAnsi="itf Qomra Arabic" w:cs="itf Qomra Arabic" w:eastAsia="itf Qomra Arabic"/>
          <w:b w:val="0"/>
          <w:color w:val="021526"/>
          <w:sz w:val="21"/>
          <w:szCs w:val="21"/>
          <w:rtl/>
          <w:lang w:bidi="ar-SY"/>
        </w:rPr>
        <w:t xml:space="preserve">». ويرفض </w:t>
      </w:r>
      <w:r>
        <w:rPr>
          <w:rFonts w:ascii="itf Qomra Arabic" w:hAnsi="itf Qomra Arabic" w:cs="itf Qomra Arabic" w:eastAsia="itf Qomra Arabic"/>
          <w:b w:val="0"/>
          <w:color w:val="021526"/>
          <w:sz w:val="21"/>
          <w:szCs w:val="21"/>
        </w:rPr>
        <w:t>build_schema.py</w:t>
      </w:r>
      <w:r>
        <w:rPr>
          <w:rFonts w:ascii="itf Qomra Arabic" w:hAnsi="itf Qomra Arabic" w:cs="itf Qomra Arabic" w:eastAsia="itf Qomra Arabic"/>
          <w:b w:val="0"/>
          <w:color w:val="021526"/>
          <w:sz w:val="21"/>
          <w:szCs w:val="21"/>
          <w:rtl/>
          <w:lang w:bidi="ar-SY"/>
        </w:rPr>
        <w:t xml:space="preserve"> البناء إن تغيّر النموذج بعد آخر رسم.</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التطبيق:</w:t>
      </w:r>
      <w:r>
        <w:rPr>
          <w:rFonts w:ascii="itf Qomra Arabic" w:hAnsi="itf Qomra Arabic" w:cs="itf Qomra Arabic" w:eastAsia="itf Qomra Arabic"/>
          <w:b w:val="0"/>
          <w:color w:val="021526"/>
          <w:sz w:val="21"/>
          <w:szCs w:val="21"/>
        </w:rPr>
        <w:t xml:space="preserve"> mysql -u root -p hajj &lt; schema.sql</w:t>
      </w:r>
      <w:r>
        <w:rPr>
          <w:rFonts w:ascii="itf Qomra Arabic" w:hAnsi="itf Qomra Arabic" w:cs="itf Qomra Arabic" w:eastAsia="itf Qomra Arabic"/>
          <w:b w:val="0"/>
          <w:color w:val="021526"/>
          <w:sz w:val="21"/>
          <w:szCs w:val="21"/>
          <w:rtl/>
          <w:lang w:bidi="ar-SY"/>
        </w:rPr>
        <w:t xml:space="preserve"> على قاعدة فارغة بترميز </w:t>
      </w:r>
      <w:r>
        <w:rPr>
          <w:rFonts w:ascii="itf Qomra Arabic" w:hAnsi="itf Qomra Arabic" w:cs="itf Qomra Arabic" w:eastAsia="itf Qomra Arabic"/>
          <w:b w:val="0"/>
          <w:color w:val="021526"/>
          <w:sz w:val="21"/>
          <w:szCs w:val="21"/>
        </w:rPr>
        <w:t>utf8mb4</w:t>
      </w:r>
      <w:r>
        <w:rPr>
          <w:rFonts w:ascii="itf Qomra Arabic" w:hAnsi="itf Qomra Arabic" w:cs="itf Qomra Arabic" w:eastAsia="itf Qomra Arabic"/>
          <w:b w:val="0"/>
          <w:color w:val="021526"/>
          <w:sz w:val="21"/>
          <w:szCs w:val="21"/>
          <w:rtl/>
          <w:lang w:bidi="ar-SY"/>
        </w:rPr>
        <w:t>. الجداول تُنشأ أولاً ثم تُضاف العلاقات في آخر الملف.</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أي تغيير في المنصة يمس بياناتها يُعدَّل في النموذج، ويُعاد توليد الوثيقة والملف معاً.</w:t>
      </w:r>
    </w:p>
    <w:sectPr w:rsidR="00FC693F" w:rsidRPr="0006063C" w:rsidSect="00034616">
      <w:headerReference w:type="default" r:id="rId10"/>
      <w:footerReference w:type="default" r:id="rId11"/>
      <w:pgSz w:w="11906" w:h="16838"/>
      <w:pgMar w:top="1020" w:right="1020" w:bottom="907" w:left="1020" w:header="720" w:footer="720" w:gutter="0"/>
      <w:cols w:space="720"/>
      <w:docGrid w:linePitch="360"/>
      <w:pgNumType w:start="1"/>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itf Qomra Arabic" w:hAnsi="itf Qomra Arabic" w:cs="itf Qomra Arabic" w:eastAsia="itf Qomra Arabic"/>
        <w:b w:val="0"/>
        <w:color w:val="555F6B"/>
        <w:sz w:val="19"/>
        <w:szCs w:val="19"/>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rtl/>
        <w:lang w:bidi="ar-SY"/>
      </w:rPr>
      <w:t>1</w:t>
    </w:r>
    <w:r>
      <w:fldChar w:fldCharType="end"/>
    </w:r>
    <w:r>
      <w:rPr>
        <w:rFonts w:ascii="itf Qomra Arabic" w:hAnsi="itf Qomra Arabic" w:cs="itf Qomra Arabic" w:eastAsia="itf Qomra Arabic"/>
        <w:b w:val="0"/>
        <w:color w:val="555F6B"/>
        <w:sz w:val="18"/>
        <w:szCs w:val="18"/>
        <w:rtl/>
        <w:lang w:bidi="ar-SY"/>
      </w:rPr>
      <w:t xml:space="preserve">   |   إدارة الحج والعمرة السورية</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r>
      <w:rPr>
        <w:rFonts w:ascii="itf Qomra Arabic" w:hAnsi="itf Qomra Arabic" w:cs="itf Qomra Arabic" w:eastAsia="itf Qomra Arabic"/>
        <w:b/>
        <w:color w:val="00594F"/>
        <w:sz w:val="19"/>
        <w:szCs w:val="19"/>
        <w:bCs/>
        <w:rtl/>
        <w:lang w:bidi="ar-SY"/>
      </w:rPr>
      <w:t xml:space="preserve">هيكلية قاعدة البيانات </w:t>
    </w:r>
    <w:r>
      <w:rPr>
        <w:rFonts w:ascii="itf Qomra Arabic" w:hAnsi="itf Qomra Arabic" w:cs="itf Qomra Arabic" w:eastAsia="itf Qomra Arabic"/>
        <w:b w:val="0"/>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itf Qomra Arabic" w:hAnsi="itf Qomra Arabic" w:cs="itf Qomra Arabic" w:eastAsia="itf Qomra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bidi/>
      <w:keepNext/>
      <w:keepLines/>
      <w:spacing w:before="480" w:after="0"/>
      <w:outlineLvl w:val="0"/>
    </w:pPr>
    <w:rPr>
      <w:rFonts w:asciiTheme="majorHAnsi" w:eastAsiaTheme="majorEastAsia" w:hAnsiTheme="majorHAnsi" w:cstheme="majorBidi" w:ascii="itf Qomra Arabic" w:hAnsi="itf Qomra Arabic" w:cs="itf Qomra Arabic" w:eastAsia="itf Qomra Arabic"/>
      <w:b/>
      <w:bCs/>
      <w:color w:val="00594F"/>
      <w:sz w:val="44"/>
      <w:szCs w:val="28"/>
    </w:rPr>
  </w:style>
  <w:style w:type="paragraph" w:styleId="Heading2">
    <w:name w:val="heading 2"/>
    <w:basedOn w:val="Normal"/>
    <w:next w:val="Normal"/>
    <w:link w:val="Heading2Char"/>
    <w:uiPriority w:val="9"/>
    <w:unhideWhenUsed/>
    <w:qFormat/>
    <w:rsid w:val="00FC693F"/>
    <w:pPr>
      <w:bidi/>
      <w:keepNext/>
      <w:keepLines/>
      <w:spacing w:before="200" w:after="0"/>
      <w:outlineLvl w:val="1"/>
    </w:pPr>
    <w:rPr>
      <w:rFonts w:asciiTheme="majorHAnsi" w:eastAsiaTheme="majorEastAsia" w:hAnsiTheme="majorHAnsi" w:cstheme="majorBidi" w:ascii="itf Qomra Arabic" w:hAnsi="itf Qomra Arabic" w:cs="itf Qomra Arabic" w:eastAsia="itf Qomra Arabic"/>
      <w:b/>
      <w:bCs/>
      <w:color w:val="672146"/>
      <w:sz w:val="29"/>
      <w:szCs w:val="26"/>
    </w:rPr>
  </w:style>
  <w:style w:type="paragraph" w:styleId="Heading3">
    <w:name w:val="heading 3"/>
    <w:basedOn w:val="Normal"/>
    <w:next w:val="Normal"/>
    <w:link w:val="Heading3Char"/>
    <w:uiPriority w:val="9"/>
    <w:unhideWhenUsed/>
    <w:qFormat/>
    <w:rsid w:val="00FC693F"/>
    <w:pPr>
      <w:bidi/>
      <w:keepNext/>
      <w:keepLines/>
      <w:spacing w:before="200" w:after="0"/>
      <w:outlineLvl w:val="2"/>
    </w:pPr>
    <w:rPr>
      <w:rFonts w:asciiTheme="majorHAnsi" w:eastAsiaTheme="majorEastAsia" w:hAnsiTheme="majorHAnsi" w:cstheme="majorBidi" w:ascii="itf Qomra Arabic" w:hAnsi="itf Qomra Arabic" w:cs="itf Qomra Arabic" w:eastAsia="itf Qomra Arabic"/>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bidi/>
      <w:numPr>
        <w:numId w:val="1"/>
      </w:numPr>
      <w:contextualSpacing/>
    </w:pPr>
    <w:rPr>
      <w:rFonts w:ascii="itf Qomra Arabic" w:hAnsi="itf Qomra Arabic" w:cs="itf Qomra Arabic" w:eastAsia="itf Qomra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bidi/>
      <w:numPr>
        <w:numId w:val="5"/>
      </w:numPr>
      <w:contextualSpacing/>
    </w:pPr>
    <w:rPr>
      <w:rFonts w:ascii="itf Qomra Arabic" w:hAnsi="itf Qomra Arabic" w:cs="itf Qomra Arabic" w:eastAsia="itf Qomra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pPr>
    <w:rPr>
      <w:rFonts w:ascii="itf Qomra Arabic" w:hAnsi="itf Qomra Arabic" w:cs="itf Qomra Arabic" w:eastAsia="itf Qomra Arabic"/>
      <w:b/>
      <w:sz w:val="22"/>
    </w:rPr>
  </w:style>
  <w:style w:type="paragraph" w:customStyle="1" w:styleId="toc2">
    <w:name w:val="toc 2"/>
    <w:basedOn w:val="Normal"/>
    <w:pPr>
      <w:bidi/>
    </w:pPr>
    <w:rPr>
      <w:rFonts w:ascii="itf Qomra Arabic" w:hAnsi="itf Qomra Arabic" w:cs="itf Qomra Arabic" w:eastAsia="itf Qomra Arabic"/>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