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16" w:rsidRDefault="00010116" w:rsidP="00010116">
      <w:pPr>
        <w:spacing w:after="0"/>
      </w:pPr>
      <w:r>
        <w:t>Title:</w:t>
      </w:r>
    </w:p>
    <w:p w:rsidR="00010116" w:rsidRDefault="00010116" w:rsidP="00010116">
      <w:pPr>
        <w:spacing w:after="0"/>
      </w:pPr>
      <w:r>
        <w:t xml:space="preserve">Federated Learning-Based Secure and Scalable AI-Driven </w:t>
      </w:r>
      <w:bookmarkStart w:id="0" w:name="_GoBack"/>
      <w:r>
        <w:t xml:space="preserve">Fall Detection System </w:t>
      </w:r>
      <w:bookmarkEnd w:id="0"/>
      <w:r>
        <w:t>for Real-Time Optimization in Elderly Care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Aim of the Project</w:t>
      </w:r>
    </w:p>
    <w:p w:rsidR="00010116" w:rsidRDefault="00010116" w:rsidP="00010116">
      <w:pPr>
        <w:spacing w:after="0"/>
      </w:pPr>
      <w:r>
        <w:t>The aim of this research is to develop a secure, scalable, and privacy-preserving AI-driven fall detection system utilizing federated learning (FL) to enable real-time optimization in elderly care. The project seeks to address the limitations of conventional centralized AI models in terms of data privacy, computational scalability, and real-time inference for detecting falls among the elderly.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Statement of the Problem</w:t>
      </w:r>
    </w:p>
    <w:p w:rsidR="00010116" w:rsidRDefault="00010116" w:rsidP="00010116">
      <w:pPr>
        <w:spacing w:after="0"/>
      </w:pPr>
      <w:r>
        <w:t>Falls among elderly individuals are a leading cause of injury, disability, and even mortality. Traditional AI-based fall detection systems rely on centralized data processing, raising concerns regarding data privacy, security, and scalability. Additionally, existing methods face challenges related to real-time detection latency, edge-device compatibility, and model generalization across diverse healthcare environments.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The major challenges include:</w:t>
      </w:r>
    </w:p>
    <w:p w:rsidR="00010116" w:rsidRDefault="00010116" w:rsidP="00010116">
      <w:pPr>
        <w:spacing w:after="0"/>
      </w:pPr>
      <w:r>
        <w:t>1. Privacy Risks: Centralized AI models require data aggregation, leading to potential data breaches and privacy concerns.</w:t>
      </w:r>
    </w:p>
    <w:p w:rsidR="00010116" w:rsidRDefault="00010116" w:rsidP="00010116">
      <w:pPr>
        <w:spacing w:after="0"/>
      </w:pPr>
      <w:r>
        <w:t>2. Scalability Issues: Large-scale deployment in multiple healthcare facilities is challenging due to computational and communication constraints.</w:t>
      </w:r>
    </w:p>
    <w:p w:rsidR="00010116" w:rsidRDefault="00010116" w:rsidP="00010116">
      <w:pPr>
        <w:spacing w:after="0"/>
      </w:pPr>
      <w:r>
        <w:t>3. Real-Time Optimization: Existing models lack adaptive learning capabilities for continuous improvement and real-time inference.</w:t>
      </w:r>
    </w:p>
    <w:p w:rsidR="00010116" w:rsidRDefault="00010116" w:rsidP="00010116">
      <w:pPr>
        <w:spacing w:after="0"/>
      </w:pPr>
      <w:r>
        <w:t>4. Edge Device Compatibility: Conventional models struggle with efficient exe</w:t>
      </w:r>
      <w:r>
        <w:t xml:space="preserve">cution on </w:t>
      </w:r>
      <w:proofErr w:type="spellStart"/>
      <w:r>
        <w:t>IoT</w:t>
      </w:r>
      <w:proofErr w:type="spellEnd"/>
      <w:r>
        <w:t xml:space="preserve"> and edge devices.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This research proposes an FL-based AI system to mitigate privacy risks, enhance real-time detection, and enable scalable deployment in elderly care.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Overview of Literature</w:t>
      </w:r>
    </w:p>
    <w:p w:rsidR="00010116" w:rsidRDefault="00010116" w:rsidP="00010116">
      <w:pPr>
        <w:spacing w:after="0"/>
      </w:pPr>
      <w:r>
        <w:t>A review of existing literature highlights various approaches to fall detection, including:</w:t>
      </w:r>
    </w:p>
    <w:p w:rsidR="00010116" w:rsidRDefault="00010116" w:rsidP="00010116">
      <w:pPr>
        <w:spacing w:after="0"/>
      </w:pPr>
      <w:r>
        <w:t>- Computer Vision-Based Systems: These rely on CCTV cameras and deep learning, but they pose privacy concerns and require constant video surveillance.</w:t>
      </w:r>
    </w:p>
    <w:p w:rsidR="00010116" w:rsidRDefault="00010116" w:rsidP="00010116">
      <w:pPr>
        <w:spacing w:after="0"/>
      </w:pPr>
      <w:r>
        <w:t>- Wearable Sensor-Based Systems: Devices such as accelerometers and gyroscopes detect falls but suffer from user discomfort and battery constraints.</w:t>
      </w:r>
    </w:p>
    <w:p w:rsidR="00010116" w:rsidRDefault="00010116" w:rsidP="00010116">
      <w:pPr>
        <w:spacing w:after="0"/>
      </w:pPr>
      <w:r>
        <w:t xml:space="preserve">- </w:t>
      </w:r>
      <w:proofErr w:type="spellStart"/>
      <w:r>
        <w:t>IoT</w:t>
      </w:r>
      <w:proofErr w:type="spellEnd"/>
      <w:r>
        <w:t>-Based Fall Detection: These solutions integrate motion sensors, pressure sensors, and AI but often rely on centralized cloud processing, raising latency and security issues.</w:t>
      </w:r>
    </w:p>
    <w:p w:rsidR="00010116" w:rsidRDefault="00010116" w:rsidP="00010116">
      <w:pPr>
        <w:spacing w:after="0"/>
      </w:pPr>
      <w:r>
        <w:t>- Federated Learning in Healthcare: Recent research demonstrates the potential of FL to enable decentralized learning without sharing raw data, improving both privacy and scalability.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Gaps identified in the literature include lack of privacy-aware, real-time optimization frameworks for AI-driven fall detection and the absence of federated learning integration in real-world elderly care systems.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Conceptual Framework</w:t>
      </w:r>
    </w:p>
    <w:p w:rsidR="00010116" w:rsidRDefault="00010116" w:rsidP="00010116">
      <w:pPr>
        <w:spacing w:after="0"/>
      </w:pPr>
      <w:r>
        <w:t>The conceptual framework is based on the integration of federated learning, edge AI, and real-time optimization techniques in fall detection. The key components include:</w:t>
      </w:r>
    </w:p>
    <w:p w:rsidR="00010116" w:rsidRDefault="00010116" w:rsidP="00010116">
      <w:pPr>
        <w:spacing w:after="0"/>
      </w:pPr>
      <w:r>
        <w:lastRenderedPageBreak/>
        <w:t xml:space="preserve">1. Federated Learning: Distributed training of AI models across multiple elderly care </w:t>
      </w:r>
      <w:proofErr w:type="spellStart"/>
      <w:r>
        <w:t>centers</w:t>
      </w:r>
      <w:proofErr w:type="spellEnd"/>
      <w:r>
        <w:t xml:space="preserve"> without sharing sensitive data.</w:t>
      </w:r>
    </w:p>
    <w:p w:rsidR="00010116" w:rsidRDefault="00010116" w:rsidP="00010116">
      <w:pPr>
        <w:spacing w:after="0"/>
      </w:pPr>
      <w:r>
        <w:t xml:space="preserve">2. Edge AI: Deploying lightweight deep learning models on </w:t>
      </w:r>
      <w:proofErr w:type="spellStart"/>
      <w:r>
        <w:t>IoT</w:t>
      </w:r>
      <w:proofErr w:type="spellEnd"/>
      <w:r>
        <w:t>-based edge devices for real-time fall detection.</w:t>
      </w:r>
    </w:p>
    <w:p w:rsidR="00010116" w:rsidRDefault="00010116" w:rsidP="00010116">
      <w:pPr>
        <w:spacing w:after="0"/>
      </w:pPr>
      <w:r>
        <w:t>3. Secure Communication: Implementing homomorphic encryption and differential privacy techniques for secure data exchanges.</w:t>
      </w:r>
    </w:p>
    <w:p w:rsidR="00010116" w:rsidRDefault="00010116" w:rsidP="00010116">
      <w:pPr>
        <w:spacing w:after="0"/>
      </w:pPr>
      <w:r>
        <w:t>4. Adaptive Model Optimization: Leveraging reinforcement learning for continuous model improvement based on real-time data streams.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Research Hypothesis</w:t>
      </w:r>
    </w:p>
    <w:p w:rsidR="00010116" w:rsidRDefault="00010116" w:rsidP="00010116">
      <w:pPr>
        <w:spacing w:after="0"/>
      </w:pPr>
      <w:r>
        <w:t>H1: A federated learning-based AI-driven fall detection system can achieve comparable or superior accuracy compared to centralized AI models.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H2: Implementing federated learning can enhance privacy and security without compromising real-time performance.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H3: A decentralized AI framework can provide scalable and efficient fall detection across multiple elderly care facilities.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Research Methodology</w:t>
      </w:r>
    </w:p>
    <w:p w:rsidR="00010116" w:rsidRDefault="00010116" w:rsidP="00010116">
      <w:pPr>
        <w:spacing w:after="0"/>
      </w:pPr>
      <w:r>
        <w:t>The research methodology consists of the following steps: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 xml:space="preserve"> 1. Data Collection &amp; </w:t>
      </w:r>
      <w:proofErr w:type="spellStart"/>
      <w:r>
        <w:t>Preprocessing</w:t>
      </w:r>
      <w:proofErr w:type="spellEnd"/>
    </w:p>
    <w:p w:rsidR="00010116" w:rsidRDefault="00010116" w:rsidP="00010116">
      <w:pPr>
        <w:spacing w:after="0"/>
      </w:pPr>
      <w:r>
        <w:t xml:space="preserve">- Collect fall detection data from public datasets (e.g., </w:t>
      </w:r>
      <w:proofErr w:type="spellStart"/>
      <w:r>
        <w:t>MobiFall</w:t>
      </w:r>
      <w:proofErr w:type="spellEnd"/>
      <w:r>
        <w:t xml:space="preserve">, UR Fall Detection) and real-world </w:t>
      </w:r>
      <w:proofErr w:type="spellStart"/>
      <w:r>
        <w:t>IoT</w:t>
      </w:r>
      <w:proofErr w:type="spellEnd"/>
      <w:r>
        <w:t xml:space="preserve"> sensors.</w:t>
      </w:r>
    </w:p>
    <w:p w:rsidR="00010116" w:rsidRDefault="00010116" w:rsidP="00010116">
      <w:pPr>
        <w:spacing w:after="0"/>
      </w:pPr>
      <w:r>
        <w:t xml:space="preserve">- Data </w:t>
      </w:r>
      <w:proofErr w:type="spellStart"/>
      <w:r>
        <w:t>preprocessing</w:t>
      </w:r>
      <w:proofErr w:type="spellEnd"/>
      <w:r>
        <w:t xml:space="preserve"> includes noise reduction, feature extraction (e.g., accelerometer signals, skeletal key points), and normalization.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 xml:space="preserve"> 2. Federated Learning Model Development</w:t>
      </w:r>
    </w:p>
    <w:p w:rsidR="00010116" w:rsidRDefault="00010116" w:rsidP="00010116">
      <w:pPr>
        <w:spacing w:after="0"/>
      </w:pPr>
      <w:r>
        <w:t>- Implement deep learning-based fall detection models (e.g., CNN, LSTM, Transformer models).</w:t>
      </w:r>
    </w:p>
    <w:p w:rsidR="00010116" w:rsidRDefault="00010116" w:rsidP="00010116">
      <w:pPr>
        <w:spacing w:after="0"/>
      </w:pPr>
      <w:r>
        <w:t>- Train models using federated learning across multiple edge devices.</w:t>
      </w:r>
    </w:p>
    <w:p w:rsidR="00010116" w:rsidRDefault="00010116" w:rsidP="00010116">
      <w:pPr>
        <w:spacing w:after="0"/>
      </w:pPr>
      <w:r>
        <w:t>- Apply differential privacy and secure aggregation techniques for privacy preservation.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 xml:space="preserve"> 3. Real-Time Deployment &amp; Optimization</w:t>
      </w:r>
    </w:p>
    <w:p w:rsidR="00010116" w:rsidRDefault="00010116" w:rsidP="00010116">
      <w:pPr>
        <w:spacing w:after="0"/>
      </w:pPr>
      <w:r>
        <w:t>- Deploy FL-trained models on edge devices, such as Raspberry Pi, NVIDIA Jetson Nano.</w:t>
      </w:r>
    </w:p>
    <w:p w:rsidR="00010116" w:rsidRDefault="00010116" w:rsidP="00010116">
      <w:pPr>
        <w:spacing w:after="0"/>
      </w:pPr>
      <w:r>
        <w:t>- Implement edge AI inference engines for real-time fall detection.</w:t>
      </w:r>
    </w:p>
    <w:p w:rsidR="00010116" w:rsidRDefault="00010116" w:rsidP="00010116">
      <w:pPr>
        <w:spacing w:after="0"/>
      </w:pPr>
      <w:r>
        <w:t>- Optimize models using quantization, pruning, and model distillation.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 xml:space="preserve"> 4. Performance Evaluation</w:t>
      </w:r>
    </w:p>
    <w:p w:rsidR="00010116" w:rsidRDefault="00010116" w:rsidP="00010116">
      <w:pPr>
        <w:spacing w:after="0"/>
      </w:pPr>
      <w:r>
        <w:t>- Evaluate the model using accuracy, F1-score, latency, and energy consumption.</w:t>
      </w:r>
    </w:p>
    <w:p w:rsidR="00010116" w:rsidRDefault="00010116" w:rsidP="00010116">
      <w:pPr>
        <w:spacing w:after="0"/>
      </w:pPr>
      <w:r>
        <w:t>- Compare FL-based models with centralized deep learning approaches.</w:t>
      </w:r>
    </w:p>
    <w:p w:rsidR="00010116" w:rsidRDefault="00010116" w:rsidP="00010116">
      <w:pPr>
        <w:spacing w:after="0"/>
      </w:pPr>
      <w:r>
        <w:t>- Conduct user trials in elderly care environments for validation.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 xml:space="preserve"> 5. Security &amp; Privacy Validation</w:t>
      </w:r>
    </w:p>
    <w:p w:rsidR="00010116" w:rsidRDefault="00010116" w:rsidP="00010116">
      <w:pPr>
        <w:spacing w:after="0"/>
      </w:pPr>
      <w:r>
        <w:t>- Assess data leakage risks, model inversion attacks, and adversarial robustness.</w:t>
      </w:r>
    </w:p>
    <w:p w:rsidR="00010116" w:rsidRDefault="00010116" w:rsidP="00010116">
      <w:pPr>
        <w:spacing w:after="0"/>
      </w:pPr>
      <w:r>
        <w:t>- Implement homomorphic encryption and secure multi-party computation techniques.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Implications</w:t>
      </w:r>
    </w:p>
    <w:p w:rsidR="00010116" w:rsidRDefault="00010116" w:rsidP="00010116">
      <w:pPr>
        <w:spacing w:after="0"/>
      </w:pPr>
      <w:r>
        <w:lastRenderedPageBreak/>
        <w:t>The proposed FL-based fall detection system has several key implications:</w:t>
      </w:r>
    </w:p>
    <w:p w:rsidR="00010116" w:rsidRDefault="00010116" w:rsidP="00010116">
      <w:pPr>
        <w:spacing w:after="0"/>
      </w:pPr>
      <w:r>
        <w:t>1. Enhanced Privacy &amp; Security: Eliminates the need for sharing sensitive health data while ensuring high accuracy.</w:t>
      </w:r>
    </w:p>
    <w:p w:rsidR="00010116" w:rsidRDefault="00010116" w:rsidP="00010116">
      <w:pPr>
        <w:spacing w:after="0"/>
      </w:pPr>
      <w:r>
        <w:t xml:space="preserve">2. Scalability: Enables large-scale deployment across multiple elderly care </w:t>
      </w:r>
      <w:proofErr w:type="spellStart"/>
      <w:r>
        <w:t>centers</w:t>
      </w:r>
      <w:proofErr w:type="spellEnd"/>
      <w:r>
        <w:t xml:space="preserve"> and smart home environments.</w:t>
      </w:r>
    </w:p>
    <w:p w:rsidR="00010116" w:rsidRDefault="00010116" w:rsidP="00010116">
      <w:pPr>
        <w:spacing w:after="0"/>
      </w:pPr>
      <w:r>
        <w:t>3. Real-Time Optimization: Allows continuous model updates without central server dependency.</w:t>
      </w:r>
    </w:p>
    <w:p w:rsidR="00010116" w:rsidRDefault="00010116" w:rsidP="00010116">
      <w:pPr>
        <w:spacing w:after="0"/>
      </w:pPr>
      <w:r>
        <w:t>4. Healthcare Innovation: Supports AI-driven remote monitoring and personalized healthcare interventions.</w:t>
      </w:r>
    </w:p>
    <w:p w:rsidR="00010116" w:rsidRDefault="00010116" w:rsidP="00010116">
      <w:pPr>
        <w:spacing w:after="0"/>
      </w:pPr>
      <w:r>
        <w:t>5. Cost-Effectiveness: Reduces reliance on cloud computing, lowering operational costs for healthcare providers.</w:t>
      </w:r>
    </w:p>
    <w:p w:rsidR="00010116" w:rsidRDefault="00010116" w:rsidP="00010116">
      <w:pPr>
        <w:spacing w:after="0"/>
      </w:pPr>
    </w:p>
    <w:p w:rsidR="00010116" w:rsidRDefault="00010116" w:rsidP="00010116">
      <w:pPr>
        <w:spacing w:after="0"/>
      </w:pPr>
      <w:r>
        <w:t>References</w:t>
      </w:r>
    </w:p>
    <w:p w:rsidR="00010116" w:rsidRDefault="00010116" w:rsidP="00010116">
      <w:pPr>
        <w:spacing w:after="0"/>
      </w:pPr>
    </w:p>
    <w:sectPr w:rsidR="0001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16"/>
    <w:rsid w:val="00010116"/>
    <w:rsid w:val="00BF6882"/>
    <w:rsid w:val="00C3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CA1E"/>
  <w15:chartTrackingRefBased/>
  <w15:docId w15:val="{59579031-B287-4C87-8148-6A56F3AC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2025-03-29T07:22:00Z</dcterms:created>
  <dcterms:modified xsi:type="dcterms:W3CDTF">2025-03-29T07:26:00Z</dcterms:modified>
</cp:coreProperties>
</file>