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2079" w14:textId="77777777" w:rsidR="00565FEE" w:rsidRDefault="00565FEE">
      <w:r>
        <w:t xml:space="preserve">What is Power Query and what problems does it solve? </w:t>
      </w:r>
    </w:p>
    <w:p w14:paraId="5B56356C" w14:textId="77777777" w:rsidR="00565FEE" w:rsidRDefault="00565FEE">
      <w:r>
        <w:t xml:space="preserve">Power Query is Excel's ETL (Extract, Transform, Load) engine — a game-changer for data analysts. </w:t>
      </w:r>
    </w:p>
    <w:p w14:paraId="2E3AC49D" w14:textId="77777777" w:rsidR="00565FEE" w:rsidRDefault="00565FEE">
      <w:r>
        <w:t xml:space="preserve">Key Points: </w:t>
      </w:r>
    </w:p>
    <w:p w14:paraId="474F54A0" w14:textId="77777777" w:rsidR="00565FEE" w:rsidRDefault="00565FEE">
      <w:r>
        <w:t xml:space="preserve">• What it does: Imports data from 100+ sources, transforms it, and loads it to Excel — all without formulas </w:t>
      </w:r>
    </w:p>
    <w:p w14:paraId="2ABB3EB0" w14:textId="77777777" w:rsidR="00565FEE" w:rsidRDefault="00565FEE">
      <w:r>
        <w:t xml:space="preserve">• Recordable: Every step is recorded and can be refreshed automatically — unlike manual cleaning </w:t>
      </w:r>
    </w:p>
    <w:p w14:paraId="5279D734" w14:textId="77777777" w:rsidR="00565FEE" w:rsidRDefault="00565FEE">
      <w:r>
        <w:t xml:space="preserve">• Key transformations: Remove duplicates, split columns, unpivot, merge tables, filter, replace values, change types </w:t>
      </w:r>
    </w:p>
    <w:p w14:paraId="20BB76BA" w14:textId="77777777" w:rsidR="00565FEE" w:rsidRDefault="00565FEE">
      <w:r>
        <w:t xml:space="preserve">• Refresh: When source data updates, click Refresh All — all transformations reapply in seconds </w:t>
      </w:r>
    </w:p>
    <w:p w14:paraId="26527856" w14:textId="77777777" w:rsidR="00565FEE" w:rsidRDefault="00565FEE">
      <w:r>
        <w:t xml:space="preserve">• Access: Data → Get Data → From File/Database/Web/etc. </w:t>
      </w:r>
    </w:p>
    <w:p w14:paraId="76882FA2" w14:textId="77777777" w:rsidR="00565FEE" w:rsidRDefault="00565FEE">
      <w:r>
        <w:t xml:space="preserve">• Problems Power Query solves: </w:t>
      </w:r>
    </w:p>
    <w:p w14:paraId="461DA052" w14:textId="77A4561B" w:rsidR="00565FEE" w:rsidRDefault="00565FEE">
      <w:r>
        <w:t>• 1. Monthly copy-paste hell — import CSV automatically instead</w:t>
      </w:r>
    </w:p>
    <w:p w14:paraId="78D5E070" w14:textId="77777777" w:rsidR="00565FEE" w:rsidRDefault="00565FEE">
      <w:r>
        <w:t xml:space="preserve"> • 2. Manual cleaning that breaks — steps are recorded and repeatable</w:t>
      </w:r>
    </w:p>
    <w:p w14:paraId="4320B110" w14:textId="77777777" w:rsidR="00565FEE" w:rsidRDefault="00565FEE">
      <w:r>
        <w:t xml:space="preserve"> • 3. Merging multiple tables — GUI-based JOIN operations </w:t>
      </w:r>
    </w:p>
    <w:p w14:paraId="1A16CC32" w14:textId="77777777" w:rsidR="00565FEE" w:rsidRDefault="00565FEE">
      <w:r>
        <w:t xml:space="preserve">• 4. Unpivoting wide data into long format for analysis </w:t>
      </w:r>
    </w:p>
    <w:p w14:paraId="6F634FBC" w14:textId="5835915F" w:rsidR="00567167" w:rsidRDefault="00565FEE">
      <w:r>
        <w:t xml:space="preserve">• 5. Connecting to databases, SharePoint, web pages without IT </w:t>
      </w:r>
      <w:proofErr w:type="spellStart"/>
      <w:r>
        <w:t>hel</w:t>
      </w:r>
      <w:proofErr w:type="spellEnd"/>
    </w:p>
    <w:sectPr w:rsidR="00567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EE"/>
    <w:rsid w:val="00565FEE"/>
    <w:rsid w:val="0056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5414"/>
  <w15:chartTrackingRefBased/>
  <w15:docId w15:val="{3A0BC95E-010A-4F0A-81FF-B47F8499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2026-05-03T05:57:00Z</dcterms:created>
  <dcterms:modified xsi:type="dcterms:W3CDTF">2026-05-03T06:00:00Z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6f4800d1-1657-4ad9-b961-688daf0a2c80</vt:lpwstr>
  </property>
</Properties>
</file>