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35FB3" w14:textId="77777777" w:rsidR="000155BA" w:rsidRPr="000155BA" w:rsidRDefault="000155BA" w:rsidP="000155BA">
      <w:pPr>
        <w:jc w:val="center"/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  <w:b/>
          <w:bCs/>
        </w:rPr>
        <w:t>TASK 4 – Design Classes, Objects and Constructors</w:t>
      </w:r>
      <w:r w:rsidRPr="000155BA">
        <w:rPr>
          <w:rFonts w:ascii="Times New Roman" w:hAnsi="Times New Roman" w:cs="Times New Roman"/>
        </w:rPr>
        <w:br/>
      </w:r>
      <w:r w:rsidRPr="000155BA">
        <w:rPr>
          <w:rFonts w:ascii="Times New Roman" w:hAnsi="Times New Roman" w:cs="Times New Roman"/>
          <w:b/>
          <w:bCs/>
        </w:rPr>
        <w:t>Student Name:</w:t>
      </w:r>
      <w:r w:rsidRPr="000155BA">
        <w:rPr>
          <w:rFonts w:ascii="Times New Roman" w:hAnsi="Times New Roman" w:cs="Times New Roman"/>
        </w:rPr>
        <w:t xml:space="preserve"> B. Muni Chandini</w:t>
      </w:r>
      <w:r w:rsidRPr="000155BA">
        <w:rPr>
          <w:rFonts w:ascii="Times New Roman" w:hAnsi="Times New Roman" w:cs="Times New Roman"/>
        </w:rPr>
        <w:br/>
      </w:r>
      <w:r w:rsidRPr="000155BA">
        <w:rPr>
          <w:rFonts w:ascii="Times New Roman" w:hAnsi="Times New Roman" w:cs="Times New Roman"/>
          <w:b/>
          <w:bCs/>
        </w:rPr>
        <w:t>Register Number:</w:t>
      </w:r>
      <w:r w:rsidRPr="000155BA">
        <w:rPr>
          <w:rFonts w:ascii="Times New Roman" w:hAnsi="Times New Roman" w:cs="Times New Roman"/>
        </w:rPr>
        <w:t xml:space="preserve"> 192524283</w:t>
      </w:r>
    </w:p>
    <w:p w14:paraId="0A3B263E" w14:textId="77777777" w:rsidR="000155BA" w:rsidRPr="000155BA" w:rsidRDefault="000155BA" w:rsidP="000155BA">
      <w:p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</w:rPr>
        <w:pict w14:anchorId="0578C200">
          <v:rect id="_x0000_i1055" style="width:0;height:1.5pt" o:hralign="center" o:hrstd="t" o:hr="t" fillcolor="#a0a0a0" stroked="f"/>
        </w:pict>
      </w:r>
    </w:p>
    <w:p w14:paraId="1A36C9FB" w14:textId="77777777" w:rsidR="000155BA" w:rsidRPr="000155BA" w:rsidRDefault="000155BA" w:rsidP="000155BA">
      <w:pPr>
        <w:rPr>
          <w:rFonts w:ascii="Times New Roman" w:hAnsi="Times New Roman" w:cs="Times New Roman"/>
          <w:b/>
          <w:bCs/>
        </w:rPr>
      </w:pPr>
      <w:r w:rsidRPr="000155BA">
        <w:rPr>
          <w:rFonts w:ascii="Times New Roman" w:hAnsi="Times New Roman" w:cs="Times New Roman"/>
          <w:b/>
          <w:bCs/>
        </w:rPr>
        <w:t>1. Fields and Methods of Each Class</w:t>
      </w:r>
    </w:p>
    <w:p w14:paraId="42EF512A" w14:textId="77777777" w:rsidR="000155BA" w:rsidRPr="000155BA" w:rsidRDefault="000155BA" w:rsidP="000155BA">
      <w:p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  <w:b/>
          <w:bCs/>
        </w:rPr>
        <w:t>Vehicle (abstract)</w:t>
      </w:r>
    </w:p>
    <w:p w14:paraId="72098DD3" w14:textId="77777777" w:rsidR="000155BA" w:rsidRPr="000155BA" w:rsidRDefault="000155BA" w:rsidP="000155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</w:rPr>
        <w:t xml:space="preserve">Field: </w:t>
      </w:r>
      <w:proofErr w:type="spellStart"/>
      <w:r w:rsidRPr="000155BA">
        <w:rPr>
          <w:rFonts w:ascii="Times New Roman" w:hAnsi="Times New Roman" w:cs="Times New Roman"/>
        </w:rPr>
        <w:t>regNo</w:t>
      </w:r>
      <w:proofErr w:type="spellEnd"/>
      <w:r w:rsidRPr="000155BA">
        <w:rPr>
          <w:rFonts w:ascii="Times New Roman" w:hAnsi="Times New Roman" w:cs="Times New Roman"/>
        </w:rPr>
        <w:t xml:space="preserve"> (String)</w:t>
      </w:r>
    </w:p>
    <w:p w14:paraId="7392C21F" w14:textId="77777777" w:rsidR="000155BA" w:rsidRPr="000155BA" w:rsidRDefault="000155BA" w:rsidP="000155B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</w:rPr>
        <w:t xml:space="preserve">Methods: </w:t>
      </w:r>
      <w:proofErr w:type="spellStart"/>
      <w:proofErr w:type="gramStart"/>
      <w:r w:rsidRPr="000155BA">
        <w:rPr>
          <w:rFonts w:ascii="Times New Roman" w:hAnsi="Times New Roman" w:cs="Times New Roman"/>
        </w:rPr>
        <w:t>getRegNo</w:t>
      </w:r>
      <w:proofErr w:type="spellEnd"/>
      <w:r w:rsidRPr="000155BA">
        <w:rPr>
          <w:rFonts w:ascii="Times New Roman" w:hAnsi="Times New Roman" w:cs="Times New Roman"/>
        </w:rPr>
        <w:t>(</w:t>
      </w:r>
      <w:proofErr w:type="gramEnd"/>
      <w:r w:rsidRPr="000155BA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0155BA">
        <w:rPr>
          <w:rFonts w:ascii="Times New Roman" w:hAnsi="Times New Roman" w:cs="Times New Roman"/>
        </w:rPr>
        <w:t>ratePerHour</w:t>
      </w:r>
      <w:proofErr w:type="spellEnd"/>
      <w:r w:rsidRPr="000155BA">
        <w:rPr>
          <w:rFonts w:ascii="Times New Roman" w:hAnsi="Times New Roman" w:cs="Times New Roman"/>
        </w:rPr>
        <w:t>(</w:t>
      </w:r>
      <w:proofErr w:type="gramEnd"/>
      <w:r w:rsidRPr="000155BA">
        <w:rPr>
          <w:rFonts w:ascii="Times New Roman" w:hAnsi="Times New Roman" w:cs="Times New Roman"/>
        </w:rPr>
        <w:t xml:space="preserve">) (abstract), </w:t>
      </w:r>
      <w:proofErr w:type="spellStart"/>
      <w:r w:rsidRPr="000155BA">
        <w:rPr>
          <w:rFonts w:ascii="Times New Roman" w:hAnsi="Times New Roman" w:cs="Times New Roman"/>
        </w:rPr>
        <w:t>calculateFee</w:t>
      </w:r>
      <w:proofErr w:type="spellEnd"/>
      <w:r w:rsidRPr="000155BA">
        <w:rPr>
          <w:rFonts w:ascii="Times New Roman" w:hAnsi="Times New Roman" w:cs="Times New Roman"/>
        </w:rPr>
        <w:t xml:space="preserve">(int), </w:t>
      </w:r>
      <w:proofErr w:type="spellStart"/>
      <w:proofErr w:type="gramStart"/>
      <w:r w:rsidRPr="000155BA">
        <w:rPr>
          <w:rFonts w:ascii="Times New Roman" w:hAnsi="Times New Roman" w:cs="Times New Roman"/>
        </w:rPr>
        <w:t>toString</w:t>
      </w:r>
      <w:proofErr w:type="spellEnd"/>
      <w:r w:rsidRPr="000155BA">
        <w:rPr>
          <w:rFonts w:ascii="Times New Roman" w:hAnsi="Times New Roman" w:cs="Times New Roman"/>
        </w:rPr>
        <w:t>(</w:t>
      </w:r>
      <w:proofErr w:type="gramEnd"/>
      <w:r w:rsidRPr="000155BA">
        <w:rPr>
          <w:rFonts w:ascii="Times New Roman" w:hAnsi="Times New Roman" w:cs="Times New Roman"/>
        </w:rPr>
        <w:t>)</w:t>
      </w:r>
    </w:p>
    <w:p w14:paraId="602E23CF" w14:textId="77777777" w:rsidR="000155BA" w:rsidRPr="000155BA" w:rsidRDefault="000155BA" w:rsidP="000155BA">
      <w:pPr>
        <w:rPr>
          <w:rFonts w:ascii="Times New Roman" w:hAnsi="Times New Roman" w:cs="Times New Roman"/>
        </w:rPr>
      </w:pPr>
      <w:proofErr w:type="spellStart"/>
      <w:r w:rsidRPr="000155BA">
        <w:rPr>
          <w:rFonts w:ascii="Times New Roman" w:hAnsi="Times New Roman" w:cs="Times New Roman"/>
          <w:b/>
          <w:bCs/>
        </w:rPr>
        <w:t>TwoWheeler</w:t>
      </w:r>
      <w:proofErr w:type="spellEnd"/>
      <w:r w:rsidRPr="000155BA">
        <w:rPr>
          <w:rFonts w:ascii="Times New Roman" w:hAnsi="Times New Roman" w:cs="Times New Roman"/>
          <w:b/>
          <w:bCs/>
        </w:rPr>
        <w:t xml:space="preserve">, Car, </w:t>
      </w:r>
      <w:proofErr w:type="spellStart"/>
      <w:r w:rsidRPr="000155BA">
        <w:rPr>
          <w:rFonts w:ascii="Times New Roman" w:hAnsi="Times New Roman" w:cs="Times New Roman"/>
          <w:b/>
          <w:bCs/>
        </w:rPr>
        <w:t>ElectricCar</w:t>
      </w:r>
      <w:proofErr w:type="spellEnd"/>
    </w:p>
    <w:p w14:paraId="6520A279" w14:textId="77777777" w:rsidR="000155BA" w:rsidRPr="000155BA" w:rsidRDefault="000155BA" w:rsidP="000155B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</w:rPr>
        <w:t>No extra fields</w:t>
      </w:r>
    </w:p>
    <w:p w14:paraId="3005F9D6" w14:textId="77777777" w:rsidR="000155BA" w:rsidRPr="000155BA" w:rsidRDefault="000155BA" w:rsidP="000155B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</w:rPr>
        <w:t xml:space="preserve">Override </w:t>
      </w:r>
      <w:proofErr w:type="spellStart"/>
      <w:proofErr w:type="gramStart"/>
      <w:r w:rsidRPr="000155BA">
        <w:rPr>
          <w:rFonts w:ascii="Times New Roman" w:hAnsi="Times New Roman" w:cs="Times New Roman"/>
        </w:rPr>
        <w:t>ratePerHour</w:t>
      </w:r>
      <w:proofErr w:type="spellEnd"/>
      <w:r w:rsidRPr="000155BA">
        <w:rPr>
          <w:rFonts w:ascii="Times New Roman" w:hAnsi="Times New Roman" w:cs="Times New Roman"/>
        </w:rPr>
        <w:t>(</w:t>
      </w:r>
      <w:proofErr w:type="gramEnd"/>
      <w:r w:rsidRPr="000155BA">
        <w:rPr>
          <w:rFonts w:ascii="Times New Roman" w:hAnsi="Times New Roman" w:cs="Times New Roman"/>
        </w:rPr>
        <w:t>)</w:t>
      </w:r>
    </w:p>
    <w:p w14:paraId="704E6693" w14:textId="77777777" w:rsidR="000155BA" w:rsidRPr="000155BA" w:rsidRDefault="000155BA" w:rsidP="000155B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155BA">
        <w:rPr>
          <w:rFonts w:ascii="Times New Roman" w:hAnsi="Times New Roman" w:cs="Times New Roman"/>
        </w:rPr>
        <w:t>ElectricCar</w:t>
      </w:r>
      <w:proofErr w:type="spellEnd"/>
      <w:r w:rsidRPr="000155BA">
        <w:rPr>
          <w:rFonts w:ascii="Times New Roman" w:hAnsi="Times New Roman" w:cs="Times New Roman"/>
        </w:rPr>
        <w:t xml:space="preserve"> has additional method </w:t>
      </w:r>
      <w:proofErr w:type="spellStart"/>
      <w:r w:rsidRPr="000155BA">
        <w:rPr>
          <w:rFonts w:ascii="Times New Roman" w:hAnsi="Times New Roman" w:cs="Times New Roman"/>
        </w:rPr>
        <w:t>chargingFee</w:t>
      </w:r>
      <w:proofErr w:type="spellEnd"/>
      <w:r w:rsidRPr="000155BA">
        <w:rPr>
          <w:rFonts w:ascii="Times New Roman" w:hAnsi="Times New Roman" w:cs="Times New Roman"/>
        </w:rPr>
        <w:t>(int)</w:t>
      </w:r>
    </w:p>
    <w:p w14:paraId="0AC1FB75" w14:textId="77777777" w:rsidR="000155BA" w:rsidRPr="000155BA" w:rsidRDefault="000155BA" w:rsidP="000155BA">
      <w:pPr>
        <w:rPr>
          <w:rFonts w:ascii="Times New Roman" w:hAnsi="Times New Roman" w:cs="Times New Roman"/>
        </w:rPr>
      </w:pPr>
      <w:proofErr w:type="spellStart"/>
      <w:r w:rsidRPr="000155BA">
        <w:rPr>
          <w:rFonts w:ascii="Times New Roman" w:hAnsi="Times New Roman" w:cs="Times New Roman"/>
          <w:b/>
          <w:bCs/>
        </w:rPr>
        <w:t>ParkingTicket</w:t>
      </w:r>
      <w:proofErr w:type="spellEnd"/>
    </w:p>
    <w:p w14:paraId="4ED87A44" w14:textId="77777777" w:rsidR="000155BA" w:rsidRPr="000155BA" w:rsidRDefault="000155BA" w:rsidP="000155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</w:rPr>
        <w:t xml:space="preserve">Fields: </w:t>
      </w:r>
      <w:proofErr w:type="spellStart"/>
      <w:r w:rsidRPr="000155BA">
        <w:rPr>
          <w:rFonts w:ascii="Times New Roman" w:hAnsi="Times New Roman" w:cs="Times New Roman"/>
        </w:rPr>
        <w:t>ticketNo</w:t>
      </w:r>
      <w:proofErr w:type="spellEnd"/>
      <w:r w:rsidRPr="000155BA">
        <w:rPr>
          <w:rFonts w:ascii="Times New Roman" w:hAnsi="Times New Roman" w:cs="Times New Roman"/>
        </w:rPr>
        <w:t xml:space="preserve">, vehicle, floor, slot, </w:t>
      </w:r>
      <w:proofErr w:type="spellStart"/>
      <w:r w:rsidRPr="000155BA">
        <w:rPr>
          <w:rFonts w:ascii="Times New Roman" w:hAnsi="Times New Roman" w:cs="Times New Roman"/>
        </w:rPr>
        <w:t>entryTimeMinutes</w:t>
      </w:r>
      <w:proofErr w:type="spellEnd"/>
    </w:p>
    <w:p w14:paraId="61D75679" w14:textId="77777777" w:rsidR="000155BA" w:rsidRPr="000155BA" w:rsidRDefault="000155BA" w:rsidP="000155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</w:rPr>
        <w:t xml:space="preserve">Static field: </w:t>
      </w:r>
      <w:proofErr w:type="spellStart"/>
      <w:r w:rsidRPr="000155BA">
        <w:rPr>
          <w:rFonts w:ascii="Times New Roman" w:hAnsi="Times New Roman" w:cs="Times New Roman"/>
        </w:rPr>
        <w:t>nextTicketNo</w:t>
      </w:r>
      <w:proofErr w:type="spellEnd"/>
    </w:p>
    <w:p w14:paraId="05AC53DF" w14:textId="609FBD16" w:rsidR="000155BA" w:rsidRPr="000155BA" w:rsidRDefault="000155BA" w:rsidP="000155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</w:rPr>
        <w:t xml:space="preserve">Methods: getters and </w:t>
      </w:r>
      <w:proofErr w:type="spellStart"/>
      <w:proofErr w:type="gramStart"/>
      <w:r w:rsidRPr="000155BA">
        <w:rPr>
          <w:rFonts w:ascii="Times New Roman" w:hAnsi="Times New Roman" w:cs="Times New Roman"/>
        </w:rPr>
        <w:t>toString</w:t>
      </w:r>
      <w:proofErr w:type="spellEnd"/>
      <w:r w:rsidRPr="000155BA">
        <w:rPr>
          <w:rFonts w:ascii="Times New Roman" w:hAnsi="Times New Roman" w:cs="Times New Roman"/>
        </w:rPr>
        <w:t>(</w:t>
      </w:r>
      <w:proofErr w:type="gramEnd"/>
      <w:r w:rsidRPr="000155BA">
        <w:rPr>
          <w:rFonts w:ascii="Times New Roman" w:hAnsi="Times New Roman" w:cs="Times New Roman"/>
        </w:rPr>
        <w:t>)</w:t>
      </w:r>
    </w:p>
    <w:p w14:paraId="3F1A41E4" w14:textId="77777777" w:rsidR="000155BA" w:rsidRPr="000155BA" w:rsidRDefault="000155BA" w:rsidP="000155BA">
      <w:pPr>
        <w:rPr>
          <w:rFonts w:ascii="Times New Roman" w:hAnsi="Times New Roman" w:cs="Times New Roman"/>
          <w:b/>
          <w:bCs/>
        </w:rPr>
      </w:pPr>
      <w:r w:rsidRPr="000155BA">
        <w:rPr>
          <w:rFonts w:ascii="Times New Roman" w:hAnsi="Times New Roman" w:cs="Times New Roman"/>
          <w:b/>
          <w:bCs/>
        </w:rPr>
        <w:t>2. Constructors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963"/>
        <w:gridCol w:w="3350"/>
      </w:tblGrid>
      <w:tr w:rsidR="000155BA" w:rsidRPr="000155BA" w14:paraId="1EB6D2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EA44A" w14:textId="77777777" w:rsidR="000155BA" w:rsidRPr="000155BA" w:rsidRDefault="000155BA" w:rsidP="000155BA">
            <w:pPr>
              <w:rPr>
                <w:rFonts w:ascii="Times New Roman" w:hAnsi="Times New Roman" w:cs="Times New Roman"/>
                <w:b/>
                <w:bCs/>
              </w:rPr>
            </w:pPr>
            <w:r w:rsidRPr="000155BA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2D18A44" w14:textId="77777777" w:rsidR="000155BA" w:rsidRPr="000155BA" w:rsidRDefault="000155BA" w:rsidP="000155BA">
            <w:pPr>
              <w:rPr>
                <w:rFonts w:ascii="Times New Roman" w:hAnsi="Times New Roman" w:cs="Times New Roman"/>
                <w:b/>
                <w:bCs/>
              </w:rPr>
            </w:pPr>
            <w:r w:rsidRPr="000155BA">
              <w:rPr>
                <w:rFonts w:ascii="Times New Roman" w:hAnsi="Times New Roman" w:cs="Times New Roman"/>
                <w:b/>
                <w:bCs/>
              </w:rPr>
              <w:t>Type of Constructor</w:t>
            </w:r>
          </w:p>
        </w:tc>
        <w:tc>
          <w:tcPr>
            <w:tcW w:w="0" w:type="auto"/>
            <w:vAlign w:val="center"/>
            <w:hideMark/>
          </w:tcPr>
          <w:p w14:paraId="1BB23563" w14:textId="77777777" w:rsidR="000155BA" w:rsidRPr="000155BA" w:rsidRDefault="000155BA" w:rsidP="000155BA">
            <w:pPr>
              <w:rPr>
                <w:rFonts w:ascii="Times New Roman" w:hAnsi="Times New Roman" w:cs="Times New Roman"/>
                <w:b/>
                <w:bCs/>
              </w:rPr>
            </w:pPr>
            <w:r w:rsidRPr="000155BA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0155BA" w:rsidRPr="000155BA" w14:paraId="4AA21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F41B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r w:rsidRPr="000155BA">
              <w:rPr>
                <w:rFonts w:ascii="Times New Roman" w:hAnsi="Times New Roman" w:cs="Times New Roman"/>
              </w:rPr>
              <w:t>Vehicle</w:t>
            </w:r>
          </w:p>
        </w:tc>
        <w:tc>
          <w:tcPr>
            <w:tcW w:w="0" w:type="auto"/>
            <w:vAlign w:val="center"/>
            <w:hideMark/>
          </w:tcPr>
          <w:p w14:paraId="5332AA3E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r w:rsidRPr="000155BA">
              <w:rPr>
                <w:rFonts w:ascii="Times New Roman" w:hAnsi="Times New Roman" w:cs="Times New Roman"/>
              </w:rPr>
              <w:t>Parameterised</w:t>
            </w:r>
          </w:p>
        </w:tc>
        <w:tc>
          <w:tcPr>
            <w:tcW w:w="0" w:type="auto"/>
            <w:vAlign w:val="center"/>
            <w:hideMark/>
          </w:tcPr>
          <w:p w14:paraId="59B9DEB8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r w:rsidRPr="000155BA">
              <w:rPr>
                <w:rFonts w:ascii="Times New Roman" w:hAnsi="Times New Roman" w:cs="Times New Roman"/>
              </w:rPr>
              <w:t xml:space="preserve">Forces every vehicle to have a </w:t>
            </w:r>
            <w:proofErr w:type="spellStart"/>
            <w:r w:rsidRPr="000155BA">
              <w:rPr>
                <w:rFonts w:ascii="Times New Roman" w:hAnsi="Times New Roman" w:cs="Times New Roman"/>
              </w:rPr>
              <w:t>regNo</w:t>
            </w:r>
            <w:proofErr w:type="spellEnd"/>
          </w:p>
        </w:tc>
      </w:tr>
      <w:tr w:rsidR="000155BA" w:rsidRPr="000155BA" w14:paraId="4B19D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E40C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proofErr w:type="spellStart"/>
            <w:r w:rsidRPr="000155BA">
              <w:rPr>
                <w:rFonts w:ascii="Times New Roman" w:hAnsi="Times New Roman" w:cs="Times New Roman"/>
              </w:rPr>
              <w:t>TwoWheeler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66EBC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r w:rsidRPr="000155BA">
              <w:rPr>
                <w:rFonts w:ascii="Times New Roman" w:hAnsi="Times New Roman" w:cs="Times New Roman"/>
              </w:rPr>
              <w:t>Parameterised</w:t>
            </w:r>
          </w:p>
        </w:tc>
        <w:tc>
          <w:tcPr>
            <w:tcW w:w="0" w:type="auto"/>
            <w:vAlign w:val="center"/>
            <w:hideMark/>
          </w:tcPr>
          <w:p w14:paraId="3AD2FBFD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r w:rsidRPr="000155BA">
              <w:rPr>
                <w:rFonts w:ascii="Times New Roman" w:hAnsi="Times New Roman" w:cs="Times New Roman"/>
              </w:rPr>
              <w:t>Calls super(</w:t>
            </w:r>
            <w:proofErr w:type="spellStart"/>
            <w:r w:rsidRPr="000155BA">
              <w:rPr>
                <w:rFonts w:ascii="Times New Roman" w:hAnsi="Times New Roman" w:cs="Times New Roman"/>
              </w:rPr>
              <w:t>regNo</w:t>
            </w:r>
            <w:proofErr w:type="spellEnd"/>
            <w:r w:rsidRPr="000155BA">
              <w:rPr>
                <w:rFonts w:ascii="Times New Roman" w:hAnsi="Times New Roman" w:cs="Times New Roman"/>
              </w:rPr>
              <w:t>)</w:t>
            </w:r>
          </w:p>
        </w:tc>
      </w:tr>
      <w:tr w:rsidR="000155BA" w:rsidRPr="000155BA" w14:paraId="75D68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28793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r w:rsidRPr="000155BA">
              <w:rPr>
                <w:rFonts w:ascii="Times New Roman" w:hAnsi="Times New Roman" w:cs="Times New Roman"/>
              </w:rPr>
              <w:t>Car</w:t>
            </w:r>
          </w:p>
        </w:tc>
        <w:tc>
          <w:tcPr>
            <w:tcW w:w="0" w:type="auto"/>
            <w:vAlign w:val="center"/>
            <w:hideMark/>
          </w:tcPr>
          <w:p w14:paraId="3F87DFE1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r w:rsidRPr="000155BA">
              <w:rPr>
                <w:rFonts w:ascii="Times New Roman" w:hAnsi="Times New Roman" w:cs="Times New Roman"/>
              </w:rPr>
              <w:t>Parameterised</w:t>
            </w:r>
          </w:p>
        </w:tc>
        <w:tc>
          <w:tcPr>
            <w:tcW w:w="0" w:type="auto"/>
            <w:vAlign w:val="center"/>
            <w:hideMark/>
          </w:tcPr>
          <w:p w14:paraId="5AA48D88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r w:rsidRPr="000155BA">
              <w:rPr>
                <w:rFonts w:ascii="Times New Roman" w:hAnsi="Times New Roman" w:cs="Times New Roman"/>
              </w:rPr>
              <w:t>Calls super(</w:t>
            </w:r>
            <w:proofErr w:type="spellStart"/>
            <w:r w:rsidRPr="000155BA">
              <w:rPr>
                <w:rFonts w:ascii="Times New Roman" w:hAnsi="Times New Roman" w:cs="Times New Roman"/>
              </w:rPr>
              <w:t>regNo</w:t>
            </w:r>
            <w:proofErr w:type="spellEnd"/>
            <w:r w:rsidRPr="000155BA">
              <w:rPr>
                <w:rFonts w:ascii="Times New Roman" w:hAnsi="Times New Roman" w:cs="Times New Roman"/>
              </w:rPr>
              <w:t>)</w:t>
            </w:r>
          </w:p>
        </w:tc>
      </w:tr>
      <w:tr w:rsidR="000155BA" w:rsidRPr="000155BA" w14:paraId="0E280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F975B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proofErr w:type="spellStart"/>
            <w:r w:rsidRPr="000155BA">
              <w:rPr>
                <w:rFonts w:ascii="Times New Roman" w:hAnsi="Times New Roman" w:cs="Times New Roman"/>
              </w:rPr>
              <w:t>ElectricCar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E4F81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r w:rsidRPr="000155BA">
              <w:rPr>
                <w:rFonts w:ascii="Times New Roman" w:hAnsi="Times New Roman" w:cs="Times New Roman"/>
              </w:rPr>
              <w:t>Parameterised</w:t>
            </w:r>
          </w:p>
        </w:tc>
        <w:tc>
          <w:tcPr>
            <w:tcW w:w="0" w:type="auto"/>
            <w:vAlign w:val="center"/>
            <w:hideMark/>
          </w:tcPr>
          <w:p w14:paraId="25ECF2B7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r w:rsidRPr="000155BA">
              <w:rPr>
                <w:rFonts w:ascii="Times New Roman" w:hAnsi="Times New Roman" w:cs="Times New Roman"/>
              </w:rPr>
              <w:t>Calls super(</w:t>
            </w:r>
            <w:proofErr w:type="spellStart"/>
            <w:r w:rsidRPr="000155BA">
              <w:rPr>
                <w:rFonts w:ascii="Times New Roman" w:hAnsi="Times New Roman" w:cs="Times New Roman"/>
              </w:rPr>
              <w:t>regNo</w:t>
            </w:r>
            <w:proofErr w:type="spellEnd"/>
            <w:r w:rsidRPr="000155BA">
              <w:rPr>
                <w:rFonts w:ascii="Times New Roman" w:hAnsi="Times New Roman" w:cs="Times New Roman"/>
              </w:rPr>
              <w:t>)</w:t>
            </w:r>
          </w:p>
        </w:tc>
      </w:tr>
      <w:tr w:rsidR="000155BA" w:rsidRPr="000155BA" w14:paraId="3E6E6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8C62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proofErr w:type="spellStart"/>
            <w:r w:rsidRPr="000155BA">
              <w:rPr>
                <w:rFonts w:ascii="Times New Roman" w:hAnsi="Times New Roman" w:cs="Times New Roman"/>
              </w:rPr>
              <w:t>ParkingTicket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96226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r w:rsidRPr="000155BA">
              <w:rPr>
                <w:rFonts w:ascii="Times New Roman" w:hAnsi="Times New Roman" w:cs="Times New Roman"/>
              </w:rPr>
              <w:t>Parameterised</w:t>
            </w:r>
          </w:p>
        </w:tc>
        <w:tc>
          <w:tcPr>
            <w:tcW w:w="0" w:type="auto"/>
            <w:vAlign w:val="center"/>
            <w:hideMark/>
          </w:tcPr>
          <w:p w14:paraId="36A6F76A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r w:rsidRPr="000155BA">
              <w:rPr>
                <w:rFonts w:ascii="Times New Roman" w:hAnsi="Times New Roman" w:cs="Times New Roman"/>
              </w:rPr>
              <w:t>Initializes all ticket details</w:t>
            </w:r>
          </w:p>
        </w:tc>
      </w:tr>
    </w:tbl>
    <w:p w14:paraId="2D41B5E3" w14:textId="77777777" w:rsidR="000155BA" w:rsidRPr="000155BA" w:rsidRDefault="000155BA" w:rsidP="000155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  <w:b/>
          <w:bCs/>
        </w:rPr>
        <w:t>Default constructor</w:t>
      </w:r>
      <w:r w:rsidRPr="000155BA">
        <w:rPr>
          <w:rFonts w:ascii="Times New Roman" w:hAnsi="Times New Roman" w:cs="Times New Roman"/>
        </w:rPr>
        <w:t xml:space="preserve"> is not provided for Vehicle because a vehicle without registration number is invalid.</w:t>
      </w:r>
    </w:p>
    <w:p w14:paraId="4CEB92B7" w14:textId="77777777" w:rsidR="000155BA" w:rsidRPr="000155BA" w:rsidRDefault="000155BA" w:rsidP="000155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  <w:b/>
          <w:bCs/>
        </w:rPr>
        <w:t>Constructor chaining</w:t>
      </w:r>
      <w:r w:rsidRPr="000155BA">
        <w:rPr>
          <w:rFonts w:ascii="Times New Roman" w:hAnsi="Times New Roman" w:cs="Times New Roman"/>
        </w:rPr>
        <w:t xml:space="preserve"> is used with super(</w:t>
      </w:r>
      <w:proofErr w:type="spellStart"/>
      <w:r w:rsidRPr="000155BA">
        <w:rPr>
          <w:rFonts w:ascii="Times New Roman" w:hAnsi="Times New Roman" w:cs="Times New Roman"/>
        </w:rPr>
        <w:t>regNo</w:t>
      </w:r>
      <w:proofErr w:type="spellEnd"/>
      <w:r w:rsidRPr="000155BA">
        <w:rPr>
          <w:rFonts w:ascii="Times New Roman" w:hAnsi="Times New Roman" w:cs="Times New Roman"/>
        </w:rPr>
        <w:t>) so that the registration number is set only in one place.</w:t>
      </w:r>
    </w:p>
    <w:p w14:paraId="04685ABD" w14:textId="77777777" w:rsidR="000155BA" w:rsidRPr="000155BA" w:rsidRDefault="000155BA" w:rsidP="000155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  <w:b/>
          <w:bCs/>
        </w:rPr>
        <w:t>Overloaded constructors</w:t>
      </w:r>
      <w:r w:rsidRPr="000155BA">
        <w:rPr>
          <w:rFonts w:ascii="Times New Roman" w:hAnsi="Times New Roman" w:cs="Times New Roman"/>
        </w:rPr>
        <w:t xml:space="preserve"> are not required at this stage.</w:t>
      </w:r>
    </w:p>
    <w:p w14:paraId="3671A60F" w14:textId="351BC170" w:rsidR="000155BA" w:rsidRPr="000155BA" w:rsidRDefault="000155BA" w:rsidP="000155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  <w:b/>
          <w:bCs/>
        </w:rPr>
        <w:t>Copy constructor</w:t>
      </w:r>
      <w:r w:rsidRPr="000155BA">
        <w:rPr>
          <w:rFonts w:ascii="Times New Roman" w:hAnsi="Times New Roman" w:cs="Times New Roman"/>
        </w:rPr>
        <w:t xml:space="preserve"> is not needed because we do not re-issue duplicate tickets.</w:t>
      </w:r>
    </w:p>
    <w:p w14:paraId="40FC6963" w14:textId="77777777" w:rsidR="000155BA" w:rsidRPr="000155BA" w:rsidRDefault="000155BA" w:rsidP="000155BA">
      <w:pPr>
        <w:rPr>
          <w:rFonts w:ascii="Times New Roman" w:hAnsi="Times New Roman" w:cs="Times New Roman"/>
          <w:b/>
          <w:bCs/>
        </w:rPr>
      </w:pPr>
      <w:r w:rsidRPr="000155BA">
        <w:rPr>
          <w:rFonts w:ascii="Times New Roman" w:hAnsi="Times New Roman" w:cs="Times New Roman"/>
          <w:b/>
          <w:bCs/>
        </w:rPr>
        <w:t>3. Use of this keyword</w:t>
      </w:r>
    </w:p>
    <w:p w14:paraId="2E63CFEF" w14:textId="77777777" w:rsidR="000155BA" w:rsidRPr="000155BA" w:rsidRDefault="000155BA" w:rsidP="000155BA">
      <w:p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</w:rPr>
        <w:t>Java</w:t>
      </w:r>
    </w:p>
    <w:p w14:paraId="462CDCEA" w14:textId="77777777" w:rsidR="000155BA" w:rsidRPr="000155BA" w:rsidRDefault="000155BA" w:rsidP="000155BA">
      <w:p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</w:rPr>
        <w:t xml:space="preserve">public </w:t>
      </w:r>
      <w:proofErr w:type="gramStart"/>
      <w:r w:rsidRPr="000155BA">
        <w:rPr>
          <w:rFonts w:ascii="Times New Roman" w:hAnsi="Times New Roman" w:cs="Times New Roman"/>
        </w:rPr>
        <w:t>Vehicle(</w:t>
      </w:r>
      <w:proofErr w:type="gramEnd"/>
      <w:r w:rsidRPr="000155BA">
        <w:rPr>
          <w:rFonts w:ascii="Times New Roman" w:hAnsi="Times New Roman" w:cs="Times New Roman"/>
        </w:rPr>
        <w:t xml:space="preserve">String </w:t>
      </w:r>
      <w:proofErr w:type="spellStart"/>
      <w:r w:rsidRPr="000155BA">
        <w:rPr>
          <w:rFonts w:ascii="Times New Roman" w:hAnsi="Times New Roman" w:cs="Times New Roman"/>
        </w:rPr>
        <w:t>regNo</w:t>
      </w:r>
      <w:proofErr w:type="spellEnd"/>
      <w:r w:rsidRPr="000155BA">
        <w:rPr>
          <w:rFonts w:ascii="Times New Roman" w:hAnsi="Times New Roman" w:cs="Times New Roman"/>
        </w:rPr>
        <w:t>) {</w:t>
      </w:r>
    </w:p>
    <w:p w14:paraId="4223D5B9" w14:textId="77777777" w:rsidR="000155BA" w:rsidRPr="000155BA" w:rsidRDefault="000155BA" w:rsidP="000155BA">
      <w:p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55BA">
        <w:rPr>
          <w:rFonts w:ascii="Times New Roman" w:hAnsi="Times New Roman" w:cs="Times New Roman"/>
        </w:rPr>
        <w:t>this.regNo</w:t>
      </w:r>
      <w:proofErr w:type="spellEnd"/>
      <w:proofErr w:type="gramEnd"/>
      <w:r w:rsidRPr="000155B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55BA">
        <w:rPr>
          <w:rFonts w:ascii="Times New Roman" w:hAnsi="Times New Roman" w:cs="Times New Roman"/>
        </w:rPr>
        <w:t>regNo</w:t>
      </w:r>
      <w:proofErr w:type="spellEnd"/>
      <w:r w:rsidRPr="000155BA">
        <w:rPr>
          <w:rFonts w:ascii="Times New Roman" w:hAnsi="Times New Roman" w:cs="Times New Roman"/>
        </w:rPr>
        <w:t xml:space="preserve">;   </w:t>
      </w:r>
      <w:proofErr w:type="gramEnd"/>
      <w:r w:rsidRPr="000155BA">
        <w:rPr>
          <w:rFonts w:ascii="Times New Roman" w:hAnsi="Times New Roman" w:cs="Times New Roman"/>
        </w:rPr>
        <w:t>// distinguishes instance variable from parameter</w:t>
      </w:r>
    </w:p>
    <w:p w14:paraId="4C5D3DE4" w14:textId="08B1814F" w:rsidR="000155BA" w:rsidRPr="000155BA" w:rsidRDefault="000155BA" w:rsidP="000155BA">
      <w:p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</w:rPr>
        <w:lastRenderedPageBreak/>
        <w:t>}</w:t>
      </w:r>
    </w:p>
    <w:p w14:paraId="301C42F3" w14:textId="77777777" w:rsidR="000155BA" w:rsidRPr="000155BA" w:rsidRDefault="000155BA" w:rsidP="000155BA">
      <w:pPr>
        <w:rPr>
          <w:rFonts w:ascii="Times New Roman" w:hAnsi="Times New Roman" w:cs="Times New Roman"/>
          <w:b/>
          <w:bCs/>
        </w:rPr>
      </w:pPr>
      <w:r w:rsidRPr="000155BA">
        <w:rPr>
          <w:rFonts w:ascii="Times New Roman" w:hAnsi="Times New Roman" w:cs="Times New Roman"/>
          <w:b/>
          <w:bCs/>
        </w:rPr>
        <w:t>4. How objects are stored in memory</w:t>
      </w:r>
    </w:p>
    <w:p w14:paraId="47412610" w14:textId="77777777" w:rsidR="000155BA" w:rsidRPr="000155BA" w:rsidRDefault="000155BA" w:rsidP="000155B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</w:rPr>
        <w:t>When we write Vehicle v = new Car("TN01AB1111");</w:t>
      </w:r>
    </w:p>
    <w:p w14:paraId="295E2016" w14:textId="77777777" w:rsidR="000155BA" w:rsidRPr="000155BA" w:rsidRDefault="000155BA" w:rsidP="000155B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</w:rPr>
        <w:t xml:space="preserve">The reference v is stored in the </w:t>
      </w:r>
      <w:r w:rsidRPr="000155BA">
        <w:rPr>
          <w:rFonts w:ascii="Times New Roman" w:hAnsi="Times New Roman" w:cs="Times New Roman"/>
          <w:b/>
          <w:bCs/>
        </w:rPr>
        <w:t>stack</w:t>
      </w:r>
      <w:r w:rsidRPr="000155BA">
        <w:rPr>
          <w:rFonts w:ascii="Times New Roman" w:hAnsi="Times New Roman" w:cs="Times New Roman"/>
        </w:rPr>
        <w:t>.</w:t>
      </w:r>
    </w:p>
    <w:p w14:paraId="1B01B187" w14:textId="77777777" w:rsidR="000155BA" w:rsidRPr="000155BA" w:rsidRDefault="000155BA" w:rsidP="000155B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</w:rPr>
        <w:t xml:space="preserve">The actual Car object is created in the </w:t>
      </w:r>
      <w:r w:rsidRPr="000155BA">
        <w:rPr>
          <w:rFonts w:ascii="Times New Roman" w:hAnsi="Times New Roman" w:cs="Times New Roman"/>
          <w:b/>
          <w:bCs/>
        </w:rPr>
        <w:t>heap</w:t>
      </w:r>
      <w:r w:rsidRPr="000155BA">
        <w:rPr>
          <w:rFonts w:ascii="Times New Roman" w:hAnsi="Times New Roman" w:cs="Times New Roman"/>
        </w:rPr>
        <w:t>.</w:t>
      </w:r>
    </w:p>
    <w:p w14:paraId="2B04511A" w14:textId="77777777" w:rsidR="000155BA" w:rsidRPr="000155BA" w:rsidRDefault="000155BA" w:rsidP="000155B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</w:rPr>
        <w:t xml:space="preserve">All objects (Vehicle, </w:t>
      </w:r>
      <w:proofErr w:type="spellStart"/>
      <w:r w:rsidRPr="000155BA">
        <w:rPr>
          <w:rFonts w:ascii="Times New Roman" w:hAnsi="Times New Roman" w:cs="Times New Roman"/>
        </w:rPr>
        <w:t>ParkingTicket</w:t>
      </w:r>
      <w:proofErr w:type="spellEnd"/>
      <w:r w:rsidRPr="000155BA">
        <w:rPr>
          <w:rFonts w:ascii="Times New Roman" w:hAnsi="Times New Roman" w:cs="Times New Roman"/>
        </w:rPr>
        <w:t>, etc.) live in the heap.</w:t>
      </w:r>
    </w:p>
    <w:p w14:paraId="4C8A99CF" w14:textId="71FC5EAB" w:rsidR="000155BA" w:rsidRPr="000155BA" w:rsidRDefault="000155BA" w:rsidP="000155B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</w:rPr>
        <w:t>Local variables and method parameters live in the stack.</w:t>
      </w:r>
    </w:p>
    <w:p w14:paraId="7C3B8797" w14:textId="77777777" w:rsidR="000155BA" w:rsidRPr="000155BA" w:rsidRDefault="000155BA" w:rsidP="000155BA">
      <w:pPr>
        <w:rPr>
          <w:rFonts w:ascii="Times New Roman" w:hAnsi="Times New Roman" w:cs="Times New Roman"/>
          <w:b/>
          <w:bCs/>
        </w:rPr>
      </w:pPr>
      <w:r w:rsidRPr="000155BA">
        <w:rPr>
          <w:rFonts w:ascii="Times New Roman" w:hAnsi="Times New Roman" w:cs="Times New Roman"/>
          <w:b/>
          <w:bCs/>
        </w:rPr>
        <w:t>5. Alternative Concept and Complexity Analysis</w:t>
      </w:r>
    </w:p>
    <w:p w14:paraId="12CDB38E" w14:textId="77777777" w:rsidR="000155BA" w:rsidRPr="000155BA" w:rsidRDefault="000155BA" w:rsidP="000155BA">
      <w:p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  <w:b/>
          <w:bCs/>
        </w:rPr>
        <w:t>Three ways of creating objects:</w:t>
      </w:r>
    </w:p>
    <w:p w14:paraId="786E0043" w14:textId="77777777" w:rsidR="000155BA" w:rsidRPr="000155BA" w:rsidRDefault="000155BA" w:rsidP="000155B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  <w:b/>
          <w:bCs/>
        </w:rPr>
        <w:t>Constructor with parameters</w:t>
      </w:r>
      <w:r w:rsidRPr="000155BA">
        <w:rPr>
          <w:rFonts w:ascii="Times New Roman" w:hAnsi="Times New Roman" w:cs="Times New Roman"/>
        </w:rPr>
        <w:t xml:space="preserve"> (my design)</w:t>
      </w:r>
      <w:r w:rsidRPr="000155BA">
        <w:rPr>
          <w:rFonts w:ascii="Times New Roman" w:hAnsi="Times New Roman" w:cs="Times New Roman"/>
        </w:rPr>
        <w:br/>
        <w:t>Vehicle v = new Car("TN01AB1111");</w:t>
      </w:r>
      <w:r w:rsidRPr="000155BA">
        <w:rPr>
          <w:rFonts w:ascii="Times New Roman" w:hAnsi="Times New Roman" w:cs="Times New Roman"/>
        </w:rPr>
        <w:br/>
        <w:t>→ Guarantees a valid object in one step.</w:t>
      </w:r>
    </w:p>
    <w:p w14:paraId="2F0CF497" w14:textId="77777777" w:rsidR="000155BA" w:rsidRPr="000155BA" w:rsidRDefault="000155BA" w:rsidP="000155B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  <w:b/>
          <w:bCs/>
        </w:rPr>
        <w:t>Default constructor + setters</w:t>
      </w:r>
      <w:r w:rsidRPr="000155BA">
        <w:rPr>
          <w:rFonts w:ascii="Times New Roman" w:hAnsi="Times New Roman" w:cs="Times New Roman"/>
        </w:rPr>
        <w:br/>
        <w:t xml:space="preserve">Car c = new </w:t>
      </w:r>
      <w:proofErr w:type="gramStart"/>
      <w:r w:rsidRPr="000155BA">
        <w:rPr>
          <w:rFonts w:ascii="Times New Roman" w:hAnsi="Times New Roman" w:cs="Times New Roman"/>
        </w:rPr>
        <w:t>Car(</w:t>
      </w:r>
      <w:proofErr w:type="gramEnd"/>
      <w:r w:rsidRPr="000155BA">
        <w:rPr>
          <w:rFonts w:ascii="Times New Roman" w:hAnsi="Times New Roman" w:cs="Times New Roman"/>
        </w:rPr>
        <w:t xml:space="preserve">); </w:t>
      </w:r>
      <w:proofErr w:type="spellStart"/>
      <w:proofErr w:type="gramStart"/>
      <w:r w:rsidRPr="000155BA">
        <w:rPr>
          <w:rFonts w:ascii="Times New Roman" w:hAnsi="Times New Roman" w:cs="Times New Roman"/>
        </w:rPr>
        <w:t>c.setRegNo</w:t>
      </w:r>
      <w:proofErr w:type="spellEnd"/>
      <w:proofErr w:type="gramEnd"/>
      <w:r w:rsidRPr="000155BA">
        <w:rPr>
          <w:rFonts w:ascii="Times New Roman" w:hAnsi="Times New Roman" w:cs="Times New Roman"/>
        </w:rPr>
        <w:t>("TN01AB1111");</w:t>
      </w:r>
      <w:r w:rsidRPr="000155BA">
        <w:rPr>
          <w:rFonts w:ascii="Times New Roman" w:hAnsi="Times New Roman" w:cs="Times New Roman"/>
        </w:rPr>
        <w:br/>
        <w:t>→ Risk of creating incomplete objects if setter is forgotten.</w:t>
      </w:r>
    </w:p>
    <w:p w14:paraId="1F100E36" w14:textId="77777777" w:rsidR="000155BA" w:rsidRPr="000155BA" w:rsidRDefault="000155BA" w:rsidP="000155B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  <w:b/>
          <w:bCs/>
        </w:rPr>
        <w:t>Static factory method</w:t>
      </w:r>
      <w:r w:rsidRPr="000155BA">
        <w:rPr>
          <w:rFonts w:ascii="Times New Roman" w:hAnsi="Times New Roman" w:cs="Times New Roman"/>
        </w:rPr>
        <w:br/>
        <w:t xml:space="preserve">Vehicle v = </w:t>
      </w:r>
      <w:proofErr w:type="spellStart"/>
      <w:r w:rsidRPr="000155BA">
        <w:rPr>
          <w:rFonts w:ascii="Times New Roman" w:hAnsi="Times New Roman" w:cs="Times New Roman"/>
        </w:rPr>
        <w:t>Vehicle.create</w:t>
      </w:r>
      <w:proofErr w:type="spellEnd"/>
      <w:r w:rsidRPr="000155BA">
        <w:rPr>
          <w:rFonts w:ascii="Times New Roman" w:hAnsi="Times New Roman" w:cs="Times New Roman"/>
        </w:rPr>
        <w:t>("Car", "TN01AB1111");</w:t>
      </w:r>
      <w:r w:rsidRPr="000155BA">
        <w:rPr>
          <w:rFonts w:ascii="Times New Roman" w:hAnsi="Times New Roman" w:cs="Times New Roman"/>
        </w:rPr>
        <w:br/>
        <w:t>→ More flexible but slightly more complex.</w:t>
      </w:r>
    </w:p>
    <w:p w14:paraId="45FE00CA" w14:textId="77777777" w:rsidR="000155BA" w:rsidRPr="000155BA" w:rsidRDefault="000155BA" w:rsidP="000155BA">
      <w:p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  <w:b/>
          <w:bCs/>
        </w:rPr>
        <w:t xml:space="preserve">Time &amp; Space for creating n </w:t>
      </w:r>
      <w:proofErr w:type="spellStart"/>
      <w:r w:rsidRPr="000155BA">
        <w:rPr>
          <w:rFonts w:ascii="Times New Roman" w:hAnsi="Times New Roman" w:cs="Times New Roman"/>
          <w:b/>
          <w:bCs/>
        </w:rPr>
        <w:t>ParkingTicket</w:t>
      </w:r>
      <w:proofErr w:type="spellEnd"/>
      <w:r w:rsidRPr="000155BA">
        <w:rPr>
          <w:rFonts w:ascii="Times New Roman" w:hAnsi="Times New Roman" w:cs="Times New Roman"/>
          <w:b/>
          <w:bCs/>
        </w:rPr>
        <w:t xml:space="preserve"> objects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1688"/>
        <w:gridCol w:w="1753"/>
        <w:gridCol w:w="1914"/>
      </w:tblGrid>
      <w:tr w:rsidR="000155BA" w:rsidRPr="000155BA" w14:paraId="51FB85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110B0" w14:textId="77777777" w:rsidR="000155BA" w:rsidRPr="000155BA" w:rsidRDefault="000155BA" w:rsidP="000155BA">
            <w:pPr>
              <w:rPr>
                <w:rFonts w:ascii="Times New Roman" w:hAnsi="Times New Roman" w:cs="Times New Roman"/>
                <w:b/>
                <w:bCs/>
              </w:rPr>
            </w:pPr>
            <w:r w:rsidRPr="000155BA">
              <w:rPr>
                <w:rFonts w:ascii="Times New Roman" w:hAnsi="Times New Roman" w:cs="Times New Roman"/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899F878" w14:textId="77777777" w:rsidR="000155BA" w:rsidRPr="000155BA" w:rsidRDefault="000155BA" w:rsidP="000155BA">
            <w:pPr>
              <w:rPr>
                <w:rFonts w:ascii="Times New Roman" w:hAnsi="Times New Roman" w:cs="Times New Roman"/>
                <w:b/>
                <w:bCs/>
              </w:rPr>
            </w:pPr>
            <w:r w:rsidRPr="000155BA">
              <w:rPr>
                <w:rFonts w:ascii="Times New Roman" w:hAnsi="Times New Roman" w:cs="Times New Roman"/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25DDE6D7" w14:textId="77777777" w:rsidR="000155BA" w:rsidRPr="000155BA" w:rsidRDefault="000155BA" w:rsidP="000155BA">
            <w:pPr>
              <w:rPr>
                <w:rFonts w:ascii="Times New Roman" w:hAnsi="Times New Roman" w:cs="Times New Roman"/>
                <w:b/>
                <w:bCs/>
              </w:rPr>
            </w:pPr>
            <w:r w:rsidRPr="000155BA">
              <w:rPr>
                <w:rFonts w:ascii="Times New Roman" w:hAnsi="Times New Roman" w:cs="Times New Roman"/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4CED9860" w14:textId="77777777" w:rsidR="000155BA" w:rsidRPr="000155BA" w:rsidRDefault="000155BA" w:rsidP="000155BA">
            <w:pPr>
              <w:rPr>
                <w:rFonts w:ascii="Times New Roman" w:hAnsi="Times New Roman" w:cs="Times New Roman"/>
                <w:b/>
                <w:bCs/>
              </w:rPr>
            </w:pPr>
            <w:r w:rsidRPr="000155BA">
              <w:rPr>
                <w:rFonts w:ascii="Times New Roman" w:hAnsi="Times New Roman" w:cs="Times New Roman"/>
                <w:b/>
                <w:bCs/>
              </w:rPr>
              <w:t>Safety</w:t>
            </w:r>
          </w:p>
        </w:tc>
      </w:tr>
      <w:tr w:rsidR="000155BA" w:rsidRPr="000155BA" w14:paraId="22867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304ED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r w:rsidRPr="000155BA">
              <w:rPr>
                <w:rFonts w:ascii="Times New Roman" w:hAnsi="Times New Roman" w:cs="Times New Roman"/>
              </w:rPr>
              <w:t>Parameterised constructor</w:t>
            </w:r>
          </w:p>
        </w:tc>
        <w:tc>
          <w:tcPr>
            <w:tcW w:w="0" w:type="auto"/>
            <w:vAlign w:val="center"/>
            <w:hideMark/>
          </w:tcPr>
          <w:p w14:paraId="5B20C6D9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r w:rsidRPr="000155BA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3794901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r w:rsidRPr="000155BA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EF25A7F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r w:rsidRPr="000155BA">
              <w:rPr>
                <w:rFonts w:ascii="Times New Roman" w:hAnsi="Times New Roman" w:cs="Times New Roman"/>
              </w:rPr>
              <w:t>High (valid objects)</w:t>
            </w:r>
          </w:p>
        </w:tc>
      </w:tr>
      <w:tr w:rsidR="000155BA" w:rsidRPr="000155BA" w14:paraId="658C7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C107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r w:rsidRPr="000155BA">
              <w:rPr>
                <w:rFonts w:ascii="Times New Roman" w:hAnsi="Times New Roman" w:cs="Times New Roman"/>
              </w:rPr>
              <w:t>Default + setters</w:t>
            </w:r>
          </w:p>
        </w:tc>
        <w:tc>
          <w:tcPr>
            <w:tcW w:w="0" w:type="auto"/>
            <w:vAlign w:val="center"/>
            <w:hideMark/>
          </w:tcPr>
          <w:p w14:paraId="1AEBE20B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r w:rsidRPr="000155BA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64B71D2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r w:rsidRPr="000155BA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75A7D79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r w:rsidRPr="000155BA">
              <w:rPr>
                <w:rFonts w:ascii="Times New Roman" w:hAnsi="Times New Roman" w:cs="Times New Roman"/>
              </w:rPr>
              <w:t>Low (can be invalid)</w:t>
            </w:r>
          </w:p>
        </w:tc>
      </w:tr>
      <w:tr w:rsidR="000155BA" w:rsidRPr="000155BA" w14:paraId="378DD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92094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r w:rsidRPr="000155BA">
              <w:rPr>
                <w:rFonts w:ascii="Times New Roman" w:hAnsi="Times New Roman" w:cs="Times New Roman"/>
              </w:rPr>
              <w:t>Static factory</w:t>
            </w:r>
          </w:p>
        </w:tc>
        <w:tc>
          <w:tcPr>
            <w:tcW w:w="0" w:type="auto"/>
            <w:vAlign w:val="center"/>
            <w:hideMark/>
          </w:tcPr>
          <w:p w14:paraId="7133A13C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r w:rsidRPr="000155BA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4BD61F9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r w:rsidRPr="000155BA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0646BF1" w14:textId="77777777" w:rsidR="000155BA" w:rsidRPr="000155BA" w:rsidRDefault="000155BA" w:rsidP="000155BA">
            <w:pPr>
              <w:rPr>
                <w:rFonts w:ascii="Times New Roman" w:hAnsi="Times New Roman" w:cs="Times New Roman"/>
              </w:rPr>
            </w:pPr>
            <w:r w:rsidRPr="000155BA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57AE68C4" w14:textId="77777777" w:rsidR="000155BA" w:rsidRPr="000155BA" w:rsidRDefault="000155BA" w:rsidP="000155BA">
      <w:pPr>
        <w:rPr>
          <w:rFonts w:ascii="Times New Roman" w:hAnsi="Times New Roman" w:cs="Times New Roman"/>
        </w:rPr>
      </w:pPr>
      <w:r w:rsidRPr="000155BA">
        <w:rPr>
          <w:rFonts w:ascii="Times New Roman" w:hAnsi="Times New Roman" w:cs="Times New Roman"/>
          <w:b/>
          <w:bCs/>
        </w:rPr>
        <w:t>Conclusion:</w:t>
      </w:r>
      <w:r w:rsidRPr="000155BA">
        <w:rPr>
          <w:rFonts w:ascii="Times New Roman" w:hAnsi="Times New Roman" w:cs="Times New Roman"/>
        </w:rPr>
        <w:br/>
        <w:t>Using parameterised constructors with constructor chaining is the cleanest and safest approach. It guarantees that every object is created in a valid state.</w:t>
      </w:r>
    </w:p>
    <w:p w14:paraId="67DC78F8" w14:textId="77777777" w:rsidR="00411EB3" w:rsidRPr="000155BA" w:rsidRDefault="00411EB3">
      <w:pPr>
        <w:rPr>
          <w:rFonts w:ascii="Times New Roman" w:hAnsi="Times New Roman" w:cs="Times New Roman"/>
        </w:rPr>
      </w:pPr>
    </w:p>
    <w:sectPr w:rsidR="00411EB3" w:rsidRPr="00015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0447D"/>
    <w:multiLevelType w:val="multilevel"/>
    <w:tmpl w:val="51CC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C5FF8"/>
    <w:multiLevelType w:val="multilevel"/>
    <w:tmpl w:val="F48AF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C54F99"/>
    <w:multiLevelType w:val="multilevel"/>
    <w:tmpl w:val="B9AE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E3EC4"/>
    <w:multiLevelType w:val="multilevel"/>
    <w:tmpl w:val="4E5E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AF1744"/>
    <w:multiLevelType w:val="multilevel"/>
    <w:tmpl w:val="6334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17F3E"/>
    <w:multiLevelType w:val="multilevel"/>
    <w:tmpl w:val="88C8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895758">
    <w:abstractNumId w:val="3"/>
  </w:num>
  <w:num w:numId="2" w16cid:durableId="920484421">
    <w:abstractNumId w:val="4"/>
  </w:num>
  <w:num w:numId="3" w16cid:durableId="1374382169">
    <w:abstractNumId w:val="2"/>
  </w:num>
  <w:num w:numId="4" w16cid:durableId="985159835">
    <w:abstractNumId w:val="0"/>
  </w:num>
  <w:num w:numId="5" w16cid:durableId="1180119912">
    <w:abstractNumId w:val="5"/>
  </w:num>
  <w:num w:numId="6" w16cid:durableId="133106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5BA"/>
    <w:rsid w:val="000155BA"/>
    <w:rsid w:val="00411EB3"/>
    <w:rsid w:val="00666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46B45"/>
  <w15:chartTrackingRefBased/>
  <w15:docId w15:val="{C0C7E9FA-213D-492C-8C6E-57BE2E07C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 Pasam</dc:creator>
  <cp:keywords/>
  <dc:description/>
  <cp:lastModifiedBy>Murali Krishna Pasam</cp:lastModifiedBy>
  <cp:revision>1</cp:revision>
  <dcterms:created xsi:type="dcterms:W3CDTF">2026-10-21T12:02:00Z</dcterms:created>
  <dcterms:modified xsi:type="dcterms:W3CDTF">2026-10-21T12:03:00Z</dcterms:modified>
</cp:coreProperties>
</file>