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41C0" w:rsidRDefault="00A54A14">
      <w:pPr>
        <w:spacing w:after="0"/>
        <w:jc w:val="both"/>
      </w:pPr>
      <w:r>
        <w:rPr>
          <w:b/>
        </w:rPr>
        <w:t>FACULTY OF INFORMATION TECHNOLOGY</w:t>
      </w:r>
    </w:p>
    <w:p w:rsidR="002B41C0" w:rsidRDefault="002B41C0">
      <w:pPr>
        <w:spacing w:after="0"/>
        <w:jc w:val="both"/>
      </w:pPr>
    </w:p>
    <w:p w:rsidR="002B41C0" w:rsidRDefault="00A54A14">
      <w:pPr>
        <w:spacing w:after="0"/>
        <w:jc w:val="both"/>
      </w:pPr>
      <w:r>
        <w:rPr>
          <w:b/>
        </w:rPr>
        <w:t>CURRICULUM SYLLABUS</w:t>
      </w:r>
    </w:p>
    <w:tbl>
      <w:tblPr>
        <w:tblStyle w:val="a"/>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5386"/>
      </w:tblGrid>
      <w:tr w:rsidR="002B41C0">
        <w:trPr>
          <w:trHeight w:val="60"/>
        </w:trPr>
        <w:tc>
          <w:tcPr>
            <w:tcW w:w="1526" w:type="dxa"/>
            <w:shd w:val="clear" w:color="auto" w:fill="BFBFBF"/>
            <w:vAlign w:val="center"/>
          </w:tcPr>
          <w:p w:rsidR="002B41C0" w:rsidRDefault="00A54A14">
            <w:pPr>
              <w:spacing w:after="0"/>
              <w:jc w:val="both"/>
            </w:pPr>
            <w:r>
              <w:rPr>
                <w:b/>
                <w:sz w:val="18"/>
              </w:rPr>
              <w:t>COURSE</w:t>
            </w:r>
          </w:p>
        </w:tc>
        <w:tc>
          <w:tcPr>
            <w:tcW w:w="5386" w:type="dxa"/>
          </w:tcPr>
          <w:p w:rsidR="002B41C0" w:rsidRDefault="00805251" w:rsidP="00A54A14">
            <w:pPr>
              <w:spacing w:after="0" w:line="240" w:lineRule="auto"/>
              <w:jc w:val="both"/>
            </w:pPr>
            <w:r>
              <w:rPr>
                <w:b/>
              </w:rPr>
              <w:t>KI1413</w:t>
            </w:r>
            <w:r w:rsidR="009B753D">
              <w:rPr>
                <w:b/>
              </w:rPr>
              <w:t>1</w:t>
            </w:r>
            <w:r>
              <w:rPr>
                <w:b/>
              </w:rPr>
              <w:t xml:space="preserve">9    </w:t>
            </w:r>
            <w:r w:rsidR="000505DD">
              <w:rPr>
                <w:b/>
              </w:rPr>
              <w:t xml:space="preserve"> </w:t>
            </w:r>
            <w:bookmarkStart w:id="0" w:name="_GoBack"/>
            <w:bookmarkEnd w:id="0"/>
            <w:r>
              <w:rPr>
                <w:b/>
              </w:rPr>
              <w:t xml:space="preserve">: </w:t>
            </w:r>
            <w:r w:rsidR="00A54A14">
              <w:rPr>
                <w:b/>
              </w:rPr>
              <w:t>Design and Analysis of Algorithms</w:t>
            </w:r>
            <w:r w:rsidR="009B753D">
              <w:rPr>
                <w:b/>
              </w:rPr>
              <w:t xml:space="preserve"> 2</w:t>
            </w:r>
          </w:p>
        </w:tc>
      </w:tr>
      <w:tr w:rsidR="002B41C0">
        <w:trPr>
          <w:trHeight w:val="180"/>
        </w:trPr>
        <w:tc>
          <w:tcPr>
            <w:tcW w:w="1526" w:type="dxa"/>
            <w:shd w:val="clear" w:color="auto" w:fill="BFBFBF"/>
          </w:tcPr>
          <w:p w:rsidR="002B41C0" w:rsidRDefault="002B41C0">
            <w:pPr>
              <w:spacing w:after="0"/>
              <w:jc w:val="both"/>
            </w:pPr>
          </w:p>
        </w:tc>
        <w:tc>
          <w:tcPr>
            <w:tcW w:w="5386" w:type="dxa"/>
          </w:tcPr>
          <w:p w:rsidR="002B41C0" w:rsidRDefault="00A54A14">
            <w:pPr>
              <w:spacing w:after="0" w:line="240" w:lineRule="auto"/>
              <w:jc w:val="both"/>
            </w:pPr>
            <w:r>
              <w:rPr>
                <w:sz w:val="20"/>
              </w:rPr>
              <w:t>Credit             : 3</w:t>
            </w:r>
          </w:p>
        </w:tc>
      </w:tr>
      <w:tr w:rsidR="002B41C0">
        <w:trPr>
          <w:trHeight w:val="180"/>
        </w:trPr>
        <w:tc>
          <w:tcPr>
            <w:tcW w:w="1526" w:type="dxa"/>
            <w:shd w:val="clear" w:color="auto" w:fill="BFBFBF"/>
          </w:tcPr>
          <w:p w:rsidR="002B41C0" w:rsidRDefault="002B41C0">
            <w:pPr>
              <w:spacing w:after="0"/>
              <w:jc w:val="both"/>
            </w:pPr>
          </w:p>
        </w:tc>
        <w:tc>
          <w:tcPr>
            <w:tcW w:w="5386" w:type="dxa"/>
          </w:tcPr>
          <w:p w:rsidR="002B41C0" w:rsidRDefault="00232820">
            <w:pPr>
              <w:spacing w:after="0" w:line="240" w:lineRule="auto"/>
              <w:jc w:val="both"/>
            </w:pPr>
            <w:r>
              <w:rPr>
                <w:sz w:val="20"/>
              </w:rPr>
              <w:t>Semester       : 4</w:t>
            </w:r>
          </w:p>
        </w:tc>
      </w:tr>
    </w:tbl>
    <w:p w:rsidR="002B41C0" w:rsidRDefault="002B41C0">
      <w:pPr>
        <w:spacing w:after="0"/>
        <w:jc w:val="both"/>
      </w:pPr>
    </w:p>
    <w:tbl>
      <w:tblPr>
        <w:tblStyle w:val="a0"/>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6264"/>
      </w:tblGrid>
      <w:tr w:rsidR="002B41C0" w:rsidTr="00FF338B">
        <w:tc>
          <w:tcPr>
            <w:tcW w:w="6912" w:type="dxa"/>
            <w:gridSpan w:val="2"/>
            <w:shd w:val="clear" w:color="auto" w:fill="BFBFBF"/>
            <w:vAlign w:val="center"/>
          </w:tcPr>
          <w:p w:rsidR="002B41C0" w:rsidRDefault="0060218A">
            <w:pPr>
              <w:spacing w:after="0" w:line="240" w:lineRule="auto"/>
              <w:jc w:val="both"/>
            </w:pPr>
            <w:r>
              <w:rPr>
                <w:b/>
                <w:sz w:val="18"/>
              </w:rPr>
              <w:t>COURSE DESCRIPTION</w:t>
            </w:r>
          </w:p>
        </w:tc>
      </w:tr>
      <w:tr w:rsidR="002B41C0" w:rsidTr="00FF338B">
        <w:tc>
          <w:tcPr>
            <w:tcW w:w="6912" w:type="dxa"/>
            <w:gridSpan w:val="2"/>
            <w:shd w:val="clear" w:color="auto" w:fill="FFFFFF"/>
            <w:vAlign w:val="center"/>
          </w:tcPr>
          <w:p w:rsidR="002B41C0" w:rsidRPr="00712B59" w:rsidRDefault="00DD1D3D" w:rsidP="005C350E">
            <w:pPr>
              <w:spacing w:before="120" w:after="120" w:line="240" w:lineRule="auto"/>
              <w:ind w:left="176"/>
              <w:jc w:val="both"/>
              <w:rPr>
                <w:sz w:val="18"/>
                <w:szCs w:val="18"/>
              </w:rPr>
            </w:pPr>
            <w:r>
              <w:rPr>
                <w:sz w:val="18"/>
                <w:szCs w:val="18"/>
              </w:rPr>
              <w:t xml:space="preserve">In this course students will learn about </w:t>
            </w:r>
            <w:r w:rsidR="005C350E">
              <w:rPr>
                <w:sz w:val="18"/>
                <w:szCs w:val="18"/>
              </w:rPr>
              <w:t>optimal abstraction from real problems with medium and hard com</w:t>
            </w:r>
            <w:r w:rsidR="004821E5">
              <w:rPr>
                <w:sz w:val="18"/>
                <w:szCs w:val="18"/>
              </w:rPr>
              <w:t xml:space="preserve">plexity level. Student are also </w:t>
            </w:r>
            <w:r w:rsidR="00C652A0">
              <w:rPr>
                <w:sz w:val="18"/>
                <w:szCs w:val="18"/>
              </w:rPr>
              <w:t>able to implements the abstraction into design of algorithms with regards to correctness and efficiency using formal representation. In the end, students also able to present whole steps in design and analysis of algorithms systematically, both written and oral.</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LEARNING ACHIEVEMENT OF SUPPORTED STUDY PROGRAM</w:t>
            </w:r>
          </w:p>
        </w:tc>
      </w:tr>
      <w:tr w:rsidR="002B41C0" w:rsidTr="00FF338B">
        <w:trPr>
          <w:trHeight w:val="100"/>
        </w:trPr>
        <w:tc>
          <w:tcPr>
            <w:tcW w:w="6912" w:type="dxa"/>
            <w:gridSpan w:val="2"/>
            <w:shd w:val="clear" w:color="auto" w:fill="FFFFFF"/>
            <w:vAlign w:val="center"/>
          </w:tcPr>
          <w:p w:rsidR="002B41C0" w:rsidRDefault="002B41C0">
            <w:pPr>
              <w:spacing w:after="0" w:line="240" w:lineRule="auto"/>
              <w:ind w:left="174"/>
              <w:jc w:val="both"/>
            </w:pP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1.1.2</w:t>
            </w:r>
          </w:p>
        </w:tc>
        <w:tc>
          <w:tcPr>
            <w:tcW w:w="6264" w:type="dxa"/>
            <w:shd w:val="clear" w:color="auto" w:fill="FFFFFF"/>
          </w:tcPr>
          <w:p w:rsidR="00520050" w:rsidRPr="00520050" w:rsidRDefault="00C652A0" w:rsidP="00520050">
            <w:pPr>
              <w:spacing w:after="0"/>
              <w:jc w:val="both"/>
              <w:rPr>
                <w:sz w:val="18"/>
                <w:szCs w:val="18"/>
              </w:rPr>
            </w:pPr>
            <w:r>
              <w:rPr>
                <w:sz w:val="18"/>
                <w:szCs w:val="18"/>
              </w:rPr>
              <w:t>Able to identify, analyze, and solve problems systematically and organized in information technology and communication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1.1.3</w:t>
            </w:r>
          </w:p>
        </w:tc>
        <w:tc>
          <w:tcPr>
            <w:tcW w:w="6264" w:type="dxa"/>
            <w:shd w:val="clear" w:color="auto" w:fill="FFFFFF"/>
          </w:tcPr>
          <w:p w:rsidR="00520050" w:rsidRPr="00520050" w:rsidRDefault="00C652A0" w:rsidP="00C652A0">
            <w:pPr>
              <w:spacing w:after="0"/>
              <w:jc w:val="both"/>
              <w:rPr>
                <w:sz w:val="18"/>
                <w:szCs w:val="18"/>
              </w:rPr>
            </w:pPr>
            <w:r>
              <w:rPr>
                <w:sz w:val="18"/>
                <w:szCs w:val="18"/>
              </w:rPr>
              <w:t>Able to use and implements theoretical and empirical concepts in problem solving in information technology and communication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3.1.1</w:t>
            </w:r>
          </w:p>
        </w:tc>
        <w:tc>
          <w:tcPr>
            <w:tcW w:w="6264" w:type="dxa"/>
            <w:shd w:val="clear" w:color="auto" w:fill="FFFFFF"/>
          </w:tcPr>
          <w:p w:rsidR="00520050" w:rsidRPr="00520050" w:rsidRDefault="00C652A0" w:rsidP="00520050">
            <w:pPr>
              <w:spacing w:after="0"/>
              <w:jc w:val="both"/>
              <w:rPr>
                <w:sz w:val="18"/>
                <w:szCs w:val="18"/>
              </w:rPr>
            </w:pPr>
            <w:r>
              <w:rPr>
                <w:sz w:val="18"/>
                <w:szCs w:val="18"/>
              </w:rPr>
              <w:t>Able to analyze the resource requirements in problem solving in information technology and communication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3.2.3</w:t>
            </w:r>
          </w:p>
        </w:tc>
        <w:tc>
          <w:tcPr>
            <w:tcW w:w="6264" w:type="dxa"/>
            <w:shd w:val="clear" w:color="auto" w:fill="FFFFFF"/>
          </w:tcPr>
          <w:p w:rsidR="00520050" w:rsidRPr="00520050" w:rsidRDefault="00C652A0" w:rsidP="00520050">
            <w:pPr>
              <w:spacing w:after="0"/>
              <w:jc w:val="both"/>
              <w:rPr>
                <w:sz w:val="18"/>
                <w:szCs w:val="18"/>
              </w:rPr>
            </w:pPr>
            <w:r>
              <w:rPr>
                <w:sz w:val="18"/>
                <w:szCs w:val="18"/>
              </w:rPr>
              <w:t>Have creativity in developing various solutions</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3.2.4</w:t>
            </w:r>
          </w:p>
        </w:tc>
        <w:tc>
          <w:tcPr>
            <w:tcW w:w="6264" w:type="dxa"/>
            <w:shd w:val="clear" w:color="auto" w:fill="FFFFFF"/>
          </w:tcPr>
          <w:p w:rsidR="00520050" w:rsidRPr="00520050" w:rsidRDefault="00C652A0" w:rsidP="00C652A0">
            <w:pPr>
              <w:spacing w:after="0"/>
              <w:jc w:val="both"/>
              <w:rPr>
                <w:sz w:val="18"/>
                <w:szCs w:val="18"/>
              </w:rPr>
            </w:pPr>
            <w:r>
              <w:rPr>
                <w:sz w:val="18"/>
                <w:szCs w:val="18"/>
              </w:rPr>
              <w:t>Able to communicate, both oral and written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3.3.1</w:t>
            </w:r>
          </w:p>
        </w:tc>
        <w:tc>
          <w:tcPr>
            <w:tcW w:w="6264" w:type="dxa"/>
            <w:shd w:val="clear" w:color="auto" w:fill="FFFFFF"/>
          </w:tcPr>
          <w:p w:rsidR="00520050" w:rsidRPr="00520050" w:rsidRDefault="0025229B" w:rsidP="0025229B">
            <w:pPr>
              <w:spacing w:after="0"/>
              <w:jc w:val="both"/>
              <w:rPr>
                <w:sz w:val="18"/>
                <w:szCs w:val="18"/>
              </w:rPr>
            </w:pPr>
            <w:r>
              <w:rPr>
                <w:sz w:val="18"/>
                <w:szCs w:val="18"/>
              </w:rPr>
              <w:t>Responsible with their own results</w:t>
            </w:r>
            <w:r w:rsidR="00520050" w:rsidRPr="00520050">
              <w:rPr>
                <w:sz w:val="18"/>
                <w:szCs w:val="18"/>
              </w:rPr>
              <w:t xml:space="preserve"> </w:t>
            </w:r>
          </w:p>
        </w:tc>
      </w:tr>
      <w:tr w:rsidR="002B41C0" w:rsidTr="00FF338B">
        <w:trPr>
          <w:trHeight w:val="100"/>
        </w:trPr>
        <w:tc>
          <w:tcPr>
            <w:tcW w:w="6912" w:type="dxa"/>
            <w:gridSpan w:val="2"/>
            <w:shd w:val="clear" w:color="auto" w:fill="FFFFFF"/>
            <w:vAlign w:val="center"/>
          </w:tcPr>
          <w:p w:rsidR="002B41C0" w:rsidRDefault="002B41C0">
            <w:pPr>
              <w:spacing w:after="0" w:line="240" w:lineRule="auto"/>
              <w:ind w:left="174"/>
              <w:jc w:val="both"/>
            </w:pPr>
          </w:p>
        </w:tc>
      </w:tr>
      <w:tr w:rsidR="002B41C0" w:rsidTr="00FF338B">
        <w:tc>
          <w:tcPr>
            <w:tcW w:w="6912" w:type="dxa"/>
            <w:gridSpan w:val="2"/>
            <w:shd w:val="clear" w:color="auto" w:fill="BFBFBF"/>
            <w:vAlign w:val="center"/>
          </w:tcPr>
          <w:p w:rsidR="002B41C0" w:rsidRDefault="002127C6">
            <w:pPr>
              <w:spacing w:after="0"/>
              <w:jc w:val="both"/>
            </w:pPr>
            <w:r>
              <w:rPr>
                <w:b/>
                <w:sz w:val="18"/>
              </w:rPr>
              <w:t>COURSE OUTCOMES</w:t>
            </w:r>
          </w:p>
        </w:tc>
      </w:tr>
      <w:tr w:rsidR="002B41C0" w:rsidTr="00FF338B">
        <w:tc>
          <w:tcPr>
            <w:tcW w:w="6912" w:type="dxa"/>
            <w:gridSpan w:val="2"/>
            <w:shd w:val="clear" w:color="auto" w:fill="FFFFFF"/>
            <w:vAlign w:val="center"/>
          </w:tcPr>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make optimal abstraction creatively from real problems with medium and hard level complexity.</w:t>
            </w:r>
          </w:p>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implement problems abstraction into design of algorithms with regards to correctness and efficiency.</w:t>
            </w:r>
          </w:p>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express correctness analysis and complexity of design of algorithm formally.</w:t>
            </w:r>
          </w:p>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implement design of algorithms result into programming language and test the accuracy in online judge</w:t>
            </w:r>
          </w:p>
          <w:p w:rsidR="0076553D" w:rsidRPr="0025229B" w:rsidRDefault="0025229B" w:rsidP="0025229B">
            <w:pPr>
              <w:pStyle w:val="ListParagraph"/>
              <w:numPr>
                <w:ilvl w:val="0"/>
                <w:numId w:val="3"/>
              </w:numPr>
              <w:spacing w:before="120" w:after="120" w:line="240" w:lineRule="auto"/>
              <w:jc w:val="both"/>
              <w:rPr>
                <w:sz w:val="18"/>
                <w:szCs w:val="18"/>
              </w:rPr>
            </w:pPr>
            <w:r>
              <w:rPr>
                <w:sz w:val="18"/>
                <w:szCs w:val="18"/>
              </w:rPr>
              <w:t>Students able to represent whole steps in design of algorithms systematically, both oral and written.</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lastRenderedPageBreak/>
              <w:t>DISCUSSION SUBJECTS</w:t>
            </w:r>
          </w:p>
        </w:tc>
      </w:tr>
      <w:tr w:rsidR="002B41C0" w:rsidTr="00FF338B">
        <w:tc>
          <w:tcPr>
            <w:tcW w:w="6912" w:type="dxa"/>
            <w:gridSpan w:val="2"/>
            <w:shd w:val="clear" w:color="auto" w:fill="FFFFFF"/>
            <w:vAlign w:val="center"/>
          </w:tcPr>
          <w:p w:rsidR="00F93F6F" w:rsidRDefault="00F93F6F" w:rsidP="005763A4">
            <w:pPr>
              <w:pStyle w:val="ListParagraph"/>
              <w:numPr>
                <w:ilvl w:val="0"/>
                <w:numId w:val="4"/>
              </w:numPr>
              <w:spacing w:before="120" w:after="120" w:line="240" w:lineRule="auto"/>
              <w:ind w:left="720"/>
              <w:jc w:val="both"/>
              <w:rPr>
                <w:sz w:val="18"/>
                <w:szCs w:val="18"/>
              </w:rPr>
            </w:pPr>
            <w:r>
              <w:rPr>
                <w:sz w:val="18"/>
                <w:szCs w:val="18"/>
              </w:rPr>
              <w:t>Algorithm and complexity</w:t>
            </w:r>
          </w:p>
          <w:p w:rsidR="005763A4" w:rsidRPr="00BD0828" w:rsidRDefault="00F93F6F" w:rsidP="005763A4">
            <w:pPr>
              <w:pStyle w:val="ListParagraph"/>
              <w:numPr>
                <w:ilvl w:val="0"/>
                <w:numId w:val="4"/>
              </w:numPr>
              <w:spacing w:before="120" w:after="120" w:line="240" w:lineRule="auto"/>
              <w:ind w:left="720"/>
              <w:jc w:val="both"/>
              <w:rPr>
                <w:sz w:val="18"/>
                <w:szCs w:val="18"/>
              </w:rPr>
            </w:pPr>
            <w:r>
              <w:rPr>
                <w:sz w:val="18"/>
                <w:szCs w:val="18"/>
              </w:rPr>
              <w:t>Design and analysis of algorithm with divide and conquer paradigm</w:t>
            </w:r>
          </w:p>
          <w:p w:rsidR="005763A4" w:rsidRPr="00BD0828" w:rsidRDefault="00F93F6F" w:rsidP="005763A4">
            <w:pPr>
              <w:pStyle w:val="ListParagraph"/>
              <w:numPr>
                <w:ilvl w:val="1"/>
                <w:numId w:val="4"/>
              </w:numPr>
              <w:spacing w:before="120" w:after="120" w:line="240" w:lineRule="auto"/>
              <w:ind w:left="1080"/>
              <w:jc w:val="both"/>
              <w:rPr>
                <w:sz w:val="18"/>
                <w:szCs w:val="18"/>
              </w:rPr>
            </w:pPr>
            <w:r>
              <w:rPr>
                <w:sz w:val="18"/>
                <w:szCs w:val="18"/>
              </w:rPr>
              <w:t>B</w:t>
            </w:r>
            <w:r w:rsidR="005763A4" w:rsidRPr="00BD0828">
              <w:rPr>
                <w:sz w:val="18"/>
                <w:szCs w:val="18"/>
              </w:rPr>
              <w:t>inary search</w:t>
            </w:r>
            <w:r>
              <w:rPr>
                <w:sz w:val="18"/>
                <w:szCs w:val="18"/>
              </w:rPr>
              <w:t xml:space="preserve"> algorithm</w:t>
            </w:r>
          </w:p>
          <w:p w:rsidR="00F93F6F" w:rsidRDefault="00F93F6F" w:rsidP="00D41717">
            <w:pPr>
              <w:pStyle w:val="ListParagraph"/>
              <w:numPr>
                <w:ilvl w:val="1"/>
                <w:numId w:val="4"/>
              </w:numPr>
              <w:spacing w:before="120" w:after="120" w:line="240" w:lineRule="auto"/>
              <w:ind w:left="1080"/>
              <w:jc w:val="both"/>
              <w:rPr>
                <w:sz w:val="18"/>
                <w:szCs w:val="18"/>
              </w:rPr>
            </w:pPr>
            <w:r w:rsidRPr="00F93F6F">
              <w:rPr>
                <w:sz w:val="18"/>
                <w:szCs w:val="18"/>
              </w:rPr>
              <w:t xml:space="preserve">Non-classical dynamic programming </w:t>
            </w:r>
          </w:p>
          <w:p w:rsidR="005763A4" w:rsidRPr="00F93F6F" w:rsidRDefault="00F93F6F" w:rsidP="00D41717">
            <w:pPr>
              <w:pStyle w:val="ListParagraph"/>
              <w:numPr>
                <w:ilvl w:val="1"/>
                <w:numId w:val="4"/>
              </w:numPr>
              <w:spacing w:before="120" w:after="120" w:line="240" w:lineRule="auto"/>
              <w:ind w:left="1080"/>
              <w:jc w:val="both"/>
              <w:rPr>
                <w:sz w:val="18"/>
                <w:szCs w:val="18"/>
              </w:rPr>
            </w:pPr>
            <w:r>
              <w:rPr>
                <w:sz w:val="18"/>
                <w:szCs w:val="18"/>
              </w:rPr>
              <w:t>Greedy algorithm</w:t>
            </w:r>
          </w:p>
          <w:p w:rsidR="00F93F6F" w:rsidRDefault="00F93F6F" w:rsidP="005763A4">
            <w:pPr>
              <w:pStyle w:val="ListParagraph"/>
              <w:numPr>
                <w:ilvl w:val="0"/>
                <w:numId w:val="4"/>
              </w:numPr>
              <w:spacing w:before="120" w:after="120" w:line="240" w:lineRule="auto"/>
              <w:ind w:left="720"/>
              <w:jc w:val="both"/>
              <w:rPr>
                <w:sz w:val="18"/>
                <w:szCs w:val="18"/>
              </w:rPr>
            </w:pPr>
            <w:r>
              <w:rPr>
                <w:sz w:val="18"/>
                <w:szCs w:val="18"/>
              </w:rPr>
              <w:t>Representation of sever</w:t>
            </w:r>
            <w:r w:rsidR="00164913">
              <w:rPr>
                <w:sz w:val="18"/>
                <w:szCs w:val="18"/>
              </w:rPr>
              <w:t xml:space="preserve">al advance data structures that </w:t>
            </w:r>
            <w:r w:rsidR="006A3DAF">
              <w:rPr>
                <w:sz w:val="18"/>
                <w:szCs w:val="18"/>
              </w:rPr>
              <w:t>related to dynamic programming</w:t>
            </w:r>
          </w:p>
          <w:p w:rsidR="00C46FBE" w:rsidRPr="006A3DAF" w:rsidRDefault="006A3DAF" w:rsidP="00096F39">
            <w:pPr>
              <w:pStyle w:val="ListParagraph"/>
              <w:numPr>
                <w:ilvl w:val="1"/>
                <w:numId w:val="4"/>
              </w:numPr>
              <w:spacing w:before="120" w:after="120" w:line="240" w:lineRule="auto"/>
              <w:ind w:left="1080"/>
              <w:jc w:val="both"/>
              <w:rPr>
                <w:sz w:val="18"/>
                <w:szCs w:val="18"/>
              </w:rPr>
            </w:pPr>
            <w:r w:rsidRPr="006A3DAF">
              <w:rPr>
                <w:sz w:val="18"/>
                <w:szCs w:val="18"/>
              </w:rPr>
              <w:t>Tree segment structure</w:t>
            </w:r>
            <w:r>
              <w:rPr>
                <w:sz w:val="18"/>
                <w:szCs w:val="18"/>
              </w:rPr>
              <w:t xml:space="preserve"> </w:t>
            </w:r>
            <w:r w:rsidR="00EA0099" w:rsidRPr="006A3DAF">
              <w:rPr>
                <w:sz w:val="18"/>
                <w:szCs w:val="18"/>
              </w:rPr>
              <w:t xml:space="preserve">(range min/max query, range sum query) </w:t>
            </w:r>
            <w:r>
              <w:rPr>
                <w:sz w:val="18"/>
                <w:szCs w:val="18"/>
              </w:rPr>
              <w:t>and lazy propagation</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Fenwick Tree (binary indexed tree)</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Splay tree</w:t>
            </w:r>
          </w:p>
          <w:p w:rsidR="005763A4" w:rsidRPr="006A3DAF" w:rsidRDefault="006A3DAF" w:rsidP="006A3DAF">
            <w:pPr>
              <w:pStyle w:val="ListParagraph"/>
              <w:numPr>
                <w:ilvl w:val="0"/>
                <w:numId w:val="4"/>
              </w:numPr>
              <w:spacing w:before="120" w:after="120" w:line="240" w:lineRule="auto"/>
              <w:ind w:left="720"/>
              <w:jc w:val="both"/>
              <w:rPr>
                <w:sz w:val="18"/>
                <w:szCs w:val="18"/>
              </w:rPr>
            </w:pPr>
            <w:r>
              <w:rPr>
                <w:sz w:val="18"/>
                <w:szCs w:val="18"/>
              </w:rPr>
              <w:t>Design and analysis of algorithms in graph structures</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Minimum spanning tree</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 xml:space="preserve">All pair shortest path </w:t>
            </w:r>
            <w:r w:rsidR="006A3DAF">
              <w:rPr>
                <w:sz w:val="18"/>
                <w:szCs w:val="18"/>
              </w:rPr>
              <w:t>and</w:t>
            </w:r>
            <w:r w:rsidRPr="00BD0828">
              <w:rPr>
                <w:sz w:val="18"/>
                <w:szCs w:val="18"/>
              </w:rPr>
              <w:t xml:space="preserve"> single source shortest path</w:t>
            </w:r>
          </w:p>
          <w:p w:rsidR="00C46FBE" w:rsidRPr="00BD0828" w:rsidRDefault="00BD0828" w:rsidP="00C46FBE">
            <w:pPr>
              <w:pStyle w:val="ListParagraph"/>
              <w:numPr>
                <w:ilvl w:val="1"/>
                <w:numId w:val="4"/>
              </w:numPr>
              <w:spacing w:before="120" w:after="120" w:line="240" w:lineRule="auto"/>
              <w:ind w:left="1080"/>
              <w:jc w:val="both"/>
              <w:rPr>
                <w:sz w:val="18"/>
                <w:szCs w:val="18"/>
              </w:rPr>
            </w:pPr>
            <w:r w:rsidRPr="00BD0828">
              <w:rPr>
                <w:sz w:val="18"/>
                <w:szCs w:val="18"/>
              </w:rPr>
              <w:t xml:space="preserve">Strongly connected component, topological sort </w:t>
            </w:r>
            <w:r w:rsidR="006A3DAF">
              <w:rPr>
                <w:sz w:val="18"/>
                <w:szCs w:val="18"/>
              </w:rPr>
              <w:t>and</w:t>
            </w:r>
            <w:r w:rsidRPr="00BD0828">
              <w:rPr>
                <w:sz w:val="18"/>
                <w:szCs w:val="18"/>
              </w:rPr>
              <w:t xml:space="preserve"> 2-SAT problem</w:t>
            </w:r>
          </w:p>
          <w:p w:rsidR="00BD0828" w:rsidRPr="00BD0828" w:rsidRDefault="00BD0828" w:rsidP="00C46FBE">
            <w:pPr>
              <w:pStyle w:val="ListParagraph"/>
              <w:numPr>
                <w:ilvl w:val="1"/>
                <w:numId w:val="4"/>
              </w:numPr>
              <w:spacing w:before="120" w:after="120" w:line="240" w:lineRule="auto"/>
              <w:ind w:left="1080"/>
              <w:jc w:val="both"/>
              <w:rPr>
                <w:sz w:val="18"/>
                <w:szCs w:val="18"/>
              </w:rPr>
            </w:pPr>
            <w:r w:rsidRPr="00BD0828">
              <w:rPr>
                <w:sz w:val="18"/>
                <w:szCs w:val="18"/>
              </w:rPr>
              <w:t xml:space="preserve">Maximum flow, minimum cut, </w:t>
            </w:r>
            <w:r w:rsidR="006A3DAF">
              <w:rPr>
                <w:sz w:val="18"/>
                <w:szCs w:val="18"/>
              </w:rPr>
              <w:t>and</w:t>
            </w:r>
            <w:r w:rsidRPr="00BD0828">
              <w:rPr>
                <w:sz w:val="18"/>
                <w:szCs w:val="18"/>
              </w:rPr>
              <w:t xml:space="preserve"> bipartite matching</w:t>
            </w:r>
          </w:p>
          <w:p w:rsidR="006A3DAF" w:rsidRDefault="006A3DAF" w:rsidP="005763A4">
            <w:pPr>
              <w:pStyle w:val="ListParagraph"/>
              <w:numPr>
                <w:ilvl w:val="0"/>
                <w:numId w:val="4"/>
              </w:numPr>
              <w:spacing w:before="120" w:after="120" w:line="240" w:lineRule="auto"/>
              <w:ind w:left="720"/>
              <w:jc w:val="both"/>
              <w:rPr>
                <w:sz w:val="18"/>
                <w:szCs w:val="18"/>
              </w:rPr>
            </w:pPr>
            <w:r>
              <w:rPr>
                <w:sz w:val="18"/>
                <w:szCs w:val="18"/>
              </w:rPr>
              <w:t>Design and analysis of algorithms in string matching problem</w:t>
            </w:r>
          </w:p>
          <w:p w:rsidR="00C46FBE" w:rsidRPr="00BD0828" w:rsidRDefault="00BD0828" w:rsidP="00C46FBE">
            <w:pPr>
              <w:pStyle w:val="ListParagraph"/>
              <w:numPr>
                <w:ilvl w:val="1"/>
                <w:numId w:val="4"/>
              </w:numPr>
              <w:spacing w:before="120" w:after="120" w:line="240" w:lineRule="auto"/>
              <w:ind w:left="1080"/>
              <w:jc w:val="both"/>
              <w:rPr>
                <w:sz w:val="18"/>
                <w:szCs w:val="18"/>
              </w:rPr>
            </w:pPr>
            <w:r w:rsidRPr="00BD0828">
              <w:rPr>
                <w:sz w:val="18"/>
                <w:szCs w:val="18"/>
              </w:rPr>
              <w:t>KMP, Boyer Moore</w:t>
            </w:r>
          </w:p>
          <w:p w:rsidR="00BD0828" w:rsidRPr="00BD0828" w:rsidRDefault="006A3DAF" w:rsidP="00C46FBE">
            <w:pPr>
              <w:pStyle w:val="ListParagraph"/>
              <w:numPr>
                <w:ilvl w:val="1"/>
                <w:numId w:val="4"/>
              </w:numPr>
              <w:spacing w:before="120" w:after="120" w:line="240" w:lineRule="auto"/>
              <w:ind w:left="1080"/>
              <w:jc w:val="both"/>
              <w:rPr>
                <w:sz w:val="18"/>
                <w:szCs w:val="18"/>
              </w:rPr>
            </w:pPr>
            <w:r>
              <w:rPr>
                <w:sz w:val="18"/>
                <w:szCs w:val="18"/>
              </w:rPr>
              <w:t>Trie data structure</w:t>
            </w:r>
          </w:p>
          <w:p w:rsidR="00C46FBE" w:rsidRPr="00BD0828" w:rsidRDefault="006A3DAF" w:rsidP="00BD0828">
            <w:pPr>
              <w:pStyle w:val="ListParagraph"/>
              <w:numPr>
                <w:ilvl w:val="1"/>
                <w:numId w:val="4"/>
              </w:numPr>
              <w:spacing w:before="120" w:after="120" w:line="240" w:lineRule="auto"/>
              <w:ind w:left="1080"/>
              <w:jc w:val="both"/>
              <w:rPr>
                <w:sz w:val="18"/>
                <w:szCs w:val="18"/>
              </w:rPr>
            </w:pPr>
            <w:r>
              <w:rPr>
                <w:sz w:val="18"/>
                <w:szCs w:val="18"/>
              </w:rPr>
              <w:t>S</w:t>
            </w:r>
            <w:r w:rsidR="00BD0828" w:rsidRPr="00BD0828">
              <w:rPr>
                <w:sz w:val="18"/>
                <w:szCs w:val="18"/>
              </w:rPr>
              <w:t xml:space="preserve">uffix array, suffix tree </w:t>
            </w:r>
            <w:r>
              <w:rPr>
                <w:sz w:val="18"/>
                <w:szCs w:val="18"/>
              </w:rPr>
              <w:t>and</w:t>
            </w:r>
            <w:r w:rsidR="00BD0828" w:rsidRPr="00BD0828">
              <w:rPr>
                <w:sz w:val="18"/>
                <w:szCs w:val="18"/>
              </w:rPr>
              <w:t xml:space="preserve"> suffix trie</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PREREQUISITE</w:t>
            </w:r>
          </w:p>
        </w:tc>
      </w:tr>
      <w:tr w:rsidR="002B41C0" w:rsidTr="00FF338B">
        <w:tc>
          <w:tcPr>
            <w:tcW w:w="6912" w:type="dxa"/>
            <w:gridSpan w:val="2"/>
            <w:shd w:val="clear" w:color="auto" w:fill="FFFFFF"/>
            <w:vAlign w:val="center"/>
          </w:tcPr>
          <w:p w:rsidR="002B41C0" w:rsidRPr="005763A4" w:rsidRDefault="00232820" w:rsidP="005763A4">
            <w:pPr>
              <w:spacing w:before="120" w:after="120" w:line="240" w:lineRule="auto"/>
              <w:ind w:left="144" w:hanging="144"/>
              <w:jc w:val="both"/>
            </w:pPr>
            <w:r w:rsidRPr="00232820">
              <w:rPr>
                <w:sz w:val="18"/>
              </w:rPr>
              <w:t>Des</w:t>
            </w:r>
            <w:r>
              <w:rPr>
                <w:sz w:val="18"/>
              </w:rPr>
              <w:t>ign and Analysis of Algorithms 1</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PRIMARY REFERENCES</w:t>
            </w:r>
          </w:p>
        </w:tc>
      </w:tr>
      <w:tr w:rsidR="002B41C0" w:rsidTr="00FF338B">
        <w:tc>
          <w:tcPr>
            <w:tcW w:w="6912" w:type="dxa"/>
            <w:gridSpan w:val="2"/>
            <w:shd w:val="clear" w:color="auto" w:fill="FFFFFF"/>
            <w:vAlign w:val="center"/>
          </w:tcPr>
          <w:p w:rsidR="002B41C0" w:rsidRPr="00732989" w:rsidRDefault="00805251" w:rsidP="00732989">
            <w:pPr>
              <w:pStyle w:val="ListParagraph"/>
              <w:numPr>
                <w:ilvl w:val="0"/>
                <w:numId w:val="8"/>
              </w:numPr>
              <w:spacing w:before="120" w:after="120" w:line="240" w:lineRule="auto"/>
              <w:jc w:val="both"/>
              <w:rPr>
                <w:sz w:val="18"/>
                <w:szCs w:val="18"/>
              </w:rPr>
            </w:pPr>
            <w:r w:rsidRPr="00732989">
              <w:rPr>
                <w:sz w:val="18"/>
                <w:szCs w:val="18"/>
              </w:rPr>
              <w:t>Thomas H. Cormen, Charles E. Leiserson, Ronald L. Rivest, Clifford Stein, “Introduction to Algorithms Third Edition”, MIT Press, 2009</w:t>
            </w:r>
          </w:p>
          <w:p w:rsidR="002B41C0" w:rsidRDefault="002B41C0">
            <w:pPr>
              <w:spacing w:after="0" w:line="240" w:lineRule="auto"/>
              <w:ind w:left="426" w:hanging="251"/>
              <w:jc w:val="both"/>
            </w:pP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SUPPORTED REFERENCES</w:t>
            </w:r>
          </w:p>
        </w:tc>
      </w:tr>
      <w:tr w:rsidR="002B41C0" w:rsidTr="00FF338B">
        <w:tc>
          <w:tcPr>
            <w:tcW w:w="6912" w:type="dxa"/>
            <w:gridSpan w:val="2"/>
            <w:shd w:val="clear" w:color="auto" w:fill="FFFFFF"/>
            <w:vAlign w:val="center"/>
          </w:tcPr>
          <w:p w:rsidR="002B41C0" w:rsidRPr="00732989" w:rsidRDefault="00805251" w:rsidP="00732989">
            <w:pPr>
              <w:pStyle w:val="ListParagraph"/>
              <w:numPr>
                <w:ilvl w:val="0"/>
                <w:numId w:val="6"/>
              </w:numPr>
              <w:spacing w:before="120" w:after="120" w:line="240" w:lineRule="auto"/>
              <w:ind w:left="720"/>
              <w:jc w:val="both"/>
              <w:rPr>
                <w:sz w:val="18"/>
                <w:szCs w:val="18"/>
              </w:rPr>
            </w:pPr>
            <w:r w:rsidRPr="00732989">
              <w:rPr>
                <w:sz w:val="18"/>
                <w:szCs w:val="18"/>
              </w:rPr>
              <w:t>Le</w:t>
            </w:r>
            <w:r w:rsidR="00D31B6D" w:rsidRPr="00732989">
              <w:rPr>
                <w:sz w:val="18"/>
                <w:szCs w:val="18"/>
              </w:rPr>
              <w:t>vitin, Anany, “Introduction to T</w:t>
            </w:r>
            <w:r w:rsidRPr="00732989">
              <w:rPr>
                <w:sz w:val="18"/>
                <w:szCs w:val="18"/>
              </w:rPr>
              <w:t xml:space="preserve">he </w:t>
            </w:r>
            <w:r w:rsidR="00D31B6D" w:rsidRPr="00732989">
              <w:rPr>
                <w:sz w:val="18"/>
                <w:szCs w:val="18"/>
              </w:rPr>
              <w:t>D</w:t>
            </w:r>
            <w:r w:rsidRPr="00732989">
              <w:rPr>
                <w:sz w:val="18"/>
                <w:szCs w:val="18"/>
              </w:rPr>
              <w:t xml:space="preserve">esign &amp; </w:t>
            </w:r>
            <w:r w:rsidR="00D31B6D" w:rsidRPr="00732989">
              <w:rPr>
                <w:sz w:val="18"/>
                <w:szCs w:val="18"/>
              </w:rPr>
              <w:t>A</w:t>
            </w:r>
            <w:r w:rsidRPr="00732989">
              <w:rPr>
                <w:sz w:val="18"/>
                <w:szCs w:val="18"/>
              </w:rPr>
              <w:t xml:space="preserve">nalysis </w:t>
            </w:r>
            <w:r w:rsidR="00D31B6D" w:rsidRPr="00732989">
              <w:rPr>
                <w:sz w:val="18"/>
                <w:szCs w:val="18"/>
              </w:rPr>
              <w:t>A</w:t>
            </w:r>
            <w:r w:rsidRPr="00732989">
              <w:rPr>
                <w:sz w:val="18"/>
                <w:szCs w:val="18"/>
              </w:rPr>
              <w:t>f algorithms 3rd ed”, Addison-Wesley, 2012</w:t>
            </w:r>
          </w:p>
          <w:p w:rsidR="00732989" w:rsidRPr="00732989" w:rsidRDefault="00732989" w:rsidP="00732989">
            <w:pPr>
              <w:pStyle w:val="ListParagraph"/>
              <w:numPr>
                <w:ilvl w:val="0"/>
                <w:numId w:val="6"/>
              </w:numPr>
              <w:spacing w:before="120" w:after="120" w:line="240" w:lineRule="auto"/>
              <w:ind w:left="720"/>
              <w:jc w:val="both"/>
              <w:rPr>
                <w:sz w:val="18"/>
                <w:szCs w:val="18"/>
              </w:rPr>
            </w:pPr>
            <w:r w:rsidRPr="00732989">
              <w:rPr>
                <w:sz w:val="18"/>
                <w:szCs w:val="18"/>
              </w:rPr>
              <w:t>Robert Sedgewick, Kevin Wayne, Algorithms,  4th Edition, Addison Wesley, 2011</w:t>
            </w:r>
          </w:p>
          <w:p w:rsidR="002B41C0" w:rsidRPr="00732989" w:rsidRDefault="00732989" w:rsidP="00732989">
            <w:pPr>
              <w:pStyle w:val="ListParagraph"/>
              <w:numPr>
                <w:ilvl w:val="0"/>
                <w:numId w:val="6"/>
              </w:numPr>
              <w:spacing w:before="120" w:after="120" w:line="240" w:lineRule="auto"/>
              <w:ind w:left="720"/>
              <w:jc w:val="both"/>
              <w:rPr>
                <w:sz w:val="18"/>
                <w:szCs w:val="18"/>
              </w:rPr>
            </w:pPr>
            <w:r w:rsidRPr="00732989">
              <w:rPr>
                <w:sz w:val="18"/>
                <w:szCs w:val="18"/>
              </w:rPr>
              <w:t>Stephen Halim, Felix Halim, Competitive Programming, 3rd Edition, NUS School of Computing, 2013</w:t>
            </w:r>
          </w:p>
        </w:tc>
      </w:tr>
    </w:tbl>
    <w:p w:rsidR="002B41C0" w:rsidRDefault="002B41C0" w:rsidP="00FF338B">
      <w:pPr>
        <w:spacing w:after="0"/>
        <w:jc w:val="both"/>
      </w:pPr>
    </w:p>
    <w:sectPr w:rsidR="002B41C0">
      <w:footerReference w:type="default" r:id="rId7"/>
      <w:pgSz w:w="8392" w:h="11907"/>
      <w:pgMar w:top="851" w:right="851" w:bottom="851"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DB1" w:rsidRDefault="00805DB1">
      <w:pPr>
        <w:spacing w:after="0" w:line="240" w:lineRule="auto"/>
      </w:pPr>
      <w:r>
        <w:separator/>
      </w:r>
    </w:p>
  </w:endnote>
  <w:endnote w:type="continuationSeparator" w:id="0">
    <w:p w:rsidR="00805DB1" w:rsidRDefault="0080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1C0" w:rsidRDefault="002B41C0">
    <w:pPr>
      <w:widowControl w:val="0"/>
    </w:pPr>
  </w:p>
  <w:tbl>
    <w:tblPr>
      <w:tblStyle w:val="a1"/>
      <w:tblW w:w="498" w:type="dxa"/>
      <w:tblLayout w:type="fixed"/>
      <w:tblLook w:val="0000" w:firstRow="0" w:lastRow="0" w:firstColumn="0" w:lastColumn="0" w:noHBand="0" w:noVBand="0"/>
    </w:tblPr>
    <w:tblGrid>
      <w:gridCol w:w="498"/>
    </w:tblGrid>
    <w:tr w:rsidR="002B41C0">
      <w:trPr>
        <w:trHeight w:val="10160"/>
      </w:trPr>
      <w:tc>
        <w:tcPr>
          <w:tcW w:w="498" w:type="dxa"/>
          <w:tcBorders>
            <w:bottom w:val="single" w:sz="4" w:space="0" w:color="000000"/>
          </w:tcBorders>
        </w:tcPr>
        <w:p w:rsidR="002B41C0" w:rsidRDefault="00805251">
          <w:pPr>
            <w:spacing w:after="0" w:line="240" w:lineRule="auto"/>
            <w:ind w:left="113" w:right="113"/>
          </w:pPr>
          <w:r>
            <w:t xml:space="preserve">Kurikulum ITS : 2014-2019 </w:t>
          </w:r>
        </w:p>
      </w:tc>
    </w:tr>
    <w:tr w:rsidR="002B41C0">
      <w:tc>
        <w:tcPr>
          <w:tcW w:w="498" w:type="dxa"/>
          <w:tcBorders>
            <w:top w:val="single" w:sz="4" w:space="0" w:color="000000"/>
          </w:tcBorders>
        </w:tcPr>
        <w:p w:rsidR="002B41C0" w:rsidRDefault="00805251">
          <w:pPr>
            <w:spacing w:after="0" w:line="240" w:lineRule="auto"/>
            <w:jc w:val="center"/>
          </w:pPr>
          <w:r>
            <w:fldChar w:fldCharType="begin"/>
          </w:r>
          <w:r>
            <w:instrText>PAGE</w:instrText>
          </w:r>
          <w:r>
            <w:fldChar w:fldCharType="separate"/>
          </w:r>
          <w:r w:rsidR="000505DD">
            <w:rPr>
              <w:noProof/>
            </w:rPr>
            <w:t>2</w:t>
          </w:r>
          <w:r>
            <w:fldChar w:fldCharType="end"/>
          </w:r>
        </w:p>
      </w:tc>
    </w:tr>
    <w:tr w:rsidR="002B41C0">
      <w:trPr>
        <w:trHeight w:val="760"/>
      </w:trPr>
      <w:tc>
        <w:tcPr>
          <w:tcW w:w="498" w:type="dxa"/>
        </w:tcPr>
        <w:p w:rsidR="002B41C0" w:rsidRDefault="002B41C0">
          <w:pPr>
            <w:spacing w:after="0" w:line="240" w:lineRule="auto"/>
          </w:pPr>
        </w:p>
      </w:tc>
    </w:tr>
  </w:tbl>
  <w:p w:rsidR="002B41C0" w:rsidRDefault="002B41C0">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DB1" w:rsidRDefault="00805DB1">
      <w:pPr>
        <w:spacing w:after="0" w:line="240" w:lineRule="auto"/>
      </w:pPr>
      <w:r>
        <w:separator/>
      </w:r>
    </w:p>
  </w:footnote>
  <w:footnote w:type="continuationSeparator" w:id="0">
    <w:p w:rsidR="00805DB1" w:rsidRDefault="0080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4FE9"/>
    <w:multiLevelType w:val="multilevel"/>
    <w:tmpl w:val="DAF80B2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nsid w:val="335D3386"/>
    <w:multiLevelType w:val="multilevel"/>
    <w:tmpl w:val="9A8EA87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3BF85B40"/>
    <w:multiLevelType w:val="hybridMultilevel"/>
    <w:tmpl w:val="FD88FFB8"/>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nsid w:val="42D52246"/>
    <w:multiLevelType w:val="hybridMultilevel"/>
    <w:tmpl w:val="122C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D4A61"/>
    <w:multiLevelType w:val="hybridMultilevel"/>
    <w:tmpl w:val="837237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541D2C77"/>
    <w:multiLevelType w:val="hybridMultilevel"/>
    <w:tmpl w:val="7DD6D8EC"/>
    <w:lvl w:ilvl="0" w:tplc="6F8E31A0">
      <w:start w:val="1"/>
      <w:numFmt w:val="decimal"/>
      <w:lvlText w:val="%1."/>
      <w:lvlJc w:val="left"/>
      <w:pPr>
        <w:ind w:left="894" w:hanging="360"/>
      </w:pPr>
      <w:rPr>
        <w:sz w:val="18"/>
        <w:szCs w:val="18"/>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6">
    <w:nsid w:val="5CED46D7"/>
    <w:multiLevelType w:val="hybridMultilevel"/>
    <w:tmpl w:val="D734A3AC"/>
    <w:lvl w:ilvl="0" w:tplc="0409000F">
      <w:start w:val="1"/>
      <w:numFmt w:val="decimal"/>
      <w:lvlText w:val="%1."/>
      <w:lvlJc w:val="left"/>
      <w:pPr>
        <w:ind w:left="894" w:hanging="360"/>
      </w:pPr>
      <w:rPr>
        <w:rFonts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nsid w:val="7BAD73D7"/>
    <w:multiLevelType w:val="hybridMultilevel"/>
    <w:tmpl w:val="2FFE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41C0"/>
    <w:rsid w:val="000505DD"/>
    <w:rsid w:val="000B585C"/>
    <w:rsid w:val="00164913"/>
    <w:rsid w:val="001C3B81"/>
    <w:rsid w:val="002127C6"/>
    <w:rsid w:val="00232820"/>
    <w:rsid w:val="0025229B"/>
    <w:rsid w:val="002708D7"/>
    <w:rsid w:val="002B41C0"/>
    <w:rsid w:val="00364770"/>
    <w:rsid w:val="004821E5"/>
    <w:rsid w:val="00520050"/>
    <w:rsid w:val="005763A4"/>
    <w:rsid w:val="005C350E"/>
    <w:rsid w:val="0060218A"/>
    <w:rsid w:val="00696964"/>
    <w:rsid w:val="006A3DAF"/>
    <w:rsid w:val="00712B59"/>
    <w:rsid w:val="0072656D"/>
    <w:rsid w:val="00732989"/>
    <w:rsid w:val="0076553D"/>
    <w:rsid w:val="00805251"/>
    <w:rsid w:val="00805DB1"/>
    <w:rsid w:val="00846668"/>
    <w:rsid w:val="00942385"/>
    <w:rsid w:val="009B753D"/>
    <w:rsid w:val="00A54A14"/>
    <w:rsid w:val="00BD0828"/>
    <w:rsid w:val="00C46FBE"/>
    <w:rsid w:val="00C652A0"/>
    <w:rsid w:val="00D31B6D"/>
    <w:rsid w:val="00DA2439"/>
    <w:rsid w:val="00DD1D3D"/>
    <w:rsid w:val="00DE78C2"/>
    <w:rsid w:val="00EA0099"/>
    <w:rsid w:val="00F93F6F"/>
    <w:rsid w:val="00FF338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8AC6C-E2CA-409F-A874-C05F2CCB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6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silabus_KI141309_paa1.docx</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silabus_KI141309_paa1.docx</dc:title>
  <cp:lastModifiedBy>Abdul Munif</cp:lastModifiedBy>
  <cp:revision>29</cp:revision>
  <dcterms:created xsi:type="dcterms:W3CDTF">2014-09-05T04:27:00Z</dcterms:created>
  <dcterms:modified xsi:type="dcterms:W3CDTF">2014-09-05T07:22:00Z</dcterms:modified>
</cp:coreProperties>
</file>