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7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96"/>
          <w:szCs w:val="96"/>
        </w:rPr>
      </w:pPr>
      <w:bookmarkStart w:id="0" w:name="_de4f8x3ajwqv"/>
      <w:bookmarkEnd w:id="0"/>
      <w:r>
        <w:rPr>
          <w:sz w:val="96"/>
          <w:szCs w:val="96"/>
        </w:rPr>
        <w:t>Design</w:t>
      </w:r>
    </w:p>
    <w:p>
      <w:pPr>
        <w:pStyle w:val="Title"/>
        <w:rPr>
          <w:sz w:val="96"/>
          <w:szCs w:val="96"/>
        </w:rPr>
      </w:pPr>
      <w:bookmarkStart w:id="1" w:name="_9gwb03opjy0t"/>
      <w:bookmarkEnd w:id="1"/>
      <w:r>
        <w:rPr>
          <w:sz w:val="96"/>
          <w:szCs w:val="96"/>
        </w:rPr>
        <w:t>Document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>For</w:t>
      </w:r>
    </w:p>
    <w:p>
      <w:pPr>
        <w:pStyle w:val="Normal"/>
        <w:rPr/>
      </w:pPr>
      <w:r>
        <w:rPr>
          <w:sz w:val="72"/>
          <w:szCs w:val="72"/>
        </w:rPr>
        <w:t>Django Web A</w:t>
      </w:r>
      <w:r>
        <w:rPr>
          <w:sz w:val="72"/>
          <w:szCs w:val="72"/>
        </w:rPr>
        <w:t>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1.0 - November  2019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Prepared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Muniker Aragon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>
                <w:b/>
              </w:rPr>
              <w:t>11632391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Muniker.aragon@wsu.edu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Trever Hibbs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11577861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Trever.hibbs@wsu.edu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240"/>
        <w:rPr/>
      </w:pPr>
      <w:bookmarkStart w:id="2" w:name="_du2q17kuhh99"/>
      <w:bookmarkEnd w:id="2"/>
      <w:r>
        <w:rPr/>
        <w:t>Activity Diagrams</w:t>
      </w:r>
    </w:p>
    <w:p>
      <w:pPr>
        <w:pStyle w:val="Heading2"/>
        <w:spacing w:lineRule="auto" w:line="240"/>
        <w:rPr/>
      </w:pPr>
      <w:bookmarkStart w:id="3" w:name="_ndkrb7upy7c"/>
      <w:bookmarkEnd w:id="3"/>
      <w:r>
        <w:rPr>
          <w:sz w:val="32"/>
          <w:szCs w:val="32"/>
          <w:u w:val="single"/>
        </w:rPr>
        <w:t>Update User</w:t>
      </w:r>
    </w:p>
    <w:p>
      <w:pPr>
        <w:pStyle w:val="Heading2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This diagram models the use case of how the Update class should handle </w:t>
      </w:r>
      <w:r>
        <w:rPr>
          <w:i/>
          <w:iCs/>
          <w:sz w:val="22"/>
          <w:szCs w:val="22"/>
        </w:rPr>
        <w:t>the storing and updating of multiple Users</w:t>
      </w:r>
      <w:r>
        <w:rPr>
          <w:sz w:val="22"/>
          <w:szCs w:val="22"/>
        </w:rPr>
        <w:t>.</w:t>
      </w:r>
    </w:p>
    <w:p>
      <w:pPr>
        <w:pStyle w:val="Heading2"/>
        <w:rPr/>
      </w:pPr>
      <w:r>
        <w:rPr/>
        <w:drawing>
          <wp:inline distT="0" distB="0" distL="0" distR="0">
            <wp:extent cx="5905500" cy="437388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 Item</w:t>
      </w:r>
    </w:p>
    <w:p>
      <w:pPr>
        <w:pStyle w:val="Normal"/>
        <w:rPr/>
      </w:pPr>
      <w:r>
        <w:rPr>
          <w:sz w:val="24"/>
          <w:szCs w:val="24"/>
        </w:rPr>
        <w:t xml:space="preserve">This diagram models the use case </w:t>
      </w:r>
      <w:r>
        <w:rPr>
          <w:i/>
          <w:iCs/>
          <w:sz w:val="24"/>
          <w:szCs w:val="24"/>
        </w:rPr>
        <w:t>adding and storing a new Item</w:t>
      </w:r>
      <w:bookmarkStart w:id="4" w:name="_GoBack"/>
      <w:bookmarkEnd w:id="4"/>
      <w:r>
        <w:rPr>
          <w:sz w:val="24"/>
          <w:szCs w:val="24"/>
        </w:rPr>
        <w:t>.</w:t>
      </w:r>
    </w:p>
    <w:p>
      <w:pPr>
        <w:pStyle w:val="Heading1"/>
        <w:rPr/>
      </w:pPr>
      <w:bookmarkStart w:id="5" w:name="_biuhjewixcr1"/>
      <w:bookmarkEnd w:id="5"/>
      <w:r>
        <w:rPr/>
        <w:drawing>
          <wp:inline distT="0" distB="0" distL="0" distR="0">
            <wp:extent cx="5943600" cy="321373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firstLine="720"/>
        <w:rPr/>
      </w:pPr>
      <w:r>
        <w:rPr/>
      </w:r>
      <w:bookmarkStart w:id="6" w:name="_tm23k6cw65ed"/>
      <w:bookmarkStart w:id="7" w:name="_tm23k6cw65ed"/>
      <w:bookmarkEnd w:id="7"/>
      <w:r>
        <w:br w:type="page"/>
      </w:r>
    </w:p>
    <w:p>
      <w:pPr>
        <w:pStyle w:val="Heading1"/>
        <w:rPr/>
      </w:pPr>
      <w:bookmarkStart w:id="8" w:name="_u407smnbpyd6"/>
      <w:bookmarkEnd w:id="8"/>
      <w:r>
        <w:rPr/>
        <w:t>Structural Modeling</w:t>
      </w:r>
    </w:p>
    <w:p>
      <w:pPr>
        <w:pStyle w:val="Heading2"/>
        <w:rPr>
          <w:u w:val="single"/>
        </w:rPr>
      </w:pPr>
      <w:r>
        <w:rPr>
          <w:u w:val="single"/>
        </w:rPr>
        <w:t>Update User Class &amp; Additem Model Class</w:t>
      </w:r>
    </w:p>
    <w:p>
      <w:pPr>
        <w:pStyle w:val="Normal"/>
        <w:rPr/>
      </w:pPr>
      <w:r>
        <w:rPr/>
        <w:drawing>
          <wp:inline distT="0" distB="0" distL="0" distR="0">
            <wp:extent cx="3116580" cy="357378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3676650</wp:posOffset>
            </wp:positionH>
            <wp:positionV relativeFrom="paragraph">
              <wp:posOffset>4445</wp:posOffset>
            </wp:positionV>
            <wp:extent cx="2907665" cy="3465195"/>
            <wp:effectExtent l="0" t="0" r="0" b="0"/>
            <wp:wrapSquare wrapText="bothSides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>
          <w:u w:val="single"/>
        </w:rPr>
      </w:pPr>
      <w:bookmarkStart w:id="9" w:name="_btr7ar571r0u"/>
      <w:bookmarkEnd w:id="9"/>
      <w:r>
        <w:rPr>
          <w:u w:val="single"/>
        </w:rPr>
        <w:t>Item Class Diagram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53244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0" w:name="_gdlos1de5lb7"/>
      <w:bookmarkEnd w:id="10"/>
      <w:r>
        <w:rPr/>
        <w:t>Behavioral Modeling</w:t>
      </w:r>
    </w:p>
    <w:p>
      <w:pPr>
        <w:pStyle w:val="Heading2"/>
        <w:rPr/>
      </w:pPr>
      <w:r>
        <w:rPr>
          <w:sz w:val="32"/>
          <w:szCs w:val="32"/>
          <w:u w:val="single"/>
        </w:rPr>
        <w:t>Add Item URL</w:t>
      </w:r>
      <w:r>
        <w:rPr>
          <w:u w:val="single"/>
        </w:rPr>
        <w:t xml:space="preserve"> Sequence Diagram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Implements </w:t>
      </w:r>
      <w:r>
        <w:rPr>
          <w:b w:val="false"/>
          <w:bCs w:val="false"/>
          <w:i/>
          <w:iCs/>
          <w:u w:val="none"/>
        </w:rPr>
        <w:t>Add Online Store For Tracking</w:t>
      </w:r>
      <w:r>
        <w:rPr>
          <w:b w:val="false"/>
          <w:bCs w:val="false"/>
          <w:u w:val="none"/>
        </w:rPr>
        <w:t xml:space="preserve"> use case from SRS use case view diagram</w:t>
      </w:r>
    </w:p>
    <w:p>
      <w:pPr>
        <w:pStyle w:val="Normal"/>
        <w:rPr/>
      </w:pPr>
      <w:r>
        <w:rPr/>
        <w:drawing>
          <wp:inline distT="0" distB="0" distL="0" distR="0">
            <wp:extent cx="5857875" cy="475297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07100" cy="440944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0711"/>
    <w:rPr>
      <w:rFonts w:ascii="Segoe UI" w:hAnsi="Segoe UI" w:cs="Segoe UI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0711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LibreOffice/6.3.2.2$Windows_X86_64 LibreOffice_project/98b30e735bda24bc04ab42594c85f7fd8be07b9c</Application>
  <Pages>7</Pages>
  <Words>92</Words>
  <Characters>501</Characters>
  <CharactersWithSpaces>571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2019-11-09T02:31:00Z</dcterms:created>
  <dc:creator/>
  <dc:description/>
  <dc:language>en-US</dc:language>
  <cp:lastModifiedBy/>
  <dcterms:modified xsi:type="dcterms:W3CDTF">2019-11-08T19:44:57Z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