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Noto Sans Bengali" w:cs="Noto Sans Bengali" w:eastAsia="Noto Sans Bengali" w:hAnsi="Noto Sans Bengali"/>
          <w:b/>
          <w:bCs/>
          <w:color w:val="2E7D32"/>
          <w:sz w:val="40"/>
          <w:szCs w:val="40"/>
        </w:rPr>
        <w:t xml:space="preserve">KEYSTONE EDUCATION CONSULTANCY</w:t>
      </w:r>
    </w:p>
    <w:p>
      <w:pPr>
        <w:spacing w:after="200"/>
        <w:jc w:val="center"/>
      </w:pPr>
      <w:r>
        <w:rPr>
          <w:rFonts w:ascii="Noto Sans Bengali" w:cs="Noto Sans Bengali" w:eastAsia="Noto Sans Bengali" w:hAnsi="Noto Sans Bengali"/>
          <w:i/>
          <w:iCs/>
          <w:color w:val="666666"/>
          <w:sz w:val="22"/>
          <w:szCs w:val="22"/>
        </w:rPr>
        <w:t xml:space="preserve">“যেখানে বৈশ্বিক স্বপ্ন শুরু হয়”</w:t>
      </w:r>
    </w:p>
    <w:p>
      <w:pPr>
        <w:pBdr>
          <w:bottom w:val="single" w:color="CCCCCC" w:sz="6" w:space="1"/>
        </w:pBdr>
        <w:spacing w:after="220" w:before="16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180975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Bengali" w:cs="Noto Sans Bengali" w:eastAsia="Noto Sans Bengali" w:hAnsi="Noto Sans Bengali"/>
          <w:b/>
          <w:bCs/>
          <w:color w:val="8B1A1A"/>
          <w:sz w:val="32"/>
          <w:szCs w:val="32"/>
        </w:rPr>
        <w:t xml:space="preserve">মারিনা মৌ</w:t>
      </w:r>
    </w:p>
    <w:p>
      <w:pPr>
        <w:spacing w:after="200"/>
        <w:jc w:val="center"/>
      </w:pPr>
      <w:r>
        <w:rPr>
          <w:rFonts w:ascii="Noto Sans Bengali" w:cs="Noto Sans Bengali" w:eastAsia="Noto Sans Bengali" w:hAnsi="Noto Sans Bengali"/>
          <w:b/>
          <w:bCs/>
          <w:i/>
          <w:iCs/>
          <w:color w:val="2E7D32"/>
          <w:sz w:val="22"/>
          <w:szCs w:val="22"/>
        </w:rPr>
        <w:t xml:space="preserve">নির্বাচিত শাখা ব্যবস্থাপক — কিস্টোন এডুকেশন, নারসিংদি</w:t>
      </w:r>
    </w:p>
    <w:p>
      <w:pPr>
        <w:spacing w:after="60"/>
        <w:jc w:val="center"/>
      </w:pPr>
      <w:r>
        <w:rPr>
          <w:rFonts w:ascii="Noto Sans Bengali" w:cs="Noto Sans Bengali" w:eastAsia="Noto Sans Bengali" w:hAnsi="Noto Sans Bengali"/>
          <w:color w:val="666666"/>
          <w:sz w:val="20"/>
          <w:szCs w:val="20"/>
        </w:rPr>
        <w:t xml:space="preserve">তারিখ: ১৮ জুলাই ২০২৬</w:t>
      </w:r>
    </w:p>
    <w:p>
      <w:pPr>
        <w:spacing w:after="60"/>
        <w:jc w:val="center"/>
      </w:pPr>
      <w:r>
        <w:rPr>
          <w:rFonts w:ascii="Noto Sans Bengali" w:cs="Noto Sans Bengali" w:eastAsia="Noto Sans Bengali" w:hAnsi="Noto Sans Bengali"/>
          <w:color w:val="666666"/>
          <w:sz w:val="20"/>
          <w:szCs w:val="20"/>
        </w:rPr>
        <w:t xml:space="preserve">যোগদানের তারিখ: </w:t>
      </w:r>
      <w:r>
        <w:rPr>
          <w:rFonts w:ascii="Noto Sans Bengali" w:cs="Noto Sans Bengali" w:eastAsia="Noto Sans Bengali" w:hAnsi="Noto Sans Bengali"/>
          <w:b/>
          <w:bCs/>
          <w:color w:val="666666"/>
          <w:sz w:val="20"/>
          <w:szCs w:val="20"/>
        </w:rPr>
        <w:t xml:space="preserve">১ আগস্ট ২০২৬</w:t>
      </w:r>
    </w:p>
    <w:p>
      <w:pPr>
        <w:spacing w:after="100"/>
        <w:jc w:val="center"/>
      </w:pPr>
      <w:r>
        <w:rPr>
          <w:rFonts w:ascii="Noto Sans Bengali" w:cs="Noto Sans Bengali" w:eastAsia="Noto Sans Bengali" w:hAnsi="Noto Sans Bengali"/>
          <w:i/>
          <w:iCs/>
          <w:color w:val="666666"/>
          <w:sz w:val="20"/>
          <w:szCs w:val="20"/>
        </w:rPr>
        <w:t xml:space="preserve">বিষয়: নারসিংদি শাখা ব্যবস্থাপক পদে আপনাকে আনুষ্ঠানিক আমন্ত্রণ</w:t>
      </w:r>
    </w:p>
    <w:p>
      <w:pPr>
        <w:pBdr>
          <w:bottom w:val="single" w:color="CCCCCC" w:sz="6" w:space="1"/>
        </w:pBdr>
        <w:spacing w:after="220" w:before="16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bottom w:val="single" w:color="2E7D32" w:sz="6" w:space="4"/>
        </w:pBdr>
        <w:spacing w:after="200" w:before="380"/>
      </w:pPr>
      <w:r>
        <w:rPr>
          <w:rFonts w:ascii="Noto Sans Bengali" w:cs="Noto Sans Bengali" w:eastAsia="Noto Sans Bengali" w:hAnsi="Noto Sans Bengali"/>
          <w:b/>
          <w:bCs/>
          <w:color w:val="2E7D32"/>
          <w:sz w:val="30"/>
          <w:szCs w:val="30"/>
        </w:rPr>
        <w:t xml:space="preserve">প্রিয় মারিনা,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নারসিংদিতে যখন মানুষ কিস্টোন এডুকেশনের নাম শুনবে, তাদের চোখে প্রথম যে মুখটা ভাসবে — সেটা হবে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আপনার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।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এই চিঠি একটা সাধারণ চাকরির প্রস্তাব নয়। এটা একটা ঘোষণা — আমরা আপনাকে বেছে নিয়েছি নারসিংদিতে কিস্টোনের প্রথম মুখ হিসেবে।</w:t>
      </w:r>
    </w:p>
    <w:p>
      <w:pPr>
        <w:pBdr>
          <w:bottom w:val="single" w:color="CCCCCC" w:sz="6" w:space="1"/>
        </w:pBdr>
        <w:spacing w:after="220" w:before="16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bottom w:val="single" w:color="2E7D32" w:sz="6" w:space="4"/>
        </w:pBdr>
        <w:spacing w:after="200" w:before="380"/>
      </w:pPr>
      <w:r>
        <w:rPr>
          <w:rFonts w:ascii="Noto Sans Bengali" w:cs="Noto Sans Bengali" w:eastAsia="Noto Sans Bengali" w:hAnsi="Noto Sans Bengali"/>
          <w:b/>
          <w:bCs/>
          <w:color w:val="2E7D32"/>
          <w:sz w:val="30"/>
          <w:szCs w:val="30"/>
        </w:rPr>
        <w:t xml:space="preserve">🎯 কেন আপনি — এবং কেন শুধু আপনিই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নারসিংদি থেকে আমরা অনেক আবেদন পেয়েছিলাম। প্রতিটা ফাইল পড়েছি মনোযোগ দিয়ে। কিন্তু শেষ পর্যন্ত একটা নামই বারবার সামনে এসেছে —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আপনার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।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কারণ: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আপনি এখনো নারসিংদি সরকারি কলেজের ছাত্রী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শহরের প্রতিটা ছাত্রের মনস্তত্ব আপনার নখদর্পণে। এটা বইয়ে পড়া যায় না, শুধু বাস করে বোঝা যায়।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আপনার IELTS স্কোর ৬.৫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এটা শুধু একটা নম্বর নয়। এটা প্রমাণ যে নারসিংদির একটা মেয়েও আন্তর্জাতিক মান ছুঁতে পারে।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আপনি নিজেই একটা প্রমাণ।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আপনি নিজে কোরিয়ায় আবেদন করছেন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তাই প্রক্রিয়াটা আপনি শুধু জানেন না, অনুভব করেন। ভিসার অপেক্ষায় একজন ছাত্র যে ভয়, যে উত্তেজনা অনুভব করে — আপনি সেটা নিজে বেঁচে আছেন।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আপনি নারসিংদির মেয়ে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স্থানীয় আস্থা কেনা যায় না, অর্জন করতে হয়। আর সেটা আপনার আগে থেকেই আছে।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আপনি কেবল একজন কর্মচারী হিসেবে যোগ দিচ্ছেন না।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আপনি নারসিংদিতে কিস্টোনের মুখ হয়ে উঠছেন — আপনি যেভাবে কথা বলবেন, নারসিংদি কিস্টোনকে সেভাবেই চিনবে।</w:t>
      </w:r>
    </w:p>
    <w:p>
      <w:pPr>
        <w:pBdr>
          <w:bottom w:val="single" w:color="CCCCCC" w:sz="6" w:space="1"/>
        </w:pBdr>
        <w:spacing w:after="220" w:before="16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bottom w:val="single" w:color="2E7D32" w:sz="6" w:space="4"/>
        </w:pBdr>
        <w:spacing w:after="200" w:before="380"/>
      </w:pPr>
      <w:r>
        <w:rPr>
          <w:rFonts w:ascii="Noto Sans Bengali" w:cs="Noto Sans Bengali" w:eastAsia="Noto Sans Bengali" w:hAnsi="Noto Sans Bengali"/>
          <w:b/>
          <w:bCs/>
          <w:color w:val="2E7D32"/>
          <w:sz w:val="30"/>
          <w:szCs w:val="30"/>
        </w:rPr>
        <w:t xml:space="preserve">💰 কেন এখনই — নারসিংদিতে এক সোনার সুযোগ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বাংলাদেশের লাখো তরুণ কেন বিদেশ পাড়ি দেয়, একবার ভাবুন: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দেশের চাকরির বাজার প্রতি বছর সংকুচিত হচ্ছে, অথচ প্রতি বছর লাখো ছাত্র স্নাতক শেষ করছে।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বিদেশে পড়াশোনা মানেই বিদেশে কাজের দরজা খোলা — পরিবারের আয় বহুগুণ বেড়ে যাওয়া।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কোরিয়ায় পড়ার পাশাপাশি পার্ট-টাইম কাজের সুযোগ আছে — নিজের খরচ নিজেই চালানো যায়।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কোরিয়ার টিউশন ফি বাংলাদেশে প্রাইভেটে পড়ার চেয়েও কম — সেমিস্টারে মাত্র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USD ২,০০০–৫,০০০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IELTS ছাড়াই যাওয়ার পথ আছে — ইংরেজি শেখা যায় গিয়েই।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প্রতি বছর হাজার হাজার বাংলাদেশি তরুণ কোরিয়া, মালয়েশিয়া, কানাডা পাড়ি দিচ্ছে — আর সংখ্যাটা প্রতি বছর বাড়ছে।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আর নারসিংদি? নারসিংদি এখনো একটা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অস্পৃশ্য সোনার খনি।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নারসিংদি উপজেলায়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২৭টি কলেজ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, হাজার হাজার ছাত্র — যারা বিদেশ যেতে চায়, কিন্তু জানে না কোথা থেকে শুরু করবে।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এখানে কোনো ডেডিকেটেড স্টাডি-অ্যাব্রোড কনসালটেন্সি নেই। প্রতিটা ছাত্রকে ঢাকা ছুটতে হয় — যাতায়াত খরচ আর ঢাকার এজেন্সি ফি মিলিয়ে গুনতে হয়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৩,০০,০০০+ টাকা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তাদের দরকার একজন স্থানীয়, বিশ্বাসযোগ্য মানুষ — যে তাদের ভাষায় কথা বলে, তাদের ভয় বোঝে।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আপনি তাদেরই কলেজের বড় আপু। তারা আপনাকে চেনে, বিশ্বাস করে, শোনে।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একজন সফল ছাত্র মানে নারসিংদিতে দশটা নতুন খোঁজ — মুখে মুখে প্রচারই এখানে সবচেয়ে শক্তিশালী বিজ্ঞাপন।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এই ফাঁকটা যে ভরবে, নারসিংদিতে স্টাডি অ্যাব্রোডের সমার্থক নাম হয়ে উঠবে সে-ই।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সেই মানুষটা আপনি হতে যাচ্ছেন।</w:t>
      </w:r>
    </w:p>
    <w:p>
      <w:pPr>
        <w:pBdr>
          <w:bottom w:val="single" w:color="CCCCCC" w:sz="6" w:space="1"/>
        </w:pBdr>
        <w:spacing w:after="220" w:before="16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bottom w:val="single" w:color="2E7D32" w:sz="6" w:space="4"/>
        </w:pBdr>
        <w:spacing w:after="200" w:before="380"/>
      </w:pPr>
      <w:r>
        <w:rPr>
          <w:rFonts w:ascii="Noto Sans Bengali" w:cs="Noto Sans Bengali" w:eastAsia="Noto Sans Bengali" w:hAnsi="Noto Sans Bengali"/>
          <w:b/>
          <w:bCs/>
          <w:color w:val="2E7D32"/>
          <w:sz w:val="30"/>
          <w:szCs w:val="30"/>
        </w:rPr>
        <w:t xml:space="preserve">💵 আপনার আয় — স্বচ্ছ, উদার, এবং বাস্তব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আমরা বিশ্বাস করি, ভালো কাজের প্রতিদান ভালোই হওয়া উচিত। আপনার আয় তিনটি স্তরে গঠিত: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500"/>
        <w:gridCol w:w="2160"/>
      </w:tblGrid>
      <w:tr>
        <w:trPr>
          <w:tblHeader/>
        </w:trPr>
        <w:tc>
          <w:tcPr>
            <w:tcW w:type="pct" w:w="26%"/>
            <w:shd w:fill="2E7D3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আয়ের স্তর</w:t>
            </w:r>
          </w:p>
        </w:tc>
        <w:tc>
          <w:tcPr>
            <w:tcW w:type="pct" w:w="50%"/>
            <w:shd w:fill="2E7D3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বিস্তারিত</w:t>
            </w:r>
          </w:p>
        </w:tc>
        <w:tc>
          <w:tcPr>
            <w:tcW w:type="pct" w:w="24%"/>
            <w:shd w:fill="2E7D3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পরিমাণ</w:t>
            </w:r>
          </w:p>
        </w:tc>
      </w:tr>
      <w:tr>
        <w:tc>
          <w:tcPr>
            <w:tcW w:type="pct" w:w="2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🟢 মূল বেতন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প্রতি মাসের নিশ্চিত আয়, প্রথম ২ মাস গ্যারান্টিসহ</w:t>
            </w:r>
          </w:p>
        </w:tc>
        <w:tc>
          <w:tcPr>
            <w:tcW w:type="pct" w:w="24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৳১০,০০০–১২,০০০/মাস</w:t>
            </w:r>
          </w:p>
        </w:tc>
      </w:tr>
      <w:tr>
        <w:tc>
          <w:tcPr>
            <w:tcW w:type="pct" w:w="2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🟡 প্রতি আবেদন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প্রতিটা ছাত্রের আবেদনপত্র জমা দিলে</w:t>
            </w:r>
          </w:p>
        </w:tc>
        <w:tc>
          <w:tcPr>
            <w:tcW w:type="pct" w:w="24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৳১,০০০/আবেদন</w:t>
            </w:r>
          </w:p>
        </w:tc>
      </w:tr>
      <w:tr>
        <w:tc>
          <w:tcPr>
            <w:tcW w:type="pct" w:w="2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🔴 প্রতি ভিসা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প্রতিটা ভিসা কনফার্ম হলে, সার্ভিস ফির ১০%</w:t>
            </w:r>
          </w:p>
        </w:tc>
        <w:tc>
          <w:tcPr>
            <w:tcW w:type="pct" w:w="24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৳১২,০০০/ভিসা</w:t>
            </w: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 (৳১,২০,০০০-এর ১০%)</w:t>
            </w:r>
          </w:p>
        </w:tc>
      </w:tr>
    </w:tbl>
    <w:p>
      <w:pPr>
        <w:spacing w:after="20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spacing w:after="160" w:before="260"/>
      </w:pPr>
      <w:r>
        <w:rPr>
          <w:rFonts w:ascii="Noto Sans Bengali" w:cs="Noto Sans Bengali" w:eastAsia="Noto Sans Bengali" w:hAnsi="Noto Sans Bengali"/>
          <w:b/>
          <w:bCs/>
          <w:color w:val="8B1A1A"/>
          <w:sz w:val="24"/>
          <w:szCs w:val="24"/>
        </w:rPr>
        <w:t xml:space="preserve">📊 হিসাব করে দেখুন নিজেই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মাত্র ২ জন ছাত্রের ভিসা কনফার্ম করলে: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0"/>
        <w:gridCol w:w="3150"/>
      </w:tblGrid>
      <w:tr>
        <w:trPr>
          <w:tblHeader/>
        </w:trPr>
        <w:tc>
          <w:tcPr>
            <w:tcW w:type="pct" w:w="65%"/>
            <w:shd w:fill="2E7D3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আয়ের উৎস</w:t>
            </w:r>
          </w:p>
        </w:tc>
        <w:tc>
          <w:tcPr>
            <w:tcW w:type="pct" w:w="35%"/>
            <w:shd w:fill="2E7D3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পরিমাণ</w:t>
            </w:r>
          </w:p>
        </w:tc>
      </w:tr>
      <w:tr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মূল বেতন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৳১২,০০০</w:t>
            </w:r>
          </w:p>
        </w:tc>
      </w:tr>
      <w:tr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আবেদন ফি (৫টি × ৳১,০০০)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৳৫,০০০</w:t>
            </w:r>
          </w:p>
        </w:tc>
      </w:tr>
      <w:tr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ভিসা কমিশন (২টি × ৳১২,০০০)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৳২৪,০০০</w:t>
            </w:r>
          </w:p>
        </w:tc>
      </w:tr>
      <w:tr>
        <w:tc>
          <w:tcPr>
            <w:tcW w:type="pct" w:w="65%"/>
            <w:shd w:fill="E8F5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1A1A1A"/>
                <w:sz w:val="20"/>
                <w:szCs w:val="20"/>
              </w:rPr>
              <w:t xml:space="preserve">মোট মাসিক আয়</w:t>
            </w:r>
          </w:p>
        </w:tc>
        <w:tc>
          <w:tcPr>
            <w:tcW w:type="pct" w:w="35%"/>
            <w:shd w:fill="E8F5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1A1A1A"/>
                <w:sz w:val="20"/>
                <w:szCs w:val="20"/>
              </w:rPr>
              <w:t xml:space="preserve">৳৪১,০০০</w:t>
            </w:r>
          </w:p>
        </w:tc>
      </w:tr>
    </w:tbl>
    <w:p>
      <w:pPr>
        <w:spacing w:after="20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spacing w:after="160"/>
      </w:pP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৩ জনের ভিসা কনফার্ম করলে: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0"/>
        <w:gridCol w:w="3150"/>
      </w:tblGrid>
      <w:tr>
        <w:trPr>
          <w:tblHeader/>
        </w:trPr>
        <w:tc>
          <w:tcPr>
            <w:tcW w:type="pct" w:w="65%"/>
            <w:shd w:fill="2E7D3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আয়ের উৎস</w:t>
            </w:r>
          </w:p>
        </w:tc>
        <w:tc>
          <w:tcPr>
            <w:tcW w:type="pct" w:w="35%"/>
            <w:shd w:fill="2E7D3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পরিমাণ</w:t>
            </w:r>
          </w:p>
        </w:tc>
      </w:tr>
      <w:tr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মূল বেতন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৳১২,০০০</w:t>
            </w:r>
          </w:p>
        </w:tc>
      </w:tr>
      <w:tr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আবেদন ফি (৬টি × ৳১,০০০)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৳৬,০০০</w:t>
            </w:r>
          </w:p>
        </w:tc>
      </w:tr>
      <w:tr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ভিসা কমিশন (৩টি × ৳১২,০০০)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৳৩৬,০০০</w:t>
            </w:r>
          </w:p>
        </w:tc>
      </w:tr>
      <w:tr>
        <w:tc>
          <w:tcPr>
            <w:tcW w:type="pct" w:w="65%"/>
            <w:shd w:fill="E8F5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1A1A1A"/>
                <w:sz w:val="20"/>
                <w:szCs w:val="20"/>
              </w:rPr>
              <w:t xml:space="preserve">মোট মাসিক আয়</w:t>
            </w:r>
          </w:p>
        </w:tc>
        <w:tc>
          <w:tcPr>
            <w:tcW w:type="pct" w:w="35%"/>
            <w:shd w:fill="E8F5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1A1A1A"/>
                <w:sz w:val="20"/>
                <w:szCs w:val="20"/>
              </w:rPr>
              <w:t xml:space="preserve">৳৫৪,০০০</w:t>
            </w:r>
          </w:p>
        </w:tc>
      </w:tr>
    </w:tbl>
    <w:p>
      <w:pPr>
        <w:spacing w:after="20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spacing w:after="160"/>
      </w:pP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আর যদি মাসে ৫ জনের ভিসা কনফার্ম করেন?</w:t>
      </w:r>
    </w:p>
    <w:p>
      <w:pPr>
        <w:pBdr>
          <w:left w:val="single" w:color="8B1A1A" w:sz="18" w:space="8"/>
        </w:pBdr>
        <w:spacing w:after="160" w:before="160"/>
        <w:ind w:left="300"/>
      </w:pPr>
      <w:r>
        <w:rPr>
          <w:rFonts w:ascii="Noto Sans Bengali" w:cs="Noto Sans Bengali" w:eastAsia="Noto Sans Bengali" w:hAnsi="Noto Sans Bengali"/>
          <w:b/>
          <w:bCs/>
          <w:i/>
          <w:iCs/>
          <w:color w:val="8B1A1A"/>
          <w:sz w:val="22"/>
          <w:szCs w:val="22"/>
        </w:rPr>
        <w:t xml:space="preserve">মোট আয়: ৳১২,০০০ + ৳১০,০০০ + ৳৬০,০০০ = ৳৮২,০০০/মাস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একটু থামুন, সংখ্যাটা আবার পড়ুন।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৳৮২,০০০ টাকা, প্রতি মাসে।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তুলনা করে দেখুন — বাংলাদেশে একজন সদ্য স্নাতক গড়ে মাসে ১৫,০০০–২০,০০০ টাকা বেতনের চাকরি খুঁজে বেড়ায়, অনেক সময় বছরখানেক ধরে। HSC পাশ করে ঢাকায় একটা এন্ট্রি-লেভেল চাকরি জোটে ৮,০০০–১০,০০০ টাকায়। আর আপনি — এখনো কলেজে পড়া অবস্থাতেই, নারসিংদিতে বসে, এমন আয়ের হিসাব করছেন যা ঢাকার একজন অভিজ্ঞ কর্পোরেট কর্মীর বেতনকেও ছাড়িয়ে যেতে পারে।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এটা শুধু শুরু।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 আপনি যত দক্ষ হবেন, তত বেশি ছাত্র আসবে, তত বেশি আয়। এখানে আয়ের কোনো ছাদ নেই —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আকাশটাই সীমা।</w:t>
      </w:r>
    </w:p>
    <w:p>
      <w:pPr>
        <w:pBdr>
          <w:bottom w:val="single" w:color="CCCCCC" w:sz="6" w:space="1"/>
        </w:pBdr>
        <w:spacing w:after="220" w:before="16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bottom w:val="single" w:color="2E7D32" w:sz="6" w:space="4"/>
        </w:pBdr>
        <w:spacing w:after="200" w:before="380"/>
      </w:pPr>
      <w:r>
        <w:rPr>
          <w:rFonts w:ascii="Noto Sans Bengali" w:cs="Noto Sans Bengali" w:eastAsia="Noto Sans Bengali" w:hAnsi="Noto Sans Bengali"/>
          <w:b/>
          <w:bCs/>
          <w:color w:val="2E7D32"/>
          <w:sz w:val="30"/>
          <w:szCs w:val="30"/>
        </w:rPr>
        <w:t xml:space="preserve">🎓 আপনি যা পাচ্ছেন — শুধু বেতন নয়, একটা ক্যারিয়ার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এটা চাকরি না। এটা একটা লঞ্চপ্যাড।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📚 বিনামূল্যে প্রশিক্ষণ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কোরিয়ার ভিসা প্রসেস, ইউনিভার্সিটি অ্যাপ্লিকেশন, ডকুমেন্টেশন — সব শিখবেন। কিছুদিনের মধ্যেই আপনি এই বিষয়ে একজন বিশেষজ্ঞ হয়ে উঠবেন।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🌐 আন্তর্জাতিক যোগাযোগ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কোরিয়ার ইউনিভার্সিটি, এজেন্সি, ইমিগ্রেশন অফিসারদের সাথে সরাসরি কাজ করবেন। আপনার নেটওয়ার্ক ছড়িয়ে পড়বে দেশের বাইরেও।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💼 বাস্তব ব্যবসায়িক দক্ষতা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সেলস, মার্কেটিং, কাস্টমার সার্ভিস, ডকুমেন্ট ম্যানেজমেন্ট — এই দক্ষতাগুলো সারাজীবন কাজে লাগবে, যেকোনো পেশায়।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🏢 নিজের অফিস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নারসিংদি বাজারে আপনার নিজস্ব অফিস। আপনি একজন শাখা ব্যবস্থাপক, নিছক কর্মচারী নন।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📈 দ্রুত উত্থানের সিঁড়ি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২–৩ মাসে ভালো করলে বেতন বাড়বে। আরও ভালো করলে নিজের নতুন শাখা খোলার সুযোগ আসবে।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🤝 এমন একজন মেন্টর, যিনি নিজে পথ হেঁটেছেন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আমাদের ফাউন্ডার নিজে ৯ বছর কোরিয়ায় কাটিয়েছেন। প্রতি সপ্তাহে তিনি সরাসরি আপনাকে কোচিং করবেন।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🎓 নিজের স্বপ্নও এগিয়ে যাবে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আপনি নিজেই কোরিয়ায় যাচ্ছেন। এই কাজ আপনার নিজের আবেদন প্রক্রিয়াকেও সহজ করবে। আপনি শিখবেন আর প্রয়োগ করবেন, একসাথে।</w:t>
      </w:r>
    </w:p>
    <w:p>
      <w:pPr>
        <w:pBdr>
          <w:left w:val="single" w:color="8B1A1A" w:sz="18" w:space="8"/>
        </w:pBdr>
        <w:spacing w:after="160" w:before="160"/>
        <w:ind w:left="300"/>
      </w:pPr>
      <w:r>
        <w:rPr>
          <w:rFonts w:ascii="Noto Sans Bengali" w:cs="Noto Sans Bengali" w:eastAsia="Noto Sans Bengali" w:hAnsi="Noto Sans Bengali"/>
          <w:b/>
          <w:bCs/>
          <w:i/>
          <w:iCs/>
          <w:color w:val="8B1A1A"/>
          <w:sz w:val="22"/>
          <w:szCs w:val="22"/>
        </w:rPr>
        <w:t xml:space="preserve">একজন সাধারণ কলেজছাত্রী থেকে একজন শাখা ব্যবস্থাপক — মাত্র কয়েক মাসে।</w:t>
      </w:r>
      <w:r>
        <w:br/>
        <w:t xml:space="preserve"/>
      </w:r>
      <w:r>
        <w:rPr>
          <w:rFonts w:ascii="Noto Sans Bengali" w:cs="Noto Sans Bengali" w:eastAsia="Noto Sans Bengali" w:hAnsi="Noto Sans Bengali"/>
          <w:i/>
          <w:iCs/>
          <w:color w:val="8B1A1A"/>
          <w:sz w:val="22"/>
          <w:szCs w:val="22"/>
        </w:rPr>
        <w:t xml:space="preserve">এটা কল্পনা না। এটা এখন আপনার সামনে বাস্তব।</w:t>
      </w:r>
    </w:p>
    <w:p>
      <w:pPr>
        <w:pBdr>
          <w:bottom w:val="single" w:color="CCCCCC" w:sz="6" w:space="1"/>
        </w:pBdr>
        <w:spacing w:after="220" w:before="16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bottom w:val="single" w:color="2E7D32" w:sz="6" w:space="4"/>
        </w:pBdr>
        <w:spacing w:after="200" w:before="380"/>
      </w:pPr>
      <w:r>
        <w:rPr>
          <w:rFonts w:ascii="Noto Sans Bengali" w:cs="Noto Sans Bengali" w:eastAsia="Noto Sans Bengali" w:hAnsi="Noto Sans Bengali"/>
          <w:b/>
          <w:bCs/>
          <w:color w:val="2E7D32"/>
          <w:sz w:val="30"/>
          <w:szCs w:val="30"/>
        </w:rPr>
        <w:t xml:space="preserve">🏛️ কিস্টোন এডুকেশন — আমরা কারা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প্রতিষ্ঠিত ২০২২ সালে — ৪+ বছরের অভিজ্ঞতা, আমরা জানি কীভাবে কাজটা করতে হয়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ফাউন্ডারের ৯ বছরের কোরিয়া অভিজ্ঞতা — সরাসরি, ব্যক্তিগত যোগাযোগ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অফিস: গাজীপুর (প্রধান), ময়মনসিংহ, এবং এখন নারসিংদি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প্লেসমেন্ট: কোরিয়া, মালয়েশিয়া, কানাডা, যুক্তরাজ্য, ইউরোপ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ওয়েবসাইট: www.keystoneeducations.com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সক্রিয় ফেসবুক পেজ — হাজার হাজার ফলোয়ার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নিজস্ব হোয়াটসঅ্যাপ বট — ছাত্রদের সাথে ২৪/৭ যোগাযোগ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ApplyBoard-এর অফিশিয়াল পার্টনার — ১,৫০০+ বিশ্ববিদ্যালয়ের সরাসরি অ্যাক্সেস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সাফল্যের হার ৯৮% — এই সংখ্যাটা নিয়ে আমরা গর্বিত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আমরা বড় হচ্ছি। আর আমরা চাই, নারসিংদি থেকেই সেই বড় হওয়াটা শুরু হোক।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আপনি সেই যাত্রার প্রথম পদক্ষেপ।</w:t>
      </w:r>
    </w:p>
    <w:p>
      <w:pPr>
        <w:pBdr>
          <w:left w:val="single" w:color="8B1A1A" w:sz="18" w:space="8"/>
        </w:pBdr>
        <w:spacing w:after="160" w:before="160"/>
        <w:ind w:left="300"/>
      </w:pPr>
      <w:r>
        <w:rPr>
          <w:rFonts w:ascii="Noto Sans Bengali" w:cs="Noto Sans Bengali" w:eastAsia="Noto Sans Bengali" w:hAnsi="Noto Sans Bengali"/>
          <w:i/>
          <w:iCs/>
          <w:color w:val="8B1A1A"/>
          <w:sz w:val="22"/>
          <w:szCs w:val="22"/>
        </w:rPr>
        <w:t xml:space="preserve">"যেখানে বৈশ্বিক স্বপ্ন শুরু হয়"</w:t>
      </w:r>
      <w:r>
        <w:br/>
        <w:t xml:space="preserve"/>
      </w:r>
      <w:r>
        <w:rPr>
          <w:rFonts w:ascii="Noto Sans Bengali" w:cs="Noto Sans Bengali" w:eastAsia="Noto Sans Bengali" w:hAnsi="Noto Sans Bengali"/>
          <w:i/>
          <w:iCs/>
          <w:color w:val="8B1A1A"/>
          <w:sz w:val="22"/>
          <w:szCs w:val="22"/>
        </w:rPr>
        <w:t xml:space="preserve">— কিস্টোন এডুকেশনের মূলমন্ত্র</w:t>
      </w:r>
    </w:p>
    <w:p>
      <w:pPr>
        <w:pBdr>
          <w:bottom w:val="single" w:color="CCCCCC" w:sz="6" w:space="1"/>
        </w:pBdr>
        <w:spacing w:after="220" w:before="16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bottom w:val="single" w:color="2E7D32" w:sz="6" w:space="4"/>
        </w:pBdr>
        <w:spacing w:after="200" w:before="380"/>
      </w:pPr>
      <w:r>
        <w:rPr>
          <w:rFonts w:ascii="Noto Sans Bengali" w:cs="Noto Sans Bengali" w:eastAsia="Noto Sans Bengali" w:hAnsi="Noto Sans Bengali"/>
          <w:b/>
          <w:bCs/>
          <w:color w:val="2E7D32"/>
          <w:sz w:val="30"/>
          <w:szCs w:val="30"/>
        </w:rPr>
        <w:t xml:space="preserve">📅 ১০–১১ দিনের প্রস্তুতি — আপনাকে সফল করে তোলার জন্য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যোগদানের আগে (১ আগস্ট) আমরা আপনাকে প্রস্তুত করব। এটা কঠিন নয় — এটা আনন্দের। প্রতিটা দিন আপনি শিখবেন, জানবেন, আর উত্তেজিত হবেন।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দিন ১–২, পরিচিতি: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আমরা বসব, কিস্টোনের গল্প শুনবেন, কোরিয়া নিয়ে জানবেন, প্রশ্ন করবেন যত খুশি।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দিন ৩–৪, বাজার বোঝা: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নারসিংদির ছাত্ররা কী চায়, তাদের ভয় কী, স্বপ্ন কী — একসাথে বুঝব।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দিন ৫–৬, প্রথম কথোপকথন: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ছাত্রের সাথে কীভাবে কথা বলতে হয়, বিশ্বাস অর্জন করতে হয় — অনুশীলন করব একসাথে।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দিন ৭–৮, কিস্টোনের সাথে পরিচয়: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আমাদের অফিস, টুলস, প্রসেস — সব হাতেকলমে দেখাব।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দিন ৯–১০, প্রস্তুতি: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আপনার প্রথম দিনের পরিকল্পনা, প্রথম সপ্তাহের লক্ষ্য — একসাথে সাজাব।</w:t>
      </w:r>
    </w:p>
    <w:p>
      <w:pPr>
        <w:spacing w:after="140"/>
        <w:ind w:left="360" w:hanging="260"/>
      </w:pPr>
      <w:r>
        <w:rPr>
          <w:rFonts w:ascii="Noto Sans Bengali" w:cs="Noto Sans Bengali" w:eastAsia="Noto Sans Bengali" w:hAnsi="Noto Sans Bengali"/>
          <w:b/>
          <w:bCs/>
          <w:color w:val="2E7D32"/>
          <w:sz w:val="22"/>
          <w:szCs w:val="22"/>
        </w:rPr>
        <w:t xml:space="preserve">✓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দিন ১১, উদযাপন: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যোগদানের আগের দিন। এক কাপ চা, অনেকখানি আশা। আপনি প্রস্তুত।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আপনাকে একা কখনো ফেলে দেওয়া হবে না। প্রতিটা ধাপে আমরা আপনার পাশে থাকব।</w:t>
      </w:r>
    </w:p>
    <w:p>
      <w:pPr>
        <w:pBdr>
          <w:bottom w:val="single" w:color="CCCCCC" w:sz="6" w:space="1"/>
        </w:pBdr>
        <w:spacing w:after="220" w:before="16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bottom w:val="single" w:color="2E7D32" w:sz="6" w:space="4"/>
        </w:pBdr>
        <w:spacing w:after="200" w:before="380"/>
      </w:pPr>
      <w:r>
        <w:rPr>
          <w:rFonts w:ascii="Noto Sans Bengali" w:cs="Noto Sans Bengali" w:eastAsia="Noto Sans Bengali" w:hAnsi="Noto Sans Bengali"/>
          <w:b/>
          <w:bCs/>
          <w:color w:val="2E7D32"/>
          <w:sz w:val="30"/>
          <w:szCs w:val="30"/>
        </w:rPr>
        <w:t xml:space="preserve">🚀 আপনার সামনে দুটো রাস্তা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pct" w:w="50%"/>
            <w:shd w:fill="8B1A1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রাস্তা ১: সাধারণ পথ</w:t>
            </w:r>
          </w:p>
        </w:tc>
        <w:tc>
          <w:tcPr>
            <w:tcW w:type="pct" w:w="50%"/>
            <w:shd w:fill="8B1A1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রাস্তা ২: কিস্টোনের পথ</w:t>
            </w:r>
          </w:p>
        </w:tc>
      </w:tr>
      <w:tr>
        <w:tc>
          <w:tcPr>
            <w:tcW w:type="pct" w:w="50%"/>
            <w:shd w:fill="FBE9E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কলেজ শেষ করে চাকরির অপেক্ষা</w:t>
            </w:r>
          </w:p>
        </w:tc>
        <w:tc>
          <w:tcPr>
            <w:tcW w:type="pct" w:w="50%"/>
            <w:shd w:fill="E8F5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এখনই একটা ক্যারিয়ার শুরু</w:t>
            </w:r>
          </w:p>
        </w:tc>
      </w:tr>
      <w:tr>
        <w:tc>
          <w:tcPr>
            <w:tcW w:type="pct" w:w="50%"/>
            <w:shd w:fill="FBE9E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অভিজ্ঞতা ছাড়াই আবেদন</w:t>
            </w:r>
          </w:p>
        </w:tc>
        <w:tc>
          <w:tcPr>
            <w:tcW w:type="pct" w:w="50%"/>
            <w:shd w:fill="E8F5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বিশেষজ্ঞদের হাত ধরে শেখা</w:t>
            </w:r>
          </w:p>
        </w:tc>
      </w:tr>
      <w:tr>
        <w:tc>
          <w:tcPr>
            <w:tcW w:type="pct" w:w="50%"/>
            <w:shd w:fill="FBE9E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নারসিংদিতেই সীমাবদ্ধ থাকা</w:t>
            </w:r>
          </w:p>
        </w:tc>
        <w:tc>
          <w:tcPr>
            <w:tcW w:type="pct" w:w="50%"/>
            <w:shd w:fill="E8F5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আন্তর্জাতিক যোগাযোগ গড়া</w:t>
            </w:r>
          </w:p>
        </w:tc>
      </w:tr>
      <w:tr>
        <w:tc>
          <w:tcPr>
            <w:tcW w:type="pct" w:w="50%"/>
            <w:shd w:fill="FBE9E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একা একা স্বপ্ন তাড়া করা</w:t>
            </w:r>
          </w:p>
        </w:tc>
        <w:tc>
          <w:tcPr>
            <w:tcW w:type="pct" w:w="50%"/>
            <w:shd w:fill="E8F5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একটা টিমের সাথে স্বপ্ন পূরণ করা</w:t>
            </w:r>
          </w:p>
        </w:tc>
      </w:tr>
      <w:tr>
        <w:tc>
          <w:tcPr>
            <w:tcW w:type="pct" w:w="50%"/>
            <w:shd w:fill="FBE9E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মাসে ৳০–৫,০০০ আয়</w:t>
            </w:r>
          </w:p>
        </w:tc>
        <w:tc>
          <w:tcPr>
            <w:tcW w:type="pct" w:w="50%"/>
            <w:shd w:fill="E8F5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মাসে </w:t>
            </w: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৳৪১,০০০+</w:t>
            </w: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 আয়ের সুযোগ</w:t>
            </w:r>
          </w:p>
        </w:tc>
      </w:tr>
      <w:tr>
        <w:tc>
          <w:tcPr>
            <w:tcW w:type="pct" w:w="50%"/>
            <w:shd w:fill="FBE9E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অনিশ্চিত ভবিষ্যৎ</w:t>
            </w:r>
          </w:p>
        </w:tc>
        <w:tc>
          <w:tcPr>
            <w:tcW w:type="pct" w:w="50%"/>
            <w:shd w:fill="E8F5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নিশ্চিত বৃদ্ধির পথ</w:t>
            </w:r>
          </w:p>
        </w:tc>
      </w:tr>
    </w:tbl>
    <w:p>
      <w:pPr>
        <w:spacing w:after="20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মারিনা, সিদ্ধান্তটা আপনার। কিন্তু একটা কথা স্পষ্ট করে বলি —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আমরা আপনাকে চাই। নারসিংদি আপনাকে চায়। আর আপনার নিজের স্বপ্নও আপনাকে ডাকছে।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আপনি যদি প্রস্তুত থাকেন, শুধু একটা কথা বলুন। আমরা আজই আপনার যাত্রা শুরু করে দেব।</w:t>
      </w:r>
    </w:p>
    <w:p>
      <w:pPr>
        <w:pBdr>
          <w:bottom w:val="single" w:color="CCCCCC" w:sz="6" w:space="1"/>
        </w:pBdr>
        <w:spacing w:after="220" w:before="16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সম্মান ও আন্তরিক শুভকামনায়,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হাসিবুল মুনিম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প্রতিষ্ঠাতা ও সিইও, কিস্টোন এডুকেশন কনসালটেন্সি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📞 +৮৮০ ১৯৪১৬৪৬২৭৮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📧 munimm247@gmail.com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🌐 www.keystoneeducations.com</w:t>
      </w:r>
    </w:p>
    <w:p>
      <w:pPr>
        <w:pBdr>
          <w:left w:val="single" w:color="8B1A1A" w:sz="18" w:space="8"/>
        </w:pBdr>
        <w:spacing w:after="160" w:before="160"/>
        <w:ind w:left="300"/>
      </w:pPr>
      <w:r>
        <w:rPr>
          <w:rFonts w:ascii="Noto Sans Bengali" w:cs="Noto Sans Bengali" w:eastAsia="Noto Sans Bengali" w:hAnsi="Noto Sans Bengali"/>
          <w:i/>
          <w:iCs/>
          <w:color w:val="8B1A1A"/>
          <w:sz w:val="22"/>
          <w:szCs w:val="22"/>
        </w:rPr>
        <w:t xml:space="preserve">"আপনার স্বপ্ন আকাশের চেয়েও বড়। আমরা শুধু আপনাকে উড়তে সাহায্য করব।"</w:t>
      </w:r>
      <w:r>
        <w:br/>
        <w:t xml:space="preserve"/>
      </w:r>
      <w:r>
        <w:rPr>
          <w:rFonts w:ascii="Noto Sans Bengali" w:cs="Noto Sans Bengali" w:eastAsia="Noto Sans Bengali" w:hAnsi="Noto Sans Bengali"/>
          <w:i/>
          <w:iCs/>
          <w:color w:val="8B1A1A"/>
          <w:sz w:val="22"/>
          <w:szCs w:val="22"/>
        </w:rPr>
        <w:t xml:space="preserve">— কিস্টোন এডুকেশন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Bengali" w:cs="Noto Sans Bengali" w:eastAsia="Noto Sans Bengali" w:hAnsi="Noto Sans Bengal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7eccc5cc476befa67dcea2120f1e153cce029e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2026-07-17T20:58:21.600Z</dcterms:created>
  <dcterms:modified xsi:type="dcterms:W3CDTF">2026-07-17T20:58:21.600Z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