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AE46" w14:textId="38BF2500" w:rsidR="001600C4" w:rsidRPr="00707AD5" w:rsidRDefault="001600C4" w:rsidP="00E348B6">
      <w:pPr>
        <w:spacing w:before="60" w:line="360" w:lineRule="auto"/>
        <w:jc w:val="center"/>
        <w:rPr>
          <w:b/>
          <w:sz w:val="36"/>
        </w:rPr>
      </w:pPr>
      <w:r>
        <w:rPr>
          <w:b/>
          <w:sz w:val="36"/>
        </w:rPr>
        <w:t>Smart</w:t>
      </w:r>
      <w:r>
        <w:rPr>
          <w:b/>
          <w:spacing w:val="-7"/>
          <w:sz w:val="36"/>
        </w:rPr>
        <w:t xml:space="preserve"> </w:t>
      </w:r>
      <w:r>
        <w:rPr>
          <w:b/>
          <w:sz w:val="36"/>
        </w:rPr>
        <w:t>AI</w:t>
      </w:r>
      <w:r>
        <w:rPr>
          <w:b/>
          <w:spacing w:val="-7"/>
          <w:sz w:val="36"/>
        </w:rPr>
        <w:t xml:space="preserve"> </w:t>
      </w:r>
      <w:r>
        <w:rPr>
          <w:b/>
          <w:sz w:val="36"/>
        </w:rPr>
        <w:t>Platform</w:t>
      </w:r>
      <w:r>
        <w:rPr>
          <w:b/>
          <w:spacing w:val="-7"/>
          <w:sz w:val="36"/>
        </w:rPr>
        <w:t xml:space="preserve"> </w:t>
      </w:r>
      <w:r>
        <w:rPr>
          <w:b/>
          <w:sz w:val="36"/>
        </w:rPr>
        <w:t>for</w:t>
      </w:r>
      <w:r>
        <w:rPr>
          <w:b/>
          <w:spacing w:val="-7"/>
          <w:sz w:val="36"/>
        </w:rPr>
        <w:t xml:space="preserve"> </w:t>
      </w:r>
      <w:r>
        <w:rPr>
          <w:b/>
          <w:sz w:val="36"/>
        </w:rPr>
        <w:t>Multilingual</w:t>
      </w:r>
      <w:r>
        <w:rPr>
          <w:b/>
          <w:spacing w:val="-7"/>
          <w:sz w:val="36"/>
        </w:rPr>
        <w:t xml:space="preserve"> </w:t>
      </w:r>
      <w:r>
        <w:rPr>
          <w:b/>
          <w:sz w:val="36"/>
        </w:rPr>
        <w:t>Legal Document Classification, Summarization and Retrieval</w:t>
      </w:r>
    </w:p>
    <w:p w14:paraId="51C27B83" w14:textId="6D80E11D" w:rsidR="001600C4" w:rsidRDefault="00863E54" w:rsidP="005402DB">
      <w:pPr>
        <w:ind w:right="827"/>
        <w:jc w:val="center"/>
        <w:rPr>
          <w:b/>
          <w:sz w:val="28"/>
        </w:rPr>
      </w:pPr>
      <w:r>
        <w:rPr>
          <w:b/>
          <w:spacing w:val="-10"/>
          <w:sz w:val="28"/>
        </w:rPr>
        <w:t xml:space="preserve">       </w:t>
      </w:r>
      <w:r w:rsidR="0066234A">
        <w:rPr>
          <w:b/>
          <w:spacing w:val="-10"/>
          <w:sz w:val="28"/>
        </w:rPr>
        <w:t xml:space="preserve">    </w:t>
      </w:r>
      <w:r>
        <w:rPr>
          <w:b/>
          <w:spacing w:val="-10"/>
          <w:sz w:val="28"/>
        </w:rPr>
        <w:t xml:space="preserve"> </w:t>
      </w:r>
      <w:r w:rsidR="001600C4">
        <w:rPr>
          <w:b/>
          <w:spacing w:val="-10"/>
          <w:sz w:val="28"/>
        </w:rPr>
        <w:t>A</w:t>
      </w:r>
    </w:p>
    <w:p w14:paraId="2D092064" w14:textId="44481703" w:rsidR="001600C4" w:rsidRDefault="00863E54" w:rsidP="005402DB">
      <w:pPr>
        <w:ind w:right="805"/>
        <w:jc w:val="center"/>
        <w:rPr>
          <w:b/>
          <w:spacing w:val="-2"/>
          <w:sz w:val="28"/>
        </w:rPr>
      </w:pPr>
      <w:r>
        <w:rPr>
          <w:b/>
          <w:spacing w:val="-2"/>
          <w:sz w:val="28"/>
        </w:rPr>
        <w:t xml:space="preserve">       </w:t>
      </w:r>
      <w:r w:rsidR="0066234A">
        <w:rPr>
          <w:b/>
          <w:spacing w:val="-2"/>
          <w:sz w:val="28"/>
        </w:rPr>
        <w:t xml:space="preserve">   </w:t>
      </w:r>
      <w:r w:rsidR="001600C4">
        <w:rPr>
          <w:b/>
          <w:spacing w:val="-2"/>
          <w:sz w:val="28"/>
        </w:rPr>
        <w:t>Synopsis</w:t>
      </w:r>
    </w:p>
    <w:p w14:paraId="5FED5A08" w14:textId="6AE43490" w:rsidR="00BE2EF9" w:rsidRDefault="00863E54" w:rsidP="005402DB">
      <w:pPr>
        <w:ind w:right="805"/>
        <w:jc w:val="center"/>
        <w:rPr>
          <w:b/>
          <w:i/>
          <w:iCs/>
          <w:sz w:val="28"/>
        </w:rPr>
      </w:pPr>
      <w:r>
        <w:rPr>
          <w:b/>
          <w:i/>
          <w:iCs/>
          <w:sz w:val="28"/>
        </w:rPr>
        <w:t xml:space="preserve">          </w:t>
      </w:r>
      <w:r w:rsidR="00456F6F" w:rsidRPr="00456F6F">
        <w:rPr>
          <w:b/>
          <w:i/>
          <w:iCs/>
          <w:sz w:val="28"/>
        </w:rPr>
        <w:t xml:space="preserve">Submitted </w:t>
      </w:r>
      <w:r>
        <w:rPr>
          <w:b/>
          <w:i/>
          <w:iCs/>
          <w:sz w:val="28"/>
        </w:rPr>
        <w:t xml:space="preserve">in </w:t>
      </w:r>
      <w:r w:rsidR="00456F6F" w:rsidRPr="00456F6F">
        <w:rPr>
          <w:b/>
          <w:i/>
          <w:iCs/>
          <w:sz w:val="28"/>
        </w:rPr>
        <w:t>partial fulfillment of the requirement for the</w:t>
      </w:r>
    </w:p>
    <w:p w14:paraId="2E8A236C" w14:textId="2773986E" w:rsidR="00456F6F" w:rsidRPr="00456F6F" w:rsidRDefault="00863E54" w:rsidP="005402DB">
      <w:pPr>
        <w:ind w:right="805"/>
        <w:jc w:val="center"/>
        <w:rPr>
          <w:b/>
          <w:i/>
          <w:iCs/>
          <w:sz w:val="28"/>
        </w:rPr>
      </w:pPr>
      <w:r>
        <w:rPr>
          <w:b/>
          <w:i/>
          <w:iCs/>
          <w:sz w:val="28"/>
        </w:rPr>
        <w:t xml:space="preserve"> </w:t>
      </w:r>
      <w:r w:rsidR="0066234A">
        <w:rPr>
          <w:b/>
          <w:i/>
          <w:iCs/>
          <w:sz w:val="28"/>
        </w:rPr>
        <w:t xml:space="preserve">       </w:t>
      </w:r>
      <w:r>
        <w:rPr>
          <w:b/>
          <w:i/>
          <w:iCs/>
          <w:sz w:val="28"/>
        </w:rPr>
        <w:t xml:space="preserve"> </w:t>
      </w:r>
      <w:r w:rsidR="0066234A">
        <w:rPr>
          <w:b/>
          <w:i/>
          <w:iCs/>
          <w:sz w:val="28"/>
        </w:rPr>
        <w:t xml:space="preserve"> </w:t>
      </w:r>
      <w:r w:rsidR="00456F6F" w:rsidRPr="00456F6F">
        <w:rPr>
          <w:b/>
          <w:i/>
          <w:iCs/>
          <w:sz w:val="28"/>
        </w:rPr>
        <w:t>award of degree of</w:t>
      </w:r>
    </w:p>
    <w:p w14:paraId="7E31C3A3" w14:textId="4E934545" w:rsidR="00BE2EF9" w:rsidRPr="001600C4" w:rsidRDefault="00863E54" w:rsidP="00F84988">
      <w:pPr>
        <w:ind w:left="192" w:right="805"/>
        <w:rPr>
          <w:b/>
          <w:i/>
          <w:sz w:val="28"/>
        </w:rPr>
      </w:pPr>
      <w:r>
        <w:rPr>
          <w:b/>
          <w:i/>
          <w:sz w:val="28"/>
        </w:rPr>
        <w:t xml:space="preserve"> </w:t>
      </w:r>
    </w:p>
    <w:p w14:paraId="0B90A5E5" w14:textId="6F459CB6" w:rsidR="001600C4" w:rsidRDefault="00863E54" w:rsidP="00F84988">
      <w:pPr>
        <w:pStyle w:val="Heading1"/>
        <w:ind w:right="401"/>
      </w:pPr>
      <w:r>
        <w:t xml:space="preserve">  </w:t>
      </w:r>
      <w:r w:rsidR="0066234A">
        <w:t xml:space="preserve">  </w:t>
      </w:r>
      <w:r w:rsidR="001600C4">
        <w:t>BACHELOR</w:t>
      </w:r>
      <w:r w:rsidR="001600C4">
        <w:rPr>
          <w:spacing w:val="-5"/>
        </w:rPr>
        <w:t xml:space="preserve"> </w:t>
      </w:r>
      <w:r w:rsidR="001600C4">
        <w:t>OF</w:t>
      </w:r>
      <w:r w:rsidR="001600C4">
        <w:rPr>
          <w:spacing w:val="-5"/>
        </w:rPr>
        <w:t xml:space="preserve"> </w:t>
      </w:r>
      <w:r w:rsidR="001600C4">
        <w:rPr>
          <w:spacing w:val="-2"/>
        </w:rPr>
        <w:t>TECHNOLOGY</w:t>
      </w:r>
    </w:p>
    <w:p w14:paraId="47390494" w14:textId="2CD2CFCA" w:rsidR="001600C4" w:rsidRDefault="00EF5699" w:rsidP="00F84988">
      <w:pPr>
        <w:ind w:right="805"/>
        <w:jc w:val="center"/>
        <w:rPr>
          <w:b/>
          <w:i/>
          <w:sz w:val="32"/>
        </w:rPr>
      </w:pPr>
      <w:r>
        <w:rPr>
          <w:b/>
          <w:i/>
          <w:spacing w:val="-5"/>
          <w:sz w:val="32"/>
        </w:rPr>
        <w:t xml:space="preserve">     </w:t>
      </w:r>
      <w:r w:rsidR="0066234A">
        <w:rPr>
          <w:b/>
          <w:i/>
          <w:spacing w:val="-5"/>
          <w:sz w:val="32"/>
        </w:rPr>
        <w:t xml:space="preserve">  </w:t>
      </w:r>
      <w:r w:rsidR="001600C4">
        <w:rPr>
          <w:b/>
          <w:i/>
          <w:spacing w:val="-5"/>
          <w:sz w:val="32"/>
        </w:rPr>
        <w:t>In</w:t>
      </w:r>
    </w:p>
    <w:p w14:paraId="7171790E" w14:textId="006BD3B1" w:rsidR="001600C4" w:rsidRDefault="00036E5A" w:rsidP="00F84988">
      <w:pPr>
        <w:pStyle w:val="Heading1"/>
        <w:ind w:right="481"/>
      </w:pPr>
      <w:r>
        <w:t xml:space="preserve"> </w:t>
      </w:r>
      <w:r w:rsidR="0066234A">
        <w:t xml:space="preserve"> </w:t>
      </w:r>
      <w:r w:rsidR="001600C4">
        <w:t>Department</w:t>
      </w:r>
      <w:r w:rsidR="001600C4">
        <w:rPr>
          <w:spacing w:val="-4"/>
        </w:rPr>
        <w:t xml:space="preserve"> </w:t>
      </w:r>
      <w:r w:rsidR="001600C4">
        <w:t>of</w:t>
      </w:r>
      <w:r w:rsidR="001600C4">
        <w:rPr>
          <w:spacing w:val="-4"/>
        </w:rPr>
        <w:t xml:space="preserve"> </w:t>
      </w:r>
      <w:r w:rsidR="001600C4">
        <w:t>A</w:t>
      </w:r>
      <w:r w:rsidR="00456F6F">
        <w:t xml:space="preserve">rtificial </w:t>
      </w:r>
      <w:r w:rsidR="001600C4">
        <w:t>I</w:t>
      </w:r>
      <w:r w:rsidR="00456F6F">
        <w:t>ntelligence</w:t>
      </w:r>
      <w:r w:rsidR="001600C4">
        <w:rPr>
          <w:spacing w:val="-4"/>
        </w:rPr>
        <w:t xml:space="preserve"> </w:t>
      </w:r>
      <w:r w:rsidR="001600C4">
        <w:t>&amp;</w:t>
      </w:r>
      <w:r w:rsidR="001600C4">
        <w:rPr>
          <w:spacing w:val="-3"/>
        </w:rPr>
        <w:t xml:space="preserve"> </w:t>
      </w:r>
      <w:r w:rsidR="001600C4">
        <w:rPr>
          <w:spacing w:val="-5"/>
        </w:rPr>
        <w:t>D</w:t>
      </w:r>
      <w:r w:rsidR="00456F6F">
        <w:rPr>
          <w:spacing w:val="-5"/>
        </w:rPr>
        <w:t xml:space="preserve">ata </w:t>
      </w:r>
      <w:r w:rsidR="001600C4">
        <w:rPr>
          <w:spacing w:val="-5"/>
        </w:rPr>
        <w:t>S</w:t>
      </w:r>
      <w:r w:rsidR="00456F6F">
        <w:rPr>
          <w:spacing w:val="-5"/>
        </w:rPr>
        <w:t>cience</w:t>
      </w:r>
    </w:p>
    <w:p w14:paraId="293DFF61" w14:textId="2E7A5273" w:rsidR="001600C4" w:rsidRDefault="0066234A" w:rsidP="00F84988">
      <w:pPr>
        <w:spacing w:before="184"/>
        <w:ind w:right="457"/>
        <w:jc w:val="center"/>
        <w:rPr>
          <w:b/>
          <w:i/>
          <w:sz w:val="28"/>
        </w:rPr>
      </w:pPr>
      <w:r>
        <w:rPr>
          <w:b/>
          <w:i/>
          <w:sz w:val="28"/>
        </w:rPr>
        <w:t xml:space="preserve"> </w:t>
      </w:r>
      <w:r w:rsidR="001600C4">
        <w:rPr>
          <w:b/>
          <w:i/>
          <w:sz w:val="28"/>
        </w:rPr>
        <w:t>Submitted</w:t>
      </w:r>
      <w:r w:rsidR="001600C4">
        <w:rPr>
          <w:b/>
          <w:i/>
          <w:spacing w:val="-9"/>
          <w:sz w:val="28"/>
        </w:rPr>
        <w:t xml:space="preserve"> </w:t>
      </w:r>
      <w:r w:rsidR="001600C4">
        <w:rPr>
          <w:b/>
          <w:i/>
          <w:spacing w:val="-5"/>
          <w:sz w:val="28"/>
        </w:rPr>
        <w:t>to</w:t>
      </w:r>
    </w:p>
    <w:p w14:paraId="71945D1F" w14:textId="2477EF21" w:rsidR="001600C4" w:rsidRDefault="001600C4" w:rsidP="00F84988">
      <w:pPr>
        <w:ind w:right="356"/>
        <w:jc w:val="center"/>
        <w:rPr>
          <w:b/>
          <w:i/>
          <w:sz w:val="28"/>
        </w:rPr>
      </w:pPr>
      <w:r>
        <w:rPr>
          <w:b/>
          <w:i/>
          <w:noProof/>
          <w:sz w:val="28"/>
        </w:rPr>
        <w:drawing>
          <wp:inline distT="0" distB="0" distL="0" distR="0" wp14:anchorId="628683A0" wp14:editId="1A90B919">
            <wp:extent cx="876300" cy="829438"/>
            <wp:effectExtent l="0" t="0" r="0" b="8890"/>
            <wp:docPr id="168574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47117" name="Picture 16857471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3309" cy="855003"/>
                    </a:xfrm>
                    <a:prstGeom prst="rect">
                      <a:avLst/>
                    </a:prstGeom>
                  </pic:spPr>
                </pic:pic>
              </a:graphicData>
            </a:graphic>
          </wp:inline>
        </w:drawing>
      </w:r>
    </w:p>
    <w:p w14:paraId="76236C84" w14:textId="1C7620C3" w:rsidR="00456F6F" w:rsidRDefault="00EF5699" w:rsidP="00456F6F">
      <w:pPr>
        <w:pStyle w:val="Heading1"/>
        <w:spacing w:before="150"/>
        <w:ind w:right="805"/>
        <w:rPr>
          <w:spacing w:val="-6"/>
        </w:rPr>
      </w:pPr>
      <w:r>
        <w:t xml:space="preserve">    </w:t>
      </w:r>
      <w:r w:rsidR="00456F6F">
        <w:t>ANJUMAN</w:t>
      </w:r>
      <w:r w:rsidR="00456F6F">
        <w:rPr>
          <w:spacing w:val="-8"/>
        </w:rPr>
        <w:t xml:space="preserve"> </w:t>
      </w:r>
      <w:r w:rsidR="00456F6F">
        <w:t>COLLEGE</w:t>
      </w:r>
      <w:r w:rsidR="00456F6F">
        <w:rPr>
          <w:spacing w:val="-6"/>
        </w:rPr>
        <w:t xml:space="preserve"> </w:t>
      </w:r>
      <w:r w:rsidR="00456F6F">
        <w:t>OF</w:t>
      </w:r>
      <w:r w:rsidR="00456F6F">
        <w:rPr>
          <w:spacing w:val="-5"/>
        </w:rPr>
        <w:t xml:space="preserve"> </w:t>
      </w:r>
      <w:r w:rsidR="00456F6F">
        <w:t>ENGINEERING</w:t>
      </w:r>
      <w:r w:rsidR="00456F6F">
        <w:rPr>
          <w:spacing w:val="-6"/>
        </w:rPr>
        <w:t xml:space="preserve"> </w:t>
      </w:r>
    </w:p>
    <w:p w14:paraId="410EFDB2" w14:textId="2FE5547E" w:rsidR="00456F6F" w:rsidRPr="00456F6F" w:rsidRDefault="00EF5699" w:rsidP="00456F6F">
      <w:pPr>
        <w:pStyle w:val="Heading1"/>
        <w:spacing w:before="150"/>
        <w:ind w:right="805"/>
      </w:pPr>
      <w:r>
        <w:t xml:space="preserve">       </w:t>
      </w:r>
      <w:r w:rsidR="00456F6F">
        <w:t>&amp;</w:t>
      </w:r>
      <w:r w:rsidR="00456F6F">
        <w:rPr>
          <w:spacing w:val="-5"/>
        </w:rPr>
        <w:t xml:space="preserve"> </w:t>
      </w:r>
      <w:r w:rsidR="00456F6F">
        <w:rPr>
          <w:spacing w:val="-2"/>
        </w:rPr>
        <w:t>TECHNOLOGY</w:t>
      </w:r>
    </w:p>
    <w:p w14:paraId="7AF654AE" w14:textId="4755C90E" w:rsidR="001600C4" w:rsidRDefault="001600C4" w:rsidP="00F84988">
      <w:pPr>
        <w:spacing w:line="360" w:lineRule="auto"/>
        <w:ind w:right="356"/>
        <w:jc w:val="center"/>
        <w:rPr>
          <w:b/>
          <w:i/>
          <w:spacing w:val="-5"/>
          <w:sz w:val="28"/>
        </w:rPr>
      </w:pPr>
      <w:r>
        <w:rPr>
          <w:b/>
          <w:i/>
          <w:sz w:val="28"/>
        </w:rPr>
        <w:t>Submitted</w:t>
      </w:r>
      <w:r>
        <w:rPr>
          <w:b/>
          <w:i/>
          <w:spacing w:val="-9"/>
          <w:sz w:val="28"/>
        </w:rPr>
        <w:t xml:space="preserve"> </w:t>
      </w:r>
      <w:r>
        <w:rPr>
          <w:b/>
          <w:i/>
          <w:spacing w:val="-5"/>
          <w:sz w:val="28"/>
        </w:rPr>
        <w:t>by</w:t>
      </w:r>
    </w:p>
    <w:p w14:paraId="0A4C9F0C" w14:textId="4048706E" w:rsidR="00BE2EF9" w:rsidRDefault="00813C0C" w:rsidP="00F84988">
      <w:pPr>
        <w:pStyle w:val="TableParagraph"/>
        <w:spacing w:line="360" w:lineRule="auto"/>
        <w:ind w:left="0" w:right="48"/>
        <w:jc w:val="left"/>
        <w:rPr>
          <w:b/>
          <w:sz w:val="28"/>
        </w:rPr>
      </w:pPr>
      <w:r>
        <w:rPr>
          <w:b/>
          <w:sz w:val="28"/>
        </w:rPr>
        <w:t xml:space="preserve"> </w:t>
      </w:r>
      <w:r w:rsidR="00863E54">
        <w:rPr>
          <w:b/>
          <w:sz w:val="28"/>
        </w:rPr>
        <w:t xml:space="preserve"> </w:t>
      </w:r>
      <w:r w:rsidR="00BE2EF9">
        <w:rPr>
          <w:b/>
          <w:sz w:val="28"/>
        </w:rPr>
        <w:t xml:space="preserve">Laiba </w:t>
      </w:r>
      <w:proofErr w:type="gramStart"/>
      <w:r w:rsidR="00BE2EF9">
        <w:rPr>
          <w:b/>
          <w:sz w:val="28"/>
        </w:rPr>
        <w:t>Khan(</w:t>
      </w:r>
      <w:proofErr w:type="gramEnd"/>
      <w:r w:rsidR="00BE2EF9">
        <w:rPr>
          <w:b/>
          <w:sz w:val="28"/>
        </w:rPr>
        <w:t xml:space="preserve">07)                                 </w:t>
      </w:r>
      <w:r>
        <w:rPr>
          <w:b/>
          <w:sz w:val="28"/>
        </w:rPr>
        <w:t xml:space="preserve">                 </w:t>
      </w:r>
      <w:r w:rsidR="00BE2EF9">
        <w:rPr>
          <w:b/>
          <w:sz w:val="28"/>
        </w:rPr>
        <w:t xml:space="preserve">Munira </w:t>
      </w:r>
      <w:proofErr w:type="gramStart"/>
      <w:r w:rsidR="00BE2EF9">
        <w:rPr>
          <w:b/>
          <w:sz w:val="28"/>
        </w:rPr>
        <w:t>Firdos(</w:t>
      </w:r>
      <w:proofErr w:type="gramEnd"/>
      <w:r w:rsidR="00BE2EF9">
        <w:rPr>
          <w:b/>
          <w:sz w:val="28"/>
        </w:rPr>
        <w:t>10)</w:t>
      </w:r>
    </w:p>
    <w:p w14:paraId="4D7A6D11" w14:textId="1CCB603B" w:rsidR="00BE2EF9" w:rsidRDefault="00BE2EF9" w:rsidP="00F84988">
      <w:pPr>
        <w:pStyle w:val="TableParagraph"/>
        <w:spacing w:line="360" w:lineRule="auto"/>
        <w:ind w:left="0" w:right="48"/>
        <w:jc w:val="left"/>
        <w:rPr>
          <w:b/>
          <w:sz w:val="28"/>
        </w:rPr>
      </w:pPr>
      <w:r>
        <w:rPr>
          <w:b/>
          <w:sz w:val="28"/>
        </w:rPr>
        <w:t xml:space="preserve">Adiba </w:t>
      </w:r>
      <w:proofErr w:type="gramStart"/>
      <w:r>
        <w:rPr>
          <w:b/>
          <w:sz w:val="28"/>
        </w:rPr>
        <w:t>Sheikh(</w:t>
      </w:r>
      <w:proofErr w:type="gramEnd"/>
      <w:r>
        <w:rPr>
          <w:b/>
          <w:sz w:val="28"/>
        </w:rPr>
        <w:t xml:space="preserve">17)                               </w:t>
      </w:r>
      <w:r w:rsidR="00813C0C">
        <w:rPr>
          <w:b/>
          <w:sz w:val="28"/>
        </w:rPr>
        <w:t xml:space="preserve">                   </w:t>
      </w:r>
      <w:proofErr w:type="spellStart"/>
      <w:r>
        <w:rPr>
          <w:b/>
          <w:sz w:val="28"/>
        </w:rPr>
        <w:t>Alkaif</w:t>
      </w:r>
      <w:proofErr w:type="spellEnd"/>
      <w:r>
        <w:rPr>
          <w:b/>
          <w:sz w:val="28"/>
        </w:rPr>
        <w:t xml:space="preserve"> </w:t>
      </w:r>
      <w:proofErr w:type="gramStart"/>
      <w:r>
        <w:rPr>
          <w:b/>
          <w:sz w:val="28"/>
        </w:rPr>
        <w:t>Pathan(</w:t>
      </w:r>
      <w:proofErr w:type="gramEnd"/>
      <w:r>
        <w:rPr>
          <w:b/>
          <w:sz w:val="28"/>
        </w:rPr>
        <w:t>28)</w:t>
      </w:r>
    </w:p>
    <w:p w14:paraId="526C8F00" w14:textId="0831B6F5" w:rsidR="001B11AC" w:rsidRDefault="00BE2EF9" w:rsidP="00F84988">
      <w:pPr>
        <w:pStyle w:val="TableParagraph"/>
        <w:spacing w:line="360" w:lineRule="auto"/>
        <w:ind w:left="0" w:right="48"/>
        <w:jc w:val="left"/>
        <w:rPr>
          <w:b/>
          <w:sz w:val="28"/>
        </w:rPr>
      </w:pPr>
      <w:r>
        <w:rPr>
          <w:b/>
          <w:sz w:val="28"/>
        </w:rPr>
        <w:t>Arsalan</w:t>
      </w:r>
      <w:r>
        <w:rPr>
          <w:b/>
          <w:spacing w:val="-18"/>
          <w:sz w:val="28"/>
        </w:rPr>
        <w:t xml:space="preserve"> </w:t>
      </w:r>
      <w:proofErr w:type="gramStart"/>
      <w:r>
        <w:rPr>
          <w:b/>
          <w:sz w:val="28"/>
        </w:rPr>
        <w:t>Khan(</w:t>
      </w:r>
      <w:proofErr w:type="gramEnd"/>
      <w:r>
        <w:rPr>
          <w:b/>
          <w:sz w:val="28"/>
        </w:rPr>
        <w:t xml:space="preserve">35)                            </w:t>
      </w:r>
      <w:r w:rsidR="00813C0C">
        <w:rPr>
          <w:b/>
          <w:sz w:val="28"/>
        </w:rPr>
        <w:t xml:space="preserve">                 </w:t>
      </w:r>
      <w:r>
        <w:rPr>
          <w:b/>
          <w:sz w:val="28"/>
        </w:rPr>
        <w:t xml:space="preserve">  </w:t>
      </w:r>
      <w:r w:rsidR="00813C0C">
        <w:rPr>
          <w:b/>
          <w:sz w:val="28"/>
        </w:rPr>
        <w:t xml:space="preserve"> </w:t>
      </w:r>
      <w:r w:rsidR="00863E54">
        <w:rPr>
          <w:b/>
          <w:sz w:val="28"/>
        </w:rPr>
        <w:t xml:space="preserve"> </w:t>
      </w:r>
      <w:r w:rsidR="00813C0C">
        <w:rPr>
          <w:b/>
          <w:sz w:val="28"/>
        </w:rPr>
        <w:t xml:space="preserve"> </w:t>
      </w:r>
      <w:r w:rsidR="00E74FE2">
        <w:rPr>
          <w:b/>
          <w:sz w:val="28"/>
        </w:rPr>
        <w:t xml:space="preserve">Arya </w:t>
      </w:r>
      <w:proofErr w:type="spellStart"/>
      <w:proofErr w:type="gramStart"/>
      <w:r w:rsidR="00E74FE2">
        <w:rPr>
          <w:b/>
          <w:sz w:val="28"/>
        </w:rPr>
        <w:t>Tiwade</w:t>
      </w:r>
      <w:proofErr w:type="spellEnd"/>
      <w:r>
        <w:rPr>
          <w:b/>
          <w:sz w:val="28"/>
        </w:rPr>
        <w:t>(</w:t>
      </w:r>
      <w:proofErr w:type="gramEnd"/>
      <w:r w:rsidR="00224D30">
        <w:rPr>
          <w:b/>
          <w:sz w:val="28"/>
        </w:rPr>
        <w:t>5</w:t>
      </w:r>
      <w:r w:rsidR="00E74FE2">
        <w:rPr>
          <w:b/>
          <w:sz w:val="28"/>
        </w:rPr>
        <w:t>4</w:t>
      </w:r>
      <w:r w:rsidR="00224D30">
        <w:rPr>
          <w:b/>
          <w:sz w:val="28"/>
        </w:rPr>
        <w:t>)</w:t>
      </w:r>
    </w:p>
    <w:p w14:paraId="151A8E1F" w14:textId="36CAEF56" w:rsidR="00E74FE2" w:rsidRDefault="00E74FE2" w:rsidP="00E74FE2">
      <w:pPr>
        <w:pStyle w:val="TableParagraph"/>
        <w:spacing w:line="360" w:lineRule="auto"/>
        <w:ind w:left="0" w:right="48"/>
        <w:rPr>
          <w:b/>
          <w:sz w:val="28"/>
        </w:rPr>
      </w:pPr>
      <w:r>
        <w:rPr>
          <w:b/>
          <w:sz w:val="28"/>
        </w:rPr>
        <w:t xml:space="preserve">Sanobar </w:t>
      </w:r>
      <w:proofErr w:type="gramStart"/>
      <w:r>
        <w:rPr>
          <w:b/>
          <w:sz w:val="28"/>
        </w:rPr>
        <w:t>Khan(</w:t>
      </w:r>
      <w:proofErr w:type="gramEnd"/>
      <w:r>
        <w:rPr>
          <w:b/>
          <w:sz w:val="28"/>
        </w:rPr>
        <w:t>58)</w:t>
      </w:r>
    </w:p>
    <w:p w14:paraId="7A9BAF97" w14:textId="1880239A" w:rsidR="00BE2EF9" w:rsidRDefault="0066234A" w:rsidP="0066234A">
      <w:pPr>
        <w:pStyle w:val="BodyText"/>
        <w:ind w:left="2160"/>
        <w:rPr>
          <w:bCs/>
          <w:iCs/>
          <w:sz w:val="32"/>
          <w:szCs w:val="32"/>
        </w:rPr>
      </w:pPr>
      <w:r>
        <w:rPr>
          <w:bCs/>
          <w:iCs/>
          <w:sz w:val="32"/>
          <w:szCs w:val="32"/>
        </w:rPr>
        <w:t xml:space="preserve">     </w:t>
      </w:r>
      <w:r w:rsidR="001600C4" w:rsidRPr="00BA4BA9">
        <w:rPr>
          <w:bCs/>
          <w:iCs/>
          <w:sz w:val="32"/>
          <w:szCs w:val="32"/>
        </w:rPr>
        <w:t>Under the guidance of</w:t>
      </w:r>
    </w:p>
    <w:p w14:paraId="0A851458" w14:textId="035A1A1B" w:rsidR="001600C4" w:rsidRDefault="0066234A" w:rsidP="0066234A">
      <w:pPr>
        <w:pStyle w:val="BodyText"/>
        <w:rPr>
          <w:b/>
          <w:iCs/>
          <w:sz w:val="32"/>
          <w:szCs w:val="32"/>
        </w:rPr>
      </w:pPr>
      <w:r>
        <w:rPr>
          <w:b/>
          <w:iCs/>
          <w:sz w:val="32"/>
          <w:szCs w:val="32"/>
        </w:rPr>
        <w:t xml:space="preserve">                                   </w:t>
      </w:r>
      <w:r w:rsidR="001600C4" w:rsidRPr="00BA4BA9">
        <w:rPr>
          <w:b/>
          <w:iCs/>
          <w:sz w:val="32"/>
          <w:szCs w:val="32"/>
        </w:rPr>
        <w:t>Dr.</w:t>
      </w:r>
      <w:r w:rsidR="001600C4">
        <w:rPr>
          <w:b/>
          <w:iCs/>
          <w:sz w:val="32"/>
          <w:szCs w:val="32"/>
        </w:rPr>
        <w:t xml:space="preserve"> </w:t>
      </w:r>
      <w:r w:rsidR="001600C4" w:rsidRPr="00BA4BA9">
        <w:rPr>
          <w:b/>
          <w:iCs/>
          <w:sz w:val="32"/>
          <w:szCs w:val="32"/>
        </w:rPr>
        <w:t>Syed Irfan Ali</w:t>
      </w:r>
    </w:p>
    <w:p w14:paraId="2E6A353C" w14:textId="23EE3B68" w:rsidR="001600C4" w:rsidRDefault="007342B7" w:rsidP="0066234A">
      <w:pPr>
        <w:pStyle w:val="BodyText"/>
        <w:rPr>
          <w:b/>
          <w:iCs/>
          <w:sz w:val="32"/>
          <w:szCs w:val="32"/>
        </w:rPr>
      </w:pPr>
      <w:r w:rsidRPr="00F756A3">
        <w:rPr>
          <w:b/>
          <w:noProof/>
          <w:sz w:val="28"/>
          <w:szCs w:val="28"/>
        </w:rPr>
        <w:drawing>
          <wp:anchor distT="0" distB="0" distL="0" distR="0" simplePos="0" relativeHeight="487589888" behindDoc="1" locked="0" layoutInCell="1" allowOverlap="1" wp14:anchorId="5915E19B" wp14:editId="37D6F272">
            <wp:simplePos x="0" y="0"/>
            <wp:positionH relativeFrom="margin">
              <wp:posOffset>2055495</wp:posOffset>
            </wp:positionH>
            <wp:positionV relativeFrom="paragraph">
              <wp:posOffset>294640</wp:posOffset>
            </wp:positionV>
            <wp:extent cx="805815" cy="749300"/>
            <wp:effectExtent l="0" t="0" r="0" b="0"/>
            <wp:wrapTopAndBottom/>
            <wp:docPr id="1347459179" name="Image 2" descr="Image result for logo of rashtrasant tukadoji maharaj nagpur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mage result for logo of rashtrasant tukadoji maharaj nagpur university"/>
                    <pic:cNvPicPr/>
                  </pic:nvPicPr>
                  <pic:blipFill>
                    <a:blip r:embed="rId9" cstate="print"/>
                    <a:stretch>
                      <a:fillRect/>
                    </a:stretch>
                  </pic:blipFill>
                  <pic:spPr>
                    <a:xfrm>
                      <a:off x="0" y="0"/>
                      <a:ext cx="805815" cy="749300"/>
                    </a:xfrm>
                    <a:prstGeom prst="rect">
                      <a:avLst/>
                    </a:prstGeom>
                  </pic:spPr>
                </pic:pic>
              </a:graphicData>
            </a:graphic>
            <wp14:sizeRelH relativeFrom="margin">
              <wp14:pctWidth>0</wp14:pctWidth>
            </wp14:sizeRelH>
            <wp14:sizeRelV relativeFrom="margin">
              <wp14:pctHeight>0</wp14:pctHeight>
            </wp14:sizeRelV>
          </wp:anchor>
        </w:drawing>
      </w:r>
      <w:r w:rsidR="0066234A">
        <w:rPr>
          <w:b/>
          <w:iCs/>
          <w:sz w:val="32"/>
          <w:szCs w:val="32"/>
        </w:rPr>
        <w:t xml:space="preserve">                                  </w:t>
      </w:r>
      <w:r w:rsidR="001600C4">
        <w:rPr>
          <w:b/>
          <w:iCs/>
          <w:sz w:val="32"/>
          <w:szCs w:val="32"/>
        </w:rPr>
        <w:t>Assistant Professor</w:t>
      </w:r>
    </w:p>
    <w:p w14:paraId="3B88FA4A" w14:textId="3DBAFF23" w:rsidR="001600C4" w:rsidRDefault="00F84988" w:rsidP="00F84988">
      <w:pPr>
        <w:pStyle w:val="Heading1"/>
        <w:spacing w:line="276" w:lineRule="auto"/>
        <w:ind w:right="481"/>
        <w:rPr>
          <w:spacing w:val="-5"/>
        </w:rPr>
      </w:pPr>
      <w:r>
        <w:t xml:space="preserve"> </w:t>
      </w:r>
      <w:r w:rsidR="001600C4">
        <w:t>Department</w:t>
      </w:r>
      <w:r w:rsidR="001600C4">
        <w:rPr>
          <w:spacing w:val="-4"/>
        </w:rPr>
        <w:t xml:space="preserve"> </w:t>
      </w:r>
      <w:r w:rsidR="001600C4">
        <w:t>o</w:t>
      </w:r>
      <w:r w:rsidR="00EF5699">
        <w:t>f Artificial Intelligence</w:t>
      </w:r>
      <w:r w:rsidR="00EF5699">
        <w:rPr>
          <w:spacing w:val="-4"/>
        </w:rPr>
        <w:t xml:space="preserve"> </w:t>
      </w:r>
      <w:r w:rsidR="00EF5699">
        <w:t>&amp;</w:t>
      </w:r>
      <w:r w:rsidR="00EF5699">
        <w:rPr>
          <w:spacing w:val="-3"/>
        </w:rPr>
        <w:t xml:space="preserve"> </w:t>
      </w:r>
      <w:r w:rsidR="00EF5699">
        <w:rPr>
          <w:spacing w:val="-5"/>
        </w:rPr>
        <w:t>Data Science</w:t>
      </w:r>
    </w:p>
    <w:p w14:paraId="10F6CB44" w14:textId="70E2A664" w:rsidR="001600C4" w:rsidRPr="00BE2EF9" w:rsidRDefault="00EF5699" w:rsidP="00F84988">
      <w:pPr>
        <w:pStyle w:val="Heading1"/>
        <w:spacing w:line="276" w:lineRule="auto"/>
        <w:ind w:right="481"/>
        <w:rPr>
          <w:spacing w:val="-5"/>
        </w:rPr>
      </w:pPr>
      <w:r>
        <w:rPr>
          <w:spacing w:val="-5"/>
        </w:rPr>
        <w:t xml:space="preserve"> </w:t>
      </w:r>
      <w:r w:rsidR="001600C4" w:rsidRPr="00BE2EF9">
        <w:rPr>
          <w:spacing w:val="-5"/>
        </w:rPr>
        <w:t>RASHTRASANT TUKDOJI MAHARAJ NAGPUR</w:t>
      </w:r>
      <w:r w:rsidR="00BE2EF9">
        <w:rPr>
          <w:spacing w:val="-5"/>
        </w:rPr>
        <w:t xml:space="preserve"> </w:t>
      </w:r>
      <w:r w:rsidR="001600C4" w:rsidRPr="00BE2EF9">
        <w:rPr>
          <w:spacing w:val="-5"/>
        </w:rPr>
        <w:t>UNIVERSITY</w:t>
      </w:r>
    </w:p>
    <w:p w14:paraId="08DB85C7" w14:textId="68A7CD8D" w:rsidR="00E74FE2" w:rsidRDefault="001600C4" w:rsidP="00E74FE2">
      <w:pPr>
        <w:pStyle w:val="Heading1"/>
        <w:spacing w:line="360" w:lineRule="auto"/>
        <w:ind w:right="481"/>
        <w:rPr>
          <w:spacing w:val="-5"/>
          <w:sz w:val="28"/>
          <w:szCs w:val="28"/>
        </w:rPr>
      </w:pPr>
      <w:r w:rsidRPr="00BE2EF9">
        <w:rPr>
          <w:spacing w:val="-5"/>
          <w:sz w:val="28"/>
          <w:szCs w:val="28"/>
        </w:rPr>
        <w:t xml:space="preserve">NAGPUR, </w:t>
      </w:r>
      <w:r w:rsidRPr="005005D2">
        <w:rPr>
          <w:spacing w:val="-5"/>
          <w:sz w:val="28"/>
          <w:szCs w:val="28"/>
        </w:rPr>
        <w:t>MAHARASHTR</w:t>
      </w:r>
      <w:r w:rsidR="005005D2">
        <w:rPr>
          <w:spacing w:val="-5"/>
          <w:sz w:val="28"/>
          <w:szCs w:val="28"/>
        </w:rPr>
        <w:t>A</w:t>
      </w:r>
    </w:p>
    <w:p w14:paraId="0551BE00" w14:textId="4BC65ACD" w:rsidR="00E74FE2" w:rsidRPr="00E74FE2" w:rsidRDefault="00E74FE2" w:rsidP="00E74FE2">
      <w:pPr>
        <w:pStyle w:val="Heading1"/>
        <w:spacing w:line="360" w:lineRule="auto"/>
        <w:ind w:right="481"/>
        <w:rPr>
          <w:spacing w:val="-5"/>
          <w:sz w:val="28"/>
          <w:szCs w:val="28"/>
        </w:rPr>
      </w:pPr>
      <w:r>
        <w:rPr>
          <w:spacing w:val="-5"/>
          <w:sz w:val="28"/>
          <w:szCs w:val="28"/>
        </w:rPr>
        <w:t>2026-2027</w:t>
      </w:r>
    </w:p>
    <w:p w14:paraId="0530BA42" w14:textId="6CC1E0DD" w:rsidR="00A44C00" w:rsidRPr="00224D30" w:rsidRDefault="00E65D32" w:rsidP="001B11AC">
      <w:pPr>
        <w:rPr>
          <w:b/>
          <w:bCs/>
          <w:sz w:val="44"/>
          <w:szCs w:val="44"/>
        </w:rPr>
      </w:pPr>
      <w:r w:rsidRPr="00224D30">
        <w:rPr>
          <w:b/>
          <w:bCs/>
          <w:sz w:val="32"/>
          <w:szCs w:val="32"/>
        </w:rPr>
        <w:lastRenderedPageBreak/>
        <w:t>Abstrac</w:t>
      </w:r>
      <w:r w:rsidR="00D22109" w:rsidRPr="00224D30">
        <w:rPr>
          <w:b/>
          <w:bCs/>
          <w:sz w:val="32"/>
          <w:szCs w:val="32"/>
        </w:rPr>
        <w:t>t</w:t>
      </w:r>
    </w:p>
    <w:p w14:paraId="44D977E9" w14:textId="77777777" w:rsidR="00AA056A" w:rsidRDefault="00AA056A" w:rsidP="00AA056A">
      <w:pPr>
        <w:pStyle w:val="Heading1"/>
        <w:jc w:val="left"/>
      </w:pPr>
    </w:p>
    <w:p w14:paraId="4FDD4F7C" w14:textId="3C2DD1E1" w:rsidR="00AA056A" w:rsidRPr="006132E1" w:rsidRDefault="00AA056A" w:rsidP="00180173">
      <w:pPr>
        <w:pStyle w:val="Heading1"/>
        <w:spacing w:line="360" w:lineRule="auto"/>
        <w:jc w:val="both"/>
        <w:rPr>
          <w:b w:val="0"/>
          <w:bCs w:val="0"/>
          <w:sz w:val="24"/>
          <w:szCs w:val="24"/>
        </w:rPr>
      </w:pPr>
      <w:r w:rsidRPr="006132E1">
        <w:rPr>
          <w:b w:val="0"/>
          <w:bCs w:val="0"/>
          <w:sz w:val="24"/>
          <w:szCs w:val="24"/>
        </w:rPr>
        <w:t>Smart AI Platform for Multilingual Legal Document Classification, Summarization and Retrieval is an innovative AI-based platform that focuses on solving the backlog of legal cases by providing automated processing of complicated, voluminous legal documents. In this particular application, the user is able to upload a legal document in multiple Indian languages. The system automatically recognizes the class to which the document belongs, summarizes the main points and enables fast information retrieval from the entire legal database. The application makes use of transformer-based deep learning algorithms trained on legal data combined with multilingual models allowing for seamless transition between different Indian languages, enabling the identification, extraction, summarization, and retrieval functions. The live search and retrieval feature allows the user to search for legal information in natural language and obtain the relevant results, documents, or judgments without sifting through hundreds of pages of information. The intended purpose of the innovation is to reduce the time and effort spent on legal document reading and research, thus, reducing inconsistencies and accelerating the resolution process for better management of the overflowing docket in India's judicial system.</w:t>
      </w:r>
    </w:p>
    <w:p w14:paraId="783F2016" w14:textId="77777777" w:rsidR="00AA056A" w:rsidRPr="006132E1" w:rsidRDefault="00AA056A" w:rsidP="00180173">
      <w:pPr>
        <w:pStyle w:val="Heading1"/>
        <w:spacing w:line="360" w:lineRule="auto"/>
        <w:jc w:val="both"/>
        <w:rPr>
          <w:b w:val="0"/>
          <w:bCs w:val="0"/>
          <w:sz w:val="24"/>
          <w:szCs w:val="24"/>
        </w:rPr>
      </w:pPr>
    </w:p>
    <w:p w14:paraId="658B28A3" w14:textId="74FD62CE" w:rsidR="00AA056A" w:rsidRPr="006132E1" w:rsidRDefault="00AA056A" w:rsidP="00180173">
      <w:pPr>
        <w:pStyle w:val="Heading1"/>
        <w:spacing w:line="360" w:lineRule="auto"/>
        <w:jc w:val="both"/>
        <w:rPr>
          <w:b w:val="0"/>
          <w:bCs w:val="0"/>
          <w:sz w:val="24"/>
          <w:szCs w:val="24"/>
        </w:rPr>
        <w:sectPr w:rsidR="00AA056A" w:rsidRPr="006132E1" w:rsidSect="00F84988">
          <w:pgSz w:w="11920" w:h="16840"/>
          <w:pgMar w:top="1440" w:right="1440" w:bottom="1440" w:left="2268" w:header="720" w:footer="720" w:gutter="0"/>
          <w:cols w:space="720"/>
          <w:docGrid w:linePitch="299"/>
        </w:sectPr>
      </w:pPr>
      <w:r w:rsidRPr="006132E1">
        <w:rPr>
          <w:sz w:val="24"/>
          <w:szCs w:val="24"/>
        </w:rPr>
        <w:t>Keywords</w:t>
      </w:r>
      <w:r w:rsidRPr="006132E1">
        <w:rPr>
          <w:b w:val="0"/>
          <w:bCs w:val="0"/>
          <w:sz w:val="24"/>
          <w:szCs w:val="24"/>
        </w:rPr>
        <w:t>: Legal Document Classification, Text Summarization, Multilingual NLP, Information Retrieval, Transformer-based Models, Legal Document Intelligence.</w:t>
      </w:r>
    </w:p>
    <w:p w14:paraId="35550724" w14:textId="2D749697" w:rsidR="008033D7" w:rsidRPr="00224D30" w:rsidRDefault="002F27E1" w:rsidP="00224D30">
      <w:pPr>
        <w:spacing w:before="60"/>
        <w:ind w:left="84" w:right="805"/>
        <w:jc w:val="center"/>
        <w:rPr>
          <w:b/>
          <w:sz w:val="40"/>
        </w:rPr>
      </w:pPr>
      <w:r>
        <w:rPr>
          <w:b/>
          <w:spacing w:val="-2"/>
          <w:sz w:val="40"/>
        </w:rPr>
        <w:lastRenderedPageBreak/>
        <w:t>Content</w:t>
      </w:r>
      <w:r w:rsidR="00224D30">
        <w:rPr>
          <w:b/>
          <w:spacing w:val="-2"/>
          <w:sz w:val="40"/>
        </w:rPr>
        <w:t>s</w:t>
      </w:r>
    </w:p>
    <w:p w14:paraId="19FFB9CF" w14:textId="77777777" w:rsidR="008033D7" w:rsidRDefault="008033D7">
      <w:pPr>
        <w:pStyle w:val="BodyText"/>
        <w:rPr>
          <w:b/>
          <w:sz w:val="20"/>
        </w:rPr>
      </w:pPr>
    </w:p>
    <w:tbl>
      <w:tblPr>
        <w:tblpPr w:leftFromText="180" w:rightFromText="180" w:vertAnchor="text" w:horzAnchor="margin" w:tblpY="172"/>
        <w:tblW w:w="76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4"/>
        <w:gridCol w:w="5203"/>
        <w:gridCol w:w="1011"/>
      </w:tblGrid>
      <w:tr w:rsidR="005A02B4" w14:paraId="09142352" w14:textId="77777777" w:rsidTr="005A02B4">
        <w:trPr>
          <w:trHeight w:val="905"/>
        </w:trPr>
        <w:tc>
          <w:tcPr>
            <w:tcW w:w="1404" w:type="dxa"/>
          </w:tcPr>
          <w:p w14:paraId="4D6CB2C8" w14:textId="77777777" w:rsidR="005A02B4" w:rsidRDefault="005A02B4" w:rsidP="005A02B4">
            <w:pPr>
              <w:pStyle w:val="TableParagraph"/>
              <w:spacing w:before="13"/>
              <w:rPr>
                <w:b/>
                <w:sz w:val="24"/>
              </w:rPr>
            </w:pPr>
            <w:r>
              <w:rPr>
                <w:b/>
                <w:spacing w:val="-2"/>
                <w:sz w:val="24"/>
              </w:rPr>
              <w:t>Chapter</w:t>
            </w:r>
          </w:p>
          <w:p w14:paraId="5E1373F4" w14:textId="77777777" w:rsidR="005A02B4" w:rsidRDefault="005A02B4" w:rsidP="005A02B4">
            <w:pPr>
              <w:pStyle w:val="TableParagraph"/>
              <w:spacing w:before="138"/>
              <w:rPr>
                <w:b/>
                <w:sz w:val="24"/>
              </w:rPr>
            </w:pPr>
            <w:r>
              <w:rPr>
                <w:b/>
                <w:spacing w:val="-5"/>
                <w:sz w:val="24"/>
              </w:rPr>
              <w:t>No.</w:t>
            </w:r>
          </w:p>
        </w:tc>
        <w:tc>
          <w:tcPr>
            <w:tcW w:w="5203" w:type="dxa"/>
          </w:tcPr>
          <w:p w14:paraId="2B54348E" w14:textId="77777777" w:rsidR="005A02B4" w:rsidRDefault="005A02B4" w:rsidP="005A02B4">
            <w:pPr>
              <w:pStyle w:val="TableParagraph"/>
              <w:spacing w:before="13"/>
              <w:ind w:left="1638"/>
              <w:jc w:val="left"/>
              <w:rPr>
                <w:b/>
                <w:sz w:val="24"/>
              </w:rPr>
            </w:pPr>
            <w:r>
              <w:rPr>
                <w:b/>
                <w:sz w:val="24"/>
              </w:rPr>
              <w:t xml:space="preserve">Name of </w:t>
            </w:r>
            <w:r>
              <w:rPr>
                <w:b/>
                <w:spacing w:val="-2"/>
                <w:sz w:val="24"/>
              </w:rPr>
              <w:t>Chapter</w:t>
            </w:r>
          </w:p>
        </w:tc>
        <w:tc>
          <w:tcPr>
            <w:tcW w:w="1011" w:type="dxa"/>
          </w:tcPr>
          <w:p w14:paraId="5870E80D" w14:textId="77777777" w:rsidR="005A02B4" w:rsidRDefault="005A02B4" w:rsidP="005A02B4">
            <w:pPr>
              <w:pStyle w:val="TableParagraph"/>
              <w:spacing w:before="13"/>
              <w:ind w:left="245"/>
              <w:jc w:val="left"/>
              <w:rPr>
                <w:b/>
                <w:sz w:val="24"/>
              </w:rPr>
            </w:pPr>
            <w:r>
              <w:rPr>
                <w:b/>
                <w:spacing w:val="-4"/>
                <w:sz w:val="24"/>
              </w:rPr>
              <w:t>Page</w:t>
            </w:r>
          </w:p>
          <w:p w14:paraId="7E832AF6" w14:textId="77777777" w:rsidR="005A02B4" w:rsidRDefault="005A02B4" w:rsidP="005A02B4">
            <w:pPr>
              <w:pStyle w:val="TableParagraph"/>
              <w:spacing w:before="138"/>
              <w:ind w:left="315"/>
              <w:jc w:val="left"/>
              <w:rPr>
                <w:b/>
                <w:sz w:val="24"/>
              </w:rPr>
            </w:pPr>
            <w:r>
              <w:rPr>
                <w:b/>
                <w:spacing w:val="-5"/>
                <w:sz w:val="24"/>
              </w:rPr>
              <w:t>No.</w:t>
            </w:r>
          </w:p>
        </w:tc>
      </w:tr>
      <w:tr w:rsidR="005A02B4" w:rsidRPr="007342B7" w14:paraId="5C6C338B" w14:textId="77777777" w:rsidTr="005A02B4">
        <w:trPr>
          <w:trHeight w:val="431"/>
        </w:trPr>
        <w:tc>
          <w:tcPr>
            <w:tcW w:w="1404" w:type="dxa"/>
          </w:tcPr>
          <w:p w14:paraId="649BAF51" w14:textId="585B4E7A" w:rsidR="005A02B4" w:rsidRPr="007342B7" w:rsidRDefault="005A02B4" w:rsidP="005A02B4">
            <w:pPr>
              <w:pStyle w:val="TableParagraph"/>
              <w:spacing w:line="273" w:lineRule="exact"/>
              <w:ind w:right="1"/>
              <w:rPr>
                <w:color w:val="000000" w:themeColor="text1"/>
                <w:sz w:val="24"/>
              </w:rPr>
            </w:pPr>
            <w:r w:rsidRPr="007342B7">
              <w:rPr>
                <w:color w:val="000000" w:themeColor="text1"/>
                <w:spacing w:val="-10"/>
                <w:sz w:val="24"/>
              </w:rPr>
              <w:t>1</w:t>
            </w:r>
          </w:p>
        </w:tc>
        <w:tc>
          <w:tcPr>
            <w:tcW w:w="5203" w:type="dxa"/>
          </w:tcPr>
          <w:p w14:paraId="43A1AEE9" w14:textId="77777777" w:rsidR="005A02B4" w:rsidRPr="007342B7" w:rsidRDefault="005A02B4" w:rsidP="005A02B4">
            <w:pPr>
              <w:pStyle w:val="TableParagraph"/>
              <w:spacing w:line="360" w:lineRule="auto"/>
              <w:ind w:left="109"/>
              <w:jc w:val="left"/>
              <w:rPr>
                <w:color w:val="000000" w:themeColor="text1"/>
                <w:sz w:val="24"/>
              </w:rPr>
            </w:pPr>
            <w:r w:rsidRPr="007342B7">
              <w:rPr>
                <w:color w:val="000000" w:themeColor="text1"/>
                <w:spacing w:val="-2"/>
                <w:sz w:val="24"/>
              </w:rPr>
              <w:t>Introduction</w:t>
            </w:r>
          </w:p>
        </w:tc>
        <w:tc>
          <w:tcPr>
            <w:tcW w:w="1011" w:type="dxa"/>
          </w:tcPr>
          <w:p w14:paraId="2CBFFD7B" w14:textId="77777777" w:rsidR="005A02B4" w:rsidRPr="007342B7" w:rsidRDefault="005A02B4" w:rsidP="005A02B4">
            <w:pPr>
              <w:pStyle w:val="TableParagraph"/>
              <w:spacing w:line="273" w:lineRule="exact"/>
              <w:ind w:left="24"/>
              <w:rPr>
                <w:color w:val="000000" w:themeColor="text1"/>
                <w:sz w:val="24"/>
              </w:rPr>
            </w:pPr>
            <w:r w:rsidRPr="007342B7">
              <w:rPr>
                <w:color w:val="000000" w:themeColor="text1"/>
                <w:sz w:val="24"/>
              </w:rPr>
              <w:t>1</w:t>
            </w:r>
          </w:p>
        </w:tc>
      </w:tr>
      <w:tr w:rsidR="005A02B4" w:rsidRPr="007342B7" w14:paraId="534C5E22" w14:textId="77777777" w:rsidTr="005A02B4">
        <w:trPr>
          <w:trHeight w:val="431"/>
        </w:trPr>
        <w:tc>
          <w:tcPr>
            <w:tcW w:w="1404" w:type="dxa"/>
          </w:tcPr>
          <w:p w14:paraId="3E024FDC" w14:textId="037C732E" w:rsidR="005A02B4" w:rsidRPr="007342B7" w:rsidRDefault="005A02B4" w:rsidP="005A02B4">
            <w:pPr>
              <w:pStyle w:val="TableParagraph"/>
              <w:spacing w:before="5"/>
              <w:ind w:right="1"/>
              <w:rPr>
                <w:color w:val="000000" w:themeColor="text1"/>
                <w:sz w:val="24"/>
              </w:rPr>
            </w:pPr>
            <w:r w:rsidRPr="007342B7">
              <w:rPr>
                <w:color w:val="000000" w:themeColor="text1"/>
                <w:spacing w:val="-10"/>
                <w:sz w:val="24"/>
              </w:rPr>
              <w:t>2</w:t>
            </w:r>
          </w:p>
        </w:tc>
        <w:tc>
          <w:tcPr>
            <w:tcW w:w="5203" w:type="dxa"/>
          </w:tcPr>
          <w:p w14:paraId="79BE8821" w14:textId="77777777" w:rsidR="005A02B4" w:rsidRPr="007342B7" w:rsidRDefault="005A02B4" w:rsidP="005A02B4">
            <w:pPr>
              <w:pStyle w:val="TableParagraph"/>
              <w:spacing w:before="5" w:line="360" w:lineRule="auto"/>
              <w:ind w:left="109"/>
              <w:jc w:val="left"/>
              <w:rPr>
                <w:color w:val="000000" w:themeColor="text1"/>
                <w:sz w:val="24"/>
              </w:rPr>
            </w:pPr>
            <w:r w:rsidRPr="007342B7">
              <w:rPr>
                <w:color w:val="000000" w:themeColor="text1"/>
                <w:sz w:val="24"/>
              </w:rPr>
              <w:t xml:space="preserve">Literature </w:t>
            </w:r>
            <w:r w:rsidRPr="007342B7">
              <w:rPr>
                <w:color w:val="000000" w:themeColor="text1"/>
                <w:spacing w:val="-2"/>
                <w:sz w:val="24"/>
              </w:rPr>
              <w:t>Review</w:t>
            </w:r>
          </w:p>
        </w:tc>
        <w:tc>
          <w:tcPr>
            <w:tcW w:w="1011" w:type="dxa"/>
          </w:tcPr>
          <w:p w14:paraId="1D7958B2" w14:textId="3526C424" w:rsidR="005A02B4" w:rsidRPr="007342B7" w:rsidRDefault="005A02B4" w:rsidP="005A02B4">
            <w:pPr>
              <w:pStyle w:val="TableParagraph"/>
              <w:spacing w:before="5"/>
              <w:ind w:left="24"/>
              <w:rPr>
                <w:color w:val="000000" w:themeColor="text1"/>
                <w:sz w:val="24"/>
              </w:rPr>
            </w:pPr>
            <w:r w:rsidRPr="007342B7">
              <w:rPr>
                <w:color w:val="000000" w:themeColor="text1"/>
                <w:sz w:val="24"/>
              </w:rPr>
              <w:t>2</w:t>
            </w:r>
            <w:r w:rsidR="002221BF" w:rsidRPr="007342B7">
              <w:rPr>
                <w:color w:val="000000" w:themeColor="text1"/>
                <w:sz w:val="24"/>
              </w:rPr>
              <w:t>-4</w:t>
            </w:r>
          </w:p>
        </w:tc>
      </w:tr>
      <w:tr w:rsidR="005A02B4" w:rsidRPr="007342B7" w14:paraId="61E20D9B" w14:textId="77777777" w:rsidTr="005A02B4">
        <w:trPr>
          <w:trHeight w:val="452"/>
        </w:trPr>
        <w:tc>
          <w:tcPr>
            <w:tcW w:w="1404" w:type="dxa"/>
          </w:tcPr>
          <w:p w14:paraId="33C42468" w14:textId="77777777" w:rsidR="005A02B4" w:rsidRPr="007342B7" w:rsidRDefault="005A02B4" w:rsidP="005A02B4">
            <w:pPr>
              <w:pStyle w:val="TableParagraph"/>
              <w:spacing w:before="14"/>
              <w:ind w:right="1"/>
              <w:rPr>
                <w:color w:val="000000" w:themeColor="text1"/>
                <w:sz w:val="24"/>
              </w:rPr>
            </w:pPr>
            <w:r w:rsidRPr="007342B7">
              <w:rPr>
                <w:color w:val="000000" w:themeColor="text1"/>
                <w:spacing w:val="-10"/>
                <w:sz w:val="24"/>
              </w:rPr>
              <w:t>3</w:t>
            </w:r>
          </w:p>
        </w:tc>
        <w:tc>
          <w:tcPr>
            <w:tcW w:w="5203" w:type="dxa"/>
          </w:tcPr>
          <w:p w14:paraId="06B56C65" w14:textId="77777777" w:rsidR="005A02B4" w:rsidRPr="007342B7" w:rsidRDefault="005A02B4" w:rsidP="005A02B4">
            <w:pPr>
              <w:pStyle w:val="TableParagraph"/>
              <w:spacing w:before="14" w:line="360" w:lineRule="auto"/>
              <w:ind w:left="109"/>
              <w:jc w:val="left"/>
              <w:rPr>
                <w:color w:val="000000" w:themeColor="text1"/>
                <w:sz w:val="24"/>
              </w:rPr>
            </w:pPr>
            <w:r w:rsidRPr="007342B7">
              <w:rPr>
                <w:color w:val="000000" w:themeColor="text1"/>
                <w:sz w:val="24"/>
              </w:rPr>
              <w:t xml:space="preserve">Problem </w:t>
            </w:r>
            <w:r w:rsidRPr="007342B7">
              <w:rPr>
                <w:color w:val="000000" w:themeColor="text1"/>
                <w:spacing w:val="-2"/>
                <w:sz w:val="24"/>
              </w:rPr>
              <w:t>Statement</w:t>
            </w:r>
          </w:p>
        </w:tc>
        <w:tc>
          <w:tcPr>
            <w:tcW w:w="1011" w:type="dxa"/>
          </w:tcPr>
          <w:p w14:paraId="790C2485" w14:textId="3A064B9E" w:rsidR="005A02B4" w:rsidRPr="007342B7" w:rsidRDefault="002221BF" w:rsidP="005A02B4">
            <w:pPr>
              <w:pStyle w:val="TableParagraph"/>
              <w:spacing w:before="14"/>
              <w:ind w:left="24"/>
              <w:rPr>
                <w:color w:val="000000" w:themeColor="text1"/>
                <w:sz w:val="24"/>
              </w:rPr>
            </w:pPr>
            <w:r w:rsidRPr="007342B7">
              <w:rPr>
                <w:color w:val="000000" w:themeColor="text1"/>
                <w:sz w:val="24"/>
              </w:rPr>
              <w:t>5</w:t>
            </w:r>
          </w:p>
        </w:tc>
      </w:tr>
      <w:tr w:rsidR="005A02B4" w:rsidRPr="007342B7" w14:paraId="5C44B318" w14:textId="77777777" w:rsidTr="005A02B4">
        <w:trPr>
          <w:trHeight w:val="431"/>
        </w:trPr>
        <w:tc>
          <w:tcPr>
            <w:tcW w:w="1404" w:type="dxa"/>
          </w:tcPr>
          <w:p w14:paraId="3830E6EC" w14:textId="77777777" w:rsidR="005A02B4" w:rsidRPr="007342B7" w:rsidRDefault="005A02B4" w:rsidP="005A02B4">
            <w:pPr>
              <w:pStyle w:val="TableParagraph"/>
              <w:spacing w:before="3"/>
              <w:ind w:right="1"/>
              <w:rPr>
                <w:color w:val="000000" w:themeColor="text1"/>
                <w:sz w:val="24"/>
              </w:rPr>
            </w:pPr>
            <w:r w:rsidRPr="007342B7">
              <w:rPr>
                <w:color w:val="000000" w:themeColor="text1"/>
                <w:spacing w:val="-10"/>
                <w:sz w:val="24"/>
              </w:rPr>
              <w:t>4</w:t>
            </w:r>
          </w:p>
        </w:tc>
        <w:tc>
          <w:tcPr>
            <w:tcW w:w="5203" w:type="dxa"/>
          </w:tcPr>
          <w:p w14:paraId="4717CFFD" w14:textId="77777777" w:rsidR="005A02B4" w:rsidRPr="007342B7" w:rsidRDefault="005A02B4" w:rsidP="005A02B4">
            <w:pPr>
              <w:pStyle w:val="TableParagraph"/>
              <w:spacing w:before="3" w:line="360" w:lineRule="auto"/>
              <w:ind w:left="109"/>
              <w:jc w:val="left"/>
              <w:rPr>
                <w:color w:val="000000" w:themeColor="text1"/>
                <w:sz w:val="24"/>
              </w:rPr>
            </w:pPr>
            <w:r w:rsidRPr="007342B7">
              <w:rPr>
                <w:color w:val="000000" w:themeColor="text1"/>
                <w:sz w:val="24"/>
              </w:rPr>
              <w:t xml:space="preserve">Aim &amp; </w:t>
            </w:r>
            <w:r w:rsidRPr="007342B7">
              <w:rPr>
                <w:color w:val="000000" w:themeColor="text1"/>
                <w:spacing w:val="-2"/>
                <w:sz w:val="24"/>
              </w:rPr>
              <w:t>Objective</w:t>
            </w:r>
          </w:p>
        </w:tc>
        <w:tc>
          <w:tcPr>
            <w:tcW w:w="1011" w:type="dxa"/>
          </w:tcPr>
          <w:p w14:paraId="7792F818" w14:textId="093F8BAB" w:rsidR="005A02B4" w:rsidRPr="007342B7" w:rsidRDefault="002221BF" w:rsidP="005A02B4">
            <w:pPr>
              <w:pStyle w:val="TableParagraph"/>
              <w:spacing w:before="3"/>
              <w:ind w:left="24"/>
              <w:rPr>
                <w:color w:val="000000" w:themeColor="text1"/>
                <w:sz w:val="24"/>
              </w:rPr>
            </w:pPr>
            <w:r w:rsidRPr="007342B7">
              <w:rPr>
                <w:color w:val="000000" w:themeColor="text1"/>
                <w:spacing w:val="-10"/>
                <w:sz w:val="24"/>
              </w:rPr>
              <w:t>5</w:t>
            </w:r>
          </w:p>
        </w:tc>
      </w:tr>
      <w:tr w:rsidR="005A02B4" w:rsidRPr="007342B7" w14:paraId="0B501913" w14:textId="77777777" w:rsidTr="005A02B4">
        <w:trPr>
          <w:trHeight w:val="453"/>
        </w:trPr>
        <w:tc>
          <w:tcPr>
            <w:tcW w:w="1404" w:type="dxa"/>
          </w:tcPr>
          <w:p w14:paraId="52977BA8" w14:textId="77777777" w:rsidR="005A02B4" w:rsidRPr="007342B7" w:rsidRDefault="005A02B4" w:rsidP="005A02B4">
            <w:pPr>
              <w:pStyle w:val="TableParagraph"/>
              <w:spacing w:before="12"/>
              <w:ind w:right="1"/>
              <w:rPr>
                <w:color w:val="000000" w:themeColor="text1"/>
                <w:sz w:val="24"/>
              </w:rPr>
            </w:pPr>
            <w:r w:rsidRPr="007342B7">
              <w:rPr>
                <w:color w:val="000000" w:themeColor="text1"/>
                <w:spacing w:val="-10"/>
                <w:sz w:val="24"/>
              </w:rPr>
              <w:t>5</w:t>
            </w:r>
          </w:p>
        </w:tc>
        <w:tc>
          <w:tcPr>
            <w:tcW w:w="5203" w:type="dxa"/>
          </w:tcPr>
          <w:p w14:paraId="186FB101" w14:textId="77777777" w:rsidR="005A02B4" w:rsidRPr="007342B7" w:rsidRDefault="005A02B4" w:rsidP="005A02B4">
            <w:pPr>
              <w:pStyle w:val="TableParagraph"/>
              <w:spacing w:before="12" w:line="360" w:lineRule="auto"/>
              <w:ind w:left="109"/>
              <w:jc w:val="left"/>
              <w:rPr>
                <w:color w:val="000000" w:themeColor="text1"/>
                <w:sz w:val="24"/>
              </w:rPr>
            </w:pPr>
            <w:r w:rsidRPr="007342B7">
              <w:rPr>
                <w:color w:val="000000" w:themeColor="text1"/>
                <w:sz w:val="24"/>
              </w:rPr>
              <w:t xml:space="preserve">Proposed </w:t>
            </w:r>
            <w:r w:rsidRPr="007342B7">
              <w:rPr>
                <w:color w:val="000000" w:themeColor="text1"/>
                <w:spacing w:val="-2"/>
                <w:sz w:val="24"/>
              </w:rPr>
              <w:t>System</w:t>
            </w:r>
          </w:p>
        </w:tc>
        <w:tc>
          <w:tcPr>
            <w:tcW w:w="1011" w:type="dxa"/>
          </w:tcPr>
          <w:p w14:paraId="0FE62618" w14:textId="4E8C3718" w:rsidR="005A02B4" w:rsidRPr="007342B7" w:rsidRDefault="002221BF" w:rsidP="005A02B4">
            <w:pPr>
              <w:pStyle w:val="TableParagraph"/>
              <w:spacing w:before="12"/>
              <w:ind w:left="24"/>
              <w:rPr>
                <w:color w:val="000000" w:themeColor="text1"/>
                <w:sz w:val="24"/>
              </w:rPr>
            </w:pPr>
            <w:r w:rsidRPr="007342B7">
              <w:rPr>
                <w:color w:val="000000" w:themeColor="text1"/>
                <w:spacing w:val="-5"/>
                <w:sz w:val="24"/>
              </w:rPr>
              <w:t>6-7</w:t>
            </w:r>
          </w:p>
        </w:tc>
      </w:tr>
      <w:tr w:rsidR="005A02B4" w:rsidRPr="007342B7" w14:paraId="431730FC" w14:textId="77777777" w:rsidTr="005A02B4">
        <w:trPr>
          <w:trHeight w:val="431"/>
        </w:trPr>
        <w:tc>
          <w:tcPr>
            <w:tcW w:w="1404" w:type="dxa"/>
          </w:tcPr>
          <w:p w14:paraId="1ADEA3C7" w14:textId="77777777" w:rsidR="005A02B4" w:rsidRPr="007342B7" w:rsidRDefault="005A02B4" w:rsidP="005A02B4">
            <w:pPr>
              <w:pStyle w:val="TableParagraph"/>
              <w:spacing w:before="1"/>
              <w:ind w:right="1"/>
              <w:rPr>
                <w:color w:val="000000" w:themeColor="text1"/>
                <w:sz w:val="24"/>
              </w:rPr>
            </w:pPr>
            <w:r w:rsidRPr="007342B7">
              <w:rPr>
                <w:color w:val="000000" w:themeColor="text1"/>
                <w:spacing w:val="-10"/>
                <w:sz w:val="24"/>
              </w:rPr>
              <w:t>6</w:t>
            </w:r>
          </w:p>
        </w:tc>
        <w:tc>
          <w:tcPr>
            <w:tcW w:w="5203" w:type="dxa"/>
          </w:tcPr>
          <w:p w14:paraId="6A3DD3C5" w14:textId="77777777" w:rsidR="005A02B4" w:rsidRPr="007342B7" w:rsidRDefault="005A02B4" w:rsidP="005A02B4">
            <w:pPr>
              <w:pStyle w:val="TableParagraph"/>
              <w:spacing w:before="1" w:line="360" w:lineRule="auto"/>
              <w:ind w:left="109"/>
              <w:jc w:val="left"/>
              <w:rPr>
                <w:color w:val="000000" w:themeColor="text1"/>
                <w:sz w:val="24"/>
              </w:rPr>
            </w:pPr>
            <w:r w:rsidRPr="007342B7">
              <w:rPr>
                <w:color w:val="000000" w:themeColor="text1"/>
                <w:sz w:val="24"/>
              </w:rPr>
              <w:t xml:space="preserve">Advantages of Proposed </w:t>
            </w:r>
            <w:r w:rsidRPr="007342B7">
              <w:rPr>
                <w:color w:val="000000" w:themeColor="text1"/>
                <w:spacing w:val="-2"/>
                <w:sz w:val="24"/>
              </w:rPr>
              <w:t>System</w:t>
            </w:r>
          </w:p>
        </w:tc>
        <w:tc>
          <w:tcPr>
            <w:tcW w:w="1011" w:type="dxa"/>
          </w:tcPr>
          <w:p w14:paraId="60F21B89" w14:textId="1AF3560A" w:rsidR="005A02B4" w:rsidRPr="007342B7" w:rsidRDefault="002221BF" w:rsidP="005A02B4">
            <w:pPr>
              <w:pStyle w:val="TableParagraph"/>
              <w:spacing w:before="1"/>
              <w:ind w:left="24"/>
              <w:rPr>
                <w:color w:val="000000" w:themeColor="text1"/>
                <w:sz w:val="24"/>
              </w:rPr>
            </w:pPr>
            <w:r w:rsidRPr="007342B7">
              <w:rPr>
                <w:color w:val="000000" w:themeColor="text1"/>
                <w:spacing w:val="-5"/>
                <w:sz w:val="24"/>
              </w:rPr>
              <w:t>8</w:t>
            </w:r>
          </w:p>
        </w:tc>
      </w:tr>
      <w:tr w:rsidR="005A02B4" w:rsidRPr="007342B7" w14:paraId="5D7BB6A4" w14:textId="77777777" w:rsidTr="005A02B4">
        <w:trPr>
          <w:trHeight w:val="452"/>
        </w:trPr>
        <w:tc>
          <w:tcPr>
            <w:tcW w:w="1404" w:type="dxa"/>
          </w:tcPr>
          <w:p w14:paraId="6BBF01B2" w14:textId="77777777" w:rsidR="005A02B4" w:rsidRPr="007342B7" w:rsidRDefault="005A02B4" w:rsidP="005A02B4">
            <w:pPr>
              <w:pStyle w:val="TableParagraph"/>
              <w:spacing w:before="10"/>
              <w:ind w:right="1"/>
              <w:rPr>
                <w:color w:val="000000" w:themeColor="text1"/>
                <w:sz w:val="24"/>
              </w:rPr>
            </w:pPr>
            <w:r w:rsidRPr="007342B7">
              <w:rPr>
                <w:color w:val="000000" w:themeColor="text1"/>
                <w:spacing w:val="-10"/>
                <w:sz w:val="24"/>
              </w:rPr>
              <w:t>7</w:t>
            </w:r>
          </w:p>
        </w:tc>
        <w:tc>
          <w:tcPr>
            <w:tcW w:w="5203" w:type="dxa"/>
          </w:tcPr>
          <w:p w14:paraId="19B0F4D0" w14:textId="77777777" w:rsidR="005A02B4" w:rsidRPr="007342B7" w:rsidRDefault="005A02B4" w:rsidP="005A02B4">
            <w:pPr>
              <w:pStyle w:val="TableParagraph"/>
              <w:spacing w:before="10" w:line="360" w:lineRule="auto"/>
              <w:ind w:left="109"/>
              <w:jc w:val="left"/>
              <w:rPr>
                <w:color w:val="000000" w:themeColor="text1"/>
                <w:sz w:val="24"/>
              </w:rPr>
            </w:pPr>
            <w:r w:rsidRPr="007342B7">
              <w:rPr>
                <w:color w:val="000000" w:themeColor="text1"/>
                <w:spacing w:val="-2"/>
                <w:sz w:val="24"/>
              </w:rPr>
              <w:t>Applications</w:t>
            </w:r>
          </w:p>
        </w:tc>
        <w:tc>
          <w:tcPr>
            <w:tcW w:w="1011" w:type="dxa"/>
          </w:tcPr>
          <w:p w14:paraId="34AC9FD0" w14:textId="03721B32" w:rsidR="005A02B4" w:rsidRPr="007342B7" w:rsidRDefault="002221BF" w:rsidP="005A02B4">
            <w:pPr>
              <w:pStyle w:val="TableParagraph"/>
              <w:spacing w:before="10"/>
              <w:ind w:left="24"/>
              <w:rPr>
                <w:color w:val="000000" w:themeColor="text1"/>
                <w:sz w:val="24"/>
              </w:rPr>
            </w:pPr>
            <w:r w:rsidRPr="007342B7">
              <w:rPr>
                <w:color w:val="000000" w:themeColor="text1"/>
                <w:spacing w:val="-5"/>
                <w:sz w:val="24"/>
              </w:rPr>
              <w:t>9</w:t>
            </w:r>
          </w:p>
        </w:tc>
      </w:tr>
      <w:tr w:rsidR="005A02B4" w:rsidRPr="007342B7" w14:paraId="057CF957" w14:textId="77777777" w:rsidTr="005A02B4">
        <w:trPr>
          <w:trHeight w:val="430"/>
        </w:trPr>
        <w:tc>
          <w:tcPr>
            <w:tcW w:w="1404" w:type="dxa"/>
          </w:tcPr>
          <w:p w14:paraId="6E1AA7BD" w14:textId="77777777" w:rsidR="005A02B4" w:rsidRPr="007342B7" w:rsidRDefault="005A02B4" w:rsidP="005A02B4">
            <w:pPr>
              <w:pStyle w:val="TableParagraph"/>
              <w:spacing w:line="275" w:lineRule="exact"/>
              <w:ind w:right="1"/>
              <w:rPr>
                <w:color w:val="000000" w:themeColor="text1"/>
                <w:sz w:val="24"/>
              </w:rPr>
            </w:pPr>
            <w:r w:rsidRPr="007342B7">
              <w:rPr>
                <w:color w:val="000000" w:themeColor="text1"/>
                <w:spacing w:val="-10"/>
                <w:sz w:val="24"/>
              </w:rPr>
              <w:t>8</w:t>
            </w:r>
          </w:p>
        </w:tc>
        <w:tc>
          <w:tcPr>
            <w:tcW w:w="5203" w:type="dxa"/>
          </w:tcPr>
          <w:p w14:paraId="0FA1E8A9" w14:textId="77777777" w:rsidR="005A02B4" w:rsidRPr="007342B7" w:rsidRDefault="005A02B4" w:rsidP="005A02B4">
            <w:pPr>
              <w:pStyle w:val="TableParagraph"/>
              <w:spacing w:line="360" w:lineRule="auto"/>
              <w:ind w:left="109"/>
              <w:jc w:val="left"/>
              <w:rPr>
                <w:color w:val="000000" w:themeColor="text1"/>
                <w:sz w:val="24"/>
              </w:rPr>
            </w:pPr>
            <w:r w:rsidRPr="007342B7">
              <w:rPr>
                <w:color w:val="000000" w:themeColor="text1"/>
                <w:sz w:val="24"/>
              </w:rPr>
              <w:t xml:space="preserve">System </w:t>
            </w:r>
            <w:r w:rsidRPr="007342B7">
              <w:rPr>
                <w:color w:val="000000" w:themeColor="text1"/>
                <w:spacing w:val="-2"/>
                <w:sz w:val="24"/>
              </w:rPr>
              <w:t>Requirement</w:t>
            </w:r>
          </w:p>
        </w:tc>
        <w:tc>
          <w:tcPr>
            <w:tcW w:w="1011" w:type="dxa"/>
          </w:tcPr>
          <w:p w14:paraId="51675D8E" w14:textId="07279D0B" w:rsidR="005A02B4" w:rsidRPr="007342B7" w:rsidRDefault="002221BF" w:rsidP="005A02B4">
            <w:pPr>
              <w:pStyle w:val="TableParagraph"/>
              <w:spacing w:line="275" w:lineRule="exact"/>
              <w:ind w:left="24"/>
              <w:rPr>
                <w:color w:val="000000" w:themeColor="text1"/>
                <w:sz w:val="24"/>
              </w:rPr>
            </w:pPr>
            <w:r w:rsidRPr="007342B7">
              <w:rPr>
                <w:color w:val="000000" w:themeColor="text1"/>
                <w:spacing w:val="-5"/>
                <w:sz w:val="24"/>
              </w:rPr>
              <w:t>10</w:t>
            </w:r>
          </w:p>
        </w:tc>
      </w:tr>
      <w:tr w:rsidR="005A02B4" w:rsidRPr="007342B7" w14:paraId="40C8F71E" w14:textId="77777777" w:rsidTr="005A02B4">
        <w:trPr>
          <w:trHeight w:val="452"/>
        </w:trPr>
        <w:tc>
          <w:tcPr>
            <w:tcW w:w="1404" w:type="dxa"/>
          </w:tcPr>
          <w:p w14:paraId="26762F89" w14:textId="77777777" w:rsidR="005A02B4" w:rsidRPr="007342B7" w:rsidRDefault="005A02B4" w:rsidP="005A02B4">
            <w:pPr>
              <w:pStyle w:val="TableParagraph"/>
              <w:spacing w:before="8"/>
              <w:ind w:right="1"/>
              <w:rPr>
                <w:color w:val="000000" w:themeColor="text1"/>
                <w:sz w:val="24"/>
              </w:rPr>
            </w:pPr>
            <w:r w:rsidRPr="007342B7">
              <w:rPr>
                <w:color w:val="000000" w:themeColor="text1"/>
                <w:spacing w:val="-10"/>
                <w:sz w:val="24"/>
              </w:rPr>
              <w:t>9</w:t>
            </w:r>
          </w:p>
        </w:tc>
        <w:tc>
          <w:tcPr>
            <w:tcW w:w="5203" w:type="dxa"/>
          </w:tcPr>
          <w:p w14:paraId="1F0A65B3" w14:textId="77777777" w:rsidR="005A02B4" w:rsidRPr="007342B7" w:rsidRDefault="005A02B4" w:rsidP="005A02B4">
            <w:pPr>
              <w:pStyle w:val="TableParagraph"/>
              <w:spacing w:before="8" w:line="360" w:lineRule="auto"/>
              <w:ind w:left="109"/>
              <w:jc w:val="left"/>
              <w:rPr>
                <w:color w:val="000000" w:themeColor="text1"/>
                <w:sz w:val="24"/>
              </w:rPr>
            </w:pPr>
            <w:r w:rsidRPr="007342B7">
              <w:rPr>
                <w:color w:val="000000" w:themeColor="text1"/>
                <w:sz w:val="24"/>
              </w:rPr>
              <w:t xml:space="preserve">Future </w:t>
            </w:r>
            <w:r w:rsidRPr="007342B7">
              <w:rPr>
                <w:color w:val="000000" w:themeColor="text1"/>
                <w:spacing w:val="-2"/>
                <w:sz w:val="24"/>
              </w:rPr>
              <w:t>Scope</w:t>
            </w:r>
          </w:p>
        </w:tc>
        <w:tc>
          <w:tcPr>
            <w:tcW w:w="1011" w:type="dxa"/>
          </w:tcPr>
          <w:p w14:paraId="6CEC5014" w14:textId="4EADB735" w:rsidR="005A02B4" w:rsidRPr="007342B7" w:rsidRDefault="006840F6" w:rsidP="005A02B4">
            <w:pPr>
              <w:pStyle w:val="TableParagraph"/>
              <w:spacing w:before="8"/>
              <w:ind w:left="24"/>
              <w:rPr>
                <w:color w:val="000000" w:themeColor="text1"/>
                <w:sz w:val="24"/>
              </w:rPr>
            </w:pPr>
            <w:r w:rsidRPr="007342B7">
              <w:rPr>
                <w:color w:val="000000" w:themeColor="text1"/>
                <w:spacing w:val="-5"/>
                <w:sz w:val="24"/>
              </w:rPr>
              <w:t>1</w:t>
            </w:r>
            <w:r w:rsidR="002221BF" w:rsidRPr="007342B7">
              <w:rPr>
                <w:color w:val="000000" w:themeColor="text1"/>
                <w:spacing w:val="-5"/>
                <w:sz w:val="24"/>
              </w:rPr>
              <w:t>1</w:t>
            </w:r>
          </w:p>
        </w:tc>
      </w:tr>
      <w:tr w:rsidR="005A02B4" w:rsidRPr="007342B7" w14:paraId="71202CE3" w14:textId="77777777" w:rsidTr="005A02B4">
        <w:trPr>
          <w:trHeight w:val="431"/>
        </w:trPr>
        <w:tc>
          <w:tcPr>
            <w:tcW w:w="1404" w:type="dxa"/>
          </w:tcPr>
          <w:p w14:paraId="78BD0A71" w14:textId="77777777" w:rsidR="005A02B4" w:rsidRPr="007342B7" w:rsidRDefault="005A02B4" w:rsidP="005A02B4">
            <w:pPr>
              <w:pStyle w:val="TableParagraph"/>
              <w:spacing w:line="273" w:lineRule="exact"/>
              <w:ind w:right="1"/>
              <w:rPr>
                <w:color w:val="000000" w:themeColor="text1"/>
                <w:sz w:val="24"/>
              </w:rPr>
            </w:pPr>
            <w:r w:rsidRPr="007342B7">
              <w:rPr>
                <w:color w:val="000000" w:themeColor="text1"/>
                <w:spacing w:val="-5"/>
                <w:sz w:val="24"/>
              </w:rPr>
              <w:t>10</w:t>
            </w:r>
          </w:p>
        </w:tc>
        <w:tc>
          <w:tcPr>
            <w:tcW w:w="5203" w:type="dxa"/>
          </w:tcPr>
          <w:p w14:paraId="07469B5F" w14:textId="77777777" w:rsidR="005A02B4" w:rsidRPr="007342B7" w:rsidRDefault="005A02B4" w:rsidP="005A02B4">
            <w:pPr>
              <w:pStyle w:val="TableParagraph"/>
              <w:spacing w:line="360" w:lineRule="auto"/>
              <w:ind w:left="109"/>
              <w:jc w:val="left"/>
              <w:rPr>
                <w:color w:val="000000" w:themeColor="text1"/>
                <w:sz w:val="24"/>
              </w:rPr>
            </w:pPr>
            <w:r w:rsidRPr="007342B7">
              <w:rPr>
                <w:color w:val="000000" w:themeColor="text1"/>
                <w:spacing w:val="-2"/>
                <w:sz w:val="24"/>
              </w:rPr>
              <w:t>Conclusion</w:t>
            </w:r>
          </w:p>
        </w:tc>
        <w:tc>
          <w:tcPr>
            <w:tcW w:w="1011" w:type="dxa"/>
          </w:tcPr>
          <w:p w14:paraId="3AC34AFA" w14:textId="17BB72D5" w:rsidR="005A02B4" w:rsidRPr="007342B7" w:rsidRDefault="00FA62DF" w:rsidP="005A02B4">
            <w:pPr>
              <w:pStyle w:val="TableParagraph"/>
              <w:spacing w:line="273" w:lineRule="exact"/>
              <w:ind w:left="24"/>
              <w:rPr>
                <w:color w:val="000000" w:themeColor="text1"/>
                <w:sz w:val="24"/>
              </w:rPr>
            </w:pPr>
            <w:r w:rsidRPr="007342B7">
              <w:rPr>
                <w:color w:val="000000" w:themeColor="text1"/>
                <w:spacing w:val="-5"/>
                <w:sz w:val="24"/>
              </w:rPr>
              <w:t>1</w:t>
            </w:r>
            <w:r w:rsidR="002221BF" w:rsidRPr="007342B7">
              <w:rPr>
                <w:color w:val="000000" w:themeColor="text1"/>
                <w:spacing w:val="-5"/>
                <w:sz w:val="24"/>
              </w:rPr>
              <w:t>2</w:t>
            </w:r>
          </w:p>
        </w:tc>
      </w:tr>
      <w:tr w:rsidR="005A02B4" w:rsidRPr="007342B7" w14:paraId="61882C04" w14:textId="77777777" w:rsidTr="005A02B4">
        <w:trPr>
          <w:trHeight w:val="453"/>
        </w:trPr>
        <w:tc>
          <w:tcPr>
            <w:tcW w:w="1404" w:type="dxa"/>
          </w:tcPr>
          <w:p w14:paraId="7A66F905" w14:textId="19E3C604" w:rsidR="005A02B4" w:rsidRPr="007342B7" w:rsidRDefault="00180173" w:rsidP="00180173">
            <w:pPr>
              <w:pStyle w:val="TableParagraph"/>
              <w:ind w:left="0"/>
              <w:rPr>
                <w:color w:val="000000" w:themeColor="text1"/>
                <w:sz w:val="24"/>
              </w:rPr>
            </w:pPr>
            <w:r w:rsidRPr="007342B7">
              <w:rPr>
                <w:color w:val="000000" w:themeColor="text1"/>
                <w:sz w:val="24"/>
              </w:rPr>
              <w:t>11</w:t>
            </w:r>
          </w:p>
        </w:tc>
        <w:tc>
          <w:tcPr>
            <w:tcW w:w="5203" w:type="dxa"/>
          </w:tcPr>
          <w:p w14:paraId="5B6C3F0F" w14:textId="77777777" w:rsidR="005A02B4" w:rsidRPr="007342B7" w:rsidRDefault="005A02B4" w:rsidP="005A02B4">
            <w:pPr>
              <w:pStyle w:val="TableParagraph"/>
              <w:spacing w:before="6" w:line="360" w:lineRule="auto"/>
              <w:ind w:left="109"/>
              <w:jc w:val="left"/>
              <w:rPr>
                <w:color w:val="000000" w:themeColor="text1"/>
                <w:sz w:val="24"/>
              </w:rPr>
            </w:pPr>
            <w:r w:rsidRPr="007342B7">
              <w:rPr>
                <w:color w:val="000000" w:themeColor="text1"/>
                <w:spacing w:val="-2"/>
                <w:sz w:val="24"/>
              </w:rPr>
              <w:t>References</w:t>
            </w:r>
          </w:p>
        </w:tc>
        <w:tc>
          <w:tcPr>
            <w:tcW w:w="1011" w:type="dxa"/>
          </w:tcPr>
          <w:p w14:paraId="62BC013B" w14:textId="55705EDF" w:rsidR="005A02B4" w:rsidRPr="007342B7" w:rsidRDefault="00FA62DF" w:rsidP="005A02B4">
            <w:pPr>
              <w:pStyle w:val="TableParagraph"/>
              <w:spacing w:before="6"/>
              <w:ind w:left="24"/>
              <w:rPr>
                <w:color w:val="000000" w:themeColor="text1"/>
                <w:sz w:val="24"/>
              </w:rPr>
            </w:pPr>
            <w:r w:rsidRPr="007342B7">
              <w:rPr>
                <w:color w:val="000000" w:themeColor="text1"/>
                <w:spacing w:val="-5"/>
                <w:sz w:val="24"/>
              </w:rPr>
              <w:t>1</w:t>
            </w:r>
            <w:r w:rsidR="00ED207C" w:rsidRPr="007342B7">
              <w:rPr>
                <w:color w:val="000000" w:themeColor="text1"/>
                <w:spacing w:val="-5"/>
                <w:sz w:val="24"/>
              </w:rPr>
              <w:t>3</w:t>
            </w:r>
          </w:p>
        </w:tc>
      </w:tr>
    </w:tbl>
    <w:p w14:paraId="028809DA" w14:textId="77777777" w:rsidR="008033D7" w:rsidRPr="007342B7" w:rsidRDefault="008033D7">
      <w:pPr>
        <w:pStyle w:val="BodyText"/>
        <w:spacing w:before="30"/>
        <w:rPr>
          <w:b/>
          <w:color w:val="000000" w:themeColor="text1"/>
          <w:sz w:val="20"/>
        </w:rPr>
      </w:pPr>
    </w:p>
    <w:p w14:paraId="3A6F1FE1" w14:textId="5F3FE01E" w:rsidR="001D7356" w:rsidRPr="007342B7" w:rsidRDefault="001D7356">
      <w:pPr>
        <w:rPr>
          <w:color w:val="000000" w:themeColor="text1"/>
        </w:rPr>
      </w:pPr>
    </w:p>
    <w:p w14:paraId="3744F9A6" w14:textId="77777777" w:rsidR="00FA62DF" w:rsidRPr="007342B7" w:rsidRDefault="00FA62DF">
      <w:pPr>
        <w:rPr>
          <w:color w:val="000000" w:themeColor="text1"/>
        </w:rPr>
      </w:pPr>
    </w:p>
    <w:p w14:paraId="2551BECD" w14:textId="77777777" w:rsidR="00FA62DF" w:rsidRPr="007342B7" w:rsidRDefault="00FA62DF">
      <w:pPr>
        <w:rPr>
          <w:color w:val="000000" w:themeColor="text1"/>
        </w:rPr>
      </w:pPr>
    </w:p>
    <w:p w14:paraId="58B9D5FE" w14:textId="77777777" w:rsidR="00FA62DF" w:rsidRPr="007342B7" w:rsidRDefault="00FA62DF">
      <w:pPr>
        <w:rPr>
          <w:color w:val="000000" w:themeColor="text1"/>
        </w:rPr>
      </w:pPr>
    </w:p>
    <w:p w14:paraId="5646BD3C" w14:textId="77777777" w:rsidR="00FA62DF" w:rsidRPr="007342B7" w:rsidRDefault="00FA62DF">
      <w:pPr>
        <w:rPr>
          <w:color w:val="000000" w:themeColor="text1"/>
        </w:rPr>
      </w:pPr>
    </w:p>
    <w:p w14:paraId="2CC39FDA" w14:textId="77777777" w:rsidR="00FA62DF" w:rsidRPr="007342B7" w:rsidRDefault="00FA62DF">
      <w:pPr>
        <w:rPr>
          <w:color w:val="000000" w:themeColor="text1"/>
        </w:rPr>
      </w:pPr>
    </w:p>
    <w:p w14:paraId="6AC70730" w14:textId="77777777" w:rsidR="00FA62DF" w:rsidRPr="007342B7" w:rsidRDefault="00FA62DF">
      <w:pPr>
        <w:rPr>
          <w:color w:val="000000" w:themeColor="text1"/>
        </w:rPr>
      </w:pPr>
    </w:p>
    <w:p w14:paraId="6CAA19EE" w14:textId="77777777" w:rsidR="00FA62DF" w:rsidRPr="007342B7" w:rsidRDefault="00FA62DF">
      <w:pPr>
        <w:rPr>
          <w:color w:val="000000" w:themeColor="text1"/>
        </w:rPr>
      </w:pPr>
    </w:p>
    <w:p w14:paraId="4182F4F9" w14:textId="77777777" w:rsidR="00FA62DF" w:rsidRPr="007342B7" w:rsidRDefault="00FA62DF">
      <w:pPr>
        <w:rPr>
          <w:color w:val="000000" w:themeColor="text1"/>
        </w:rPr>
      </w:pPr>
    </w:p>
    <w:p w14:paraId="15DF89AD" w14:textId="77777777" w:rsidR="00FA62DF" w:rsidRPr="007342B7" w:rsidRDefault="00FA62DF">
      <w:pPr>
        <w:rPr>
          <w:color w:val="000000" w:themeColor="text1"/>
        </w:rPr>
      </w:pPr>
    </w:p>
    <w:p w14:paraId="20DF0370" w14:textId="77777777" w:rsidR="00FA62DF" w:rsidRPr="007342B7" w:rsidRDefault="00FA62DF">
      <w:pPr>
        <w:rPr>
          <w:color w:val="000000" w:themeColor="text1"/>
        </w:rPr>
      </w:pPr>
    </w:p>
    <w:p w14:paraId="07AF565B" w14:textId="77777777" w:rsidR="00FA62DF" w:rsidRPr="007342B7" w:rsidRDefault="00FA62DF">
      <w:pPr>
        <w:rPr>
          <w:color w:val="000000" w:themeColor="text1"/>
        </w:rPr>
      </w:pPr>
    </w:p>
    <w:p w14:paraId="7FF2D0B5" w14:textId="77777777" w:rsidR="00FA62DF" w:rsidRPr="007342B7" w:rsidRDefault="00FA62DF">
      <w:pPr>
        <w:rPr>
          <w:color w:val="000000" w:themeColor="text1"/>
        </w:rPr>
      </w:pPr>
    </w:p>
    <w:p w14:paraId="568E5C02" w14:textId="77777777" w:rsidR="00FA62DF" w:rsidRPr="007342B7" w:rsidRDefault="00FA62DF">
      <w:pPr>
        <w:rPr>
          <w:color w:val="000000" w:themeColor="text1"/>
        </w:rPr>
      </w:pPr>
    </w:p>
    <w:p w14:paraId="1875DCE0" w14:textId="77777777" w:rsidR="00FA62DF" w:rsidRPr="007342B7" w:rsidRDefault="00FA62DF">
      <w:pPr>
        <w:rPr>
          <w:color w:val="000000" w:themeColor="text1"/>
        </w:rPr>
      </w:pPr>
    </w:p>
    <w:p w14:paraId="340A1861" w14:textId="77777777" w:rsidR="00FA62DF" w:rsidRPr="007342B7" w:rsidRDefault="00FA62DF">
      <w:pPr>
        <w:rPr>
          <w:color w:val="000000" w:themeColor="text1"/>
        </w:rPr>
      </w:pPr>
    </w:p>
    <w:p w14:paraId="39C47DAF" w14:textId="77777777" w:rsidR="00FA62DF" w:rsidRPr="007342B7" w:rsidRDefault="00FA62DF">
      <w:pPr>
        <w:rPr>
          <w:color w:val="000000" w:themeColor="text1"/>
        </w:rPr>
      </w:pPr>
    </w:p>
    <w:p w14:paraId="71EF6B5B" w14:textId="77777777" w:rsidR="00FA62DF" w:rsidRPr="007342B7" w:rsidRDefault="00FA62DF">
      <w:pPr>
        <w:rPr>
          <w:color w:val="000000" w:themeColor="text1"/>
        </w:rPr>
      </w:pPr>
    </w:p>
    <w:p w14:paraId="711E9678" w14:textId="77777777" w:rsidR="00FA62DF" w:rsidRPr="007342B7" w:rsidRDefault="00FA62DF">
      <w:pPr>
        <w:rPr>
          <w:color w:val="000000" w:themeColor="text1"/>
        </w:rPr>
      </w:pPr>
    </w:p>
    <w:p w14:paraId="5E287C2A" w14:textId="77777777" w:rsidR="00FA62DF" w:rsidRPr="007342B7" w:rsidRDefault="00FA62DF">
      <w:pPr>
        <w:rPr>
          <w:color w:val="000000" w:themeColor="text1"/>
        </w:rPr>
      </w:pPr>
    </w:p>
    <w:p w14:paraId="1E0EFB4D" w14:textId="77777777" w:rsidR="00FA62DF" w:rsidRPr="007342B7" w:rsidRDefault="00FA62DF">
      <w:pPr>
        <w:rPr>
          <w:color w:val="000000" w:themeColor="text1"/>
        </w:rPr>
      </w:pPr>
    </w:p>
    <w:p w14:paraId="79BEACF0" w14:textId="77777777" w:rsidR="00FA62DF" w:rsidRPr="007342B7" w:rsidRDefault="00FA62DF">
      <w:pPr>
        <w:rPr>
          <w:color w:val="000000" w:themeColor="text1"/>
        </w:rPr>
      </w:pPr>
    </w:p>
    <w:p w14:paraId="6F9CBC85" w14:textId="77777777" w:rsidR="00FA62DF" w:rsidRPr="007342B7" w:rsidRDefault="00FA62DF">
      <w:pPr>
        <w:rPr>
          <w:color w:val="000000" w:themeColor="text1"/>
        </w:rPr>
      </w:pPr>
    </w:p>
    <w:p w14:paraId="734194ED" w14:textId="77777777" w:rsidR="00FA62DF" w:rsidRDefault="00FA62DF"/>
    <w:p w14:paraId="7F31B57F" w14:textId="77777777" w:rsidR="00FA62DF" w:rsidRDefault="00FA62DF">
      <w:pPr>
        <w:sectPr w:rsidR="00FA62DF" w:rsidSect="007E74E3">
          <w:pgSz w:w="11920" w:h="16840"/>
          <w:pgMar w:top="1418" w:right="1418" w:bottom="1418" w:left="2268" w:header="720" w:footer="720" w:gutter="0"/>
          <w:cols w:space="720"/>
        </w:sectPr>
      </w:pPr>
    </w:p>
    <w:p w14:paraId="3423DF72" w14:textId="4AFBE788" w:rsidR="009815CD" w:rsidRDefault="001D7356" w:rsidP="00180173">
      <w:pPr>
        <w:rPr>
          <w:b/>
          <w:bCs/>
          <w:sz w:val="32"/>
          <w:szCs w:val="32"/>
        </w:rPr>
      </w:pPr>
      <w:r>
        <w:rPr>
          <w:b/>
          <w:bCs/>
          <w:sz w:val="32"/>
          <w:szCs w:val="32"/>
        </w:rPr>
        <w:lastRenderedPageBreak/>
        <w:t>Introduction</w:t>
      </w:r>
    </w:p>
    <w:p w14:paraId="444FA817" w14:textId="77777777" w:rsidR="001D7356" w:rsidRPr="001D7356" w:rsidRDefault="001D7356" w:rsidP="001D7356">
      <w:pPr>
        <w:rPr>
          <w:sz w:val="24"/>
          <w:szCs w:val="24"/>
        </w:rPr>
      </w:pPr>
    </w:p>
    <w:p w14:paraId="679F1833" w14:textId="5EA1DA16" w:rsidR="004A0345" w:rsidRPr="00983856" w:rsidRDefault="00983856" w:rsidP="00180173">
      <w:pPr>
        <w:spacing w:line="360" w:lineRule="auto"/>
        <w:jc w:val="both"/>
        <w:rPr>
          <w:sz w:val="24"/>
          <w:szCs w:val="24"/>
          <w:lang w:val="en-IN"/>
        </w:rPr>
      </w:pPr>
      <w:r w:rsidRPr="00983856">
        <w:rPr>
          <w:sz w:val="24"/>
          <w:szCs w:val="24"/>
          <w:lang w:val="en-IN"/>
        </w:rPr>
        <w:t>India's judicial system faces a significant challenge with over 5 crore pending cases, largely due to the time-consuming manual processing of legal documents. These documents are often lengthy, complex, and available in multiple Indian languages, making classification, analysis, and retrieval difficult and inconsistent. Although Artificial Intelligence (AI) and Natural Language Processing (NLP) have improved legal document analysis in English-based judicial systems, India still lacks a scalable multilingual platform capable of handling legal documents across different regional languages.</w:t>
      </w:r>
    </w:p>
    <w:p w14:paraId="36521941" w14:textId="02385DAE" w:rsidR="004A0345" w:rsidRPr="00983856" w:rsidRDefault="00983856" w:rsidP="00180173">
      <w:pPr>
        <w:spacing w:line="360" w:lineRule="auto"/>
        <w:jc w:val="both"/>
        <w:rPr>
          <w:sz w:val="24"/>
          <w:szCs w:val="24"/>
          <w:lang w:val="en-IN"/>
        </w:rPr>
      </w:pPr>
      <w:r w:rsidRPr="00983856">
        <w:rPr>
          <w:sz w:val="24"/>
          <w:szCs w:val="24"/>
          <w:lang w:val="en-IN"/>
        </w:rPr>
        <w:t>This project proposes a Smart AI Platform for Multilingual Legal Document Classification, Summarization, and Retrieval to automate three essential legal document processing tasks: classifying documents by case type or legal provisions, generating concise summaries of lengthy judgments, and retrieving relevant legal information using natural-language queries. Unlike existing legal AI solutions that focus on a single language or a specific task, the proposed platform integrates all three functionalities within a unified multilingual system tailored to the Indian legal domain.</w:t>
      </w:r>
    </w:p>
    <w:p w14:paraId="7FA7ACEC" w14:textId="476E8DF7" w:rsidR="004A0345" w:rsidRPr="00983856" w:rsidRDefault="00983856" w:rsidP="00180173">
      <w:pPr>
        <w:spacing w:line="360" w:lineRule="auto"/>
        <w:jc w:val="both"/>
        <w:rPr>
          <w:sz w:val="24"/>
          <w:szCs w:val="24"/>
          <w:lang w:val="en-IN"/>
        </w:rPr>
      </w:pPr>
      <w:r w:rsidRPr="00983856">
        <w:rPr>
          <w:sz w:val="24"/>
          <w:szCs w:val="24"/>
          <w:lang w:val="en-IN"/>
        </w:rPr>
        <w:t xml:space="preserve">The proposed methodology begins with a comprehensive review of existing legal NLP research, focusing on transformer-based models such as BERT, </w:t>
      </w:r>
      <w:proofErr w:type="spellStart"/>
      <w:r w:rsidRPr="00983856">
        <w:rPr>
          <w:sz w:val="24"/>
          <w:szCs w:val="24"/>
          <w:lang w:val="en-IN"/>
        </w:rPr>
        <w:t>DeBERTa</w:t>
      </w:r>
      <w:proofErr w:type="spellEnd"/>
      <w:r w:rsidRPr="00983856">
        <w:rPr>
          <w:sz w:val="24"/>
          <w:szCs w:val="24"/>
          <w:lang w:val="en-IN"/>
        </w:rPr>
        <w:t>, and GPT architectures used for legal classification, summarization, and retrieval. The review highlights a common limitation in current systems: the absence of integrated multilingual support for Indian legal documents. Based on these findings, the project designs a framework that combines multilingual transformer embeddings with dedicated modules for classification, summarization, and intelligent document retrieval.</w:t>
      </w:r>
    </w:p>
    <w:p w14:paraId="36B563E7" w14:textId="77777777" w:rsidR="00983856" w:rsidRPr="00983856" w:rsidRDefault="00983856" w:rsidP="00180173">
      <w:pPr>
        <w:spacing w:line="360" w:lineRule="auto"/>
        <w:jc w:val="both"/>
        <w:rPr>
          <w:sz w:val="24"/>
          <w:szCs w:val="24"/>
          <w:lang w:val="en-IN"/>
        </w:rPr>
      </w:pPr>
      <w:r w:rsidRPr="00983856">
        <w:rPr>
          <w:sz w:val="24"/>
          <w:szCs w:val="24"/>
          <w:lang w:val="en-IN"/>
        </w:rPr>
        <w:t>The expected outcome is a functional prototype capable of accurately processing multilingual Indian legal documents, producing meaningful summaries, and retrieving relevant legal information efficiently. By providing an integrated AI-driven solution, the project aims to reduce the manual workload of legal professionals, improve access to legal information, and contribute to a more efficient judicial process in India.</w:t>
      </w:r>
    </w:p>
    <w:p w14:paraId="66EB8FC6" w14:textId="66BABB4F" w:rsidR="00983856" w:rsidRDefault="00983856" w:rsidP="001D7356">
      <w:pPr>
        <w:spacing w:line="360" w:lineRule="auto"/>
        <w:rPr>
          <w:sz w:val="24"/>
          <w:szCs w:val="24"/>
        </w:rPr>
      </w:pPr>
    </w:p>
    <w:p w14:paraId="1E2FC3F5" w14:textId="77777777" w:rsidR="007A7971" w:rsidRDefault="007A7971" w:rsidP="007A7971">
      <w:pPr>
        <w:spacing w:line="360" w:lineRule="auto"/>
        <w:rPr>
          <w:sz w:val="24"/>
          <w:szCs w:val="24"/>
        </w:rPr>
      </w:pPr>
    </w:p>
    <w:p w14:paraId="729CA0AC" w14:textId="77777777" w:rsidR="0026542E" w:rsidRDefault="0026542E" w:rsidP="007A7971">
      <w:pPr>
        <w:spacing w:line="360" w:lineRule="auto"/>
        <w:rPr>
          <w:sz w:val="24"/>
          <w:szCs w:val="24"/>
        </w:rPr>
      </w:pPr>
    </w:p>
    <w:p w14:paraId="4881B81C" w14:textId="77777777" w:rsidR="007A7971" w:rsidRDefault="007A7971" w:rsidP="007A7971">
      <w:pPr>
        <w:spacing w:line="360" w:lineRule="auto"/>
        <w:rPr>
          <w:sz w:val="24"/>
          <w:szCs w:val="24"/>
        </w:rPr>
      </w:pPr>
    </w:p>
    <w:p w14:paraId="717F43CD" w14:textId="26A73DA0" w:rsidR="002221BF" w:rsidRPr="002221BF" w:rsidRDefault="0059217F" w:rsidP="002221BF">
      <w:pPr>
        <w:spacing w:line="360" w:lineRule="auto"/>
        <w:rPr>
          <w:b/>
          <w:bCs/>
          <w:sz w:val="32"/>
          <w:szCs w:val="32"/>
        </w:rPr>
      </w:pPr>
      <w:r>
        <w:rPr>
          <w:b/>
          <w:bCs/>
          <w:sz w:val="32"/>
          <w:szCs w:val="32"/>
        </w:rPr>
        <w:lastRenderedPageBreak/>
        <w:t>Literature Review</w:t>
      </w:r>
    </w:p>
    <w:p w14:paraId="06452B64" w14:textId="78F3F10C" w:rsidR="002221BF" w:rsidRDefault="002221BF" w:rsidP="002221BF">
      <w:pPr>
        <w:spacing w:line="360" w:lineRule="auto"/>
        <w:jc w:val="both"/>
        <w:rPr>
          <w:sz w:val="24"/>
          <w:szCs w:val="24"/>
        </w:rPr>
      </w:pPr>
      <w:r w:rsidRPr="002221BF">
        <w:rPr>
          <w:sz w:val="24"/>
          <w:szCs w:val="24"/>
        </w:rPr>
        <w:t>A comprehensive literature review was conducted on six recent research papers related to Artificial Intelligence (AI), Natural Language Processing (NLP), Large Language Models (LLMs), Retrieval-Augmented Generation (RAG), and Legal Document Processing. The reviewed studies explored various Legal NLP tasks, including legal document classification, summarization, semantic retrieval, legal question answering, legal judgment prediction, and AI-assisted legal consultation. Several papers proposed transformer-based architectures, Retrieval-Augmented Generation frameworks, graph-based summarization techniques, and systematic reviews of Legal NLP methods to improve the efficiency and accuracy of legal document analysis.</w:t>
      </w:r>
    </w:p>
    <w:p w14:paraId="4142C2D3" w14:textId="77777777" w:rsidR="002221BF" w:rsidRPr="002221BF" w:rsidRDefault="002221BF" w:rsidP="002221BF">
      <w:pPr>
        <w:spacing w:line="360" w:lineRule="auto"/>
        <w:jc w:val="both"/>
        <w:rPr>
          <w:sz w:val="24"/>
          <w:szCs w:val="24"/>
        </w:rPr>
      </w:pPr>
    </w:p>
    <w:p w14:paraId="2256259B" w14:textId="417355F7" w:rsidR="002221BF" w:rsidRDefault="002221BF" w:rsidP="002221BF">
      <w:pPr>
        <w:spacing w:line="360" w:lineRule="auto"/>
        <w:jc w:val="both"/>
        <w:rPr>
          <w:sz w:val="24"/>
          <w:szCs w:val="24"/>
        </w:rPr>
      </w:pPr>
      <w:r w:rsidRPr="002221BF">
        <w:rPr>
          <w:sz w:val="24"/>
          <w:szCs w:val="24"/>
        </w:rPr>
        <w:t>The literature indicates that significant progress has been made in developing AI-based legal systems; however, most existing research focuses on single tasks such as question answering, judgment classification, contract analysis, or legal consultation and is primarily developed for English or other foreign legal systems. Common research gaps identified include the limited availability of multilingual legal datasets, lack of support for Indian legal documents, absence of integrated platforms combining classification, summarization, and semantic retrieval, and challenges related to scalability, explainability, and real-world deployment. These findings establish the need for a comprehensive AI-powered legal document intelligence platform.</w:t>
      </w:r>
    </w:p>
    <w:p w14:paraId="59C131AD" w14:textId="77777777" w:rsidR="002221BF" w:rsidRPr="002221BF" w:rsidRDefault="002221BF" w:rsidP="002221BF">
      <w:pPr>
        <w:spacing w:line="360" w:lineRule="auto"/>
        <w:jc w:val="both"/>
        <w:rPr>
          <w:sz w:val="24"/>
          <w:szCs w:val="24"/>
        </w:rPr>
      </w:pPr>
    </w:p>
    <w:p w14:paraId="715DCE73" w14:textId="5DED67D9" w:rsidR="002221BF" w:rsidRDefault="002221BF" w:rsidP="002221BF">
      <w:pPr>
        <w:spacing w:line="360" w:lineRule="auto"/>
        <w:jc w:val="both"/>
        <w:rPr>
          <w:sz w:val="24"/>
          <w:szCs w:val="24"/>
        </w:rPr>
      </w:pPr>
      <w:r w:rsidRPr="002221BF">
        <w:rPr>
          <w:sz w:val="24"/>
          <w:szCs w:val="24"/>
        </w:rPr>
        <w:t>Based on the identified research gaps, the proposed system aims to develop a Smart AI Platform for Multilingual Legal Document Classification, Summarization and Retrieval specifically for the Indian judicial system. The proposed platform integrates multiple Legal NLP functionalities—including automated document classification, AI-based summarization, semantic retrieval, and multilingual legal document processing—within a unified framework to reduce manual effort, improve legal research efficiency, and support faster access to relevant legal information.</w:t>
      </w:r>
    </w:p>
    <w:p w14:paraId="57C4340E" w14:textId="77777777" w:rsidR="002221BF" w:rsidRDefault="002221BF" w:rsidP="002221BF">
      <w:pPr>
        <w:spacing w:line="360" w:lineRule="auto"/>
        <w:rPr>
          <w:sz w:val="24"/>
          <w:szCs w:val="24"/>
        </w:rPr>
      </w:pPr>
    </w:p>
    <w:p w14:paraId="37AD5737" w14:textId="77777777" w:rsidR="002221BF" w:rsidRDefault="002221BF" w:rsidP="002221BF">
      <w:pPr>
        <w:spacing w:line="360" w:lineRule="auto"/>
        <w:rPr>
          <w:sz w:val="24"/>
          <w:szCs w:val="24"/>
        </w:rPr>
      </w:pPr>
    </w:p>
    <w:p w14:paraId="2D434C13" w14:textId="77777777" w:rsidR="002221BF" w:rsidRDefault="002221BF" w:rsidP="002221BF">
      <w:pPr>
        <w:spacing w:line="360" w:lineRule="auto"/>
        <w:rPr>
          <w:sz w:val="24"/>
          <w:szCs w:val="24"/>
        </w:rPr>
      </w:pPr>
    </w:p>
    <w:p w14:paraId="2DFCE612" w14:textId="77777777" w:rsidR="002221BF" w:rsidRDefault="002221BF" w:rsidP="002221BF">
      <w:pPr>
        <w:spacing w:line="360" w:lineRule="auto"/>
        <w:rPr>
          <w:sz w:val="24"/>
          <w:szCs w:val="24"/>
        </w:rPr>
      </w:pPr>
    </w:p>
    <w:p w14:paraId="2A18AAB7" w14:textId="77777777" w:rsidR="002221BF" w:rsidRDefault="002221BF" w:rsidP="002221BF">
      <w:pPr>
        <w:spacing w:line="360" w:lineRule="auto"/>
        <w:rPr>
          <w:sz w:val="24"/>
          <w:szCs w:val="24"/>
        </w:rPr>
      </w:pPr>
    </w:p>
    <w:p w14:paraId="072CDAF2" w14:textId="77777777" w:rsidR="002221BF" w:rsidRPr="002221BF" w:rsidRDefault="002221BF" w:rsidP="002221BF">
      <w:pPr>
        <w:spacing w:line="360" w:lineRule="auto"/>
        <w:rPr>
          <w:sz w:val="24"/>
          <w:szCs w:val="24"/>
        </w:rPr>
      </w:pPr>
    </w:p>
    <w:p w14:paraId="5DCDD02E" w14:textId="77777777" w:rsidR="0026542E" w:rsidRPr="0026542E" w:rsidRDefault="0026542E" w:rsidP="0026542E">
      <w:pPr>
        <w:spacing w:line="360" w:lineRule="auto"/>
        <w:rPr>
          <w:b/>
          <w:bCs/>
          <w:sz w:val="32"/>
          <w:szCs w:val="32"/>
        </w:rPr>
      </w:pPr>
    </w:p>
    <w:tbl>
      <w:tblPr>
        <w:tblW w:w="8358" w:type="dxa"/>
        <w:jc w:val="center"/>
        <w:tblLayout w:type="fixed"/>
        <w:tblLook w:val="04A0" w:firstRow="1" w:lastRow="0" w:firstColumn="1" w:lastColumn="0" w:noHBand="0" w:noVBand="1"/>
      </w:tblPr>
      <w:tblGrid>
        <w:gridCol w:w="2296"/>
        <w:gridCol w:w="3090"/>
        <w:gridCol w:w="2972"/>
      </w:tblGrid>
      <w:tr w:rsidR="0026542E" w14:paraId="4545B25C" w14:textId="77777777" w:rsidTr="001B11AC">
        <w:trPr>
          <w:cantSplit/>
          <w:jc w:val="center"/>
        </w:trPr>
        <w:tc>
          <w:tcPr>
            <w:tcW w:w="2296"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vAlign w:val="center"/>
          </w:tcPr>
          <w:p w14:paraId="69721227" w14:textId="77777777" w:rsidR="0026542E" w:rsidRDefault="0026542E" w:rsidP="00953939">
            <w:pPr>
              <w:jc w:val="center"/>
            </w:pPr>
            <w:r>
              <w:rPr>
                <w:b/>
                <w:sz w:val="28"/>
              </w:rPr>
              <w:t>Research Paper</w:t>
            </w:r>
          </w:p>
        </w:tc>
        <w:tc>
          <w:tcPr>
            <w:tcW w:w="3090"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vAlign w:val="center"/>
          </w:tcPr>
          <w:p w14:paraId="582F4B24" w14:textId="77777777" w:rsidR="0026542E" w:rsidRDefault="0026542E" w:rsidP="00953939">
            <w:pPr>
              <w:jc w:val="center"/>
            </w:pPr>
            <w:r>
              <w:rPr>
                <w:b/>
                <w:sz w:val="28"/>
              </w:rPr>
              <w:t>Methodology</w:t>
            </w:r>
          </w:p>
        </w:tc>
        <w:tc>
          <w:tcPr>
            <w:tcW w:w="2972"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vAlign w:val="center"/>
          </w:tcPr>
          <w:p w14:paraId="29629047" w14:textId="77777777" w:rsidR="0026542E" w:rsidRDefault="0026542E" w:rsidP="00953939">
            <w:pPr>
              <w:jc w:val="center"/>
            </w:pPr>
            <w:r>
              <w:rPr>
                <w:b/>
                <w:sz w:val="28"/>
              </w:rPr>
              <w:t>Research Gap</w:t>
            </w:r>
          </w:p>
        </w:tc>
      </w:tr>
      <w:tr w:rsidR="0026542E" w14:paraId="0C9B23A5" w14:textId="77777777" w:rsidTr="001B11AC">
        <w:trPr>
          <w:cantSplit/>
          <w:jc w:val="center"/>
        </w:trPr>
        <w:tc>
          <w:tcPr>
            <w:tcW w:w="2296"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1DD8409A" w14:textId="32BE24BE" w:rsidR="0026542E" w:rsidRDefault="001B11AC" w:rsidP="001B11AC">
            <w:pPr>
              <w:pStyle w:val="ListParagraph"/>
              <w:numPr>
                <w:ilvl w:val="0"/>
                <w:numId w:val="9"/>
              </w:numPr>
            </w:pPr>
            <w:r w:rsidRPr="001B11AC">
              <w:t>“Reducing Hallucinations in Legal AI: A Retrieval-Augmented Generation Based Model for Accurate Legal Guidance”</w:t>
            </w:r>
          </w:p>
        </w:tc>
        <w:tc>
          <w:tcPr>
            <w:tcW w:w="3090"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17865E44" w14:textId="0E0AB4FC" w:rsidR="001B11AC" w:rsidRDefault="001B11AC" w:rsidP="00AC4972">
            <w:pPr>
              <w:pStyle w:val="NoSpacing"/>
            </w:pPr>
            <w:r>
              <w:t>Legal PDF documents are converted to Markdown, cleaned, segmented into chunks, and transformed into vector embeddings.</w:t>
            </w:r>
          </w:p>
          <w:p w14:paraId="18DB1C2A" w14:textId="77777777" w:rsidR="001B11AC" w:rsidRDefault="001B11AC" w:rsidP="00AC4972">
            <w:pPr>
              <w:pStyle w:val="TableParagraph"/>
              <w:ind w:left="0"/>
              <w:jc w:val="left"/>
            </w:pPr>
            <w:r>
              <w:t>Vector similarity search retrieves relevant legal passages, which are supplied as context to Llama-3.2-3B-Instruct and Qwen2.5-3B-Instruct through RAG.</w:t>
            </w:r>
          </w:p>
          <w:p w14:paraId="0C330ADF" w14:textId="28D43959" w:rsidR="0026542E" w:rsidRDefault="001B11AC" w:rsidP="00AC4972">
            <w:pPr>
              <w:pStyle w:val="TableParagraph"/>
              <w:ind w:left="0"/>
              <w:jc w:val="left"/>
            </w:pPr>
            <w:r>
              <w:t xml:space="preserve">The system is evaluated using ROUGE, BLEU, </w:t>
            </w:r>
            <w:proofErr w:type="spellStart"/>
            <w:r>
              <w:t>MPNet</w:t>
            </w:r>
            <w:proofErr w:type="spellEnd"/>
            <w:r>
              <w:t xml:space="preserve"> Similarity, </w:t>
            </w:r>
            <w:proofErr w:type="spellStart"/>
            <w:r>
              <w:t>BERTScore</w:t>
            </w:r>
            <w:proofErr w:type="spellEnd"/>
            <w:r>
              <w:t xml:space="preserve"> F1, and MRR across different embedding–LLM combinations.</w:t>
            </w:r>
          </w:p>
        </w:tc>
        <w:tc>
          <w:tcPr>
            <w:tcW w:w="2972"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344C65B3" w14:textId="77777777" w:rsidR="001B11AC" w:rsidRDefault="001B11AC" w:rsidP="001B11AC">
            <w:r>
              <w:t>The study focuses primarily on legal question answering, not automated legal document classification and summarization.</w:t>
            </w:r>
          </w:p>
          <w:p w14:paraId="71E659BE" w14:textId="77777777" w:rsidR="001B11AC" w:rsidRDefault="001B11AC" w:rsidP="001B11AC">
            <w:r>
              <w:t>The proof-of-concept uses a relatively small dataset, limiting its validation for large-scale legal document repositories.</w:t>
            </w:r>
          </w:p>
          <w:p w14:paraId="1D34C5F6" w14:textId="2D0DC66F" w:rsidR="0026542E" w:rsidRDefault="001B11AC" w:rsidP="001B11AC">
            <w:r>
              <w:t>Multilingual legal processing, multimodal inputs, case law/contracts, and faster retrieval mechanisms remain areas for future research.</w:t>
            </w:r>
          </w:p>
        </w:tc>
      </w:tr>
      <w:tr w:rsidR="001B11AC" w14:paraId="5BAD08E5" w14:textId="77777777" w:rsidTr="001B11AC">
        <w:trPr>
          <w:cantSplit/>
          <w:jc w:val="center"/>
        </w:trPr>
        <w:tc>
          <w:tcPr>
            <w:tcW w:w="2296"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36B32A0A" w14:textId="0C5E9721" w:rsidR="001B11AC" w:rsidRDefault="001B11AC" w:rsidP="001B11AC">
            <w:pPr>
              <w:pStyle w:val="ListParagraph"/>
              <w:numPr>
                <w:ilvl w:val="0"/>
                <w:numId w:val="9"/>
              </w:numPr>
            </w:pPr>
            <w:r w:rsidRPr="001B11AC">
              <w:t xml:space="preserve">“Efficient and Fair Legal Judgment Classification via Personalized </w:t>
            </w:r>
            <w:proofErr w:type="spellStart"/>
            <w:r w:rsidRPr="001B11AC">
              <w:t>GraphRank</w:t>
            </w:r>
            <w:proofErr w:type="spellEnd"/>
            <w:r w:rsidRPr="001B11AC">
              <w:t xml:space="preserve"> Summarization and Class-Balanced Learning”</w:t>
            </w:r>
          </w:p>
        </w:tc>
        <w:tc>
          <w:tcPr>
            <w:tcW w:w="3090"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6DCC25E6" w14:textId="77777777" w:rsidR="001B11AC" w:rsidRDefault="001B11AC" w:rsidP="001B11AC">
            <w:r>
              <w:t xml:space="preserve">Personalized </w:t>
            </w:r>
            <w:proofErr w:type="spellStart"/>
            <w:r>
              <w:t>GraphRank</w:t>
            </w:r>
            <w:proofErr w:type="spellEnd"/>
            <w:r>
              <w:t xml:space="preserve"> (PGR) performs extractive summarization using TF-IDF, Personalized PageRank, and MMR to select relevant and non-redundant sentences.</w:t>
            </w:r>
          </w:p>
          <w:p w14:paraId="4BD6C9E3" w14:textId="77777777" w:rsidR="001B11AC" w:rsidRDefault="001B11AC" w:rsidP="001B11AC">
            <w:r>
              <w:t>The generated summaries are classified using the DeBERTa-v3-base transformer for multi-label legal judgment classification.</w:t>
            </w:r>
          </w:p>
          <w:p w14:paraId="126084D9" w14:textId="0A0BE182" w:rsidR="001B11AC" w:rsidRDefault="001B11AC" w:rsidP="001B11AC">
            <w:r>
              <w:t xml:space="preserve">Class-weighted Binary Cross-Entropy and label-specific threshold calibration are used to address class imbalance, using the ECTHR/A dataset from </w:t>
            </w:r>
            <w:proofErr w:type="spellStart"/>
            <w:r>
              <w:t>LexGLUE</w:t>
            </w:r>
            <w:proofErr w:type="spellEnd"/>
            <w:r>
              <w:t>.</w:t>
            </w:r>
          </w:p>
        </w:tc>
        <w:tc>
          <w:tcPr>
            <w:tcW w:w="2972"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709C41C5" w14:textId="77777777" w:rsidR="001B11AC" w:rsidRDefault="001B11AC" w:rsidP="001B11AC">
            <w:r>
              <w:t>The study focuses on European legal judgments and does not address the Indian legal environment.</w:t>
            </w:r>
          </w:p>
          <w:p w14:paraId="35940AF1" w14:textId="77777777" w:rsidR="001B11AC" w:rsidRDefault="001B11AC" w:rsidP="001B11AC">
            <w:r>
              <w:t>It does not support multilingual/cross-lingual retrieval, particularly across Indian languages.</w:t>
            </w:r>
          </w:p>
          <w:p w14:paraId="1BD529B0" w14:textId="0B749A71" w:rsidR="001B11AC" w:rsidRDefault="001B11AC" w:rsidP="001B11AC">
            <w:r>
              <w:t>It does not provide an integrated platform combining classification, summarization, retrieval, and large-scale legal document management.</w:t>
            </w:r>
          </w:p>
        </w:tc>
      </w:tr>
      <w:tr w:rsidR="001B11AC" w14:paraId="74F6D86A" w14:textId="77777777" w:rsidTr="001B11AC">
        <w:trPr>
          <w:cantSplit/>
          <w:jc w:val="center"/>
        </w:trPr>
        <w:tc>
          <w:tcPr>
            <w:tcW w:w="2296"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183B2FBB" w14:textId="411F1D38" w:rsidR="001B11AC" w:rsidRDefault="001B11AC" w:rsidP="001B11AC">
            <w:pPr>
              <w:pStyle w:val="ListParagraph"/>
              <w:numPr>
                <w:ilvl w:val="0"/>
                <w:numId w:val="9"/>
              </w:numPr>
            </w:pPr>
            <w:r w:rsidRPr="001B11AC">
              <w:t>“Legal Natural Language Processing from 2015–2022: A Comprehensive Systematic Mapping Study of Advances and Applications”</w:t>
            </w:r>
          </w:p>
        </w:tc>
        <w:tc>
          <w:tcPr>
            <w:tcW w:w="3090"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15BE2217" w14:textId="77777777" w:rsidR="001B11AC" w:rsidRDefault="001B11AC" w:rsidP="001B11AC">
            <w:r>
              <w:t>A Systematic Mapping Study (SMS) screened 536 papers and analyzed 75 primary studies from major academic databases.</w:t>
            </w:r>
          </w:p>
          <w:p w14:paraId="3A2E9722" w14:textId="77777777" w:rsidR="001B11AC" w:rsidRDefault="001B11AC" w:rsidP="001B11AC">
            <w:r>
              <w:t>The research maps Legal NLP techniques across classification, summarization, information retrieval, information extraction, QA, and cross-lingual transfer.</w:t>
            </w:r>
          </w:p>
          <w:p w14:paraId="31A2DA0C" w14:textId="2868D7D5" w:rsidR="001B11AC" w:rsidRDefault="001B11AC" w:rsidP="001B11AC">
            <w:r>
              <w:t xml:space="preserve">It reviews approaches ranging from SVM/Naive Bayes and deep learning models to BERT, Legal-BERT, </w:t>
            </w:r>
            <w:proofErr w:type="spellStart"/>
            <w:r>
              <w:t>Lawformer</w:t>
            </w:r>
            <w:proofErr w:type="spellEnd"/>
            <w:r>
              <w:t>, T5, GPT, and other transformer-based models.</w:t>
            </w:r>
          </w:p>
        </w:tc>
        <w:tc>
          <w:tcPr>
            <w:tcW w:w="2972"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4600A97C" w14:textId="77777777" w:rsidR="001B11AC" w:rsidRDefault="001B11AC" w:rsidP="001B11AC">
            <w:r>
              <w:t>Existing Legal NLP research is predominantly English- and Chinese-focused, with very limited multilingual/cross-lingual research.</w:t>
            </w:r>
          </w:p>
          <w:p w14:paraId="2272D83C" w14:textId="77777777" w:rsidR="001B11AC" w:rsidRDefault="001B11AC" w:rsidP="001B11AC">
            <w:r>
              <w:t>There is a lack of publicly available datasets for low-resource languages, including Indian languages.</w:t>
            </w:r>
          </w:p>
          <w:p w14:paraId="4F93D247" w14:textId="2ADE35A3" w:rsidR="001B11AC" w:rsidRDefault="001B11AC" w:rsidP="001B11AC">
            <w:r>
              <w:t>There is an absence of integrated systems combining classification, summarization, and information retrieval into one platform.</w:t>
            </w:r>
          </w:p>
        </w:tc>
      </w:tr>
      <w:tr w:rsidR="001B11AC" w14:paraId="06A8BE8C" w14:textId="77777777" w:rsidTr="001B11AC">
        <w:trPr>
          <w:cantSplit/>
          <w:jc w:val="center"/>
        </w:trPr>
        <w:tc>
          <w:tcPr>
            <w:tcW w:w="2296"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3CD9468E" w14:textId="5DEA7E6F" w:rsidR="001B11AC" w:rsidRDefault="001B11AC" w:rsidP="001B11AC">
            <w:pPr>
              <w:pStyle w:val="ListParagraph"/>
              <w:numPr>
                <w:ilvl w:val="0"/>
                <w:numId w:val="9"/>
              </w:numPr>
            </w:pPr>
            <w:r w:rsidRPr="001B11AC">
              <w:lastRenderedPageBreak/>
              <w:t>“Exploring LLMs Applications in Law: A Literature Review on Current Legal NLP Approaches”</w:t>
            </w:r>
          </w:p>
        </w:tc>
        <w:tc>
          <w:tcPr>
            <w:tcW w:w="3090"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69427422" w14:textId="77777777" w:rsidR="001B11AC" w:rsidRDefault="001B11AC" w:rsidP="001B11AC">
            <w:r>
              <w:t>The study follows a Systematic Literature Review (SLR) methodology based on PRISMA guidelines.</w:t>
            </w:r>
          </w:p>
          <w:p w14:paraId="356E32AA" w14:textId="77777777" w:rsidR="001B11AC" w:rsidRDefault="001B11AC" w:rsidP="001B11AC">
            <w:r>
              <w:t>Studies were systematically searched, screened, assessed using quality criteria, and 61 research papers were selected for detailed analysis.</w:t>
            </w:r>
          </w:p>
          <w:p w14:paraId="76748CB9" w14:textId="5F9A7654" w:rsidR="001B11AC" w:rsidRDefault="001B11AC" w:rsidP="001B11AC">
            <w:r>
              <w:t>The reviewed approaches include LLMs, Transformer models, legal-domain models, multilingual models, information retrieval techniques, classification, summarization, and legal QA.</w:t>
            </w:r>
          </w:p>
        </w:tc>
        <w:tc>
          <w:tcPr>
            <w:tcW w:w="2972"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3AB5B5B1" w14:textId="77777777" w:rsidR="001B11AC" w:rsidRDefault="001B11AC" w:rsidP="001B11AC">
            <w:r>
              <w:t>Multilingual legal document processing, especially for low-resource languages such as Indian languages, remains underexplored.</w:t>
            </w:r>
          </w:p>
          <w:p w14:paraId="680808C9" w14:textId="77777777" w:rsidR="001B11AC" w:rsidRDefault="001B11AC" w:rsidP="001B11AC">
            <w:r>
              <w:t>Challenges remain in processing long legal documents and the availability of sufficiently large annotated legal datasets.</w:t>
            </w:r>
          </w:p>
          <w:p w14:paraId="70479EEC" w14:textId="1745FDC9" w:rsidR="001B11AC" w:rsidRDefault="001B11AC" w:rsidP="001B11AC">
            <w:r>
              <w:t>Explainability, reliability, ethical issues, and real-world deployment of LLM-based legal systems remain unresolved.</w:t>
            </w:r>
          </w:p>
        </w:tc>
      </w:tr>
      <w:tr w:rsidR="001B11AC" w14:paraId="13019346" w14:textId="77777777" w:rsidTr="001B11AC">
        <w:trPr>
          <w:cantSplit/>
          <w:jc w:val="center"/>
        </w:trPr>
        <w:tc>
          <w:tcPr>
            <w:tcW w:w="2296"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12A2A940" w14:textId="229A99D8" w:rsidR="001B11AC" w:rsidRDefault="001B11AC" w:rsidP="001B11AC">
            <w:pPr>
              <w:pStyle w:val="ListParagraph"/>
              <w:numPr>
                <w:ilvl w:val="0"/>
                <w:numId w:val="9"/>
              </w:numPr>
            </w:pPr>
            <w:r w:rsidRPr="001B11AC">
              <w:t>“</w:t>
            </w:r>
            <w:proofErr w:type="spellStart"/>
            <w:r w:rsidRPr="001B11AC">
              <w:t>CHRExpert</w:t>
            </w:r>
            <w:proofErr w:type="spellEnd"/>
            <w:r w:rsidRPr="001B11AC">
              <w:t>: An AI-Driven Court of Human Rights Expert Assistant for Legal Practitioners Utilizing Transformer Models”</w:t>
            </w:r>
          </w:p>
        </w:tc>
        <w:tc>
          <w:tcPr>
            <w:tcW w:w="3090"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0E59EB1E" w14:textId="77777777" w:rsidR="001B11AC" w:rsidRDefault="001B11AC" w:rsidP="001B11AC">
            <w:r>
              <w:t>Approximately 11,000 ECHR judgments are preprocessed, cleaned, tokenized using Byte Pair Encoding (BPE), and divided into training, validation, and testing sets.</w:t>
            </w:r>
          </w:p>
          <w:p w14:paraId="2A9D9FD6" w14:textId="77777777" w:rsidR="001B11AC" w:rsidRDefault="001B11AC" w:rsidP="001B11AC">
            <w:r>
              <w:t>A GPT-J transformer is fine-tuned using transfer learning with token embeddings, multi-head attention, FFN, Adam optimization, and cross-entropy loss.</w:t>
            </w:r>
          </w:p>
          <w:p w14:paraId="0543AC0F" w14:textId="7C09A895" w:rsidR="001B11AC" w:rsidRDefault="001B11AC" w:rsidP="001B11AC">
            <w:r>
              <w:t>The system performs legal issue spotting, document classification, statutory interpretation, precedent comparison, and judicial outcome prediction.</w:t>
            </w:r>
          </w:p>
        </w:tc>
        <w:tc>
          <w:tcPr>
            <w:tcW w:w="2972"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0E00FD89" w14:textId="77777777" w:rsidR="001B11AC" w:rsidRDefault="001B11AC" w:rsidP="001B11AC">
            <w:r>
              <w:t>The system is trained primarily on European Court of Human Rights cases, limiting applicability to the Indian legal ecosystem.</w:t>
            </w:r>
          </w:p>
          <w:p w14:paraId="570B1914" w14:textId="77777777" w:rsidR="001B11AC" w:rsidRDefault="001B11AC" w:rsidP="001B11AC">
            <w:r>
              <w:t>It lacks multilingual Indian legal document processing and does not integrate classification, summarization, and semantic retrieval in one platform.</w:t>
            </w:r>
          </w:p>
          <w:p w14:paraId="102C6A95" w14:textId="5FCE09D4" w:rsidR="001B11AC" w:rsidRDefault="001B11AC" w:rsidP="001B11AC">
            <w:r>
              <w:t>Its effectiveness is affected by historical precedent dependence, judicial discretion, dataset bias, and limited cross-jurisdictional generalizability.</w:t>
            </w:r>
          </w:p>
        </w:tc>
      </w:tr>
      <w:tr w:rsidR="001B11AC" w14:paraId="22DF89D8" w14:textId="77777777" w:rsidTr="001B11AC">
        <w:trPr>
          <w:cantSplit/>
          <w:jc w:val="center"/>
        </w:trPr>
        <w:tc>
          <w:tcPr>
            <w:tcW w:w="2296"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3E7BA04C" w14:textId="5D3EA866" w:rsidR="001B11AC" w:rsidRDefault="001B11AC" w:rsidP="00036E5A">
            <w:pPr>
              <w:pStyle w:val="ListParagraph"/>
              <w:numPr>
                <w:ilvl w:val="0"/>
                <w:numId w:val="9"/>
              </w:numPr>
            </w:pPr>
            <w:r w:rsidRPr="001B11AC">
              <w:t xml:space="preserve"> “</w:t>
            </w:r>
            <w:proofErr w:type="spellStart"/>
            <w:r w:rsidRPr="001B11AC">
              <w:t>SmartLaw</w:t>
            </w:r>
            <w:proofErr w:type="spellEnd"/>
            <w:r w:rsidRPr="001B11AC">
              <w:t xml:space="preserve"> Advisor: AI-Powered Legal Consultation and Contract Analysis for Saudi Arabia”</w:t>
            </w:r>
          </w:p>
        </w:tc>
        <w:tc>
          <w:tcPr>
            <w:tcW w:w="3090"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44C5E787" w14:textId="77777777" w:rsidR="001B11AC" w:rsidRDefault="001B11AC" w:rsidP="001B11AC">
            <w:r>
              <w:t xml:space="preserve">Saudi legal documents and contract resources are collected, cleaned, segmented into semantic chunks, and converted into vector embeddings stored in </w:t>
            </w:r>
            <w:proofErr w:type="spellStart"/>
            <w:r>
              <w:t>ChromaDB</w:t>
            </w:r>
            <w:proofErr w:type="spellEnd"/>
            <w:r>
              <w:t>.</w:t>
            </w:r>
          </w:p>
          <w:p w14:paraId="774FF012" w14:textId="77777777" w:rsidR="001B11AC" w:rsidRDefault="001B11AC" w:rsidP="001B11AC">
            <w:r>
              <w:t>Semantic retrieval and cross-encoder re-ranking identify relevant legal context before sending it to Google Gemini 1.5 Flash through a RAG pipeline.</w:t>
            </w:r>
          </w:p>
          <w:p w14:paraId="27C16278" w14:textId="50B9CE0F" w:rsidR="001B11AC" w:rsidRDefault="001B11AC" w:rsidP="001B11AC">
            <w:r>
              <w:t>OCR and multilingual document processing are incorporated to extract information from scanned Arabic/English legal documents and contracts.</w:t>
            </w:r>
          </w:p>
        </w:tc>
        <w:tc>
          <w:tcPr>
            <w:tcW w:w="2972"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46DCB703" w14:textId="77777777" w:rsidR="001B11AC" w:rsidRDefault="001B11AC" w:rsidP="001B11AC">
            <w:r>
              <w:t>The system is designed specifically around Saudi Arabian law, leaving a gap for legal AI adapted to the Indian legal framework.</w:t>
            </w:r>
          </w:p>
          <w:p w14:paraId="1C65D87E" w14:textId="77777777" w:rsidR="001B11AC" w:rsidRDefault="001B11AC" w:rsidP="001B11AC">
            <w:r>
              <w:t>There is limited availability of Arabic legal retrieval datasets and benchmarks; similarly, Indian legal AI requires domain-specific multilingual datasets and benchmarks.</w:t>
            </w:r>
          </w:p>
          <w:p w14:paraId="40EB6DC9" w14:textId="0A2F0A8E" w:rsidR="001B11AC" w:rsidRDefault="001B11AC" w:rsidP="001B11AC">
            <w:r>
              <w:t>The system focuses on legal consultation and contract analysis, rather than an integrated platform for multilingual classification, summarization, and retrieval of diverse Indian legal documents.</w:t>
            </w:r>
          </w:p>
        </w:tc>
      </w:tr>
    </w:tbl>
    <w:p w14:paraId="74B7E46E" w14:textId="77777777" w:rsidR="0026542E" w:rsidRDefault="0026542E" w:rsidP="0026542E"/>
    <w:p w14:paraId="0510A9CF" w14:textId="77777777" w:rsidR="001B11AC" w:rsidRDefault="001B11AC" w:rsidP="006A5B85">
      <w:pPr>
        <w:spacing w:line="360" w:lineRule="auto"/>
        <w:rPr>
          <w:sz w:val="24"/>
          <w:szCs w:val="24"/>
        </w:rPr>
      </w:pPr>
    </w:p>
    <w:p w14:paraId="7F68A6FF" w14:textId="41CF11FA" w:rsidR="004A0345" w:rsidRDefault="006A5B85" w:rsidP="006A5B85">
      <w:pPr>
        <w:spacing w:line="360" w:lineRule="auto"/>
        <w:rPr>
          <w:b/>
          <w:bCs/>
          <w:sz w:val="32"/>
          <w:szCs w:val="32"/>
        </w:rPr>
      </w:pPr>
      <w:r>
        <w:rPr>
          <w:b/>
          <w:bCs/>
          <w:sz w:val="32"/>
          <w:szCs w:val="32"/>
        </w:rPr>
        <w:lastRenderedPageBreak/>
        <w:t>Problem Statement</w:t>
      </w:r>
    </w:p>
    <w:p w14:paraId="7074A380" w14:textId="094073F5" w:rsidR="00435232" w:rsidRDefault="009E2DD2" w:rsidP="009E2DD2">
      <w:pPr>
        <w:spacing w:line="360" w:lineRule="auto"/>
        <w:jc w:val="both"/>
        <w:rPr>
          <w:sz w:val="24"/>
          <w:szCs w:val="24"/>
        </w:rPr>
      </w:pPr>
      <w:r w:rsidRPr="009E2DD2">
        <w:rPr>
          <w:sz w:val="24"/>
          <w:szCs w:val="24"/>
        </w:rPr>
        <w:t>India's legal system faces a significant backlog of over 5 crore pending cases. A major contributor is the manual effort required to process complex, voluminous legal documents in mul</w:t>
      </w:r>
      <w:r>
        <w:rPr>
          <w:sz w:val="24"/>
          <w:szCs w:val="24"/>
        </w:rPr>
        <w:t>ti</w:t>
      </w:r>
      <w:r w:rsidRPr="009E2DD2">
        <w:rPr>
          <w:sz w:val="24"/>
          <w:szCs w:val="24"/>
        </w:rPr>
        <w:t xml:space="preserve">ple languages. Currently, no scalable AI </w:t>
      </w:r>
      <w:r>
        <w:rPr>
          <w:sz w:val="24"/>
          <w:szCs w:val="24"/>
        </w:rPr>
        <w:t>platform</w:t>
      </w:r>
      <w:r w:rsidRPr="009E2DD2">
        <w:rPr>
          <w:sz w:val="24"/>
          <w:szCs w:val="24"/>
        </w:rPr>
        <w:t xml:space="preserve"> exists that can classify and summarize legal documents in a </w:t>
      </w:r>
      <w:r>
        <w:rPr>
          <w:sz w:val="24"/>
          <w:szCs w:val="24"/>
        </w:rPr>
        <w:t>multilingual</w:t>
      </w:r>
      <w:r w:rsidRPr="009E2DD2">
        <w:rPr>
          <w:sz w:val="24"/>
          <w:szCs w:val="24"/>
        </w:rPr>
        <w:t xml:space="preserve"> Indian context. There is an urgent need for a domain</w:t>
      </w:r>
      <w:r>
        <w:rPr>
          <w:sz w:val="24"/>
          <w:szCs w:val="24"/>
        </w:rPr>
        <w:t>-</w:t>
      </w:r>
      <w:r w:rsidRPr="009E2DD2">
        <w:rPr>
          <w:sz w:val="24"/>
          <w:szCs w:val="24"/>
        </w:rPr>
        <w:t xml:space="preserve">specific, AI-enabled legal document intelligence </w:t>
      </w:r>
      <w:r>
        <w:rPr>
          <w:sz w:val="24"/>
          <w:szCs w:val="24"/>
        </w:rPr>
        <w:t>platform</w:t>
      </w:r>
      <w:r w:rsidRPr="009E2DD2">
        <w:rPr>
          <w:sz w:val="24"/>
          <w:szCs w:val="24"/>
        </w:rPr>
        <w:t xml:space="preserve"> that can automate </w:t>
      </w:r>
      <w:r>
        <w:rPr>
          <w:sz w:val="24"/>
          <w:szCs w:val="24"/>
        </w:rPr>
        <w:t>classificati</w:t>
      </w:r>
      <w:r w:rsidRPr="009E2DD2">
        <w:rPr>
          <w:sz w:val="24"/>
          <w:szCs w:val="24"/>
        </w:rPr>
        <w:t>on,</w:t>
      </w:r>
      <w:r>
        <w:rPr>
          <w:sz w:val="24"/>
          <w:szCs w:val="24"/>
        </w:rPr>
        <w:t xml:space="preserve"> </w:t>
      </w:r>
      <w:r w:rsidRPr="009E2DD2">
        <w:rPr>
          <w:sz w:val="24"/>
          <w:szCs w:val="24"/>
        </w:rPr>
        <w:t>summariza</w:t>
      </w:r>
      <w:r>
        <w:rPr>
          <w:sz w:val="24"/>
          <w:szCs w:val="24"/>
        </w:rPr>
        <w:t>tion</w:t>
      </w:r>
      <w:r w:rsidRPr="009E2DD2">
        <w:rPr>
          <w:sz w:val="24"/>
          <w:szCs w:val="24"/>
        </w:rPr>
        <w:t>, and facilitate efficient informa</w:t>
      </w:r>
      <w:r>
        <w:rPr>
          <w:sz w:val="24"/>
          <w:szCs w:val="24"/>
        </w:rPr>
        <w:t>ti</w:t>
      </w:r>
      <w:r w:rsidRPr="009E2DD2">
        <w:rPr>
          <w:sz w:val="24"/>
          <w:szCs w:val="24"/>
        </w:rPr>
        <w:t>on retrieval from legal documents.</w:t>
      </w:r>
    </w:p>
    <w:p w14:paraId="5E9C10DA" w14:textId="77777777" w:rsidR="009E2DD2" w:rsidRDefault="009E2DD2" w:rsidP="006A5B85">
      <w:pPr>
        <w:spacing w:line="360" w:lineRule="auto"/>
        <w:rPr>
          <w:sz w:val="24"/>
          <w:szCs w:val="24"/>
          <w:lang w:val="en-IN"/>
        </w:rPr>
      </w:pPr>
    </w:p>
    <w:p w14:paraId="52C01AB0" w14:textId="16944694" w:rsidR="005005D2" w:rsidRPr="005005D2" w:rsidRDefault="00435232" w:rsidP="005005D2">
      <w:pPr>
        <w:spacing w:line="360" w:lineRule="auto"/>
        <w:rPr>
          <w:b/>
          <w:bCs/>
          <w:sz w:val="32"/>
          <w:szCs w:val="32"/>
          <w:lang w:val="en-IN"/>
        </w:rPr>
      </w:pPr>
      <w:r>
        <w:rPr>
          <w:b/>
          <w:bCs/>
          <w:sz w:val="32"/>
          <w:szCs w:val="32"/>
          <w:lang w:val="en-IN"/>
        </w:rPr>
        <w:t>Aim</w:t>
      </w:r>
      <w:r w:rsidR="004A0345">
        <w:rPr>
          <w:b/>
          <w:bCs/>
          <w:sz w:val="32"/>
          <w:szCs w:val="32"/>
          <w:lang w:val="en-IN"/>
        </w:rPr>
        <w:t xml:space="preserve"> &amp; Objective</w:t>
      </w:r>
    </w:p>
    <w:p w14:paraId="2ECCB1B2" w14:textId="194447B4" w:rsidR="005005D2" w:rsidRPr="005005D2" w:rsidRDefault="005005D2" w:rsidP="005005D2">
      <w:pPr>
        <w:pStyle w:val="BodyText"/>
        <w:rPr>
          <w:lang w:val="en-IN"/>
        </w:rPr>
      </w:pPr>
      <w:r w:rsidRPr="005005D2">
        <w:rPr>
          <w:lang w:val="en-IN"/>
        </w:rPr>
        <w:t>To develop a Smart AI Platform for multilingual legal document classification, summarization,</w:t>
      </w:r>
      <w:r>
        <w:rPr>
          <w:lang w:val="en-IN"/>
        </w:rPr>
        <w:t xml:space="preserve"> </w:t>
      </w:r>
      <w:r w:rsidRPr="005005D2">
        <w:rPr>
          <w:lang w:val="en-IN"/>
        </w:rPr>
        <w:t>and</w:t>
      </w:r>
      <w:r>
        <w:rPr>
          <w:lang w:val="en-IN"/>
        </w:rPr>
        <w:t xml:space="preserve"> </w:t>
      </w:r>
      <w:r w:rsidRPr="005005D2">
        <w:rPr>
          <w:lang w:val="en-IN"/>
        </w:rPr>
        <w:t>retrieval.</w:t>
      </w:r>
      <w:r>
        <w:rPr>
          <w:lang w:val="en-IN"/>
        </w:rPr>
        <w:t xml:space="preserve"> </w:t>
      </w:r>
      <w:r w:rsidRPr="005005D2">
        <w:rPr>
          <w:lang w:val="en-IN"/>
        </w:rPr>
        <w:t>The platform reduces manual effort by making legal documents easier to organize, understand, search, and retrieve.</w:t>
      </w:r>
    </w:p>
    <w:p w14:paraId="66C4BC1A" w14:textId="77777777" w:rsidR="004A0345" w:rsidRPr="004A0345" w:rsidRDefault="004A0345" w:rsidP="004A0345">
      <w:pPr>
        <w:spacing w:line="360" w:lineRule="auto"/>
        <w:jc w:val="both"/>
        <w:rPr>
          <w:sz w:val="24"/>
          <w:szCs w:val="24"/>
          <w:lang w:val="en-IN"/>
        </w:rPr>
      </w:pPr>
    </w:p>
    <w:p w14:paraId="6EDAED5A" w14:textId="11C35567" w:rsidR="00435232" w:rsidRPr="004A0345" w:rsidRDefault="00435232" w:rsidP="00AC4972">
      <w:pPr>
        <w:pStyle w:val="ListParagraph"/>
        <w:numPr>
          <w:ilvl w:val="0"/>
          <w:numId w:val="8"/>
        </w:numPr>
        <w:spacing w:line="360" w:lineRule="auto"/>
        <w:jc w:val="both"/>
        <w:rPr>
          <w:sz w:val="24"/>
          <w:szCs w:val="24"/>
          <w:lang w:val="en-IN"/>
        </w:rPr>
      </w:pPr>
      <w:r w:rsidRPr="004A0345">
        <w:rPr>
          <w:sz w:val="24"/>
          <w:szCs w:val="24"/>
          <w:lang w:val="en-IN"/>
        </w:rPr>
        <w:t>To develop a multilingual AI model for automatic classification of Indian legal documents such as civil, criminal, taxation, etc.</w:t>
      </w:r>
    </w:p>
    <w:p w14:paraId="5EE597F4" w14:textId="2C983573" w:rsidR="00435232" w:rsidRPr="004A0345" w:rsidRDefault="00435232" w:rsidP="00AC4972">
      <w:pPr>
        <w:pStyle w:val="ListParagraph"/>
        <w:numPr>
          <w:ilvl w:val="0"/>
          <w:numId w:val="2"/>
        </w:numPr>
        <w:spacing w:line="360" w:lineRule="auto"/>
        <w:jc w:val="both"/>
        <w:rPr>
          <w:sz w:val="24"/>
          <w:szCs w:val="24"/>
          <w:lang w:val="en-IN"/>
        </w:rPr>
      </w:pPr>
      <w:r w:rsidRPr="00435232">
        <w:rPr>
          <w:sz w:val="24"/>
          <w:szCs w:val="24"/>
          <w:lang w:val="en-IN"/>
        </w:rPr>
        <w:t>To build a legal judgment summarizer to condense lengthy court documents into short, structured summaries.</w:t>
      </w:r>
    </w:p>
    <w:p w14:paraId="012DC796" w14:textId="3B861C80" w:rsidR="00435232" w:rsidRPr="004A0345" w:rsidRDefault="00435232" w:rsidP="00AC4972">
      <w:pPr>
        <w:pStyle w:val="ListParagraph"/>
        <w:numPr>
          <w:ilvl w:val="0"/>
          <w:numId w:val="2"/>
        </w:numPr>
        <w:spacing w:line="360" w:lineRule="auto"/>
        <w:jc w:val="both"/>
        <w:rPr>
          <w:sz w:val="24"/>
          <w:szCs w:val="24"/>
          <w:lang w:val="en-IN"/>
        </w:rPr>
      </w:pPr>
      <w:r w:rsidRPr="00435232">
        <w:rPr>
          <w:sz w:val="24"/>
          <w:szCs w:val="24"/>
          <w:lang w:val="en-IN"/>
        </w:rPr>
        <w:t>To design an intelligent legal search interface that provides query-based access to relevant legal documents.</w:t>
      </w:r>
    </w:p>
    <w:p w14:paraId="787444DB" w14:textId="1F10B9FE" w:rsidR="0059217F" w:rsidRDefault="00435232" w:rsidP="00AC4972">
      <w:pPr>
        <w:pStyle w:val="ListParagraph"/>
        <w:numPr>
          <w:ilvl w:val="0"/>
          <w:numId w:val="2"/>
        </w:numPr>
        <w:spacing w:line="360" w:lineRule="auto"/>
        <w:jc w:val="both"/>
        <w:rPr>
          <w:sz w:val="24"/>
          <w:szCs w:val="24"/>
          <w:lang w:val="en-IN"/>
        </w:rPr>
      </w:pPr>
      <w:r w:rsidRPr="00435232">
        <w:rPr>
          <w:sz w:val="24"/>
          <w:szCs w:val="24"/>
          <w:lang w:val="en-IN"/>
        </w:rPr>
        <w:t>To evaluate the proposed AI system with legal professionals to assess its practical usefulness and real-world impact.</w:t>
      </w:r>
    </w:p>
    <w:p w14:paraId="4715258B" w14:textId="77777777" w:rsidR="0059217F" w:rsidRPr="0059217F" w:rsidRDefault="0059217F" w:rsidP="0059217F">
      <w:pPr>
        <w:spacing w:line="360" w:lineRule="auto"/>
        <w:ind w:left="360"/>
        <w:rPr>
          <w:sz w:val="24"/>
          <w:szCs w:val="24"/>
          <w:lang w:val="en-IN"/>
        </w:rPr>
      </w:pPr>
    </w:p>
    <w:p w14:paraId="5F7797C8" w14:textId="77777777" w:rsidR="00FA62DF" w:rsidRDefault="00FA62DF" w:rsidP="0059217F">
      <w:pPr>
        <w:spacing w:line="360" w:lineRule="auto"/>
        <w:rPr>
          <w:b/>
          <w:bCs/>
          <w:sz w:val="32"/>
          <w:szCs w:val="32"/>
        </w:rPr>
      </w:pPr>
    </w:p>
    <w:p w14:paraId="404B6F81" w14:textId="77777777" w:rsidR="00FA62DF" w:rsidRDefault="00FA62DF" w:rsidP="0059217F">
      <w:pPr>
        <w:spacing w:line="360" w:lineRule="auto"/>
        <w:rPr>
          <w:b/>
          <w:bCs/>
          <w:sz w:val="32"/>
          <w:szCs w:val="32"/>
        </w:rPr>
      </w:pPr>
    </w:p>
    <w:p w14:paraId="37E85E70" w14:textId="77777777" w:rsidR="00FA62DF" w:rsidRDefault="00FA62DF" w:rsidP="0059217F">
      <w:pPr>
        <w:spacing w:line="360" w:lineRule="auto"/>
        <w:rPr>
          <w:b/>
          <w:bCs/>
          <w:sz w:val="32"/>
          <w:szCs w:val="32"/>
        </w:rPr>
      </w:pPr>
    </w:p>
    <w:p w14:paraId="6D533109" w14:textId="77777777" w:rsidR="00FA62DF" w:rsidRDefault="00FA62DF" w:rsidP="0059217F">
      <w:pPr>
        <w:spacing w:line="360" w:lineRule="auto"/>
        <w:rPr>
          <w:b/>
          <w:bCs/>
          <w:sz w:val="32"/>
          <w:szCs w:val="32"/>
        </w:rPr>
      </w:pPr>
    </w:p>
    <w:p w14:paraId="5E3E01FB" w14:textId="77777777" w:rsidR="00FA62DF" w:rsidRDefault="00FA62DF" w:rsidP="0059217F">
      <w:pPr>
        <w:spacing w:line="360" w:lineRule="auto"/>
        <w:rPr>
          <w:b/>
          <w:bCs/>
          <w:sz w:val="32"/>
          <w:szCs w:val="32"/>
        </w:rPr>
      </w:pPr>
    </w:p>
    <w:p w14:paraId="7F0B5541" w14:textId="77777777" w:rsidR="00FA62DF" w:rsidRDefault="00FA62DF" w:rsidP="0059217F">
      <w:pPr>
        <w:spacing w:line="360" w:lineRule="auto"/>
        <w:rPr>
          <w:b/>
          <w:bCs/>
          <w:sz w:val="32"/>
          <w:szCs w:val="32"/>
        </w:rPr>
      </w:pPr>
    </w:p>
    <w:p w14:paraId="181ED33E" w14:textId="77777777" w:rsidR="007952A1" w:rsidRDefault="007952A1" w:rsidP="0059217F">
      <w:pPr>
        <w:spacing w:line="360" w:lineRule="auto"/>
        <w:rPr>
          <w:b/>
          <w:bCs/>
          <w:sz w:val="32"/>
          <w:szCs w:val="32"/>
        </w:rPr>
      </w:pPr>
    </w:p>
    <w:p w14:paraId="3555EBD4" w14:textId="77777777" w:rsidR="005005D2" w:rsidRDefault="005005D2" w:rsidP="0059217F">
      <w:pPr>
        <w:spacing w:line="360" w:lineRule="auto"/>
        <w:rPr>
          <w:b/>
          <w:bCs/>
          <w:sz w:val="32"/>
          <w:szCs w:val="32"/>
        </w:rPr>
      </w:pPr>
    </w:p>
    <w:p w14:paraId="5A26DB8F" w14:textId="754363BB" w:rsidR="0059217F" w:rsidRDefault="0059217F" w:rsidP="0059217F">
      <w:pPr>
        <w:spacing w:line="360" w:lineRule="auto"/>
        <w:rPr>
          <w:b/>
          <w:bCs/>
          <w:sz w:val="32"/>
          <w:szCs w:val="32"/>
        </w:rPr>
      </w:pPr>
      <w:r>
        <w:rPr>
          <w:b/>
          <w:bCs/>
          <w:sz w:val="32"/>
          <w:szCs w:val="32"/>
        </w:rPr>
        <w:lastRenderedPageBreak/>
        <w:t>Proposed System</w:t>
      </w:r>
    </w:p>
    <w:p w14:paraId="11ACE810" w14:textId="2456C9A3" w:rsidR="007952A1" w:rsidRDefault="00FA62DF" w:rsidP="00AC4972">
      <w:pPr>
        <w:spacing w:line="360" w:lineRule="auto"/>
        <w:jc w:val="both"/>
        <w:rPr>
          <w:sz w:val="24"/>
          <w:szCs w:val="24"/>
        </w:rPr>
      </w:pPr>
      <w:r w:rsidRPr="00FA62DF">
        <w:rPr>
          <w:sz w:val="24"/>
          <w:szCs w:val="24"/>
        </w:rPr>
        <w:t>The proposed system,</w:t>
      </w:r>
      <w:r w:rsidR="007952A1">
        <w:rPr>
          <w:sz w:val="24"/>
          <w:szCs w:val="24"/>
        </w:rPr>
        <w:t xml:space="preserve"> </w:t>
      </w:r>
      <w:r w:rsidRPr="00FA62DF">
        <w:rPr>
          <w:sz w:val="24"/>
          <w:szCs w:val="24"/>
        </w:rPr>
        <w:t>"Smart AI Platform for Multilingual Legal Documents Classification Summarization and retrieval" is a domain-specific AI platform designed to automate the processing of multilingual legal documents in the Indian judicial system. The system collects legal documents such as judgments, FIRs, petitions, acts, contracts, and court orders, preprocesses them into structured text, and applies Natural Language Processing (NLP) techniques to classify documents, extract key legal information, generate concise summaries, and organize the processed information within a centralized legal knowledge repository. It further enables semantic retrieval of relevant legal documents through an interactive interface, allowing users to efficiently access legal information. By integrating classification, summarization, and intelligent retrieval into a single platform, the proposed system aims to reduce manual effort, improve legal research efficiency, and support faster, more informed decision-making</w:t>
      </w:r>
      <w:r w:rsidR="00AC4972">
        <w:rPr>
          <w:sz w:val="24"/>
          <w:szCs w:val="24"/>
        </w:rPr>
        <w:t xml:space="preserve"> </w:t>
      </w:r>
      <w:r w:rsidRPr="00FA62DF">
        <w:rPr>
          <w:sz w:val="24"/>
          <w:szCs w:val="24"/>
        </w:rPr>
        <w:t>in the Indian legal ecosystem.</w:t>
      </w:r>
    </w:p>
    <w:p w14:paraId="6694502D" w14:textId="77777777" w:rsidR="007952A1" w:rsidRDefault="007952A1" w:rsidP="00AC4972">
      <w:pPr>
        <w:spacing w:line="360" w:lineRule="auto"/>
        <w:jc w:val="both"/>
        <w:rPr>
          <w:sz w:val="24"/>
          <w:szCs w:val="24"/>
        </w:rPr>
      </w:pPr>
    </w:p>
    <w:p w14:paraId="16D65DCE" w14:textId="0DDF4D30" w:rsidR="00CF1EF9" w:rsidRDefault="007952A1" w:rsidP="00AC4972">
      <w:pPr>
        <w:spacing w:line="360" w:lineRule="auto"/>
        <w:jc w:val="both"/>
        <w:rPr>
          <w:b/>
          <w:bCs/>
          <w:sz w:val="28"/>
          <w:szCs w:val="28"/>
        </w:rPr>
      </w:pPr>
      <w:r w:rsidRPr="007952A1">
        <w:rPr>
          <w:b/>
          <w:bCs/>
          <w:sz w:val="28"/>
          <w:szCs w:val="28"/>
        </w:rPr>
        <w:t>Modules of the Proposed System</w:t>
      </w:r>
    </w:p>
    <w:p w14:paraId="37DEC5CC" w14:textId="4027908F" w:rsidR="007952A1" w:rsidRPr="007952A1" w:rsidRDefault="007952A1" w:rsidP="007952A1">
      <w:pPr>
        <w:spacing w:line="360" w:lineRule="auto"/>
        <w:jc w:val="both"/>
        <w:rPr>
          <w:sz w:val="24"/>
          <w:szCs w:val="24"/>
        </w:rPr>
      </w:pPr>
      <w:r w:rsidRPr="007952A1">
        <w:rPr>
          <w:b/>
          <w:bCs/>
          <w:sz w:val="24"/>
          <w:szCs w:val="24"/>
        </w:rPr>
        <w:t>1. Documents</w:t>
      </w:r>
      <w:r>
        <w:rPr>
          <w:b/>
          <w:bCs/>
          <w:sz w:val="24"/>
          <w:szCs w:val="24"/>
        </w:rPr>
        <w:t xml:space="preserve"> </w:t>
      </w:r>
      <w:r w:rsidRPr="007952A1">
        <w:rPr>
          <w:b/>
          <w:bCs/>
          <w:sz w:val="24"/>
          <w:szCs w:val="24"/>
        </w:rPr>
        <w:t>(Input Layer</w:t>
      </w:r>
      <w:r w:rsidRPr="007952A1">
        <w:rPr>
          <w:sz w:val="24"/>
          <w:szCs w:val="24"/>
        </w:rPr>
        <w:t>):</w:t>
      </w:r>
      <w:r w:rsidR="00232F30">
        <w:rPr>
          <w:sz w:val="24"/>
          <w:szCs w:val="24"/>
        </w:rPr>
        <w:t xml:space="preserve"> </w:t>
      </w:r>
      <w:r w:rsidRPr="007952A1">
        <w:rPr>
          <w:sz w:val="24"/>
          <w:szCs w:val="24"/>
        </w:rPr>
        <w:t>Collects legal documents from various sources.</w:t>
      </w:r>
    </w:p>
    <w:p w14:paraId="75FC6F66" w14:textId="0DBA92FA" w:rsidR="007952A1" w:rsidRPr="007952A1" w:rsidRDefault="007952A1" w:rsidP="007952A1">
      <w:pPr>
        <w:spacing w:line="360" w:lineRule="auto"/>
        <w:jc w:val="both"/>
        <w:rPr>
          <w:sz w:val="24"/>
          <w:szCs w:val="24"/>
        </w:rPr>
      </w:pPr>
      <w:r w:rsidRPr="007952A1">
        <w:rPr>
          <w:b/>
          <w:bCs/>
          <w:sz w:val="24"/>
          <w:szCs w:val="24"/>
        </w:rPr>
        <w:t xml:space="preserve">2. Data Preprocessing: </w:t>
      </w:r>
      <w:r w:rsidRPr="007952A1">
        <w:rPr>
          <w:sz w:val="24"/>
          <w:szCs w:val="24"/>
        </w:rPr>
        <w:t>Converts raw legal documents into clean, structured, and machine-readable text.</w:t>
      </w:r>
    </w:p>
    <w:p w14:paraId="247C0CE8" w14:textId="49A53259" w:rsidR="007952A1" w:rsidRPr="007952A1" w:rsidRDefault="007952A1" w:rsidP="007952A1">
      <w:pPr>
        <w:spacing w:line="360" w:lineRule="auto"/>
        <w:jc w:val="both"/>
        <w:rPr>
          <w:b/>
          <w:bCs/>
          <w:sz w:val="24"/>
          <w:szCs w:val="24"/>
        </w:rPr>
      </w:pPr>
      <w:r w:rsidRPr="007952A1">
        <w:rPr>
          <w:b/>
          <w:bCs/>
          <w:sz w:val="24"/>
          <w:szCs w:val="24"/>
        </w:rPr>
        <w:t>3. AI Processing Engine</w:t>
      </w:r>
      <w:r w:rsidRPr="007952A1">
        <w:rPr>
          <w:sz w:val="24"/>
          <w:szCs w:val="24"/>
        </w:rPr>
        <w:t>: Analyzes legal documents using AI to extract meaningful legal information.</w:t>
      </w:r>
    </w:p>
    <w:p w14:paraId="2146CD96" w14:textId="606EDDEE" w:rsidR="007952A1" w:rsidRPr="007952A1" w:rsidRDefault="007952A1" w:rsidP="007952A1">
      <w:pPr>
        <w:spacing w:line="360" w:lineRule="auto"/>
        <w:jc w:val="both"/>
        <w:rPr>
          <w:b/>
          <w:bCs/>
          <w:sz w:val="24"/>
          <w:szCs w:val="24"/>
        </w:rPr>
      </w:pPr>
      <w:r w:rsidRPr="007952A1">
        <w:rPr>
          <w:b/>
          <w:bCs/>
          <w:sz w:val="24"/>
          <w:szCs w:val="24"/>
        </w:rPr>
        <w:t xml:space="preserve">4. Legal Knowledge Repository: </w:t>
      </w:r>
      <w:r w:rsidRPr="007952A1">
        <w:rPr>
          <w:sz w:val="24"/>
          <w:szCs w:val="24"/>
        </w:rPr>
        <w:t>Organizes and stores processed legal knowledge in a centralized repository.</w:t>
      </w:r>
    </w:p>
    <w:p w14:paraId="04F41970" w14:textId="1844E6C7" w:rsidR="007952A1" w:rsidRPr="007952A1" w:rsidRDefault="007952A1" w:rsidP="007952A1">
      <w:pPr>
        <w:spacing w:line="360" w:lineRule="auto"/>
        <w:jc w:val="both"/>
        <w:rPr>
          <w:b/>
          <w:bCs/>
          <w:sz w:val="24"/>
          <w:szCs w:val="24"/>
        </w:rPr>
      </w:pPr>
      <w:r w:rsidRPr="007952A1">
        <w:rPr>
          <w:b/>
          <w:bCs/>
          <w:sz w:val="24"/>
          <w:szCs w:val="24"/>
        </w:rPr>
        <w:t xml:space="preserve">5. Semantic Retrieval: </w:t>
      </w:r>
      <w:r w:rsidRPr="007952A1">
        <w:rPr>
          <w:sz w:val="24"/>
          <w:szCs w:val="24"/>
        </w:rPr>
        <w:t>Retrieves the most relevant legal documents using semantic understanding.</w:t>
      </w:r>
    </w:p>
    <w:p w14:paraId="0422DEF3" w14:textId="3845880C" w:rsidR="007952A1" w:rsidRPr="007952A1" w:rsidRDefault="007952A1" w:rsidP="007952A1">
      <w:pPr>
        <w:spacing w:line="360" w:lineRule="auto"/>
        <w:jc w:val="both"/>
        <w:rPr>
          <w:sz w:val="24"/>
          <w:szCs w:val="24"/>
        </w:rPr>
      </w:pPr>
      <w:r w:rsidRPr="007952A1">
        <w:rPr>
          <w:b/>
          <w:bCs/>
          <w:sz w:val="24"/>
          <w:szCs w:val="24"/>
        </w:rPr>
        <w:t xml:space="preserve">6.Document Intelligence: </w:t>
      </w:r>
      <w:r w:rsidRPr="007952A1">
        <w:rPr>
          <w:sz w:val="24"/>
          <w:szCs w:val="24"/>
        </w:rPr>
        <w:t>Generates document classification, summarization, and legal insights.</w:t>
      </w:r>
    </w:p>
    <w:p w14:paraId="66E025E9" w14:textId="6CC3EB0A" w:rsidR="007952A1" w:rsidRPr="007952A1" w:rsidRDefault="007952A1" w:rsidP="007952A1">
      <w:pPr>
        <w:spacing w:line="360" w:lineRule="auto"/>
        <w:jc w:val="both"/>
        <w:rPr>
          <w:b/>
          <w:bCs/>
          <w:sz w:val="24"/>
          <w:szCs w:val="24"/>
        </w:rPr>
      </w:pPr>
      <w:r w:rsidRPr="007952A1">
        <w:rPr>
          <w:b/>
          <w:bCs/>
          <w:sz w:val="24"/>
          <w:szCs w:val="24"/>
        </w:rPr>
        <w:t xml:space="preserve">7. Legal Intelligence Portal: </w:t>
      </w:r>
      <w:r w:rsidRPr="007952A1">
        <w:rPr>
          <w:sz w:val="24"/>
          <w:szCs w:val="24"/>
        </w:rPr>
        <w:t>Provides an interactive platform for searching and accessing legal information.</w:t>
      </w:r>
    </w:p>
    <w:p w14:paraId="149685B4" w14:textId="752CB917" w:rsidR="007952A1" w:rsidRPr="007952A1" w:rsidRDefault="007952A1" w:rsidP="007952A1">
      <w:pPr>
        <w:spacing w:line="360" w:lineRule="auto"/>
        <w:jc w:val="both"/>
        <w:rPr>
          <w:sz w:val="24"/>
          <w:szCs w:val="24"/>
        </w:rPr>
      </w:pPr>
      <w:r w:rsidRPr="007952A1">
        <w:rPr>
          <w:b/>
          <w:bCs/>
          <w:sz w:val="24"/>
          <w:szCs w:val="24"/>
        </w:rPr>
        <w:t xml:space="preserve">8. End Users: </w:t>
      </w:r>
      <w:r w:rsidRPr="007952A1">
        <w:rPr>
          <w:sz w:val="24"/>
          <w:szCs w:val="24"/>
        </w:rPr>
        <w:t>Enables judges, lawyers</w:t>
      </w:r>
      <w:r>
        <w:rPr>
          <w:sz w:val="24"/>
          <w:szCs w:val="24"/>
        </w:rPr>
        <w:t xml:space="preserve"> and </w:t>
      </w:r>
      <w:r w:rsidRPr="007952A1">
        <w:rPr>
          <w:sz w:val="24"/>
          <w:szCs w:val="24"/>
        </w:rPr>
        <w:t>researchers</w:t>
      </w:r>
      <w:r>
        <w:rPr>
          <w:sz w:val="24"/>
          <w:szCs w:val="24"/>
        </w:rPr>
        <w:t xml:space="preserve"> </w:t>
      </w:r>
      <w:r w:rsidRPr="007952A1">
        <w:rPr>
          <w:sz w:val="24"/>
          <w:szCs w:val="24"/>
        </w:rPr>
        <w:t>to</w:t>
      </w:r>
      <w:r>
        <w:rPr>
          <w:sz w:val="24"/>
          <w:szCs w:val="24"/>
        </w:rPr>
        <w:t xml:space="preserve"> </w:t>
      </w:r>
      <w:r w:rsidRPr="007952A1">
        <w:rPr>
          <w:sz w:val="24"/>
          <w:szCs w:val="24"/>
        </w:rPr>
        <w:t>utilize the system effectively.</w:t>
      </w:r>
    </w:p>
    <w:p w14:paraId="4F342FF5" w14:textId="6D93F912" w:rsidR="007952A1" w:rsidRPr="007952A1" w:rsidRDefault="007952A1" w:rsidP="007952A1">
      <w:pPr>
        <w:spacing w:line="360" w:lineRule="auto"/>
        <w:jc w:val="both"/>
        <w:rPr>
          <w:b/>
          <w:bCs/>
          <w:sz w:val="24"/>
          <w:szCs w:val="24"/>
        </w:rPr>
      </w:pPr>
      <w:r w:rsidRPr="007952A1">
        <w:rPr>
          <w:b/>
          <w:bCs/>
          <w:sz w:val="24"/>
          <w:szCs w:val="24"/>
        </w:rPr>
        <w:t xml:space="preserve">9. Expected Outcomes: </w:t>
      </w:r>
      <w:r w:rsidRPr="007952A1">
        <w:rPr>
          <w:sz w:val="24"/>
          <w:szCs w:val="24"/>
        </w:rPr>
        <w:t>Improves legal document processing efficiency and supports faster decision-making.</w:t>
      </w:r>
    </w:p>
    <w:p w14:paraId="228A33BA" w14:textId="77777777" w:rsidR="00ED207C" w:rsidRDefault="00ED207C" w:rsidP="00AC4972">
      <w:pPr>
        <w:spacing w:line="360" w:lineRule="auto"/>
        <w:jc w:val="both"/>
        <w:rPr>
          <w:sz w:val="32"/>
          <w:szCs w:val="32"/>
        </w:rPr>
      </w:pPr>
    </w:p>
    <w:p w14:paraId="36CBF639" w14:textId="6FE342B3" w:rsidR="00ED207C" w:rsidRDefault="007342B7" w:rsidP="007342B7">
      <w:pPr>
        <w:spacing w:line="360" w:lineRule="auto"/>
        <w:jc w:val="center"/>
        <w:rPr>
          <w:sz w:val="32"/>
          <w:szCs w:val="32"/>
        </w:rPr>
      </w:pPr>
      <w:r>
        <w:rPr>
          <w:noProof/>
          <w:sz w:val="32"/>
          <w:szCs w:val="32"/>
        </w:rPr>
        <w:drawing>
          <wp:inline distT="0" distB="0" distL="0" distR="0" wp14:anchorId="379A9454" wp14:editId="0AEB39CD">
            <wp:extent cx="5425136" cy="2823293"/>
            <wp:effectExtent l="0" t="0" r="4445" b="0"/>
            <wp:docPr id="491445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45533" name="Picture 4914455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9412" cy="2867151"/>
                    </a:xfrm>
                    <a:prstGeom prst="rect">
                      <a:avLst/>
                    </a:prstGeom>
                  </pic:spPr>
                </pic:pic>
              </a:graphicData>
            </a:graphic>
          </wp:inline>
        </w:drawing>
      </w:r>
    </w:p>
    <w:p w14:paraId="5B3B28E6" w14:textId="16FA6D5E" w:rsidR="00CF1EF9" w:rsidRDefault="00CF1EF9" w:rsidP="00AC4972">
      <w:pPr>
        <w:spacing w:line="360" w:lineRule="auto"/>
        <w:jc w:val="both"/>
        <w:rPr>
          <w:sz w:val="32"/>
          <w:szCs w:val="32"/>
        </w:rPr>
      </w:pPr>
    </w:p>
    <w:p w14:paraId="1B7B337D" w14:textId="77777777" w:rsidR="00AF6E6E" w:rsidRDefault="00AF6E6E" w:rsidP="00AC4972">
      <w:pPr>
        <w:spacing w:line="360" w:lineRule="auto"/>
        <w:jc w:val="both"/>
        <w:rPr>
          <w:sz w:val="32"/>
          <w:szCs w:val="32"/>
        </w:rPr>
      </w:pPr>
    </w:p>
    <w:p w14:paraId="0C9077E8" w14:textId="67109620" w:rsidR="00ED207C" w:rsidRDefault="007342B7" w:rsidP="00AC4972">
      <w:pPr>
        <w:spacing w:line="360" w:lineRule="auto"/>
        <w:jc w:val="both"/>
        <w:rPr>
          <w:sz w:val="32"/>
          <w:szCs w:val="32"/>
        </w:rPr>
      </w:pPr>
      <w:r>
        <w:rPr>
          <w:b/>
          <w:bCs/>
          <w:noProof/>
          <w:sz w:val="32"/>
          <w:szCs w:val="32"/>
        </w:rPr>
        <w:drawing>
          <wp:inline distT="0" distB="0" distL="0" distR="0" wp14:anchorId="025C46FC" wp14:editId="0D3D3AA8">
            <wp:extent cx="5041914" cy="3489378"/>
            <wp:effectExtent l="0" t="0" r="6350" b="0"/>
            <wp:docPr id="1491277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77069" name="Picture 14912770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06496" cy="3534074"/>
                    </a:xfrm>
                    <a:prstGeom prst="rect">
                      <a:avLst/>
                    </a:prstGeom>
                  </pic:spPr>
                </pic:pic>
              </a:graphicData>
            </a:graphic>
          </wp:inline>
        </w:drawing>
      </w:r>
    </w:p>
    <w:p w14:paraId="19D928F1" w14:textId="07D038F4" w:rsidR="00232F30" w:rsidRDefault="00232F30" w:rsidP="00AC4972">
      <w:pPr>
        <w:spacing w:line="360" w:lineRule="auto"/>
        <w:jc w:val="both"/>
        <w:rPr>
          <w:sz w:val="32"/>
          <w:szCs w:val="32"/>
        </w:rPr>
      </w:pPr>
    </w:p>
    <w:p w14:paraId="7E3B368A" w14:textId="3851EE72" w:rsidR="00FA62DF" w:rsidRDefault="00FA62DF" w:rsidP="0059217F">
      <w:pPr>
        <w:spacing w:line="360" w:lineRule="auto"/>
        <w:rPr>
          <w:b/>
          <w:bCs/>
          <w:sz w:val="32"/>
          <w:szCs w:val="32"/>
        </w:rPr>
      </w:pPr>
    </w:p>
    <w:p w14:paraId="28E2D071" w14:textId="77777777" w:rsidR="00AF6E6E" w:rsidRDefault="00AF6E6E" w:rsidP="006A5B85">
      <w:pPr>
        <w:spacing w:line="360" w:lineRule="auto"/>
        <w:rPr>
          <w:b/>
          <w:bCs/>
          <w:sz w:val="32"/>
          <w:szCs w:val="32"/>
        </w:rPr>
      </w:pPr>
    </w:p>
    <w:p w14:paraId="500F6EB4" w14:textId="77777777" w:rsidR="007342B7" w:rsidRDefault="007342B7" w:rsidP="006A5B85">
      <w:pPr>
        <w:spacing w:line="360" w:lineRule="auto"/>
        <w:rPr>
          <w:b/>
          <w:bCs/>
          <w:sz w:val="32"/>
          <w:szCs w:val="32"/>
        </w:rPr>
      </w:pPr>
      <w:r>
        <w:rPr>
          <w:b/>
          <w:bCs/>
          <w:sz w:val="32"/>
          <w:szCs w:val="32"/>
        </w:rPr>
        <w:t xml:space="preserve">  </w:t>
      </w:r>
    </w:p>
    <w:p w14:paraId="73837C2E" w14:textId="13200FEB" w:rsidR="00F113F7" w:rsidRDefault="007342B7" w:rsidP="006A5B85">
      <w:pPr>
        <w:spacing w:line="360" w:lineRule="auto"/>
        <w:rPr>
          <w:b/>
          <w:bCs/>
          <w:sz w:val="32"/>
          <w:szCs w:val="32"/>
        </w:rPr>
      </w:pPr>
      <w:r>
        <w:rPr>
          <w:b/>
          <w:bCs/>
          <w:sz w:val="32"/>
          <w:szCs w:val="32"/>
        </w:rPr>
        <w:lastRenderedPageBreak/>
        <w:t xml:space="preserve">  </w:t>
      </w:r>
      <w:r w:rsidR="00F113F7" w:rsidRPr="00F113F7">
        <w:rPr>
          <w:b/>
          <w:bCs/>
          <w:sz w:val="32"/>
          <w:szCs w:val="32"/>
        </w:rPr>
        <w:t>Advantages of</w:t>
      </w:r>
      <w:r w:rsidR="00F113F7">
        <w:rPr>
          <w:b/>
          <w:bCs/>
          <w:sz w:val="32"/>
          <w:szCs w:val="32"/>
        </w:rPr>
        <w:t xml:space="preserve"> the</w:t>
      </w:r>
      <w:r w:rsidR="00F113F7" w:rsidRPr="00F113F7">
        <w:rPr>
          <w:b/>
          <w:bCs/>
          <w:sz w:val="32"/>
          <w:szCs w:val="32"/>
        </w:rPr>
        <w:t xml:space="preserve"> Proposed System</w:t>
      </w:r>
    </w:p>
    <w:p w14:paraId="2B8CF2CA" w14:textId="47B736D5" w:rsidR="00F113F7" w:rsidRPr="00F113F7" w:rsidRDefault="00F113F7" w:rsidP="004A0345">
      <w:pPr>
        <w:pStyle w:val="ListParagraph"/>
        <w:numPr>
          <w:ilvl w:val="0"/>
          <w:numId w:val="3"/>
        </w:numPr>
        <w:spacing w:line="360" w:lineRule="auto"/>
        <w:jc w:val="both"/>
        <w:rPr>
          <w:sz w:val="24"/>
          <w:szCs w:val="24"/>
        </w:rPr>
      </w:pPr>
      <w:r w:rsidRPr="004A0345">
        <w:rPr>
          <w:b/>
          <w:bCs/>
          <w:sz w:val="24"/>
          <w:szCs w:val="24"/>
        </w:rPr>
        <w:t>Reduces Manual Effort:</w:t>
      </w:r>
      <w:r w:rsidRPr="00F113F7">
        <w:rPr>
          <w:sz w:val="24"/>
          <w:szCs w:val="24"/>
        </w:rPr>
        <w:t xml:space="preserve"> The system automates the classification and summarization of legal documents, reducing the need for lawyers and legal professionals to manually read and analyze large volumes of lengthy documents.</w:t>
      </w:r>
    </w:p>
    <w:p w14:paraId="2CC7D73D" w14:textId="69754F53" w:rsidR="00F113F7" w:rsidRPr="00F113F7" w:rsidRDefault="00F113F7" w:rsidP="004A0345">
      <w:pPr>
        <w:pStyle w:val="ListParagraph"/>
        <w:numPr>
          <w:ilvl w:val="0"/>
          <w:numId w:val="3"/>
        </w:numPr>
        <w:spacing w:line="360" w:lineRule="auto"/>
        <w:jc w:val="both"/>
        <w:rPr>
          <w:sz w:val="24"/>
          <w:szCs w:val="24"/>
        </w:rPr>
      </w:pPr>
      <w:r w:rsidRPr="004A0345">
        <w:rPr>
          <w:b/>
          <w:bCs/>
          <w:sz w:val="24"/>
          <w:szCs w:val="24"/>
        </w:rPr>
        <w:t>Supports Multiple Indian Languages:</w:t>
      </w:r>
      <w:r w:rsidRPr="00F113F7">
        <w:rPr>
          <w:sz w:val="24"/>
          <w:szCs w:val="24"/>
        </w:rPr>
        <w:t xml:space="preserve"> The proposed platform is designed to process legal documents in multiple Indian languages, making legal information more accessible and useful in India's multilingual legal environment.</w:t>
      </w:r>
    </w:p>
    <w:p w14:paraId="4C72FF72" w14:textId="16A7F2B3" w:rsidR="00F113F7" w:rsidRPr="00F113F7" w:rsidRDefault="00F113F7" w:rsidP="004A0345">
      <w:pPr>
        <w:pStyle w:val="ListParagraph"/>
        <w:numPr>
          <w:ilvl w:val="0"/>
          <w:numId w:val="3"/>
        </w:numPr>
        <w:spacing w:line="360" w:lineRule="auto"/>
        <w:jc w:val="both"/>
        <w:rPr>
          <w:sz w:val="24"/>
          <w:szCs w:val="24"/>
        </w:rPr>
      </w:pPr>
      <w:r w:rsidRPr="004A0345">
        <w:rPr>
          <w:b/>
          <w:bCs/>
          <w:sz w:val="24"/>
          <w:szCs w:val="24"/>
        </w:rPr>
        <w:t>Saves Time in Understanding Legal Documents</w:t>
      </w:r>
      <w:r w:rsidRPr="00F113F7">
        <w:rPr>
          <w:sz w:val="24"/>
          <w:szCs w:val="24"/>
        </w:rPr>
        <w:t>: Lengthy judgments and legal documents can be difficult and time-consuming to read. The summarization module provides concise and structured summaries, helping users understand important information more quickly.</w:t>
      </w:r>
    </w:p>
    <w:p w14:paraId="14D52F97" w14:textId="372E2406" w:rsidR="00F113F7" w:rsidRPr="00F113F7" w:rsidRDefault="00F113F7" w:rsidP="004A0345">
      <w:pPr>
        <w:pStyle w:val="ListParagraph"/>
        <w:numPr>
          <w:ilvl w:val="0"/>
          <w:numId w:val="3"/>
        </w:numPr>
        <w:spacing w:line="360" w:lineRule="auto"/>
        <w:jc w:val="both"/>
        <w:rPr>
          <w:sz w:val="24"/>
          <w:szCs w:val="24"/>
        </w:rPr>
      </w:pPr>
      <w:r w:rsidRPr="004A0345">
        <w:rPr>
          <w:b/>
          <w:bCs/>
          <w:sz w:val="24"/>
          <w:szCs w:val="24"/>
        </w:rPr>
        <w:t>Efficient Legal Document Retrieval</w:t>
      </w:r>
      <w:r w:rsidRPr="00F113F7">
        <w:rPr>
          <w:sz w:val="24"/>
          <w:szCs w:val="24"/>
        </w:rPr>
        <w:t>: Intelligent search functionality enables users to search for relevant legal documents using queries instead of manually going through a large collection of files. This can help legal professionals locate useful judgments and documents more efficiently.</w:t>
      </w:r>
    </w:p>
    <w:p w14:paraId="051A3DF4" w14:textId="402EFE03" w:rsidR="00F113F7" w:rsidRPr="00F113F7" w:rsidRDefault="00F113F7" w:rsidP="004A0345">
      <w:pPr>
        <w:pStyle w:val="ListParagraph"/>
        <w:numPr>
          <w:ilvl w:val="0"/>
          <w:numId w:val="3"/>
        </w:numPr>
        <w:spacing w:line="360" w:lineRule="auto"/>
        <w:jc w:val="both"/>
        <w:rPr>
          <w:sz w:val="24"/>
          <w:szCs w:val="24"/>
        </w:rPr>
      </w:pPr>
      <w:r w:rsidRPr="004A0345">
        <w:rPr>
          <w:b/>
          <w:bCs/>
          <w:sz w:val="24"/>
          <w:szCs w:val="24"/>
        </w:rPr>
        <w:t>Improves Accessibility of Legal Information</w:t>
      </w:r>
      <w:r w:rsidRPr="00F113F7">
        <w:rPr>
          <w:sz w:val="24"/>
          <w:szCs w:val="24"/>
        </w:rPr>
        <w:t>: By combining multilingual processing, classification, summarization, and retrieval in one platform, the system makes relevant legal information easier to access and understand for lawyers, researchers, and other legal professionals.</w:t>
      </w:r>
    </w:p>
    <w:p w14:paraId="2DA1015E" w14:textId="1D01E6C8" w:rsidR="00F113F7" w:rsidRPr="00F113F7" w:rsidRDefault="00F113F7" w:rsidP="004A0345">
      <w:pPr>
        <w:pStyle w:val="ListParagraph"/>
        <w:numPr>
          <w:ilvl w:val="0"/>
          <w:numId w:val="3"/>
        </w:numPr>
        <w:spacing w:line="360" w:lineRule="auto"/>
        <w:jc w:val="both"/>
        <w:rPr>
          <w:sz w:val="24"/>
          <w:szCs w:val="24"/>
        </w:rPr>
      </w:pPr>
      <w:r w:rsidRPr="004A0345">
        <w:rPr>
          <w:b/>
          <w:bCs/>
          <w:sz w:val="24"/>
          <w:szCs w:val="24"/>
        </w:rPr>
        <w:t>Handles Large Volumes of Legal Documents</w:t>
      </w:r>
      <w:r w:rsidRPr="00F113F7">
        <w:rPr>
          <w:sz w:val="24"/>
          <w:szCs w:val="24"/>
        </w:rPr>
        <w:t>: The proposed AI-based approach can assist in processing a large collection of legal documents more efficiently than completely manual methods, making it suitable for environments where legal records are continuously generated and stored.</w:t>
      </w:r>
    </w:p>
    <w:p w14:paraId="06BE1D05" w14:textId="3BEC3FE0" w:rsidR="00F113F7" w:rsidRPr="00F113F7" w:rsidRDefault="00F113F7" w:rsidP="004A0345">
      <w:pPr>
        <w:pStyle w:val="ListParagraph"/>
        <w:numPr>
          <w:ilvl w:val="0"/>
          <w:numId w:val="3"/>
        </w:numPr>
        <w:spacing w:line="360" w:lineRule="auto"/>
        <w:jc w:val="both"/>
        <w:rPr>
          <w:sz w:val="24"/>
          <w:szCs w:val="24"/>
        </w:rPr>
      </w:pPr>
      <w:r w:rsidRPr="004A0345">
        <w:rPr>
          <w:b/>
          <w:bCs/>
          <w:sz w:val="24"/>
          <w:szCs w:val="24"/>
        </w:rPr>
        <w:t>Provides an Integrated Legal Document Platform</w:t>
      </w:r>
      <w:r w:rsidRPr="00F113F7">
        <w:rPr>
          <w:sz w:val="24"/>
          <w:szCs w:val="24"/>
        </w:rPr>
        <w:t>: Instead of performing classification, summarization, and document searching separately, the proposed system brings these capabilities together on a single platform. This provides a more convenient workflow for users and helps them move from finding a document, understanding its contents, and accessing relevant information efficiently.</w:t>
      </w:r>
    </w:p>
    <w:p w14:paraId="29E70420" w14:textId="77777777" w:rsidR="00774CCF" w:rsidRPr="00774CCF" w:rsidRDefault="00774CCF" w:rsidP="00774CCF">
      <w:pPr>
        <w:spacing w:line="360" w:lineRule="auto"/>
        <w:rPr>
          <w:sz w:val="24"/>
          <w:szCs w:val="24"/>
        </w:rPr>
      </w:pPr>
    </w:p>
    <w:p w14:paraId="7416EAB2" w14:textId="77777777" w:rsidR="0059217F" w:rsidRDefault="0059217F" w:rsidP="00F113F7">
      <w:pPr>
        <w:spacing w:line="360" w:lineRule="auto"/>
        <w:rPr>
          <w:b/>
          <w:bCs/>
          <w:sz w:val="32"/>
          <w:szCs w:val="32"/>
        </w:rPr>
      </w:pPr>
    </w:p>
    <w:p w14:paraId="5BBE557B" w14:textId="7A60F153" w:rsidR="004A0345" w:rsidRPr="00F113F7" w:rsidRDefault="00F113F7" w:rsidP="00F113F7">
      <w:pPr>
        <w:spacing w:line="360" w:lineRule="auto"/>
        <w:rPr>
          <w:b/>
          <w:bCs/>
          <w:sz w:val="32"/>
          <w:szCs w:val="32"/>
        </w:rPr>
      </w:pPr>
      <w:r w:rsidRPr="00F113F7">
        <w:rPr>
          <w:b/>
          <w:bCs/>
          <w:sz w:val="32"/>
          <w:szCs w:val="32"/>
        </w:rPr>
        <w:lastRenderedPageBreak/>
        <w:t>Applications</w:t>
      </w:r>
    </w:p>
    <w:p w14:paraId="321DD96D" w14:textId="1A60DD5A" w:rsidR="00F113F7" w:rsidRPr="00F113F7" w:rsidRDefault="00F113F7" w:rsidP="00AC4972">
      <w:pPr>
        <w:pStyle w:val="ListParagraph"/>
        <w:numPr>
          <w:ilvl w:val="0"/>
          <w:numId w:val="4"/>
        </w:numPr>
        <w:spacing w:line="360" w:lineRule="auto"/>
        <w:jc w:val="both"/>
        <w:rPr>
          <w:sz w:val="24"/>
          <w:szCs w:val="24"/>
        </w:rPr>
      </w:pPr>
      <w:r w:rsidRPr="004A0345">
        <w:rPr>
          <w:b/>
          <w:bCs/>
          <w:sz w:val="24"/>
          <w:szCs w:val="24"/>
        </w:rPr>
        <w:t>Law Firms and Legal Practitioners</w:t>
      </w:r>
      <w:r w:rsidRPr="00F113F7">
        <w:rPr>
          <w:sz w:val="24"/>
          <w:szCs w:val="24"/>
        </w:rPr>
        <w:t>: The system can be used by lawyers and law firms to process large collections of legal documents and judgments. Lawyers can use classification to identify the type of legal document, summarization to quickly understand lengthy judgments, and intelligent search to find relevant documents for their cases.</w:t>
      </w:r>
    </w:p>
    <w:p w14:paraId="12227C33" w14:textId="3079DF70" w:rsidR="00F113F7" w:rsidRPr="00F113F7" w:rsidRDefault="00F113F7" w:rsidP="00AC4972">
      <w:pPr>
        <w:pStyle w:val="ListParagraph"/>
        <w:numPr>
          <w:ilvl w:val="0"/>
          <w:numId w:val="4"/>
        </w:numPr>
        <w:spacing w:line="360" w:lineRule="auto"/>
        <w:jc w:val="both"/>
        <w:rPr>
          <w:sz w:val="24"/>
          <w:szCs w:val="24"/>
        </w:rPr>
      </w:pPr>
      <w:r w:rsidRPr="004A0345">
        <w:rPr>
          <w:b/>
          <w:bCs/>
          <w:sz w:val="24"/>
          <w:szCs w:val="24"/>
        </w:rPr>
        <w:t xml:space="preserve">Courts and Judicial Institutions: </w:t>
      </w:r>
      <w:r w:rsidRPr="00F113F7">
        <w:rPr>
          <w:sz w:val="24"/>
          <w:szCs w:val="24"/>
        </w:rPr>
        <w:t>Judicial institutions handle a large number of legal records and judgments. The proposed system can assist in classifying and summarizing these documents, making it easier to locate relevant information and reduce the time spent on manually reviewing large document collections.</w:t>
      </w:r>
    </w:p>
    <w:p w14:paraId="2FE64C18" w14:textId="0077ECA1" w:rsidR="00F113F7" w:rsidRPr="00F113F7" w:rsidRDefault="00F113F7" w:rsidP="00AC4972">
      <w:pPr>
        <w:pStyle w:val="ListParagraph"/>
        <w:numPr>
          <w:ilvl w:val="0"/>
          <w:numId w:val="4"/>
        </w:numPr>
        <w:spacing w:line="360" w:lineRule="auto"/>
        <w:jc w:val="both"/>
        <w:rPr>
          <w:sz w:val="24"/>
          <w:szCs w:val="24"/>
        </w:rPr>
      </w:pPr>
      <w:r w:rsidRPr="004A0345">
        <w:rPr>
          <w:b/>
          <w:bCs/>
          <w:sz w:val="24"/>
          <w:szCs w:val="24"/>
        </w:rPr>
        <w:t>Government Legal Departments</w:t>
      </w:r>
      <w:r w:rsidRPr="00F113F7">
        <w:rPr>
          <w:sz w:val="24"/>
          <w:szCs w:val="24"/>
        </w:rPr>
        <w:t>: Government departments regularly deal with laws, regulations, court judgments, petitions, and other legal records. The multilingual capability of the system can help departments process documents available in different Indian languages and retrieve relevant information more efficiently.</w:t>
      </w:r>
    </w:p>
    <w:p w14:paraId="33D359B4" w14:textId="1B5FEC15" w:rsidR="00F113F7" w:rsidRPr="00F113F7" w:rsidRDefault="00F113F7" w:rsidP="00AC4972">
      <w:pPr>
        <w:pStyle w:val="ListParagraph"/>
        <w:numPr>
          <w:ilvl w:val="0"/>
          <w:numId w:val="4"/>
        </w:numPr>
        <w:spacing w:line="360" w:lineRule="auto"/>
        <w:jc w:val="both"/>
        <w:rPr>
          <w:sz w:val="24"/>
          <w:szCs w:val="24"/>
        </w:rPr>
      </w:pPr>
      <w:r w:rsidRPr="004A0345">
        <w:rPr>
          <w:b/>
          <w:bCs/>
          <w:sz w:val="24"/>
          <w:szCs w:val="24"/>
        </w:rPr>
        <w:t>Legal Research and Case Preparation</w:t>
      </w:r>
      <w:r w:rsidRPr="00F113F7">
        <w:rPr>
          <w:sz w:val="24"/>
          <w:szCs w:val="24"/>
        </w:rPr>
        <w:t>: Lawyers and legal researchers can use the platform while preparing cases and conducting legal research. Instead of manually reviewing numerous lengthy judgments, users can search for relevant documents and use generated summaries to identify useful information for further analysis.</w:t>
      </w:r>
    </w:p>
    <w:p w14:paraId="0248D3D3" w14:textId="06648A83" w:rsidR="00F113F7" w:rsidRPr="00F113F7" w:rsidRDefault="00F113F7" w:rsidP="00AC4972">
      <w:pPr>
        <w:pStyle w:val="ListParagraph"/>
        <w:numPr>
          <w:ilvl w:val="0"/>
          <w:numId w:val="4"/>
        </w:numPr>
        <w:spacing w:line="360" w:lineRule="auto"/>
        <w:jc w:val="both"/>
        <w:rPr>
          <w:sz w:val="24"/>
          <w:szCs w:val="24"/>
        </w:rPr>
      </w:pPr>
      <w:r w:rsidRPr="004A0345">
        <w:rPr>
          <w:b/>
          <w:bCs/>
          <w:sz w:val="24"/>
          <w:szCs w:val="24"/>
        </w:rPr>
        <w:t>Legal Education and Academic Research:</w:t>
      </w:r>
      <w:r w:rsidRPr="00F113F7">
        <w:rPr>
          <w:sz w:val="24"/>
          <w:szCs w:val="24"/>
        </w:rPr>
        <w:t xml:space="preserve"> Law students, teachers, and academic researchers can use the system to study judgments, legal documents, and different areas of law. Summarized documents can help students understand lengthy cases more easily, while intelligent retrieval can help researchers locate relevant legal material for their studies.</w:t>
      </w:r>
    </w:p>
    <w:p w14:paraId="1AD8CD0B" w14:textId="04920F48" w:rsidR="00F113F7" w:rsidRPr="00F113F7" w:rsidRDefault="00F113F7" w:rsidP="00AC4972">
      <w:pPr>
        <w:pStyle w:val="ListParagraph"/>
        <w:numPr>
          <w:ilvl w:val="0"/>
          <w:numId w:val="4"/>
        </w:numPr>
        <w:spacing w:line="360" w:lineRule="auto"/>
        <w:jc w:val="both"/>
        <w:rPr>
          <w:sz w:val="24"/>
          <w:szCs w:val="24"/>
        </w:rPr>
      </w:pPr>
      <w:r w:rsidRPr="004A0345">
        <w:rPr>
          <w:b/>
          <w:bCs/>
          <w:sz w:val="24"/>
          <w:szCs w:val="24"/>
        </w:rPr>
        <w:t>Multilingual Legal Document Management:</w:t>
      </w:r>
      <w:r w:rsidRPr="00F113F7">
        <w:rPr>
          <w:sz w:val="24"/>
          <w:szCs w:val="24"/>
        </w:rPr>
        <w:t xml:space="preserve"> The system can be applied in organizations that handle legal documents in multiple Indian languages. It can help process, classify, summarize, and retrieve documents across different languages, making it particularly useful where legal information is not available only in English.</w:t>
      </w:r>
    </w:p>
    <w:p w14:paraId="60EEAB58" w14:textId="77777777" w:rsidR="008B3F20" w:rsidRPr="00841979" w:rsidRDefault="008B3F20" w:rsidP="00841979">
      <w:pPr>
        <w:spacing w:line="360" w:lineRule="auto"/>
        <w:rPr>
          <w:sz w:val="24"/>
          <w:szCs w:val="24"/>
        </w:rPr>
      </w:pPr>
    </w:p>
    <w:p w14:paraId="005B695E" w14:textId="77777777" w:rsidR="0059217F" w:rsidRDefault="0059217F" w:rsidP="00AE4A52">
      <w:pPr>
        <w:spacing w:line="360" w:lineRule="auto"/>
        <w:rPr>
          <w:b/>
          <w:bCs/>
          <w:sz w:val="32"/>
          <w:szCs w:val="32"/>
        </w:rPr>
      </w:pPr>
    </w:p>
    <w:p w14:paraId="4355EC1C" w14:textId="2E369E15" w:rsidR="004A0345" w:rsidRDefault="00BB1E0D" w:rsidP="00AE4A52">
      <w:pPr>
        <w:spacing w:line="360" w:lineRule="auto"/>
        <w:rPr>
          <w:b/>
          <w:bCs/>
          <w:sz w:val="32"/>
          <w:szCs w:val="32"/>
        </w:rPr>
      </w:pPr>
      <w:r w:rsidRPr="00BB1E0D">
        <w:rPr>
          <w:b/>
          <w:bCs/>
          <w:sz w:val="32"/>
          <w:szCs w:val="32"/>
        </w:rPr>
        <w:lastRenderedPageBreak/>
        <w:t>System Requirement</w:t>
      </w:r>
      <w:r>
        <w:rPr>
          <w:b/>
          <w:bCs/>
          <w:sz w:val="32"/>
          <w:szCs w:val="32"/>
        </w:rPr>
        <w:t>s</w:t>
      </w:r>
    </w:p>
    <w:p w14:paraId="688E8DF3" w14:textId="2FF8C646" w:rsidR="00BB1E0D" w:rsidRPr="00BB1E0D" w:rsidRDefault="00BB1E0D" w:rsidP="00BB1E0D">
      <w:pPr>
        <w:spacing w:line="360" w:lineRule="auto"/>
        <w:rPr>
          <w:b/>
          <w:bCs/>
          <w:sz w:val="24"/>
          <w:szCs w:val="24"/>
        </w:rPr>
      </w:pPr>
      <w:r w:rsidRPr="00BB1E0D">
        <w:rPr>
          <w:b/>
          <w:bCs/>
          <w:sz w:val="24"/>
          <w:szCs w:val="24"/>
        </w:rPr>
        <w:t xml:space="preserve">Hardware: </w:t>
      </w:r>
    </w:p>
    <w:p w14:paraId="3FE88EBA" w14:textId="77777777" w:rsidR="00BB1E0D" w:rsidRPr="00BB1E0D" w:rsidRDefault="00BB1E0D" w:rsidP="00AC4972">
      <w:pPr>
        <w:pStyle w:val="ListParagraph"/>
        <w:numPr>
          <w:ilvl w:val="0"/>
          <w:numId w:val="5"/>
        </w:numPr>
        <w:spacing w:line="360" w:lineRule="auto"/>
        <w:jc w:val="both"/>
        <w:rPr>
          <w:sz w:val="24"/>
          <w:szCs w:val="24"/>
        </w:rPr>
      </w:pPr>
      <w:r w:rsidRPr="00BB1E0D">
        <w:rPr>
          <w:sz w:val="24"/>
          <w:szCs w:val="24"/>
        </w:rPr>
        <w:t>Processer: Ryzen 5/ intel i5</w:t>
      </w:r>
    </w:p>
    <w:p w14:paraId="57B83B2D" w14:textId="77777777" w:rsidR="00BB1E0D" w:rsidRPr="00BB1E0D" w:rsidRDefault="00BB1E0D" w:rsidP="00AC4972">
      <w:pPr>
        <w:pStyle w:val="ListParagraph"/>
        <w:numPr>
          <w:ilvl w:val="0"/>
          <w:numId w:val="5"/>
        </w:numPr>
        <w:spacing w:line="360" w:lineRule="auto"/>
        <w:jc w:val="both"/>
        <w:rPr>
          <w:sz w:val="24"/>
          <w:szCs w:val="24"/>
        </w:rPr>
      </w:pPr>
      <w:r w:rsidRPr="00BB1E0D">
        <w:rPr>
          <w:sz w:val="24"/>
          <w:szCs w:val="24"/>
        </w:rPr>
        <w:t xml:space="preserve">RAM: 8 GB or higher </w:t>
      </w:r>
    </w:p>
    <w:p w14:paraId="51C323BC" w14:textId="77777777" w:rsidR="00BB1E0D" w:rsidRPr="00BB1E0D" w:rsidRDefault="00BB1E0D" w:rsidP="00AC4972">
      <w:pPr>
        <w:pStyle w:val="ListParagraph"/>
        <w:numPr>
          <w:ilvl w:val="0"/>
          <w:numId w:val="5"/>
        </w:numPr>
        <w:spacing w:line="360" w:lineRule="auto"/>
        <w:jc w:val="both"/>
        <w:rPr>
          <w:sz w:val="24"/>
          <w:szCs w:val="24"/>
        </w:rPr>
      </w:pPr>
      <w:r w:rsidRPr="00BB1E0D">
        <w:rPr>
          <w:sz w:val="24"/>
          <w:szCs w:val="24"/>
        </w:rPr>
        <w:t>Storage: 256 GB SSD or higher</w:t>
      </w:r>
    </w:p>
    <w:p w14:paraId="7E31C6F4" w14:textId="404F7115" w:rsidR="00BB1E0D" w:rsidRPr="004A0345" w:rsidRDefault="00BB1E0D" w:rsidP="00AC4972">
      <w:pPr>
        <w:pStyle w:val="ListParagraph"/>
        <w:numPr>
          <w:ilvl w:val="0"/>
          <w:numId w:val="5"/>
        </w:numPr>
        <w:spacing w:line="360" w:lineRule="auto"/>
        <w:jc w:val="both"/>
        <w:rPr>
          <w:sz w:val="24"/>
          <w:szCs w:val="24"/>
        </w:rPr>
      </w:pPr>
      <w:r w:rsidRPr="00BB1E0D">
        <w:rPr>
          <w:sz w:val="24"/>
          <w:szCs w:val="24"/>
        </w:rPr>
        <w:t xml:space="preserve">Graphics: NVIDIA GPU </w:t>
      </w:r>
    </w:p>
    <w:p w14:paraId="61BD3CCA" w14:textId="77777777" w:rsidR="00BB1E0D" w:rsidRPr="00BB1E0D" w:rsidRDefault="00BB1E0D" w:rsidP="00BB1E0D">
      <w:pPr>
        <w:spacing w:line="360" w:lineRule="auto"/>
        <w:rPr>
          <w:b/>
          <w:bCs/>
          <w:sz w:val="24"/>
          <w:szCs w:val="24"/>
        </w:rPr>
      </w:pPr>
      <w:r w:rsidRPr="00BB1E0D">
        <w:rPr>
          <w:b/>
          <w:bCs/>
          <w:sz w:val="24"/>
          <w:szCs w:val="24"/>
        </w:rPr>
        <w:t xml:space="preserve">Software: </w:t>
      </w:r>
    </w:p>
    <w:p w14:paraId="33D2048C" w14:textId="77777777"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Core Language: Python, JavaScript</w:t>
      </w:r>
    </w:p>
    <w:p w14:paraId="1B054FAB" w14:textId="77777777"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Technology: Artificial Intelligence (AI), Machine Learning (ML), Natural Language Processing (NLP), Large Language Model (LLM), Retrieval-Augmented Generation (RAG), Optical Character Recognition (OCR)</w:t>
      </w:r>
    </w:p>
    <w:p w14:paraId="35CE20AC" w14:textId="77777777"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 xml:space="preserve">Framework: </w:t>
      </w:r>
      <w:proofErr w:type="spellStart"/>
      <w:r w:rsidRPr="00BB1E0D">
        <w:rPr>
          <w:sz w:val="24"/>
          <w:szCs w:val="24"/>
        </w:rPr>
        <w:t>FastAPI</w:t>
      </w:r>
      <w:proofErr w:type="spellEnd"/>
      <w:r w:rsidRPr="00BB1E0D">
        <w:rPr>
          <w:sz w:val="24"/>
          <w:szCs w:val="24"/>
        </w:rPr>
        <w:t xml:space="preserve">, React.js, </w:t>
      </w:r>
      <w:proofErr w:type="spellStart"/>
      <w:r w:rsidRPr="00BB1E0D">
        <w:rPr>
          <w:sz w:val="24"/>
          <w:szCs w:val="24"/>
        </w:rPr>
        <w:t>LangChain</w:t>
      </w:r>
      <w:proofErr w:type="spellEnd"/>
      <w:r w:rsidRPr="00BB1E0D">
        <w:rPr>
          <w:sz w:val="24"/>
          <w:szCs w:val="24"/>
        </w:rPr>
        <w:t>, Hugging Face Transformers</w:t>
      </w:r>
    </w:p>
    <w:p w14:paraId="3FC84040" w14:textId="77777777"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API: Google Gemini API, IndicTrans2 API, Tesseract OCR API</w:t>
      </w:r>
    </w:p>
    <w:p w14:paraId="0055A1F5" w14:textId="77777777"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Deployment: Docker, AWS EC2</w:t>
      </w:r>
    </w:p>
    <w:p w14:paraId="7032EB26" w14:textId="77777777"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 xml:space="preserve">Database (Vector): </w:t>
      </w:r>
      <w:proofErr w:type="spellStart"/>
      <w:r w:rsidRPr="00BB1E0D">
        <w:rPr>
          <w:sz w:val="24"/>
          <w:szCs w:val="24"/>
        </w:rPr>
        <w:t>Qdrant</w:t>
      </w:r>
      <w:proofErr w:type="spellEnd"/>
    </w:p>
    <w:p w14:paraId="5553C8FC" w14:textId="79DE9703"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Datasets:</w:t>
      </w:r>
      <w:r>
        <w:rPr>
          <w:sz w:val="24"/>
          <w:szCs w:val="24"/>
        </w:rPr>
        <w:t xml:space="preserve"> </w:t>
      </w:r>
      <w:r w:rsidRPr="00BB1E0D">
        <w:rPr>
          <w:sz w:val="24"/>
          <w:szCs w:val="24"/>
        </w:rPr>
        <w:t>Indian Court Judgments Dataset</w:t>
      </w:r>
      <w:r>
        <w:rPr>
          <w:sz w:val="24"/>
          <w:szCs w:val="24"/>
        </w:rPr>
        <w:t xml:space="preserve">, </w:t>
      </w:r>
      <w:r w:rsidRPr="00BB1E0D">
        <w:rPr>
          <w:sz w:val="24"/>
          <w:szCs w:val="24"/>
        </w:rPr>
        <w:t>Indian Kanoon Public Judgments</w:t>
      </w:r>
      <w:r>
        <w:rPr>
          <w:sz w:val="24"/>
          <w:szCs w:val="24"/>
        </w:rPr>
        <w:t xml:space="preserve">, </w:t>
      </w:r>
      <w:proofErr w:type="spellStart"/>
      <w:r w:rsidRPr="00BB1E0D">
        <w:rPr>
          <w:sz w:val="24"/>
          <w:szCs w:val="24"/>
        </w:rPr>
        <w:t>eCourts</w:t>
      </w:r>
      <w:proofErr w:type="spellEnd"/>
      <w:r w:rsidRPr="00BB1E0D">
        <w:rPr>
          <w:sz w:val="24"/>
          <w:szCs w:val="24"/>
        </w:rPr>
        <w:t xml:space="preserve"> Judgments</w:t>
      </w:r>
      <w:r>
        <w:rPr>
          <w:sz w:val="24"/>
          <w:szCs w:val="24"/>
        </w:rPr>
        <w:t xml:space="preserve">, </w:t>
      </w:r>
      <w:r w:rsidRPr="00BB1E0D">
        <w:rPr>
          <w:sz w:val="24"/>
          <w:szCs w:val="24"/>
        </w:rPr>
        <w:t xml:space="preserve">AI4Bharat </w:t>
      </w:r>
      <w:proofErr w:type="spellStart"/>
      <w:r w:rsidRPr="00BB1E0D">
        <w:rPr>
          <w:sz w:val="24"/>
          <w:szCs w:val="24"/>
        </w:rPr>
        <w:t>IndicCorp</w:t>
      </w:r>
      <w:proofErr w:type="spellEnd"/>
      <w:r>
        <w:rPr>
          <w:sz w:val="24"/>
          <w:szCs w:val="24"/>
        </w:rPr>
        <w:t xml:space="preserve">, </w:t>
      </w:r>
      <w:r w:rsidRPr="00BB1E0D">
        <w:rPr>
          <w:sz w:val="24"/>
          <w:szCs w:val="24"/>
        </w:rPr>
        <w:t>Legal Document Corpus (FIRs, Petitions, Judgments, Affidavits, Bail Orders)</w:t>
      </w:r>
    </w:p>
    <w:p w14:paraId="0A5254F9" w14:textId="77777777"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Web Technologies: HTML5, CSS3, JavaScript, React.js, Tailwind CSS</w:t>
      </w:r>
    </w:p>
    <w:p w14:paraId="3544D097" w14:textId="13929DBD"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 xml:space="preserve">Backend Technologies: </w:t>
      </w:r>
      <w:proofErr w:type="spellStart"/>
      <w:r w:rsidRPr="00BB1E0D">
        <w:rPr>
          <w:sz w:val="24"/>
          <w:szCs w:val="24"/>
        </w:rPr>
        <w:t>FastAPI</w:t>
      </w:r>
      <w:proofErr w:type="spellEnd"/>
      <w:r w:rsidRPr="00BB1E0D">
        <w:rPr>
          <w:sz w:val="24"/>
          <w:szCs w:val="24"/>
        </w:rPr>
        <w:t xml:space="preserve">, </w:t>
      </w:r>
      <w:proofErr w:type="spellStart"/>
      <w:r w:rsidRPr="00BB1E0D">
        <w:rPr>
          <w:sz w:val="24"/>
          <w:szCs w:val="24"/>
        </w:rPr>
        <w:t>LangChain</w:t>
      </w:r>
      <w:proofErr w:type="spellEnd"/>
      <w:r w:rsidRPr="00BB1E0D">
        <w:rPr>
          <w:sz w:val="24"/>
          <w:szCs w:val="24"/>
        </w:rPr>
        <w:t>, LLM Integration, RAG Pipeline, REST API, JWT Authentication</w:t>
      </w:r>
    </w:p>
    <w:p w14:paraId="66C444C0" w14:textId="77777777" w:rsidR="00CE43AB" w:rsidRDefault="00CE43AB" w:rsidP="00AE4A52">
      <w:pPr>
        <w:spacing w:line="360" w:lineRule="auto"/>
        <w:rPr>
          <w:sz w:val="24"/>
          <w:szCs w:val="24"/>
        </w:rPr>
      </w:pPr>
    </w:p>
    <w:p w14:paraId="24EDB7C5" w14:textId="77777777" w:rsidR="00FA62DF" w:rsidRDefault="00FA62DF" w:rsidP="00AE4A52">
      <w:pPr>
        <w:spacing w:line="360" w:lineRule="auto"/>
        <w:rPr>
          <w:b/>
          <w:bCs/>
          <w:sz w:val="32"/>
          <w:szCs w:val="32"/>
        </w:rPr>
      </w:pPr>
    </w:p>
    <w:p w14:paraId="461C35D9" w14:textId="77777777" w:rsidR="00FA62DF" w:rsidRDefault="00FA62DF" w:rsidP="00AE4A52">
      <w:pPr>
        <w:spacing w:line="360" w:lineRule="auto"/>
        <w:rPr>
          <w:b/>
          <w:bCs/>
          <w:sz w:val="32"/>
          <w:szCs w:val="32"/>
        </w:rPr>
      </w:pPr>
    </w:p>
    <w:p w14:paraId="21BF70F1" w14:textId="77777777" w:rsidR="00FA62DF" w:rsidRDefault="00FA62DF" w:rsidP="00AE4A52">
      <w:pPr>
        <w:spacing w:line="360" w:lineRule="auto"/>
        <w:rPr>
          <w:b/>
          <w:bCs/>
          <w:sz w:val="32"/>
          <w:szCs w:val="32"/>
        </w:rPr>
      </w:pPr>
    </w:p>
    <w:p w14:paraId="22B179FB" w14:textId="77777777" w:rsidR="00FA62DF" w:rsidRDefault="00FA62DF" w:rsidP="00AE4A52">
      <w:pPr>
        <w:spacing w:line="360" w:lineRule="auto"/>
        <w:rPr>
          <w:b/>
          <w:bCs/>
          <w:sz w:val="32"/>
          <w:szCs w:val="32"/>
        </w:rPr>
      </w:pPr>
    </w:p>
    <w:p w14:paraId="012ABCDA" w14:textId="77777777" w:rsidR="00FA62DF" w:rsidRDefault="00FA62DF" w:rsidP="00AE4A52">
      <w:pPr>
        <w:spacing w:line="360" w:lineRule="auto"/>
        <w:rPr>
          <w:b/>
          <w:bCs/>
          <w:sz w:val="32"/>
          <w:szCs w:val="32"/>
        </w:rPr>
      </w:pPr>
    </w:p>
    <w:p w14:paraId="581970C0" w14:textId="77777777" w:rsidR="00AC4972" w:rsidRDefault="00AC4972" w:rsidP="00AE4A52">
      <w:pPr>
        <w:spacing w:line="360" w:lineRule="auto"/>
        <w:rPr>
          <w:b/>
          <w:bCs/>
          <w:sz w:val="32"/>
          <w:szCs w:val="32"/>
        </w:rPr>
      </w:pPr>
    </w:p>
    <w:p w14:paraId="722BB770" w14:textId="77777777" w:rsidR="00FA62DF" w:rsidRDefault="00FA62DF" w:rsidP="00AE4A52">
      <w:pPr>
        <w:spacing w:line="360" w:lineRule="auto"/>
        <w:rPr>
          <w:b/>
          <w:bCs/>
          <w:sz w:val="32"/>
          <w:szCs w:val="32"/>
        </w:rPr>
      </w:pPr>
    </w:p>
    <w:p w14:paraId="590ABCB5" w14:textId="77777777" w:rsidR="00CF1EF9" w:rsidRDefault="00CF1EF9" w:rsidP="00AE4A52">
      <w:pPr>
        <w:spacing w:line="360" w:lineRule="auto"/>
        <w:rPr>
          <w:b/>
          <w:bCs/>
          <w:sz w:val="32"/>
          <w:szCs w:val="32"/>
        </w:rPr>
      </w:pPr>
    </w:p>
    <w:p w14:paraId="462E6CA1" w14:textId="5CF5B417" w:rsidR="0059217F" w:rsidRPr="0059217F" w:rsidRDefault="0059217F" w:rsidP="00AE4A52">
      <w:pPr>
        <w:spacing w:line="360" w:lineRule="auto"/>
        <w:rPr>
          <w:b/>
          <w:bCs/>
          <w:sz w:val="32"/>
          <w:szCs w:val="32"/>
        </w:rPr>
      </w:pPr>
      <w:r>
        <w:rPr>
          <w:b/>
          <w:bCs/>
          <w:sz w:val="32"/>
          <w:szCs w:val="32"/>
        </w:rPr>
        <w:lastRenderedPageBreak/>
        <w:t>Future Scope</w:t>
      </w:r>
    </w:p>
    <w:p w14:paraId="4E88ED46" w14:textId="77777777" w:rsidR="00224D30" w:rsidRPr="00224D30" w:rsidRDefault="00224D30" w:rsidP="00CF1EF9">
      <w:pPr>
        <w:spacing w:line="360" w:lineRule="auto"/>
        <w:jc w:val="both"/>
        <w:rPr>
          <w:sz w:val="24"/>
          <w:szCs w:val="24"/>
        </w:rPr>
      </w:pPr>
      <w:r w:rsidRPr="00224D30">
        <w:rPr>
          <w:sz w:val="24"/>
          <w:szCs w:val="24"/>
        </w:rPr>
        <w:t>The proposed AI-powered legal document intelligence system can be further enhanced in the following areas:</w:t>
      </w:r>
    </w:p>
    <w:p w14:paraId="76037450" w14:textId="77777777" w:rsidR="00224D30" w:rsidRPr="00224D30" w:rsidRDefault="00224D30" w:rsidP="00224D30">
      <w:pPr>
        <w:spacing w:line="360" w:lineRule="auto"/>
        <w:rPr>
          <w:sz w:val="24"/>
          <w:szCs w:val="24"/>
        </w:rPr>
      </w:pPr>
    </w:p>
    <w:p w14:paraId="67BFFA25" w14:textId="3D894CDC" w:rsidR="00224D30" w:rsidRPr="00224D30" w:rsidRDefault="00224D30" w:rsidP="00CF1EF9">
      <w:pPr>
        <w:spacing w:line="360" w:lineRule="auto"/>
        <w:jc w:val="both"/>
        <w:rPr>
          <w:sz w:val="24"/>
          <w:szCs w:val="24"/>
        </w:rPr>
      </w:pPr>
      <w:r w:rsidRPr="00224D30">
        <w:rPr>
          <w:sz w:val="24"/>
          <w:szCs w:val="24"/>
        </w:rPr>
        <w:t>1.</w:t>
      </w:r>
      <w:r w:rsidRPr="00AC4972">
        <w:rPr>
          <w:b/>
          <w:bCs/>
          <w:sz w:val="24"/>
          <w:szCs w:val="24"/>
        </w:rPr>
        <w:t>Expansion to More Languages:</w:t>
      </w:r>
      <w:r w:rsidRPr="00224D30">
        <w:rPr>
          <w:sz w:val="24"/>
          <w:szCs w:val="24"/>
        </w:rPr>
        <w:t xml:space="preserve"> The system can be extended to support a wider range of </w:t>
      </w:r>
      <w:r w:rsidR="005005D2">
        <w:rPr>
          <w:sz w:val="24"/>
          <w:szCs w:val="24"/>
        </w:rPr>
        <w:t xml:space="preserve"> </w:t>
      </w:r>
      <w:r w:rsidRPr="00224D30">
        <w:rPr>
          <w:sz w:val="24"/>
          <w:szCs w:val="24"/>
        </w:rPr>
        <w:t>languages and cross-lingual legal document retrieval, enabling users to access relevant legal information irrespective of the document language.</w:t>
      </w:r>
    </w:p>
    <w:p w14:paraId="645F07D3" w14:textId="6156F44C" w:rsidR="00224D30" w:rsidRPr="00224D30" w:rsidRDefault="00224D30" w:rsidP="00CF1EF9">
      <w:pPr>
        <w:spacing w:line="360" w:lineRule="auto"/>
        <w:jc w:val="both"/>
        <w:rPr>
          <w:sz w:val="24"/>
          <w:szCs w:val="24"/>
        </w:rPr>
      </w:pPr>
      <w:r w:rsidRPr="00224D30">
        <w:rPr>
          <w:sz w:val="24"/>
          <w:szCs w:val="24"/>
        </w:rPr>
        <w:t xml:space="preserve">2. </w:t>
      </w:r>
      <w:r w:rsidRPr="00AC4972">
        <w:rPr>
          <w:b/>
          <w:bCs/>
          <w:sz w:val="24"/>
          <w:szCs w:val="24"/>
        </w:rPr>
        <w:t>Large-Scale Legal Document Processing:</w:t>
      </w:r>
      <w:r w:rsidRPr="00224D30">
        <w:rPr>
          <w:sz w:val="24"/>
          <w:szCs w:val="24"/>
        </w:rPr>
        <w:t xml:space="preserve"> The platform can be scaled to handle larger collections of judgments, petitions, FIRs, acts, orders, contracts and other legal records from different levels of the Indian judiciary.</w:t>
      </w:r>
    </w:p>
    <w:p w14:paraId="46E6E787" w14:textId="5FE6E75E" w:rsidR="00224D30" w:rsidRPr="00224D30" w:rsidRDefault="00224D30" w:rsidP="00CF1EF9">
      <w:pPr>
        <w:spacing w:line="360" w:lineRule="auto"/>
        <w:jc w:val="both"/>
        <w:rPr>
          <w:sz w:val="24"/>
          <w:szCs w:val="24"/>
        </w:rPr>
      </w:pPr>
      <w:r w:rsidRPr="00224D30">
        <w:rPr>
          <w:sz w:val="24"/>
          <w:szCs w:val="24"/>
        </w:rPr>
        <w:t xml:space="preserve">3. </w:t>
      </w:r>
      <w:r w:rsidRPr="00AC4972">
        <w:rPr>
          <w:b/>
          <w:bCs/>
          <w:sz w:val="24"/>
          <w:szCs w:val="24"/>
        </w:rPr>
        <w:t>Advanced Legal Document Understanding</w:t>
      </w:r>
      <w:r w:rsidRPr="00224D30">
        <w:rPr>
          <w:sz w:val="24"/>
          <w:szCs w:val="24"/>
        </w:rPr>
        <w:t>: Future versions can incorporate improved legal-domain models for better understanding of complex legal terminology, relationships between cases, statutes, sections and legal entities.</w:t>
      </w:r>
    </w:p>
    <w:p w14:paraId="5BEA53CE" w14:textId="3846E03C" w:rsidR="00224D30" w:rsidRPr="00224D30" w:rsidRDefault="00224D30" w:rsidP="00CF1EF9">
      <w:pPr>
        <w:spacing w:line="360" w:lineRule="auto"/>
        <w:jc w:val="both"/>
        <w:rPr>
          <w:sz w:val="24"/>
          <w:szCs w:val="24"/>
        </w:rPr>
      </w:pPr>
      <w:r w:rsidRPr="00224D30">
        <w:rPr>
          <w:sz w:val="24"/>
          <w:szCs w:val="24"/>
        </w:rPr>
        <w:t xml:space="preserve">4. </w:t>
      </w:r>
      <w:r w:rsidRPr="00AC4972">
        <w:rPr>
          <w:b/>
          <w:bCs/>
          <w:sz w:val="24"/>
          <w:szCs w:val="24"/>
        </w:rPr>
        <w:t>Improved OCR and Multimodal Processing:</w:t>
      </w:r>
      <w:r w:rsidRPr="00224D30">
        <w:rPr>
          <w:sz w:val="24"/>
          <w:szCs w:val="24"/>
        </w:rPr>
        <w:t xml:space="preserve"> The system can be extended to handle poor-quality scanned documents, handwritten documents, tables and other non-textual information commonly present in legal records.</w:t>
      </w:r>
    </w:p>
    <w:p w14:paraId="137A4965" w14:textId="12152488" w:rsidR="00224D30" w:rsidRPr="00224D30" w:rsidRDefault="00224D30" w:rsidP="00CF1EF9">
      <w:pPr>
        <w:spacing w:line="360" w:lineRule="auto"/>
        <w:jc w:val="both"/>
        <w:rPr>
          <w:sz w:val="24"/>
          <w:szCs w:val="24"/>
        </w:rPr>
      </w:pPr>
      <w:r w:rsidRPr="00224D30">
        <w:rPr>
          <w:sz w:val="24"/>
          <w:szCs w:val="24"/>
        </w:rPr>
        <w:t xml:space="preserve">5. </w:t>
      </w:r>
      <w:r w:rsidRPr="00AC4972">
        <w:rPr>
          <w:b/>
          <w:bCs/>
          <w:sz w:val="24"/>
          <w:szCs w:val="24"/>
        </w:rPr>
        <w:t>Explainable and Trustworthy Legal AI:</w:t>
      </w:r>
      <w:r w:rsidRPr="00224D30">
        <w:rPr>
          <w:sz w:val="24"/>
          <w:szCs w:val="24"/>
        </w:rPr>
        <w:t xml:space="preserve"> Future development can focus on providing stronger explainability through source citations, supporting legal passages, confidence indicators and traceable evidence for AI-generated outputs.</w:t>
      </w:r>
    </w:p>
    <w:p w14:paraId="21F8B9FB" w14:textId="50273ADD" w:rsidR="00224D30" w:rsidRPr="00224D30" w:rsidRDefault="00224D30" w:rsidP="00CF1EF9">
      <w:pPr>
        <w:spacing w:line="360" w:lineRule="auto"/>
        <w:jc w:val="both"/>
        <w:rPr>
          <w:sz w:val="24"/>
          <w:szCs w:val="24"/>
        </w:rPr>
      </w:pPr>
      <w:r w:rsidRPr="00224D30">
        <w:rPr>
          <w:sz w:val="24"/>
          <w:szCs w:val="24"/>
        </w:rPr>
        <w:t xml:space="preserve">6. </w:t>
      </w:r>
      <w:r w:rsidRPr="00AC4972">
        <w:rPr>
          <w:b/>
          <w:bCs/>
          <w:sz w:val="24"/>
          <w:szCs w:val="24"/>
        </w:rPr>
        <w:t>Continuous Model Improvement:</w:t>
      </w:r>
      <w:r w:rsidRPr="00224D30">
        <w:rPr>
          <w:sz w:val="24"/>
          <w:szCs w:val="24"/>
        </w:rPr>
        <w:t xml:space="preserve"> The system can incorporate human feedback and newly available legal documents to continuously improve classification, summarization and retrieval performance while maintaining appropriate validation and quality control.</w:t>
      </w:r>
    </w:p>
    <w:p w14:paraId="13B4B7BB" w14:textId="5EBC5184" w:rsidR="00AE4A52" w:rsidRPr="00AE4A52" w:rsidRDefault="00224D30" w:rsidP="00CF1EF9">
      <w:pPr>
        <w:spacing w:line="360" w:lineRule="auto"/>
        <w:jc w:val="both"/>
        <w:rPr>
          <w:sz w:val="24"/>
          <w:szCs w:val="24"/>
        </w:rPr>
      </w:pPr>
      <w:r w:rsidRPr="00224D30">
        <w:rPr>
          <w:sz w:val="24"/>
          <w:szCs w:val="24"/>
        </w:rPr>
        <w:t xml:space="preserve">7. </w:t>
      </w:r>
      <w:r w:rsidRPr="00CF1EF9">
        <w:rPr>
          <w:b/>
          <w:bCs/>
          <w:sz w:val="24"/>
          <w:szCs w:val="24"/>
        </w:rPr>
        <w:t>Integration with Legal Workflo</w:t>
      </w:r>
      <w:r w:rsidRPr="00224D30">
        <w:rPr>
          <w:sz w:val="24"/>
          <w:szCs w:val="24"/>
        </w:rPr>
        <w:t>ws: The platform can be further developed to integrate with existing digital court repositories and legal information systems, providing a unified environment for document management, research and legal information access.</w:t>
      </w:r>
    </w:p>
    <w:p w14:paraId="7C798868" w14:textId="77777777" w:rsidR="00FA62DF" w:rsidRDefault="00FA62DF" w:rsidP="00FA62DF">
      <w:pPr>
        <w:rPr>
          <w:sz w:val="24"/>
          <w:szCs w:val="24"/>
        </w:rPr>
      </w:pPr>
    </w:p>
    <w:p w14:paraId="7A63C613" w14:textId="77777777" w:rsidR="00CF1EF9" w:rsidRDefault="00CF1EF9" w:rsidP="00FA62DF">
      <w:pPr>
        <w:rPr>
          <w:sz w:val="24"/>
          <w:szCs w:val="24"/>
        </w:rPr>
      </w:pPr>
    </w:p>
    <w:p w14:paraId="45C985C4" w14:textId="77777777" w:rsidR="00CF1EF9" w:rsidRDefault="00CF1EF9" w:rsidP="00FA62DF">
      <w:pPr>
        <w:rPr>
          <w:sz w:val="24"/>
          <w:szCs w:val="24"/>
        </w:rPr>
      </w:pPr>
    </w:p>
    <w:p w14:paraId="09BBCB64" w14:textId="77777777" w:rsidR="00CF1EF9" w:rsidRDefault="00CF1EF9" w:rsidP="00FA62DF">
      <w:pPr>
        <w:rPr>
          <w:sz w:val="24"/>
          <w:szCs w:val="24"/>
        </w:rPr>
      </w:pPr>
    </w:p>
    <w:p w14:paraId="4CD39A09" w14:textId="77777777" w:rsidR="00CF1EF9" w:rsidRDefault="00CF1EF9" w:rsidP="00FA62DF">
      <w:pPr>
        <w:rPr>
          <w:sz w:val="24"/>
          <w:szCs w:val="24"/>
        </w:rPr>
      </w:pPr>
    </w:p>
    <w:p w14:paraId="7CD50701" w14:textId="77777777" w:rsidR="00CF1EF9" w:rsidRDefault="00CF1EF9" w:rsidP="00FA62DF">
      <w:pPr>
        <w:rPr>
          <w:sz w:val="24"/>
          <w:szCs w:val="24"/>
        </w:rPr>
      </w:pPr>
    </w:p>
    <w:p w14:paraId="62153AC9" w14:textId="77777777" w:rsidR="00CF1EF9" w:rsidRDefault="00CF1EF9" w:rsidP="00FA62DF">
      <w:pPr>
        <w:rPr>
          <w:sz w:val="24"/>
          <w:szCs w:val="24"/>
        </w:rPr>
      </w:pPr>
    </w:p>
    <w:p w14:paraId="542C9102" w14:textId="77777777" w:rsidR="00CF1EF9" w:rsidRDefault="00CF1EF9" w:rsidP="00FA62DF">
      <w:pPr>
        <w:rPr>
          <w:sz w:val="24"/>
          <w:szCs w:val="24"/>
        </w:rPr>
      </w:pPr>
    </w:p>
    <w:p w14:paraId="11783DC1" w14:textId="77777777" w:rsidR="00CF1EF9" w:rsidRDefault="00CF1EF9" w:rsidP="00FA62DF">
      <w:pPr>
        <w:rPr>
          <w:sz w:val="24"/>
          <w:szCs w:val="24"/>
        </w:rPr>
      </w:pPr>
    </w:p>
    <w:p w14:paraId="06989C2F" w14:textId="3268E081" w:rsidR="004A0345" w:rsidRDefault="00DC71F9" w:rsidP="00FA62DF">
      <w:pPr>
        <w:rPr>
          <w:b/>
          <w:bCs/>
          <w:sz w:val="32"/>
          <w:szCs w:val="32"/>
        </w:rPr>
      </w:pPr>
      <w:r w:rsidRPr="00DC71F9">
        <w:rPr>
          <w:b/>
          <w:bCs/>
          <w:sz w:val="32"/>
          <w:szCs w:val="32"/>
        </w:rPr>
        <w:lastRenderedPageBreak/>
        <w:t>Conclusion</w:t>
      </w:r>
    </w:p>
    <w:p w14:paraId="5917B61E" w14:textId="77777777" w:rsidR="00CF1EF9" w:rsidRPr="00FA62DF" w:rsidRDefault="00CF1EF9" w:rsidP="00FA62DF">
      <w:pPr>
        <w:rPr>
          <w:sz w:val="24"/>
          <w:szCs w:val="24"/>
        </w:rPr>
      </w:pPr>
    </w:p>
    <w:p w14:paraId="08D7E103" w14:textId="044C55B7" w:rsidR="00DC71F9" w:rsidRDefault="005A02B4" w:rsidP="004A0345">
      <w:pPr>
        <w:spacing w:line="360" w:lineRule="auto"/>
        <w:jc w:val="both"/>
        <w:rPr>
          <w:sz w:val="24"/>
          <w:szCs w:val="24"/>
        </w:rPr>
      </w:pPr>
      <w:r w:rsidRPr="005A02B4">
        <w:rPr>
          <w:sz w:val="24"/>
          <w:szCs w:val="24"/>
        </w:rPr>
        <w:t>The proposed Smart AI Platform for Multilingual Legal Document Classification, Summarization and Retrieval aim to reduce the time and manual effort required to process large volumes of legal documents. By combining multilingual document processing, automatic classification, legal document summarization, and intelligent retrieval in a single platform, the system can help legal professionals find and understand relevant legal information more efficiently. The proposed system is particularly useful in the Indian legal context, where legal documents may be available in different languages and can be lengthy and complex. Overall, the project aims to provide a practical and efficient AI-based solution for improving accessibility, understanding, and retrieval of multilingual legal information.</w:t>
      </w:r>
      <w:r w:rsidR="00DC71F9">
        <w:rPr>
          <w:sz w:val="24"/>
          <w:szCs w:val="24"/>
        </w:rPr>
        <w:br w:type="page"/>
      </w:r>
    </w:p>
    <w:p w14:paraId="00B4DA71" w14:textId="352CD37B" w:rsidR="00CF1EF9" w:rsidRPr="004A0345" w:rsidRDefault="005A02B4" w:rsidP="00CF1EF9">
      <w:pPr>
        <w:spacing w:line="360" w:lineRule="auto"/>
        <w:rPr>
          <w:b/>
          <w:bCs/>
          <w:sz w:val="32"/>
          <w:szCs w:val="32"/>
        </w:rPr>
      </w:pPr>
      <w:r w:rsidRPr="005A02B4">
        <w:rPr>
          <w:b/>
          <w:bCs/>
          <w:sz w:val="32"/>
          <w:szCs w:val="32"/>
        </w:rPr>
        <w:lastRenderedPageBreak/>
        <w:t>References</w:t>
      </w:r>
    </w:p>
    <w:p w14:paraId="7B7FA475" w14:textId="13B9E0E7" w:rsidR="005A02B4" w:rsidRDefault="005A02B4" w:rsidP="00CF1EF9">
      <w:pPr>
        <w:spacing w:line="360" w:lineRule="auto"/>
        <w:rPr>
          <w:sz w:val="24"/>
          <w:szCs w:val="24"/>
        </w:rPr>
      </w:pPr>
      <w:r w:rsidRPr="005A02B4">
        <w:rPr>
          <w:sz w:val="24"/>
          <w:szCs w:val="24"/>
        </w:rPr>
        <w:t xml:space="preserve">[1] S. Gupta, V. Agrawal, Y. Negi, S. </w:t>
      </w:r>
      <w:proofErr w:type="spellStart"/>
      <w:r w:rsidRPr="005A02B4">
        <w:rPr>
          <w:sz w:val="24"/>
          <w:szCs w:val="24"/>
        </w:rPr>
        <w:t>Karunanithi</w:t>
      </w:r>
      <w:proofErr w:type="spellEnd"/>
      <w:r w:rsidRPr="005A02B4">
        <w:rPr>
          <w:sz w:val="24"/>
          <w:szCs w:val="24"/>
        </w:rPr>
        <w:t xml:space="preserve">, and A. Balakrishnan, "Reducing Hallucinations in Legal AI: A Retrieval-Augmented Generation-Based Model for Accurate Legal Guidance," IEEE Access, vol. 14, pp. 44451–44463, Mar. 2026, </w:t>
      </w:r>
      <w:proofErr w:type="spellStart"/>
      <w:r w:rsidRPr="005A02B4">
        <w:rPr>
          <w:sz w:val="24"/>
          <w:szCs w:val="24"/>
        </w:rPr>
        <w:t>doi</w:t>
      </w:r>
      <w:proofErr w:type="spellEnd"/>
      <w:r w:rsidRPr="005A02B4">
        <w:rPr>
          <w:sz w:val="24"/>
          <w:szCs w:val="24"/>
        </w:rPr>
        <w:t>: 10.1109/ACCESS.2026.3675624</w:t>
      </w:r>
    </w:p>
    <w:p w14:paraId="2F063073" w14:textId="77777777" w:rsidR="005A02B4" w:rsidRDefault="005A02B4" w:rsidP="00CF1EF9">
      <w:pPr>
        <w:spacing w:line="360" w:lineRule="auto"/>
        <w:rPr>
          <w:sz w:val="24"/>
          <w:szCs w:val="24"/>
        </w:rPr>
      </w:pPr>
    </w:p>
    <w:p w14:paraId="0804C8E8" w14:textId="26F3EDA6" w:rsidR="005A02B4" w:rsidRDefault="005A02B4" w:rsidP="00CF1EF9">
      <w:pPr>
        <w:spacing w:line="360" w:lineRule="auto"/>
        <w:rPr>
          <w:sz w:val="24"/>
          <w:szCs w:val="24"/>
        </w:rPr>
      </w:pPr>
      <w:r w:rsidRPr="005A02B4">
        <w:rPr>
          <w:sz w:val="24"/>
          <w:szCs w:val="24"/>
        </w:rPr>
        <w:t xml:space="preserve">[2] K. S. </w:t>
      </w:r>
      <w:proofErr w:type="spellStart"/>
      <w:r w:rsidRPr="005A02B4">
        <w:rPr>
          <w:sz w:val="24"/>
          <w:szCs w:val="24"/>
        </w:rPr>
        <w:t>Rosamma</w:t>
      </w:r>
      <w:proofErr w:type="spellEnd"/>
      <w:r w:rsidRPr="005A02B4">
        <w:rPr>
          <w:sz w:val="24"/>
          <w:szCs w:val="24"/>
        </w:rPr>
        <w:t xml:space="preserve">, N. Patil, and C. D. </w:t>
      </w:r>
      <w:proofErr w:type="spellStart"/>
      <w:r w:rsidRPr="005A02B4">
        <w:rPr>
          <w:sz w:val="24"/>
          <w:szCs w:val="24"/>
        </w:rPr>
        <w:t>Jaidhar</w:t>
      </w:r>
      <w:proofErr w:type="spellEnd"/>
      <w:r w:rsidRPr="005A02B4">
        <w:rPr>
          <w:sz w:val="24"/>
          <w:szCs w:val="24"/>
        </w:rPr>
        <w:t xml:space="preserve">, "Efficient and Fair Legal Judgment Classification via Personalized </w:t>
      </w:r>
      <w:proofErr w:type="spellStart"/>
      <w:r w:rsidRPr="005A02B4">
        <w:rPr>
          <w:sz w:val="24"/>
          <w:szCs w:val="24"/>
        </w:rPr>
        <w:t>GraphRank</w:t>
      </w:r>
      <w:proofErr w:type="spellEnd"/>
      <w:r w:rsidRPr="005A02B4">
        <w:rPr>
          <w:sz w:val="24"/>
          <w:szCs w:val="24"/>
        </w:rPr>
        <w:t xml:space="preserve"> Summarization and Class-Balanced Learning," IEEE Access, vol. 14, pp. 104077–104089, 2026, </w:t>
      </w:r>
      <w:proofErr w:type="spellStart"/>
      <w:r w:rsidRPr="005A02B4">
        <w:rPr>
          <w:sz w:val="24"/>
          <w:szCs w:val="24"/>
        </w:rPr>
        <w:t>doi</w:t>
      </w:r>
      <w:proofErr w:type="spellEnd"/>
      <w:r w:rsidRPr="005A02B4">
        <w:rPr>
          <w:sz w:val="24"/>
          <w:szCs w:val="24"/>
        </w:rPr>
        <w:t>: 10.1109/ACCESS.2026.3708100</w:t>
      </w:r>
    </w:p>
    <w:p w14:paraId="35B03BC9" w14:textId="77777777" w:rsidR="005A02B4" w:rsidRDefault="005A02B4" w:rsidP="00CF1EF9">
      <w:pPr>
        <w:spacing w:line="360" w:lineRule="auto"/>
        <w:rPr>
          <w:sz w:val="24"/>
          <w:szCs w:val="24"/>
        </w:rPr>
      </w:pPr>
    </w:p>
    <w:p w14:paraId="0FD584A2" w14:textId="6C09C07C" w:rsidR="005A02B4" w:rsidRDefault="005A02B4" w:rsidP="00CF1EF9">
      <w:pPr>
        <w:spacing w:line="360" w:lineRule="auto"/>
        <w:rPr>
          <w:sz w:val="24"/>
          <w:szCs w:val="24"/>
        </w:rPr>
      </w:pPr>
      <w:r w:rsidRPr="005A02B4">
        <w:rPr>
          <w:sz w:val="24"/>
          <w:szCs w:val="24"/>
        </w:rPr>
        <w:t xml:space="preserve">[3] E. Quevedo, T. Cerny, A. Rodriguez, P. Rivas, J. Yero, K. </w:t>
      </w:r>
      <w:proofErr w:type="spellStart"/>
      <w:r w:rsidRPr="005A02B4">
        <w:rPr>
          <w:sz w:val="24"/>
          <w:szCs w:val="24"/>
        </w:rPr>
        <w:t>Sookasatra</w:t>
      </w:r>
      <w:proofErr w:type="spellEnd"/>
      <w:r w:rsidRPr="005A02B4">
        <w:rPr>
          <w:sz w:val="24"/>
          <w:szCs w:val="24"/>
        </w:rPr>
        <w:t xml:space="preserve">, A. Zhakubayev, and D. Taibi, "Legal Natural Language Processing from 2015-2022: A Comprehensive Systematic Mapping Study of Advances and Applications," IEEE Access, vol. 11, Art. no. 3333946, 2023, </w:t>
      </w:r>
      <w:proofErr w:type="spellStart"/>
      <w:r w:rsidRPr="005A02B4">
        <w:rPr>
          <w:sz w:val="24"/>
          <w:szCs w:val="24"/>
        </w:rPr>
        <w:t>doi</w:t>
      </w:r>
      <w:proofErr w:type="spellEnd"/>
      <w:r w:rsidRPr="005A02B4">
        <w:rPr>
          <w:sz w:val="24"/>
          <w:szCs w:val="24"/>
        </w:rPr>
        <w:t>: 10.1109/ACCESS.2023.3333946</w:t>
      </w:r>
    </w:p>
    <w:p w14:paraId="1E7C6327" w14:textId="77777777" w:rsidR="005A02B4" w:rsidRDefault="005A02B4" w:rsidP="00CF1EF9">
      <w:pPr>
        <w:spacing w:line="360" w:lineRule="auto"/>
        <w:rPr>
          <w:sz w:val="24"/>
          <w:szCs w:val="24"/>
        </w:rPr>
      </w:pPr>
    </w:p>
    <w:p w14:paraId="6A15A104" w14:textId="7213EB8A" w:rsidR="005A02B4" w:rsidRDefault="005A02B4" w:rsidP="00CF1EF9">
      <w:pPr>
        <w:spacing w:line="360" w:lineRule="auto"/>
        <w:rPr>
          <w:sz w:val="24"/>
          <w:szCs w:val="24"/>
        </w:rPr>
      </w:pPr>
      <w:r w:rsidRPr="005A02B4">
        <w:rPr>
          <w:sz w:val="24"/>
          <w:szCs w:val="24"/>
        </w:rPr>
        <w:t xml:space="preserve">[4] M. Siino, M. Falco, D. Croce, and P. Rosso, “Exploring LLMs Applications in Law: A Literature Review on Current Legal NLP Approaches,” IEEE Access, vol. 13, pp. 18253–18276, Jan. 2025, </w:t>
      </w:r>
      <w:proofErr w:type="spellStart"/>
      <w:r w:rsidRPr="005A02B4">
        <w:rPr>
          <w:sz w:val="24"/>
          <w:szCs w:val="24"/>
        </w:rPr>
        <w:t>doi</w:t>
      </w:r>
      <w:proofErr w:type="spellEnd"/>
      <w:r w:rsidRPr="005A02B4">
        <w:rPr>
          <w:sz w:val="24"/>
          <w:szCs w:val="24"/>
        </w:rPr>
        <w:t>: 10.1109/ACCESS.2025.3533217</w:t>
      </w:r>
    </w:p>
    <w:p w14:paraId="571059E6" w14:textId="77777777" w:rsidR="005A02B4" w:rsidRDefault="005A02B4" w:rsidP="00CF1EF9">
      <w:pPr>
        <w:spacing w:line="360" w:lineRule="auto"/>
        <w:rPr>
          <w:sz w:val="24"/>
          <w:szCs w:val="24"/>
        </w:rPr>
      </w:pPr>
    </w:p>
    <w:p w14:paraId="124C597C" w14:textId="512D3B1B" w:rsidR="005A02B4" w:rsidRDefault="005A02B4" w:rsidP="00CF1EF9">
      <w:pPr>
        <w:spacing w:line="360" w:lineRule="auto"/>
        <w:rPr>
          <w:sz w:val="24"/>
          <w:szCs w:val="24"/>
        </w:rPr>
      </w:pPr>
      <w:r w:rsidRPr="005A02B4">
        <w:rPr>
          <w:sz w:val="24"/>
          <w:szCs w:val="24"/>
        </w:rPr>
        <w:t>[5] Y. Al-Shareef, "</w:t>
      </w:r>
      <w:proofErr w:type="spellStart"/>
      <w:r w:rsidRPr="005A02B4">
        <w:rPr>
          <w:sz w:val="24"/>
          <w:szCs w:val="24"/>
        </w:rPr>
        <w:t>CHRExpert</w:t>
      </w:r>
      <w:proofErr w:type="spellEnd"/>
      <w:r w:rsidRPr="005A02B4">
        <w:rPr>
          <w:sz w:val="24"/>
          <w:szCs w:val="24"/>
        </w:rPr>
        <w:t xml:space="preserve">: An AI-Driven Court of Human Rights Expert Assistant for Legal Practitioners Utilizing Transformer Models," IEEE Access, vol. 13, pp. 41097–41110, 2025, </w:t>
      </w:r>
      <w:proofErr w:type="spellStart"/>
      <w:r w:rsidRPr="005A02B4">
        <w:rPr>
          <w:sz w:val="24"/>
          <w:szCs w:val="24"/>
        </w:rPr>
        <w:t>doi</w:t>
      </w:r>
      <w:proofErr w:type="spellEnd"/>
      <w:r w:rsidRPr="005A02B4">
        <w:rPr>
          <w:sz w:val="24"/>
          <w:szCs w:val="24"/>
        </w:rPr>
        <w:t>: 10.1109/ACCESS.2025.3547763</w:t>
      </w:r>
    </w:p>
    <w:p w14:paraId="59C5955B" w14:textId="77777777" w:rsidR="005A02B4" w:rsidRDefault="005A02B4" w:rsidP="00CF1EF9">
      <w:pPr>
        <w:spacing w:line="360" w:lineRule="auto"/>
        <w:rPr>
          <w:sz w:val="24"/>
          <w:szCs w:val="24"/>
        </w:rPr>
      </w:pPr>
    </w:p>
    <w:p w14:paraId="1B47743A" w14:textId="45B25387" w:rsidR="005A02B4" w:rsidRPr="005A02B4" w:rsidRDefault="005A02B4" w:rsidP="00CF1EF9">
      <w:pPr>
        <w:spacing w:line="360" w:lineRule="auto"/>
        <w:rPr>
          <w:sz w:val="24"/>
          <w:szCs w:val="24"/>
        </w:rPr>
      </w:pPr>
      <w:r w:rsidRPr="005A02B4">
        <w:rPr>
          <w:sz w:val="24"/>
          <w:szCs w:val="24"/>
        </w:rPr>
        <w:t xml:space="preserve">[6] F. </w:t>
      </w:r>
      <w:proofErr w:type="spellStart"/>
      <w:r w:rsidRPr="005A02B4">
        <w:rPr>
          <w:sz w:val="24"/>
          <w:szCs w:val="24"/>
        </w:rPr>
        <w:t>Almutairy</w:t>
      </w:r>
      <w:proofErr w:type="spellEnd"/>
      <w:r w:rsidRPr="005A02B4">
        <w:rPr>
          <w:sz w:val="24"/>
          <w:szCs w:val="24"/>
        </w:rPr>
        <w:t>, S. Almutairi, M. Abdullah, and S. Salman, “</w:t>
      </w:r>
      <w:proofErr w:type="spellStart"/>
      <w:r w:rsidRPr="005A02B4">
        <w:rPr>
          <w:sz w:val="24"/>
          <w:szCs w:val="24"/>
        </w:rPr>
        <w:t>SmartLaw</w:t>
      </w:r>
      <w:proofErr w:type="spellEnd"/>
      <w:r w:rsidRPr="005A02B4">
        <w:rPr>
          <w:sz w:val="24"/>
          <w:szCs w:val="24"/>
        </w:rPr>
        <w:t xml:space="preserve"> Advisor: AI-Powered Legal Consultation and Contract Analysis for Saudi Arabia,” IEEE Access, vol. 14, pp. 32638–32653, Mar. 2026, </w:t>
      </w:r>
      <w:proofErr w:type="spellStart"/>
      <w:r w:rsidRPr="005A02B4">
        <w:rPr>
          <w:sz w:val="24"/>
          <w:szCs w:val="24"/>
        </w:rPr>
        <w:t>doi</w:t>
      </w:r>
      <w:proofErr w:type="spellEnd"/>
      <w:r w:rsidRPr="005A02B4">
        <w:rPr>
          <w:sz w:val="24"/>
          <w:szCs w:val="24"/>
        </w:rPr>
        <w:t>: 10.1109/ACCESS.2026.3524673</w:t>
      </w:r>
    </w:p>
    <w:p w14:paraId="3DE69569" w14:textId="7CCE983D" w:rsidR="00AE4A52" w:rsidRPr="00AE4A52" w:rsidRDefault="00AE4A52" w:rsidP="00FA62DF">
      <w:pPr>
        <w:rPr>
          <w:sz w:val="24"/>
          <w:szCs w:val="24"/>
        </w:rPr>
      </w:pPr>
    </w:p>
    <w:sectPr w:rsidR="00AE4A52" w:rsidRPr="00AE4A52" w:rsidSect="007E74E3">
      <w:footerReference w:type="default" r:id="rId12"/>
      <w:pgSz w:w="11920" w:h="16840"/>
      <w:pgMar w:top="1418" w:right="1418" w:bottom="1418"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313FA" w14:textId="77777777" w:rsidR="00A42539" w:rsidRDefault="00A42539" w:rsidP="00FA62DF">
      <w:r>
        <w:separator/>
      </w:r>
    </w:p>
  </w:endnote>
  <w:endnote w:type="continuationSeparator" w:id="0">
    <w:p w14:paraId="0E04F386" w14:textId="77777777" w:rsidR="00A42539" w:rsidRDefault="00A42539" w:rsidP="00FA6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845988"/>
      <w:docPartObj>
        <w:docPartGallery w:val="Page Numbers (Bottom of Page)"/>
        <w:docPartUnique/>
      </w:docPartObj>
    </w:sdtPr>
    <w:sdtEndPr>
      <w:rPr>
        <w:noProof/>
      </w:rPr>
    </w:sdtEndPr>
    <w:sdtContent>
      <w:p w14:paraId="79C4340C" w14:textId="01FDE177" w:rsidR="00FA62DF" w:rsidRDefault="00FA62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CB3E6D" w14:textId="77777777" w:rsidR="00FA62DF" w:rsidRDefault="00FA62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30D4F" w14:textId="77777777" w:rsidR="00A42539" w:rsidRDefault="00A42539" w:rsidP="00FA62DF">
      <w:r>
        <w:separator/>
      </w:r>
    </w:p>
  </w:footnote>
  <w:footnote w:type="continuationSeparator" w:id="0">
    <w:p w14:paraId="625D13AD" w14:textId="77777777" w:rsidR="00A42539" w:rsidRDefault="00A42539" w:rsidP="00FA6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A6799"/>
    <w:multiLevelType w:val="hybridMultilevel"/>
    <w:tmpl w:val="1C8A44CC"/>
    <w:lvl w:ilvl="0" w:tplc="B8D40CDC">
      <w:start w:val="1"/>
      <w:numFmt w:val="decimal"/>
      <w:lvlText w:val="%1."/>
      <w:lvlJc w:val="left"/>
      <w:pPr>
        <w:ind w:left="465" w:hanging="300"/>
      </w:pPr>
      <w:rPr>
        <w:rFonts w:ascii="Times New Roman" w:eastAsia="Times New Roman" w:hAnsi="Times New Roman" w:cs="Times New Roman" w:hint="default"/>
        <w:b/>
        <w:bCs/>
        <w:i w:val="0"/>
        <w:iCs w:val="0"/>
        <w:spacing w:val="0"/>
        <w:w w:val="100"/>
        <w:sz w:val="24"/>
        <w:szCs w:val="24"/>
        <w:lang w:val="en-US" w:eastAsia="en-US" w:bidi="ar-SA"/>
      </w:rPr>
    </w:lvl>
    <w:lvl w:ilvl="1" w:tplc="D23A76C4">
      <w:start w:val="1"/>
      <w:numFmt w:val="decimal"/>
      <w:lvlText w:val="%2."/>
      <w:lvlJc w:val="left"/>
      <w:pPr>
        <w:ind w:left="1605" w:hanging="360"/>
      </w:pPr>
      <w:rPr>
        <w:rFonts w:ascii="Times New Roman" w:eastAsia="Times New Roman" w:hAnsi="Times New Roman" w:cs="Times New Roman" w:hint="default"/>
        <w:b/>
        <w:bCs/>
        <w:i w:val="0"/>
        <w:iCs w:val="0"/>
        <w:spacing w:val="0"/>
        <w:w w:val="100"/>
        <w:sz w:val="24"/>
        <w:szCs w:val="24"/>
        <w:lang w:val="en-US" w:eastAsia="en-US" w:bidi="ar-SA"/>
      </w:rPr>
    </w:lvl>
    <w:lvl w:ilvl="2" w:tplc="AEA47B52">
      <w:numFmt w:val="bullet"/>
      <w:lvlText w:val="•"/>
      <w:lvlJc w:val="left"/>
      <w:pPr>
        <w:ind w:left="2542" w:hanging="360"/>
      </w:pPr>
      <w:rPr>
        <w:rFonts w:hint="default"/>
        <w:lang w:val="en-US" w:eastAsia="en-US" w:bidi="ar-SA"/>
      </w:rPr>
    </w:lvl>
    <w:lvl w:ilvl="3" w:tplc="7D4C28DA">
      <w:numFmt w:val="bullet"/>
      <w:lvlText w:val="•"/>
      <w:lvlJc w:val="left"/>
      <w:pPr>
        <w:ind w:left="3484" w:hanging="360"/>
      </w:pPr>
      <w:rPr>
        <w:rFonts w:hint="default"/>
        <w:lang w:val="en-US" w:eastAsia="en-US" w:bidi="ar-SA"/>
      </w:rPr>
    </w:lvl>
    <w:lvl w:ilvl="4" w:tplc="92C8A1E4">
      <w:numFmt w:val="bullet"/>
      <w:lvlText w:val="•"/>
      <w:lvlJc w:val="left"/>
      <w:pPr>
        <w:ind w:left="4426" w:hanging="360"/>
      </w:pPr>
      <w:rPr>
        <w:rFonts w:hint="default"/>
        <w:lang w:val="en-US" w:eastAsia="en-US" w:bidi="ar-SA"/>
      </w:rPr>
    </w:lvl>
    <w:lvl w:ilvl="5" w:tplc="1E32A976">
      <w:numFmt w:val="bullet"/>
      <w:lvlText w:val="•"/>
      <w:lvlJc w:val="left"/>
      <w:pPr>
        <w:ind w:left="5368" w:hanging="360"/>
      </w:pPr>
      <w:rPr>
        <w:rFonts w:hint="default"/>
        <w:lang w:val="en-US" w:eastAsia="en-US" w:bidi="ar-SA"/>
      </w:rPr>
    </w:lvl>
    <w:lvl w:ilvl="6" w:tplc="C55CF26C">
      <w:numFmt w:val="bullet"/>
      <w:lvlText w:val="•"/>
      <w:lvlJc w:val="left"/>
      <w:pPr>
        <w:ind w:left="6310" w:hanging="360"/>
      </w:pPr>
      <w:rPr>
        <w:rFonts w:hint="default"/>
        <w:lang w:val="en-US" w:eastAsia="en-US" w:bidi="ar-SA"/>
      </w:rPr>
    </w:lvl>
    <w:lvl w:ilvl="7" w:tplc="A8BE22DA">
      <w:numFmt w:val="bullet"/>
      <w:lvlText w:val="•"/>
      <w:lvlJc w:val="left"/>
      <w:pPr>
        <w:ind w:left="7252" w:hanging="360"/>
      </w:pPr>
      <w:rPr>
        <w:rFonts w:hint="default"/>
        <w:lang w:val="en-US" w:eastAsia="en-US" w:bidi="ar-SA"/>
      </w:rPr>
    </w:lvl>
    <w:lvl w:ilvl="8" w:tplc="76AE4FC8">
      <w:numFmt w:val="bullet"/>
      <w:lvlText w:val="•"/>
      <w:lvlJc w:val="left"/>
      <w:pPr>
        <w:ind w:left="8194" w:hanging="360"/>
      </w:pPr>
      <w:rPr>
        <w:rFonts w:hint="default"/>
        <w:lang w:val="en-US" w:eastAsia="en-US" w:bidi="ar-SA"/>
      </w:rPr>
    </w:lvl>
  </w:abstractNum>
  <w:abstractNum w:abstractNumId="1" w15:restartNumberingAfterBreak="0">
    <w:nsid w:val="300609BB"/>
    <w:multiLevelType w:val="hybridMultilevel"/>
    <w:tmpl w:val="F49CB7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A112347"/>
    <w:multiLevelType w:val="hybridMultilevel"/>
    <w:tmpl w:val="438015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392D4B"/>
    <w:multiLevelType w:val="hybridMultilevel"/>
    <w:tmpl w:val="A69AFB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2824DD"/>
    <w:multiLevelType w:val="hybridMultilevel"/>
    <w:tmpl w:val="FB5C9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3B5956"/>
    <w:multiLevelType w:val="hybridMultilevel"/>
    <w:tmpl w:val="16B811F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162BF3"/>
    <w:multiLevelType w:val="hybridMultilevel"/>
    <w:tmpl w:val="4DD0A8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0E70FAD"/>
    <w:multiLevelType w:val="hybridMultilevel"/>
    <w:tmpl w:val="41941FD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F041415"/>
    <w:multiLevelType w:val="hybridMultilevel"/>
    <w:tmpl w:val="FD1E0E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5813715">
    <w:abstractNumId w:val="0"/>
  </w:num>
  <w:num w:numId="2" w16cid:durableId="1489129603">
    <w:abstractNumId w:val="5"/>
  </w:num>
  <w:num w:numId="3" w16cid:durableId="1989627528">
    <w:abstractNumId w:val="7"/>
  </w:num>
  <w:num w:numId="4" w16cid:durableId="2084719784">
    <w:abstractNumId w:val="8"/>
  </w:num>
  <w:num w:numId="5" w16cid:durableId="1543445124">
    <w:abstractNumId w:val="6"/>
  </w:num>
  <w:num w:numId="6" w16cid:durableId="698318584">
    <w:abstractNumId w:val="3"/>
  </w:num>
  <w:num w:numId="7" w16cid:durableId="777143458">
    <w:abstractNumId w:val="1"/>
  </w:num>
  <w:num w:numId="8" w16cid:durableId="363795698">
    <w:abstractNumId w:val="4"/>
  </w:num>
  <w:num w:numId="9" w16cid:durableId="1065570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3D7"/>
    <w:rsid w:val="00014FC6"/>
    <w:rsid w:val="00036E5A"/>
    <w:rsid w:val="00095E46"/>
    <w:rsid w:val="000B7CF3"/>
    <w:rsid w:val="000C6DD3"/>
    <w:rsid w:val="001600C4"/>
    <w:rsid w:val="00163A41"/>
    <w:rsid w:val="0017011D"/>
    <w:rsid w:val="00180173"/>
    <w:rsid w:val="00183AF2"/>
    <w:rsid w:val="001B11AC"/>
    <w:rsid w:val="001D1CFE"/>
    <w:rsid w:val="001D7356"/>
    <w:rsid w:val="001F3F67"/>
    <w:rsid w:val="002221BF"/>
    <w:rsid w:val="00224D30"/>
    <w:rsid w:val="00232F30"/>
    <w:rsid w:val="002647FD"/>
    <w:rsid w:val="0026542E"/>
    <w:rsid w:val="002771F4"/>
    <w:rsid w:val="002C5F20"/>
    <w:rsid w:val="002F27E1"/>
    <w:rsid w:val="003C1385"/>
    <w:rsid w:val="003C48D4"/>
    <w:rsid w:val="00435232"/>
    <w:rsid w:val="004543FC"/>
    <w:rsid w:val="00456F6F"/>
    <w:rsid w:val="00481C58"/>
    <w:rsid w:val="004A0345"/>
    <w:rsid w:val="004A3C31"/>
    <w:rsid w:val="004B6D6E"/>
    <w:rsid w:val="005005D2"/>
    <w:rsid w:val="00507279"/>
    <w:rsid w:val="005378E6"/>
    <w:rsid w:val="005402DB"/>
    <w:rsid w:val="0059217F"/>
    <w:rsid w:val="005A02B4"/>
    <w:rsid w:val="005C5D42"/>
    <w:rsid w:val="006132E1"/>
    <w:rsid w:val="006467BD"/>
    <w:rsid w:val="00661013"/>
    <w:rsid w:val="0066234A"/>
    <w:rsid w:val="006840B2"/>
    <w:rsid w:val="006840F6"/>
    <w:rsid w:val="006979B5"/>
    <w:rsid w:val="006A5B85"/>
    <w:rsid w:val="00700ED1"/>
    <w:rsid w:val="00725208"/>
    <w:rsid w:val="00727459"/>
    <w:rsid w:val="007342B7"/>
    <w:rsid w:val="00774CCF"/>
    <w:rsid w:val="007952A1"/>
    <w:rsid w:val="007A7971"/>
    <w:rsid w:val="007B4E5B"/>
    <w:rsid w:val="007B67F4"/>
    <w:rsid w:val="007D0515"/>
    <w:rsid w:val="007E74E3"/>
    <w:rsid w:val="008033D7"/>
    <w:rsid w:val="00813C0C"/>
    <w:rsid w:val="00841979"/>
    <w:rsid w:val="008517D1"/>
    <w:rsid w:val="00855A92"/>
    <w:rsid w:val="00857DAD"/>
    <w:rsid w:val="00863E54"/>
    <w:rsid w:val="008872D9"/>
    <w:rsid w:val="008A2D85"/>
    <w:rsid w:val="008B3F20"/>
    <w:rsid w:val="009815CD"/>
    <w:rsid w:val="00983856"/>
    <w:rsid w:val="009D3332"/>
    <w:rsid w:val="009E2DD2"/>
    <w:rsid w:val="009E7E52"/>
    <w:rsid w:val="00A42539"/>
    <w:rsid w:val="00A44C00"/>
    <w:rsid w:val="00A50F03"/>
    <w:rsid w:val="00A72274"/>
    <w:rsid w:val="00AA056A"/>
    <w:rsid w:val="00AC0D71"/>
    <w:rsid w:val="00AC4972"/>
    <w:rsid w:val="00AD1F56"/>
    <w:rsid w:val="00AE4A52"/>
    <w:rsid w:val="00AF6E6E"/>
    <w:rsid w:val="00B0095F"/>
    <w:rsid w:val="00B60CC7"/>
    <w:rsid w:val="00BB1E0D"/>
    <w:rsid w:val="00BE2EF9"/>
    <w:rsid w:val="00C96110"/>
    <w:rsid w:val="00CA32FE"/>
    <w:rsid w:val="00CD6138"/>
    <w:rsid w:val="00CE43AB"/>
    <w:rsid w:val="00CF1EF9"/>
    <w:rsid w:val="00D22109"/>
    <w:rsid w:val="00D6472D"/>
    <w:rsid w:val="00DC71F9"/>
    <w:rsid w:val="00DE72A9"/>
    <w:rsid w:val="00E348B6"/>
    <w:rsid w:val="00E65D32"/>
    <w:rsid w:val="00E70C87"/>
    <w:rsid w:val="00E74FE2"/>
    <w:rsid w:val="00EA47BC"/>
    <w:rsid w:val="00ED207C"/>
    <w:rsid w:val="00EF2D5B"/>
    <w:rsid w:val="00EF5699"/>
    <w:rsid w:val="00F10D93"/>
    <w:rsid w:val="00F113F7"/>
    <w:rsid w:val="00F3663A"/>
    <w:rsid w:val="00F756A3"/>
    <w:rsid w:val="00F84988"/>
    <w:rsid w:val="00FA62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D2D39"/>
  <w15:docId w15:val="{711B5310-3FA8-4771-A3F8-9A9356A3C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pPr>
      <w:ind w:left="25"/>
      <w:jc w:val="center"/>
    </w:pPr>
  </w:style>
  <w:style w:type="table" w:styleId="TableGrid">
    <w:name w:val="Table Grid"/>
    <w:basedOn w:val="TableNormal"/>
    <w:uiPriority w:val="39"/>
    <w:rsid w:val="001D1C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3332"/>
    <w:rPr>
      <w:color w:val="0000FF" w:themeColor="hyperlink"/>
      <w:u w:val="single"/>
    </w:rPr>
  </w:style>
  <w:style w:type="paragraph" w:styleId="Header">
    <w:name w:val="header"/>
    <w:basedOn w:val="Normal"/>
    <w:link w:val="HeaderChar"/>
    <w:uiPriority w:val="99"/>
    <w:unhideWhenUsed/>
    <w:rsid w:val="00FA62DF"/>
    <w:pPr>
      <w:tabs>
        <w:tab w:val="center" w:pos="4680"/>
        <w:tab w:val="right" w:pos="9360"/>
      </w:tabs>
    </w:pPr>
  </w:style>
  <w:style w:type="character" w:customStyle="1" w:styleId="HeaderChar">
    <w:name w:val="Header Char"/>
    <w:basedOn w:val="DefaultParagraphFont"/>
    <w:link w:val="Header"/>
    <w:uiPriority w:val="99"/>
    <w:rsid w:val="00FA62DF"/>
    <w:rPr>
      <w:rFonts w:ascii="Times New Roman" w:eastAsia="Times New Roman" w:hAnsi="Times New Roman" w:cs="Times New Roman"/>
    </w:rPr>
  </w:style>
  <w:style w:type="paragraph" w:styleId="Footer">
    <w:name w:val="footer"/>
    <w:basedOn w:val="Normal"/>
    <w:link w:val="FooterChar"/>
    <w:uiPriority w:val="99"/>
    <w:unhideWhenUsed/>
    <w:rsid w:val="00FA62DF"/>
    <w:pPr>
      <w:tabs>
        <w:tab w:val="center" w:pos="4680"/>
        <w:tab w:val="right" w:pos="9360"/>
      </w:tabs>
    </w:pPr>
  </w:style>
  <w:style w:type="character" w:customStyle="1" w:styleId="FooterChar">
    <w:name w:val="Footer Char"/>
    <w:basedOn w:val="DefaultParagraphFont"/>
    <w:link w:val="Footer"/>
    <w:uiPriority w:val="99"/>
    <w:rsid w:val="00FA62DF"/>
    <w:rPr>
      <w:rFonts w:ascii="Times New Roman" w:eastAsia="Times New Roman" w:hAnsi="Times New Roman" w:cs="Times New Roman"/>
    </w:rPr>
  </w:style>
  <w:style w:type="paragraph" w:styleId="NoSpacing">
    <w:name w:val="No Spacing"/>
    <w:uiPriority w:val="1"/>
    <w:qFormat/>
    <w:rsid w:val="00AC497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725208"/>
    <w:rPr>
      <w:sz w:val="16"/>
      <w:szCs w:val="16"/>
    </w:rPr>
  </w:style>
  <w:style w:type="paragraph" w:styleId="CommentText">
    <w:name w:val="annotation text"/>
    <w:basedOn w:val="Normal"/>
    <w:link w:val="CommentTextChar"/>
    <w:uiPriority w:val="99"/>
    <w:unhideWhenUsed/>
    <w:rsid w:val="00725208"/>
    <w:rPr>
      <w:sz w:val="20"/>
      <w:szCs w:val="20"/>
    </w:rPr>
  </w:style>
  <w:style w:type="character" w:customStyle="1" w:styleId="CommentTextChar">
    <w:name w:val="Comment Text Char"/>
    <w:basedOn w:val="DefaultParagraphFont"/>
    <w:link w:val="CommentText"/>
    <w:uiPriority w:val="99"/>
    <w:rsid w:val="0072520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25208"/>
    <w:rPr>
      <w:b/>
      <w:bCs/>
    </w:rPr>
  </w:style>
  <w:style w:type="character" w:customStyle="1" w:styleId="CommentSubjectChar">
    <w:name w:val="Comment Subject Char"/>
    <w:basedOn w:val="CommentTextChar"/>
    <w:link w:val="CommentSubject"/>
    <w:uiPriority w:val="99"/>
    <w:semiHidden/>
    <w:rsid w:val="0072520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C9C25-9C72-4CE9-B1B9-940D72726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3704</Words>
  <Characters>21118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2026-27 SYNOPSIS FORMAT.docx</vt:lpstr>
    </vt:vector>
  </TitlesOfParts>
  <Company/>
  <LinksUpToDate>false</LinksUpToDate>
  <CharactersWithSpaces>24773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2026-27 SYNOPSIS FORMAT.docx</dc:title>
  <dc:subject/>
  <dc:creator>Munira Firdos</dc:creator>
  <cp:keywords/>
  <dc:description/>
  <cp:lastModifiedBy>Munira Firdos</cp:lastModifiedBy>
  <cp:revision>2</cp:revision>
  <cp:lastPrinted>2026-08-02T16:42:00Z</cp:lastPrinted>
  <dcterms:created xsi:type="dcterms:W3CDTF">2026-08-02T16:43:00Z</dcterms:created>
  <dcterms:modified xsi:type="dcterms:W3CDTF">2026-08-02T16:43:00Z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2026-07-26T00:00:00Z</vt:filetime>
  </property>
  <property fmtid="{D5CDD505-2E9C-101B-9397-08002B2CF9AE}" pid="3" name="LastSaved">
    <vt:filetime>2026-07-26T00:00:00Z</vt:filetime>
  </property>
  <property fmtid="{D5CDD505-2E9C-101B-9397-08002B2CF9AE}" pid="4" name="Producer">
    <vt:lpwstr>3-Heights(TM) PDF Security Shell 4.8.25.2 (http://www.pdf-tools.com)</vt:lpwstr>
  </property>
  <property fmtid="{D5CDD505-2E9C-101B-9397-08002B2CF9AE}" pid="5" name="GrammarlyDocumentId">
    <vt:lpwstr>28cb7287-b8f7-44fd-af90-a82284345acd</vt:lpwstr>
  </property>
</Properties>
</file>