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B800" w14:textId="50B7E408" w:rsidR="00454354" w:rsidRPr="00173C0A" w:rsidRDefault="00454354" w:rsidP="00BC00AF">
      <w:pPr>
        <w:pStyle w:val="BodyText"/>
        <w:jc w:val="center"/>
        <w:rPr>
          <w:rFonts w:ascii="Calibri" w:hAnsi="Calibri" w:cs="Calibri"/>
          <w:b/>
          <w:bCs/>
          <w:color w:val="002060"/>
          <w:sz w:val="44"/>
          <w:szCs w:val="28"/>
        </w:rPr>
      </w:pPr>
      <w:r w:rsidRPr="00173C0A">
        <w:rPr>
          <w:rFonts w:ascii="Calibri" w:hAnsi="Calibri" w:cs="Calibri"/>
          <w:b/>
          <w:bCs/>
          <w:color w:val="002060"/>
          <w:sz w:val="44"/>
          <w:szCs w:val="28"/>
        </w:rPr>
        <w:t>Munireach Nannory</w:t>
      </w:r>
    </w:p>
    <w:p w14:paraId="10ABAAE1" w14:textId="17591358" w:rsidR="009F1140" w:rsidRPr="004A450B" w:rsidRDefault="009F1140" w:rsidP="00427DA1">
      <w:pPr>
        <w:pStyle w:val="BodyText"/>
        <w:jc w:val="center"/>
        <w:rPr>
          <w:rFonts w:ascii="Calibri" w:hAnsi="Calibri" w:cs="Calibri"/>
          <w:b/>
          <w:bCs/>
          <w:sz w:val="24"/>
          <w:szCs w:val="18"/>
        </w:rPr>
      </w:pPr>
      <w:r w:rsidRPr="004A450B">
        <w:rPr>
          <w:rFonts w:ascii="Calibri" w:hAnsi="Calibri" w:cs="Calibri"/>
          <w:b/>
          <w:bCs/>
          <w:sz w:val="24"/>
          <w:szCs w:val="18"/>
        </w:rPr>
        <w:t xml:space="preserve">PhD Candidate | MS | Machine Learning FEA Engineer | Predictive Simulation </w:t>
      </w:r>
    </w:p>
    <w:p w14:paraId="7AE86B5A" w14:textId="6D21C562" w:rsidR="0036465B" w:rsidRPr="004A450B" w:rsidRDefault="00DF40FF" w:rsidP="00173C0A">
      <w:pPr>
        <w:pStyle w:val="BodyText"/>
        <w:jc w:val="center"/>
        <w:rPr>
          <w:rFonts w:ascii="Calibri" w:hAnsi="Calibri" w:cs="Calibri"/>
          <w:b/>
          <w:bCs/>
          <w:sz w:val="24"/>
          <w:szCs w:val="18"/>
        </w:rPr>
      </w:pPr>
      <w:r w:rsidRPr="00DF40FF">
        <w:rPr>
          <w:rFonts w:ascii="Calibri" w:hAnsi="Calibri" w:cs="Calibri"/>
          <w:sz w:val="21"/>
          <w:szCs w:val="15"/>
        </w:rPr>
        <w:t>+1 (865) 964-0387</w:t>
      </w:r>
      <w:r w:rsidR="0036465B" w:rsidRPr="004A450B">
        <w:rPr>
          <w:rFonts w:ascii="Calibri" w:hAnsi="Calibri" w:cs="Calibri"/>
          <w:sz w:val="24"/>
          <w:szCs w:val="18"/>
        </w:rPr>
        <w:t xml:space="preserve">| </w:t>
      </w:r>
      <w:r w:rsidR="00454354" w:rsidRPr="004A450B">
        <w:rPr>
          <w:rFonts w:ascii="Calibri" w:hAnsi="Calibri" w:cs="Calibri"/>
          <w:sz w:val="21"/>
          <w:szCs w:val="15"/>
        </w:rPr>
        <w:t xml:space="preserve">E-mail: </w:t>
      </w:r>
      <w:r w:rsidR="00B33BC9" w:rsidRPr="004A450B">
        <w:rPr>
          <w:rFonts w:ascii="Calibri" w:hAnsi="Calibri" w:cs="Calibri"/>
          <w:color w:val="000000" w:themeColor="text1"/>
          <w:sz w:val="21"/>
          <w:szCs w:val="15"/>
        </w:rPr>
        <w:t>nannorymunireach22@gmail.com</w:t>
      </w:r>
      <w:r w:rsidR="0036465B" w:rsidRPr="004A450B">
        <w:rPr>
          <w:rFonts w:ascii="Calibri" w:hAnsi="Calibri" w:cs="Calibri"/>
          <w:color w:val="365F91" w:themeColor="accent1" w:themeShade="BF"/>
          <w:sz w:val="21"/>
          <w:szCs w:val="15"/>
        </w:rPr>
        <w:t xml:space="preserve"> </w:t>
      </w:r>
      <w:r w:rsidR="0036465B" w:rsidRPr="004A450B">
        <w:rPr>
          <w:rFonts w:ascii="Calibri" w:hAnsi="Calibri" w:cs="Calibri"/>
          <w:sz w:val="24"/>
          <w:szCs w:val="18"/>
        </w:rPr>
        <w:t>|</w:t>
      </w:r>
      <w:r w:rsidR="0036465B" w:rsidRPr="004A450B">
        <w:rPr>
          <w:rFonts w:ascii="Calibri" w:hAnsi="Calibri" w:cs="Calibri"/>
          <w:sz w:val="28"/>
        </w:rPr>
        <w:t xml:space="preserve"> </w:t>
      </w:r>
      <w:r w:rsidR="0036465B" w:rsidRPr="004A450B">
        <w:rPr>
          <w:rFonts w:ascii="Calibri" w:hAnsi="Calibri" w:cs="Calibri"/>
          <w:sz w:val="24"/>
          <w:szCs w:val="18"/>
        </w:rPr>
        <w:t>Knoxville</w:t>
      </w:r>
      <w:r w:rsidR="00173C0A" w:rsidRPr="004A450B">
        <w:rPr>
          <w:rFonts w:ascii="Calibri" w:hAnsi="Calibri" w:cs="Calibri"/>
          <w:sz w:val="24"/>
          <w:szCs w:val="18"/>
        </w:rPr>
        <w:t>, TN</w:t>
      </w:r>
      <w:r w:rsidR="0036465B" w:rsidRPr="004A450B">
        <w:rPr>
          <w:rFonts w:ascii="Calibri" w:hAnsi="Calibri" w:cs="Calibri"/>
          <w:sz w:val="24"/>
          <w:szCs w:val="18"/>
        </w:rPr>
        <w:t>, USA |</w:t>
      </w:r>
      <w:r w:rsidR="00512FAF" w:rsidRPr="004A450B">
        <w:rPr>
          <w:rFonts w:ascii="Calibri" w:hAnsi="Calibri" w:cs="Calibri"/>
          <w:sz w:val="24"/>
          <w:szCs w:val="18"/>
        </w:rPr>
        <w:t xml:space="preserve"> </w:t>
      </w:r>
      <w:hyperlink r:id="rId8" w:history="1">
        <w:r w:rsidR="005E5651" w:rsidRPr="004A450B">
          <w:rPr>
            <w:rStyle w:val="Hyperlink"/>
            <w:rFonts w:ascii="Calibri" w:hAnsi="Calibri" w:cs="Calibri"/>
            <w:sz w:val="24"/>
            <w:szCs w:val="18"/>
          </w:rPr>
          <w:t>LinkedIn</w:t>
        </w:r>
      </w:hyperlink>
      <w:r w:rsidR="00E80402" w:rsidRPr="004A450B">
        <w:rPr>
          <w:sz w:val="18"/>
          <w:szCs w:val="18"/>
        </w:rPr>
        <w:t xml:space="preserve"> </w:t>
      </w:r>
      <w:r w:rsidR="00E80402" w:rsidRPr="004A450B">
        <w:rPr>
          <w:rFonts w:ascii="Calibri" w:hAnsi="Calibri" w:cs="Calibri"/>
          <w:sz w:val="24"/>
          <w:szCs w:val="18"/>
        </w:rPr>
        <w:t>|</w:t>
      </w:r>
      <w:hyperlink r:id="rId9" w:history="1">
        <w:r w:rsidR="00E80402" w:rsidRPr="004A450B">
          <w:rPr>
            <w:rStyle w:val="Hyperlink"/>
            <w:rFonts w:ascii="Calibri" w:hAnsi="Calibri" w:cs="Calibri"/>
            <w:sz w:val="24"/>
            <w:szCs w:val="18"/>
          </w:rPr>
          <w:t xml:space="preserve"> </w:t>
        </w:r>
        <w:r w:rsidR="00E80402" w:rsidRPr="004A450B">
          <w:rPr>
            <w:rStyle w:val="Hyperlink"/>
            <w:rFonts w:ascii="Calibri" w:hAnsi="Calibri" w:cs="Calibri"/>
            <w:sz w:val="24"/>
            <w:szCs w:val="24"/>
          </w:rPr>
          <w:t>Portfolio</w:t>
        </w:r>
      </w:hyperlink>
    </w:p>
    <w:p w14:paraId="5CDB7361" w14:textId="04A44976" w:rsidR="00454354" w:rsidRDefault="00173C0A" w:rsidP="00BC00AF">
      <w:pPr>
        <w:pStyle w:val="BodyText"/>
        <w:jc w:val="both"/>
        <w:rPr>
          <w:rFonts w:ascii="Calibri" w:hAnsi="Calibri" w:cs="Calibri"/>
          <w:color w:val="000000"/>
          <w:sz w:val="21"/>
          <w:szCs w:val="22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F480D37" wp14:editId="6ADB42FF">
                <wp:simplePos x="0" y="0"/>
                <wp:positionH relativeFrom="column">
                  <wp:posOffset>-8890</wp:posOffset>
                </wp:positionH>
                <wp:positionV relativeFrom="paragraph">
                  <wp:posOffset>28391</wp:posOffset>
                </wp:positionV>
                <wp:extent cx="6596380" cy="267970"/>
                <wp:effectExtent l="0" t="0" r="0" b="0"/>
                <wp:wrapNone/>
                <wp:docPr id="39250831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0"/>
                          <a:chExt cx="6596743" cy="268514"/>
                        </a:xfrm>
                      </wpg:grpSpPr>
                      <wps:wsp>
                        <wps:cNvPr id="1712123198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5997682" name="Text Box 3"/>
                        <wps:cNvSpPr txBox="1"/>
                        <wps:spPr>
                          <a:xfrm>
                            <a:off x="2343058" y="0"/>
                            <a:ext cx="1899416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59E52EB" w14:textId="659C2553" w:rsidR="002470A5" w:rsidRPr="001D4F34" w:rsidRDefault="002470A5" w:rsidP="002470A5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PROFESSIONAL SUMM</w:t>
                              </w:r>
                              <w:r w:rsidR="00520FB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A</w:t>
                              </w: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RY</w:t>
                              </w:r>
                            </w:p>
                            <w:p w14:paraId="097BCB43" w14:textId="5529782A" w:rsidR="002470A5" w:rsidRDefault="002470A5" w:rsidP="002470A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80D37" id="Group 4" o:spid="_x0000_s1026" style="position:absolute;left:0;text-align:left;margin-left:-.7pt;margin-top:2.25pt;width:519.4pt;height:21.1pt;z-index:251706368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">
                <v:line id="Straight Connector 6" o:spid="_x0000_s1027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" strokecolor="#002060">
                  <v:stroke dashstyle="dash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3430;width:18994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" fillcolor="white [3201]" stroked="f" strokeweight=".5pt">
                  <v:textbox>
                    <w:txbxContent>
                      <w:p w14:paraId="059E52EB" w14:textId="659C2553" w:rsidR="002470A5" w:rsidRPr="001D4F34" w:rsidRDefault="002470A5" w:rsidP="002470A5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PROFESSIONAL SUMM</w:t>
                        </w:r>
                        <w:r w:rsidR="00520FB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A</w:t>
                        </w: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RY</w:t>
                        </w:r>
                      </w:p>
                      <w:p w14:paraId="097BCB43" w14:textId="5529782A" w:rsidR="002470A5" w:rsidRDefault="002470A5" w:rsidP="002470A5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34C3501" w14:textId="77777777" w:rsidR="00524378" w:rsidRDefault="00524378" w:rsidP="00524378">
      <w:pPr>
        <w:pStyle w:val="BodyText"/>
        <w:jc w:val="both"/>
        <w:rPr>
          <w:rFonts w:ascii="Calibri" w:hAnsi="Calibri" w:cs="Calibri"/>
          <w:color w:val="000000"/>
          <w:sz w:val="21"/>
          <w:szCs w:val="22"/>
        </w:rPr>
      </w:pPr>
    </w:p>
    <w:p w14:paraId="16E1948C" w14:textId="7549BEA9" w:rsidR="00D14322" w:rsidRDefault="00D14322" w:rsidP="00BC00AF">
      <w:pPr>
        <w:pStyle w:val="BodyText"/>
        <w:jc w:val="both"/>
        <w:rPr>
          <w:rFonts w:ascii="Calibri" w:hAnsi="Calibri" w:cs="Calibri"/>
          <w:color w:val="000000"/>
          <w:sz w:val="21"/>
          <w:szCs w:val="22"/>
        </w:rPr>
      </w:pPr>
      <w:r w:rsidRPr="00D14322">
        <w:rPr>
          <w:rFonts w:ascii="Calibri" w:hAnsi="Calibri" w:cs="Calibri"/>
          <w:color w:val="000000"/>
          <w:sz w:val="21"/>
          <w:szCs w:val="22"/>
        </w:rPr>
        <w:t>Machine learning and FEA focused PhD researcher with ~3 years of experience developing predictive nonlinear Abaqus/CAE simulations and training simulation-driven ML models to accelerate engineering decisions. Built an end-to-end Python and MATLAB automation workflow on a Linux cluster that executed </w:t>
      </w:r>
      <w:r w:rsidRPr="00D14322">
        <w:rPr>
          <w:rFonts w:ascii="Calibri" w:hAnsi="Calibri" w:cs="Calibri"/>
          <w:b/>
          <w:bCs/>
          <w:color w:val="000000"/>
          <w:sz w:val="21"/>
          <w:szCs w:val="22"/>
        </w:rPr>
        <w:t xml:space="preserve">100,000+ predictive FEA simulations </w:t>
      </w:r>
      <w:r w:rsidRPr="00D14322">
        <w:rPr>
          <w:rFonts w:ascii="Calibri" w:hAnsi="Calibri" w:cs="Calibri"/>
          <w:color w:val="000000"/>
          <w:sz w:val="21"/>
          <w:szCs w:val="22"/>
        </w:rPr>
        <w:t>and saved </w:t>
      </w:r>
      <w:r w:rsidRPr="00D14322">
        <w:rPr>
          <w:rFonts w:ascii="Calibri" w:hAnsi="Calibri" w:cs="Calibri"/>
          <w:b/>
          <w:bCs/>
          <w:color w:val="000000"/>
          <w:sz w:val="21"/>
          <w:szCs w:val="22"/>
        </w:rPr>
        <w:t>~8,000 hours</w:t>
      </w:r>
      <w:r w:rsidRPr="00D14322">
        <w:rPr>
          <w:rFonts w:ascii="Calibri" w:hAnsi="Calibri" w:cs="Calibri"/>
          <w:color w:val="000000"/>
          <w:sz w:val="21"/>
          <w:szCs w:val="22"/>
        </w:rPr>
        <w:t> of human interaction through standardized setup, run-readiness checks, batch execution, and automated post-processing. Developed deep learning methods, including </w:t>
      </w:r>
      <w:r w:rsidRPr="00D14322">
        <w:rPr>
          <w:rFonts w:ascii="Calibri" w:hAnsi="Calibri" w:cs="Calibri"/>
          <w:b/>
          <w:bCs/>
          <w:color w:val="000000"/>
          <w:sz w:val="21"/>
          <w:szCs w:val="22"/>
        </w:rPr>
        <w:t>1D CNN</w:t>
      </w:r>
      <w:r w:rsidRPr="00D14322">
        <w:rPr>
          <w:rFonts w:ascii="Calibri" w:hAnsi="Calibri" w:cs="Calibri"/>
          <w:color w:val="000000"/>
          <w:sz w:val="21"/>
          <w:szCs w:val="22"/>
        </w:rPr>
        <w:t xml:space="preserve"> and </w:t>
      </w:r>
      <w:r w:rsidRPr="00D14322">
        <w:rPr>
          <w:rFonts w:ascii="Calibri" w:hAnsi="Calibri" w:cs="Calibri"/>
          <w:b/>
          <w:bCs/>
          <w:color w:val="000000"/>
          <w:sz w:val="21"/>
          <w:szCs w:val="22"/>
        </w:rPr>
        <w:t>Deep Kernel Learning (DKL)</w:t>
      </w:r>
      <w:r w:rsidRPr="00D14322">
        <w:rPr>
          <w:rFonts w:ascii="Calibri" w:hAnsi="Calibri" w:cs="Calibri"/>
          <w:color w:val="000000"/>
          <w:sz w:val="21"/>
          <w:szCs w:val="22"/>
        </w:rPr>
        <w:t>, for rapid screening of risk drivers and design trade-offs. Strong cross-functional communicator, translating simulation and ML results into decision-ready guidance for design and test planning in fast-paced environments.</w:t>
      </w:r>
    </w:p>
    <w:p w14:paraId="0328B2AB" w14:textId="5F212DA9" w:rsidR="00FD58BA" w:rsidRDefault="00FD58BA" w:rsidP="00BC00AF">
      <w:pPr>
        <w:pStyle w:val="BodyText"/>
        <w:jc w:val="both"/>
        <w:rPr>
          <w:rFonts w:ascii="Calibri" w:hAnsi="Calibri" w:cs="Calibri"/>
          <w:color w:val="000000"/>
          <w:sz w:val="24"/>
          <w:szCs w:val="24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DBB9B3F" wp14:editId="16729261">
                <wp:simplePos x="0" y="0"/>
                <wp:positionH relativeFrom="column">
                  <wp:posOffset>3175</wp:posOffset>
                </wp:positionH>
                <wp:positionV relativeFrom="paragraph">
                  <wp:posOffset>38563</wp:posOffset>
                </wp:positionV>
                <wp:extent cx="6596380" cy="267970"/>
                <wp:effectExtent l="0" t="0" r="0" b="0"/>
                <wp:wrapNone/>
                <wp:docPr id="132852193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-8389"/>
                          <a:chExt cx="6596743" cy="268514"/>
                        </a:xfrm>
                      </wpg:grpSpPr>
                      <wps:wsp>
                        <wps:cNvPr id="1929669358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9574057" name="Text Box 3"/>
                        <wps:cNvSpPr txBox="1"/>
                        <wps:spPr>
                          <a:xfrm>
                            <a:off x="2528633" y="-8389"/>
                            <a:ext cx="1540027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081A1C8" w14:textId="1D7FC689" w:rsidR="00494593" w:rsidRPr="001D4F34" w:rsidRDefault="00494593" w:rsidP="00494593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 xml:space="preserve">AREAS OF </w:t>
                              </w:r>
                              <w:r w:rsidR="00520FB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EXPERTISE</w:t>
                              </w:r>
                            </w:p>
                            <w:p w14:paraId="282837BF" w14:textId="77777777" w:rsidR="00494593" w:rsidRDefault="00494593" w:rsidP="0049459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BB9B3F" id="_x0000_s1029" style="position:absolute;left:0;text-align:left;margin-left:.25pt;margin-top:3.05pt;width:519.4pt;height:21.1pt;z-index:251708416" coordorigin=",-83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">
                <v:line id="Straight Connector 6" o:spid="_x0000_s1030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" strokecolor="#002060">
                  <v:stroke dashstyle="dash"/>
                </v:line>
                <v:shape id="Text Box 3" o:spid="_x0000_s1031" type="#_x0000_t202" style="position:absolute;left:25286;top:-83;width:15400;height:26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" fillcolor="white [3201]" stroked="f" strokeweight=".5pt">
                  <v:textbox>
                    <w:txbxContent>
                      <w:p w14:paraId="2081A1C8" w14:textId="1D7FC689" w:rsidR="00494593" w:rsidRPr="001D4F34" w:rsidRDefault="00494593" w:rsidP="00494593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 xml:space="preserve">AREAS OF </w:t>
                        </w:r>
                        <w:r w:rsidR="00520FB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EXPERTISE</w:t>
                        </w:r>
                      </w:p>
                      <w:p w14:paraId="282837BF" w14:textId="77777777" w:rsidR="00494593" w:rsidRDefault="00494593" w:rsidP="00494593">
                        <w:pPr>
                          <w:jc w:val="center"/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EFC1F56" w14:textId="228E6200" w:rsidR="005606E8" w:rsidRPr="00D066B1" w:rsidRDefault="002470A5" w:rsidP="00BC00AF">
      <w:pPr>
        <w:pStyle w:val="BodyText"/>
        <w:jc w:val="both"/>
        <w:rPr>
          <w:rFonts w:ascii="Calibri" w:hAnsi="Calibri" w:cs="Calibri"/>
          <w:color w:val="000000"/>
          <w:sz w:val="24"/>
          <w:szCs w:val="24"/>
        </w:rPr>
      </w:pPr>
      <w:r w:rsidRPr="00D066B1">
        <w:rPr>
          <w:rFonts w:ascii="Calibri" w:hAnsi="Calibri" w:cs="Calibr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9D5699F" wp14:editId="4CB24164">
                <wp:simplePos x="0" y="0"/>
                <wp:positionH relativeFrom="column">
                  <wp:posOffset>1301858</wp:posOffset>
                </wp:positionH>
                <wp:positionV relativeFrom="paragraph">
                  <wp:posOffset>115624</wp:posOffset>
                </wp:positionV>
                <wp:extent cx="5386511" cy="731520"/>
                <wp:effectExtent l="0" t="0" r="0" b="5080"/>
                <wp:wrapNone/>
                <wp:docPr id="19551868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511" cy="731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335402" w14:textId="77777777" w:rsidR="00265492" w:rsidRPr="00265492" w:rsidRDefault="00265492" w:rsidP="00265492">
                            <w:pPr>
                              <w:jc w:val="both"/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</w:pPr>
                            <w:r w:rsidRPr="00265492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Predictive Nonlinear FEA (contact, large deformation) | Elastic-Plastic Material Modeling | Load Case and BC Definition | Meshing Strategy and Quality | Sensitivity and Parametric Studies | Post-Processing and Interpretation | V&amp;V and Test Correlation | Cross-Functional Collaboration | Technical Documentation</w:t>
                            </w:r>
                          </w:p>
                          <w:p w14:paraId="1334AFEE" w14:textId="15F424C5" w:rsidR="002470A5" w:rsidRPr="00524378" w:rsidRDefault="002470A5" w:rsidP="002470A5">
                            <w:pPr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699F" id="Text Box 1" o:spid="_x0000_s1032" type="#_x0000_t202" style="position:absolute;left:0;text-align:left;margin-left:102.5pt;margin-top:9.1pt;width:424.15pt;height:57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" fillcolor="white [3201]" stroked="f" strokeweight=".5pt">
                <v:textbox>
                  <w:txbxContent>
                    <w:p w14:paraId="52335402" w14:textId="77777777" w:rsidR="00265492" w:rsidRPr="00265492" w:rsidRDefault="00265492" w:rsidP="00265492">
                      <w:pPr>
                        <w:jc w:val="both"/>
                        <w:rPr>
                          <w:rFonts w:ascii="Calibri" w:hAnsi="Calibri" w:cs="Calibri"/>
                          <w:sz w:val="21"/>
                          <w:szCs w:val="21"/>
                        </w:rPr>
                      </w:pPr>
                      <w:r w:rsidRPr="00265492">
                        <w:rPr>
                          <w:rFonts w:ascii="Calibri" w:hAnsi="Calibri" w:cs="Calibri"/>
                          <w:sz w:val="21"/>
                          <w:szCs w:val="21"/>
                        </w:rPr>
                        <w:t>Predictive Nonlinear FEA (contact, large deformation) | Elastic-Plastic Material Modeling | Load Case and BC Definition | Meshing Strategy and Quality | Sensitivity and Parametric Studies | Post-Processing and Interpretation | V&amp;V and Test Correlation | Cross-Functional Collaboration | Technical Documentation</w:t>
                      </w:r>
                    </w:p>
                    <w:p w14:paraId="1334AFEE" w14:textId="15F424C5" w:rsidR="002470A5" w:rsidRPr="00524378" w:rsidRDefault="002470A5" w:rsidP="002470A5">
                      <w:pPr>
                        <w:jc w:val="both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2413D80" w14:textId="5F86A5EC" w:rsidR="002470A5" w:rsidRPr="00D066B1" w:rsidRDefault="000C7820" w:rsidP="002470A5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PROFESSIONAL SKIL</w:t>
      </w:r>
      <w:r w:rsidR="00520FBF">
        <w:rPr>
          <w:rFonts w:ascii="Calibri" w:hAnsi="Calibri" w:cs="Calibri"/>
          <w:b/>
          <w:bCs/>
          <w:sz w:val="21"/>
          <w:szCs w:val="21"/>
        </w:rPr>
        <w:t>L</w:t>
      </w:r>
      <w:r w:rsidRPr="00D066B1">
        <w:rPr>
          <w:rFonts w:ascii="Calibri" w:hAnsi="Calibri" w:cs="Calibri"/>
          <w:b/>
          <w:bCs/>
          <w:sz w:val="21"/>
          <w:szCs w:val="21"/>
        </w:rPr>
        <w:t>S</w:t>
      </w:r>
    </w:p>
    <w:p w14:paraId="330D2EE4" w14:textId="0CC8DFFB" w:rsidR="002470A5" w:rsidRPr="00D066B1" w:rsidRDefault="002470A5" w:rsidP="002470A5">
      <w:pPr>
        <w:pStyle w:val="BodyText"/>
        <w:rPr>
          <w:rFonts w:ascii="Calibri" w:hAnsi="Calibri" w:cs="Calibri"/>
          <w:b/>
          <w:bCs/>
          <w:sz w:val="21"/>
          <w:szCs w:val="21"/>
        </w:rPr>
      </w:pPr>
    </w:p>
    <w:p w14:paraId="2E12A3E4" w14:textId="7244D90F" w:rsidR="00265492" w:rsidRPr="004A450B" w:rsidRDefault="000C7820" w:rsidP="000C7820">
      <w:pPr>
        <w:pStyle w:val="BodyText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 xml:space="preserve"> </w:t>
      </w:r>
    </w:p>
    <w:p w14:paraId="152569FE" w14:textId="268A98BF" w:rsidR="002470A5" w:rsidRPr="00D066B1" w:rsidRDefault="00BA34CF" w:rsidP="000C7820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B6CF935" wp14:editId="286F3CDE">
                <wp:simplePos x="0" y="0"/>
                <wp:positionH relativeFrom="column">
                  <wp:posOffset>1301858</wp:posOffset>
                </wp:positionH>
                <wp:positionV relativeFrom="paragraph">
                  <wp:posOffset>107681</wp:posOffset>
                </wp:positionV>
                <wp:extent cx="5339575" cy="1388110"/>
                <wp:effectExtent l="0" t="0" r="0" b="0"/>
                <wp:wrapNone/>
                <wp:docPr id="80388668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575" cy="138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F6040F" w14:textId="7695F2C1" w:rsidR="002470A5" w:rsidRPr="00BA5766" w:rsidRDefault="00BA5766" w:rsidP="00173C0A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</w:rPr>
                            </w:pPr>
                            <w:r w:rsidRPr="00BA5766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Machine Learning (Simulation-driven):</w:t>
                            </w:r>
                            <w:r w:rsidRPr="00BA576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 </w:t>
                            </w:r>
                            <w:r w:rsidR="00D14322" w:rsidRPr="00D14322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1D CNN | Neural Networks | Deep Kernel Learning (DKL) | Hyperparameter Tuning | Uncertainty-Aware Modeling | Attention Model</w:t>
                            </w:r>
                            <w:r w:rsidR="00B267B8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s</w:t>
                            </w:r>
                            <w:r w:rsidR="00D14322" w:rsidRPr="00D14322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 xml:space="preserve"> | Symbolic Regression (PySR)</w:t>
                            </w:r>
                            <w:r w:rsidRPr="00BA576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br/>
                            </w:r>
                            <w:r w:rsidRPr="00BA5766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Modeling and Simulation:</w:t>
                            </w:r>
                            <w:r w:rsidRPr="00BA576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 Abaqus/CAE | Nonlinear FEA | Contact Modeling | Elastic-Plasticity</w:t>
                            </w:r>
                            <w:r w:rsidRPr="00BA576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br/>
                            </w:r>
                            <w:r w:rsidRPr="00BA5766">
                              <w:rPr>
                                <w:rFonts w:ascii="Calibri" w:hAnsi="Calibri" w:cs="Calibri"/>
                                <w:b/>
                                <w:bCs/>
                                <w:sz w:val="21"/>
                                <w:szCs w:val="21"/>
                              </w:rPr>
                              <w:t>Automation and Data:</w:t>
                            </w:r>
                            <w:r w:rsidRPr="00BA5766">
                              <w:rPr>
                                <w:rFonts w:ascii="Calibri" w:hAnsi="Calibri" w:cs="Calibri"/>
                                <w:sz w:val="21"/>
                                <w:szCs w:val="21"/>
                              </w:rPr>
                              <w:t> Python | MATLAB | Git/GitHub | Linux (Cluster) | Batch Workflows | Standardized Post-Processing | Dataset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CF935" id="Text Box 2" o:spid="_x0000_s1033" type="#_x0000_t202" style="position:absolute;margin-left:102.5pt;margin-top:8.5pt;width:420.45pt;height:109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" filled="f" stroked="f" strokeweight=".5pt">
                <v:textbox>
                  <w:txbxContent>
                    <w:p w14:paraId="41F6040F" w14:textId="7695F2C1" w:rsidR="002470A5" w:rsidRPr="00BA5766" w:rsidRDefault="00BA5766" w:rsidP="00173C0A">
                      <w:pPr>
                        <w:rPr>
                          <w:rFonts w:ascii="Calibri" w:hAnsi="Calibri" w:cs="Calibri"/>
                          <w:sz w:val="24"/>
                          <w:szCs w:val="24"/>
                        </w:rPr>
                      </w:pPr>
                      <w:r w:rsidRPr="00BA5766">
                        <w:rPr>
                          <w:rFonts w:ascii="Calibri" w:hAnsi="Calibri" w:cs="Calibri"/>
                          <w:b/>
                          <w:bCs/>
                          <w:sz w:val="21"/>
                          <w:szCs w:val="21"/>
                        </w:rPr>
                        <w:t>Machine Learning (Simulation-driven):</w:t>
                      </w:r>
                      <w:r w:rsidRPr="00BA5766">
                        <w:rPr>
                          <w:rFonts w:ascii="Calibri" w:hAnsi="Calibri" w:cs="Calibri"/>
                          <w:sz w:val="21"/>
                          <w:szCs w:val="21"/>
                        </w:rPr>
                        <w:t> </w:t>
                      </w:r>
                      <w:r w:rsidR="00D14322" w:rsidRPr="00D14322">
                        <w:rPr>
                          <w:rFonts w:ascii="Calibri" w:hAnsi="Calibri" w:cs="Calibri"/>
                          <w:sz w:val="21"/>
                          <w:szCs w:val="21"/>
                        </w:rPr>
                        <w:t>1D CNN | Neural Networks | Deep Kernel Learning (DKL) | Hyperparameter Tuning | Uncertainty-Aware Modeling | Attention Model</w:t>
                      </w:r>
                      <w:r w:rsidR="00B267B8">
                        <w:rPr>
                          <w:rFonts w:ascii="Calibri" w:hAnsi="Calibri" w:cs="Calibri"/>
                          <w:sz w:val="21"/>
                          <w:szCs w:val="21"/>
                        </w:rPr>
                        <w:t>s</w:t>
                      </w:r>
                      <w:r w:rsidR="00D14322" w:rsidRPr="00D14322">
                        <w:rPr>
                          <w:rFonts w:ascii="Calibri" w:hAnsi="Calibri" w:cs="Calibri"/>
                          <w:sz w:val="21"/>
                          <w:szCs w:val="21"/>
                        </w:rPr>
                        <w:t xml:space="preserve"> | Symbolic Regression (PySR)</w:t>
                      </w:r>
                      <w:r w:rsidRPr="00BA5766">
                        <w:rPr>
                          <w:rFonts w:ascii="Calibri" w:hAnsi="Calibri" w:cs="Calibri"/>
                          <w:sz w:val="21"/>
                          <w:szCs w:val="21"/>
                        </w:rPr>
                        <w:br/>
                      </w:r>
                      <w:r w:rsidRPr="00BA5766">
                        <w:rPr>
                          <w:rFonts w:ascii="Calibri" w:hAnsi="Calibri" w:cs="Calibri"/>
                          <w:b/>
                          <w:bCs/>
                          <w:sz w:val="21"/>
                          <w:szCs w:val="21"/>
                        </w:rPr>
                        <w:t>Modeling and Simulation:</w:t>
                      </w:r>
                      <w:r w:rsidRPr="00BA5766">
                        <w:rPr>
                          <w:rFonts w:ascii="Calibri" w:hAnsi="Calibri" w:cs="Calibri"/>
                          <w:sz w:val="21"/>
                          <w:szCs w:val="21"/>
                        </w:rPr>
                        <w:t> Abaqus/CAE | Nonlinear FEA | Contact Modeling | Elastic-Plasticity</w:t>
                      </w:r>
                      <w:r w:rsidRPr="00BA5766">
                        <w:rPr>
                          <w:rFonts w:ascii="Calibri" w:hAnsi="Calibri" w:cs="Calibri"/>
                          <w:sz w:val="21"/>
                          <w:szCs w:val="21"/>
                        </w:rPr>
                        <w:br/>
                      </w:r>
                      <w:r w:rsidRPr="00BA5766">
                        <w:rPr>
                          <w:rFonts w:ascii="Calibri" w:hAnsi="Calibri" w:cs="Calibri"/>
                          <w:b/>
                          <w:bCs/>
                          <w:sz w:val="21"/>
                          <w:szCs w:val="21"/>
                        </w:rPr>
                        <w:t>Automation and Data:</w:t>
                      </w:r>
                      <w:r w:rsidRPr="00BA5766">
                        <w:rPr>
                          <w:rFonts w:ascii="Calibri" w:hAnsi="Calibri" w:cs="Calibri"/>
                          <w:sz w:val="21"/>
                          <w:szCs w:val="21"/>
                        </w:rPr>
                        <w:t> Python | MATLAB | Git/GitHub | Linux (Cluster) | Batch Workflows | Standardized Post-Processing | Dataset Generation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04CB18BC" w14:textId="61D074F8" w:rsidR="002470A5" w:rsidRPr="00D066B1" w:rsidRDefault="000C7820" w:rsidP="000C7820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TECHNICAL SKILLS</w:t>
      </w:r>
    </w:p>
    <w:p w14:paraId="240F5257" w14:textId="73A20874" w:rsidR="002470A5" w:rsidRPr="00D066B1" w:rsidRDefault="002470A5" w:rsidP="000C7820">
      <w:pPr>
        <w:pStyle w:val="BodyText"/>
        <w:rPr>
          <w:rFonts w:ascii="Calibri" w:hAnsi="Calibri" w:cs="Calibri"/>
          <w:b/>
          <w:bCs/>
          <w:sz w:val="21"/>
          <w:szCs w:val="21"/>
        </w:rPr>
      </w:pPr>
    </w:p>
    <w:p w14:paraId="731CC275" w14:textId="7192FEB0" w:rsidR="000C7820" w:rsidRDefault="000C7820" w:rsidP="000C7820">
      <w:pPr>
        <w:pStyle w:val="BodyText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sz w:val="21"/>
          <w:szCs w:val="21"/>
        </w:rPr>
        <w:t> </w:t>
      </w:r>
    </w:p>
    <w:p w14:paraId="71E56529" w14:textId="77777777" w:rsidR="00BA5766" w:rsidRDefault="00BA5766" w:rsidP="000604DC">
      <w:pPr>
        <w:pStyle w:val="BodyText"/>
        <w:rPr>
          <w:rFonts w:ascii="Calibri" w:hAnsi="Calibri" w:cs="Calibri"/>
          <w:sz w:val="21"/>
          <w:szCs w:val="21"/>
        </w:rPr>
      </w:pPr>
    </w:p>
    <w:p w14:paraId="6CB48FC7" w14:textId="77777777" w:rsidR="00BA5766" w:rsidRDefault="00BA5766" w:rsidP="000604DC">
      <w:pPr>
        <w:pStyle w:val="BodyText"/>
        <w:rPr>
          <w:rFonts w:ascii="Calibri" w:hAnsi="Calibri" w:cs="Calibri"/>
          <w:sz w:val="22"/>
          <w:szCs w:val="22"/>
        </w:rPr>
      </w:pPr>
    </w:p>
    <w:p w14:paraId="3FB25C95" w14:textId="6C30022C" w:rsidR="00751B46" w:rsidRPr="00D066B1" w:rsidRDefault="00524378" w:rsidP="000604DC">
      <w:pPr>
        <w:pStyle w:val="BodyText"/>
        <w:rPr>
          <w:rFonts w:ascii="Calibri" w:hAnsi="Calibri" w:cs="Calibri"/>
          <w:sz w:val="22"/>
          <w:szCs w:val="22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A569F96" wp14:editId="6179C753">
                <wp:simplePos x="0" y="0"/>
                <wp:positionH relativeFrom="column">
                  <wp:posOffset>0</wp:posOffset>
                </wp:positionH>
                <wp:positionV relativeFrom="paragraph">
                  <wp:posOffset>138559</wp:posOffset>
                </wp:positionV>
                <wp:extent cx="6596743" cy="268514"/>
                <wp:effectExtent l="0" t="0" r="0" b="0"/>
                <wp:wrapNone/>
                <wp:docPr id="197310029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743" cy="268514"/>
                          <a:chOff x="0" y="-8389"/>
                          <a:chExt cx="6596743" cy="268514"/>
                        </a:xfrm>
                      </wpg:grpSpPr>
                      <wps:wsp>
                        <wps:cNvPr id="1124189509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6267681" name="Text Box 3"/>
                        <wps:cNvSpPr txBox="1"/>
                        <wps:spPr>
                          <a:xfrm>
                            <a:off x="2778368" y="-8389"/>
                            <a:ext cx="1046079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1D81D" w14:textId="14C5CFD5" w:rsidR="00524378" w:rsidRPr="00524378" w:rsidRDefault="00524378" w:rsidP="00524378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569F96" id="_x0000_s1034" style="position:absolute;margin-left:0;margin-top:10.9pt;width:519.45pt;height:21.15pt;z-index:251724800" coordorigin=",-83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">
                <v:line id="Straight Connector 6" o:spid="_x0000_s1035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" strokecolor="#002060">
                  <v:stroke dashstyle="dash"/>
                </v:line>
                <v:shape id="Text Box 3" o:spid="_x0000_s1036" type="#_x0000_t202" style="position:absolute;left:27783;top:-83;width:10461;height:26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" fillcolor="white [3201]" stroked="f" strokeweight=".5pt">
                  <v:textbox>
                    <w:txbxContent>
                      <w:p w14:paraId="62E1D81D" w14:textId="14C5CFD5" w:rsidR="00524378" w:rsidRPr="00524378" w:rsidRDefault="00524378" w:rsidP="00524378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EDUCATION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24B3473" w14:textId="628BF6D8" w:rsidR="00907AF4" w:rsidRPr="00D066B1" w:rsidRDefault="00907AF4" w:rsidP="00751B46">
      <w:pPr>
        <w:pStyle w:val="BodyTex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25B7BAB" w14:textId="63CA2741" w:rsidR="00751B46" w:rsidRPr="00D066B1" w:rsidRDefault="00751B46" w:rsidP="00751B46">
      <w:pPr>
        <w:pStyle w:val="BodyText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PhD, Civil and Environmental Engineering</w:t>
      </w:r>
      <w:r w:rsidRPr="00D066B1">
        <w:rPr>
          <w:rFonts w:ascii="Calibri" w:hAnsi="Calibri" w:cs="Calibri"/>
          <w:sz w:val="21"/>
          <w:szCs w:val="21"/>
        </w:rPr>
        <w:t> | University of Tennessee, Knoxville |</w:t>
      </w:r>
      <w:r w:rsidR="00B43164" w:rsidRPr="00D066B1">
        <w:rPr>
          <w:rFonts w:ascii="Calibri" w:hAnsi="Calibri" w:cs="Calibri"/>
          <w:sz w:val="21"/>
          <w:szCs w:val="21"/>
        </w:rPr>
        <w:t xml:space="preserve"> May </w:t>
      </w:r>
      <w:r w:rsidRPr="00D066B1">
        <w:rPr>
          <w:rFonts w:ascii="Calibri" w:hAnsi="Calibri" w:cs="Calibri"/>
          <w:sz w:val="21"/>
          <w:szCs w:val="21"/>
        </w:rPr>
        <w:t>2024</w:t>
      </w:r>
      <w:r w:rsidR="00B33BC9" w:rsidRPr="00D066B1">
        <w:rPr>
          <w:rFonts w:ascii="Calibri" w:hAnsi="Calibri" w:cs="Calibri"/>
          <w:sz w:val="21"/>
          <w:szCs w:val="21"/>
        </w:rPr>
        <w:t xml:space="preserve"> -</w:t>
      </w:r>
      <w:r w:rsidRPr="00D066B1">
        <w:rPr>
          <w:rFonts w:ascii="Calibri" w:hAnsi="Calibri" w:cs="Calibri"/>
          <w:sz w:val="21"/>
          <w:szCs w:val="21"/>
        </w:rPr>
        <w:t xml:space="preserve"> Present</w:t>
      </w:r>
      <w:r w:rsidRPr="00D066B1">
        <w:rPr>
          <w:rFonts w:ascii="Calibri" w:hAnsi="Calibri" w:cs="Calibri"/>
          <w:sz w:val="21"/>
          <w:szCs w:val="21"/>
        </w:rPr>
        <w:br/>
        <w:t>Focus: Finite Element Method, nanoindentation simulation, automation, machine learning, deep learning</w:t>
      </w:r>
      <w:r w:rsidRPr="00D066B1">
        <w:rPr>
          <w:rFonts w:ascii="Calibri" w:hAnsi="Calibri" w:cs="Calibri"/>
          <w:sz w:val="21"/>
          <w:szCs w:val="21"/>
        </w:rPr>
        <w:br/>
        <w:t>Honors: Student of the Year, University of Tennessee, Knoxville (2025)</w:t>
      </w:r>
      <w:r w:rsidR="00CF1B82">
        <w:rPr>
          <w:rFonts w:ascii="Calibri" w:hAnsi="Calibri" w:cs="Calibri"/>
          <w:sz w:val="21"/>
          <w:szCs w:val="21"/>
        </w:rPr>
        <w:t xml:space="preserve">   </w:t>
      </w:r>
      <w:r w:rsidRPr="00D066B1">
        <w:rPr>
          <w:rFonts w:ascii="Calibri" w:hAnsi="Calibri" w:cs="Calibri"/>
          <w:sz w:val="21"/>
          <w:szCs w:val="21"/>
        </w:rPr>
        <w:br/>
        <w:t>GPA: 3.97</w:t>
      </w:r>
    </w:p>
    <w:p w14:paraId="4AA439BE" w14:textId="16969A31" w:rsidR="00751B46" w:rsidRPr="00D066B1" w:rsidRDefault="00751B46" w:rsidP="00751B46">
      <w:pPr>
        <w:pStyle w:val="BodyText"/>
        <w:numPr>
          <w:ilvl w:val="0"/>
          <w:numId w:val="3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MS, Civil and Environmental Engineering</w:t>
      </w:r>
      <w:r w:rsidRPr="00D066B1">
        <w:rPr>
          <w:rFonts w:ascii="Calibri" w:hAnsi="Calibri" w:cs="Calibri"/>
          <w:sz w:val="21"/>
          <w:szCs w:val="21"/>
        </w:rPr>
        <w:t xml:space="preserve"> | University of Tennessee, Knoxville | </w:t>
      </w:r>
      <w:r w:rsidR="00B33BC9" w:rsidRPr="00D066B1">
        <w:rPr>
          <w:rFonts w:ascii="Calibri" w:hAnsi="Calibri" w:cs="Calibri"/>
          <w:sz w:val="21"/>
          <w:szCs w:val="21"/>
        </w:rPr>
        <w:t xml:space="preserve">Aug </w:t>
      </w:r>
      <w:r w:rsidRPr="00D066B1">
        <w:rPr>
          <w:rFonts w:ascii="Calibri" w:hAnsi="Calibri" w:cs="Calibri"/>
          <w:sz w:val="21"/>
          <w:szCs w:val="21"/>
        </w:rPr>
        <w:t xml:space="preserve">2023 </w:t>
      </w:r>
      <w:r w:rsidR="00B33BC9" w:rsidRPr="00D066B1">
        <w:rPr>
          <w:rFonts w:ascii="Calibri" w:hAnsi="Calibri" w:cs="Calibri"/>
          <w:sz w:val="21"/>
          <w:szCs w:val="21"/>
        </w:rPr>
        <w:t>-</w:t>
      </w:r>
      <w:r w:rsidRPr="00D066B1">
        <w:rPr>
          <w:rFonts w:ascii="Calibri" w:hAnsi="Calibri" w:cs="Calibri"/>
          <w:sz w:val="21"/>
          <w:szCs w:val="21"/>
        </w:rPr>
        <w:t xml:space="preserve"> </w:t>
      </w:r>
      <w:r w:rsidR="00B33BC9" w:rsidRPr="00D066B1">
        <w:rPr>
          <w:rFonts w:ascii="Calibri" w:hAnsi="Calibri" w:cs="Calibri"/>
          <w:sz w:val="21"/>
          <w:szCs w:val="21"/>
        </w:rPr>
        <w:t xml:space="preserve">May </w:t>
      </w:r>
      <w:r w:rsidRPr="00D066B1">
        <w:rPr>
          <w:rFonts w:ascii="Calibri" w:hAnsi="Calibri" w:cs="Calibri"/>
          <w:sz w:val="21"/>
          <w:szCs w:val="21"/>
        </w:rPr>
        <w:t>2025</w:t>
      </w:r>
    </w:p>
    <w:p w14:paraId="19481A13" w14:textId="6D44712C" w:rsidR="00751B46" w:rsidRPr="00D066B1" w:rsidRDefault="00751B46" w:rsidP="00751B46">
      <w:pPr>
        <w:pStyle w:val="BodyText"/>
        <w:numPr>
          <w:ilvl w:val="0"/>
          <w:numId w:val="3"/>
        </w:numPr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BS, Civil Engineering</w:t>
      </w:r>
      <w:r w:rsidRPr="00D066B1">
        <w:rPr>
          <w:rFonts w:ascii="Calibri" w:hAnsi="Calibri" w:cs="Calibri"/>
          <w:sz w:val="21"/>
          <w:szCs w:val="21"/>
        </w:rPr>
        <w:t xml:space="preserve"> | Paññāsāstra University of Cambodia | </w:t>
      </w:r>
      <w:r w:rsidR="00B33BC9" w:rsidRPr="00D066B1">
        <w:rPr>
          <w:rFonts w:ascii="Calibri" w:hAnsi="Calibri" w:cs="Calibri"/>
          <w:sz w:val="21"/>
          <w:szCs w:val="21"/>
        </w:rPr>
        <w:t xml:space="preserve">Nov </w:t>
      </w:r>
      <w:r w:rsidRPr="00D066B1">
        <w:rPr>
          <w:rFonts w:ascii="Calibri" w:hAnsi="Calibri" w:cs="Calibri"/>
          <w:sz w:val="21"/>
          <w:szCs w:val="21"/>
        </w:rPr>
        <w:t xml:space="preserve">2016 </w:t>
      </w:r>
      <w:r w:rsidR="00DF40FF">
        <w:rPr>
          <w:rFonts w:ascii="Calibri" w:hAnsi="Calibri" w:cs="Calibri"/>
          <w:sz w:val="21"/>
          <w:szCs w:val="21"/>
        </w:rPr>
        <w:t>-</w:t>
      </w:r>
      <w:r w:rsidRPr="00D066B1">
        <w:rPr>
          <w:rFonts w:ascii="Calibri" w:hAnsi="Calibri" w:cs="Calibri"/>
          <w:sz w:val="21"/>
          <w:szCs w:val="21"/>
        </w:rPr>
        <w:t xml:space="preserve"> </w:t>
      </w:r>
      <w:r w:rsidR="004A450B">
        <w:rPr>
          <w:rFonts w:ascii="Calibri" w:hAnsi="Calibri" w:cs="Calibri"/>
          <w:sz w:val="21"/>
          <w:szCs w:val="21"/>
        </w:rPr>
        <w:t xml:space="preserve">Nov </w:t>
      </w:r>
      <w:r w:rsidRPr="00D066B1">
        <w:rPr>
          <w:rFonts w:ascii="Calibri" w:hAnsi="Calibri" w:cs="Calibri"/>
          <w:sz w:val="21"/>
          <w:szCs w:val="21"/>
        </w:rPr>
        <w:t>2022</w:t>
      </w:r>
      <w:r w:rsidRPr="00D066B1">
        <w:rPr>
          <w:rFonts w:ascii="Calibri" w:hAnsi="Calibri" w:cs="Calibri"/>
          <w:sz w:val="21"/>
          <w:szCs w:val="21"/>
        </w:rPr>
        <w:br/>
        <w:t>Honors: Top ranked scholar (Cohorts 50 and 51)</w:t>
      </w:r>
    </w:p>
    <w:p w14:paraId="0B430990" w14:textId="0D71C41E" w:rsidR="00173C0A" w:rsidRPr="00CF1B82" w:rsidRDefault="00751B46" w:rsidP="00173C0A">
      <w:pPr>
        <w:pStyle w:val="BodyText"/>
        <w:numPr>
          <w:ilvl w:val="0"/>
          <w:numId w:val="3"/>
        </w:numPr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BA, Teaching English as a Foreign Language</w:t>
      </w:r>
      <w:r w:rsidRPr="00D066B1">
        <w:rPr>
          <w:rFonts w:ascii="Calibri" w:hAnsi="Calibri" w:cs="Calibri"/>
          <w:sz w:val="21"/>
          <w:szCs w:val="21"/>
        </w:rPr>
        <w:t xml:space="preserve"> | Royal University of Phnom Penh | </w:t>
      </w:r>
      <w:r w:rsidR="00B33BC9" w:rsidRPr="00D066B1">
        <w:rPr>
          <w:rFonts w:ascii="Calibri" w:hAnsi="Calibri" w:cs="Calibri"/>
          <w:sz w:val="21"/>
          <w:szCs w:val="21"/>
        </w:rPr>
        <w:t xml:space="preserve">Feb </w:t>
      </w:r>
      <w:r w:rsidRPr="00D066B1">
        <w:rPr>
          <w:rFonts w:ascii="Calibri" w:hAnsi="Calibri" w:cs="Calibri"/>
          <w:sz w:val="21"/>
          <w:szCs w:val="21"/>
        </w:rPr>
        <w:t xml:space="preserve">2017 </w:t>
      </w:r>
      <w:r w:rsidR="00DF40FF">
        <w:rPr>
          <w:rFonts w:ascii="Calibri" w:hAnsi="Calibri" w:cs="Calibri"/>
          <w:sz w:val="21"/>
          <w:szCs w:val="21"/>
        </w:rPr>
        <w:t>-</w:t>
      </w:r>
      <w:r w:rsidRPr="00D066B1">
        <w:rPr>
          <w:rFonts w:ascii="Calibri" w:hAnsi="Calibri" w:cs="Calibri"/>
          <w:sz w:val="21"/>
          <w:szCs w:val="21"/>
        </w:rPr>
        <w:t xml:space="preserve"> </w:t>
      </w:r>
      <w:r w:rsidR="00B33BC9" w:rsidRPr="00D066B1">
        <w:rPr>
          <w:rFonts w:ascii="Calibri" w:hAnsi="Calibri" w:cs="Calibri"/>
          <w:sz w:val="21"/>
          <w:szCs w:val="21"/>
        </w:rPr>
        <w:t xml:space="preserve">Nov </w:t>
      </w:r>
      <w:r w:rsidRPr="00D066B1">
        <w:rPr>
          <w:rFonts w:ascii="Calibri" w:hAnsi="Calibri" w:cs="Calibri"/>
          <w:sz w:val="21"/>
          <w:szCs w:val="21"/>
        </w:rPr>
        <w:t>202</w:t>
      </w:r>
      <w:r w:rsidR="00A2173D">
        <w:rPr>
          <w:rFonts w:ascii="Calibri" w:hAnsi="Calibri" w:cs="Calibri"/>
          <w:sz w:val="21"/>
          <w:szCs w:val="21"/>
        </w:rPr>
        <w:t>2</w:t>
      </w:r>
    </w:p>
    <w:p w14:paraId="497EE7B3" w14:textId="5E8EFD28" w:rsidR="00CF1B82" w:rsidRDefault="00CF1B82" w:rsidP="00CF1B82">
      <w:pPr>
        <w:pStyle w:val="BodyText"/>
        <w:ind w:left="720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2AB6244A" wp14:editId="6DB59DDA">
                <wp:simplePos x="0" y="0"/>
                <wp:positionH relativeFrom="column">
                  <wp:posOffset>0</wp:posOffset>
                </wp:positionH>
                <wp:positionV relativeFrom="paragraph">
                  <wp:posOffset>53469</wp:posOffset>
                </wp:positionV>
                <wp:extent cx="6596380" cy="267970"/>
                <wp:effectExtent l="0" t="0" r="0" b="0"/>
                <wp:wrapNone/>
                <wp:docPr id="148283543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0"/>
                          <a:chExt cx="6596743" cy="268514"/>
                        </a:xfrm>
                      </wpg:grpSpPr>
                      <wps:wsp>
                        <wps:cNvPr id="1673870687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9897874" name="Text Box 3"/>
                        <wps:cNvSpPr txBox="1"/>
                        <wps:spPr>
                          <a:xfrm>
                            <a:off x="2270799" y="0"/>
                            <a:ext cx="2063446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2075D7A" w14:textId="73A27008" w:rsidR="00907AF4" w:rsidRPr="001D4F34" w:rsidRDefault="00D066B1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PROFESSIONAL</w:t>
                              </w:r>
                              <w:r w:rsidR="00907AF4"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 xml:space="preserve"> </w:t>
                              </w:r>
                              <w:r w:rsidR="00520FB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EXPERIENCE</w:t>
                              </w:r>
                            </w:p>
                            <w:p w14:paraId="0F99E29F" w14:textId="77777777" w:rsidR="00907AF4" w:rsidRPr="001D4F34" w:rsidRDefault="00907AF4" w:rsidP="00907AF4">
                              <w:pPr>
                                <w:rPr>
                                  <w:rFonts w:ascii="Calibri" w:hAnsi="Calibri" w:cs="Calibr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B6244A" id="_x0000_s1037" style="position:absolute;left:0;text-align:left;margin-left:0;margin-top:4.2pt;width:519.4pt;height:21.1pt;z-index:251712512;mso-height-relative:margin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">
                <v:line id="Straight Connector 6" o:spid="_x0000_s1038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" strokecolor="#002060">
                  <v:stroke dashstyle="dash"/>
                </v:line>
                <v:shape id="Text Box 3" o:spid="_x0000_s1039" type="#_x0000_t202" style="position:absolute;left:22707;width:20635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" fillcolor="white [3201]" stroked="f" strokeweight=".5pt">
                  <v:textbox>
                    <w:txbxContent>
                      <w:p w14:paraId="22075D7A" w14:textId="73A27008" w:rsidR="00907AF4" w:rsidRPr="001D4F34" w:rsidRDefault="00D066B1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PROFESSIONAL</w:t>
                        </w:r>
                        <w:r w:rsidR="00907AF4"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 xml:space="preserve"> </w:t>
                        </w:r>
                        <w:r w:rsidR="00520FB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EXPERIENCE</w:t>
                        </w:r>
                      </w:p>
                      <w:p w14:paraId="0F99E29F" w14:textId="77777777" w:rsidR="00907AF4" w:rsidRPr="001D4F34" w:rsidRDefault="00907AF4" w:rsidP="00907AF4">
                        <w:pPr>
                          <w:rPr>
                            <w:rFonts w:ascii="Calibri" w:hAnsi="Calibri" w:cs="Calibri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7BF31E1A" w14:textId="3C37CF3F" w:rsidR="00907AF4" w:rsidRPr="00D066B1" w:rsidRDefault="00907AF4" w:rsidP="00BC00AF">
      <w:pPr>
        <w:pStyle w:val="BodyText"/>
        <w:tabs>
          <w:tab w:val="left" w:pos="8284"/>
        </w:tabs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2B1082F7" w14:textId="1A338EC0" w:rsidR="005606E8" w:rsidRPr="00D066B1" w:rsidRDefault="00173C0A" w:rsidP="000604DC">
      <w:pPr>
        <w:pStyle w:val="BodyText"/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b/>
          <w:bCs/>
          <w:sz w:val="21"/>
          <w:szCs w:val="21"/>
        </w:rPr>
        <w:t xml:space="preserve">Graduate </w:t>
      </w:r>
      <w:r w:rsidR="005606E8" w:rsidRPr="00D066B1">
        <w:rPr>
          <w:rFonts w:ascii="Calibri" w:hAnsi="Calibri" w:cs="Calibri"/>
          <w:b/>
          <w:bCs/>
          <w:sz w:val="21"/>
          <w:szCs w:val="21"/>
        </w:rPr>
        <w:t>Research Assistant (NSF funded), University of Tennessee, Knoxville</w:t>
      </w:r>
      <w:r w:rsidR="005606E8" w:rsidRPr="00D066B1">
        <w:rPr>
          <w:rFonts w:ascii="Calibri" w:hAnsi="Calibri" w:cs="Calibri"/>
          <w:sz w:val="21"/>
          <w:szCs w:val="21"/>
        </w:rPr>
        <w:t> | Knoxville, TN</w:t>
      </w:r>
      <w:r>
        <w:rPr>
          <w:rFonts w:ascii="Calibri" w:hAnsi="Calibri" w:cs="Calibri"/>
          <w:sz w:val="21"/>
          <w:szCs w:val="21"/>
        </w:rPr>
        <w:t xml:space="preserve"> </w:t>
      </w:r>
      <w:r w:rsidRPr="00D066B1">
        <w:rPr>
          <w:rFonts w:ascii="Calibri" w:hAnsi="Calibri" w:cs="Calibri"/>
          <w:sz w:val="21"/>
          <w:szCs w:val="21"/>
        </w:rPr>
        <w:t>|</w:t>
      </w:r>
      <w:r w:rsidRPr="00173C0A">
        <w:rPr>
          <w:rFonts w:ascii="Calibri" w:hAnsi="Calibri" w:cs="Calibri"/>
          <w:sz w:val="21"/>
          <w:szCs w:val="21"/>
        </w:rPr>
        <w:t>Aug 2023</w:t>
      </w:r>
      <w:r w:rsidR="00DF40FF">
        <w:rPr>
          <w:rFonts w:ascii="Calibri" w:hAnsi="Calibri" w:cs="Calibri"/>
          <w:sz w:val="21"/>
          <w:szCs w:val="21"/>
        </w:rPr>
        <w:t xml:space="preserve"> - </w:t>
      </w:r>
      <w:r w:rsidRPr="00173C0A">
        <w:rPr>
          <w:rFonts w:ascii="Calibri" w:hAnsi="Calibri" w:cs="Calibri"/>
          <w:sz w:val="21"/>
          <w:szCs w:val="21"/>
        </w:rPr>
        <w:t>Present</w:t>
      </w:r>
    </w:p>
    <w:p w14:paraId="34FA8921" w14:textId="77777777" w:rsidR="00173C0A" w:rsidRPr="00173C0A" w:rsidRDefault="00173C0A" w:rsidP="00173C0A">
      <w:pPr>
        <w:pStyle w:val="BodyText"/>
        <w:numPr>
          <w:ilvl w:val="0"/>
          <w:numId w:val="22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Developed predictive nonlinear Abaqus/CAE models (contact, large deformation, elastic-plasticity) for design-relevant load cases with verification-minded modeling practices.</w:t>
      </w:r>
    </w:p>
    <w:p w14:paraId="0A6B994C" w14:textId="6EACA71E" w:rsidR="00173C0A" w:rsidRPr="00173C0A" w:rsidRDefault="00CF1B82" w:rsidP="00CF1B82">
      <w:pPr>
        <w:pStyle w:val="BodyText"/>
        <w:numPr>
          <w:ilvl w:val="0"/>
          <w:numId w:val="22"/>
        </w:numPr>
        <w:rPr>
          <w:rFonts w:ascii="Calibri" w:hAnsi="Calibri" w:cs="Calibri"/>
          <w:sz w:val="21"/>
          <w:szCs w:val="21"/>
        </w:rPr>
      </w:pPr>
      <w:r>
        <w:rPr>
          <w:rFonts w:ascii="Calibri" w:hAnsi="Calibri" w:cs="Calibri"/>
          <w:sz w:val="21"/>
          <w:szCs w:val="21"/>
        </w:rPr>
        <w:t>Automated 100,000+ Abaqus simulations, saving 8,000 hours of human interaction.</w:t>
      </w:r>
    </w:p>
    <w:p w14:paraId="5CE4B812" w14:textId="77777777" w:rsidR="00173C0A" w:rsidRPr="00173C0A" w:rsidRDefault="00173C0A" w:rsidP="00173C0A">
      <w:pPr>
        <w:pStyle w:val="BodyText"/>
        <w:numPr>
          <w:ilvl w:val="0"/>
          <w:numId w:val="22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Trained simulation-driven ML models (neural networks, Deep Kernel Learning) to learn input-to-response mappings for rapid screening of risk drivers and design trade-offs.</w:t>
      </w:r>
    </w:p>
    <w:p w14:paraId="4D7684F9" w14:textId="5C6C0B9C" w:rsidR="00173C0A" w:rsidRPr="00173C0A" w:rsidRDefault="00173C0A" w:rsidP="00173C0A">
      <w:pPr>
        <w:pStyle w:val="BodyText"/>
        <w:numPr>
          <w:ilvl w:val="0"/>
          <w:numId w:val="22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 xml:space="preserve">Performed sensitivity studies and </w:t>
      </w:r>
      <w:r w:rsidR="00CF1B82">
        <w:rPr>
          <w:rFonts w:ascii="Calibri" w:hAnsi="Calibri" w:cs="Calibri"/>
          <w:sz w:val="21"/>
          <w:szCs w:val="21"/>
        </w:rPr>
        <w:t>interpolation</w:t>
      </w:r>
      <w:r w:rsidRPr="00173C0A">
        <w:rPr>
          <w:rFonts w:ascii="Calibri" w:hAnsi="Calibri" w:cs="Calibri"/>
          <w:sz w:val="21"/>
          <w:szCs w:val="21"/>
        </w:rPr>
        <w:t>-based analysis to quantify dominant drivers and support decision-ready guidance for design and test planning.</w:t>
      </w:r>
    </w:p>
    <w:p w14:paraId="56D816A7" w14:textId="77777777" w:rsidR="00173C0A" w:rsidRPr="00173C0A" w:rsidRDefault="00173C0A" w:rsidP="00173C0A">
      <w:pPr>
        <w:pStyle w:val="BodyText"/>
        <w:numPr>
          <w:ilvl w:val="0"/>
          <w:numId w:val="22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Communicated results through technical documentation and decision-ready summaries in cross-functional research settings.</w:t>
      </w:r>
    </w:p>
    <w:p w14:paraId="3AE9E879" w14:textId="1663138C" w:rsidR="00173C0A" w:rsidRPr="00173C0A" w:rsidRDefault="00173C0A" w:rsidP="00173C0A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173C0A">
        <w:rPr>
          <w:rFonts w:ascii="Calibri" w:hAnsi="Calibri" w:cs="Calibri"/>
          <w:b/>
          <w:bCs/>
          <w:sz w:val="21"/>
          <w:szCs w:val="21"/>
        </w:rPr>
        <w:t xml:space="preserve">Selected Projects </w:t>
      </w:r>
      <w:r w:rsidRPr="00173C0A">
        <w:rPr>
          <w:rFonts w:ascii="Calibri" w:hAnsi="Calibri" w:cs="Calibri"/>
          <w:b/>
          <w:bCs/>
          <w:sz w:val="21"/>
          <w:szCs w:val="21"/>
        </w:rPr>
        <w:br/>
        <w:t>FEM + 1D CNN Substrate Correction for Thin-Film Nanoindentation | Nov 202</w:t>
      </w:r>
      <w:r w:rsidR="00DF40FF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Pr="00173C0A">
        <w:rPr>
          <w:rFonts w:ascii="Calibri" w:hAnsi="Calibri" w:cs="Calibri"/>
          <w:b/>
          <w:bCs/>
          <w:sz w:val="21"/>
          <w:szCs w:val="21"/>
        </w:rPr>
        <w:t>Present</w:t>
      </w:r>
    </w:p>
    <w:p w14:paraId="3A8841B3" w14:textId="77777777" w:rsidR="00173C0A" w:rsidRPr="00173C0A" w:rsidRDefault="00173C0A" w:rsidP="00173C0A">
      <w:pPr>
        <w:pStyle w:val="BodyText"/>
        <w:numPr>
          <w:ilvl w:val="0"/>
          <w:numId w:val="23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Generated paired thin-film and bulk curves via FEM sweeps over E, σᵧ, and strength/hardening parameters; resampled to a fixed 200-point normalized depth grid with additional input channels.</w:t>
      </w:r>
    </w:p>
    <w:p w14:paraId="184D3E68" w14:textId="77777777" w:rsidR="00173C0A" w:rsidRPr="00173C0A" w:rsidRDefault="00173C0A" w:rsidP="00173C0A">
      <w:pPr>
        <w:pStyle w:val="BodyText"/>
        <w:numPr>
          <w:ilvl w:val="0"/>
          <w:numId w:val="23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Trained a 1D CNN (Huber loss, noise augmentation) to predict bulk response from thin-film indentation curves.</w:t>
      </w:r>
    </w:p>
    <w:p w14:paraId="665FCF1B" w14:textId="77777777" w:rsidR="00173C0A" w:rsidRPr="00173C0A" w:rsidRDefault="00173C0A" w:rsidP="00173C0A">
      <w:pPr>
        <w:pStyle w:val="BodyText"/>
        <w:numPr>
          <w:ilvl w:val="0"/>
          <w:numId w:val="23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Achieved &lt;2% validation MAE on held-out simulations; reduced experimental copper thin-film indentation error by ~60–80% versus uncorrected measurements (with uncertainty bands).</w:t>
      </w:r>
    </w:p>
    <w:p w14:paraId="049928E9" w14:textId="77777777" w:rsidR="00173C0A" w:rsidRPr="00173C0A" w:rsidRDefault="00173C0A" w:rsidP="00173C0A">
      <w:pPr>
        <w:pStyle w:val="BodyText"/>
        <w:numPr>
          <w:ilvl w:val="0"/>
          <w:numId w:val="23"/>
        </w:numPr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Enabled improved extraction of bulk-consistent properties including E, σᵧ, and ultimate strength after correction.</w:t>
      </w:r>
    </w:p>
    <w:p w14:paraId="02C32DEB" w14:textId="2BCB424D" w:rsidR="00173C0A" w:rsidRPr="00173C0A" w:rsidRDefault="00173C0A" w:rsidP="00173C0A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173C0A">
        <w:rPr>
          <w:rFonts w:ascii="Calibri" w:hAnsi="Calibri" w:cs="Calibri"/>
          <w:b/>
          <w:bCs/>
          <w:sz w:val="21"/>
          <w:szCs w:val="21"/>
        </w:rPr>
        <w:t>Substrate-Effect Sensitivity and Regime Mapping (FEM Automation + Data-Driven Guidance) | Jul 2024</w:t>
      </w:r>
      <w:r w:rsidR="00DF40FF">
        <w:rPr>
          <w:rFonts w:ascii="Calibri" w:hAnsi="Calibri" w:cs="Calibri"/>
          <w:b/>
          <w:bCs/>
          <w:sz w:val="21"/>
          <w:szCs w:val="21"/>
        </w:rPr>
        <w:t xml:space="preserve"> - </w:t>
      </w:r>
      <w:r w:rsidRPr="00173C0A">
        <w:rPr>
          <w:rFonts w:ascii="Calibri" w:hAnsi="Calibri" w:cs="Calibri"/>
          <w:b/>
          <w:bCs/>
          <w:sz w:val="21"/>
          <w:szCs w:val="21"/>
        </w:rPr>
        <w:t>Present</w:t>
      </w:r>
    </w:p>
    <w:p w14:paraId="14C5377D" w14:textId="77777777" w:rsidR="00173C0A" w:rsidRPr="00173C0A" w:rsidRDefault="00173C0A" w:rsidP="00173C0A">
      <w:pPr>
        <w:pStyle w:val="BodyText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Automated high-throughput simulation campaigns to produce response maps, regime boundaries, and depth-binned error metrics for reliable decision-making.</w:t>
      </w:r>
    </w:p>
    <w:p w14:paraId="6CEE62D8" w14:textId="77777777" w:rsidR="00173C0A" w:rsidRPr="00173C0A" w:rsidRDefault="00173C0A" w:rsidP="00173C0A">
      <w:pPr>
        <w:pStyle w:val="BodyText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lastRenderedPageBreak/>
        <w:t>Quantified sensitivity trends to reduce trial-and-error and support simulation-driven planning.</w:t>
      </w:r>
    </w:p>
    <w:p w14:paraId="1052DE4D" w14:textId="77777777" w:rsidR="00173C0A" w:rsidRPr="00173C0A" w:rsidRDefault="00173C0A" w:rsidP="00173C0A">
      <w:pPr>
        <w:pStyle w:val="BodyText"/>
        <w:numPr>
          <w:ilvl w:val="0"/>
          <w:numId w:val="24"/>
        </w:numPr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Standardized mesh quality and modeling assumptions across batches and documented recommended meshing practices to balance accuracy and compute cost.</w:t>
      </w:r>
    </w:p>
    <w:p w14:paraId="5626DDC1" w14:textId="255B6E4E" w:rsidR="00173C0A" w:rsidRPr="00173C0A" w:rsidRDefault="00173C0A" w:rsidP="00173C0A">
      <w:pPr>
        <w:pStyle w:val="BodyText"/>
        <w:rPr>
          <w:rFonts w:ascii="Calibri" w:hAnsi="Calibri" w:cs="Calibri"/>
          <w:b/>
          <w:bCs/>
          <w:sz w:val="21"/>
          <w:szCs w:val="21"/>
        </w:rPr>
      </w:pPr>
      <w:r w:rsidRPr="00173C0A">
        <w:rPr>
          <w:rFonts w:ascii="Calibri" w:hAnsi="Calibri" w:cs="Calibri"/>
          <w:b/>
          <w:bCs/>
          <w:sz w:val="21"/>
          <w:szCs w:val="21"/>
        </w:rPr>
        <w:t>Spherical Tip Geometry Integration for Shallow Indentation | Nov 202</w:t>
      </w:r>
      <w:r w:rsidR="00DF40FF">
        <w:rPr>
          <w:rFonts w:ascii="Calibri" w:hAnsi="Calibri" w:cs="Calibri"/>
          <w:b/>
          <w:bCs/>
          <w:sz w:val="21"/>
          <w:szCs w:val="21"/>
        </w:rPr>
        <w:t xml:space="preserve">3 - </w:t>
      </w:r>
      <w:r w:rsidRPr="00173C0A">
        <w:rPr>
          <w:rFonts w:ascii="Calibri" w:hAnsi="Calibri" w:cs="Calibri"/>
          <w:b/>
          <w:bCs/>
          <w:sz w:val="21"/>
          <w:szCs w:val="21"/>
        </w:rPr>
        <w:t>2025</w:t>
      </w:r>
    </w:p>
    <w:p w14:paraId="2C160E48" w14:textId="22EBE345" w:rsidR="00173C0A" w:rsidRPr="00173C0A" w:rsidRDefault="00173C0A" w:rsidP="00173C0A">
      <w:pPr>
        <w:pStyle w:val="BodyText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Incorporated microscopy-based spherical tip metrology into FEM by using measured tip profiles instead of ideal radii.</w:t>
      </w:r>
    </w:p>
    <w:p w14:paraId="652E9979" w14:textId="315065FF" w:rsidR="00173C0A" w:rsidRPr="00173C0A" w:rsidRDefault="00CF1B82" w:rsidP="00173C0A">
      <w:pPr>
        <w:pStyle w:val="BodyText"/>
        <w:numPr>
          <w:ilvl w:val="0"/>
          <w:numId w:val="25"/>
        </w:numPr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78111B5C" wp14:editId="128119CC">
                <wp:simplePos x="0" y="0"/>
                <wp:positionH relativeFrom="column">
                  <wp:posOffset>635</wp:posOffset>
                </wp:positionH>
                <wp:positionV relativeFrom="paragraph">
                  <wp:posOffset>290830</wp:posOffset>
                </wp:positionV>
                <wp:extent cx="6596380" cy="267970"/>
                <wp:effectExtent l="0" t="0" r="0" b="0"/>
                <wp:wrapNone/>
                <wp:docPr id="1849024145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0"/>
                          <a:chExt cx="6596743" cy="268514"/>
                        </a:xfrm>
                      </wpg:grpSpPr>
                      <wps:wsp>
                        <wps:cNvPr id="1500205400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251718" name="Text Box 3"/>
                        <wps:cNvSpPr txBox="1"/>
                        <wps:spPr>
                          <a:xfrm>
                            <a:off x="1727307" y="0"/>
                            <a:ext cx="3124372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27A72A" w14:textId="5FD59B7E" w:rsidR="00907AF4" w:rsidRPr="001D4F34" w:rsidRDefault="00907AF4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ACADEMIC ACHIEVEMENTS &amp; RECOGNITIONS</w:t>
                              </w:r>
                            </w:p>
                            <w:p w14:paraId="6944B69E" w14:textId="77777777" w:rsidR="00907AF4" w:rsidRDefault="00907AF4" w:rsidP="00907AF4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111B5C" id="_x0000_s1040" style="position:absolute;left:0;text-align:left;margin-left:.05pt;margin-top:22.9pt;width:519.4pt;height:21.1pt;z-index:251714560;mso-height-relative:margin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">
                <v:line id="Straight Connector 6" o:spid="_x0000_s1041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" strokecolor="#002060">
                  <v:stroke dashstyle="dash"/>
                </v:line>
                <v:shape id="Text Box 3" o:spid="_x0000_s1042" type="#_x0000_t202" style="position:absolute;left:17273;width:31243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" fillcolor="white [3201]" stroked="f" strokeweight=".5pt">
                  <v:textbox>
                    <w:txbxContent>
                      <w:p w14:paraId="0127A72A" w14:textId="5FD59B7E" w:rsidR="00907AF4" w:rsidRPr="001D4F34" w:rsidRDefault="00907AF4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ACADEMIC ACHIEVEMENTS &amp; RECOGNITIONS</w:t>
                        </w:r>
                      </w:p>
                      <w:p w14:paraId="6944B69E" w14:textId="77777777" w:rsidR="00907AF4" w:rsidRDefault="00907AF4" w:rsidP="00907AF4"/>
                    </w:txbxContent>
                  </v:textbox>
                </v:shape>
              </v:group>
            </w:pict>
          </mc:Fallback>
        </mc:AlternateContent>
      </w:r>
      <w:r w:rsidR="00173C0A" w:rsidRPr="00173C0A">
        <w:rPr>
          <w:rFonts w:ascii="Calibri" w:hAnsi="Calibri" w:cs="Calibri"/>
          <w:sz w:val="21"/>
          <w:szCs w:val="21"/>
        </w:rPr>
        <w:t>Reduced experiment-to-simulation mismatch from ~20% to &lt;5%, improving shallow-depth agreement and enabling higher-fidelity property extraction.</w:t>
      </w:r>
    </w:p>
    <w:p w14:paraId="67D044FE" w14:textId="712D0532" w:rsidR="00907AF4" w:rsidRPr="00D066B1" w:rsidRDefault="00907AF4" w:rsidP="000C38BD">
      <w:pPr>
        <w:pStyle w:val="BodyTex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4A106B62" w14:textId="5CAB099C" w:rsidR="000C38BD" w:rsidRPr="00D066B1" w:rsidRDefault="000C38BD" w:rsidP="000C38BD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 xml:space="preserve">Student of the Year, </w:t>
      </w:r>
      <w:r w:rsidRPr="00D066B1">
        <w:rPr>
          <w:rFonts w:ascii="Calibri" w:hAnsi="Calibri" w:cs="Calibri"/>
          <w:sz w:val="21"/>
          <w:szCs w:val="21"/>
        </w:rPr>
        <w:t>IRG 2 Graduate Research Assistant (Research Excellence)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University of Tennessee, Knoxville, TN, USA (Jul 2025)</w:t>
      </w:r>
    </w:p>
    <w:p w14:paraId="72F45867" w14:textId="2922E6F5" w:rsidR="000C38BD" w:rsidRPr="00D066B1" w:rsidRDefault="000C38BD" w:rsidP="000C38BD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 xml:space="preserve">Best Poster, </w:t>
      </w:r>
      <w:r w:rsidRPr="00D066B1">
        <w:rPr>
          <w:rFonts w:ascii="Calibri" w:hAnsi="Calibri" w:cs="Calibri"/>
          <w:sz w:val="21"/>
          <w:szCs w:val="21"/>
        </w:rPr>
        <w:t>IRG 2 Poster Competition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Advanced Materials &amp; Manufacturing, University of Tennessee, Knoxville, TN, USA (</w:t>
      </w:r>
      <w:r w:rsidR="00B9355C" w:rsidRPr="00D066B1">
        <w:rPr>
          <w:rFonts w:ascii="Calibri" w:hAnsi="Calibri" w:cs="Calibri"/>
          <w:sz w:val="21"/>
          <w:szCs w:val="21"/>
        </w:rPr>
        <w:t xml:space="preserve">Feb </w:t>
      </w:r>
      <w:r w:rsidRPr="00D066B1">
        <w:rPr>
          <w:rFonts w:ascii="Calibri" w:hAnsi="Calibri" w:cs="Calibri"/>
          <w:sz w:val="21"/>
          <w:szCs w:val="21"/>
        </w:rPr>
        <w:t>2026)</w:t>
      </w:r>
    </w:p>
    <w:p w14:paraId="39CC2244" w14:textId="66BFF0B7" w:rsidR="00DF7EF3" w:rsidRPr="00D066B1" w:rsidRDefault="00DF7EF3" w:rsidP="000C38BD">
      <w:pPr>
        <w:pStyle w:val="BodyText"/>
        <w:numPr>
          <w:ilvl w:val="0"/>
          <w:numId w:val="9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Top-Ranked Scholar (Cohorts 50 and 51), BS in Civil Engineering (Honors Degree)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Paññāsāstra University of Cambodia, Phnom Penh, Cambodia (</w:t>
      </w:r>
      <w:r w:rsidR="00B33BC9" w:rsidRPr="00D066B1">
        <w:rPr>
          <w:rFonts w:ascii="Calibri" w:hAnsi="Calibri" w:cs="Calibri"/>
          <w:sz w:val="21"/>
          <w:szCs w:val="21"/>
        </w:rPr>
        <w:t xml:space="preserve">Nov </w:t>
      </w:r>
      <w:r w:rsidRPr="00D066B1">
        <w:rPr>
          <w:rFonts w:ascii="Calibri" w:hAnsi="Calibri" w:cs="Calibri"/>
          <w:sz w:val="21"/>
          <w:szCs w:val="21"/>
        </w:rPr>
        <w:t>2022)</w:t>
      </w:r>
    </w:p>
    <w:p w14:paraId="4DD6B587" w14:textId="4634F55B" w:rsidR="005606E8" w:rsidRPr="00D066B1" w:rsidRDefault="00907AF4" w:rsidP="00BC00AF">
      <w:pPr>
        <w:pStyle w:val="BodyText"/>
        <w:jc w:val="both"/>
        <w:rPr>
          <w:rFonts w:ascii="Calibri" w:hAnsi="Calibri" w:cs="Calibri"/>
          <w:b/>
          <w:bCs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 wp14:anchorId="319751A2" wp14:editId="1D508022">
                <wp:simplePos x="0" y="0"/>
                <wp:positionH relativeFrom="column">
                  <wp:posOffset>0</wp:posOffset>
                </wp:positionH>
                <wp:positionV relativeFrom="paragraph">
                  <wp:posOffset>41997</wp:posOffset>
                </wp:positionV>
                <wp:extent cx="6596380" cy="267970"/>
                <wp:effectExtent l="0" t="0" r="0" b="0"/>
                <wp:wrapNone/>
                <wp:docPr id="101171484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12056"/>
                          <a:chExt cx="6596743" cy="268514"/>
                        </a:xfrm>
                      </wpg:grpSpPr>
                      <wps:wsp>
                        <wps:cNvPr id="1545062031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258005" name="Text Box 3"/>
                        <wps:cNvSpPr txBox="1"/>
                        <wps:spPr>
                          <a:xfrm>
                            <a:off x="2180237" y="12056"/>
                            <a:ext cx="2227508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BD11C31" w14:textId="3EDCE48D" w:rsidR="00907AF4" w:rsidRPr="001D4F34" w:rsidRDefault="00907AF4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CONFERENCE PRESENTATIONS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19751A2" id="_x0000_s1043" style="position:absolute;left:0;text-align:left;margin-left:0;margin-top:3.3pt;width:519.4pt;height:21.1pt;z-index:251716608;mso-height-relative:margin" coordorigin=",120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">
                <v:line id="Straight Connector 6" o:spid="_x0000_s1044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" strokecolor="#002060">
                  <v:stroke dashstyle="dash"/>
                </v:line>
                <v:shape id="Text Box 3" o:spid="_x0000_s1045" type="#_x0000_t202" style="position:absolute;left:21802;top:120;width:22275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" fillcolor="white [3201]" stroked="f" strokeweight=".5pt">
                  <v:textbox>
                    <w:txbxContent>
                      <w:p w14:paraId="6BD11C31" w14:textId="3EDCE48D" w:rsidR="00907AF4" w:rsidRPr="001D4F34" w:rsidRDefault="00907AF4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CONFERENCE PRESENTATIONS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EDA4A67" w14:textId="6DCA37C0" w:rsidR="00830EF8" w:rsidRPr="00D066B1" w:rsidRDefault="00830EF8" w:rsidP="00BC00AF">
      <w:pPr>
        <w:pStyle w:val="BodyTex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81DD8E6" w14:textId="6C517D0D" w:rsidR="005606E8" w:rsidRPr="00D066B1" w:rsidRDefault="005606E8" w:rsidP="00BC00AF">
      <w:pPr>
        <w:pStyle w:val="BodyText"/>
        <w:numPr>
          <w:ilvl w:val="0"/>
          <w:numId w:val="3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 xml:space="preserve">USNCCM 18, Chicago, IL (Jul 20 </w:t>
      </w:r>
      <w:r w:rsidR="00DF40FF">
        <w:rPr>
          <w:rFonts w:ascii="Calibri" w:hAnsi="Calibri" w:cs="Calibri"/>
          <w:b/>
          <w:bCs/>
          <w:sz w:val="21"/>
          <w:szCs w:val="21"/>
        </w:rPr>
        <w:t>-</w:t>
      </w:r>
      <w:r w:rsidRPr="00D066B1">
        <w:rPr>
          <w:rFonts w:ascii="Calibri" w:hAnsi="Calibri" w:cs="Calibri"/>
          <w:b/>
          <w:bCs/>
          <w:sz w:val="21"/>
          <w:szCs w:val="21"/>
        </w:rPr>
        <w:t xml:space="preserve"> 24, 2025):</w:t>
      </w:r>
      <w:r w:rsidRPr="00D066B1">
        <w:rPr>
          <w:rFonts w:ascii="Calibri" w:hAnsi="Calibri" w:cs="Calibri"/>
          <w:sz w:val="21"/>
          <w:szCs w:val="21"/>
        </w:rPr>
        <w:t xml:space="preserve"> Munireach Nannory, Vivek Chawla, </w:t>
      </w:r>
      <w:r w:rsidR="00BD09C2" w:rsidRPr="00D066B1">
        <w:rPr>
          <w:rFonts w:ascii="Calibri" w:hAnsi="Calibri" w:cs="Calibri"/>
          <w:sz w:val="21"/>
          <w:szCs w:val="21"/>
        </w:rPr>
        <w:t xml:space="preserve">Dayakar Penumadu, </w:t>
      </w:r>
      <w:r w:rsidRPr="00D066B1">
        <w:rPr>
          <w:rFonts w:ascii="Calibri" w:hAnsi="Calibri" w:cs="Calibri"/>
          <w:sz w:val="21"/>
          <w:szCs w:val="21"/>
        </w:rPr>
        <w:t>Timothy Truster. A novel method for identifying the actual geometry of a spherical nanoindentation tip at shallow depths: Experiments and finite element simulations.</w:t>
      </w:r>
    </w:p>
    <w:p w14:paraId="5C16D7EE" w14:textId="30663114" w:rsidR="005606E8" w:rsidRPr="00D066B1" w:rsidRDefault="002A022D" w:rsidP="00BC00AF">
      <w:pPr>
        <w:pStyle w:val="BodyText"/>
        <w:numPr>
          <w:ilvl w:val="0"/>
          <w:numId w:val="3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5C40BAD5" wp14:editId="20085FE1">
                <wp:simplePos x="0" y="0"/>
                <wp:positionH relativeFrom="column">
                  <wp:posOffset>0</wp:posOffset>
                </wp:positionH>
                <wp:positionV relativeFrom="paragraph">
                  <wp:posOffset>310426</wp:posOffset>
                </wp:positionV>
                <wp:extent cx="6596380" cy="267970"/>
                <wp:effectExtent l="0" t="0" r="0" b="0"/>
                <wp:wrapNone/>
                <wp:docPr id="668432679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13883"/>
                          <a:chExt cx="6596743" cy="268514"/>
                        </a:xfrm>
                      </wpg:grpSpPr>
                      <wps:wsp>
                        <wps:cNvPr id="802266759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3026668" name="Text Box 3"/>
                        <wps:cNvSpPr txBox="1"/>
                        <wps:spPr>
                          <a:xfrm>
                            <a:off x="2416105" y="13883"/>
                            <a:ext cx="1764420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D47A360" w14:textId="67011417" w:rsidR="00907AF4" w:rsidRPr="001D4F34" w:rsidRDefault="00907AF4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AWARDS AND FUNDING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40BAD5" id="_x0000_s1046" style="position:absolute;left:0;text-align:left;margin-left:0;margin-top:24.45pt;width:519.4pt;height:21.1pt;z-index:251718656;mso-height-relative:margin" coordorigin=",138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">
                <v:line id="Straight Connector 6" o:spid="_x0000_s1047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" strokecolor="#002060">
                  <v:stroke dashstyle="dash"/>
                </v:line>
                <v:shape id="Text Box 3" o:spid="_x0000_s1048" type="#_x0000_t202" style="position:absolute;left:24161;top:138;width:17644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" fillcolor="white [3201]" stroked="f" strokeweight=".5pt">
                  <v:textbox>
                    <w:txbxContent>
                      <w:p w14:paraId="6D47A360" w14:textId="67011417" w:rsidR="00907AF4" w:rsidRPr="001D4F34" w:rsidRDefault="00907AF4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AWARDS AND FUNDING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606E8" w:rsidRPr="00D066B1">
        <w:rPr>
          <w:rFonts w:ascii="Calibri" w:hAnsi="Calibri" w:cs="Calibri"/>
          <w:b/>
          <w:bCs/>
          <w:sz w:val="21"/>
          <w:szCs w:val="21"/>
        </w:rPr>
        <w:t xml:space="preserve">ASME IMECE 2024, Portland, OR (Nov 17 </w:t>
      </w:r>
      <w:r w:rsidR="00DF40FF">
        <w:rPr>
          <w:rFonts w:ascii="Calibri" w:hAnsi="Calibri" w:cs="Calibri"/>
          <w:b/>
          <w:bCs/>
          <w:sz w:val="21"/>
          <w:szCs w:val="21"/>
        </w:rPr>
        <w:t>-</w:t>
      </w:r>
      <w:r w:rsidR="005606E8" w:rsidRPr="00D066B1">
        <w:rPr>
          <w:rFonts w:ascii="Calibri" w:hAnsi="Calibri" w:cs="Calibri"/>
          <w:b/>
          <w:bCs/>
          <w:sz w:val="21"/>
          <w:szCs w:val="21"/>
        </w:rPr>
        <w:t xml:space="preserve"> 21, 2024):</w:t>
      </w:r>
      <w:r w:rsidR="005606E8" w:rsidRPr="00D066B1">
        <w:rPr>
          <w:rFonts w:ascii="Calibri" w:hAnsi="Calibri" w:cs="Calibri"/>
          <w:sz w:val="21"/>
          <w:szCs w:val="21"/>
        </w:rPr>
        <w:t> Munireach Nannory, Vivek Chawla,</w:t>
      </w:r>
      <w:r w:rsidR="00BD09C2" w:rsidRPr="00D066B1">
        <w:rPr>
          <w:rFonts w:ascii="Calibri" w:hAnsi="Calibri" w:cs="Calibri"/>
          <w:sz w:val="21"/>
          <w:szCs w:val="21"/>
        </w:rPr>
        <w:t xml:space="preserve"> Dayakar Penumadu,</w:t>
      </w:r>
      <w:r w:rsidR="005606E8" w:rsidRPr="00D066B1">
        <w:rPr>
          <w:rFonts w:ascii="Calibri" w:hAnsi="Calibri" w:cs="Calibri"/>
          <w:sz w:val="21"/>
          <w:szCs w:val="21"/>
        </w:rPr>
        <w:t xml:space="preserve"> Timothy Truster. FE nanoindentation simulation for characterization at material extremes. No. IMECE2024 150501.</w:t>
      </w:r>
    </w:p>
    <w:p w14:paraId="6F641587" w14:textId="5DA1C7A3" w:rsidR="00DF7EF3" w:rsidRPr="00D066B1" w:rsidRDefault="00DF7EF3" w:rsidP="00BC00AF">
      <w:pPr>
        <w:pStyle w:val="BodyTex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1191B3A3" w14:textId="76392149" w:rsidR="00A536F2" w:rsidRPr="00D066B1" w:rsidRDefault="00A536F2" w:rsidP="00BC00AF">
      <w:pPr>
        <w:pStyle w:val="BodyText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sz w:val="21"/>
          <w:szCs w:val="21"/>
        </w:rPr>
        <w:t>NSF funded PhD Research Assistant, University of Tennessee, Knoxville (</w:t>
      </w:r>
      <w:r w:rsidR="00B33BC9" w:rsidRPr="00D066B1">
        <w:rPr>
          <w:rFonts w:ascii="Calibri" w:hAnsi="Calibri" w:cs="Calibri"/>
          <w:sz w:val="21"/>
          <w:szCs w:val="21"/>
        </w:rPr>
        <w:t xml:space="preserve">Aug </w:t>
      </w:r>
      <w:r w:rsidRPr="00D066B1">
        <w:rPr>
          <w:rFonts w:ascii="Calibri" w:hAnsi="Calibri" w:cs="Calibri"/>
          <w:sz w:val="21"/>
          <w:szCs w:val="21"/>
        </w:rPr>
        <w:t xml:space="preserve">2024 </w:t>
      </w:r>
      <w:r w:rsidR="00DF40FF">
        <w:rPr>
          <w:rFonts w:ascii="Calibri" w:hAnsi="Calibri" w:cs="Calibri"/>
          <w:sz w:val="21"/>
          <w:szCs w:val="21"/>
        </w:rPr>
        <w:t>-</w:t>
      </w:r>
      <w:r w:rsidRPr="00D066B1">
        <w:rPr>
          <w:rFonts w:ascii="Calibri" w:hAnsi="Calibri" w:cs="Calibri"/>
          <w:sz w:val="21"/>
          <w:szCs w:val="21"/>
        </w:rPr>
        <w:t xml:space="preserve"> Present)</w:t>
      </w:r>
    </w:p>
    <w:p w14:paraId="1DA53CAC" w14:textId="6CAE9629" w:rsidR="00A536F2" w:rsidRPr="00D066B1" w:rsidRDefault="00A536F2" w:rsidP="00BC00AF">
      <w:pPr>
        <w:pStyle w:val="BodyText"/>
        <w:numPr>
          <w:ilvl w:val="0"/>
          <w:numId w:val="6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sz w:val="21"/>
          <w:szCs w:val="21"/>
        </w:rPr>
        <w:t>NSF funded MS Research Assistant, University of Tennessee, Knoxville (</w:t>
      </w:r>
      <w:r w:rsidR="00B33BC9" w:rsidRPr="00D066B1">
        <w:rPr>
          <w:rFonts w:ascii="Calibri" w:hAnsi="Calibri" w:cs="Calibri"/>
          <w:sz w:val="21"/>
          <w:szCs w:val="21"/>
        </w:rPr>
        <w:t xml:space="preserve">Aug </w:t>
      </w:r>
      <w:r w:rsidRPr="00D066B1">
        <w:rPr>
          <w:rFonts w:ascii="Calibri" w:hAnsi="Calibri" w:cs="Calibri"/>
          <w:sz w:val="21"/>
          <w:szCs w:val="21"/>
        </w:rPr>
        <w:t xml:space="preserve">2023 </w:t>
      </w:r>
      <w:r w:rsidR="00DF40FF">
        <w:rPr>
          <w:rFonts w:ascii="Calibri" w:hAnsi="Calibri" w:cs="Calibri"/>
          <w:sz w:val="21"/>
          <w:szCs w:val="21"/>
        </w:rPr>
        <w:t>-</w:t>
      </w:r>
      <w:r w:rsidRPr="00D066B1">
        <w:rPr>
          <w:rFonts w:ascii="Calibri" w:hAnsi="Calibri" w:cs="Calibri"/>
          <w:sz w:val="21"/>
          <w:szCs w:val="21"/>
        </w:rPr>
        <w:t xml:space="preserve"> </w:t>
      </w:r>
      <w:r w:rsidR="00B33BC9" w:rsidRPr="00D066B1">
        <w:rPr>
          <w:rFonts w:ascii="Calibri" w:hAnsi="Calibri" w:cs="Calibri"/>
          <w:sz w:val="21"/>
          <w:szCs w:val="21"/>
        </w:rPr>
        <w:t xml:space="preserve">May </w:t>
      </w:r>
      <w:r w:rsidRPr="00D066B1">
        <w:rPr>
          <w:rFonts w:ascii="Calibri" w:hAnsi="Calibri" w:cs="Calibri"/>
          <w:sz w:val="21"/>
          <w:szCs w:val="21"/>
        </w:rPr>
        <w:t>2025)</w:t>
      </w:r>
    </w:p>
    <w:p w14:paraId="4E5958F5" w14:textId="44823977" w:rsidR="005606E8" w:rsidRPr="00D066B1" w:rsidRDefault="00907AF4" w:rsidP="00BC00AF">
      <w:pPr>
        <w:pStyle w:val="BodyText"/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2BC7415F" wp14:editId="2F44F469">
                <wp:simplePos x="0" y="0"/>
                <wp:positionH relativeFrom="column">
                  <wp:posOffset>0</wp:posOffset>
                </wp:positionH>
                <wp:positionV relativeFrom="paragraph">
                  <wp:posOffset>53912</wp:posOffset>
                </wp:positionV>
                <wp:extent cx="6596380" cy="267970"/>
                <wp:effectExtent l="0" t="0" r="0" b="0"/>
                <wp:wrapNone/>
                <wp:docPr id="23704632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0"/>
                          <a:chExt cx="6596743" cy="268514"/>
                        </a:xfrm>
                      </wpg:grpSpPr>
                      <wps:wsp>
                        <wps:cNvPr id="1378440598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8204411" name="Text Box 3"/>
                        <wps:cNvSpPr txBox="1"/>
                        <wps:spPr>
                          <a:xfrm>
                            <a:off x="1740973" y="0"/>
                            <a:ext cx="3124372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88A72B" w14:textId="37CA2ED6" w:rsidR="00907AF4" w:rsidRPr="001D4F34" w:rsidRDefault="00907AF4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UNIVERSITY SEMINARS AND PRESENTATIONS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C7415F" id="_x0000_s1049" style="position:absolute;left:0;text-align:left;margin-left:0;margin-top:4.25pt;width:519.4pt;height:21.1pt;z-index:251720704;mso-height-relative:margin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">
                <v:line id="Straight Connector 6" o:spid="_x0000_s1050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" strokecolor="#002060">
                  <v:stroke dashstyle="dash"/>
                </v:line>
                <v:shape id="Text Box 3" o:spid="_x0000_s1051" type="#_x0000_t202" style="position:absolute;left:17409;width:31244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" fillcolor="white [3201]" stroked="f" strokeweight=".5pt">
                  <v:textbox>
                    <w:txbxContent>
                      <w:p w14:paraId="1588A72B" w14:textId="37CA2ED6" w:rsidR="00907AF4" w:rsidRPr="001D4F34" w:rsidRDefault="00907AF4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UNIVERSITY SEMINARS AND PRESENTATIONS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DECCE" w14:textId="77777777" w:rsidR="00907AF4" w:rsidRPr="00D066B1" w:rsidRDefault="00907AF4" w:rsidP="00BC00AF">
      <w:pPr>
        <w:pStyle w:val="BodyText"/>
        <w:jc w:val="both"/>
        <w:rPr>
          <w:rFonts w:ascii="Calibri" w:hAnsi="Calibri" w:cs="Calibri"/>
          <w:b/>
          <w:bCs/>
          <w:sz w:val="28"/>
          <w:szCs w:val="28"/>
        </w:rPr>
      </w:pPr>
    </w:p>
    <w:p w14:paraId="6618C0CF" w14:textId="0E9B4243" w:rsidR="00892625" w:rsidRPr="00D066B1" w:rsidRDefault="00892625" w:rsidP="00BC00AF">
      <w:pPr>
        <w:pStyle w:val="BodyText"/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Finite Element Overview and Literature Review for Characterization of Materials at Extremes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UTK-MRSEC Center for Advanced Materials and Manufacturing, University of Tennessee, Knoxville, TN (2023)</w:t>
      </w:r>
    </w:p>
    <w:p w14:paraId="5EA9BCDC" w14:textId="5301A34E" w:rsidR="00892625" w:rsidRPr="00D066B1" w:rsidRDefault="00892625" w:rsidP="00BC00AF">
      <w:pPr>
        <w:pStyle w:val="BodyText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Framework for Incorporating Measured Spherical Indenter Geometry in Abaqus/CAE: 2D vs 3D FEM Compared with Experiments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UTK-MRSEC Center for Advanced Materials and Manufacturing, University of Tennessee, Knoxville, TN (2024)</w:t>
      </w:r>
    </w:p>
    <w:p w14:paraId="30BF20D6" w14:textId="188A4550" w:rsidR="00892625" w:rsidRPr="00D066B1" w:rsidRDefault="00892625" w:rsidP="00BC00AF">
      <w:pPr>
        <w:pStyle w:val="BodyText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Advancements in Finite Element Simulation for Nanoindentation: A Novel Method for Identifying Actual Indenter Geometry at Shallow Penetration Depths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UTK-MRSEC Center for Advanced Materials and Manufacturing, University of Tennessee, Knoxville, TN (2025)</w:t>
      </w:r>
    </w:p>
    <w:p w14:paraId="6B42FE3D" w14:textId="6F442688" w:rsidR="00CF3DC0" w:rsidRPr="00265492" w:rsidRDefault="00892625" w:rsidP="00CF3DC0">
      <w:pPr>
        <w:pStyle w:val="BodyText"/>
        <w:numPr>
          <w:ilvl w:val="0"/>
          <w:numId w:val="7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sz w:val="21"/>
          <w:szCs w:val="21"/>
        </w:rPr>
        <w:t>Substrate Correction of Nanoindentation Depth–Load Response: FEM and Machine Learning Prediction of Bulk/Film Response from Thin-Film Nanoindentation</w:t>
      </w:r>
      <w:r w:rsidR="00751B46" w:rsidRPr="00D066B1">
        <w:rPr>
          <w:rFonts w:ascii="Calibri" w:hAnsi="Calibri" w:cs="Calibri"/>
          <w:sz w:val="21"/>
          <w:szCs w:val="21"/>
        </w:rPr>
        <w:t>,</w:t>
      </w:r>
      <w:r w:rsidRPr="00D066B1">
        <w:rPr>
          <w:rFonts w:ascii="Calibri" w:hAnsi="Calibri" w:cs="Calibri"/>
          <w:sz w:val="21"/>
          <w:szCs w:val="21"/>
        </w:rPr>
        <w:t xml:space="preserve"> University of Tennessee, Knoxville, TN (2025)</w:t>
      </w:r>
    </w:p>
    <w:p w14:paraId="4C1B00B9" w14:textId="6522393B" w:rsidR="00892625" w:rsidRPr="00D066B1" w:rsidRDefault="00AA7BEA" w:rsidP="00BC00AF">
      <w:pPr>
        <w:pStyle w:val="BodyText"/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sz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B3215E7" wp14:editId="60A4D566">
                <wp:simplePos x="0" y="0"/>
                <wp:positionH relativeFrom="column">
                  <wp:posOffset>-4117</wp:posOffset>
                </wp:positionH>
                <wp:positionV relativeFrom="paragraph">
                  <wp:posOffset>75811</wp:posOffset>
                </wp:positionV>
                <wp:extent cx="6596380" cy="0"/>
                <wp:effectExtent l="0" t="0" r="7620" b="12700"/>
                <wp:wrapNone/>
                <wp:docPr id="114338916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9638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>
                              <a:alpha val="39741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B49B45" id="Straight Connector 6" o:spid="_x0000_s1026" style="position:absolute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5.95pt" to="519.1pt,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" strokecolor="black [3213]">
                <v:stroke opacity="25957f"/>
              </v:line>
            </w:pict>
          </mc:Fallback>
        </mc:AlternateContent>
      </w:r>
    </w:p>
    <w:p w14:paraId="3C1FF868" w14:textId="77777777" w:rsidR="00265492" w:rsidRPr="00265492" w:rsidRDefault="00265492" w:rsidP="00265492">
      <w:pPr>
        <w:pStyle w:val="BodyText"/>
        <w:jc w:val="both"/>
        <w:rPr>
          <w:rFonts w:ascii="Calibri" w:hAnsi="Calibri" w:cs="Calibri"/>
          <w:b/>
          <w:bCs/>
          <w:sz w:val="21"/>
          <w:szCs w:val="21"/>
        </w:rPr>
      </w:pPr>
      <w:r w:rsidRPr="00265492">
        <w:rPr>
          <w:rFonts w:ascii="Calibri" w:hAnsi="Calibri" w:cs="Calibri"/>
          <w:b/>
          <w:bCs/>
          <w:sz w:val="21"/>
          <w:szCs w:val="21"/>
        </w:rPr>
        <w:t>Poster Presentations (Selected)</w:t>
      </w:r>
    </w:p>
    <w:p w14:paraId="31897198" w14:textId="77777777" w:rsidR="00265492" w:rsidRPr="00265492" w:rsidRDefault="00265492" w:rsidP="00265492">
      <w:pPr>
        <w:pStyle w:val="BodyText"/>
        <w:numPr>
          <w:ilvl w:val="0"/>
          <w:numId w:val="21"/>
        </w:numPr>
        <w:jc w:val="both"/>
        <w:rPr>
          <w:rFonts w:ascii="Calibri" w:hAnsi="Calibri" w:cs="Calibri"/>
          <w:sz w:val="21"/>
          <w:szCs w:val="21"/>
        </w:rPr>
      </w:pPr>
      <w:r w:rsidRPr="00265492">
        <w:rPr>
          <w:rFonts w:ascii="Calibri" w:hAnsi="Calibri" w:cs="Calibri"/>
          <w:b/>
          <w:bCs/>
          <w:sz w:val="21"/>
          <w:szCs w:val="21"/>
        </w:rPr>
        <w:t>Best Poster (IRG2),</w:t>
      </w:r>
      <w:r w:rsidRPr="00265492">
        <w:rPr>
          <w:rFonts w:ascii="Calibri" w:hAnsi="Calibri" w:cs="Calibri"/>
          <w:sz w:val="21"/>
          <w:szCs w:val="21"/>
        </w:rPr>
        <w:t> Learning Substrate-Effect Regimes in Thin-Film Indentation: Depth-Normalized Metrics, Sensitivity Analysis, and Active Experiment Design, Advanced Materials &amp; Manufacturing, UTK (2026)</w:t>
      </w:r>
    </w:p>
    <w:p w14:paraId="00D79676" w14:textId="77777777" w:rsidR="00265492" w:rsidRPr="00265492" w:rsidRDefault="00265492" w:rsidP="00265492">
      <w:pPr>
        <w:pStyle w:val="BodyText"/>
        <w:numPr>
          <w:ilvl w:val="0"/>
          <w:numId w:val="21"/>
        </w:numPr>
        <w:jc w:val="both"/>
        <w:rPr>
          <w:rFonts w:ascii="Calibri" w:hAnsi="Calibri" w:cs="Calibri"/>
          <w:sz w:val="21"/>
          <w:szCs w:val="21"/>
        </w:rPr>
      </w:pPr>
      <w:r w:rsidRPr="00265492">
        <w:rPr>
          <w:rFonts w:ascii="Calibri" w:hAnsi="Calibri" w:cs="Calibri"/>
          <w:sz w:val="21"/>
          <w:szCs w:val="21"/>
        </w:rPr>
        <w:t>Multiscale 2D/3D Finite Element Simulation for Nanoindentation: Mesh, Friction, and Surrogate/ML Modeling, Advanced Materials &amp; Manufacturing, UTK (2025)</w:t>
      </w:r>
    </w:p>
    <w:p w14:paraId="69B3CFDB" w14:textId="0285572C" w:rsidR="00265492" w:rsidRPr="00265492" w:rsidRDefault="00173C0A" w:rsidP="00265492">
      <w:pPr>
        <w:pStyle w:val="BodyText"/>
        <w:numPr>
          <w:ilvl w:val="0"/>
          <w:numId w:val="21"/>
        </w:numPr>
        <w:jc w:val="both"/>
        <w:rPr>
          <w:rFonts w:ascii="Calibri" w:hAnsi="Calibri" w:cs="Calibri"/>
          <w:sz w:val="21"/>
          <w:szCs w:val="21"/>
        </w:rPr>
      </w:pPr>
      <w:r w:rsidRPr="00D066B1">
        <w:rPr>
          <w:rFonts w:ascii="Calibri" w:hAnsi="Calibri" w:cs="Calibri"/>
          <w:b/>
          <w:bCs/>
          <w:noProof/>
          <w:color w:val="365F91" w:themeColor="accent1" w:themeShade="BF"/>
          <w:sz w:val="28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27AD3338" wp14:editId="5C27F661">
                <wp:simplePos x="0" y="0"/>
                <wp:positionH relativeFrom="column">
                  <wp:posOffset>7620</wp:posOffset>
                </wp:positionH>
                <wp:positionV relativeFrom="paragraph">
                  <wp:posOffset>200868</wp:posOffset>
                </wp:positionV>
                <wp:extent cx="6596380" cy="267970"/>
                <wp:effectExtent l="0" t="0" r="0" b="0"/>
                <wp:wrapNone/>
                <wp:docPr id="1195475400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96380" cy="267970"/>
                          <a:chOff x="0" y="-8810"/>
                          <a:chExt cx="6596743" cy="268514"/>
                        </a:xfrm>
                      </wpg:grpSpPr>
                      <wps:wsp>
                        <wps:cNvPr id="386841677" name="Straight Connector 6"/>
                        <wps:cNvCnPr/>
                        <wps:spPr>
                          <a:xfrm>
                            <a:off x="0" y="162560"/>
                            <a:ext cx="6596743" cy="0"/>
                          </a:xfrm>
                          <a:prstGeom prst="line">
                            <a:avLst/>
                          </a:prstGeom>
                          <a:ln w="9525">
                            <a:solidFill>
                              <a:srgbClr val="002060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04819631" name="Text Box 3"/>
                        <wps:cNvSpPr txBox="1"/>
                        <wps:spPr>
                          <a:xfrm>
                            <a:off x="2078038" y="-8810"/>
                            <a:ext cx="2442442" cy="2685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7080953" w14:textId="39B0DDB7" w:rsidR="00907AF4" w:rsidRPr="001D4F34" w:rsidRDefault="00907AF4" w:rsidP="00907AF4">
                              <w:pPr>
                                <w:pStyle w:val="BodyText"/>
                                <w:jc w:val="center"/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</w:pP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PUBLICATION</w:t>
                              </w:r>
                              <w:r w:rsidR="00B43164"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S</w:t>
                              </w: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 xml:space="preserve"> AND MANUSCRIP</w:t>
                              </w:r>
                              <w:r w:rsidR="00520FBF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T</w:t>
                              </w:r>
                              <w:r w:rsidRPr="001D4F34">
                                <w:rPr>
                                  <w:rFonts w:ascii="Calibri" w:hAnsi="Calibri" w:cs="Calibri"/>
                                  <w:b/>
                                  <w:bCs/>
                                  <w:color w:val="002060"/>
                                  <w:sz w:val="24"/>
                                  <w:szCs w:val="18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AD3338" id="_x0000_s1052" style="position:absolute;left:0;text-align:left;margin-left:.6pt;margin-top:15.8pt;width:519.4pt;height:21.1pt;z-index:251722752;mso-height-relative:margin" coordorigin=",-88" coordsize="65967,26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">
                <v:line id="Straight Connector 6" o:spid="_x0000_s1053" style="position:absolute;visibility:visible;mso-wrap-style:square" from="0,1625" to="65967,162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" strokecolor="#002060">
                  <v:stroke dashstyle="dash"/>
                </v:line>
                <v:shape id="Text Box 3" o:spid="_x0000_s1054" type="#_x0000_t202" style="position:absolute;left:20780;top:-88;width:24424;height:268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" fillcolor="white [3201]" stroked="f" strokeweight=".5pt">
                  <v:textbox>
                    <w:txbxContent>
                      <w:p w14:paraId="07080953" w14:textId="39B0DDB7" w:rsidR="00907AF4" w:rsidRPr="001D4F34" w:rsidRDefault="00907AF4" w:rsidP="00907AF4">
                        <w:pPr>
                          <w:pStyle w:val="BodyText"/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</w:pP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PUBLICATION</w:t>
                        </w:r>
                        <w:r w:rsidR="00B43164"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S</w:t>
                        </w: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 xml:space="preserve"> AND MANUSCRIP</w:t>
                        </w:r>
                        <w:r w:rsidR="00520FBF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T</w:t>
                        </w:r>
                        <w:r w:rsidRPr="001D4F34">
                          <w:rPr>
                            <w:rFonts w:ascii="Calibri" w:hAnsi="Calibri" w:cs="Calibri"/>
                            <w:b/>
                            <w:bCs/>
                            <w:color w:val="002060"/>
                            <w:sz w:val="24"/>
                            <w:szCs w:val="18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65492" w:rsidRPr="00265492">
        <w:rPr>
          <w:rFonts w:ascii="Calibri" w:hAnsi="Calibri" w:cs="Calibri"/>
          <w:sz w:val="21"/>
          <w:szCs w:val="21"/>
        </w:rPr>
        <w:t>FE Nanoindentation Simulations for Characterization at Material Extremes, Advanced Materials &amp; Manufacturing, UTK (2023)</w:t>
      </w:r>
    </w:p>
    <w:p w14:paraId="565A5416" w14:textId="77777777" w:rsidR="004A450B" w:rsidRDefault="004A450B" w:rsidP="004A450B">
      <w:pPr>
        <w:pStyle w:val="BodyText"/>
        <w:jc w:val="both"/>
        <w:rPr>
          <w:rFonts w:ascii="Calibri" w:hAnsi="Calibri" w:cs="Calibri"/>
          <w:b/>
          <w:bCs/>
          <w:sz w:val="21"/>
          <w:szCs w:val="21"/>
        </w:rPr>
      </w:pPr>
    </w:p>
    <w:p w14:paraId="5AE3425D" w14:textId="1AFF7C90" w:rsidR="00B43164" w:rsidRPr="004A450B" w:rsidRDefault="004A450B" w:rsidP="004A450B">
      <w:pPr>
        <w:pStyle w:val="BodyText"/>
        <w:jc w:val="both"/>
        <w:rPr>
          <w:rFonts w:ascii="Calibri" w:hAnsi="Calibri" w:cs="Calibri"/>
          <w:sz w:val="21"/>
          <w:szCs w:val="21"/>
        </w:rPr>
      </w:pPr>
      <w:r w:rsidRPr="004A450B">
        <w:rPr>
          <w:rFonts w:ascii="Calibri" w:hAnsi="Calibri" w:cs="Calibri"/>
          <w:b/>
          <w:bCs/>
          <w:sz w:val="21"/>
          <w:szCs w:val="21"/>
        </w:rPr>
        <w:t>Selected Publications and Manuscripts</w:t>
      </w:r>
      <w:r w:rsidRPr="004A450B">
        <w:rPr>
          <w:rFonts w:ascii="Calibri" w:hAnsi="Calibri" w:cs="Calibri"/>
          <w:sz w:val="21"/>
          <w:szCs w:val="21"/>
        </w:rPr>
        <w:t> </w:t>
      </w:r>
      <w:r w:rsidRPr="004A450B">
        <w:rPr>
          <w:rFonts w:ascii="Calibri" w:hAnsi="Calibri" w:cs="Calibri"/>
          <w:i/>
          <w:iCs/>
          <w:sz w:val="21"/>
          <w:szCs w:val="21"/>
        </w:rPr>
        <w:t>(* lead author)</w:t>
      </w:r>
    </w:p>
    <w:p w14:paraId="37DE13A4" w14:textId="05D2A63C" w:rsidR="00173C0A" w:rsidRPr="00173C0A" w:rsidRDefault="00173C0A" w:rsidP="00173C0A">
      <w:pPr>
        <w:pStyle w:val="BodyText"/>
        <w:numPr>
          <w:ilvl w:val="0"/>
          <w:numId w:val="26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b/>
          <w:bCs/>
          <w:sz w:val="21"/>
          <w:szCs w:val="21"/>
        </w:rPr>
        <w:t>Munireach Nannory*</w:t>
      </w:r>
      <w:r w:rsidRPr="00173C0A">
        <w:rPr>
          <w:rFonts w:ascii="Calibri" w:hAnsi="Calibri" w:cs="Calibri"/>
          <w:sz w:val="21"/>
          <w:szCs w:val="21"/>
        </w:rPr>
        <w:t> et al., “A FEM and Machine Learning Framework for Substrate-Effect Correction in Thin-Film Nanoindentation.” </w:t>
      </w:r>
      <w:r w:rsidRPr="00173C0A">
        <w:rPr>
          <w:rFonts w:ascii="Calibri" w:hAnsi="Calibri" w:cs="Calibri"/>
          <w:b/>
          <w:bCs/>
          <w:sz w:val="21"/>
          <w:szCs w:val="21"/>
        </w:rPr>
        <w:t>Full draft complete.</w:t>
      </w:r>
      <w:r w:rsidRPr="00173C0A">
        <w:rPr>
          <w:rFonts w:ascii="Calibri" w:hAnsi="Calibri" w:cs="Calibri"/>
          <w:sz w:val="21"/>
          <w:szCs w:val="21"/>
        </w:rPr>
        <w:t> </w:t>
      </w:r>
      <w:r w:rsidRPr="00173C0A">
        <w:rPr>
          <w:rFonts w:ascii="Calibri" w:hAnsi="Calibri" w:cs="Calibri"/>
          <w:i/>
          <w:iCs/>
          <w:sz w:val="21"/>
          <w:szCs w:val="21"/>
        </w:rPr>
        <w:t>(1D CNN; &lt;2% MAE; ~60–80% experimental error reduction.)</w:t>
      </w:r>
    </w:p>
    <w:p w14:paraId="5DA44DBF" w14:textId="62D2D584" w:rsidR="00173C0A" w:rsidRPr="00173C0A" w:rsidRDefault="00173C0A" w:rsidP="00173C0A">
      <w:pPr>
        <w:pStyle w:val="BodyText"/>
        <w:numPr>
          <w:ilvl w:val="0"/>
          <w:numId w:val="26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b/>
          <w:bCs/>
          <w:sz w:val="21"/>
          <w:szCs w:val="21"/>
        </w:rPr>
        <w:t>Munireach Nannory*</w:t>
      </w:r>
      <w:r w:rsidRPr="00173C0A">
        <w:rPr>
          <w:rFonts w:ascii="Calibri" w:hAnsi="Calibri" w:cs="Calibri"/>
          <w:sz w:val="21"/>
          <w:szCs w:val="21"/>
        </w:rPr>
        <w:t> et al., “Learning Substrate-Effect Regimes in Thin-Film Indentation: Depth-Normalized Metrics, Sensitivity Analysis, and Active Experiment Design.” </w:t>
      </w:r>
      <w:r w:rsidRPr="00173C0A">
        <w:rPr>
          <w:rFonts w:ascii="Calibri" w:hAnsi="Calibri" w:cs="Calibri"/>
          <w:b/>
          <w:bCs/>
          <w:sz w:val="21"/>
          <w:szCs w:val="21"/>
        </w:rPr>
        <w:t>In preparation.</w:t>
      </w:r>
      <w:r w:rsidRPr="00173C0A">
        <w:rPr>
          <w:rFonts w:ascii="Calibri" w:hAnsi="Calibri" w:cs="Calibri"/>
          <w:sz w:val="21"/>
          <w:szCs w:val="21"/>
        </w:rPr>
        <w:t> </w:t>
      </w:r>
      <w:r w:rsidRPr="00173C0A">
        <w:rPr>
          <w:rFonts w:ascii="Calibri" w:hAnsi="Calibri" w:cs="Calibri"/>
          <w:i/>
          <w:iCs/>
          <w:sz w:val="21"/>
          <w:szCs w:val="21"/>
        </w:rPr>
        <w:t>(112,200 simulations; regime maps; inverse planner for target error tolerances.)</w:t>
      </w:r>
    </w:p>
    <w:p w14:paraId="03478A0F" w14:textId="1548C6A3" w:rsidR="00173C0A" w:rsidRPr="00173C0A" w:rsidRDefault="00173C0A" w:rsidP="00173C0A">
      <w:pPr>
        <w:pStyle w:val="BodyText"/>
        <w:numPr>
          <w:ilvl w:val="0"/>
          <w:numId w:val="26"/>
        </w:numPr>
        <w:jc w:val="both"/>
        <w:rPr>
          <w:rFonts w:ascii="Calibri" w:hAnsi="Calibri" w:cs="Calibri"/>
          <w:sz w:val="21"/>
          <w:szCs w:val="21"/>
        </w:rPr>
      </w:pPr>
      <w:r w:rsidRPr="00173C0A">
        <w:rPr>
          <w:rFonts w:ascii="Calibri" w:hAnsi="Calibri" w:cs="Calibri"/>
          <w:sz w:val="21"/>
          <w:szCs w:val="21"/>
        </w:rPr>
        <w:t>Munireach Nannory et al., “Role of Spherical Tip Geometry in Instrumented Nanoindentation at Shallow Depths.” </w:t>
      </w:r>
      <w:r w:rsidRPr="00173C0A">
        <w:rPr>
          <w:rFonts w:ascii="Calibri" w:hAnsi="Calibri" w:cs="Calibri"/>
          <w:b/>
          <w:bCs/>
          <w:sz w:val="21"/>
          <w:szCs w:val="21"/>
        </w:rPr>
        <w:t>Under review.</w:t>
      </w:r>
    </w:p>
    <w:p w14:paraId="07694D38" w14:textId="38DBAF0C" w:rsidR="00731EC7" w:rsidRPr="00CF1B82" w:rsidRDefault="00173C0A" w:rsidP="00731EC7">
      <w:pPr>
        <w:pStyle w:val="BodyText"/>
        <w:numPr>
          <w:ilvl w:val="0"/>
          <w:numId w:val="26"/>
        </w:numPr>
        <w:jc w:val="both"/>
        <w:rPr>
          <w:rFonts w:ascii="Calibri" w:hAnsi="Calibri" w:cs="Calibri"/>
          <w:sz w:val="21"/>
          <w:szCs w:val="21"/>
        </w:rPr>
        <w:sectPr w:rsidR="00731EC7" w:rsidRPr="00CF1B82" w:rsidSect="00DF7EF3">
          <w:footerReference w:type="default" r:id="rId10"/>
          <w:type w:val="continuous"/>
          <w:pgSz w:w="11910" w:h="16840"/>
          <w:pgMar w:top="720" w:right="720" w:bottom="720" w:left="720" w:header="0" w:footer="948" w:gutter="0"/>
          <w:cols w:space="720"/>
          <w:docGrid w:linePitch="299"/>
        </w:sectPr>
      </w:pPr>
      <w:r w:rsidRPr="00173C0A">
        <w:rPr>
          <w:rFonts w:ascii="Calibri" w:hAnsi="Calibri" w:cs="Calibri"/>
          <w:b/>
          <w:bCs/>
          <w:sz w:val="21"/>
          <w:szCs w:val="21"/>
        </w:rPr>
        <w:t>Munireach Nannory*</w:t>
      </w:r>
      <w:r w:rsidRPr="00173C0A">
        <w:rPr>
          <w:rFonts w:ascii="Calibri" w:hAnsi="Calibri" w:cs="Calibri"/>
          <w:sz w:val="21"/>
          <w:szCs w:val="21"/>
        </w:rPr>
        <w:t> et al., “Towards Reliable Plastic Property Extraction from Shallow Indentation Data.” </w:t>
      </w:r>
      <w:r w:rsidR="002A022D" w:rsidRPr="00173C0A">
        <w:rPr>
          <w:rFonts w:ascii="Calibri" w:hAnsi="Calibri" w:cs="Calibri"/>
          <w:b/>
          <w:bCs/>
          <w:sz w:val="21"/>
          <w:szCs w:val="21"/>
        </w:rPr>
        <w:t>Submission in</w:t>
      </w:r>
      <w:bookmarkStart w:id="0" w:name="Referees"/>
      <w:bookmarkStart w:id="1" w:name="_bookmark0"/>
      <w:bookmarkEnd w:id="0"/>
      <w:bookmarkEnd w:id="1"/>
      <w:r w:rsidR="002A022D" w:rsidRPr="00173C0A">
        <w:rPr>
          <w:rFonts w:ascii="Calibri" w:hAnsi="Calibri" w:cs="Calibri"/>
          <w:b/>
          <w:bCs/>
          <w:sz w:val="21"/>
          <w:szCs w:val="21"/>
        </w:rPr>
        <w:t xml:space="preserve"> </w:t>
      </w:r>
      <w:r w:rsidR="002A022D">
        <w:rPr>
          <w:rFonts w:ascii="Calibri" w:hAnsi="Calibri" w:cs="Calibri"/>
          <w:b/>
          <w:bCs/>
          <w:sz w:val="21"/>
          <w:szCs w:val="21"/>
        </w:rPr>
        <w:t>progress</w:t>
      </w:r>
    </w:p>
    <w:p w14:paraId="6254EF23" w14:textId="1E998482" w:rsidR="00AA7BEA" w:rsidRPr="00CF1B82" w:rsidRDefault="00AA7BEA" w:rsidP="00CF1B82">
      <w:pPr>
        <w:spacing w:before="13"/>
        <w:rPr>
          <w:rFonts w:ascii="Calibri" w:hAnsi="Calibri" w:cs="Calibri"/>
          <w:iCs/>
          <w:w w:val="95"/>
        </w:rPr>
      </w:pPr>
    </w:p>
    <w:sectPr w:rsidR="00AA7BEA" w:rsidRPr="00CF1B82">
      <w:type w:val="continuous"/>
      <w:pgSz w:w="11910" w:h="16840"/>
      <w:pgMar w:top="1000" w:right="740" w:bottom="1140" w:left="780" w:header="0" w:footer="948" w:gutter="0"/>
      <w:cols w:num="2" w:space="720" w:equalWidth="0">
        <w:col w:w="3378" w:space="942"/>
        <w:col w:w="607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7E97E" w14:textId="77777777" w:rsidR="006E5FCE" w:rsidRDefault="006E5FCE">
      <w:r>
        <w:separator/>
      </w:r>
    </w:p>
  </w:endnote>
  <w:endnote w:type="continuationSeparator" w:id="0">
    <w:p w14:paraId="6454F329" w14:textId="77777777" w:rsidR="006E5FCE" w:rsidRDefault="006E5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FA53F" w14:textId="353179C9" w:rsidR="002C3B37" w:rsidRDefault="008A59ED" w:rsidP="00E75089">
    <w:pPr>
      <w:pStyle w:val="BodyText"/>
      <w:tabs>
        <w:tab w:val="right" w:pos="10470"/>
      </w:tabs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8FAA86A" wp14:editId="33B155B3">
              <wp:simplePos x="0" y="0"/>
              <wp:positionH relativeFrom="page">
                <wp:posOffset>6775564</wp:posOffset>
              </wp:positionH>
              <wp:positionV relativeFrom="page">
                <wp:posOffset>9951720</wp:posOffset>
              </wp:positionV>
              <wp:extent cx="612321" cy="326572"/>
              <wp:effectExtent l="0" t="0" r="10160" b="3810"/>
              <wp:wrapNone/>
              <wp:docPr id="187458602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2321" cy="32657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1BB536" w14:textId="18E4B529" w:rsidR="002C3B37" w:rsidRDefault="00000000">
                          <w:pPr>
                            <w:spacing w:before="62"/>
                            <w:ind w:left="60"/>
                            <w:rPr>
                              <w:rFonts w:ascii="Calibri" w:hAnsi="Calibri" w:cs="Calibri"/>
                            </w:rPr>
                          </w:pPr>
                          <w:r w:rsidRPr="00520FBF">
                            <w:rPr>
                              <w:rFonts w:ascii="Calibri" w:hAnsi="Calibri" w:cs="Calibri"/>
                            </w:rPr>
                            <w:fldChar w:fldCharType="begin"/>
                          </w:r>
                          <w:r w:rsidRPr="00520FBF">
                            <w:rPr>
                              <w:rFonts w:ascii="Calibri" w:hAnsi="Calibri" w:cs="Calibri"/>
                              <w:i/>
                              <w:color w:val="727272"/>
                              <w:w w:val="95"/>
                              <w:sz w:val="20"/>
                            </w:rPr>
                            <w:instrText xml:space="preserve"> PAGE </w:instrText>
                          </w:r>
                          <w:r w:rsidRPr="00520FBF">
                            <w:rPr>
                              <w:rFonts w:ascii="Calibri" w:hAnsi="Calibri" w:cs="Calibri"/>
                            </w:rPr>
                            <w:fldChar w:fldCharType="separate"/>
                          </w:r>
                          <w:r w:rsidRPr="00520FBF">
                            <w:rPr>
                              <w:rFonts w:ascii="Calibri" w:hAnsi="Calibri" w:cs="Calibri"/>
                            </w:rPr>
                            <w:t>1</w:t>
                          </w:r>
                          <w:r w:rsidRPr="00520FBF">
                            <w:rPr>
                              <w:rFonts w:ascii="Calibri" w:hAnsi="Calibri" w:cs="Calibri"/>
                            </w:rPr>
                            <w:fldChar w:fldCharType="end"/>
                          </w:r>
                          <w:r w:rsidR="00014AA5" w:rsidRPr="00520FBF">
                            <w:rPr>
                              <w:rFonts w:ascii="Calibri" w:hAnsi="Calibri" w:cs="Calibri"/>
                            </w:rPr>
                            <w:t>/</w:t>
                          </w:r>
                          <w:hyperlink w:anchor="_bookmark0" w:history="1">
                            <w:r w:rsidR="00E75089">
                              <w:rPr>
                                <w:rFonts w:ascii="Calibri" w:hAnsi="Calibri" w:cs="Calibri"/>
                                <w:i/>
                                <w:color w:val="727272"/>
                                <w:w w:val="95"/>
                                <w:sz w:val="20"/>
                              </w:rPr>
                              <w:t>2</w:t>
                            </w:r>
                          </w:hyperlink>
                        </w:p>
                        <w:p w14:paraId="3147345E" w14:textId="77777777" w:rsidR="00E75089" w:rsidRDefault="00E75089">
                          <w:pPr>
                            <w:spacing w:before="62"/>
                            <w:ind w:left="60"/>
                            <w:rPr>
                              <w:rFonts w:ascii="Calibri" w:hAnsi="Calibri" w:cs="Calibri"/>
                            </w:rPr>
                          </w:pPr>
                        </w:p>
                        <w:p w14:paraId="224A0DE0" w14:textId="77777777" w:rsidR="00520FBF" w:rsidRPr="00520FBF" w:rsidRDefault="00520FBF">
                          <w:pPr>
                            <w:spacing w:before="62"/>
                            <w:ind w:left="60"/>
                            <w:rPr>
                              <w:rFonts w:ascii="Calibri" w:hAnsi="Calibri" w:cs="Calibri"/>
                              <w:i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FAA86A" id="_x0000_t202" coordsize="21600,21600" o:spt="202" path="m,l,21600r21600,l21600,xe">
              <v:stroke joinstyle="miter"/>
              <v:path gradientshapeok="t" o:connecttype="rect"/>
            </v:shapetype>
            <v:shape id="docshape1" o:spid="_x0000_s1055" type="#_x0000_t202" style="position:absolute;margin-left:533.5pt;margin-top:783.6pt;width:48.2pt;height:25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" filled="f" stroked="f">
              <v:textbox inset="0,0,0,0">
                <w:txbxContent>
                  <w:p w14:paraId="331BB536" w14:textId="18E4B529" w:rsidR="002C3B37" w:rsidRDefault="00000000">
                    <w:pPr>
                      <w:spacing w:before="62"/>
                      <w:ind w:left="60"/>
                      <w:rPr>
                        <w:rFonts w:ascii="Calibri" w:hAnsi="Calibri" w:cs="Calibri"/>
                      </w:rPr>
                    </w:pPr>
                    <w:r w:rsidRPr="00520FBF">
                      <w:rPr>
                        <w:rFonts w:ascii="Calibri" w:hAnsi="Calibri" w:cs="Calibri"/>
                      </w:rPr>
                      <w:fldChar w:fldCharType="begin"/>
                    </w:r>
                    <w:r w:rsidRPr="00520FBF">
                      <w:rPr>
                        <w:rFonts w:ascii="Calibri" w:hAnsi="Calibri" w:cs="Calibri"/>
                        <w:i/>
                        <w:color w:val="727272"/>
                        <w:w w:val="95"/>
                        <w:sz w:val="20"/>
                      </w:rPr>
                      <w:instrText xml:space="preserve"> PAGE </w:instrText>
                    </w:r>
                    <w:r w:rsidRPr="00520FBF">
                      <w:rPr>
                        <w:rFonts w:ascii="Calibri" w:hAnsi="Calibri" w:cs="Calibri"/>
                      </w:rPr>
                      <w:fldChar w:fldCharType="separate"/>
                    </w:r>
                    <w:r w:rsidRPr="00520FBF">
                      <w:rPr>
                        <w:rFonts w:ascii="Calibri" w:hAnsi="Calibri" w:cs="Calibri"/>
                      </w:rPr>
                      <w:t>1</w:t>
                    </w:r>
                    <w:r w:rsidRPr="00520FBF">
                      <w:rPr>
                        <w:rFonts w:ascii="Calibri" w:hAnsi="Calibri" w:cs="Calibri"/>
                      </w:rPr>
                      <w:fldChar w:fldCharType="end"/>
                    </w:r>
                    <w:r w:rsidR="00014AA5" w:rsidRPr="00520FBF">
                      <w:rPr>
                        <w:rFonts w:ascii="Calibri" w:hAnsi="Calibri" w:cs="Calibri"/>
                      </w:rPr>
                      <w:t>/</w:t>
                    </w:r>
                    <w:hyperlink w:anchor="_bookmark0" w:history="1">
                      <w:r w:rsidR="00E75089">
                        <w:rPr>
                          <w:rFonts w:ascii="Calibri" w:hAnsi="Calibri" w:cs="Calibri"/>
                          <w:i/>
                          <w:color w:val="727272"/>
                          <w:w w:val="95"/>
                          <w:sz w:val="20"/>
                        </w:rPr>
                        <w:t>2</w:t>
                      </w:r>
                    </w:hyperlink>
                  </w:p>
                  <w:p w14:paraId="3147345E" w14:textId="77777777" w:rsidR="00E75089" w:rsidRDefault="00E75089">
                    <w:pPr>
                      <w:spacing w:before="62"/>
                      <w:ind w:left="60"/>
                      <w:rPr>
                        <w:rFonts w:ascii="Calibri" w:hAnsi="Calibri" w:cs="Calibri"/>
                      </w:rPr>
                    </w:pPr>
                  </w:p>
                  <w:p w14:paraId="224A0DE0" w14:textId="77777777" w:rsidR="00520FBF" w:rsidRPr="00520FBF" w:rsidRDefault="00520FBF">
                    <w:pPr>
                      <w:spacing w:before="62"/>
                      <w:ind w:left="60"/>
                      <w:rPr>
                        <w:rFonts w:ascii="Calibri" w:hAnsi="Calibri" w:cs="Calibri"/>
                        <w:i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E75089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4A104" w14:textId="77777777" w:rsidR="006E5FCE" w:rsidRDefault="006E5FCE">
      <w:r>
        <w:separator/>
      </w:r>
    </w:p>
  </w:footnote>
  <w:footnote w:type="continuationSeparator" w:id="0">
    <w:p w14:paraId="57F55081" w14:textId="77777777" w:rsidR="006E5FCE" w:rsidRDefault="006E5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466E"/>
    <w:multiLevelType w:val="multilevel"/>
    <w:tmpl w:val="5B0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405FC"/>
    <w:multiLevelType w:val="hybridMultilevel"/>
    <w:tmpl w:val="8E583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D1496"/>
    <w:multiLevelType w:val="multilevel"/>
    <w:tmpl w:val="E4649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E77748"/>
    <w:multiLevelType w:val="multilevel"/>
    <w:tmpl w:val="9D1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81209"/>
    <w:multiLevelType w:val="hybridMultilevel"/>
    <w:tmpl w:val="15F82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E4788B"/>
    <w:multiLevelType w:val="hybridMultilevel"/>
    <w:tmpl w:val="13D88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C2AB4"/>
    <w:multiLevelType w:val="multilevel"/>
    <w:tmpl w:val="E5F0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07477"/>
    <w:multiLevelType w:val="hybridMultilevel"/>
    <w:tmpl w:val="FE801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D78A0"/>
    <w:multiLevelType w:val="multilevel"/>
    <w:tmpl w:val="C2D0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F54F9"/>
    <w:multiLevelType w:val="multilevel"/>
    <w:tmpl w:val="383CC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98546A"/>
    <w:multiLevelType w:val="multilevel"/>
    <w:tmpl w:val="8006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425669"/>
    <w:multiLevelType w:val="hybridMultilevel"/>
    <w:tmpl w:val="946EB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2253EF"/>
    <w:multiLevelType w:val="multilevel"/>
    <w:tmpl w:val="8D5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A3294"/>
    <w:multiLevelType w:val="hybridMultilevel"/>
    <w:tmpl w:val="26E0A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B97E80"/>
    <w:multiLevelType w:val="hybridMultilevel"/>
    <w:tmpl w:val="0E74B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26615A"/>
    <w:multiLevelType w:val="multilevel"/>
    <w:tmpl w:val="0114A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01E53"/>
    <w:multiLevelType w:val="multilevel"/>
    <w:tmpl w:val="3CA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2E08"/>
    <w:multiLevelType w:val="hybridMultilevel"/>
    <w:tmpl w:val="D51E9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8B2AA4"/>
    <w:multiLevelType w:val="multilevel"/>
    <w:tmpl w:val="FF52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A01B1"/>
    <w:multiLevelType w:val="multilevel"/>
    <w:tmpl w:val="20D4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E75411"/>
    <w:multiLevelType w:val="multilevel"/>
    <w:tmpl w:val="8E3A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6528CC"/>
    <w:multiLevelType w:val="multilevel"/>
    <w:tmpl w:val="970C4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61D5A"/>
    <w:multiLevelType w:val="multilevel"/>
    <w:tmpl w:val="961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D75596"/>
    <w:multiLevelType w:val="multilevel"/>
    <w:tmpl w:val="24C8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E641B"/>
    <w:multiLevelType w:val="hybridMultilevel"/>
    <w:tmpl w:val="46E63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D22BBC"/>
    <w:multiLevelType w:val="hybridMultilevel"/>
    <w:tmpl w:val="FA761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85D5316"/>
    <w:multiLevelType w:val="hybridMultilevel"/>
    <w:tmpl w:val="6CBA8F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04265199">
    <w:abstractNumId w:val="15"/>
  </w:num>
  <w:num w:numId="2" w16cid:durableId="1188637177">
    <w:abstractNumId w:val="16"/>
  </w:num>
  <w:num w:numId="3" w16cid:durableId="647445220">
    <w:abstractNumId w:val="19"/>
  </w:num>
  <w:num w:numId="4" w16cid:durableId="553934444">
    <w:abstractNumId w:val="18"/>
  </w:num>
  <w:num w:numId="5" w16cid:durableId="1131094854">
    <w:abstractNumId w:val="2"/>
  </w:num>
  <w:num w:numId="6" w16cid:durableId="1485471340">
    <w:abstractNumId w:val="10"/>
  </w:num>
  <w:num w:numId="7" w16cid:durableId="1941840485">
    <w:abstractNumId w:val="20"/>
  </w:num>
  <w:num w:numId="8" w16cid:durableId="343942627">
    <w:abstractNumId w:val="6"/>
  </w:num>
  <w:num w:numId="9" w16cid:durableId="923076584">
    <w:abstractNumId w:val="0"/>
  </w:num>
  <w:num w:numId="10" w16cid:durableId="553349082">
    <w:abstractNumId w:val="12"/>
  </w:num>
  <w:num w:numId="11" w16cid:durableId="1269005204">
    <w:abstractNumId w:val="11"/>
  </w:num>
  <w:num w:numId="12" w16cid:durableId="1219709096">
    <w:abstractNumId w:val="5"/>
  </w:num>
  <w:num w:numId="13" w16cid:durableId="720523251">
    <w:abstractNumId w:val="25"/>
  </w:num>
  <w:num w:numId="14" w16cid:durableId="228151877">
    <w:abstractNumId w:val="24"/>
  </w:num>
  <w:num w:numId="15" w16cid:durableId="478813730">
    <w:abstractNumId w:val="17"/>
  </w:num>
  <w:num w:numId="16" w16cid:durableId="1451776950">
    <w:abstractNumId w:val="4"/>
  </w:num>
  <w:num w:numId="17" w16cid:durableId="414209763">
    <w:abstractNumId w:val="26"/>
  </w:num>
  <w:num w:numId="18" w16cid:durableId="1988045447">
    <w:abstractNumId w:val="7"/>
  </w:num>
  <w:num w:numId="19" w16cid:durableId="109053916">
    <w:abstractNumId w:val="13"/>
  </w:num>
  <w:num w:numId="20" w16cid:durableId="1363936672">
    <w:abstractNumId w:val="1"/>
  </w:num>
  <w:num w:numId="21" w16cid:durableId="1599437382">
    <w:abstractNumId w:val="9"/>
  </w:num>
  <w:num w:numId="22" w16cid:durableId="1424690150">
    <w:abstractNumId w:val="22"/>
  </w:num>
  <w:num w:numId="23" w16cid:durableId="1794473474">
    <w:abstractNumId w:val="8"/>
  </w:num>
  <w:num w:numId="24" w16cid:durableId="714041927">
    <w:abstractNumId w:val="23"/>
  </w:num>
  <w:num w:numId="25" w16cid:durableId="1500736283">
    <w:abstractNumId w:val="21"/>
  </w:num>
  <w:num w:numId="26" w16cid:durableId="228616333">
    <w:abstractNumId w:val="14"/>
  </w:num>
  <w:num w:numId="27" w16cid:durableId="8514081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B37"/>
    <w:rsid w:val="00014AA5"/>
    <w:rsid w:val="000201D8"/>
    <w:rsid w:val="00042CFF"/>
    <w:rsid w:val="00050335"/>
    <w:rsid w:val="000604DC"/>
    <w:rsid w:val="00075071"/>
    <w:rsid w:val="000C38BD"/>
    <w:rsid w:val="000C7820"/>
    <w:rsid w:val="000D7EC8"/>
    <w:rsid w:val="0010268E"/>
    <w:rsid w:val="001210B1"/>
    <w:rsid w:val="001654D1"/>
    <w:rsid w:val="00173C0A"/>
    <w:rsid w:val="0017462D"/>
    <w:rsid w:val="00183506"/>
    <w:rsid w:val="00195205"/>
    <w:rsid w:val="00196D66"/>
    <w:rsid w:val="001C18DE"/>
    <w:rsid w:val="001D4F34"/>
    <w:rsid w:val="001F4A36"/>
    <w:rsid w:val="0022043B"/>
    <w:rsid w:val="00244E7A"/>
    <w:rsid w:val="002470A5"/>
    <w:rsid w:val="00265492"/>
    <w:rsid w:val="002A022D"/>
    <w:rsid w:val="002C3B37"/>
    <w:rsid w:val="002D1E6D"/>
    <w:rsid w:val="002E5FD0"/>
    <w:rsid w:val="003111EB"/>
    <w:rsid w:val="00315F23"/>
    <w:rsid w:val="00351859"/>
    <w:rsid w:val="0036465B"/>
    <w:rsid w:val="00365B44"/>
    <w:rsid w:val="003C124C"/>
    <w:rsid w:val="003D4259"/>
    <w:rsid w:val="003E0C58"/>
    <w:rsid w:val="00403C06"/>
    <w:rsid w:val="004041D6"/>
    <w:rsid w:val="0042328C"/>
    <w:rsid w:val="00427DA1"/>
    <w:rsid w:val="00441EF5"/>
    <w:rsid w:val="00453B02"/>
    <w:rsid w:val="00454354"/>
    <w:rsid w:val="00494593"/>
    <w:rsid w:val="00496D38"/>
    <w:rsid w:val="004A377C"/>
    <w:rsid w:val="004A450B"/>
    <w:rsid w:val="004C263F"/>
    <w:rsid w:val="004C3136"/>
    <w:rsid w:val="004F7A20"/>
    <w:rsid w:val="00512FAF"/>
    <w:rsid w:val="00520FBF"/>
    <w:rsid w:val="00524378"/>
    <w:rsid w:val="005606E8"/>
    <w:rsid w:val="0056499F"/>
    <w:rsid w:val="00572A4F"/>
    <w:rsid w:val="00581489"/>
    <w:rsid w:val="005E5651"/>
    <w:rsid w:val="005F0A92"/>
    <w:rsid w:val="00691111"/>
    <w:rsid w:val="006A0D76"/>
    <w:rsid w:val="006E5FCE"/>
    <w:rsid w:val="00725EBB"/>
    <w:rsid w:val="00731EC7"/>
    <w:rsid w:val="00747DA7"/>
    <w:rsid w:val="00751B46"/>
    <w:rsid w:val="00752495"/>
    <w:rsid w:val="007614CA"/>
    <w:rsid w:val="00782A1F"/>
    <w:rsid w:val="007B4A16"/>
    <w:rsid w:val="007D2F16"/>
    <w:rsid w:val="007F30DE"/>
    <w:rsid w:val="00830EF8"/>
    <w:rsid w:val="00850143"/>
    <w:rsid w:val="00892625"/>
    <w:rsid w:val="008A59ED"/>
    <w:rsid w:val="00907AF4"/>
    <w:rsid w:val="00965AD5"/>
    <w:rsid w:val="009C78DC"/>
    <w:rsid w:val="009F1140"/>
    <w:rsid w:val="00A2173D"/>
    <w:rsid w:val="00A324D6"/>
    <w:rsid w:val="00A536F2"/>
    <w:rsid w:val="00AA7BEA"/>
    <w:rsid w:val="00B267B8"/>
    <w:rsid w:val="00B33BC9"/>
    <w:rsid w:val="00B43164"/>
    <w:rsid w:val="00B55BCC"/>
    <w:rsid w:val="00B61F46"/>
    <w:rsid w:val="00B84B0B"/>
    <w:rsid w:val="00B9355C"/>
    <w:rsid w:val="00BA34CF"/>
    <w:rsid w:val="00BA3760"/>
    <w:rsid w:val="00BA5458"/>
    <w:rsid w:val="00BA5766"/>
    <w:rsid w:val="00BC00AF"/>
    <w:rsid w:val="00BC16E7"/>
    <w:rsid w:val="00BD09C2"/>
    <w:rsid w:val="00BD7C2D"/>
    <w:rsid w:val="00C03BD8"/>
    <w:rsid w:val="00C35A5A"/>
    <w:rsid w:val="00C60E53"/>
    <w:rsid w:val="00C77F1E"/>
    <w:rsid w:val="00CA480C"/>
    <w:rsid w:val="00CA714B"/>
    <w:rsid w:val="00CB678E"/>
    <w:rsid w:val="00CF1B82"/>
    <w:rsid w:val="00CF3DC0"/>
    <w:rsid w:val="00CF482B"/>
    <w:rsid w:val="00D066B1"/>
    <w:rsid w:val="00D14322"/>
    <w:rsid w:val="00D32CCF"/>
    <w:rsid w:val="00D5431A"/>
    <w:rsid w:val="00D55ED7"/>
    <w:rsid w:val="00D72868"/>
    <w:rsid w:val="00D7427B"/>
    <w:rsid w:val="00DB3FBE"/>
    <w:rsid w:val="00DD570A"/>
    <w:rsid w:val="00DF34DE"/>
    <w:rsid w:val="00DF40FF"/>
    <w:rsid w:val="00DF4AC5"/>
    <w:rsid w:val="00DF7EF3"/>
    <w:rsid w:val="00E02D31"/>
    <w:rsid w:val="00E572D1"/>
    <w:rsid w:val="00E623AE"/>
    <w:rsid w:val="00E75089"/>
    <w:rsid w:val="00E80402"/>
    <w:rsid w:val="00EB74A4"/>
    <w:rsid w:val="00EC053A"/>
    <w:rsid w:val="00ED3CEB"/>
    <w:rsid w:val="00EF75DE"/>
    <w:rsid w:val="00F0157F"/>
    <w:rsid w:val="00F0308F"/>
    <w:rsid w:val="00F066C2"/>
    <w:rsid w:val="00F1762E"/>
    <w:rsid w:val="00F50196"/>
    <w:rsid w:val="00F5111C"/>
    <w:rsid w:val="00FA55D3"/>
    <w:rsid w:val="00FD58BA"/>
    <w:rsid w:val="00FD6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579D2"/>
  <w15:docId w15:val="{90445AE2-8712-4771-9A3E-3F051B236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762E"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235"/>
      <w:ind w:left="1547"/>
      <w:outlineLvl w:val="0"/>
    </w:pPr>
    <w:rPr>
      <w:rFonts w:ascii="Arial" w:eastAsia="Arial" w:hAnsi="Arial" w:cs="Arial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3"/>
      <w:ind w:left="1547"/>
      <w:outlineLvl w:val="1"/>
    </w:pPr>
    <w:rPr>
      <w:rFonts w:ascii="Arial" w:eastAsia="Arial" w:hAnsi="Arial" w:cs="Arial"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24"/>
      <w:ind w:left="112"/>
      <w:outlineLvl w:val="2"/>
    </w:pPr>
    <w:rPr>
      <w:rFonts w:ascii="Gill Sans MT" w:eastAsia="Gill Sans MT" w:hAnsi="Gill Sans MT" w:cs="Gill Sans MT"/>
      <w:b/>
      <w:bCs/>
    </w:rPr>
  </w:style>
  <w:style w:type="paragraph" w:styleId="Heading4">
    <w:name w:val="heading 4"/>
    <w:basedOn w:val="Normal"/>
    <w:uiPriority w:val="9"/>
    <w:unhideWhenUsed/>
    <w:qFormat/>
    <w:pPr>
      <w:spacing w:before="80"/>
      <w:ind w:left="117"/>
      <w:outlineLvl w:val="3"/>
    </w:pPr>
    <w:rPr>
      <w:rFonts w:ascii="Arial" w:eastAsia="Arial" w:hAnsi="Arial" w:cs="Arial"/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47" w:line="774" w:lineRule="exact"/>
      <w:ind w:left="112"/>
    </w:pPr>
    <w:rPr>
      <w:rFonts w:ascii="Lucida Sans Unicode" w:eastAsia="Lucida Sans Unicode" w:hAnsi="Lucida Sans Unicode" w:cs="Lucida Sans Unicode"/>
      <w:sz w:val="67"/>
      <w:szCs w:val="6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65A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5A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5FD0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A714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714B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CA714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714B"/>
    <w:rPr>
      <w:rFonts w:ascii="Tahoma" w:eastAsia="Tahoma" w:hAnsi="Tahoma" w:cs="Tahoma"/>
    </w:rPr>
  </w:style>
  <w:style w:type="character" w:customStyle="1" w:styleId="BodyTextChar">
    <w:name w:val="Body Text Char"/>
    <w:basedOn w:val="DefaultParagraphFont"/>
    <w:link w:val="BodyText"/>
    <w:uiPriority w:val="1"/>
    <w:rsid w:val="00494593"/>
    <w:rPr>
      <w:rFonts w:ascii="Tahoma" w:eastAsia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munireach-nannory-b7005126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unireachnannory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0A0F3-E5CD-4816-880B-5A83A8ABEE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951</Words>
  <Characters>6421</Characters>
  <Application>Microsoft Office Word</Application>
  <DocSecurity>0</DocSecurity>
  <Lines>116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PRATIK DUTTA – Curriculum Vitae</vt:lpstr>
    </vt:vector>
  </TitlesOfParts>
  <Company/>
  <LinksUpToDate>false</LinksUpToDate>
  <CharactersWithSpaces>7317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PRATIK DUTTA – Curriculum Vitae</dc:title>
  <dc:subject>Resumé of PRATIK DUTTA</dc:subject>
  <dc:creator>PRATIK DUTTA</dc:creator>
  <cp:keywords>PRATIK DUTTA, curriculum vitæ, resumé</cp:keywords>
  <cp:lastModifiedBy>Nannory, Munireach</cp:lastModifiedBy>
  <cp:revision>4</cp:revision>
  <cp:lastPrinted>2026-03-01T17:36:00Z</cp:lastPrinted>
  <dcterms:created xsi:type="dcterms:W3CDTF">2026-03-01T18:48:00Z</dcterms:created>
  <dcterms:modified xsi:type="dcterms:W3CDTF">2026-03-04T17:21:00Z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2020-03-05T00:00:00Z</vt:filetime>
  </property>
  <property fmtid="{D5CDD505-2E9C-101B-9397-08002B2CF9AE}" pid="3" name="Creator">
    <vt:lpwstr>LaTeX with 'moderncv' package</vt:lpwstr>
  </property>
  <property fmtid="{D5CDD505-2E9C-101B-9397-08002B2CF9AE}" pid="4" name="LastSaved">
    <vt:filetime>2026-01-27T00:00:00Z</vt:filetime>
  </property>
</Properties>
</file>