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E1B27" w14:textId="446013C5" w:rsidR="00E82A95" w:rsidRDefault="001F2CDB">
      <w:r>
        <w:t>Munir Gargour</w:t>
      </w:r>
    </w:p>
    <w:p w14:paraId="3A975DD8" w14:textId="77777777" w:rsidR="000C47D9" w:rsidRDefault="001F2CDB">
      <w:r>
        <w:t>Documentation of bitboard C project</w:t>
      </w:r>
    </w:p>
    <w:p w14:paraId="5514BCD6" w14:textId="68EC7B6B" w:rsidR="000C47D9" w:rsidRDefault="000C47D9"/>
    <w:p w14:paraId="6B719D77" w14:textId="77777777" w:rsidR="000C47D9" w:rsidRDefault="000C47D9"/>
    <w:p w14:paraId="2FF8857F" w14:textId="05831D24" w:rsidR="002C3C58" w:rsidRDefault="002C3C58">
      <w:r>
        <w:t xml:space="preserve">I used C for this project as it was the language recommended in class for the assignment. It has bitwise operations that are </w:t>
      </w:r>
      <w:r w:rsidR="00675FF5">
        <w:t>not complicated to use compared to those in Java. I had to spend time learning how to use C properly with online video tutorials for this project to work.</w:t>
      </w:r>
      <w:r w:rsidR="00F12573">
        <w:br/>
        <w:t xml:space="preserve">This project is split into 3 files: bitboard </w:t>
      </w:r>
      <w:proofErr w:type="spellStart"/>
      <w:r w:rsidR="00F12573">
        <w:t>checkers.c</w:t>
      </w:r>
      <w:proofErr w:type="spellEnd"/>
      <w:r w:rsidR="00F12573">
        <w:t xml:space="preserve"> (main driver), </w:t>
      </w:r>
      <w:proofErr w:type="spellStart"/>
      <w:r w:rsidR="00F12573">
        <w:t>utility.h</w:t>
      </w:r>
      <w:proofErr w:type="spellEnd"/>
      <w:r w:rsidR="00F12573">
        <w:t xml:space="preserve">(header for utility class) and </w:t>
      </w:r>
      <w:proofErr w:type="spellStart"/>
      <w:r w:rsidR="00F12573">
        <w:t>utility.c</w:t>
      </w:r>
      <w:proofErr w:type="spellEnd"/>
      <w:r w:rsidR="00F12573">
        <w:t xml:space="preserve">(utility class defining all functions). I first cover main, then utility, skipping </w:t>
      </w:r>
      <w:proofErr w:type="spellStart"/>
      <w:r w:rsidR="00F12573">
        <w:t>utility.h</w:t>
      </w:r>
      <w:proofErr w:type="spellEnd"/>
      <w:r w:rsidR="00F12573">
        <w:t xml:space="preserve"> because it</w:t>
      </w:r>
      <w:r w:rsidR="00E830B4">
        <w:t xml:space="preserve">’s just a header defining the format of the functions contained in </w:t>
      </w:r>
      <w:proofErr w:type="spellStart"/>
      <w:r w:rsidR="00E830B4">
        <w:t>utility.c</w:t>
      </w:r>
      <w:proofErr w:type="spellEnd"/>
      <w:r w:rsidR="00E830B4">
        <w:t>.</w:t>
      </w:r>
    </w:p>
    <w:p w14:paraId="14E78CF0" w14:textId="530267F0" w:rsidR="001F2CDB" w:rsidRDefault="001F2CDB">
      <w:r>
        <w:t>MAIN():</w:t>
      </w:r>
    </w:p>
    <w:p w14:paraId="7BE503FD" w14:textId="25969160" w:rsidR="001F2CDB" w:rsidRDefault="001F2CDB">
      <w:r>
        <w:t>VARIABLES:</w:t>
      </w:r>
      <w:r>
        <w:br/>
      </w:r>
      <w:r w:rsidR="00F12573">
        <w:t xml:space="preserve">int </w:t>
      </w:r>
      <w:proofErr w:type="spellStart"/>
      <w:r>
        <w:t>redturn</w:t>
      </w:r>
      <w:proofErr w:type="spellEnd"/>
      <w:r>
        <w:t>: whose turn it is, 1 for red, 0 for black.</w:t>
      </w:r>
    </w:p>
    <w:p w14:paraId="318EE15E" w14:textId="460FEBBA" w:rsidR="001F2CDB" w:rsidRDefault="00F12573">
      <w:r>
        <w:t xml:space="preserve">Int </w:t>
      </w:r>
      <w:proofErr w:type="spellStart"/>
      <w:r w:rsidR="001F2CDB">
        <w:t>from,to</w:t>
      </w:r>
      <w:proofErr w:type="spellEnd"/>
      <w:r w:rsidR="001F2CDB">
        <w:t xml:space="preserve"> : which tile to move from and to, read from user input.</w:t>
      </w:r>
    </w:p>
    <w:p w14:paraId="0BB42123" w14:textId="4F785F56" w:rsidR="001F2CDB" w:rsidRDefault="00F12573">
      <w:r>
        <w:t xml:space="preserve">Int </w:t>
      </w:r>
      <w:proofErr w:type="spellStart"/>
      <w:r w:rsidR="001F2CDB">
        <w:t>redwin</w:t>
      </w:r>
      <w:proofErr w:type="spellEnd"/>
      <w:r w:rsidR="001F2CDB">
        <w:t>: if red wins, null by default. 1 if red wins 0 if black wins, returns win message at end of main().</w:t>
      </w:r>
    </w:p>
    <w:p w14:paraId="4BE42426" w14:textId="77777777" w:rsidR="00E830B4" w:rsidRDefault="00F12573">
      <w:r>
        <w:t xml:space="preserve">Int </w:t>
      </w:r>
      <w:proofErr w:type="spellStart"/>
      <w:r w:rsidR="001F2CDB">
        <w:t>move_success</w:t>
      </w:r>
      <w:proofErr w:type="spellEnd"/>
      <w:r w:rsidR="001F2CDB">
        <w:t>: if a move is successful, return 1 or 2 depending on if a capture occurred. If unsuccessful return 0.</w:t>
      </w:r>
    </w:p>
    <w:p w14:paraId="71D39AD7" w14:textId="3D7BA7E0" w:rsidR="001F2CDB" w:rsidRDefault="001F2CDB">
      <w:r>
        <w:br/>
        <w:t>I made the end game condition either bitboard being empty because I figured a simplified win condition would suffice. In the future, I would make a more fleshed-out win condition</w:t>
      </w:r>
      <w:r w:rsidR="00F12573">
        <w:t xml:space="preserve"> including checking whether each piece can possibly make a move.</w:t>
      </w:r>
    </w:p>
    <w:p w14:paraId="3561E95E" w14:textId="667EB718" w:rsidR="001F2CDB" w:rsidRDefault="001F2CDB">
      <w:r>
        <w:t>I decided to make a reference bitboard for the user to view that prints each turn, because I wasn’t sure how else to make the user move apart from entering two values. In the future, I maybe would have implemented a row and column move system, E.G.” A 0 to B 1” rather than “0 to 7”.</w:t>
      </w:r>
    </w:p>
    <w:p w14:paraId="7651B70D" w14:textId="7985D40B" w:rsidR="001F2CDB" w:rsidRDefault="001F2CDB">
      <w:r>
        <w:t xml:space="preserve">Some of my code is contained in main, “bitboard </w:t>
      </w:r>
      <w:proofErr w:type="spellStart"/>
      <w:r>
        <w:t>checkers.c</w:t>
      </w:r>
      <w:proofErr w:type="spellEnd"/>
      <w:r>
        <w:t xml:space="preserve">”, and in the future I would move it all to the utility class, but I felt </w:t>
      </w:r>
      <w:r w:rsidR="00E830B4">
        <w:t xml:space="preserve">a portion of </w:t>
      </w:r>
      <w:r>
        <w:t>it was easier to modify and more readable when in the main() class rather than the utility class which is full of other functions.</w:t>
      </w:r>
    </w:p>
    <w:p w14:paraId="64B024C0" w14:textId="39A1E962" w:rsidR="001F2CDB" w:rsidRDefault="001F2CDB">
      <w:r>
        <w:t>I made “</w:t>
      </w:r>
      <w:proofErr w:type="spellStart"/>
      <w:r>
        <w:t>move_success</w:t>
      </w:r>
      <w:proofErr w:type="spellEnd"/>
      <w:r>
        <w:t xml:space="preserve">” variable to </w:t>
      </w:r>
      <w:r w:rsidR="002E5FEF">
        <w:t>check what type of move was made. An unsuccessful one repeats the turn and lets the player try again. Successful move ends turn. Success with capture prolongs turn 1 additional turn.</w:t>
      </w:r>
    </w:p>
    <w:p w14:paraId="2B03D1F0" w14:textId="77777777" w:rsidR="002E5FEF" w:rsidRDefault="002E5FEF"/>
    <w:p w14:paraId="4130034F" w14:textId="77777777" w:rsidR="002E5FEF" w:rsidRDefault="002E5FEF"/>
    <w:p w14:paraId="04A958D9" w14:textId="77777777" w:rsidR="00E830B4" w:rsidRDefault="002E5FEF">
      <w:r>
        <w:t>UTILITY</w:t>
      </w:r>
      <w:r w:rsidR="00E830B4">
        <w:t xml:space="preserve"> CLASS</w:t>
      </w:r>
      <w:r>
        <w:t>:</w:t>
      </w:r>
    </w:p>
    <w:p w14:paraId="1136D6EC" w14:textId="77777777" w:rsidR="00E830B4" w:rsidRDefault="00E830B4">
      <w:r>
        <w:t>Any reference to “position” , position is an int.</w:t>
      </w:r>
    </w:p>
    <w:p w14:paraId="7C7E9B27" w14:textId="0E950E14" w:rsidR="002E5FEF" w:rsidRDefault="00E830B4">
      <w:r>
        <w:lastRenderedPageBreak/>
        <w:t>When clearing setting toggling, etc. bitboard is referenced using bitboard *board (with a pointer), but when getting information about a position like in function “</w:t>
      </w:r>
      <w:proofErr w:type="spellStart"/>
      <w:r>
        <w:t>is_king</w:t>
      </w:r>
      <w:proofErr w:type="spellEnd"/>
      <w:r>
        <w:t>”, bitboard is referenced directly.</w:t>
      </w:r>
      <w:r w:rsidR="002E5FEF">
        <w:br/>
        <w:t xml:space="preserve">BITBOARDS: </w:t>
      </w:r>
      <w:proofErr w:type="spellStart"/>
      <w:r w:rsidR="002E5FEF">
        <w:t>red_pieces,black_pieces,kings,blank</w:t>
      </w:r>
      <w:proofErr w:type="spellEnd"/>
      <w:r w:rsidR="002E5FEF">
        <w:br/>
        <w:t>I used</w:t>
      </w:r>
      <w:r>
        <w:t xml:space="preserve"> unsigned</w:t>
      </w:r>
      <w:r w:rsidR="002E5FEF">
        <w:t xml:space="preserve"> 64 bit bitboard rather than 32 even though it includes excess spaces, because it made move calculation </w:t>
      </w:r>
      <w:r>
        <w:t>easier for me to understand.</w:t>
      </w:r>
      <w:r w:rsidR="002E5FEF">
        <w:t xml:space="preserve"> This being said, in the future, for time complexity and space complexity reasons, I would change this to be 32 bit.</w:t>
      </w:r>
    </w:p>
    <w:p w14:paraId="0C7194F8" w14:textId="27157321" w:rsidR="002E5FEF" w:rsidRDefault="002E5FEF">
      <w:proofErr w:type="spellStart"/>
      <w:r>
        <w:t>PrintBoad</w:t>
      </w:r>
      <w:proofErr w:type="spellEnd"/>
      <w:r>
        <w:t>():</w:t>
      </w:r>
    </w:p>
    <w:p w14:paraId="64420631" w14:textId="51FD9732" w:rsidR="002E5FEF" w:rsidRDefault="002E5FEF">
      <w:r>
        <w:t>Taking in all 3 playable boards: king, black, and red boards, this function loops through each individual bit in each bitboard to first check if bit number 0 contains ONLY a red piece, then ONLY a black piece, then red and king, then black and king. Then it prints accordingly “r” “R” (red, red king), “b”, “B” (black, black king), or “ . “ or “   “, which are empty spaces, the dot being one that can be moved to and the space being a tile that cannot be moved to (white tile in checkers)</w:t>
      </w:r>
    </w:p>
    <w:p w14:paraId="3A7603BF" w14:textId="4BCE23D9" w:rsidR="002E5FEF" w:rsidRDefault="002E5FEF">
      <w:r>
        <w:t xml:space="preserve">It checks with if(bitwise </w:t>
      </w:r>
      <w:r w:rsidR="003C0075">
        <w:t>‘</w:t>
      </w:r>
      <w:r>
        <w:t>and</w:t>
      </w:r>
      <w:r w:rsidR="003C0075">
        <w:t>’</w:t>
      </w:r>
      <w:r>
        <w:t xml:space="preserve"> to combine conditions) a bit is found to equal 1 among any concerned bitboards. For example, it checks if the value at black bitboard [</w:t>
      </w:r>
      <w:proofErr w:type="spellStart"/>
      <w:r>
        <w:t>i</w:t>
      </w:r>
      <w:proofErr w:type="spellEnd"/>
      <w:r>
        <w:t>] and the value at king bitboard[</w:t>
      </w:r>
      <w:proofErr w:type="spellStart"/>
      <w:r>
        <w:t>i</w:t>
      </w:r>
      <w:proofErr w:type="spellEnd"/>
      <w:r>
        <w:t>] are equal to 1, and then prints a capital B if both c</w:t>
      </w:r>
      <w:r w:rsidR="003C0075">
        <w:t xml:space="preserve">onditions are met. </w:t>
      </w:r>
    </w:p>
    <w:p w14:paraId="061B721F" w14:textId="3C8C9F24" w:rsidR="003C0075" w:rsidRDefault="003C0075">
      <w:r>
        <w:t>I had issues at first with the implementation of this function, as it would only print red, but it was because I had incorrectly used bitwise operators to check for conditions, and when I figured out where the issue was I was able to fix it.</w:t>
      </w:r>
    </w:p>
    <w:p w14:paraId="23A51C7A" w14:textId="77777777" w:rsidR="003C0075" w:rsidRDefault="003C0075"/>
    <w:p w14:paraId="55370C32" w14:textId="35CB294E" w:rsidR="003C0075" w:rsidRDefault="003C0075">
      <w:proofErr w:type="spellStart"/>
      <w:r>
        <w:t>PrintBlankBoard</w:t>
      </w:r>
      <w:proofErr w:type="spellEnd"/>
      <w:r>
        <w:t>():</w:t>
      </w:r>
    </w:p>
    <w:p w14:paraId="1AF44E2C" w14:textId="72CEE6FF" w:rsidR="003C0075" w:rsidRDefault="003C0075">
      <w:r>
        <w:t xml:space="preserve">I made a simplified version of </w:t>
      </w:r>
      <w:proofErr w:type="spellStart"/>
      <w:r>
        <w:t>printboard</w:t>
      </w:r>
      <w:proofErr w:type="spellEnd"/>
      <w:r>
        <w:t>() to print a blank board containing numbers in place of pieces to show the end user what the indices of any board position is, so that they can make moves without counting squares.</w:t>
      </w:r>
      <w:r w:rsidR="00E830B4">
        <w:t xml:space="preserve"> Just uses one bitboard, it doesn’t matter which, but I made a blank bitboard for it. I could have used any of the others.</w:t>
      </w:r>
      <w:r>
        <w:t xml:space="preserve"> Top left is 0 and bottom right is 63. Only playable tiles are shown. This did not take any bitwise operators and only prints the bit position at each state.</w:t>
      </w:r>
    </w:p>
    <w:p w14:paraId="6EEB677C" w14:textId="77777777" w:rsidR="003C0075" w:rsidRDefault="003C0075"/>
    <w:p w14:paraId="5C36DAEA" w14:textId="5F97AEC7" w:rsidR="003C0075" w:rsidRDefault="003C0075">
      <w:proofErr w:type="spellStart"/>
      <w:r>
        <w:t>Is_playable_tile</w:t>
      </w:r>
      <w:proofErr w:type="spellEnd"/>
      <w:r>
        <w:t>(</w:t>
      </w:r>
      <w:r w:rsidR="00E830B4">
        <w:t>position</w:t>
      </w:r>
      <w:r>
        <w:t>):</w:t>
      </w:r>
    </w:p>
    <w:p w14:paraId="575CA437" w14:textId="27D54C73" w:rsidR="003C0075" w:rsidRDefault="003C0075">
      <w:r>
        <w:t>If the row is even and column</w:t>
      </w:r>
      <w:r w:rsidR="00E830B4">
        <w:t xml:space="preserve"> of position</w:t>
      </w:r>
      <w:r>
        <w:t xml:space="preserve"> is odd, it’s a playable tile. If the row is odd and column is even, it’s a playable tile. Otherwise it isn’t.</w:t>
      </w:r>
    </w:p>
    <w:p w14:paraId="286D2D5F" w14:textId="2F6BE76A" w:rsidR="00773FA0" w:rsidRDefault="00773FA0">
      <w:proofErr w:type="spellStart"/>
      <w:r>
        <w:t>Is_king</w:t>
      </w:r>
      <w:proofErr w:type="spellEnd"/>
      <w:r>
        <w:t>(</w:t>
      </w:r>
      <w:r w:rsidR="00E830B4">
        <w:t>king bitboard, position</w:t>
      </w:r>
      <w:r>
        <w:t>): checks if king has a 1 in its bitboard at the position</w:t>
      </w:r>
      <w:r w:rsidR="00E830B4">
        <w:t xml:space="preserve"> specified in the</w:t>
      </w:r>
      <w:r>
        <w:t>.</w:t>
      </w:r>
    </w:p>
    <w:p w14:paraId="3B6FEF6A" w14:textId="53860F82" w:rsidR="00773FA0" w:rsidRDefault="00773FA0">
      <w:proofErr w:type="spellStart"/>
      <w:r>
        <w:t>Is_opponent_piece</w:t>
      </w:r>
      <w:proofErr w:type="spellEnd"/>
      <w:r>
        <w:t>(</w:t>
      </w:r>
      <w:r w:rsidR="00E830B4">
        <w:t>opponent’s bitboard, position</w:t>
      </w:r>
      <w:r>
        <w:t xml:space="preserve">): used in the </w:t>
      </w:r>
      <w:proofErr w:type="spellStart"/>
      <w:r>
        <w:t>try_move</w:t>
      </w:r>
      <w:proofErr w:type="spellEnd"/>
      <w:r>
        <w:t xml:space="preserve"> function to check if an opponent piece is captured after a jump. Checks opponent bitboard at position and returns its value.</w:t>
      </w:r>
    </w:p>
    <w:p w14:paraId="49C9623F" w14:textId="77777777" w:rsidR="003C0075" w:rsidRDefault="003C0075"/>
    <w:p w14:paraId="7A28D716" w14:textId="5734AA51" w:rsidR="003C0075" w:rsidRDefault="003C0075">
      <w:proofErr w:type="spellStart"/>
      <w:r>
        <w:t>Make_move</w:t>
      </w:r>
      <w:proofErr w:type="spellEnd"/>
      <w:r>
        <w:t>(</w:t>
      </w:r>
      <w:r w:rsidR="00E830B4">
        <w:t xml:space="preserve">*players bitboard, *opponents bitboard, *king bitboard, int from int to int </w:t>
      </w:r>
      <w:proofErr w:type="spellStart"/>
      <w:r w:rsidR="00E830B4">
        <w:t>is_red_turn</w:t>
      </w:r>
      <w:proofErr w:type="spellEnd"/>
      <w:r>
        <w:t>):</w:t>
      </w:r>
    </w:p>
    <w:p w14:paraId="62A8AD8D" w14:textId="0C9333DD" w:rsidR="003C0075" w:rsidRDefault="003C0075">
      <w:r>
        <w:lastRenderedPageBreak/>
        <w:t xml:space="preserve">This function serves only to move a game piece by clearing </w:t>
      </w:r>
      <w:proofErr w:type="spellStart"/>
      <w:r>
        <w:t>its</w:t>
      </w:r>
      <w:proofErr w:type="spellEnd"/>
      <w:r>
        <w:t xml:space="preserve"> from position and flipping </w:t>
      </w:r>
      <w:proofErr w:type="spellStart"/>
      <w:r>
        <w:t>its</w:t>
      </w:r>
      <w:proofErr w:type="spellEnd"/>
      <w:r>
        <w:t xml:space="preserve"> to position. Checks if the piece is a king and moves the king position as well to prevent a king with no color. At the end of any move, </w:t>
      </w:r>
      <w:proofErr w:type="spellStart"/>
      <w:r>
        <w:t>check_promotion</w:t>
      </w:r>
      <w:proofErr w:type="spellEnd"/>
      <w:r>
        <w:t xml:space="preserve"> is called.</w:t>
      </w:r>
    </w:p>
    <w:p w14:paraId="6339C98D" w14:textId="77777777" w:rsidR="003C0075" w:rsidRDefault="003C0075"/>
    <w:p w14:paraId="0BE5C68C" w14:textId="5BB4718B" w:rsidR="003C0075" w:rsidRDefault="003C0075">
      <w:proofErr w:type="spellStart"/>
      <w:r>
        <w:t>check_promotion</w:t>
      </w:r>
      <w:proofErr w:type="spellEnd"/>
      <w:r>
        <w:t>(</w:t>
      </w:r>
      <w:r w:rsidR="00E830B4">
        <w:t>uses pointers to bitboards</w:t>
      </w:r>
      <w:r>
        <w:t>):</w:t>
      </w:r>
    </w:p>
    <w:p w14:paraId="6130629B" w14:textId="53CA3414" w:rsidR="003C0075" w:rsidRDefault="003C0075">
      <w:r>
        <w:t>if it’s red’s turn and they successfully move to a position in the last row (56+) or black’s turn and they move to a position in their last row(0-7) then that piece is promoted to king and the “kings” bitboard is updated with a 1 in the “to” position , which will follow that game piece until it is captured.</w:t>
      </w:r>
    </w:p>
    <w:p w14:paraId="290FBC65" w14:textId="3A32FD15" w:rsidR="003C0075" w:rsidRDefault="003C0075">
      <w:r>
        <w:t>Bit arithmetic : division, subtraction, addition, and multiplication are all defined in the utility class, though they are not all used for calculating moves.</w:t>
      </w:r>
      <w:r>
        <w:br/>
      </w:r>
      <w:r>
        <w:br/>
      </w:r>
      <w:r w:rsidR="002B5045">
        <w:t>set, clear, toggle, and get bit:</w:t>
      </w:r>
      <w:r w:rsidR="002B5045">
        <w:br/>
        <w:t xml:space="preserve">These are basic bitwise operations some of which are used throughout the utility class. I put these here near the end of my work on this project, and they therefore do not see as much use as I would have liked. That said, </w:t>
      </w:r>
      <w:proofErr w:type="spellStart"/>
      <w:r w:rsidR="002B5045">
        <w:t>clear_bit</w:t>
      </w:r>
      <w:proofErr w:type="spellEnd"/>
      <w:r w:rsidR="002B5045">
        <w:t xml:space="preserve"> and </w:t>
      </w:r>
      <w:proofErr w:type="spellStart"/>
      <w:r w:rsidR="002B5045">
        <w:t>set_bit</w:t>
      </w:r>
      <w:proofErr w:type="spellEnd"/>
      <w:r w:rsidR="002B5045">
        <w:t xml:space="preserve"> are used in the </w:t>
      </w:r>
      <w:proofErr w:type="spellStart"/>
      <w:r w:rsidR="002B5045">
        <w:t>try_move</w:t>
      </w:r>
      <w:proofErr w:type="spellEnd"/>
      <w:r w:rsidR="002B5045">
        <w:t xml:space="preserve"> function.</w:t>
      </w:r>
    </w:p>
    <w:p w14:paraId="68F35CC4" w14:textId="77777777" w:rsidR="002B5045" w:rsidRDefault="002B5045"/>
    <w:p w14:paraId="751C5A2E" w14:textId="13BC6564" w:rsidR="002B5045" w:rsidRDefault="002B5045">
      <w:proofErr w:type="spellStart"/>
      <w:r>
        <w:t>Try_move</w:t>
      </w:r>
      <w:proofErr w:type="spellEnd"/>
      <w:r>
        <w:t>(</w:t>
      </w:r>
      <w:r w:rsidR="00E830B4" w:rsidRPr="00E830B4">
        <w:t xml:space="preserve">Bitboard *player, Bitboard *opponent, Bitboard *kings, int from, int to, int </w:t>
      </w:r>
      <w:proofErr w:type="spellStart"/>
      <w:r w:rsidR="00E830B4" w:rsidRPr="00E830B4">
        <w:t>is_red_turn</w:t>
      </w:r>
      <w:proofErr w:type="spellEnd"/>
      <w:r>
        <w:t>);</w:t>
      </w:r>
    </w:p>
    <w:p w14:paraId="1D262849" w14:textId="0AD4E99E" w:rsidR="002B5045" w:rsidRDefault="002B5045">
      <w:r>
        <w:t xml:space="preserve">This function is the biggest and most complex function in the project, and checks if a variety of conditions are met before allowing a move to be made. </w:t>
      </w:r>
      <w:r>
        <w:br/>
        <w:t xml:space="preserve">It takes in all bitboards (except blank), the from and to movement positions that the user inputs, and a check of whose turn it is. </w:t>
      </w:r>
      <w:r>
        <w:br/>
        <w:t xml:space="preserve">A challenge I faced with this involved my switch from 32 to 64 bit bitboards: Some of the logic used the number 4 for row length rather than 8, and I had forgotten to update it accordingly. This was a frustrating bug until I figured out what was causing it. </w:t>
      </w:r>
      <w:r>
        <w:br/>
        <w:t xml:space="preserve">Another bug I dealt with was pieces being able to be constructed from thin air by moving from a position with no pieces to an otherwise legal position. This was remedied by using </w:t>
      </w:r>
      <w:proofErr w:type="spellStart"/>
      <w:r>
        <w:t>get_bit</w:t>
      </w:r>
      <w:proofErr w:type="spellEnd"/>
      <w:r>
        <w:t xml:space="preserve">() to check the “from” position for a game piece of the color of the player. </w:t>
      </w:r>
    </w:p>
    <w:p w14:paraId="678180C6" w14:textId="0DEFA915" w:rsidR="002B5045" w:rsidRDefault="002B5045">
      <w:r>
        <w:t>Columns/rows of from and to positions are calculated.</w:t>
      </w:r>
    </w:p>
    <w:p w14:paraId="4194C802" w14:textId="06A0F451" w:rsidR="002B5045" w:rsidRDefault="002B5045">
      <w:r>
        <w:t>A check if the piece is a king is made.</w:t>
      </w:r>
    </w:p>
    <w:p w14:paraId="38ECB109" w14:textId="3308DE46" w:rsidR="002B5045" w:rsidRDefault="002B5045">
      <w:r>
        <w:t>Difference in rows and columns between from and to are stored in variables.</w:t>
      </w:r>
    </w:p>
    <w:p w14:paraId="2A6DACD2" w14:textId="311D062A" w:rsidR="002B5045" w:rsidRDefault="002B5045">
      <w:r>
        <w:t>Row difference is checked, and if row and col difference are equal to 1 or negative 1 (depending on the turn and whether piece is a king), it tells players they can only move forward and they get another try.</w:t>
      </w:r>
    </w:p>
    <w:p w14:paraId="3D81915C" w14:textId="337EBAA6" w:rsidR="002B5045" w:rsidRDefault="002B5045">
      <w:r>
        <w:t xml:space="preserve">If the user wants to jump, after </w:t>
      </w:r>
      <w:r w:rsidR="00773FA0">
        <w:t xml:space="preserve">validity is checked of end position and direction, the function checks if the row and column difference are 2 or negative 2, and allows a jump to an empty tile, only if an opponent is in the middle. </w:t>
      </w:r>
      <w:proofErr w:type="spellStart"/>
      <w:r w:rsidR="00773FA0">
        <w:t>Is_opponent_piece</w:t>
      </w:r>
      <w:proofErr w:type="spellEnd"/>
      <w:r w:rsidR="00773FA0">
        <w:t xml:space="preserve"> is checked to make sure of this.  </w:t>
      </w:r>
      <w:r w:rsidR="00773FA0">
        <w:br/>
        <w:t xml:space="preserve">Once the jump is validated, the tile index is saved and the bits of opponent and king at that index </w:t>
      </w:r>
      <w:r w:rsidR="00773FA0">
        <w:lastRenderedPageBreak/>
        <w:t xml:space="preserve">are cleared. </w:t>
      </w:r>
      <w:r w:rsidR="00183B4C">
        <w:br/>
        <w:t>If the input fails any of the conditions for a legal move, the move fails and player has to try again.</w:t>
      </w:r>
    </w:p>
    <w:sectPr w:rsidR="002B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DB"/>
    <w:rsid w:val="000C47D9"/>
    <w:rsid w:val="00183B4C"/>
    <w:rsid w:val="001F2CDB"/>
    <w:rsid w:val="002B5045"/>
    <w:rsid w:val="002C3C58"/>
    <w:rsid w:val="002E5FEF"/>
    <w:rsid w:val="003C0075"/>
    <w:rsid w:val="00474AF6"/>
    <w:rsid w:val="00675FF5"/>
    <w:rsid w:val="006F4469"/>
    <w:rsid w:val="007609B2"/>
    <w:rsid w:val="00773FA0"/>
    <w:rsid w:val="009B2232"/>
    <w:rsid w:val="009C7F73"/>
    <w:rsid w:val="00BC7C5C"/>
    <w:rsid w:val="00E82A95"/>
    <w:rsid w:val="00E830B4"/>
    <w:rsid w:val="00EA5CCD"/>
    <w:rsid w:val="00F12573"/>
    <w:rsid w:val="00FB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5997"/>
  <w15:chartTrackingRefBased/>
  <w15:docId w15:val="{46A1B9B2-A65E-4CC9-8167-CCFED44B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CD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CD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CD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D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CD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CD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CD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CD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CD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Gargour</dc:creator>
  <cp:keywords/>
  <dc:description/>
  <cp:lastModifiedBy>Munir Gargour</cp:lastModifiedBy>
  <cp:revision>5</cp:revision>
  <dcterms:created xsi:type="dcterms:W3CDTF">2024-10-13T21:21:00Z</dcterms:created>
  <dcterms:modified xsi:type="dcterms:W3CDTF">2024-10-14T02:04:00Z</dcterms:modified>
</cp:coreProperties>
</file>