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1C9D" w:rsidRPr="00282835" w:rsidRDefault="005C1C9D" w:rsidP="00EF4DBD">
      <w:pPr>
        <w:jc w:val="both"/>
        <w:rPr>
          <w:b/>
          <w:sz w:val="26"/>
          <w:szCs w:val="26"/>
        </w:rPr>
      </w:pPr>
      <w:r w:rsidRPr="00282835">
        <w:rPr>
          <w:b/>
          <w:sz w:val="26"/>
          <w:szCs w:val="26"/>
        </w:rPr>
        <w:t>REPORT OF THE HOUSE COMMITTEE ON AGRICULTURAL COLLEGES AND INSTITUTIONS</w:t>
      </w:r>
      <w:r w:rsidR="00947195" w:rsidRPr="00282835">
        <w:rPr>
          <w:b/>
          <w:sz w:val="26"/>
          <w:szCs w:val="26"/>
        </w:rPr>
        <w:t xml:space="preserve"> INTERACTIVE SESSION WITH MDA’s ON TUE</w:t>
      </w:r>
      <w:r w:rsidR="00EA031A" w:rsidRPr="00282835">
        <w:rPr>
          <w:b/>
          <w:sz w:val="26"/>
          <w:szCs w:val="26"/>
        </w:rPr>
        <w:t>S</w:t>
      </w:r>
      <w:r w:rsidR="00EF4DBD" w:rsidRPr="00282835">
        <w:rPr>
          <w:b/>
          <w:sz w:val="26"/>
          <w:szCs w:val="26"/>
        </w:rPr>
        <w:t>DAY 22</w:t>
      </w:r>
      <w:r w:rsidR="00EF4DBD" w:rsidRPr="00282835">
        <w:rPr>
          <w:b/>
          <w:sz w:val="26"/>
          <w:szCs w:val="26"/>
          <w:vertAlign w:val="superscript"/>
        </w:rPr>
        <w:t>nd</w:t>
      </w:r>
      <w:r w:rsidR="00947195" w:rsidRPr="00282835">
        <w:rPr>
          <w:b/>
          <w:sz w:val="26"/>
          <w:szCs w:val="26"/>
        </w:rPr>
        <w:t xml:space="preserve"> AND WEDNESDAY 23</w:t>
      </w:r>
      <w:r w:rsidR="00947195" w:rsidRPr="00282835">
        <w:rPr>
          <w:b/>
          <w:sz w:val="26"/>
          <w:szCs w:val="26"/>
          <w:vertAlign w:val="superscript"/>
        </w:rPr>
        <w:t>rd</w:t>
      </w:r>
      <w:r w:rsidR="00947195" w:rsidRPr="00282835">
        <w:rPr>
          <w:b/>
          <w:sz w:val="26"/>
          <w:szCs w:val="26"/>
        </w:rPr>
        <w:t xml:space="preserve"> OCTO</w:t>
      </w:r>
      <w:r w:rsidRPr="00282835">
        <w:rPr>
          <w:b/>
          <w:sz w:val="26"/>
          <w:szCs w:val="26"/>
        </w:rPr>
        <w:t>BER, 201</w:t>
      </w:r>
      <w:r w:rsidR="00947195" w:rsidRPr="00282835">
        <w:rPr>
          <w:b/>
          <w:sz w:val="26"/>
          <w:szCs w:val="26"/>
        </w:rPr>
        <w:t>9 IN MEETING</w:t>
      </w:r>
      <w:r w:rsidRPr="00282835">
        <w:rPr>
          <w:b/>
          <w:sz w:val="26"/>
          <w:szCs w:val="26"/>
        </w:rPr>
        <w:t xml:space="preserve"> ROOM </w:t>
      </w:r>
      <w:r w:rsidR="00947195" w:rsidRPr="00282835">
        <w:rPr>
          <w:b/>
          <w:sz w:val="26"/>
          <w:szCs w:val="26"/>
        </w:rPr>
        <w:t>144 AND CONFERENCE ROOM 028</w:t>
      </w:r>
      <w:r w:rsidRPr="00282835">
        <w:rPr>
          <w:b/>
          <w:sz w:val="26"/>
          <w:szCs w:val="26"/>
        </w:rPr>
        <w:t>, HOUSE OF REPRESENTATIVES NEW BUILDING,</w:t>
      </w:r>
      <w:r w:rsidR="00FF209E" w:rsidRPr="00282835">
        <w:rPr>
          <w:b/>
          <w:sz w:val="26"/>
          <w:szCs w:val="26"/>
        </w:rPr>
        <w:t xml:space="preserve"> </w:t>
      </w:r>
      <w:r w:rsidRPr="00282835">
        <w:rPr>
          <w:b/>
          <w:sz w:val="26"/>
          <w:szCs w:val="26"/>
        </w:rPr>
        <w:t>NATIONAL ASSEMBLY COMPLEX, ABUJA.</w:t>
      </w:r>
    </w:p>
    <w:p w:rsidR="005C1C9D" w:rsidRPr="00282835" w:rsidRDefault="005C1C9D" w:rsidP="00EF4DBD">
      <w:pPr>
        <w:spacing w:after="0"/>
        <w:jc w:val="both"/>
        <w:rPr>
          <w:b/>
          <w:sz w:val="26"/>
          <w:szCs w:val="26"/>
        </w:rPr>
      </w:pPr>
      <w:r w:rsidRPr="00282835">
        <w:rPr>
          <w:b/>
          <w:sz w:val="26"/>
          <w:szCs w:val="26"/>
        </w:rPr>
        <w:t>INTRODUCTION</w:t>
      </w:r>
    </w:p>
    <w:p w:rsidR="00F55350" w:rsidRPr="00282835" w:rsidRDefault="005C1C9D" w:rsidP="00EF4DBD">
      <w:pPr>
        <w:spacing w:after="0"/>
        <w:jc w:val="both"/>
        <w:rPr>
          <w:sz w:val="26"/>
          <w:szCs w:val="26"/>
        </w:rPr>
      </w:pPr>
      <w:r w:rsidRPr="00282835">
        <w:rPr>
          <w:sz w:val="26"/>
          <w:szCs w:val="26"/>
        </w:rPr>
        <w:t>Sequel to the joint 2020 Budget Defence meeting of 15</w:t>
      </w:r>
      <w:r w:rsidRPr="00282835">
        <w:rPr>
          <w:sz w:val="26"/>
          <w:szCs w:val="26"/>
          <w:vertAlign w:val="superscript"/>
        </w:rPr>
        <w:t>th</w:t>
      </w:r>
      <w:r w:rsidRPr="00282835">
        <w:rPr>
          <w:sz w:val="26"/>
          <w:szCs w:val="26"/>
        </w:rPr>
        <w:t>, 16</w:t>
      </w:r>
      <w:r w:rsidRPr="00282835">
        <w:rPr>
          <w:sz w:val="26"/>
          <w:szCs w:val="26"/>
          <w:vertAlign w:val="superscript"/>
        </w:rPr>
        <w:t>th</w:t>
      </w:r>
      <w:r w:rsidRPr="00282835">
        <w:rPr>
          <w:sz w:val="26"/>
          <w:szCs w:val="26"/>
        </w:rPr>
        <w:t xml:space="preserve"> and 17</w:t>
      </w:r>
      <w:r w:rsidRPr="00282835">
        <w:rPr>
          <w:sz w:val="26"/>
          <w:szCs w:val="26"/>
          <w:vertAlign w:val="superscript"/>
        </w:rPr>
        <w:t>th</w:t>
      </w:r>
      <w:r w:rsidRPr="00282835">
        <w:rPr>
          <w:sz w:val="26"/>
          <w:szCs w:val="26"/>
        </w:rPr>
        <w:t xml:space="preserve"> October 2019, the Committee resolved to hold a Post 2020 Budget Defence/ interactive meeting with the Ministry and agencies under its jurisdiction</w:t>
      </w:r>
      <w:r w:rsidR="00F55350" w:rsidRPr="00282835">
        <w:rPr>
          <w:sz w:val="26"/>
          <w:szCs w:val="26"/>
        </w:rPr>
        <w:t xml:space="preserve"> on Tuesday 22</w:t>
      </w:r>
      <w:r w:rsidR="00F55350" w:rsidRPr="00282835">
        <w:rPr>
          <w:sz w:val="26"/>
          <w:szCs w:val="26"/>
          <w:vertAlign w:val="superscript"/>
        </w:rPr>
        <w:t>nd</w:t>
      </w:r>
      <w:r w:rsidR="00F55350" w:rsidRPr="00282835">
        <w:rPr>
          <w:sz w:val="26"/>
          <w:szCs w:val="26"/>
        </w:rPr>
        <w:t xml:space="preserve"> and 23</w:t>
      </w:r>
      <w:r w:rsidR="00F55350" w:rsidRPr="00282835">
        <w:rPr>
          <w:sz w:val="26"/>
          <w:szCs w:val="26"/>
          <w:vertAlign w:val="superscript"/>
        </w:rPr>
        <w:t>rd</w:t>
      </w:r>
      <w:r w:rsidR="00F55350" w:rsidRPr="00282835">
        <w:rPr>
          <w:sz w:val="26"/>
          <w:szCs w:val="26"/>
        </w:rPr>
        <w:t xml:space="preserve"> October 2019</w:t>
      </w:r>
      <w:r w:rsidRPr="00282835">
        <w:rPr>
          <w:sz w:val="26"/>
          <w:szCs w:val="26"/>
        </w:rPr>
        <w:t xml:space="preserve">. </w:t>
      </w:r>
    </w:p>
    <w:p w:rsidR="00F3182E" w:rsidRPr="00282835" w:rsidRDefault="005F754C" w:rsidP="00EF4DBD">
      <w:pPr>
        <w:spacing w:after="0"/>
        <w:jc w:val="both"/>
        <w:rPr>
          <w:sz w:val="26"/>
          <w:szCs w:val="26"/>
        </w:rPr>
      </w:pPr>
      <w:r w:rsidRPr="00282835">
        <w:rPr>
          <w:sz w:val="26"/>
          <w:szCs w:val="26"/>
        </w:rPr>
        <w:t>The interactive session intends</w:t>
      </w:r>
      <w:r w:rsidR="005C1C9D" w:rsidRPr="00282835">
        <w:rPr>
          <w:sz w:val="26"/>
          <w:szCs w:val="26"/>
        </w:rPr>
        <w:t xml:space="preserve"> to</w:t>
      </w:r>
      <w:r w:rsidR="00F3182E" w:rsidRPr="00282835">
        <w:rPr>
          <w:sz w:val="26"/>
          <w:szCs w:val="26"/>
        </w:rPr>
        <w:t>:</w:t>
      </w:r>
    </w:p>
    <w:p w:rsidR="005C1C9D" w:rsidRPr="00282835" w:rsidRDefault="005C1C9D" w:rsidP="00EF4DBD">
      <w:pPr>
        <w:pStyle w:val="ListParagraph"/>
        <w:numPr>
          <w:ilvl w:val="0"/>
          <w:numId w:val="5"/>
        </w:numPr>
        <w:spacing w:after="0"/>
        <w:jc w:val="both"/>
        <w:rPr>
          <w:sz w:val="26"/>
          <w:szCs w:val="26"/>
        </w:rPr>
      </w:pPr>
      <w:r w:rsidRPr="00282835">
        <w:rPr>
          <w:sz w:val="26"/>
          <w:szCs w:val="26"/>
        </w:rPr>
        <w:t xml:space="preserve"> </w:t>
      </w:r>
      <w:r w:rsidR="00F3182E" w:rsidRPr="00282835">
        <w:rPr>
          <w:sz w:val="26"/>
          <w:szCs w:val="26"/>
        </w:rPr>
        <w:t>G</w:t>
      </w:r>
      <w:r w:rsidRPr="00282835">
        <w:rPr>
          <w:sz w:val="26"/>
          <w:szCs w:val="26"/>
        </w:rPr>
        <w:t xml:space="preserve">ive the Committee </w:t>
      </w:r>
      <w:r w:rsidR="005F754C" w:rsidRPr="00282835">
        <w:rPr>
          <w:sz w:val="26"/>
          <w:szCs w:val="26"/>
        </w:rPr>
        <w:t>an</w:t>
      </w:r>
      <w:r w:rsidR="00282835" w:rsidRPr="00282835">
        <w:rPr>
          <w:sz w:val="26"/>
          <w:szCs w:val="26"/>
        </w:rPr>
        <w:t xml:space="preserve"> understanding of</w:t>
      </w:r>
      <w:r w:rsidRPr="00282835">
        <w:rPr>
          <w:sz w:val="26"/>
          <w:szCs w:val="26"/>
        </w:rPr>
        <w:t xml:space="preserve"> the activities of the Ministry, Departments</w:t>
      </w:r>
      <w:r w:rsidR="007C545E" w:rsidRPr="00282835">
        <w:rPr>
          <w:sz w:val="26"/>
          <w:szCs w:val="26"/>
        </w:rPr>
        <w:t>,</w:t>
      </w:r>
      <w:r w:rsidRPr="00282835">
        <w:rPr>
          <w:sz w:val="26"/>
          <w:szCs w:val="26"/>
        </w:rPr>
        <w:t xml:space="preserve"> and Agencies (</w:t>
      </w:r>
      <w:r w:rsidR="005F754C" w:rsidRPr="00282835">
        <w:rPr>
          <w:sz w:val="26"/>
          <w:szCs w:val="26"/>
        </w:rPr>
        <w:t>MDA’s);</w:t>
      </w:r>
    </w:p>
    <w:p w:rsidR="00F3182E" w:rsidRPr="00282835" w:rsidRDefault="00F3182E" w:rsidP="00EF4DBD">
      <w:pPr>
        <w:pStyle w:val="ListParagraph"/>
        <w:numPr>
          <w:ilvl w:val="0"/>
          <w:numId w:val="5"/>
        </w:numPr>
        <w:spacing w:after="0"/>
        <w:jc w:val="both"/>
        <w:rPr>
          <w:sz w:val="26"/>
          <w:szCs w:val="26"/>
        </w:rPr>
      </w:pPr>
      <w:r w:rsidRPr="00282835">
        <w:rPr>
          <w:sz w:val="26"/>
          <w:szCs w:val="26"/>
        </w:rPr>
        <w:t>Review the performance of the agencies</w:t>
      </w:r>
      <w:r w:rsidR="005F754C" w:rsidRPr="00282835">
        <w:rPr>
          <w:sz w:val="26"/>
          <w:szCs w:val="26"/>
        </w:rPr>
        <w:t>’</w:t>
      </w:r>
      <w:r w:rsidRPr="00282835">
        <w:rPr>
          <w:sz w:val="26"/>
          <w:szCs w:val="26"/>
        </w:rPr>
        <w:t xml:space="preserve"> past three</w:t>
      </w:r>
      <w:r w:rsidR="007C545E" w:rsidRPr="00282835">
        <w:rPr>
          <w:sz w:val="26"/>
          <w:szCs w:val="26"/>
        </w:rPr>
        <w:t>-</w:t>
      </w:r>
      <w:r w:rsidRPr="00282835">
        <w:rPr>
          <w:sz w:val="26"/>
          <w:szCs w:val="26"/>
        </w:rPr>
        <w:t xml:space="preserve">year Budget </w:t>
      </w:r>
      <w:r w:rsidR="005F754C" w:rsidRPr="00282835">
        <w:rPr>
          <w:sz w:val="26"/>
          <w:szCs w:val="26"/>
        </w:rPr>
        <w:t>in order to</w:t>
      </w:r>
      <w:r w:rsidRPr="00282835">
        <w:rPr>
          <w:sz w:val="26"/>
          <w:szCs w:val="26"/>
        </w:rPr>
        <w:t xml:space="preserve"> r</w:t>
      </w:r>
      <w:r w:rsidR="005F754C" w:rsidRPr="00282835">
        <w:rPr>
          <w:sz w:val="26"/>
          <w:szCs w:val="26"/>
        </w:rPr>
        <w:t>eposition</w:t>
      </w:r>
      <w:r w:rsidRPr="00282835">
        <w:rPr>
          <w:sz w:val="26"/>
          <w:szCs w:val="26"/>
        </w:rPr>
        <w:t xml:space="preserve"> the Colleges, Research Institutions</w:t>
      </w:r>
      <w:r w:rsidR="005F754C" w:rsidRPr="00282835">
        <w:rPr>
          <w:sz w:val="26"/>
          <w:szCs w:val="26"/>
        </w:rPr>
        <w:t>,</w:t>
      </w:r>
      <w:r w:rsidRPr="00282835">
        <w:rPr>
          <w:sz w:val="26"/>
          <w:szCs w:val="26"/>
        </w:rPr>
        <w:t xml:space="preserve"> and the Agricultural universities </w:t>
      </w:r>
      <w:r w:rsidR="005F754C" w:rsidRPr="00282835">
        <w:rPr>
          <w:sz w:val="26"/>
          <w:szCs w:val="26"/>
        </w:rPr>
        <w:t>in the nation’s agricultural sector and</w:t>
      </w:r>
      <w:r w:rsidRPr="00282835">
        <w:rPr>
          <w:sz w:val="26"/>
          <w:szCs w:val="26"/>
        </w:rPr>
        <w:t>;</w:t>
      </w:r>
    </w:p>
    <w:p w:rsidR="005C1C9D" w:rsidRPr="00282835" w:rsidRDefault="005F754C" w:rsidP="00EF4DBD">
      <w:pPr>
        <w:pStyle w:val="ListParagraph"/>
        <w:numPr>
          <w:ilvl w:val="0"/>
          <w:numId w:val="5"/>
        </w:numPr>
        <w:spacing w:after="0"/>
        <w:jc w:val="both"/>
        <w:rPr>
          <w:sz w:val="26"/>
          <w:szCs w:val="26"/>
        </w:rPr>
      </w:pPr>
      <w:r w:rsidRPr="00282835">
        <w:rPr>
          <w:sz w:val="26"/>
          <w:szCs w:val="26"/>
        </w:rPr>
        <w:t>Give</w:t>
      </w:r>
      <w:r w:rsidR="005C1C9D" w:rsidRPr="00282835">
        <w:rPr>
          <w:sz w:val="26"/>
          <w:szCs w:val="26"/>
        </w:rPr>
        <w:t xml:space="preserve"> the Committee the opportunity to synergize</w:t>
      </w:r>
      <w:r w:rsidR="005C1C9D" w:rsidRPr="00282835">
        <w:rPr>
          <w:b/>
          <w:sz w:val="26"/>
          <w:szCs w:val="26"/>
        </w:rPr>
        <w:t xml:space="preserve"> </w:t>
      </w:r>
      <w:r w:rsidR="005C1C9D" w:rsidRPr="00282835">
        <w:rPr>
          <w:sz w:val="26"/>
          <w:szCs w:val="26"/>
        </w:rPr>
        <w:t xml:space="preserve">its Legislative agenda with the </w:t>
      </w:r>
      <w:r w:rsidR="00F3182E" w:rsidRPr="00282835">
        <w:rPr>
          <w:sz w:val="26"/>
          <w:szCs w:val="26"/>
        </w:rPr>
        <w:t>MDAs</w:t>
      </w:r>
      <w:r w:rsidR="00F3182E" w:rsidRPr="00282835">
        <w:rPr>
          <w:rFonts w:ascii="Calibri" w:hAnsi="Calibri" w:cs="Calibri"/>
          <w:sz w:val="26"/>
          <w:szCs w:val="26"/>
        </w:rPr>
        <w:t>.</w:t>
      </w:r>
    </w:p>
    <w:p w:rsidR="000B55C1" w:rsidRPr="00282835" w:rsidRDefault="000B55C1" w:rsidP="000B55C1">
      <w:pPr>
        <w:pStyle w:val="ListParagraph"/>
        <w:spacing w:after="0"/>
        <w:jc w:val="both"/>
        <w:rPr>
          <w:sz w:val="26"/>
          <w:szCs w:val="26"/>
        </w:rPr>
      </w:pPr>
    </w:p>
    <w:p w:rsidR="005C1C9D" w:rsidRPr="00282835" w:rsidRDefault="000B55C1" w:rsidP="00EF4DBD">
      <w:pPr>
        <w:spacing w:after="0"/>
        <w:jc w:val="both"/>
        <w:rPr>
          <w:b/>
          <w:sz w:val="26"/>
          <w:szCs w:val="26"/>
        </w:rPr>
      </w:pPr>
      <w:r w:rsidRPr="00282835">
        <w:rPr>
          <w:b/>
          <w:sz w:val="26"/>
          <w:szCs w:val="26"/>
        </w:rPr>
        <w:t>DAY ONE:</w:t>
      </w:r>
    </w:p>
    <w:p w:rsidR="005C1C9D" w:rsidRPr="00282835" w:rsidRDefault="005C1C9D" w:rsidP="00EF4DBD">
      <w:pPr>
        <w:spacing w:after="0"/>
        <w:jc w:val="both"/>
        <w:rPr>
          <w:b/>
          <w:sz w:val="26"/>
          <w:szCs w:val="26"/>
        </w:rPr>
      </w:pPr>
      <w:r w:rsidRPr="00282835">
        <w:rPr>
          <w:b/>
          <w:sz w:val="26"/>
          <w:szCs w:val="26"/>
        </w:rPr>
        <w:t>COMMENCEMENT</w:t>
      </w:r>
    </w:p>
    <w:p w:rsidR="00F55350" w:rsidRPr="00282835" w:rsidRDefault="005C1C9D" w:rsidP="00EF4DBD">
      <w:pPr>
        <w:spacing w:after="0"/>
        <w:jc w:val="both"/>
        <w:rPr>
          <w:sz w:val="26"/>
          <w:szCs w:val="26"/>
        </w:rPr>
      </w:pPr>
      <w:r w:rsidRPr="00282835">
        <w:rPr>
          <w:sz w:val="26"/>
          <w:szCs w:val="26"/>
        </w:rPr>
        <w:t>The meeting commenced</w:t>
      </w:r>
      <w:r w:rsidR="00F55350" w:rsidRPr="00282835">
        <w:rPr>
          <w:sz w:val="26"/>
          <w:szCs w:val="26"/>
        </w:rPr>
        <w:t xml:space="preserve"> at 10:50</w:t>
      </w:r>
      <w:r w:rsidR="007C545E" w:rsidRPr="00282835">
        <w:rPr>
          <w:sz w:val="26"/>
          <w:szCs w:val="26"/>
        </w:rPr>
        <w:t xml:space="preserve"> </w:t>
      </w:r>
      <w:proofErr w:type="spellStart"/>
      <w:r w:rsidR="005F754C" w:rsidRPr="00282835">
        <w:rPr>
          <w:sz w:val="26"/>
          <w:szCs w:val="26"/>
        </w:rPr>
        <w:t>a.m</w:t>
      </w:r>
      <w:proofErr w:type="spellEnd"/>
      <w:r w:rsidRPr="00282835">
        <w:rPr>
          <w:sz w:val="26"/>
          <w:szCs w:val="26"/>
        </w:rPr>
        <w:t xml:space="preserve"> with </w:t>
      </w:r>
      <w:r w:rsidR="007C545E" w:rsidRPr="00282835">
        <w:rPr>
          <w:sz w:val="26"/>
          <w:szCs w:val="26"/>
        </w:rPr>
        <w:t xml:space="preserve">a </w:t>
      </w:r>
      <w:r w:rsidRPr="00282835">
        <w:rPr>
          <w:sz w:val="26"/>
          <w:szCs w:val="26"/>
        </w:rPr>
        <w:t>prayer said by</w:t>
      </w:r>
      <w:r w:rsidR="00F55350" w:rsidRPr="00282835">
        <w:rPr>
          <w:sz w:val="26"/>
          <w:szCs w:val="26"/>
        </w:rPr>
        <w:t xml:space="preserve"> the</w:t>
      </w:r>
      <w:r w:rsidRPr="00282835">
        <w:rPr>
          <w:sz w:val="26"/>
          <w:szCs w:val="26"/>
        </w:rPr>
        <w:t xml:space="preserve"> </w:t>
      </w:r>
      <w:r w:rsidR="00F55350" w:rsidRPr="00282835">
        <w:rPr>
          <w:sz w:val="26"/>
          <w:szCs w:val="26"/>
        </w:rPr>
        <w:t>Chairman Hon</w:t>
      </w:r>
      <w:r w:rsidR="005F754C" w:rsidRPr="00282835">
        <w:rPr>
          <w:sz w:val="26"/>
          <w:szCs w:val="26"/>
        </w:rPr>
        <w:t>.</w:t>
      </w:r>
      <w:r w:rsidR="00F55350" w:rsidRPr="00282835">
        <w:rPr>
          <w:sz w:val="26"/>
          <w:szCs w:val="26"/>
        </w:rPr>
        <w:t xml:space="preserve"> </w:t>
      </w:r>
      <w:proofErr w:type="spellStart"/>
      <w:r w:rsidR="00F55350" w:rsidRPr="00282835">
        <w:rPr>
          <w:sz w:val="26"/>
          <w:szCs w:val="26"/>
        </w:rPr>
        <w:t>Munir</w:t>
      </w:r>
      <w:proofErr w:type="spellEnd"/>
      <w:r w:rsidR="00F55350" w:rsidRPr="00282835">
        <w:rPr>
          <w:sz w:val="26"/>
          <w:szCs w:val="26"/>
        </w:rPr>
        <w:t xml:space="preserve"> </w:t>
      </w:r>
      <w:proofErr w:type="spellStart"/>
      <w:r w:rsidR="00F55350" w:rsidRPr="00282835">
        <w:rPr>
          <w:sz w:val="26"/>
          <w:szCs w:val="26"/>
        </w:rPr>
        <w:t>Babba</w:t>
      </w:r>
      <w:proofErr w:type="spellEnd"/>
      <w:r w:rsidR="00F55350" w:rsidRPr="00282835">
        <w:rPr>
          <w:sz w:val="26"/>
          <w:szCs w:val="26"/>
        </w:rPr>
        <w:t xml:space="preserve"> Dan’ </w:t>
      </w:r>
      <w:proofErr w:type="spellStart"/>
      <w:r w:rsidR="00F55350" w:rsidRPr="00282835">
        <w:rPr>
          <w:sz w:val="26"/>
          <w:szCs w:val="26"/>
        </w:rPr>
        <w:t>Agundi</w:t>
      </w:r>
      <w:proofErr w:type="spellEnd"/>
      <w:r w:rsidRPr="00282835">
        <w:rPr>
          <w:sz w:val="26"/>
          <w:szCs w:val="26"/>
        </w:rPr>
        <w:t xml:space="preserve"> </w:t>
      </w:r>
      <w:r w:rsidR="00F55350" w:rsidRPr="00282835">
        <w:rPr>
          <w:sz w:val="26"/>
          <w:szCs w:val="26"/>
        </w:rPr>
        <w:t xml:space="preserve">who also </w:t>
      </w:r>
      <w:r w:rsidRPr="00282835">
        <w:rPr>
          <w:sz w:val="26"/>
          <w:szCs w:val="26"/>
        </w:rPr>
        <w:t xml:space="preserve">presided. </w:t>
      </w:r>
    </w:p>
    <w:p w:rsidR="005C1C9D" w:rsidRPr="00282835" w:rsidRDefault="007C545E" w:rsidP="00EC3250">
      <w:pPr>
        <w:spacing w:after="0" w:line="360" w:lineRule="auto"/>
        <w:jc w:val="both"/>
        <w:rPr>
          <w:sz w:val="26"/>
          <w:szCs w:val="26"/>
        </w:rPr>
      </w:pPr>
      <w:r w:rsidRPr="00282835">
        <w:rPr>
          <w:sz w:val="26"/>
          <w:szCs w:val="26"/>
        </w:rPr>
        <w:t>A f</w:t>
      </w:r>
      <w:r w:rsidR="005F754C" w:rsidRPr="00282835">
        <w:rPr>
          <w:sz w:val="26"/>
          <w:szCs w:val="26"/>
        </w:rPr>
        <w:t>ormal introduction of</w:t>
      </w:r>
      <w:r w:rsidR="00F55350" w:rsidRPr="00282835">
        <w:rPr>
          <w:sz w:val="26"/>
          <w:szCs w:val="26"/>
        </w:rPr>
        <w:t xml:space="preserve"> Committee Members and the Heads</w:t>
      </w:r>
      <w:r w:rsidR="005C1C9D" w:rsidRPr="00282835">
        <w:rPr>
          <w:sz w:val="26"/>
          <w:szCs w:val="26"/>
        </w:rPr>
        <w:t xml:space="preserve"> of Agencies</w:t>
      </w:r>
      <w:r w:rsidR="00F55350" w:rsidRPr="00282835">
        <w:rPr>
          <w:sz w:val="26"/>
          <w:szCs w:val="26"/>
        </w:rPr>
        <w:t xml:space="preserve"> </w:t>
      </w:r>
      <w:r w:rsidR="005F754C" w:rsidRPr="00282835">
        <w:rPr>
          <w:sz w:val="26"/>
          <w:szCs w:val="26"/>
        </w:rPr>
        <w:t>followed</w:t>
      </w:r>
      <w:r w:rsidR="00F55350" w:rsidRPr="00282835">
        <w:rPr>
          <w:sz w:val="26"/>
          <w:szCs w:val="26"/>
        </w:rPr>
        <w:t>.</w:t>
      </w:r>
    </w:p>
    <w:p w:rsidR="00662FC5" w:rsidRPr="00282835" w:rsidRDefault="005F754C" w:rsidP="00EF4DBD">
      <w:pPr>
        <w:spacing w:after="0"/>
        <w:jc w:val="both"/>
        <w:rPr>
          <w:b/>
          <w:sz w:val="26"/>
          <w:szCs w:val="26"/>
        </w:rPr>
      </w:pPr>
      <w:r w:rsidRPr="00282835">
        <w:rPr>
          <w:b/>
          <w:sz w:val="26"/>
          <w:szCs w:val="26"/>
        </w:rPr>
        <w:t xml:space="preserve">CHAIRMAN’S OPENING </w:t>
      </w:r>
      <w:r w:rsidR="00662FC5" w:rsidRPr="00282835">
        <w:rPr>
          <w:b/>
          <w:sz w:val="26"/>
          <w:szCs w:val="26"/>
        </w:rPr>
        <w:t>S</w:t>
      </w:r>
      <w:r w:rsidRPr="00282835">
        <w:rPr>
          <w:b/>
          <w:sz w:val="26"/>
          <w:szCs w:val="26"/>
        </w:rPr>
        <w:t>PEECH</w:t>
      </w:r>
    </w:p>
    <w:p w:rsidR="005F754C" w:rsidRPr="00282835" w:rsidRDefault="005F754C" w:rsidP="005F754C">
      <w:pPr>
        <w:spacing w:after="0"/>
        <w:jc w:val="both"/>
        <w:rPr>
          <w:sz w:val="26"/>
          <w:szCs w:val="26"/>
        </w:rPr>
      </w:pPr>
      <w:r w:rsidRPr="00282835">
        <w:rPr>
          <w:sz w:val="26"/>
          <w:szCs w:val="26"/>
        </w:rPr>
        <w:t>The Chairman</w:t>
      </w:r>
      <w:r w:rsidR="00C951A4" w:rsidRPr="00282835">
        <w:rPr>
          <w:sz w:val="26"/>
          <w:szCs w:val="26"/>
        </w:rPr>
        <w:t xml:space="preserve"> emphasized the </w:t>
      </w:r>
      <w:r w:rsidRPr="00282835">
        <w:rPr>
          <w:sz w:val="26"/>
          <w:szCs w:val="26"/>
        </w:rPr>
        <w:t xml:space="preserve">passion of Mr. President’s </w:t>
      </w:r>
      <w:r w:rsidR="000B55C1" w:rsidRPr="00282835">
        <w:rPr>
          <w:sz w:val="26"/>
          <w:szCs w:val="26"/>
        </w:rPr>
        <w:t>Administration</w:t>
      </w:r>
      <w:r w:rsidR="00C951A4" w:rsidRPr="00282835">
        <w:rPr>
          <w:sz w:val="26"/>
          <w:szCs w:val="26"/>
        </w:rPr>
        <w:t xml:space="preserve"> to focus on agriculture as an income earner for the country, employer of labour and</w:t>
      </w:r>
      <w:r w:rsidRPr="00282835">
        <w:rPr>
          <w:sz w:val="26"/>
          <w:szCs w:val="26"/>
        </w:rPr>
        <w:t>,</w:t>
      </w:r>
      <w:r w:rsidR="00C951A4" w:rsidRPr="00282835">
        <w:rPr>
          <w:sz w:val="26"/>
          <w:szCs w:val="26"/>
        </w:rPr>
        <w:t xml:space="preserve"> its capac</w:t>
      </w:r>
      <w:r w:rsidRPr="00282835">
        <w:rPr>
          <w:sz w:val="26"/>
          <w:szCs w:val="26"/>
        </w:rPr>
        <w:t xml:space="preserve">ity to feed the nation. </w:t>
      </w:r>
    </w:p>
    <w:p w:rsidR="005F754C" w:rsidRPr="00282835" w:rsidRDefault="005F754C" w:rsidP="005F754C">
      <w:pPr>
        <w:spacing w:after="0"/>
        <w:jc w:val="both"/>
        <w:rPr>
          <w:sz w:val="26"/>
          <w:szCs w:val="26"/>
        </w:rPr>
      </w:pPr>
      <w:r w:rsidRPr="00282835">
        <w:rPr>
          <w:sz w:val="26"/>
          <w:szCs w:val="26"/>
        </w:rPr>
        <w:t>The Chairman stated that</w:t>
      </w:r>
      <w:r w:rsidR="00C951A4" w:rsidRPr="00282835">
        <w:rPr>
          <w:sz w:val="26"/>
          <w:szCs w:val="26"/>
        </w:rPr>
        <w:t xml:space="preserve"> research institutes, universities and the colleges </w:t>
      </w:r>
      <w:r w:rsidR="000B55C1" w:rsidRPr="00282835">
        <w:rPr>
          <w:sz w:val="26"/>
          <w:szCs w:val="26"/>
        </w:rPr>
        <w:t xml:space="preserve">of agriculture </w:t>
      </w:r>
      <w:r w:rsidRPr="00282835">
        <w:rPr>
          <w:sz w:val="26"/>
          <w:szCs w:val="26"/>
        </w:rPr>
        <w:t>ought</w:t>
      </w:r>
      <w:r w:rsidR="000B55C1" w:rsidRPr="00282835">
        <w:rPr>
          <w:sz w:val="26"/>
          <w:szCs w:val="26"/>
        </w:rPr>
        <w:t xml:space="preserve"> </w:t>
      </w:r>
      <w:r w:rsidRPr="00282835">
        <w:rPr>
          <w:sz w:val="26"/>
          <w:szCs w:val="26"/>
        </w:rPr>
        <w:t xml:space="preserve">to </w:t>
      </w:r>
      <w:r w:rsidR="000B55C1" w:rsidRPr="00282835">
        <w:rPr>
          <w:sz w:val="26"/>
          <w:szCs w:val="26"/>
        </w:rPr>
        <w:t xml:space="preserve">be at the </w:t>
      </w:r>
      <w:r w:rsidR="00C951A4" w:rsidRPr="00282835">
        <w:rPr>
          <w:sz w:val="26"/>
          <w:szCs w:val="26"/>
        </w:rPr>
        <w:t>for</w:t>
      </w:r>
      <w:r w:rsidR="000B55C1" w:rsidRPr="00282835">
        <w:rPr>
          <w:sz w:val="26"/>
          <w:szCs w:val="26"/>
        </w:rPr>
        <w:t>e</w:t>
      </w:r>
      <w:r w:rsidR="00C951A4" w:rsidRPr="00282835">
        <w:rPr>
          <w:sz w:val="26"/>
          <w:szCs w:val="26"/>
        </w:rPr>
        <w:t>front o</w:t>
      </w:r>
      <w:r w:rsidRPr="00282835">
        <w:rPr>
          <w:sz w:val="26"/>
          <w:szCs w:val="26"/>
        </w:rPr>
        <w:t xml:space="preserve">f driving the economic growth through agriculture and reiterated that research priority should be in crops, livestock, and fisheries in order to ensure that revenue is generation and a sustainable food security is attained for the nation. </w:t>
      </w:r>
    </w:p>
    <w:p w:rsidR="005F754C" w:rsidRPr="00282835" w:rsidRDefault="005F754C" w:rsidP="005F754C">
      <w:pPr>
        <w:spacing w:after="0"/>
        <w:jc w:val="both"/>
        <w:rPr>
          <w:sz w:val="26"/>
          <w:szCs w:val="26"/>
        </w:rPr>
      </w:pPr>
      <w:r w:rsidRPr="00282835">
        <w:rPr>
          <w:sz w:val="26"/>
          <w:szCs w:val="26"/>
        </w:rPr>
        <w:t xml:space="preserve">He said that the Research Institutes, Agricultural Universities, and the Colleges should focus on entrepreneurial skill acquisition that would make their students self-reliance. </w:t>
      </w:r>
    </w:p>
    <w:p w:rsidR="005F754C" w:rsidRPr="00282835" w:rsidRDefault="005F754C" w:rsidP="005F754C">
      <w:pPr>
        <w:spacing w:after="0"/>
        <w:jc w:val="both"/>
        <w:rPr>
          <w:sz w:val="26"/>
          <w:szCs w:val="26"/>
        </w:rPr>
      </w:pPr>
      <w:r w:rsidRPr="00282835">
        <w:rPr>
          <w:sz w:val="26"/>
          <w:szCs w:val="26"/>
        </w:rPr>
        <w:t xml:space="preserve">The Chairman informed the meeting of the Government’s commitment of over a hundred billion naira to the development of Palm Oil in Nigeria. He </w:t>
      </w:r>
      <w:r w:rsidR="00282835" w:rsidRPr="00282835">
        <w:rPr>
          <w:sz w:val="26"/>
          <w:szCs w:val="26"/>
        </w:rPr>
        <w:t xml:space="preserve">also </w:t>
      </w:r>
      <w:r w:rsidRPr="00282835">
        <w:rPr>
          <w:sz w:val="26"/>
          <w:szCs w:val="26"/>
        </w:rPr>
        <w:t>lamented th</w:t>
      </w:r>
      <w:r w:rsidR="00282835" w:rsidRPr="00282835">
        <w:rPr>
          <w:sz w:val="26"/>
          <w:szCs w:val="26"/>
        </w:rPr>
        <w:t xml:space="preserve">e inability </w:t>
      </w:r>
      <w:r w:rsidRPr="00282835">
        <w:rPr>
          <w:sz w:val="26"/>
          <w:szCs w:val="26"/>
        </w:rPr>
        <w:t xml:space="preserve">of </w:t>
      </w:r>
      <w:r w:rsidR="00282835" w:rsidRPr="00282835">
        <w:rPr>
          <w:sz w:val="26"/>
          <w:szCs w:val="26"/>
        </w:rPr>
        <w:t>NIFOR to access its</w:t>
      </w:r>
      <w:r w:rsidRPr="00282835">
        <w:rPr>
          <w:sz w:val="26"/>
          <w:szCs w:val="26"/>
        </w:rPr>
        <w:t xml:space="preserve"> fund due to the leadership crisis in the institute which has also </w:t>
      </w:r>
      <w:r w:rsidRPr="00282835">
        <w:rPr>
          <w:sz w:val="26"/>
          <w:szCs w:val="26"/>
        </w:rPr>
        <w:lastRenderedPageBreak/>
        <w:t>hampered research programs in the last two years. Nonetheless, he noted that the committee has resolved to resolve the crisis in the institute and other institutions engulfed in crisis as no country can progress without researches.</w:t>
      </w:r>
    </w:p>
    <w:p w:rsidR="005F754C" w:rsidRPr="00282835" w:rsidRDefault="005F754C" w:rsidP="00EF4DBD">
      <w:pPr>
        <w:spacing w:after="0"/>
        <w:jc w:val="both"/>
        <w:rPr>
          <w:sz w:val="26"/>
          <w:szCs w:val="26"/>
        </w:rPr>
      </w:pPr>
    </w:p>
    <w:p w:rsidR="005F754C" w:rsidRPr="00282835" w:rsidRDefault="005F754C" w:rsidP="00EF4DBD">
      <w:pPr>
        <w:spacing w:after="0"/>
        <w:jc w:val="both"/>
        <w:rPr>
          <w:sz w:val="26"/>
          <w:szCs w:val="26"/>
        </w:rPr>
      </w:pPr>
      <w:r w:rsidRPr="00282835">
        <w:rPr>
          <w:sz w:val="26"/>
          <w:szCs w:val="26"/>
        </w:rPr>
        <w:t xml:space="preserve">He stated that </w:t>
      </w:r>
      <w:r w:rsidR="00C951A4" w:rsidRPr="00282835">
        <w:rPr>
          <w:sz w:val="26"/>
          <w:szCs w:val="26"/>
        </w:rPr>
        <w:t>the legislature</w:t>
      </w:r>
      <w:r w:rsidRPr="00282835">
        <w:rPr>
          <w:sz w:val="26"/>
          <w:szCs w:val="26"/>
        </w:rPr>
        <w:t>,</w:t>
      </w:r>
      <w:r w:rsidR="00623994" w:rsidRPr="00282835">
        <w:rPr>
          <w:sz w:val="26"/>
          <w:szCs w:val="26"/>
        </w:rPr>
        <w:t xml:space="preserve"> especially the</w:t>
      </w:r>
      <w:r w:rsidRPr="00282835">
        <w:rPr>
          <w:sz w:val="26"/>
          <w:szCs w:val="26"/>
        </w:rPr>
        <w:t xml:space="preserve"> committee will work with the Executive to enact laws that would</w:t>
      </w:r>
      <w:r w:rsidR="00623994" w:rsidRPr="00282835">
        <w:rPr>
          <w:sz w:val="26"/>
          <w:szCs w:val="26"/>
        </w:rPr>
        <w:t xml:space="preserve"> ensure the success of the</w:t>
      </w:r>
      <w:r w:rsidRPr="00282835">
        <w:rPr>
          <w:sz w:val="26"/>
          <w:szCs w:val="26"/>
        </w:rPr>
        <w:t xml:space="preserve"> agricultural</w:t>
      </w:r>
      <w:r w:rsidR="00623994" w:rsidRPr="00282835">
        <w:rPr>
          <w:sz w:val="26"/>
          <w:szCs w:val="26"/>
        </w:rPr>
        <w:t xml:space="preserve"> sector. </w:t>
      </w:r>
    </w:p>
    <w:p w:rsidR="005F754C" w:rsidRPr="00282835" w:rsidRDefault="005F754C" w:rsidP="00EF4DBD">
      <w:pPr>
        <w:spacing w:after="0"/>
        <w:jc w:val="both"/>
        <w:rPr>
          <w:sz w:val="26"/>
          <w:szCs w:val="26"/>
        </w:rPr>
      </w:pPr>
    </w:p>
    <w:p w:rsidR="00D63C03" w:rsidRPr="00282835" w:rsidRDefault="005F754C" w:rsidP="00EF4DBD">
      <w:pPr>
        <w:spacing w:after="0"/>
        <w:jc w:val="both"/>
        <w:rPr>
          <w:sz w:val="26"/>
          <w:szCs w:val="26"/>
        </w:rPr>
      </w:pPr>
      <w:r w:rsidRPr="00282835">
        <w:rPr>
          <w:sz w:val="26"/>
          <w:szCs w:val="26"/>
        </w:rPr>
        <w:t>The Chairman</w:t>
      </w:r>
      <w:r w:rsidR="00090A58" w:rsidRPr="00282835">
        <w:rPr>
          <w:sz w:val="26"/>
          <w:szCs w:val="26"/>
        </w:rPr>
        <w:t xml:space="preserve"> </w:t>
      </w:r>
      <w:r w:rsidRPr="00282835">
        <w:rPr>
          <w:sz w:val="26"/>
          <w:szCs w:val="26"/>
        </w:rPr>
        <w:t>concluded by enumerating</w:t>
      </w:r>
      <w:r w:rsidR="00EA15C4" w:rsidRPr="00282835">
        <w:rPr>
          <w:sz w:val="26"/>
          <w:szCs w:val="26"/>
        </w:rPr>
        <w:t xml:space="preserve"> </w:t>
      </w:r>
      <w:r w:rsidR="007259C0" w:rsidRPr="00282835">
        <w:rPr>
          <w:sz w:val="26"/>
          <w:szCs w:val="26"/>
        </w:rPr>
        <w:t>among others</w:t>
      </w:r>
      <w:r w:rsidRPr="00282835">
        <w:rPr>
          <w:sz w:val="26"/>
          <w:szCs w:val="26"/>
        </w:rPr>
        <w:t>,</w:t>
      </w:r>
      <w:r w:rsidR="007259C0" w:rsidRPr="00282835">
        <w:rPr>
          <w:sz w:val="26"/>
          <w:szCs w:val="26"/>
        </w:rPr>
        <w:t xml:space="preserve"> </w:t>
      </w:r>
      <w:r w:rsidR="00090A58" w:rsidRPr="00282835">
        <w:rPr>
          <w:sz w:val="26"/>
          <w:szCs w:val="26"/>
        </w:rPr>
        <w:t>the following as the committee’s agenda.</w:t>
      </w:r>
    </w:p>
    <w:p w:rsidR="00090A58" w:rsidRPr="00282835" w:rsidRDefault="007259C0" w:rsidP="00EF4DBD">
      <w:pPr>
        <w:pStyle w:val="ListParagraph"/>
        <w:numPr>
          <w:ilvl w:val="0"/>
          <w:numId w:val="6"/>
        </w:numPr>
        <w:spacing w:after="0"/>
        <w:jc w:val="both"/>
        <w:rPr>
          <w:sz w:val="26"/>
          <w:szCs w:val="26"/>
        </w:rPr>
      </w:pPr>
      <w:r w:rsidRPr="00282835">
        <w:rPr>
          <w:sz w:val="26"/>
          <w:szCs w:val="26"/>
        </w:rPr>
        <w:t>Ensuring and facilitating the accelerated passage of the reform bill on the agricultural sector.</w:t>
      </w:r>
    </w:p>
    <w:p w:rsidR="007259C0" w:rsidRPr="00282835" w:rsidRDefault="007259C0" w:rsidP="00EF4DBD">
      <w:pPr>
        <w:pStyle w:val="ListParagraph"/>
        <w:numPr>
          <w:ilvl w:val="0"/>
          <w:numId w:val="6"/>
        </w:numPr>
        <w:spacing w:after="0"/>
        <w:jc w:val="both"/>
        <w:rPr>
          <w:sz w:val="26"/>
          <w:szCs w:val="26"/>
        </w:rPr>
      </w:pPr>
      <w:r w:rsidRPr="00282835">
        <w:rPr>
          <w:sz w:val="26"/>
          <w:szCs w:val="26"/>
        </w:rPr>
        <w:t>Sponsoring intervention fund bills similar to TETFUND for the agricultural sector.</w:t>
      </w:r>
    </w:p>
    <w:p w:rsidR="007259C0" w:rsidRPr="00282835" w:rsidRDefault="007259C0" w:rsidP="00EF4DBD">
      <w:pPr>
        <w:pStyle w:val="ListParagraph"/>
        <w:numPr>
          <w:ilvl w:val="0"/>
          <w:numId w:val="6"/>
        </w:numPr>
        <w:spacing w:after="0"/>
        <w:jc w:val="both"/>
        <w:rPr>
          <w:sz w:val="26"/>
          <w:szCs w:val="26"/>
        </w:rPr>
      </w:pPr>
      <w:r w:rsidRPr="00282835">
        <w:rPr>
          <w:sz w:val="26"/>
          <w:szCs w:val="26"/>
        </w:rPr>
        <w:t>Providing linkages with foreign donors and local donor support for the sector.</w:t>
      </w:r>
    </w:p>
    <w:p w:rsidR="007259C0" w:rsidRPr="00282835" w:rsidRDefault="007259C0" w:rsidP="00EF4DBD">
      <w:pPr>
        <w:pStyle w:val="ListParagraph"/>
        <w:numPr>
          <w:ilvl w:val="0"/>
          <w:numId w:val="6"/>
        </w:numPr>
        <w:spacing w:after="0"/>
        <w:jc w:val="both"/>
        <w:rPr>
          <w:sz w:val="26"/>
          <w:szCs w:val="26"/>
        </w:rPr>
      </w:pPr>
      <w:r w:rsidRPr="00282835">
        <w:rPr>
          <w:sz w:val="26"/>
          <w:szCs w:val="26"/>
        </w:rPr>
        <w:t>Ensuring adequate funding of research by way of inclusion of the agricultural research system in all interventions of CBN</w:t>
      </w:r>
      <w:r w:rsidR="000B55C1" w:rsidRPr="00282835">
        <w:rPr>
          <w:sz w:val="26"/>
          <w:szCs w:val="26"/>
        </w:rPr>
        <w:t>, NDIC</w:t>
      </w:r>
      <w:r w:rsidRPr="00282835">
        <w:rPr>
          <w:sz w:val="26"/>
          <w:szCs w:val="26"/>
        </w:rPr>
        <w:t>, PTDF</w:t>
      </w:r>
      <w:r w:rsidR="000B55C1" w:rsidRPr="00282835">
        <w:rPr>
          <w:sz w:val="26"/>
          <w:szCs w:val="26"/>
        </w:rPr>
        <w:t>, TETFUND</w:t>
      </w:r>
      <w:r w:rsidR="007C545E" w:rsidRPr="00282835">
        <w:rPr>
          <w:sz w:val="26"/>
          <w:szCs w:val="26"/>
        </w:rPr>
        <w:t>,</w:t>
      </w:r>
      <w:r w:rsidR="00B3712F" w:rsidRPr="00282835">
        <w:rPr>
          <w:sz w:val="26"/>
          <w:szCs w:val="26"/>
        </w:rPr>
        <w:t xml:space="preserve"> </w:t>
      </w:r>
      <w:r w:rsidR="000B55C1" w:rsidRPr="00282835">
        <w:rPr>
          <w:sz w:val="26"/>
          <w:szCs w:val="26"/>
        </w:rPr>
        <w:t>etc.</w:t>
      </w:r>
    </w:p>
    <w:p w:rsidR="00B3712F" w:rsidRPr="00282835" w:rsidRDefault="00B3712F" w:rsidP="00EF4DBD">
      <w:pPr>
        <w:pStyle w:val="ListParagraph"/>
        <w:numPr>
          <w:ilvl w:val="0"/>
          <w:numId w:val="6"/>
        </w:numPr>
        <w:spacing w:after="0"/>
        <w:jc w:val="both"/>
        <w:rPr>
          <w:sz w:val="26"/>
          <w:szCs w:val="26"/>
        </w:rPr>
      </w:pPr>
      <w:r w:rsidRPr="00282835">
        <w:rPr>
          <w:sz w:val="26"/>
          <w:szCs w:val="26"/>
        </w:rPr>
        <w:t xml:space="preserve">Develop </w:t>
      </w:r>
      <w:r w:rsidR="007C545E" w:rsidRPr="00282835">
        <w:rPr>
          <w:sz w:val="26"/>
          <w:szCs w:val="26"/>
        </w:rPr>
        <w:t xml:space="preserve">a </w:t>
      </w:r>
      <w:r w:rsidRPr="00282835">
        <w:rPr>
          <w:sz w:val="26"/>
          <w:szCs w:val="26"/>
        </w:rPr>
        <w:t>platform for conflict resolution in conjunction with ARCN as an antidote to litigations from the system.</w:t>
      </w:r>
    </w:p>
    <w:p w:rsidR="005F754C" w:rsidRPr="00282835" w:rsidRDefault="00B3712F" w:rsidP="00282835">
      <w:pPr>
        <w:pStyle w:val="ListParagraph"/>
        <w:numPr>
          <w:ilvl w:val="0"/>
          <w:numId w:val="6"/>
        </w:numPr>
        <w:spacing w:after="0"/>
        <w:jc w:val="both"/>
        <w:rPr>
          <w:sz w:val="26"/>
          <w:szCs w:val="26"/>
        </w:rPr>
      </w:pPr>
      <w:r w:rsidRPr="00282835">
        <w:rPr>
          <w:sz w:val="26"/>
          <w:szCs w:val="26"/>
        </w:rPr>
        <w:t>Encourage uptake of develop technology by companies.</w:t>
      </w:r>
    </w:p>
    <w:p w:rsidR="00EC3250" w:rsidRPr="00282835" w:rsidRDefault="00EC3250" w:rsidP="00EC3250">
      <w:pPr>
        <w:spacing w:after="0" w:line="240" w:lineRule="auto"/>
        <w:jc w:val="both"/>
        <w:rPr>
          <w:sz w:val="26"/>
          <w:szCs w:val="26"/>
        </w:rPr>
      </w:pPr>
    </w:p>
    <w:p w:rsidR="005F754C" w:rsidRPr="00282835" w:rsidRDefault="005F754C" w:rsidP="00EF4DBD">
      <w:pPr>
        <w:spacing w:after="0"/>
        <w:jc w:val="both"/>
        <w:rPr>
          <w:b/>
          <w:sz w:val="26"/>
          <w:szCs w:val="26"/>
        </w:rPr>
      </w:pPr>
      <w:r w:rsidRPr="00282835">
        <w:rPr>
          <w:b/>
          <w:sz w:val="26"/>
          <w:szCs w:val="26"/>
        </w:rPr>
        <w:t>SUBMISSIONS:</w:t>
      </w:r>
    </w:p>
    <w:p w:rsidR="00EA15C4" w:rsidRPr="00282835" w:rsidRDefault="000B55C1" w:rsidP="00EF4DBD">
      <w:pPr>
        <w:spacing w:after="0"/>
        <w:jc w:val="both"/>
        <w:rPr>
          <w:b/>
          <w:sz w:val="26"/>
          <w:szCs w:val="26"/>
        </w:rPr>
      </w:pPr>
      <w:r w:rsidRPr="00282835">
        <w:rPr>
          <w:b/>
          <w:sz w:val="26"/>
          <w:szCs w:val="26"/>
        </w:rPr>
        <w:t>SENATOR SABI ABDULLAHI</w:t>
      </w:r>
    </w:p>
    <w:p w:rsidR="003B606A" w:rsidRPr="00282835" w:rsidRDefault="00EA15C4" w:rsidP="00EF4DBD">
      <w:pPr>
        <w:spacing w:after="0"/>
        <w:jc w:val="both"/>
        <w:rPr>
          <w:sz w:val="26"/>
          <w:szCs w:val="26"/>
        </w:rPr>
      </w:pPr>
      <w:r w:rsidRPr="00282835">
        <w:rPr>
          <w:sz w:val="26"/>
          <w:szCs w:val="26"/>
        </w:rPr>
        <w:t>He thanked the Committee for inviting him to the meeting, he described the crisis in NIFOR</w:t>
      </w:r>
      <w:r w:rsidR="005F754C" w:rsidRPr="00282835">
        <w:rPr>
          <w:sz w:val="26"/>
          <w:szCs w:val="26"/>
        </w:rPr>
        <w:t xml:space="preserve"> as rather unfortunate. He also lamented the leadership crisis in some of the agricultural institutions which as hindered the efficiency and productivity of these colleges and institutions. </w:t>
      </w:r>
      <w:r w:rsidR="00282835" w:rsidRPr="00282835">
        <w:rPr>
          <w:sz w:val="26"/>
          <w:szCs w:val="26"/>
        </w:rPr>
        <w:t>H</w:t>
      </w:r>
      <w:r w:rsidR="005F754C" w:rsidRPr="00282835">
        <w:rPr>
          <w:sz w:val="26"/>
          <w:szCs w:val="26"/>
        </w:rPr>
        <w:t>e</w:t>
      </w:r>
      <w:r w:rsidR="00282835" w:rsidRPr="00282835">
        <w:rPr>
          <w:sz w:val="26"/>
          <w:szCs w:val="26"/>
        </w:rPr>
        <w:t>,</w:t>
      </w:r>
      <w:r w:rsidR="005F754C" w:rsidRPr="00282835">
        <w:rPr>
          <w:sz w:val="26"/>
          <w:szCs w:val="26"/>
        </w:rPr>
        <w:t xml:space="preserve"> however, noted the </w:t>
      </w:r>
      <w:r w:rsidRPr="00282835">
        <w:rPr>
          <w:sz w:val="26"/>
          <w:szCs w:val="26"/>
        </w:rPr>
        <w:t>need to salvage the Agricultural Sector</w:t>
      </w:r>
      <w:r w:rsidR="003B606A" w:rsidRPr="00282835">
        <w:rPr>
          <w:sz w:val="26"/>
          <w:szCs w:val="26"/>
        </w:rPr>
        <w:t xml:space="preserve"> and also</w:t>
      </w:r>
      <w:r w:rsidR="005F754C" w:rsidRPr="00282835">
        <w:rPr>
          <w:sz w:val="26"/>
          <w:szCs w:val="26"/>
        </w:rPr>
        <w:t>,</w:t>
      </w:r>
      <w:r w:rsidR="003B606A" w:rsidRPr="00282835">
        <w:rPr>
          <w:sz w:val="26"/>
          <w:szCs w:val="26"/>
        </w:rPr>
        <w:t xml:space="preserve"> pattern Agricultural</w:t>
      </w:r>
      <w:r w:rsidRPr="00282835">
        <w:rPr>
          <w:sz w:val="26"/>
          <w:szCs w:val="26"/>
        </w:rPr>
        <w:t xml:space="preserve"> Research Council of Nigeria (ARCN) </w:t>
      </w:r>
      <w:r w:rsidR="003B606A" w:rsidRPr="00282835">
        <w:rPr>
          <w:sz w:val="26"/>
          <w:szCs w:val="26"/>
        </w:rPr>
        <w:t xml:space="preserve">after EMBRAPA in </w:t>
      </w:r>
      <w:r w:rsidR="00BE0C5C" w:rsidRPr="00282835">
        <w:rPr>
          <w:sz w:val="26"/>
          <w:szCs w:val="26"/>
        </w:rPr>
        <w:t>Brazil</w:t>
      </w:r>
      <w:r w:rsidR="003B606A" w:rsidRPr="00282835">
        <w:rPr>
          <w:sz w:val="26"/>
          <w:szCs w:val="26"/>
        </w:rPr>
        <w:t xml:space="preserve"> for optimu</w:t>
      </w:r>
      <w:r w:rsidR="005F754C" w:rsidRPr="00282835">
        <w:rPr>
          <w:sz w:val="26"/>
          <w:szCs w:val="26"/>
        </w:rPr>
        <w:t xml:space="preserve">m benefit. </w:t>
      </w:r>
    </w:p>
    <w:p w:rsidR="003B606A" w:rsidRPr="00282835" w:rsidRDefault="005F754C" w:rsidP="00EF4DBD">
      <w:pPr>
        <w:spacing w:after="0"/>
        <w:jc w:val="both"/>
        <w:rPr>
          <w:sz w:val="26"/>
          <w:szCs w:val="26"/>
        </w:rPr>
      </w:pPr>
      <w:r w:rsidRPr="00282835">
        <w:rPr>
          <w:sz w:val="26"/>
          <w:szCs w:val="26"/>
        </w:rPr>
        <w:t xml:space="preserve">Senator </w:t>
      </w:r>
      <w:proofErr w:type="spellStart"/>
      <w:r w:rsidRPr="00282835">
        <w:rPr>
          <w:sz w:val="26"/>
          <w:szCs w:val="26"/>
        </w:rPr>
        <w:t>Sabi</w:t>
      </w:r>
      <w:proofErr w:type="spellEnd"/>
      <w:r w:rsidRPr="00282835">
        <w:rPr>
          <w:sz w:val="26"/>
          <w:szCs w:val="26"/>
        </w:rPr>
        <w:t xml:space="preserve"> </w:t>
      </w:r>
      <w:proofErr w:type="spellStart"/>
      <w:r w:rsidRPr="00282835">
        <w:rPr>
          <w:sz w:val="26"/>
          <w:szCs w:val="26"/>
        </w:rPr>
        <w:t>Abdullahi</w:t>
      </w:r>
      <w:proofErr w:type="spellEnd"/>
      <w:r w:rsidRPr="00282835">
        <w:rPr>
          <w:sz w:val="26"/>
          <w:szCs w:val="26"/>
        </w:rPr>
        <w:t xml:space="preserve"> also</w:t>
      </w:r>
      <w:r w:rsidR="003B606A" w:rsidRPr="00282835">
        <w:rPr>
          <w:sz w:val="26"/>
          <w:szCs w:val="26"/>
        </w:rPr>
        <w:t xml:space="preserve"> cited the giant strides made by India in the agricultural sector and </w:t>
      </w:r>
      <w:r w:rsidRPr="00282835">
        <w:rPr>
          <w:sz w:val="26"/>
          <w:szCs w:val="26"/>
        </w:rPr>
        <w:t xml:space="preserve">noted </w:t>
      </w:r>
      <w:r w:rsidR="003B606A" w:rsidRPr="00282835">
        <w:rPr>
          <w:sz w:val="26"/>
          <w:szCs w:val="26"/>
        </w:rPr>
        <w:t xml:space="preserve">that </w:t>
      </w:r>
      <w:r w:rsidR="007C545E" w:rsidRPr="00282835">
        <w:rPr>
          <w:sz w:val="26"/>
          <w:szCs w:val="26"/>
        </w:rPr>
        <w:t xml:space="preserve">the </w:t>
      </w:r>
      <w:r w:rsidR="0094652B" w:rsidRPr="00282835">
        <w:rPr>
          <w:sz w:val="26"/>
          <w:szCs w:val="26"/>
        </w:rPr>
        <w:t xml:space="preserve">Nigerian </w:t>
      </w:r>
      <w:r w:rsidR="003B606A" w:rsidRPr="00282835">
        <w:rPr>
          <w:sz w:val="26"/>
          <w:szCs w:val="26"/>
        </w:rPr>
        <w:t>economy cannot be diversified with</w:t>
      </w:r>
      <w:r w:rsidRPr="00282835">
        <w:rPr>
          <w:sz w:val="26"/>
          <w:szCs w:val="26"/>
        </w:rPr>
        <w:t>out</w:t>
      </w:r>
      <w:r w:rsidR="003B606A" w:rsidRPr="00282835">
        <w:rPr>
          <w:sz w:val="26"/>
          <w:szCs w:val="26"/>
        </w:rPr>
        <w:t xml:space="preserve"> the agricultural sector been an active participant.</w:t>
      </w:r>
    </w:p>
    <w:p w:rsidR="00EA15C4" w:rsidRPr="00282835" w:rsidRDefault="0094652B" w:rsidP="00EF4DBD">
      <w:pPr>
        <w:spacing w:after="0"/>
        <w:jc w:val="both"/>
        <w:rPr>
          <w:sz w:val="26"/>
          <w:szCs w:val="26"/>
        </w:rPr>
      </w:pPr>
      <w:r w:rsidRPr="00282835">
        <w:rPr>
          <w:sz w:val="26"/>
          <w:szCs w:val="26"/>
        </w:rPr>
        <w:t>He c</w:t>
      </w:r>
      <w:r w:rsidR="00EA5BDD" w:rsidRPr="00282835">
        <w:rPr>
          <w:sz w:val="26"/>
          <w:szCs w:val="26"/>
        </w:rPr>
        <w:t xml:space="preserve">oncluded by calling for the reform of </w:t>
      </w:r>
      <w:r w:rsidRPr="00282835">
        <w:rPr>
          <w:sz w:val="26"/>
          <w:szCs w:val="26"/>
        </w:rPr>
        <w:t xml:space="preserve">ARCN </w:t>
      </w:r>
      <w:r w:rsidR="00EA5BDD" w:rsidRPr="00282835">
        <w:rPr>
          <w:sz w:val="26"/>
          <w:szCs w:val="26"/>
        </w:rPr>
        <w:t xml:space="preserve">through the amendment of its </w:t>
      </w:r>
      <w:r w:rsidRPr="00282835">
        <w:rPr>
          <w:sz w:val="26"/>
          <w:szCs w:val="26"/>
        </w:rPr>
        <w:t>Act</w:t>
      </w:r>
      <w:r w:rsidR="005F754C" w:rsidRPr="00282835">
        <w:rPr>
          <w:sz w:val="26"/>
          <w:szCs w:val="26"/>
        </w:rPr>
        <w:t xml:space="preserve"> and also </w:t>
      </w:r>
      <w:r w:rsidR="00EA5BDD" w:rsidRPr="00282835">
        <w:rPr>
          <w:sz w:val="26"/>
          <w:szCs w:val="26"/>
        </w:rPr>
        <w:t>expressed happiness at</w:t>
      </w:r>
      <w:r w:rsidRPr="00282835">
        <w:rPr>
          <w:sz w:val="26"/>
          <w:szCs w:val="26"/>
        </w:rPr>
        <w:t xml:space="preserve"> the return of the agricultural universities to the Federal Ministry of Agriculture and Rural </w:t>
      </w:r>
      <w:r w:rsidR="007C545E" w:rsidRPr="00282835">
        <w:rPr>
          <w:sz w:val="26"/>
          <w:szCs w:val="26"/>
        </w:rPr>
        <w:t>D</w:t>
      </w:r>
      <w:r w:rsidRPr="00282835">
        <w:rPr>
          <w:sz w:val="26"/>
          <w:szCs w:val="26"/>
        </w:rPr>
        <w:t>evelopment</w:t>
      </w:r>
      <w:r w:rsidR="00EA5BDD" w:rsidRPr="00282835">
        <w:rPr>
          <w:sz w:val="26"/>
          <w:szCs w:val="26"/>
        </w:rPr>
        <w:t xml:space="preserve"> for </w:t>
      </w:r>
      <w:r w:rsidR="00282835" w:rsidRPr="00282835">
        <w:rPr>
          <w:sz w:val="26"/>
          <w:szCs w:val="26"/>
        </w:rPr>
        <w:t>efficiency</w:t>
      </w:r>
      <w:r w:rsidR="00EA5BDD" w:rsidRPr="00282835">
        <w:rPr>
          <w:sz w:val="26"/>
          <w:szCs w:val="26"/>
        </w:rPr>
        <w:t xml:space="preserve"> goal achievement</w:t>
      </w:r>
      <w:r w:rsidRPr="00282835">
        <w:rPr>
          <w:sz w:val="26"/>
          <w:szCs w:val="26"/>
        </w:rPr>
        <w:t>.</w:t>
      </w:r>
      <w:r w:rsidR="00EA5BDD" w:rsidRPr="00282835">
        <w:rPr>
          <w:sz w:val="26"/>
          <w:szCs w:val="26"/>
        </w:rPr>
        <w:t xml:space="preserve"> </w:t>
      </w:r>
      <w:r w:rsidRPr="00282835">
        <w:rPr>
          <w:sz w:val="26"/>
          <w:szCs w:val="26"/>
        </w:rPr>
        <w:t xml:space="preserve"> </w:t>
      </w:r>
    </w:p>
    <w:p w:rsidR="0094652B" w:rsidRPr="00282835" w:rsidRDefault="0094652B" w:rsidP="00EC3250">
      <w:pPr>
        <w:spacing w:after="0" w:line="240" w:lineRule="auto"/>
        <w:jc w:val="both"/>
        <w:rPr>
          <w:sz w:val="26"/>
          <w:szCs w:val="26"/>
        </w:rPr>
      </w:pPr>
    </w:p>
    <w:p w:rsidR="00DF393C" w:rsidRPr="00282835" w:rsidRDefault="00662FC5" w:rsidP="00EF4DBD">
      <w:pPr>
        <w:spacing w:after="0"/>
        <w:jc w:val="both"/>
        <w:rPr>
          <w:b/>
          <w:sz w:val="26"/>
          <w:szCs w:val="26"/>
        </w:rPr>
      </w:pPr>
      <w:r w:rsidRPr="00282835">
        <w:rPr>
          <w:b/>
          <w:sz w:val="26"/>
          <w:szCs w:val="26"/>
        </w:rPr>
        <w:t xml:space="preserve"> </w:t>
      </w:r>
      <w:r w:rsidR="000B55C1" w:rsidRPr="00282835">
        <w:rPr>
          <w:b/>
          <w:sz w:val="26"/>
          <w:szCs w:val="26"/>
        </w:rPr>
        <w:t>AG. EXECUTIVE SECRETARY</w:t>
      </w:r>
      <w:r w:rsidR="005F754C" w:rsidRPr="00282835">
        <w:rPr>
          <w:b/>
          <w:sz w:val="26"/>
          <w:szCs w:val="26"/>
        </w:rPr>
        <w:t xml:space="preserve"> (ES)</w:t>
      </w:r>
      <w:r w:rsidR="000B55C1" w:rsidRPr="00282835">
        <w:rPr>
          <w:b/>
          <w:sz w:val="26"/>
          <w:szCs w:val="26"/>
        </w:rPr>
        <w:t>, ARCN SUBMISSION</w:t>
      </w:r>
    </w:p>
    <w:p w:rsidR="00DF393C" w:rsidRPr="00282835" w:rsidRDefault="00DF393C" w:rsidP="00EF4DBD">
      <w:pPr>
        <w:spacing w:after="0"/>
        <w:jc w:val="both"/>
        <w:rPr>
          <w:sz w:val="26"/>
          <w:szCs w:val="26"/>
        </w:rPr>
      </w:pPr>
      <w:r w:rsidRPr="00282835">
        <w:rPr>
          <w:sz w:val="26"/>
          <w:szCs w:val="26"/>
        </w:rPr>
        <w:t xml:space="preserve">The ES commended the Chairman for his presentation, he said the Council would </w:t>
      </w:r>
      <w:r w:rsidR="005F754C" w:rsidRPr="00282835">
        <w:rPr>
          <w:sz w:val="26"/>
          <w:szCs w:val="26"/>
        </w:rPr>
        <w:t>key into the Committee’s agenda,</w:t>
      </w:r>
      <w:r w:rsidRPr="00282835">
        <w:rPr>
          <w:sz w:val="26"/>
          <w:szCs w:val="26"/>
        </w:rPr>
        <w:t xml:space="preserve"> He stated the need to curb the multiplicity of labour unions in </w:t>
      </w:r>
      <w:r w:rsidRPr="00282835">
        <w:rPr>
          <w:sz w:val="26"/>
          <w:szCs w:val="26"/>
        </w:rPr>
        <w:lastRenderedPageBreak/>
        <w:t>the Ministries, resolve the problem many Governing Boards of colleges/ institutions without budgetary provision</w:t>
      </w:r>
      <w:r w:rsidR="005F754C" w:rsidRPr="00282835">
        <w:rPr>
          <w:sz w:val="26"/>
          <w:szCs w:val="26"/>
        </w:rPr>
        <w:t>s and</w:t>
      </w:r>
      <w:r w:rsidRPr="00282835">
        <w:rPr>
          <w:sz w:val="26"/>
          <w:szCs w:val="26"/>
        </w:rPr>
        <w:t xml:space="preserve"> imp</w:t>
      </w:r>
      <w:r w:rsidR="005F754C" w:rsidRPr="00282835">
        <w:rPr>
          <w:sz w:val="26"/>
          <w:szCs w:val="26"/>
        </w:rPr>
        <w:t>rove</w:t>
      </w:r>
      <w:r w:rsidRPr="00282835">
        <w:rPr>
          <w:sz w:val="26"/>
          <w:szCs w:val="26"/>
        </w:rPr>
        <w:t xml:space="preserve"> </w:t>
      </w:r>
      <w:proofErr w:type="spellStart"/>
      <w:r w:rsidRPr="00282835">
        <w:rPr>
          <w:sz w:val="26"/>
          <w:szCs w:val="26"/>
        </w:rPr>
        <w:t>funding</w:t>
      </w:r>
      <w:r w:rsidR="005F754C" w:rsidRPr="00282835">
        <w:rPr>
          <w:sz w:val="26"/>
          <w:szCs w:val="26"/>
        </w:rPr>
        <w:t>s</w:t>
      </w:r>
      <w:proofErr w:type="spellEnd"/>
      <w:r w:rsidRPr="00282835">
        <w:rPr>
          <w:sz w:val="26"/>
          <w:szCs w:val="26"/>
        </w:rPr>
        <w:t>/ its release</w:t>
      </w:r>
      <w:r w:rsidR="005F754C" w:rsidRPr="00282835">
        <w:rPr>
          <w:sz w:val="26"/>
          <w:szCs w:val="26"/>
        </w:rPr>
        <w:t>s</w:t>
      </w:r>
      <w:r w:rsidRPr="00282835">
        <w:rPr>
          <w:sz w:val="26"/>
          <w:szCs w:val="26"/>
        </w:rPr>
        <w:t xml:space="preserve"> as at when due. He concluded by seeking for a synergy between the committee and all the agencies</w:t>
      </w:r>
      <w:r w:rsidR="005F754C" w:rsidRPr="00282835">
        <w:rPr>
          <w:sz w:val="26"/>
          <w:szCs w:val="26"/>
        </w:rPr>
        <w:t xml:space="preserve"> under the committee’s jurisdiction</w:t>
      </w:r>
      <w:r w:rsidRPr="00282835">
        <w:rPr>
          <w:sz w:val="26"/>
          <w:szCs w:val="26"/>
        </w:rPr>
        <w:t>.</w:t>
      </w:r>
    </w:p>
    <w:p w:rsidR="007C3FAD" w:rsidRPr="00282835" w:rsidRDefault="007C3FAD" w:rsidP="00EF4DBD">
      <w:pPr>
        <w:spacing w:after="0" w:line="240" w:lineRule="auto"/>
        <w:jc w:val="both"/>
        <w:rPr>
          <w:sz w:val="26"/>
          <w:szCs w:val="26"/>
        </w:rPr>
      </w:pPr>
    </w:p>
    <w:p w:rsidR="00DF393C" w:rsidRPr="00282835" w:rsidRDefault="000B55C1" w:rsidP="00EF4DBD">
      <w:pPr>
        <w:spacing w:after="0"/>
        <w:jc w:val="both"/>
        <w:rPr>
          <w:b/>
          <w:sz w:val="26"/>
          <w:szCs w:val="26"/>
        </w:rPr>
      </w:pPr>
      <w:r w:rsidRPr="00282835">
        <w:rPr>
          <w:b/>
          <w:sz w:val="26"/>
          <w:szCs w:val="26"/>
        </w:rPr>
        <w:t>VICE CHANCELLOR, FEDERAL UNIVERSITY OF AGRICULTURE ABEOKUTA</w:t>
      </w:r>
    </w:p>
    <w:p w:rsidR="00DF393C" w:rsidRPr="00282835" w:rsidRDefault="00DF393C" w:rsidP="00EF4DBD">
      <w:pPr>
        <w:spacing w:after="0"/>
        <w:jc w:val="both"/>
        <w:rPr>
          <w:sz w:val="26"/>
          <w:szCs w:val="26"/>
        </w:rPr>
      </w:pPr>
      <w:r w:rsidRPr="00282835">
        <w:rPr>
          <w:sz w:val="26"/>
          <w:szCs w:val="26"/>
        </w:rPr>
        <w:t>The Vice</w:t>
      </w:r>
      <w:r w:rsidR="007C545E" w:rsidRPr="00282835">
        <w:rPr>
          <w:sz w:val="26"/>
          <w:szCs w:val="26"/>
        </w:rPr>
        <w:t>-</w:t>
      </w:r>
      <w:r w:rsidRPr="00282835">
        <w:rPr>
          <w:sz w:val="26"/>
          <w:szCs w:val="26"/>
        </w:rPr>
        <w:t>Chancellor informed the meet</w:t>
      </w:r>
      <w:r w:rsidR="005F754C" w:rsidRPr="00282835">
        <w:rPr>
          <w:sz w:val="26"/>
          <w:szCs w:val="26"/>
        </w:rPr>
        <w:t>ing of the university’s mandate, h</w:t>
      </w:r>
      <w:r w:rsidRPr="00282835">
        <w:rPr>
          <w:sz w:val="26"/>
          <w:szCs w:val="26"/>
        </w:rPr>
        <w:t xml:space="preserve">e reiterated the need for research into solar energy in order to provide </w:t>
      </w:r>
      <w:r w:rsidR="007C545E" w:rsidRPr="00282835">
        <w:rPr>
          <w:sz w:val="26"/>
          <w:szCs w:val="26"/>
        </w:rPr>
        <w:t xml:space="preserve">an </w:t>
      </w:r>
      <w:r w:rsidRPr="00282835">
        <w:rPr>
          <w:sz w:val="26"/>
          <w:szCs w:val="26"/>
        </w:rPr>
        <w:t xml:space="preserve">adequate supply of electricity to power the activities of </w:t>
      </w:r>
      <w:r w:rsidR="005F754C" w:rsidRPr="00282835">
        <w:rPr>
          <w:sz w:val="26"/>
          <w:szCs w:val="26"/>
        </w:rPr>
        <w:t xml:space="preserve">the </w:t>
      </w:r>
      <w:r w:rsidR="00282835" w:rsidRPr="00282835">
        <w:rPr>
          <w:sz w:val="26"/>
          <w:szCs w:val="26"/>
        </w:rPr>
        <w:t>universities. He</w:t>
      </w:r>
      <w:r w:rsidRPr="00282835">
        <w:rPr>
          <w:sz w:val="26"/>
          <w:szCs w:val="26"/>
        </w:rPr>
        <w:t xml:space="preserve"> enumerated the challenges facing the universities as follows:</w:t>
      </w:r>
    </w:p>
    <w:p w:rsidR="00DF393C" w:rsidRPr="00282835" w:rsidRDefault="00DF393C" w:rsidP="00EF4DBD">
      <w:pPr>
        <w:numPr>
          <w:ilvl w:val="0"/>
          <w:numId w:val="7"/>
        </w:numPr>
        <w:spacing w:after="0"/>
        <w:contextualSpacing/>
        <w:jc w:val="both"/>
        <w:rPr>
          <w:sz w:val="26"/>
          <w:szCs w:val="26"/>
        </w:rPr>
      </w:pPr>
      <w:r w:rsidRPr="00282835">
        <w:rPr>
          <w:sz w:val="26"/>
          <w:szCs w:val="26"/>
        </w:rPr>
        <w:t>Problems related to management.</w:t>
      </w:r>
    </w:p>
    <w:p w:rsidR="00DF393C" w:rsidRPr="00282835" w:rsidRDefault="00DF393C" w:rsidP="00EF4DBD">
      <w:pPr>
        <w:numPr>
          <w:ilvl w:val="0"/>
          <w:numId w:val="7"/>
        </w:numPr>
        <w:spacing w:after="0"/>
        <w:contextualSpacing/>
        <w:jc w:val="both"/>
        <w:rPr>
          <w:sz w:val="26"/>
          <w:szCs w:val="26"/>
        </w:rPr>
      </w:pPr>
      <w:r w:rsidRPr="00282835">
        <w:rPr>
          <w:sz w:val="26"/>
          <w:szCs w:val="26"/>
        </w:rPr>
        <w:t xml:space="preserve"> Restriction in the number.</w:t>
      </w:r>
    </w:p>
    <w:p w:rsidR="00DF393C" w:rsidRPr="00282835" w:rsidRDefault="00DF393C" w:rsidP="00EF4DBD">
      <w:pPr>
        <w:numPr>
          <w:ilvl w:val="0"/>
          <w:numId w:val="7"/>
        </w:numPr>
        <w:spacing w:after="0"/>
        <w:contextualSpacing/>
        <w:jc w:val="both"/>
        <w:rPr>
          <w:sz w:val="26"/>
          <w:szCs w:val="26"/>
        </w:rPr>
      </w:pPr>
      <w:r w:rsidRPr="00282835">
        <w:rPr>
          <w:sz w:val="26"/>
          <w:szCs w:val="26"/>
        </w:rPr>
        <w:t>Funding obstacles; though the universities are better off now than when they were not with the Ministry of Agriculture and Rural Development.</w:t>
      </w:r>
    </w:p>
    <w:p w:rsidR="00DF393C" w:rsidRPr="00282835" w:rsidRDefault="00DF393C" w:rsidP="00EF4DBD">
      <w:pPr>
        <w:numPr>
          <w:ilvl w:val="0"/>
          <w:numId w:val="7"/>
        </w:numPr>
        <w:spacing w:after="0"/>
        <w:contextualSpacing/>
        <w:jc w:val="both"/>
        <w:rPr>
          <w:sz w:val="26"/>
          <w:szCs w:val="26"/>
        </w:rPr>
      </w:pPr>
      <w:r w:rsidRPr="00282835">
        <w:rPr>
          <w:sz w:val="26"/>
          <w:szCs w:val="26"/>
        </w:rPr>
        <w:t xml:space="preserve">Lack of essential infrastructure to cater </w:t>
      </w:r>
      <w:r w:rsidR="007C545E" w:rsidRPr="00282835">
        <w:rPr>
          <w:sz w:val="26"/>
          <w:szCs w:val="26"/>
        </w:rPr>
        <w:t>to</w:t>
      </w:r>
      <w:r w:rsidRPr="00282835">
        <w:rPr>
          <w:sz w:val="26"/>
          <w:szCs w:val="26"/>
        </w:rPr>
        <w:t xml:space="preserve"> the number of students admitted.</w:t>
      </w:r>
    </w:p>
    <w:p w:rsidR="00DF393C" w:rsidRPr="00282835" w:rsidRDefault="00DF393C" w:rsidP="00EF4DBD">
      <w:pPr>
        <w:spacing w:after="0"/>
        <w:jc w:val="both"/>
        <w:rPr>
          <w:sz w:val="26"/>
          <w:szCs w:val="26"/>
        </w:rPr>
      </w:pPr>
      <w:r w:rsidRPr="00282835">
        <w:rPr>
          <w:sz w:val="26"/>
          <w:szCs w:val="26"/>
        </w:rPr>
        <w:t>He inform</w:t>
      </w:r>
      <w:r w:rsidR="005F754C" w:rsidRPr="00282835">
        <w:rPr>
          <w:sz w:val="26"/>
          <w:szCs w:val="26"/>
        </w:rPr>
        <w:t>ed the meeting of his</w:t>
      </w:r>
      <w:r w:rsidRPr="00282835">
        <w:rPr>
          <w:sz w:val="26"/>
          <w:szCs w:val="26"/>
        </w:rPr>
        <w:t xml:space="preserve"> university’s desire to venture into cattle ranches in line with </w:t>
      </w:r>
      <w:r w:rsidR="005F754C" w:rsidRPr="00282835">
        <w:rPr>
          <w:sz w:val="26"/>
          <w:szCs w:val="26"/>
        </w:rPr>
        <w:t>the G</w:t>
      </w:r>
      <w:r w:rsidRPr="00282835">
        <w:rPr>
          <w:sz w:val="26"/>
          <w:szCs w:val="26"/>
        </w:rPr>
        <w:t>overnment</w:t>
      </w:r>
      <w:r w:rsidR="005F754C" w:rsidRPr="00282835">
        <w:rPr>
          <w:sz w:val="26"/>
          <w:szCs w:val="26"/>
        </w:rPr>
        <w:t>’s</w:t>
      </w:r>
      <w:r w:rsidRPr="00282835">
        <w:rPr>
          <w:sz w:val="26"/>
          <w:szCs w:val="26"/>
        </w:rPr>
        <w:t xml:space="preserve"> policy.</w:t>
      </w:r>
    </w:p>
    <w:p w:rsidR="00EC3250" w:rsidRPr="00282835" w:rsidRDefault="00EC3250" w:rsidP="00EF4DBD">
      <w:pPr>
        <w:spacing w:after="0"/>
        <w:jc w:val="both"/>
        <w:rPr>
          <w:b/>
          <w:sz w:val="26"/>
          <w:szCs w:val="26"/>
        </w:rPr>
      </w:pPr>
    </w:p>
    <w:p w:rsidR="00DF393C" w:rsidRPr="00282835" w:rsidRDefault="000B55C1" w:rsidP="00EF4DBD">
      <w:pPr>
        <w:spacing w:after="0"/>
        <w:jc w:val="both"/>
        <w:rPr>
          <w:b/>
          <w:sz w:val="26"/>
          <w:szCs w:val="26"/>
        </w:rPr>
      </w:pPr>
      <w:r w:rsidRPr="00282835">
        <w:rPr>
          <w:b/>
          <w:sz w:val="26"/>
          <w:szCs w:val="26"/>
        </w:rPr>
        <w:t>INSTITUTE OF AGRICULTURAL RESEARCH &amp; TRAINING</w:t>
      </w:r>
      <w:r w:rsidR="005F754C" w:rsidRPr="00282835">
        <w:rPr>
          <w:b/>
          <w:sz w:val="26"/>
          <w:szCs w:val="26"/>
        </w:rPr>
        <w:t xml:space="preserve"> (IAR&amp;T)</w:t>
      </w:r>
    </w:p>
    <w:p w:rsidR="005F754C" w:rsidRPr="00282835" w:rsidRDefault="00DF393C" w:rsidP="00EF4DBD">
      <w:pPr>
        <w:spacing w:after="0"/>
        <w:jc w:val="both"/>
        <w:rPr>
          <w:sz w:val="26"/>
          <w:szCs w:val="26"/>
        </w:rPr>
      </w:pPr>
      <w:r w:rsidRPr="00282835">
        <w:rPr>
          <w:sz w:val="26"/>
          <w:szCs w:val="26"/>
        </w:rPr>
        <w:t xml:space="preserve">The Executive Director said the </w:t>
      </w:r>
      <w:r w:rsidR="005F754C" w:rsidRPr="00282835">
        <w:rPr>
          <w:sz w:val="26"/>
          <w:szCs w:val="26"/>
        </w:rPr>
        <w:t>mandate of the institute</w:t>
      </w:r>
      <w:r w:rsidRPr="00282835">
        <w:rPr>
          <w:sz w:val="26"/>
          <w:szCs w:val="26"/>
        </w:rPr>
        <w:t xml:space="preserve"> was research into Soil management and its characteristics for improved and sustainable agriculture, and research into </w:t>
      </w:r>
      <w:r w:rsidR="007C545E" w:rsidRPr="00282835">
        <w:rPr>
          <w:sz w:val="26"/>
          <w:szCs w:val="26"/>
        </w:rPr>
        <w:t xml:space="preserve">the </w:t>
      </w:r>
      <w:r w:rsidRPr="00282835">
        <w:rPr>
          <w:sz w:val="26"/>
          <w:szCs w:val="26"/>
        </w:rPr>
        <w:t>genetic improvement of maize, cowpeas</w:t>
      </w:r>
      <w:r w:rsidR="007C545E" w:rsidRPr="00282835">
        <w:rPr>
          <w:sz w:val="26"/>
          <w:szCs w:val="26"/>
        </w:rPr>
        <w:t>,</w:t>
      </w:r>
      <w:r w:rsidRPr="00282835">
        <w:rPr>
          <w:sz w:val="26"/>
          <w:szCs w:val="26"/>
        </w:rPr>
        <w:t xml:space="preserve"> </w:t>
      </w:r>
      <w:r w:rsidR="000B55C1" w:rsidRPr="00282835">
        <w:rPr>
          <w:sz w:val="26"/>
          <w:szCs w:val="26"/>
        </w:rPr>
        <w:t>etc.</w:t>
      </w:r>
      <w:r w:rsidRPr="00282835">
        <w:rPr>
          <w:sz w:val="26"/>
          <w:szCs w:val="26"/>
        </w:rPr>
        <w:t xml:space="preserve"> </w:t>
      </w:r>
    </w:p>
    <w:p w:rsidR="00DF393C" w:rsidRPr="00282835" w:rsidRDefault="00DF393C" w:rsidP="00EF4DBD">
      <w:pPr>
        <w:spacing w:after="0"/>
        <w:jc w:val="both"/>
        <w:rPr>
          <w:sz w:val="26"/>
          <w:szCs w:val="26"/>
        </w:rPr>
      </w:pPr>
      <w:r w:rsidRPr="00282835">
        <w:rPr>
          <w:sz w:val="26"/>
          <w:szCs w:val="26"/>
        </w:rPr>
        <w:t>She stated that the Institute conduct</w:t>
      </w:r>
      <w:r w:rsidR="007C545E" w:rsidRPr="00282835">
        <w:rPr>
          <w:sz w:val="26"/>
          <w:szCs w:val="26"/>
        </w:rPr>
        <w:t>s</w:t>
      </w:r>
      <w:r w:rsidRPr="00282835">
        <w:rPr>
          <w:sz w:val="26"/>
          <w:szCs w:val="26"/>
        </w:rPr>
        <w:t xml:space="preserve"> research into livestock adaptability to the South-West of the country. She further informed the meeting that the Institute had only been able </w:t>
      </w:r>
      <w:r w:rsidR="007C545E" w:rsidRPr="00282835">
        <w:rPr>
          <w:sz w:val="26"/>
          <w:szCs w:val="26"/>
        </w:rPr>
        <w:t xml:space="preserve">to </w:t>
      </w:r>
      <w:r w:rsidRPr="00282835">
        <w:rPr>
          <w:sz w:val="26"/>
          <w:szCs w:val="26"/>
        </w:rPr>
        <w:t>soil map twelve states of the Federation.</w:t>
      </w:r>
    </w:p>
    <w:p w:rsidR="00DF393C" w:rsidRPr="00282835" w:rsidRDefault="005F754C" w:rsidP="00EF4DBD">
      <w:pPr>
        <w:spacing w:after="0"/>
        <w:jc w:val="both"/>
        <w:rPr>
          <w:sz w:val="26"/>
          <w:szCs w:val="26"/>
        </w:rPr>
      </w:pPr>
      <w:r w:rsidRPr="00282835">
        <w:rPr>
          <w:sz w:val="26"/>
          <w:szCs w:val="26"/>
        </w:rPr>
        <w:t>She enumerated</w:t>
      </w:r>
      <w:r w:rsidR="00DF393C" w:rsidRPr="00282835">
        <w:rPr>
          <w:sz w:val="26"/>
          <w:szCs w:val="26"/>
        </w:rPr>
        <w:t xml:space="preserve"> the challenges </w:t>
      </w:r>
      <w:r w:rsidRPr="00282835">
        <w:rPr>
          <w:sz w:val="26"/>
          <w:szCs w:val="26"/>
        </w:rPr>
        <w:t xml:space="preserve">of </w:t>
      </w:r>
      <w:r w:rsidR="00DF393C" w:rsidRPr="00282835">
        <w:rPr>
          <w:sz w:val="26"/>
          <w:szCs w:val="26"/>
        </w:rPr>
        <w:t>the institute as:</w:t>
      </w:r>
    </w:p>
    <w:p w:rsidR="00DF393C" w:rsidRPr="00282835" w:rsidRDefault="00DF393C" w:rsidP="00EF4DBD">
      <w:pPr>
        <w:numPr>
          <w:ilvl w:val="0"/>
          <w:numId w:val="10"/>
        </w:numPr>
        <w:spacing w:after="0"/>
        <w:contextualSpacing/>
        <w:jc w:val="both"/>
        <w:rPr>
          <w:sz w:val="26"/>
          <w:szCs w:val="26"/>
        </w:rPr>
      </w:pPr>
      <w:r w:rsidRPr="00282835">
        <w:rPr>
          <w:sz w:val="26"/>
          <w:szCs w:val="26"/>
        </w:rPr>
        <w:t>Staffing in specific and training disciplines.</w:t>
      </w:r>
    </w:p>
    <w:p w:rsidR="00DF393C" w:rsidRPr="00282835" w:rsidRDefault="00DF393C" w:rsidP="00EF4DBD">
      <w:pPr>
        <w:numPr>
          <w:ilvl w:val="0"/>
          <w:numId w:val="10"/>
        </w:numPr>
        <w:spacing w:after="0"/>
        <w:contextualSpacing/>
        <w:jc w:val="both"/>
        <w:rPr>
          <w:sz w:val="26"/>
          <w:szCs w:val="26"/>
        </w:rPr>
      </w:pPr>
      <w:r w:rsidRPr="00282835">
        <w:rPr>
          <w:sz w:val="26"/>
          <w:szCs w:val="26"/>
        </w:rPr>
        <w:t>Obsolete equipment which has continuously hampered the Institute capacity.</w:t>
      </w:r>
    </w:p>
    <w:p w:rsidR="00DF393C" w:rsidRPr="00282835" w:rsidRDefault="00DF393C" w:rsidP="00EF4DBD">
      <w:pPr>
        <w:numPr>
          <w:ilvl w:val="0"/>
          <w:numId w:val="10"/>
        </w:numPr>
        <w:spacing w:after="0"/>
        <w:contextualSpacing/>
        <w:jc w:val="both"/>
        <w:rPr>
          <w:sz w:val="26"/>
          <w:szCs w:val="26"/>
        </w:rPr>
      </w:pPr>
      <w:r w:rsidRPr="00282835">
        <w:rPr>
          <w:sz w:val="26"/>
          <w:szCs w:val="26"/>
        </w:rPr>
        <w:t>Poor infrastructures.</w:t>
      </w:r>
    </w:p>
    <w:p w:rsidR="00EC3250" w:rsidRPr="00282835" w:rsidRDefault="00DF393C" w:rsidP="005F754C">
      <w:pPr>
        <w:spacing w:after="0" w:line="360" w:lineRule="auto"/>
        <w:jc w:val="both"/>
        <w:rPr>
          <w:sz w:val="26"/>
          <w:szCs w:val="26"/>
        </w:rPr>
      </w:pPr>
      <w:r w:rsidRPr="00282835">
        <w:rPr>
          <w:sz w:val="26"/>
          <w:szCs w:val="26"/>
        </w:rPr>
        <w:t>She</w:t>
      </w:r>
      <w:r w:rsidR="005F754C" w:rsidRPr="00282835">
        <w:rPr>
          <w:sz w:val="26"/>
          <w:szCs w:val="26"/>
        </w:rPr>
        <w:t xml:space="preserve"> </w:t>
      </w:r>
      <w:r w:rsidRPr="00282835">
        <w:rPr>
          <w:sz w:val="26"/>
          <w:szCs w:val="26"/>
        </w:rPr>
        <w:t xml:space="preserve">submitted that </w:t>
      </w:r>
      <w:r w:rsidR="005F754C" w:rsidRPr="00282835">
        <w:rPr>
          <w:sz w:val="26"/>
          <w:szCs w:val="26"/>
        </w:rPr>
        <w:t>due to the diverse</w:t>
      </w:r>
      <w:r w:rsidRPr="00282835">
        <w:rPr>
          <w:sz w:val="26"/>
          <w:szCs w:val="26"/>
        </w:rPr>
        <w:t xml:space="preserve"> nature </w:t>
      </w:r>
      <w:r w:rsidR="005F754C" w:rsidRPr="00282835">
        <w:rPr>
          <w:sz w:val="26"/>
          <w:szCs w:val="26"/>
        </w:rPr>
        <w:t xml:space="preserve">of agriculture, </w:t>
      </w:r>
      <w:r w:rsidRPr="00282835">
        <w:rPr>
          <w:sz w:val="26"/>
          <w:szCs w:val="26"/>
        </w:rPr>
        <w:t xml:space="preserve">it can be used as </w:t>
      </w:r>
      <w:r w:rsidR="007C545E" w:rsidRPr="00282835">
        <w:rPr>
          <w:sz w:val="26"/>
          <w:szCs w:val="26"/>
        </w:rPr>
        <w:t xml:space="preserve">a </w:t>
      </w:r>
      <w:r w:rsidRPr="00282835">
        <w:rPr>
          <w:sz w:val="26"/>
          <w:szCs w:val="26"/>
        </w:rPr>
        <w:t>veritable tool for empowerment.</w:t>
      </w:r>
    </w:p>
    <w:p w:rsidR="005031F0" w:rsidRPr="00282835" w:rsidRDefault="000B55C1" w:rsidP="00EF4DBD">
      <w:pPr>
        <w:spacing w:after="0"/>
        <w:jc w:val="both"/>
        <w:rPr>
          <w:b/>
          <w:sz w:val="26"/>
          <w:szCs w:val="26"/>
        </w:rPr>
      </w:pPr>
      <w:r w:rsidRPr="00282835">
        <w:rPr>
          <w:b/>
          <w:sz w:val="26"/>
          <w:szCs w:val="26"/>
        </w:rPr>
        <w:t>COCOA RESEARCH INSTITUTE OF NIGERIA (CRIN)</w:t>
      </w:r>
    </w:p>
    <w:p w:rsidR="00965355" w:rsidRPr="00282835" w:rsidRDefault="00965355" w:rsidP="00EF4DBD">
      <w:pPr>
        <w:spacing w:after="0"/>
        <w:jc w:val="both"/>
        <w:rPr>
          <w:sz w:val="26"/>
          <w:szCs w:val="26"/>
        </w:rPr>
      </w:pPr>
      <w:r w:rsidRPr="00282835">
        <w:rPr>
          <w:sz w:val="26"/>
          <w:szCs w:val="26"/>
        </w:rPr>
        <w:t>The Executive Director briefed the meeting on the mandate</w:t>
      </w:r>
      <w:r w:rsidR="00DF393C" w:rsidRPr="00282835">
        <w:rPr>
          <w:sz w:val="26"/>
          <w:szCs w:val="26"/>
        </w:rPr>
        <w:t>s of the</w:t>
      </w:r>
      <w:r w:rsidRPr="00282835">
        <w:rPr>
          <w:sz w:val="26"/>
          <w:szCs w:val="26"/>
        </w:rPr>
        <w:t xml:space="preserve"> institute, reiterated the challenges of </w:t>
      </w:r>
      <w:r w:rsidR="00066FCE" w:rsidRPr="00282835">
        <w:rPr>
          <w:sz w:val="26"/>
          <w:szCs w:val="26"/>
        </w:rPr>
        <w:t>Institute as:</w:t>
      </w:r>
    </w:p>
    <w:p w:rsidR="00066FCE" w:rsidRPr="00282835" w:rsidRDefault="00066FCE" w:rsidP="00EF4DBD">
      <w:pPr>
        <w:pStyle w:val="ListParagraph"/>
        <w:numPr>
          <w:ilvl w:val="0"/>
          <w:numId w:val="8"/>
        </w:numPr>
        <w:spacing w:after="0"/>
        <w:jc w:val="both"/>
        <w:rPr>
          <w:sz w:val="26"/>
          <w:szCs w:val="26"/>
        </w:rPr>
      </w:pPr>
      <w:r w:rsidRPr="00282835">
        <w:rPr>
          <w:sz w:val="26"/>
          <w:szCs w:val="26"/>
        </w:rPr>
        <w:t>Feasibility o</w:t>
      </w:r>
      <w:r w:rsidR="007C545E" w:rsidRPr="00282835">
        <w:rPr>
          <w:sz w:val="26"/>
          <w:szCs w:val="26"/>
        </w:rPr>
        <w:t>f</w:t>
      </w:r>
      <w:r w:rsidRPr="00282835">
        <w:rPr>
          <w:sz w:val="26"/>
          <w:szCs w:val="26"/>
        </w:rPr>
        <w:t xml:space="preserve"> farmers productivity;</w:t>
      </w:r>
    </w:p>
    <w:p w:rsidR="00066FCE" w:rsidRPr="00282835" w:rsidRDefault="00066FCE" w:rsidP="00EF4DBD">
      <w:pPr>
        <w:pStyle w:val="ListParagraph"/>
        <w:numPr>
          <w:ilvl w:val="0"/>
          <w:numId w:val="8"/>
        </w:numPr>
        <w:spacing w:after="0"/>
        <w:jc w:val="both"/>
        <w:rPr>
          <w:sz w:val="26"/>
          <w:szCs w:val="26"/>
        </w:rPr>
      </w:pPr>
      <w:r w:rsidRPr="00282835">
        <w:rPr>
          <w:sz w:val="26"/>
          <w:szCs w:val="26"/>
        </w:rPr>
        <w:t xml:space="preserve">Increase in cocoa production to increase </w:t>
      </w:r>
      <w:r w:rsidR="007C545E" w:rsidRPr="00282835">
        <w:rPr>
          <w:sz w:val="26"/>
          <w:szCs w:val="26"/>
        </w:rPr>
        <w:t xml:space="preserve">the </w:t>
      </w:r>
      <w:r w:rsidRPr="00282835">
        <w:rPr>
          <w:sz w:val="26"/>
          <w:szCs w:val="26"/>
        </w:rPr>
        <w:t>country’s earnings from cocoa;</w:t>
      </w:r>
    </w:p>
    <w:p w:rsidR="00066FCE" w:rsidRPr="00282835" w:rsidRDefault="00066FCE" w:rsidP="00EF4DBD">
      <w:pPr>
        <w:pStyle w:val="ListParagraph"/>
        <w:numPr>
          <w:ilvl w:val="0"/>
          <w:numId w:val="8"/>
        </w:numPr>
        <w:spacing w:after="0"/>
        <w:jc w:val="both"/>
        <w:rPr>
          <w:sz w:val="26"/>
          <w:szCs w:val="26"/>
        </w:rPr>
      </w:pPr>
      <w:r w:rsidRPr="00282835">
        <w:rPr>
          <w:sz w:val="26"/>
          <w:szCs w:val="26"/>
        </w:rPr>
        <w:lastRenderedPageBreak/>
        <w:t xml:space="preserve">Need to use tissue culture in </w:t>
      </w:r>
      <w:r w:rsidR="007C545E" w:rsidRPr="00282835">
        <w:rPr>
          <w:sz w:val="26"/>
          <w:szCs w:val="26"/>
        </w:rPr>
        <w:t xml:space="preserve">the </w:t>
      </w:r>
      <w:r w:rsidRPr="00282835">
        <w:rPr>
          <w:sz w:val="26"/>
          <w:szCs w:val="26"/>
        </w:rPr>
        <w:t xml:space="preserve">production of cocoa as </w:t>
      </w:r>
      <w:proofErr w:type="gramStart"/>
      <w:r w:rsidRPr="00282835">
        <w:rPr>
          <w:sz w:val="26"/>
          <w:szCs w:val="26"/>
        </w:rPr>
        <w:t>it</w:t>
      </w:r>
      <w:r w:rsidR="007C545E" w:rsidRPr="00282835">
        <w:rPr>
          <w:sz w:val="26"/>
          <w:szCs w:val="26"/>
        </w:rPr>
        <w:t>'</w:t>
      </w:r>
      <w:r w:rsidRPr="00282835">
        <w:rPr>
          <w:sz w:val="26"/>
          <w:szCs w:val="26"/>
        </w:rPr>
        <w:t>s</w:t>
      </w:r>
      <w:proofErr w:type="gramEnd"/>
      <w:r w:rsidRPr="00282835">
        <w:rPr>
          <w:sz w:val="26"/>
          <w:szCs w:val="26"/>
        </w:rPr>
        <w:t xml:space="preserve"> done Ghana and Cote d</w:t>
      </w:r>
      <w:r w:rsidR="007C545E" w:rsidRPr="00282835">
        <w:rPr>
          <w:sz w:val="26"/>
          <w:szCs w:val="26"/>
        </w:rPr>
        <w:t>'Ivoi</w:t>
      </w:r>
      <w:r w:rsidRPr="00282835">
        <w:rPr>
          <w:sz w:val="26"/>
          <w:szCs w:val="26"/>
        </w:rPr>
        <w:t>re.</w:t>
      </w:r>
    </w:p>
    <w:p w:rsidR="00066FCE" w:rsidRPr="00282835" w:rsidRDefault="009A1244" w:rsidP="00EF4DBD">
      <w:pPr>
        <w:pStyle w:val="ListParagraph"/>
        <w:numPr>
          <w:ilvl w:val="0"/>
          <w:numId w:val="8"/>
        </w:numPr>
        <w:spacing w:after="0"/>
        <w:jc w:val="both"/>
        <w:rPr>
          <w:sz w:val="26"/>
          <w:szCs w:val="26"/>
        </w:rPr>
      </w:pPr>
      <w:r w:rsidRPr="00282835">
        <w:rPr>
          <w:sz w:val="26"/>
          <w:szCs w:val="26"/>
        </w:rPr>
        <w:t>Poor and untimely release of funds resulting in unimproved species;</w:t>
      </w:r>
    </w:p>
    <w:p w:rsidR="009A1244" w:rsidRPr="00282835" w:rsidRDefault="009A1244" w:rsidP="00EF4DBD">
      <w:pPr>
        <w:pStyle w:val="ListParagraph"/>
        <w:numPr>
          <w:ilvl w:val="0"/>
          <w:numId w:val="8"/>
        </w:numPr>
        <w:spacing w:after="0"/>
        <w:jc w:val="both"/>
        <w:rPr>
          <w:sz w:val="26"/>
          <w:szCs w:val="26"/>
        </w:rPr>
      </w:pPr>
      <w:r w:rsidRPr="00282835">
        <w:rPr>
          <w:sz w:val="26"/>
          <w:szCs w:val="26"/>
        </w:rPr>
        <w:t>Demand is greater than the supply;</w:t>
      </w:r>
    </w:p>
    <w:p w:rsidR="0001691C" w:rsidRPr="00282835" w:rsidRDefault="009A1244" w:rsidP="00EF4DBD">
      <w:pPr>
        <w:pStyle w:val="ListParagraph"/>
        <w:numPr>
          <w:ilvl w:val="0"/>
          <w:numId w:val="8"/>
        </w:numPr>
        <w:spacing w:after="0"/>
        <w:jc w:val="both"/>
        <w:rPr>
          <w:sz w:val="26"/>
          <w:szCs w:val="26"/>
        </w:rPr>
      </w:pPr>
      <w:r w:rsidRPr="00282835">
        <w:rPr>
          <w:sz w:val="26"/>
          <w:szCs w:val="26"/>
        </w:rPr>
        <w:t>Urgent need of a tissue culture laboratory by CRIN</w:t>
      </w:r>
    </w:p>
    <w:p w:rsidR="007C545E" w:rsidRPr="00282835" w:rsidRDefault="0001691C" w:rsidP="00282835">
      <w:pPr>
        <w:spacing w:line="240" w:lineRule="auto"/>
        <w:jc w:val="both"/>
        <w:rPr>
          <w:sz w:val="26"/>
          <w:szCs w:val="26"/>
        </w:rPr>
      </w:pPr>
      <w:r w:rsidRPr="00282835">
        <w:rPr>
          <w:sz w:val="26"/>
          <w:szCs w:val="26"/>
        </w:rPr>
        <w:t xml:space="preserve">He </w:t>
      </w:r>
      <w:r w:rsidR="0039109D" w:rsidRPr="00282835">
        <w:rPr>
          <w:sz w:val="26"/>
          <w:szCs w:val="26"/>
        </w:rPr>
        <w:t>informed the meeting that the i</w:t>
      </w:r>
      <w:r w:rsidRPr="00282835">
        <w:rPr>
          <w:sz w:val="26"/>
          <w:szCs w:val="26"/>
        </w:rPr>
        <w:t>nstitute</w:t>
      </w:r>
      <w:r w:rsidR="0039109D" w:rsidRPr="00282835">
        <w:rPr>
          <w:sz w:val="26"/>
          <w:szCs w:val="26"/>
        </w:rPr>
        <w:t>’s c</w:t>
      </w:r>
      <w:r w:rsidRPr="00282835">
        <w:rPr>
          <w:sz w:val="26"/>
          <w:szCs w:val="26"/>
        </w:rPr>
        <w:t>ocoa bread has gone public</w:t>
      </w:r>
      <w:r w:rsidR="007C545E" w:rsidRPr="00282835">
        <w:rPr>
          <w:sz w:val="26"/>
          <w:szCs w:val="26"/>
        </w:rPr>
        <w:t>-</w:t>
      </w:r>
      <w:r w:rsidRPr="00282835">
        <w:rPr>
          <w:sz w:val="26"/>
          <w:szCs w:val="26"/>
        </w:rPr>
        <w:t>private partnership (PPP)</w:t>
      </w:r>
      <w:r w:rsidR="00834A22" w:rsidRPr="00282835">
        <w:rPr>
          <w:sz w:val="26"/>
          <w:szCs w:val="26"/>
        </w:rPr>
        <w:t>. He</w:t>
      </w:r>
      <w:r w:rsidR="007C545E" w:rsidRPr="00282835">
        <w:rPr>
          <w:sz w:val="26"/>
          <w:szCs w:val="26"/>
        </w:rPr>
        <w:t>, however,</w:t>
      </w:r>
      <w:r w:rsidR="00834A22" w:rsidRPr="00282835">
        <w:rPr>
          <w:sz w:val="26"/>
          <w:szCs w:val="26"/>
        </w:rPr>
        <w:t xml:space="preserve"> lamented the abandonment of previous efforts made to chart a road map for cocoa.</w:t>
      </w:r>
    </w:p>
    <w:p w:rsidR="00834A22" w:rsidRPr="00282835" w:rsidRDefault="000B55C1" w:rsidP="00EF4DBD">
      <w:pPr>
        <w:spacing w:after="0"/>
        <w:jc w:val="both"/>
        <w:rPr>
          <w:b/>
          <w:sz w:val="26"/>
          <w:szCs w:val="26"/>
        </w:rPr>
      </w:pPr>
      <w:r w:rsidRPr="00282835">
        <w:rPr>
          <w:b/>
          <w:sz w:val="26"/>
          <w:szCs w:val="26"/>
        </w:rPr>
        <w:t>NIGERIA INSTITUTE OF OCEANOGRAPHY AND MARINE RESEARCH, LAGOS</w:t>
      </w:r>
    </w:p>
    <w:p w:rsidR="00743C9E" w:rsidRPr="00282835" w:rsidRDefault="00834A22" w:rsidP="00EF4DBD">
      <w:pPr>
        <w:tabs>
          <w:tab w:val="left" w:pos="1110"/>
        </w:tabs>
        <w:spacing w:after="0"/>
        <w:jc w:val="both"/>
        <w:rPr>
          <w:sz w:val="26"/>
          <w:szCs w:val="26"/>
        </w:rPr>
      </w:pPr>
      <w:r w:rsidRPr="00282835">
        <w:rPr>
          <w:sz w:val="26"/>
          <w:szCs w:val="26"/>
        </w:rPr>
        <w:t>The Executive Director briefed the meeting on the mandate</w:t>
      </w:r>
      <w:r w:rsidR="00743C9E" w:rsidRPr="00282835">
        <w:rPr>
          <w:sz w:val="26"/>
          <w:szCs w:val="26"/>
        </w:rPr>
        <w:t>s</w:t>
      </w:r>
      <w:r w:rsidRPr="00282835">
        <w:rPr>
          <w:sz w:val="26"/>
          <w:szCs w:val="26"/>
        </w:rPr>
        <w:t xml:space="preserve"> and activities of the Institute</w:t>
      </w:r>
      <w:r w:rsidR="00C75C8C" w:rsidRPr="00282835">
        <w:rPr>
          <w:sz w:val="26"/>
          <w:szCs w:val="26"/>
        </w:rPr>
        <w:t xml:space="preserve">, he said the institute was established in the </w:t>
      </w:r>
      <w:r w:rsidR="00743C9E" w:rsidRPr="00282835">
        <w:rPr>
          <w:sz w:val="26"/>
          <w:szCs w:val="26"/>
        </w:rPr>
        <w:t>Department of Fisheries in 1975. He stated that the institute has several outstations</w:t>
      </w:r>
      <w:r w:rsidR="00C75C8C" w:rsidRPr="00282835">
        <w:rPr>
          <w:sz w:val="26"/>
          <w:szCs w:val="26"/>
        </w:rPr>
        <w:t xml:space="preserve"> among which are </w:t>
      </w:r>
      <w:proofErr w:type="spellStart"/>
      <w:r w:rsidR="00C75C8C" w:rsidRPr="00282835">
        <w:rPr>
          <w:sz w:val="26"/>
          <w:szCs w:val="26"/>
        </w:rPr>
        <w:t>Badore</w:t>
      </w:r>
      <w:proofErr w:type="spellEnd"/>
      <w:r w:rsidR="00C75C8C" w:rsidRPr="00282835">
        <w:rPr>
          <w:sz w:val="26"/>
          <w:szCs w:val="26"/>
        </w:rPr>
        <w:t xml:space="preserve">, Lagos, </w:t>
      </w:r>
      <w:proofErr w:type="spellStart"/>
      <w:r w:rsidR="00C75C8C" w:rsidRPr="00282835">
        <w:rPr>
          <w:sz w:val="26"/>
          <w:szCs w:val="26"/>
        </w:rPr>
        <w:t>Buguma</w:t>
      </w:r>
      <w:proofErr w:type="spellEnd"/>
      <w:r w:rsidR="00C75C8C" w:rsidRPr="00282835">
        <w:rPr>
          <w:sz w:val="26"/>
          <w:szCs w:val="26"/>
        </w:rPr>
        <w:t xml:space="preserve"> in River State. </w:t>
      </w:r>
    </w:p>
    <w:p w:rsidR="002757DC" w:rsidRPr="00282835" w:rsidRDefault="00C75C8C" w:rsidP="00282835">
      <w:pPr>
        <w:tabs>
          <w:tab w:val="left" w:pos="1110"/>
        </w:tabs>
        <w:spacing w:after="0" w:line="240" w:lineRule="auto"/>
        <w:jc w:val="both"/>
        <w:rPr>
          <w:sz w:val="26"/>
          <w:szCs w:val="26"/>
        </w:rPr>
      </w:pPr>
      <w:r w:rsidRPr="00282835">
        <w:rPr>
          <w:sz w:val="26"/>
          <w:szCs w:val="26"/>
        </w:rPr>
        <w:t>He also informed the Committee of the Institute’s ownership of two vessels</w:t>
      </w:r>
      <w:r w:rsidR="00743C9E" w:rsidRPr="00282835">
        <w:rPr>
          <w:sz w:val="26"/>
          <w:szCs w:val="26"/>
        </w:rPr>
        <w:t>,</w:t>
      </w:r>
      <w:r w:rsidR="002757DC" w:rsidRPr="00282835">
        <w:rPr>
          <w:sz w:val="26"/>
          <w:szCs w:val="26"/>
        </w:rPr>
        <w:t xml:space="preserve"> best bar laboratory</w:t>
      </w:r>
      <w:r w:rsidR="00743C9E" w:rsidRPr="00282835">
        <w:rPr>
          <w:sz w:val="26"/>
          <w:szCs w:val="26"/>
        </w:rPr>
        <w:t xml:space="preserve"> in West Africa and its</w:t>
      </w:r>
      <w:r w:rsidR="002757DC" w:rsidRPr="00282835">
        <w:rPr>
          <w:sz w:val="26"/>
          <w:szCs w:val="26"/>
        </w:rPr>
        <w:t xml:space="preserve"> sole certification of fishes imported or exported to and from the country.</w:t>
      </w:r>
      <w:r w:rsidR="00FF209E" w:rsidRPr="00282835">
        <w:rPr>
          <w:sz w:val="26"/>
          <w:szCs w:val="26"/>
        </w:rPr>
        <w:t xml:space="preserve"> </w:t>
      </w:r>
      <w:r w:rsidR="002757DC" w:rsidRPr="00282835">
        <w:rPr>
          <w:sz w:val="26"/>
          <w:szCs w:val="26"/>
        </w:rPr>
        <w:t xml:space="preserve">He </w:t>
      </w:r>
      <w:r w:rsidR="00F4446F" w:rsidRPr="00282835">
        <w:rPr>
          <w:sz w:val="26"/>
          <w:szCs w:val="26"/>
        </w:rPr>
        <w:t xml:space="preserve">reiterated that the Institute’s challenges revolve around funding.  </w:t>
      </w:r>
    </w:p>
    <w:p w:rsidR="00F4446F" w:rsidRPr="00282835" w:rsidRDefault="00F4446F" w:rsidP="00EF4DBD">
      <w:pPr>
        <w:tabs>
          <w:tab w:val="left" w:pos="1110"/>
        </w:tabs>
        <w:spacing w:after="0" w:line="240" w:lineRule="auto"/>
        <w:jc w:val="both"/>
        <w:rPr>
          <w:sz w:val="26"/>
          <w:szCs w:val="26"/>
        </w:rPr>
      </w:pPr>
    </w:p>
    <w:p w:rsidR="00F4446F" w:rsidRPr="00282835" w:rsidRDefault="000B55C1" w:rsidP="00EF4DBD">
      <w:pPr>
        <w:tabs>
          <w:tab w:val="left" w:pos="1110"/>
        </w:tabs>
        <w:spacing w:after="0"/>
        <w:jc w:val="both"/>
        <w:rPr>
          <w:b/>
          <w:sz w:val="26"/>
          <w:szCs w:val="26"/>
        </w:rPr>
      </w:pPr>
      <w:r w:rsidRPr="00282835">
        <w:rPr>
          <w:b/>
          <w:sz w:val="26"/>
          <w:szCs w:val="26"/>
        </w:rPr>
        <w:t>FEDERAL COLLEGES AGRICULTURES’ REPRESENTATIVE</w:t>
      </w:r>
    </w:p>
    <w:p w:rsidR="00DF393C" w:rsidRPr="00282835" w:rsidRDefault="00F4446F" w:rsidP="00282835">
      <w:pPr>
        <w:tabs>
          <w:tab w:val="left" w:pos="1110"/>
        </w:tabs>
        <w:jc w:val="both"/>
        <w:rPr>
          <w:sz w:val="26"/>
          <w:szCs w:val="26"/>
        </w:rPr>
      </w:pPr>
      <w:r w:rsidRPr="00282835">
        <w:rPr>
          <w:sz w:val="26"/>
          <w:szCs w:val="26"/>
        </w:rPr>
        <w:t xml:space="preserve">The </w:t>
      </w:r>
      <w:r w:rsidR="000B55C1" w:rsidRPr="00282835">
        <w:rPr>
          <w:sz w:val="26"/>
          <w:szCs w:val="26"/>
        </w:rPr>
        <w:t xml:space="preserve">Provost, Federal Veterinary Medical Laboratory College, </w:t>
      </w:r>
      <w:proofErr w:type="spellStart"/>
      <w:r w:rsidR="000B55C1" w:rsidRPr="00282835">
        <w:rPr>
          <w:sz w:val="26"/>
          <w:szCs w:val="26"/>
        </w:rPr>
        <w:t>Vom</w:t>
      </w:r>
      <w:proofErr w:type="spellEnd"/>
      <w:r w:rsidR="000B55C1" w:rsidRPr="00282835">
        <w:rPr>
          <w:sz w:val="26"/>
          <w:szCs w:val="26"/>
        </w:rPr>
        <w:t xml:space="preserve"> who spoke on behalf of the Colleges. He submitted</w:t>
      </w:r>
      <w:r w:rsidRPr="00282835">
        <w:rPr>
          <w:sz w:val="26"/>
          <w:szCs w:val="26"/>
        </w:rPr>
        <w:t xml:space="preserve"> that the colleges are </w:t>
      </w:r>
      <w:proofErr w:type="spellStart"/>
      <w:r w:rsidRPr="00282835">
        <w:rPr>
          <w:sz w:val="26"/>
          <w:szCs w:val="26"/>
        </w:rPr>
        <w:t>bedeviled</w:t>
      </w:r>
      <w:proofErr w:type="spellEnd"/>
      <w:r w:rsidRPr="00282835">
        <w:rPr>
          <w:sz w:val="26"/>
          <w:szCs w:val="26"/>
        </w:rPr>
        <w:t xml:space="preserve"> by poor funding, infrastructural decay and lack of enabling laws.</w:t>
      </w:r>
    </w:p>
    <w:p w:rsidR="00DF393C" w:rsidRPr="00282835" w:rsidRDefault="000B55C1" w:rsidP="00EF4DBD">
      <w:pPr>
        <w:spacing w:after="0"/>
        <w:jc w:val="both"/>
        <w:rPr>
          <w:b/>
          <w:sz w:val="26"/>
          <w:szCs w:val="26"/>
        </w:rPr>
      </w:pPr>
      <w:r w:rsidRPr="00282835">
        <w:rPr>
          <w:b/>
          <w:sz w:val="26"/>
          <w:szCs w:val="26"/>
        </w:rPr>
        <w:t>MEMBERS CONTRIBUTION/OBSERVATION</w:t>
      </w:r>
    </w:p>
    <w:p w:rsidR="005F754C" w:rsidRPr="00282835" w:rsidRDefault="005F754C" w:rsidP="00EF4DBD">
      <w:pPr>
        <w:pStyle w:val="ListParagraph"/>
        <w:numPr>
          <w:ilvl w:val="0"/>
          <w:numId w:val="13"/>
        </w:numPr>
        <w:spacing w:after="0"/>
        <w:jc w:val="both"/>
        <w:rPr>
          <w:sz w:val="26"/>
          <w:szCs w:val="26"/>
        </w:rPr>
      </w:pPr>
      <w:r w:rsidRPr="00282835">
        <w:rPr>
          <w:sz w:val="26"/>
          <w:szCs w:val="26"/>
        </w:rPr>
        <w:t xml:space="preserve">The Chairman advised the institutions and colleges to articulate their needs and challenges, be engaged professionally as their current statures speak less of them when compared to countries like Cote d’ </w:t>
      </w:r>
      <w:proofErr w:type="spellStart"/>
      <w:r w:rsidRPr="00282835">
        <w:rPr>
          <w:sz w:val="26"/>
          <w:szCs w:val="26"/>
        </w:rPr>
        <w:t>Viore</w:t>
      </w:r>
      <w:proofErr w:type="spellEnd"/>
      <w:r w:rsidRPr="00282835">
        <w:rPr>
          <w:sz w:val="26"/>
          <w:szCs w:val="26"/>
        </w:rPr>
        <w:t xml:space="preserve"> and Ghana who are leading exporters of cocoa.</w:t>
      </w:r>
    </w:p>
    <w:p w:rsidR="005F754C" w:rsidRPr="00282835" w:rsidRDefault="005F754C" w:rsidP="00282835">
      <w:pPr>
        <w:pStyle w:val="ListParagraph"/>
        <w:numPr>
          <w:ilvl w:val="0"/>
          <w:numId w:val="13"/>
        </w:numPr>
        <w:spacing w:after="0"/>
        <w:jc w:val="both"/>
        <w:rPr>
          <w:sz w:val="26"/>
          <w:szCs w:val="26"/>
        </w:rPr>
      </w:pPr>
      <w:r w:rsidRPr="00282835">
        <w:rPr>
          <w:sz w:val="26"/>
          <w:szCs w:val="26"/>
        </w:rPr>
        <w:t>T</w:t>
      </w:r>
      <w:r w:rsidR="00DF393C" w:rsidRPr="00282835">
        <w:rPr>
          <w:sz w:val="26"/>
          <w:szCs w:val="26"/>
        </w:rPr>
        <w:t xml:space="preserve">he Committee </w:t>
      </w:r>
      <w:r w:rsidRPr="00282835">
        <w:rPr>
          <w:sz w:val="26"/>
          <w:szCs w:val="26"/>
        </w:rPr>
        <w:t xml:space="preserve">noted that it </w:t>
      </w:r>
      <w:r w:rsidR="00DF393C" w:rsidRPr="00282835">
        <w:rPr>
          <w:sz w:val="26"/>
          <w:szCs w:val="26"/>
        </w:rPr>
        <w:t>would engage the Central Bank of Nigeria (CBN) on the need</w:t>
      </w:r>
      <w:r w:rsidRPr="00282835">
        <w:rPr>
          <w:sz w:val="26"/>
          <w:szCs w:val="26"/>
        </w:rPr>
        <w:t xml:space="preserve"> to improve funding to agencies.</w:t>
      </w:r>
    </w:p>
    <w:p w:rsidR="00063A92" w:rsidRPr="00282835" w:rsidRDefault="005F754C" w:rsidP="005F754C">
      <w:pPr>
        <w:pStyle w:val="ListParagraph"/>
        <w:numPr>
          <w:ilvl w:val="0"/>
          <w:numId w:val="13"/>
        </w:numPr>
        <w:spacing w:after="0"/>
        <w:jc w:val="both"/>
        <w:rPr>
          <w:sz w:val="26"/>
          <w:szCs w:val="26"/>
        </w:rPr>
      </w:pPr>
      <w:r w:rsidRPr="00282835">
        <w:rPr>
          <w:sz w:val="26"/>
          <w:szCs w:val="26"/>
        </w:rPr>
        <w:t xml:space="preserve">The Committee raised the need for </w:t>
      </w:r>
      <w:r w:rsidR="00DF393C" w:rsidRPr="00282835">
        <w:rPr>
          <w:sz w:val="26"/>
          <w:szCs w:val="26"/>
        </w:rPr>
        <w:t xml:space="preserve">a road map for the development of Cocoa, </w:t>
      </w:r>
      <w:r w:rsidRPr="00282835">
        <w:rPr>
          <w:sz w:val="26"/>
          <w:szCs w:val="26"/>
        </w:rPr>
        <w:t xml:space="preserve">Oil </w:t>
      </w:r>
      <w:r w:rsidR="00DF393C" w:rsidRPr="00282835">
        <w:rPr>
          <w:sz w:val="26"/>
          <w:szCs w:val="26"/>
        </w:rPr>
        <w:t>Palm and Rubber Production in Nigeria.</w:t>
      </w:r>
    </w:p>
    <w:p w:rsidR="005F754C" w:rsidRPr="00282835" w:rsidRDefault="005F754C" w:rsidP="005F754C">
      <w:pPr>
        <w:pStyle w:val="ListParagraph"/>
        <w:numPr>
          <w:ilvl w:val="0"/>
          <w:numId w:val="13"/>
        </w:numPr>
        <w:spacing w:after="0"/>
        <w:jc w:val="both"/>
        <w:rPr>
          <w:sz w:val="26"/>
          <w:szCs w:val="26"/>
        </w:rPr>
      </w:pPr>
      <w:r w:rsidRPr="00282835">
        <w:rPr>
          <w:sz w:val="26"/>
          <w:szCs w:val="26"/>
        </w:rPr>
        <w:t>Members</w:t>
      </w:r>
      <w:r w:rsidR="00DF393C" w:rsidRPr="00282835">
        <w:rPr>
          <w:sz w:val="26"/>
          <w:szCs w:val="26"/>
        </w:rPr>
        <w:t xml:space="preserve"> stated the need for agencies to go into PPP as well as synergize with the Committee so a</w:t>
      </w:r>
      <w:r w:rsidR="0048003A" w:rsidRPr="00282835">
        <w:rPr>
          <w:sz w:val="26"/>
          <w:szCs w:val="26"/>
        </w:rPr>
        <w:t>s to achieve the height</w:t>
      </w:r>
      <w:r w:rsidR="00DF393C" w:rsidRPr="00282835">
        <w:rPr>
          <w:sz w:val="26"/>
          <w:szCs w:val="26"/>
        </w:rPr>
        <w:t xml:space="preserve"> reache</w:t>
      </w:r>
      <w:r w:rsidRPr="00282835">
        <w:rPr>
          <w:sz w:val="26"/>
          <w:szCs w:val="26"/>
        </w:rPr>
        <w:t xml:space="preserve">d by Vietnam with coconut as a </w:t>
      </w:r>
      <w:proofErr w:type="spellStart"/>
      <w:r w:rsidRPr="00282835">
        <w:rPr>
          <w:sz w:val="26"/>
          <w:szCs w:val="26"/>
        </w:rPr>
        <w:t>sustainer</w:t>
      </w:r>
      <w:proofErr w:type="spellEnd"/>
      <w:r w:rsidRPr="00282835">
        <w:rPr>
          <w:sz w:val="26"/>
          <w:szCs w:val="26"/>
        </w:rPr>
        <w:t xml:space="preserve"> of</w:t>
      </w:r>
      <w:r w:rsidR="00DF393C" w:rsidRPr="00282835">
        <w:rPr>
          <w:sz w:val="26"/>
          <w:szCs w:val="26"/>
        </w:rPr>
        <w:t xml:space="preserve"> the country’s economy.</w:t>
      </w:r>
    </w:p>
    <w:p w:rsidR="005F754C" w:rsidRPr="00282835" w:rsidRDefault="005F754C" w:rsidP="00EF4DBD">
      <w:pPr>
        <w:pStyle w:val="ListParagraph"/>
        <w:numPr>
          <w:ilvl w:val="0"/>
          <w:numId w:val="13"/>
        </w:numPr>
        <w:spacing w:after="0"/>
        <w:jc w:val="both"/>
        <w:rPr>
          <w:sz w:val="26"/>
          <w:szCs w:val="26"/>
        </w:rPr>
      </w:pPr>
      <w:r w:rsidRPr="00282835">
        <w:rPr>
          <w:sz w:val="26"/>
          <w:szCs w:val="26"/>
        </w:rPr>
        <w:t xml:space="preserve"> Members</w:t>
      </w:r>
      <w:r w:rsidR="00DF393C" w:rsidRPr="00282835">
        <w:rPr>
          <w:sz w:val="26"/>
          <w:szCs w:val="26"/>
        </w:rPr>
        <w:t xml:space="preserve"> also advised the Colleges and Instit</w:t>
      </w:r>
      <w:r w:rsidRPr="00282835">
        <w:rPr>
          <w:sz w:val="26"/>
          <w:szCs w:val="26"/>
        </w:rPr>
        <w:t>utions</w:t>
      </w:r>
      <w:r w:rsidR="0048003A" w:rsidRPr="00282835">
        <w:rPr>
          <w:sz w:val="26"/>
          <w:szCs w:val="26"/>
        </w:rPr>
        <w:t xml:space="preserve"> to engage their students</w:t>
      </w:r>
      <w:r w:rsidR="007C545E" w:rsidRPr="00282835">
        <w:rPr>
          <w:sz w:val="26"/>
          <w:szCs w:val="26"/>
        </w:rPr>
        <w:t xml:space="preserve"> </w:t>
      </w:r>
      <w:r w:rsidR="00DF393C" w:rsidRPr="00282835">
        <w:rPr>
          <w:sz w:val="26"/>
          <w:szCs w:val="26"/>
        </w:rPr>
        <w:t>in order to become self-reliance.</w:t>
      </w:r>
    </w:p>
    <w:p w:rsidR="005F754C" w:rsidRPr="00282835" w:rsidRDefault="00DF393C" w:rsidP="00EF4DBD">
      <w:pPr>
        <w:pStyle w:val="ListParagraph"/>
        <w:numPr>
          <w:ilvl w:val="0"/>
          <w:numId w:val="13"/>
        </w:numPr>
        <w:spacing w:after="0"/>
        <w:jc w:val="both"/>
        <w:rPr>
          <w:sz w:val="26"/>
          <w:szCs w:val="26"/>
        </w:rPr>
      </w:pPr>
      <w:r w:rsidRPr="00282835">
        <w:rPr>
          <w:sz w:val="26"/>
          <w:szCs w:val="26"/>
        </w:rPr>
        <w:lastRenderedPageBreak/>
        <w:t xml:space="preserve">The Deputy Minority Whip in his contribution, appeal for better crisis management in the institutes and colleges. </w:t>
      </w:r>
    </w:p>
    <w:p w:rsidR="00DF393C" w:rsidRPr="00282835" w:rsidRDefault="005F754C" w:rsidP="00EF4DBD">
      <w:pPr>
        <w:pStyle w:val="ListParagraph"/>
        <w:numPr>
          <w:ilvl w:val="0"/>
          <w:numId w:val="13"/>
        </w:numPr>
        <w:spacing w:after="0"/>
        <w:jc w:val="both"/>
        <w:rPr>
          <w:sz w:val="26"/>
          <w:szCs w:val="26"/>
        </w:rPr>
      </w:pPr>
      <w:r w:rsidRPr="00282835">
        <w:rPr>
          <w:sz w:val="26"/>
          <w:szCs w:val="26"/>
        </w:rPr>
        <w:t>M</w:t>
      </w:r>
      <w:r w:rsidR="00DF393C" w:rsidRPr="00282835">
        <w:rPr>
          <w:sz w:val="26"/>
          <w:szCs w:val="26"/>
        </w:rPr>
        <w:t>embers urged for better legislation in the area of provision</w:t>
      </w:r>
      <w:r w:rsidRPr="00282835">
        <w:rPr>
          <w:sz w:val="26"/>
          <w:szCs w:val="26"/>
        </w:rPr>
        <w:t xml:space="preserve"> of Agricultural </w:t>
      </w:r>
      <w:proofErr w:type="spellStart"/>
      <w:r w:rsidRPr="00282835">
        <w:rPr>
          <w:sz w:val="26"/>
          <w:szCs w:val="26"/>
        </w:rPr>
        <w:t>Trustfund</w:t>
      </w:r>
      <w:proofErr w:type="spellEnd"/>
      <w:r w:rsidRPr="00282835">
        <w:rPr>
          <w:sz w:val="26"/>
          <w:szCs w:val="26"/>
        </w:rPr>
        <w:t xml:space="preserve"> in which</w:t>
      </w:r>
      <w:r w:rsidR="00DF393C" w:rsidRPr="00282835">
        <w:rPr>
          <w:sz w:val="26"/>
          <w:szCs w:val="26"/>
        </w:rPr>
        <w:t xml:space="preserve"> organizations associated with agro and allied matters would commit a percentage of their earnings to the development of </w:t>
      </w:r>
      <w:r w:rsidRPr="00282835">
        <w:rPr>
          <w:sz w:val="26"/>
          <w:szCs w:val="26"/>
        </w:rPr>
        <w:t>the agricultural sector</w:t>
      </w:r>
      <w:r w:rsidR="00DF393C" w:rsidRPr="00282835">
        <w:rPr>
          <w:sz w:val="26"/>
          <w:szCs w:val="26"/>
        </w:rPr>
        <w:t xml:space="preserve"> in the country.</w:t>
      </w:r>
    </w:p>
    <w:p w:rsidR="00F4446F" w:rsidRPr="00282835" w:rsidRDefault="00F4446F" w:rsidP="00EF4DBD">
      <w:pPr>
        <w:tabs>
          <w:tab w:val="left" w:pos="1110"/>
        </w:tabs>
        <w:spacing w:after="0" w:line="240" w:lineRule="auto"/>
        <w:jc w:val="both"/>
        <w:rPr>
          <w:sz w:val="26"/>
          <w:szCs w:val="26"/>
        </w:rPr>
      </w:pPr>
    </w:p>
    <w:p w:rsidR="00FF209E" w:rsidRPr="00282835" w:rsidRDefault="00F3716C" w:rsidP="00EF4DBD">
      <w:pPr>
        <w:spacing w:after="0"/>
        <w:jc w:val="both"/>
        <w:rPr>
          <w:sz w:val="26"/>
          <w:szCs w:val="26"/>
        </w:rPr>
      </w:pPr>
      <w:r w:rsidRPr="00282835">
        <w:rPr>
          <w:sz w:val="26"/>
          <w:szCs w:val="26"/>
        </w:rPr>
        <w:t xml:space="preserve">                                                                                                                                                                                                                                                                                                                                                                       </w:t>
      </w:r>
    </w:p>
    <w:p w:rsidR="005C1C9D" w:rsidRPr="00282835" w:rsidRDefault="000B55C1" w:rsidP="00EF4DBD">
      <w:pPr>
        <w:spacing w:after="0"/>
        <w:jc w:val="both"/>
        <w:rPr>
          <w:b/>
          <w:sz w:val="26"/>
          <w:szCs w:val="26"/>
        </w:rPr>
      </w:pPr>
      <w:r w:rsidRPr="00282835">
        <w:rPr>
          <w:b/>
          <w:sz w:val="26"/>
          <w:szCs w:val="26"/>
        </w:rPr>
        <w:t>CHAIRMAN’S CLOSING REMARKS</w:t>
      </w:r>
    </w:p>
    <w:p w:rsidR="00282835" w:rsidRPr="00282835" w:rsidRDefault="005C1C9D" w:rsidP="00EF4DBD">
      <w:pPr>
        <w:spacing w:after="0"/>
        <w:jc w:val="both"/>
        <w:rPr>
          <w:sz w:val="26"/>
          <w:szCs w:val="26"/>
        </w:rPr>
      </w:pPr>
      <w:r w:rsidRPr="00282835">
        <w:rPr>
          <w:sz w:val="26"/>
          <w:szCs w:val="26"/>
        </w:rPr>
        <w:t xml:space="preserve">The Chairman </w:t>
      </w:r>
      <w:r w:rsidR="00DD6BEA" w:rsidRPr="00282835">
        <w:rPr>
          <w:sz w:val="26"/>
          <w:szCs w:val="26"/>
        </w:rPr>
        <w:t>thanked the heads of agencies for attending the meeting, he urged them to interface with the Committee in order to move the agricultural sector to its pride</w:t>
      </w:r>
      <w:r w:rsidR="00282835" w:rsidRPr="00282835">
        <w:rPr>
          <w:sz w:val="26"/>
          <w:szCs w:val="26"/>
        </w:rPr>
        <w:t xml:space="preserve"> of place as the</w:t>
      </w:r>
      <w:r w:rsidR="00DD6BEA" w:rsidRPr="00282835">
        <w:rPr>
          <w:sz w:val="26"/>
          <w:szCs w:val="26"/>
        </w:rPr>
        <w:t xml:space="preserve"> major earner for the country. </w:t>
      </w:r>
    </w:p>
    <w:p w:rsidR="005C1C9D" w:rsidRPr="00282835" w:rsidRDefault="00DD6BEA" w:rsidP="00EF4DBD">
      <w:pPr>
        <w:spacing w:after="0"/>
        <w:jc w:val="both"/>
        <w:rPr>
          <w:sz w:val="26"/>
          <w:szCs w:val="26"/>
        </w:rPr>
      </w:pPr>
      <w:r w:rsidRPr="00282835">
        <w:rPr>
          <w:sz w:val="26"/>
          <w:szCs w:val="26"/>
        </w:rPr>
        <w:t xml:space="preserve">He encouraged </w:t>
      </w:r>
      <w:r w:rsidR="00282835" w:rsidRPr="00282835">
        <w:rPr>
          <w:sz w:val="26"/>
          <w:szCs w:val="26"/>
        </w:rPr>
        <w:t xml:space="preserve">the </w:t>
      </w:r>
      <w:r w:rsidRPr="00282835">
        <w:rPr>
          <w:sz w:val="26"/>
          <w:szCs w:val="26"/>
        </w:rPr>
        <w:t xml:space="preserve">agencies </w:t>
      </w:r>
      <w:r w:rsidR="00282835" w:rsidRPr="00282835">
        <w:rPr>
          <w:sz w:val="26"/>
          <w:szCs w:val="26"/>
        </w:rPr>
        <w:t>that have</w:t>
      </w:r>
      <w:r w:rsidRPr="00282835">
        <w:rPr>
          <w:sz w:val="26"/>
          <w:szCs w:val="26"/>
        </w:rPr>
        <w:t xml:space="preserve"> unresolved</w:t>
      </w:r>
      <w:r w:rsidR="00282835" w:rsidRPr="00282835">
        <w:rPr>
          <w:sz w:val="26"/>
          <w:szCs w:val="26"/>
        </w:rPr>
        <w:t xml:space="preserve"> issues</w:t>
      </w:r>
      <w:r w:rsidRPr="00282835">
        <w:rPr>
          <w:sz w:val="26"/>
          <w:szCs w:val="26"/>
        </w:rPr>
        <w:t xml:space="preserve"> not to hesitate to articulate them </w:t>
      </w:r>
      <w:r w:rsidR="00282835" w:rsidRPr="00282835">
        <w:rPr>
          <w:sz w:val="26"/>
          <w:szCs w:val="26"/>
        </w:rPr>
        <w:t xml:space="preserve">and forward </w:t>
      </w:r>
      <w:r w:rsidRPr="00282835">
        <w:rPr>
          <w:sz w:val="26"/>
          <w:szCs w:val="26"/>
        </w:rPr>
        <w:t>to the committee or see him in his office</w:t>
      </w:r>
      <w:r w:rsidR="00282835" w:rsidRPr="00282835">
        <w:rPr>
          <w:sz w:val="26"/>
          <w:szCs w:val="26"/>
        </w:rPr>
        <w:t>.</w:t>
      </w:r>
    </w:p>
    <w:p w:rsidR="000B55C1" w:rsidRPr="00282835" w:rsidRDefault="000B55C1" w:rsidP="00EF4DBD">
      <w:pPr>
        <w:spacing w:after="0"/>
        <w:jc w:val="both"/>
        <w:rPr>
          <w:b/>
          <w:sz w:val="26"/>
          <w:szCs w:val="26"/>
        </w:rPr>
      </w:pPr>
    </w:p>
    <w:p w:rsidR="005C1C9D" w:rsidRPr="00282835" w:rsidRDefault="000B55C1" w:rsidP="00EF4DBD">
      <w:pPr>
        <w:spacing w:after="0"/>
        <w:jc w:val="both"/>
        <w:rPr>
          <w:b/>
          <w:sz w:val="26"/>
          <w:szCs w:val="26"/>
        </w:rPr>
      </w:pPr>
      <w:r w:rsidRPr="00282835">
        <w:rPr>
          <w:b/>
          <w:sz w:val="26"/>
          <w:szCs w:val="26"/>
        </w:rPr>
        <w:t xml:space="preserve">ADJOURNMENT </w:t>
      </w:r>
    </w:p>
    <w:p w:rsidR="005C1C9D" w:rsidRPr="00282835" w:rsidRDefault="00282835" w:rsidP="00EF4DBD">
      <w:pPr>
        <w:spacing w:after="0"/>
        <w:jc w:val="both"/>
        <w:rPr>
          <w:sz w:val="26"/>
          <w:szCs w:val="26"/>
        </w:rPr>
      </w:pPr>
      <w:r w:rsidRPr="00282835">
        <w:rPr>
          <w:sz w:val="26"/>
          <w:szCs w:val="26"/>
        </w:rPr>
        <w:t>The</w:t>
      </w:r>
      <w:r w:rsidR="005C1C9D" w:rsidRPr="00282835">
        <w:rPr>
          <w:sz w:val="26"/>
          <w:szCs w:val="26"/>
        </w:rPr>
        <w:t xml:space="preserve"> motion of adjournment was m</w:t>
      </w:r>
      <w:r w:rsidR="00FF209E" w:rsidRPr="00282835">
        <w:rPr>
          <w:sz w:val="26"/>
          <w:szCs w:val="26"/>
        </w:rPr>
        <w:t xml:space="preserve">oved by Hon. </w:t>
      </w:r>
      <w:proofErr w:type="spellStart"/>
      <w:r w:rsidR="00FF209E" w:rsidRPr="00282835">
        <w:rPr>
          <w:sz w:val="26"/>
          <w:szCs w:val="26"/>
        </w:rPr>
        <w:t>Gogo</w:t>
      </w:r>
      <w:proofErr w:type="spellEnd"/>
      <w:r w:rsidR="00FF209E" w:rsidRPr="00282835">
        <w:rPr>
          <w:sz w:val="26"/>
          <w:szCs w:val="26"/>
        </w:rPr>
        <w:t xml:space="preserve"> Bright</w:t>
      </w:r>
      <w:r w:rsidR="005C1C9D" w:rsidRPr="00282835">
        <w:rPr>
          <w:sz w:val="26"/>
          <w:szCs w:val="26"/>
        </w:rPr>
        <w:t xml:space="preserve"> and sec</w:t>
      </w:r>
      <w:r w:rsidR="00FF209E" w:rsidRPr="00282835">
        <w:rPr>
          <w:sz w:val="26"/>
          <w:szCs w:val="26"/>
        </w:rPr>
        <w:t xml:space="preserve">onded by Hon. Amos </w:t>
      </w:r>
      <w:proofErr w:type="spellStart"/>
      <w:r w:rsidR="00FF209E" w:rsidRPr="00282835">
        <w:rPr>
          <w:sz w:val="26"/>
          <w:szCs w:val="26"/>
        </w:rPr>
        <w:t>Magaji</w:t>
      </w:r>
      <w:proofErr w:type="spellEnd"/>
      <w:r w:rsidR="005C1C9D" w:rsidRPr="00282835">
        <w:rPr>
          <w:sz w:val="26"/>
          <w:szCs w:val="26"/>
        </w:rPr>
        <w:t>. The me</w:t>
      </w:r>
      <w:r w:rsidR="00FF209E" w:rsidRPr="00282835">
        <w:rPr>
          <w:sz w:val="26"/>
          <w:szCs w:val="26"/>
        </w:rPr>
        <w:t>eting adjourned accordingly at 1</w:t>
      </w:r>
      <w:r w:rsidR="005C1C9D" w:rsidRPr="00282835">
        <w:rPr>
          <w:sz w:val="26"/>
          <w:szCs w:val="26"/>
        </w:rPr>
        <w:t>.25</w:t>
      </w:r>
      <w:r w:rsidR="007C545E" w:rsidRPr="00282835">
        <w:rPr>
          <w:sz w:val="26"/>
          <w:szCs w:val="26"/>
        </w:rPr>
        <w:t xml:space="preserve"> </w:t>
      </w:r>
      <w:r w:rsidR="005C1C9D" w:rsidRPr="00282835">
        <w:rPr>
          <w:sz w:val="26"/>
          <w:szCs w:val="26"/>
        </w:rPr>
        <w:t>p.m.</w:t>
      </w:r>
    </w:p>
    <w:p w:rsidR="005C1C9D" w:rsidRPr="00282835" w:rsidRDefault="005C1C9D" w:rsidP="00EF4DBD">
      <w:pPr>
        <w:spacing w:after="0"/>
        <w:jc w:val="both"/>
        <w:rPr>
          <w:sz w:val="26"/>
          <w:szCs w:val="26"/>
        </w:rPr>
      </w:pPr>
    </w:p>
    <w:p w:rsidR="005C1C9D" w:rsidRPr="00282835" w:rsidRDefault="005C1C9D" w:rsidP="00EF4DBD">
      <w:pPr>
        <w:spacing w:after="0"/>
        <w:jc w:val="both"/>
        <w:rPr>
          <w:sz w:val="26"/>
          <w:szCs w:val="26"/>
        </w:rPr>
      </w:pPr>
    </w:p>
    <w:p w:rsidR="005C1C9D" w:rsidRPr="00282835" w:rsidRDefault="00FF209E" w:rsidP="00EF4DBD">
      <w:pPr>
        <w:spacing w:after="0"/>
        <w:jc w:val="both"/>
        <w:rPr>
          <w:b/>
          <w:sz w:val="26"/>
          <w:szCs w:val="26"/>
        </w:rPr>
      </w:pPr>
      <w:r w:rsidRPr="00282835">
        <w:rPr>
          <w:b/>
          <w:sz w:val="26"/>
          <w:szCs w:val="26"/>
        </w:rPr>
        <w:t xml:space="preserve">Hon. </w:t>
      </w:r>
      <w:proofErr w:type="spellStart"/>
      <w:r w:rsidRPr="00282835">
        <w:rPr>
          <w:b/>
          <w:sz w:val="26"/>
          <w:szCs w:val="26"/>
        </w:rPr>
        <w:t>Munir</w:t>
      </w:r>
      <w:proofErr w:type="spellEnd"/>
      <w:r w:rsidRPr="00282835">
        <w:rPr>
          <w:b/>
          <w:sz w:val="26"/>
          <w:szCs w:val="26"/>
        </w:rPr>
        <w:t xml:space="preserve"> </w:t>
      </w:r>
      <w:proofErr w:type="spellStart"/>
      <w:r w:rsidRPr="00282835">
        <w:rPr>
          <w:b/>
          <w:sz w:val="26"/>
          <w:szCs w:val="26"/>
        </w:rPr>
        <w:t>Babba</w:t>
      </w:r>
      <w:proofErr w:type="spellEnd"/>
      <w:r w:rsidRPr="00282835">
        <w:rPr>
          <w:b/>
          <w:sz w:val="26"/>
          <w:szCs w:val="26"/>
        </w:rPr>
        <w:t xml:space="preserve"> </w:t>
      </w:r>
      <w:proofErr w:type="spellStart"/>
      <w:r w:rsidRPr="00282835">
        <w:rPr>
          <w:b/>
          <w:sz w:val="26"/>
          <w:szCs w:val="26"/>
        </w:rPr>
        <w:t>Dan’Agundi</w:t>
      </w:r>
      <w:proofErr w:type="spellEnd"/>
      <w:r w:rsidR="005C1C9D" w:rsidRPr="00282835">
        <w:rPr>
          <w:b/>
          <w:sz w:val="26"/>
          <w:szCs w:val="26"/>
        </w:rPr>
        <w:t xml:space="preserve">                                </w:t>
      </w:r>
      <w:proofErr w:type="spellStart"/>
      <w:r w:rsidR="005C1C9D" w:rsidRPr="00282835">
        <w:rPr>
          <w:b/>
          <w:sz w:val="26"/>
          <w:szCs w:val="26"/>
        </w:rPr>
        <w:t>Olunike</w:t>
      </w:r>
      <w:proofErr w:type="spellEnd"/>
      <w:r w:rsidR="005C1C9D" w:rsidRPr="00282835">
        <w:rPr>
          <w:b/>
          <w:sz w:val="26"/>
          <w:szCs w:val="26"/>
        </w:rPr>
        <w:t xml:space="preserve"> </w:t>
      </w:r>
      <w:proofErr w:type="spellStart"/>
      <w:r w:rsidR="005C1C9D" w:rsidRPr="00282835">
        <w:rPr>
          <w:b/>
          <w:sz w:val="26"/>
          <w:szCs w:val="26"/>
        </w:rPr>
        <w:t>Adesina-Obube</w:t>
      </w:r>
      <w:proofErr w:type="spellEnd"/>
    </w:p>
    <w:p w:rsidR="005C1C9D" w:rsidRPr="00282835" w:rsidRDefault="005C1C9D" w:rsidP="00EF4DBD">
      <w:pPr>
        <w:spacing w:after="0"/>
        <w:jc w:val="both"/>
        <w:rPr>
          <w:b/>
          <w:sz w:val="26"/>
          <w:szCs w:val="26"/>
        </w:rPr>
      </w:pPr>
      <w:r w:rsidRPr="00282835">
        <w:rPr>
          <w:b/>
          <w:sz w:val="26"/>
          <w:szCs w:val="26"/>
        </w:rPr>
        <w:t>Chairman                                                                       Clerk</w:t>
      </w:r>
    </w:p>
    <w:p w:rsidR="005C1C9D" w:rsidRPr="00282835" w:rsidRDefault="005C1C9D" w:rsidP="00EF4DBD">
      <w:pPr>
        <w:spacing w:after="0"/>
        <w:jc w:val="both"/>
        <w:rPr>
          <w:b/>
          <w:sz w:val="26"/>
          <w:szCs w:val="26"/>
        </w:rPr>
      </w:pPr>
    </w:p>
    <w:p w:rsidR="000B55C1" w:rsidRDefault="000B55C1" w:rsidP="00EF4DBD">
      <w:pPr>
        <w:spacing w:after="0"/>
        <w:jc w:val="both"/>
        <w:rPr>
          <w:b/>
          <w:sz w:val="26"/>
          <w:szCs w:val="26"/>
        </w:rPr>
      </w:pPr>
    </w:p>
    <w:p w:rsidR="004D4F65" w:rsidRPr="00282835" w:rsidRDefault="004D4F65" w:rsidP="00EF4DBD">
      <w:pPr>
        <w:spacing w:after="0"/>
        <w:jc w:val="both"/>
        <w:rPr>
          <w:b/>
          <w:sz w:val="26"/>
          <w:szCs w:val="26"/>
        </w:rPr>
      </w:pPr>
    </w:p>
    <w:p w:rsidR="00DF393C" w:rsidRPr="00282835" w:rsidRDefault="00DF393C" w:rsidP="00EF4DBD">
      <w:pPr>
        <w:spacing w:after="0"/>
        <w:jc w:val="both"/>
        <w:rPr>
          <w:b/>
          <w:sz w:val="26"/>
          <w:szCs w:val="26"/>
        </w:rPr>
      </w:pPr>
    </w:p>
    <w:p w:rsidR="00DF393C" w:rsidRPr="00282835" w:rsidRDefault="00DF393C" w:rsidP="00EF4DBD">
      <w:pPr>
        <w:spacing w:after="0"/>
        <w:jc w:val="both"/>
        <w:rPr>
          <w:b/>
          <w:sz w:val="26"/>
          <w:szCs w:val="26"/>
        </w:rPr>
      </w:pPr>
      <w:r w:rsidRPr="00282835">
        <w:rPr>
          <w:b/>
          <w:sz w:val="26"/>
          <w:szCs w:val="26"/>
        </w:rPr>
        <w:t>Day Two      23-10-2019</w:t>
      </w:r>
    </w:p>
    <w:p w:rsidR="00DF393C" w:rsidRPr="00282835" w:rsidRDefault="00282835" w:rsidP="00EF4DBD">
      <w:pPr>
        <w:spacing w:after="0"/>
        <w:jc w:val="both"/>
        <w:rPr>
          <w:b/>
          <w:sz w:val="26"/>
          <w:szCs w:val="26"/>
        </w:rPr>
      </w:pPr>
      <w:r w:rsidRPr="00282835">
        <w:rPr>
          <w:b/>
          <w:sz w:val="26"/>
          <w:szCs w:val="26"/>
        </w:rPr>
        <w:t>COMMENCEMENT</w:t>
      </w:r>
    </w:p>
    <w:p w:rsidR="00DF393C" w:rsidRPr="00282835" w:rsidRDefault="00DF393C" w:rsidP="00EF4DBD">
      <w:pPr>
        <w:spacing w:after="0"/>
        <w:jc w:val="both"/>
        <w:rPr>
          <w:sz w:val="26"/>
          <w:szCs w:val="26"/>
        </w:rPr>
      </w:pPr>
      <w:r w:rsidRPr="00282835">
        <w:rPr>
          <w:sz w:val="26"/>
          <w:szCs w:val="26"/>
        </w:rPr>
        <w:t>The meeting commenced at 10:50</w:t>
      </w:r>
      <w:r w:rsidR="007C545E" w:rsidRPr="00282835">
        <w:rPr>
          <w:sz w:val="26"/>
          <w:szCs w:val="26"/>
        </w:rPr>
        <w:t xml:space="preserve"> </w:t>
      </w:r>
      <w:r w:rsidRPr="00282835">
        <w:rPr>
          <w:sz w:val="26"/>
          <w:szCs w:val="26"/>
        </w:rPr>
        <w:t xml:space="preserve">a.m. with </w:t>
      </w:r>
      <w:r w:rsidR="007C545E" w:rsidRPr="00282835">
        <w:rPr>
          <w:sz w:val="26"/>
          <w:szCs w:val="26"/>
        </w:rPr>
        <w:t xml:space="preserve">a </w:t>
      </w:r>
      <w:r w:rsidRPr="00282835">
        <w:rPr>
          <w:sz w:val="26"/>
          <w:szCs w:val="26"/>
        </w:rPr>
        <w:t>prayer said by the Chairman Hon</w:t>
      </w:r>
      <w:r w:rsidR="00282835" w:rsidRPr="00282835">
        <w:rPr>
          <w:sz w:val="26"/>
          <w:szCs w:val="26"/>
        </w:rPr>
        <w:t>.</w:t>
      </w:r>
      <w:r w:rsidRPr="00282835">
        <w:rPr>
          <w:sz w:val="26"/>
          <w:szCs w:val="26"/>
        </w:rPr>
        <w:t xml:space="preserve"> </w:t>
      </w:r>
      <w:proofErr w:type="spellStart"/>
      <w:r w:rsidR="00282835" w:rsidRPr="00282835">
        <w:rPr>
          <w:sz w:val="26"/>
          <w:szCs w:val="26"/>
        </w:rPr>
        <w:t>Munir</w:t>
      </w:r>
      <w:proofErr w:type="spellEnd"/>
      <w:r w:rsidR="00282835" w:rsidRPr="00282835">
        <w:rPr>
          <w:sz w:val="26"/>
          <w:szCs w:val="26"/>
        </w:rPr>
        <w:t xml:space="preserve"> </w:t>
      </w:r>
      <w:proofErr w:type="spellStart"/>
      <w:r w:rsidR="00282835" w:rsidRPr="00282835">
        <w:rPr>
          <w:sz w:val="26"/>
          <w:szCs w:val="26"/>
        </w:rPr>
        <w:t>Babba</w:t>
      </w:r>
      <w:proofErr w:type="spellEnd"/>
      <w:r w:rsidR="00282835" w:rsidRPr="00282835">
        <w:rPr>
          <w:sz w:val="26"/>
          <w:szCs w:val="26"/>
        </w:rPr>
        <w:t xml:space="preserve"> Dan’ </w:t>
      </w:r>
      <w:proofErr w:type="spellStart"/>
      <w:r w:rsidR="00282835" w:rsidRPr="00282835">
        <w:rPr>
          <w:sz w:val="26"/>
          <w:szCs w:val="26"/>
        </w:rPr>
        <w:t>Agundi</w:t>
      </w:r>
      <w:proofErr w:type="spellEnd"/>
      <w:r w:rsidRPr="00282835">
        <w:rPr>
          <w:sz w:val="26"/>
          <w:szCs w:val="26"/>
        </w:rPr>
        <w:t xml:space="preserve"> </w:t>
      </w:r>
      <w:r w:rsidR="00282835" w:rsidRPr="00282835">
        <w:rPr>
          <w:sz w:val="26"/>
          <w:szCs w:val="26"/>
        </w:rPr>
        <w:t>and also presiding</w:t>
      </w:r>
      <w:r w:rsidRPr="00282835">
        <w:rPr>
          <w:sz w:val="26"/>
          <w:szCs w:val="26"/>
        </w:rPr>
        <w:t xml:space="preserve">. </w:t>
      </w:r>
    </w:p>
    <w:p w:rsidR="00DF393C" w:rsidRPr="00282835" w:rsidRDefault="007C545E" w:rsidP="00EF4DBD">
      <w:pPr>
        <w:spacing w:after="0"/>
        <w:jc w:val="both"/>
        <w:rPr>
          <w:sz w:val="26"/>
          <w:szCs w:val="26"/>
        </w:rPr>
      </w:pPr>
      <w:r w:rsidRPr="00282835">
        <w:rPr>
          <w:sz w:val="26"/>
          <w:szCs w:val="26"/>
        </w:rPr>
        <w:t>A f</w:t>
      </w:r>
      <w:r w:rsidR="00E945FD" w:rsidRPr="00282835">
        <w:rPr>
          <w:sz w:val="26"/>
          <w:szCs w:val="26"/>
        </w:rPr>
        <w:t>ormal introduction of</w:t>
      </w:r>
      <w:r w:rsidR="00DF393C" w:rsidRPr="00282835">
        <w:rPr>
          <w:sz w:val="26"/>
          <w:szCs w:val="26"/>
        </w:rPr>
        <w:t xml:space="preserve"> Committee Members and the Heads of Agencies</w:t>
      </w:r>
      <w:r w:rsidR="00E945FD" w:rsidRPr="00282835">
        <w:rPr>
          <w:sz w:val="26"/>
          <w:szCs w:val="26"/>
        </w:rPr>
        <w:t xml:space="preserve"> followed</w:t>
      </w:r>
      <w:r w:rsidR="00DF393C" w:rsidRPr="00282835">
        <w:rPr>
          <w:sz w:val="26"/>
          <w:szCs w:val="26"/>
        </w:rPr>
        <w:t>.</w:t>
      </w:r>
    </w:p>
    <w:p w:rsidR="00EC3250" w:rsidRPr="00282835" w:rsidRDefault="00EC3250" w:rsidP="00EC3250">
      <w:pPr>
        <w:spacing w:after="0" w:line="240" w:lineRule="auto"/>
        <w:jc w:val="both"/>
        <w:rPr>
          <w:sz w:val="26"/>
          <w:szCs w:val="26"/>
        </w:rPr>
      </w:pPr>
    </w:p>
    <w:p w:rsidR="00076C44" w:rsidRPr="00282835" w:rsidRDefault="00282835" w:rsidP="00EC3250">
      <w:pPr>
        <w:spacing w:after="0"/>
        <w:jc w:val="both"/>
        <w:rPr>
          <w:b/>
          <w:sz w:val="26"/>
          <w:szCs w:val="26"/>
        </w:rPr>
      </w:pPr>
      <w:r w:rsidRPr="00282835">
        <w:rPr>
          <w:b/>
          <w:sz w:val="26"/>
          <w:szCs w:val="26"/>
        </w:rPr>
        <w:t>CHAIRMAN’S OPENING REMARKS</w:t>
      </w:r>
    </w:p>
    <w:p w:rsidR="00DF393C" w:rsidRPr="00282835" w:rsidRDefault="00DF393C" w:rsidP="00EC3250">
      <w:pPr>
        <w:spacing w:after="0"/>
        <w:jc w:val="both"/>
        <w:rPr>
          <w:sz w:val="26"/>
          <w:szCs w:val="26"/>
        </w:rPr>
      </w:pPr>
      <w:r w:rsidRPr="00282835">
        <w:rPr>
          <w:sz w:val="26"/>
          <w:szCs w:val="26"/>
        </w:rPr>
        <w:t xml:space="preserve">The Chairman read his address and informed meeting that research and technology cannot be overemphasized. He stated the intention of the Committee to adopt the content of the speech as a road map for the </w:t>
      </w:r>
      <w:r w:rsidR="00282835" w:rsidRPr="00282835">
        <w:rPr>
          <w:sz w:val="26"/>
          <w:szCs w:val="26"/>
        </w:rPr>
        <w:t xml:space="preserve">Committee in the </w:t>
      </w:r>
      <w:r w:rsidRPr="00282835">
        <w:rPr>
          <w:sz w:val="26"/>
          <w:szCs w:val="26"/>
        </w:rPr>
        <w:t>9</w:t>
      </w:r>
      <w:r w:rsidRPr="00282835">
        <w:rPr>
          <w:sz w:val="26"/>
          <w:szCs w:val="26"/>
          <w:vertAlign w:val="superscript"/>
        </w:rPr>
        <w:t>th</w:t>
      </w:r>
      <w:r w:rsidRPr="00282835">
        <w:rPr>
          <w:sz w:val="26"/>
          <w:szCs w:val="26"/>
        </w:rPr>
        <w:t xml:space="preserve"> Assembly. He </w:t>
      </w:r>
      <w:r w:rsidR="00282835" w:rsidRPr="00282835">
        <w:rPr>
          <w:sz w:val="26"/>
          <w:szCs w:val="26"/>
        </w:rPr>
        <w:t>also stated</w:t>
      </w:r>
      <w:r w:rsidRPr="00282835">
        <w:rPr>
          <w:sz w:val="26"/>
          <w:szCs w:val="26"/>
        </w:rPr>
        <w:t xml:space="preserve"> </w:t>
      </w:r>
      <w:r w:rsidRPr="00282835">
        <w:rPr>
          <w:sz w:val="26"/>
          <w:szCs w:val="26"/>
        </w:rPr>
        <w:lastRenderedPageBreak/>
        <w:t xml:space="preserve">the need </w:t>
      </w:r>
      <w:r w:rsidR="00282835" w:rsidRPr="00282835">
        <w:rPr>
          <w:sz w:val="26"/>
          <w:szCs w:val="26"/>
        </w:rPr>
        <w:t>for a</w:t>
      </w:r>
      <w:r w:rsidRPr="00282835">
        <w:rPr>
          <w:sz w:val="26"/>
          <w:szCs w:val="26"/>
        </w:rPr>
        <w:t xml:space="preserve"> provision in the Year 2020 Budget for the understudy of Brazil and India’s agricultural research system.</w:t>
      </w:r>
    </w:p>
    <w:p w:rsidR="00DF393C" w:rsidRPr="00282835" w:rsidRDefault="00282835" w:rsidP="00EF4DBD">
      <w:pPr>
        <w:jc w:val="both"/>
        <w:rPr>
          <w:sz w:val="26"/>
          <w:szCs w:val="26"/>
        </w:rPr>
      </w:pPr>
      <w:r w:rsidRPr="00282835">
        <w:rPr>
          <w:sz w:val="26"/>
          <w:szCs w:val="26"/>
        </w:rPr>
        <w:t>He</w:t>
      </w:r>
      <w:r w:rsidR="00DF393C" w:rsidRPr="00282835">
        <w:rPr>
          <w:sz w:val="26"/>
          <w:szCs w:val="26"/>
        </w:rPr>
        <w:t xml:space="preserve"> highlighted the leadership crisis </w:t>
      </w:r>
      <w:proofErr w:type="spellStart"/>
      <w:r w:rsidR="00DF393C" w:rsidRPr="00282835">
        <w:rPr>
          <w:sz w:val="26"/>
          <w:szCs w:val="26"/>
        </w:rPr>
        <w:t>bedeviling</w:t>
      </w:r>
      <w:proofErr w:type="spellEnd"/>
      <w:r w:rsidR="00DF393C" w:rsidRPr="00282835">
        <w:rPr>
          <w:sz w:val="26"/>
          <w:szCs w:val="26"/>
        </w:rPr>
        <w:t xml:space="preserve"> some of the Colleges and Institutions; citing </w:t>
      </w:r>
      <w:r w:rsidR="007C545E" w:rsidRPr="00282835">
        <w:rPr>
          <w:sz w:val="26"/>
          <w:szCs w:val="26"/>
        </w:rPr>
        <w:t xml:space="preserve">an </w:t>
      </w:r>
      <w:r w:rsidR="00DF393C" w:rsidRPr="00282835">
        <w:rPr>
          <w:sz w:val="26"/>
          <w:szCs w:val="26"/>
        </w:rPr>
        <w:t>instance of NIFOR whose activities ha</w:t>
      </w:r>
      <w:r w:rsidR="007C545E" w:rsidRPr="00282835">
        <w:rPr>
          <w:sz w:val="26"/>
          <w:szCs w:val="26"/>
        </w:rPr>
        <w:t>ve</w:t>
      </w:r>
      <w:r w:rsidR="00DF393C" w:rsidRPr="00282835">
        <w:rPr>
          <w:sz w:val="26"/>
          <w:szCs w:val="26"/>
        </w:rPr>
        <w:t xml:space="preserve"> been greatly hampered. </w:t>
      </w:r>
    </w:p>
    <w:p w:rsidR="00282835" w:rsidRPr="00282835" w:rsidRDefault="00282835" w:rsidP="00EF4DBD">
      <w:pPr>
        <w:jc w:val="both"/>
        <w:rPr>
          <w:b/>
          <w:sz w:val="26"/>
          <w:szCs w:val="26"/>
        </w:rPr>
      </w:pPr>
      <w:r w:rsidRPr="00282835">
        <w:rPr>
          <w:b/>
          <w:sz w:val="26"/>
          <w:szCs w:val="26"/>
        </w:rPr>
        <w:t>SUBMISSION</w:t>
      </w:r>
    </w:p>
    <w:p w:rsidR="00DF393C" w:rsidRPr="00282835" w:rsidRDefault="00282835" w:rsidP="00EC3250">
      <w:pPr>
        <w:spacing w:after="0"/>
        <w:jc w:val="both"/>
        <w:rPr>
          <w:b/>
          <w:sz w:val="26"/>
          <w:szCs w:val="26"/>
        </w:rPr>
      </w:pPr>
      <w:r w:rsidRPr="00282835">
        <w:rPr>
          <w:b/>
          <w:sz w:val="26"/>
          <w:szCs w:val="26"/>
        </w:rPr>
        <w:t>NIGERIA INSTITUTE OF OIL PALM RESEARCH (NIFOR), BENIN</w:t>
      </w:r>
    </w:p>
    <w:p w:rsidR="00DF393C" w:rsidRPr="00282835" w:rsidRDefault="00DF393C" w:rsidP="00EF4DBD">
      <w:pPr>
        <w:jc w:val="both"/>
        <w:rPr>
          <w:sz w:val="26"/>
          <w:szCs w:val="26"/>
        </w:rPr>
      </w:pPr>
      <w:r w:rsidRPr="00282835">
        <w:rPr>
          <w:sz w:val="26"/>
          <w:szCs w:val="26"/>
        </w:rPr>
        <w:t>The Executive Director</w:t>
      </w:r>
      <w:r w:rsidR="00282835" w:rsidRPr="00282835">
        <w:rPr>
          <w:sz w:val="26"/>
          <w:szCs w:val="26"/>
        </w:rPr>
        <w:t xml:space="preserve"> (ED)</w:t>
      </w:r>
      <w:r w:rsidRPr="00282835">
        <w:rPr>
          <w:sz w:val="26"/>
          <w:szCs w:val="26"/>
        </w:rPr>
        <w:t xml:space="preserve"> of NIFOR informed the meeting that </w:t>
      </w:r>
      <w:r w:rsidR="00282835" w:rsidRPr="00282835">
        <w:rPr>
          <w:sz w:val="26"/>
          <w:szCs w:val="26"/>
        </w:rPr>
        <w:t>the Institute has</w:t>
      </w:r>
      <w:r w:rsidR="004A5E9D" w:rsidRPr="00282835">
        <w:rPr>
          <w:sz w:val="26"/>
          <w:szCs w:val="26"/>
        </w:rPr>
        <w:t xml:space="preserve"> been in crisis </w:t>
      </w:r>
      <w:r w:rsidR="00282835" w:rsidRPr="00282835">
        <w:rPr>
          <w:sz w:val="26"/>
          <w:szCs w:val="26"/>
        </w:rPr>
        <w:t>as a result of the</w:t>
      </w:r>
      <w:r w:rsidR="004A5E9D" w:rsidRPr="00282835">
        <w:rPr>
          <w:sz w:val="26"/>
          <w:szCs w:val="26"/>
        </w:rPr>
        <w:t xml:space="preserve"> appointment of </w:t>
      </w:r>
      <w:r w:rsidR="00282835" w:rsidRPr="00282835">
        <w:rPr>
          <w:sz w:val="26"/>
          <w:szCs w:val="26"/>
        </w:rPr>
        <w:t>his predecessor</w:t>
      </w:r>
      <w:r w:rsidR="004A5E9D" w:rsidRPr="00282835">
        <w:rPr>
          <w:sz w:val="26"/>
          <w:szCs w:val="26"/>
        </w:rPr>
        <w:t xml:space="preserve"> whose letter of appointment was later withdrawn by the Ministry </w:t>
      </w:r>
      <w:r w:rsidR="00282835" w:rsidRPr="00282835">
        <w:rPr>
          <w:sz w:val="26"/>
          <w:szCs w:val="26"/>
        </w:rPr>
        <w:t xml:space="preserve">due to the abnormalities associated with it </w:t>
      </w:r>
      <w:r w:rsidR="004A5E9D" w:rsidRPr="00282835">
        <w:rPr>
          <w:sz w:val="26"/>
          <w:szCs w:val="26"/>
        </w:rPr>
        <w:t>before his</w:t>
      </w:r>
      <w:r w:rsidRPr="00282835">
        <w:rPr>
          <w:sz w:val="26"/>
          <w:szCs w:val="26"/>
        </w:rPr>
        <w:t xml:space="preserve"> appointment on </w:t>
      </w:r>
      <w:r w:rsidR="004A5E9D" w:rsidRPr="00282835">
        <w:rPr>
          <w:sz w:val="26"/>
          <w:szCs w:val="26"/>
        </w:rPr>
        <w:t xml:space="preserve">the </w:t>
      </w:r>
      <w:r w:rsidRPr="00282835">
        <w:rPr>
          <w:sz w:val="26"/>
          <w:szCs w:val="26"/>
        </w:rPr>
        <w:t>5</w:t>
      </w:r>
      <w:r w:rsidRPr="00282835">
        <w:rPr>
          <w:sz w:val="26"/>
          <w:szCs w:val="26"/>
          <w:vertAlign w:val="superscript"/>
        </w:rPr>
        <w:t>th</w:t>
      </w:r>
      <w:r w:rsidR="007C545E" w:rsidRPr="00282835">
        <w:rPr>
          <w:sz w:val="26"/>
          <w:szCs w:val="26"/>
        </w:rPr>
        <w:t xml:space="preserve"> November </w:t>
      </w:r>
      <w:r w:rsidR="004A5E9D" w:rsidRPr="00282835">
        <w:rPr>
          <w:sz w:val="26"/>
          <w:szCs w:val="26"/>
        </w:rPr>
        <w:t>2018</w:t>
      </w:r>
      <w:r w:rsidRPr="00282835">
        <w:rPr>
          <w:sz w:val="26"/>
          <w:szCs w:val="26"/>
        </w:rPr>
        <w:t xml:space="preserve">. </w:t>
      </w:r>
    </w:p>
    <w:p w:rsidR="00DF393C" w:rsidRPr="00282835" w:rsidRDefault="004A5E9D" w:rsidP="00EF4DBD">
      <w:pPr>
        <w:jc w:val="both"/>
        <w:rPr>
          <w:sz w:val="26"/>
          <w:szCs w:val="26"/>
        </w:rPr>
      </w:pPr>
      <w:r w:rsidRPr="00282835">
        <w:rPr>
          <w:sz w:val="26"/>
          <w:szCs w:val="26"/>
        </w:rPr>
        <w:t>He stated that</w:t>
      </w:r>
      <w:r w:rsidR="00DF393C" w:rsidRPr="00282835">
        <w:rPr>
          <w:sz w:val="26"/>
          <w:szCs w:val="26"/>
        </w:rPr>
        <w:t xml:space="preserve"> th</w:t>
      </w:r>
      <w:r w:rsidR="00282835" w:rsidRPr="00282835">
        <w:rPr>
          <w:sz w:val="26"/>
          <w:szCs w:val="26"/>
        </w:rPr>
        <w:t>e activities of the Institute is</w:t>
      </w:r>
      <w:r w:rsidR="00DF393C" w:rsidRPr="00282835">
        <w:rPr>
          <w:sz w:val="26"/>
          <w:szCs w:val="26"/>
        </w:rPr>
        <w:t xml:space="preserve"> been disrupted </w:t>
      </w:r>
      <w:r w:rsidRPr="00282835">
        <w:rPr>
          <w:sz w:val="26"/>
          <w:szCs w:val="26"/>
        </w:rPr>
        <w:t xml:space="preserve">to date by </w:t>
      </w:r>
      <w:r w:rsidR="00DF393C" w:rsidRPr="00282835">
        <w:rPr>
          <w:sz w:val="26"/>
          <w:szCs w:val="26"/>
        </w:rPr>
        <w:t xml:space="preserve">the inaccessibility </w:t>
      </w:r>
      <w:r w:rsidRPr="00282835">
        <w:rPr>
          <w:sz w:val="26"/>
          <w:szCs w:val="26"/>
        </w:rPr>
        <w:t>of the institute to its</w:t>
      </w:r>
      <w:r w:rsidR="00DF393C" w:rsidRPr="00282835">
        <w:rPr>
          <w:sz w:val="26"/>
          <w:szCs w:val="26"/>
        </w:rPr>
        <w:t xml:space="preserve"> Capital and Overhead Cost </w:t>
      </w:r>
      <w:r w:rsidR="007C545E" w:rsidRPr="00282835">
        <w:rPr>
          <w:sz w:val="26"/>
          <w:szCs w:val="26"/>
        </w:rPr>
        <w:t>from</w:t>
      </w:r>
      <w:r w:rsidR="00DF393C" w:rsidRPr="00282835">
        <w:rPr>
          <w:sz w:val="26"/>
          <w:szCs w:val="26"/>
        </w:rPr>
        <w:t xml:space="preserve"> 2018 to date.</w:t>
      </w:r>
    </w:p>
    <w:p w:rsidR="00282835" w:rsidRPr="00282835" w:rsidRDefault="004A5E9D" w:rsidP="00282835">
      <w:pPr>
        <w:jc w:val="both"/>
        <w:rPr>
          <w:sz w:val="26"/>
          <w:szCs w:val="26"/>
        </w:rPr>
      </w:pPr>
      <w:r w:rsidRPr="00282835">
        <w:rPr>
          <w:sz w:val="26"/>
          <w:szCs w:val="26"/>
        </w:rPr>
        <w:t xml:space="preserve">He </w:t>
      </w:r>
      <w:r w:rsidR="00DF393C" w:rsidRPr="00282835">
        <w:rPr>
          <w:sz w:val="26"/>
          <w:szCs w:val="26"/>
        </w:rPr>
        <w:t xml:space="preserve">lamented that the Institute’s researches </w:t>
      </w:r>
      <w:r w:rsidRPr="00282835">
        <w:rPr>
          <w:sz w:val="26"/>
          <w:szCs w:val="26"/>
        </w:rPr>
        <w:t>ha</w:t>
      </w:r>
      <w:r w:rsidR="007C545E" w:rsidRPr="00282835">
        <w:rPr>
          <w:sz w:val="26"/>
          <w:szCs w:val="26"/>
        </w:rPr>
        <w:t>ve</w:t>
      </w:r>
      <w:r w:rsidRPr="00282835">
        <w:rPr>
          <w:sz w:val="26"/>
          <w:szCs w:val="26"/>
        </w:rPr>
        <w:t xml:space="preserve"> also been </w:t>
      </w:r>
      <w:r w:rsidR="00DF393C" w:rsidRPr="00282835">
        <w:rPr>
          <w:sz w:val="26"/>
          <w:szCs w:val="26"/>
        </w:rPr>
        <w:t>hindered by the crisis</w:t>
      </w:r>
      <w:r w:rsidR="00705DF9" w:rsidRPr="00282835">
        <w:rPr>
          <w:sz w:val="26"/>
          <w:szCs w:val="26"/>
        </w:rPr>
        <w:t xml:space="preserve"> and matters of sensitive importance</w:t>
      </w:r>
      <w:r w:rsidR="00DF393C" w:rsidRPr="00282835">
        <w:rPr>
          <w:sz w:val="26"/>
          <w:szCs w:val="26"/>
        </w:rPr>
        <w:t xml:space="preserve"> and guest</w:t>
      </w:r>
      <w:r w:rsidRPr="00282835">
        <w:rPr>
          <w:sz w:val="26"/>
          <w:szCs w:val="26"/>
        </w:rPr>
        <w:t>s were</w:t>
      </w:r>
      <w:r w:rsidR="00DF393C" w:rsidRPr="00282835">
        <w:rPr>
          <w:sz w:val="26"/>
          <w:szCs w:val="26"/>
        </w:rPr>
        <w:t xml:space="preserve"> received outside the Institute</w:t>
      </w:r>
      <w:r w:rsidR="00705DF9" w:rsidRPr="00282835">
        <w:rPr>
          <w:sz w:val="26"/>
          <w:szCs w:val="26"/>
        </w:rPr>
        <w:t>’s</w:t>
      </w:r>
      <w:r w:rsidRPr="00282835">
        <w:rPr>
          <w:sz w:val="26"/>
          <w:szCs w:val="26"/>
        </w:rPr>
        <w:t xml:space="preserve"> premises</w:t>
      </w:r>
      <w:r w:rsidR="00705DF9" w:rsidRPr="00282835">
        <w:rPr>
          <w:sz w:val="26"/>
          <w:szCs w:val="26"/>
        </w:rPr>
        <w:t>.  Though the institute had</w:t>
      </w:r>
      <w:r w:rsidR="00DF393C" w:rsidRPr="00282835">
        <w:rPr>
          <w:sz w:val="26"/>
          <w:szCs w:val="26"/>
        </w:rPr>
        <w:t xml:space="preserve"> sought partnership with DUFIL, makers of </w:t>
      </w:r>
      <w:proofErr w:type="spellStart"/>
      <w:r w:rsidR="00DF393C" w:rsidRPr="00282835">
        <w:rPr>
          <w:sz w:val="26"/>
          <w:szCs w:val="26"/>
        </w:rPr>
        <w:t>Indomie</w:t>
      </w:r>
      <w:proofErr w:type="spellEnd"/>
      <w:r w:rsidR="00DF393C" w:rsidRPr="00282835">
        <w:rPr>
          <w:sz w:val="26"/>
          <w:szCs w:val="26"/>
        </w:rPr>
        <w:t xml:space="preserve"> to develop 13</w:t>
      </w:r>
      <w:r w:rsidR="00D86315" w:rsidRPr="00282835">
        <w:rPr>
          <w:sz w:val="26"/>
          <w:szCs w:val="26"/>
        </w:rPr>
        <w:t xml:space="preserve"> </w:t>
      </w:r>
      <w:r w:rsidR="00DF393C" w:rsidRPr="00282835">
        <w:rPr>
          <w:sz w:val="26"/>
          <w:szCs w:val="26"/>
        </w:rPr>
        <w:t xml:space="preserve">hectares of oil palm. </w:t>
      </w:r>
    </w:p>
    <w:p w:rsidR="00BE0C5C" w:rsidRPr="00282835" w:rsidRDefault="00282835" w:rsidP="00EC3250">
      <w:pPr>
        <w:spacing w:after="0" w:line="240" w:lineRule="auto"/>
        <w:jc w:val="both"/>
        <w:rPr>
          <w:b/>
          <w:sz w:val="26"/>
          <w:szCs w:val="26"/>
        </w:rPr>
      </w:pPr>
      <w:r w:rsidRPr="00282835">
        <w:rPr>
          <w:b/>
          <w:sz w:val="26"/>
          <w:szCs w:val="26"/>
        </w:rPr>
        <w:t>INSTITUTE OF ANIMAL RESEARCH</w:t>
      </w:r>
    </w:p>
    <w:p w:rsidR="00435A9B" w:rsidRPr="00282835" w:rsidRDefault="00BE0C5C" w:rsidP="00EF4DBD">
      <w:pPr>
        <w:jc w:val="both"/>
        <w:rPr>
          <w:sz w:val="26"/>
          <w:szCs w:val="26"/>
        </w:rPr>
      </w:pPr>
      <w:r w:rsidRPr="00282835">
        <w:rPr>
          <w:sz w:val="26"/>
          <w:szCs w:val="26"/>
        </w:rPr>
        <w:t>The ED of the Institute in his brief</w:t>
      </w:r>
      <w:r w:rsidR="00435A9B" w:rsidRPr="00282835">
        <w:rPr>
          <w:sz w:val="26"/>
          <w:szCs w:val="26"/>
        </w:rPr>
        <w:t xml:space="preserve"> of the mandate, achievements</w:t>
      </w:r>
      <w:r w:rsidR="007C545E" w:rsidRPr="00282835">
        <w:rPr>
          <w:sz w:val="26"/>
          <w:szCs w:val="26"/>
        </w:rPr>
        <w:t>,</w:t>
      </w:r>
      <w:r w:rsidR="00435A9B" w:rsidRPr="00282835">
        <w:rPr>
          <w:sz w:val="26"/>
          <w:szCs w:val="26"/>
        </w:rPr>
        <w:t xml:space="preserve"> and challenges of IAR, noted that</w:t>
      </w:r>
      <w:r w:rsidRPr="00282835">
        <w:rPr>
          <w:sz w:val="26"/>
          <w:szCs w:val="26"/>
        </w:rPr>
        <w:t xml:space="preserve"> the institute</w:t>
      </w:r>
      <w:r w:rsidR="00435A9B" w:rsidRPr="00282835">
        <w:rPr>
          <w:sz w:val="26"/>
          <w:szCs w:val="26"/>
        </w:rPr>
        <w:t xml:space="preserve"> has </w:t>
      </w:r>
      <w:r w:rsidR="007C545E" w:rsidRPr="00282835">
        <w:rPr>
          <w:sz w:val="26"/>
          <w:szCs w:val="26"/>
        </w:rPr>
        <w:t>the</w:t>
      </w:r>
      <w:r w:rsidRPr="00282835">
        <w:rPr>
          <w:sz w:val="26"/>
          <w:szCs w:val="26"/>
        </w:rPr>
        <w:t xml:space="preserve"> mandate to research sustainable agriculture in Nigeria. </w:t>
      </w:r>
    </w:p>
    <w:p w:rsidR="00BE0C5C" w:rsidRPr="00282835" w:rsidRDefault="00BE0C5C" w:rsidP="00EF4DBD">
      <w:pPr>
        <w:jc w:val="both"/>
        <w:rPr>
          <w:sz w:val="26"/>
          <w:szCs w:val="26"/>
        </w:rPr>
      </w:pPr>
      <w:r w:rsidRPr="00282835">
        <w:rPr>
          <w:sz w:val="26"/>
          <w:szCs w:val="26"/>
        </w:rPr>
        <w:t>He</w:t>
      </w:r>
      <w:r w:rsidR="007C545E" w:rsidRPr="00282835">
        <w:rPr>
          <w:sz w:val="26"/>
          <w:szCs w:val="26"/>
        </w:rPr>
        <w:t>,</w:t>
      </w:r>
      <w:r w:rsidRPr="00282835">
        <w:rPr>
          <w:sz w:val="26"/>
          <w:szCs w:val="26"/>
        </w:rPr>
        <w:t xml:space="preserve"> </w:t>
      </w:r>
      <w:r w:rsidR="00435A9B" w:rsidRPr="00282835">
        <w:rPr>
          <w:sz w:val="26"/>
          <w:szCs w:val="26"/>
        </w:rPr>
        <w:t xml:space="preserve">however, lamented </w:t>
      </w:r>
      <w:r w:rsidRPr="00282835">
        <w:rPr>
          <w:sz w:val="26"/>
          <w:szCs w:val="26"/>
        </w:rPr>
        <w:t xml:space="preserve">none </w:t>
      </w:r>
      <w:r w:rsidR="00435A9B" w:rsidRPr="00282835">
        <w:rPr>
          <w:sz w:val="26"/>
          <w:szCs w:val="26"/>
        </w:rPr>
        <w:t>funding of</w:t>
      </w:r>
      <w:r w:rsidRPr="00282835">
        <w:rPr>
          <w:sz w:val="26"/>
          <w:szCs w:val="26"/>
        </w:rPr>
        <w:t xml:space="preserve"> research and non-research projects, obsolete equipment and laboratory</w:t>
      </w:r>
      <w:r w:rsidR="00435A9B" w:rsidRPr="00282835">
        <w:rPr>
          <w:sz w:val="26"/>
          <w:szCs w:val="26"/>
        </w:rPr>
        <w:t>. He also decried the</w:t>
      </w:r>
      <w:r w:rsidRPr="00282835">
        <w:rPr>
          <w:sz w:val="26"/>
          <w:szCs w:val="26"/>
        </w:rPr>
        <w:t xml:space="preserve"> </w:t>
      </w:r>
      <w:r w:rsidR="00435A9B" w:rsidRPr="00282835">
        <w:rPr>
          <w:sz w:val="26"/>
          <w:szCs w:val="26"/>
        </w:rPr>
        <w:t>untimely release of funds which has continuously affected the productivity and research base of the Institute; this view was also corroborated by the ES of ARCN.</w:t>
      </w:r>
    </w:p>
    <w:p w:rsidR="00435A9B" w:rsidRPr="00282835" w:rsidRDefault="00435A9B" w:rsidP="00EC3250">
      <w:pPr>
        <w:spacing w:after="0"/>
        <w:jc w:val="both"/>
        <w:rPr>
          <w:b/>
          <w:sz w:val="26"/>
          <w:szCs w:val="26"/>
        </w:rPr>
      </w:pPr>
      <w:r w:rsidRPr="00282835">
        <w:rPr>
          <w:b/>
          <w:sz w:val="26"/>
          <w:szCs w:val="26"/>
        </w:rPr>
        <w:t>N</w:t>
      </w:r>
      <w:r w:rsidR="00FB2499" w:rsidRPr="00282835">
        <w:rPr>
          <w:b/>
          <w:sz w:val="26"/>
          <w:szCs w:val="26"/>
        </w:rPr>
        <w:t xml:space="preserve">IGERIA </w:t>
      </w:r>
      <w:r w:rsidRPr="00282835">
        <w:rPr>
          <w:b/>
          <w:sz w:val="26"/>
          <w:szCs w:val="26"/>
        </w:rPr>
        <w:t>C</w:t>
      </w:r>
      <w:r w:rsidR="00FB2499" w:rsidRPr="00282835">
        <w:rPr>
          <w:b/>
          <w:sz w:val="26"/>
          <w:szCs w:val="26"/>
        </w:rPr>
        <w:t xml:space="preserve">EREAL </w:t>
      </w:r>
      <w:r w:rsidRPr="00282835">
        <w:rPr>
          <w:b/>
          <w:sz w:val="26"/>
          <w:szCs w:val="26"/>
        </w:rPr>
        <w:t>R</w:t>
      </w:r>
      <w:r w:rsidR="00FB2499" w:rsidRPr="00282835">
        <w:rPr>
          <w:b/>
          <w:sz w:val="26"/>
          <w:szCs w:val="26"/>
        </w:rPr>
        <w:t xml:space="preserve">ESEARCH </w:t>
      </w:r>
      <w:r w:rsidRPr="00282835">
        <w:rPr>
          <w:b/>
          <w:sz w:val="26"/>
          <w:szCs w:val="26"/>
        </w:rPr>
        <w:t>I</w:t>
      </w:r>
      <w:r w:rsidR="00FB2499" w:rsidRPr="00282835">
        <w:rPr>
          <w:b/>
          <w:sz w:val="26"/>
          <w:szCs w:val="26"/>
        </w:rPr>
        <w:t>NSTITUTE</w:t>
      </w:r>
    </w:p>
    <w:p w:rsidR="00435A9B" w:rsidRPr="00282835" w:rsidRDefault="00435A9B" w:rsidP="00EF4DBD">
      <w:pPr>
        <w:jc w:val="both"/>
        <w:rPr>
          <w:sz w:val="26"/>
          <w:szCs w:val="26"/>
        </w:rPr>
      </w:pPr>
      <w:r w:rsidRPr="00282835">
        <w:rPr>
          <w:sz w:val="26"/>
          <w:szCs w:val="26"/>
        </w:rPr>
        <w:t xml:space="preserve">The </w:t>
      </w:r>
      <w:r w:rsidR="00D86315" w:rsidRPr="00282835">
        <w:rPr>
          <w:sz w:val="26"/>
          <w:szCs w:val="26"/>
        </w:rPr>
        <w:t>Executive Director (ED)</w:t>
      </w:r>
      <w:r w:rsidRPr="00282835">
        <w:rPr>
          <w:sz w:val="26"/>
          <w:szCs w:val="26"/>
        </w:rPr>
        <w:t xml:space="preserve"> said the </w:t>
      </w:r>
      <w:r w:rsidR="00FB2499" w:rsidRPr="00282835">
        <w:rPr>
          <w:sz w:val="26"/>
          <w:szCs w:val="26"/>
        </w:rPr>
        <w:t>Institute’s</w:t>
      </w:r>
      <w:r w:rsidRPr="00282835">
        <w:rPr>
          <w:sz w:val="26"/>
          <w:szCs w:val="26"/>
        </w:rPr>
        <w:t xml:space="preserve"> mandate </w:t>
      </w:r>
      <w:r w:rsidR="00FB2499" w:rsidRPr="00282835">
        <w:rPr>
          <w:sz w:val="26"/>
          <w:szCs w:val="26"/>
        </w:rPr>
        <w:t xml:space="preserve">was into the research of rice, </w:t>
      </w:r>
      <w:proofErr w:type="spellStart"/>
      <w:r w:rsidR="00FB2499" w:rsidRPr="00282835">
        <w:rPr>
          <w:sz w:val="26"/>
          <w:szCs w:val="26"/>
        </w:rPr>
        <w:t>beniseed</w:t>
      </w:r>
      <w:proofErr w:type="spellEnd"/>
      <w:r w:rsidR="00FB2499" w:rsidRPr="00282835">
        <w:rPr>
          <w:sz w:val="26"/>
          <w:szCs w:val="26"/>
        </w:rPr>
        <w:t>, sugarcane</w:t>
      </w:r>
      <w:r w:rsidR="007C545E" w:rsidRPr="00282835">
        <w:rPr>
          <w:sz w:val="26"/>
          <w:szCs w:val="26"/>
        </w:rPr>
        <w:t>,</w:t>
      </w:r>
      <w:r w:rsidR="00FB2499" w:rsidRPr="00282835">
        <w:rPr>
          <w:sz w:val="26"/>
          <w:szCs w:val="26"/>
        </w:rPr>
        <w:t xml:space="preserve"> etc. He said that the Institute has been able to improve rice production through the production of seven different high yielding varieties. He also noted that value addition had been introduced to the mandate crops</w:t>
      </w:r>
      <w:r w:rsidR="007C545E" w:rsidRPr="00282835">
        <w:rPr>
          <w:sz w:val="26"/>
          <w:szCs w:val="26"/>
        </w:rPr>
        <w:t>,</w:t>
      </w:r>
      <w:r w:rsidR="00FB2499" w:rsidRPr="00282835">
        <w:rPr>
          <w:sz w:val="26"/>
          <w:szCs w:val="26"/>
        </w:rPr>
        <w:t xml:space="preserve"> for example, rice destoning.</w:t>
      </w:r>
    </w:p>
    <w:p w:rsidR="00FB2499" w:rsidRPr="00282835" w:rsidRDefault="00FB2499" w:rsidP="00EF4DBD">
      <w:pPr>
        <w:jc w:val="both"/>
        <w:rPr>
          <w:sz w:val="26"/>
          <w:szCs w:val="26"/>
        </w:rPr>
      </w:pPr>
      <w:r w:rsidRPr="00282835">
        <w:rPr>
          <w:sz w:val="26"/>
          <w:szCs w:val="26"/>
        </w:rPr>
        <w:t>The ED also emphasized on poor and untimely release of funds, decay in infrastructure and erratic power supply as the institute’s major challenges.</w:t>
      </w:r>
    </w:p>
    <w:p w:rsidR="00D86315" w:rsidRPr="00282835" w:rsidRDefault="00282835" w:rsidP="00EC3250">
      <w:pPr>
        <w:spacing w:after="0"/>
        <w:jc w:val="both"/>
        <w:rPr>
          <w:b/>
          <w:sz w:val="26"/>
          <w:szCs w:val="26"/>
        </w:rPr>
      </w:pPr>
      <w:r w:rsidRPr="00282835">
        <w:rPr>
          <w:b/>
          <w:sz w:val="26"/>
          <w:szCs w:val="26"/>
        </w:rPr>
        <w:t>ARRIVAL OF RIGHT HON. SPEAKER, HON. FEMI GBAJABIAMILA</w:t>
      </w:r>
    </w:p>
    <w:p w:rsidR="004F45BA" w:rsidRPr="00282835" w:rsidRDefault="00B34BEB" w:rsidP="00EF4DBD">
      <w:pPr>
        <w:jc w:val="both"/>
        <w:rPr>
          <w:sz w:val="26"/>
          <w:szCs w:val="26"/>
        </w:rPr>
      </w:pPr>
      <w:r w:rsidRPr="00282835">
        <w:rPr>
          <w:sz w:val="26"/>
          <w:szCs w:val="26"/>
        </w:rPr>
        <w:lastRenderedPageBreak/>
        <w:t xml:space="preserve">The </w:t>
      </w:r>
      <w:r w:rsidR="00C27AD2" w:rsidRPr="00282835">
        <w:rPr>
          <w:sz w:val="26"/>
          <w:szCs w:val="26"/>
        </w:rPr>
        <w:t xml:space="preserve">Chairman welcomed the </w:t>
      </w:r>
      <w:r w:rsidRPr="00282835">
        <w:rPr>
          <w:sz w:val="26"/>
          <w:szCs w:val="26"/>
        </w:rPr>
        <w:t xml:space="preserve">Hon. Speaker in </w:t>
      </w:r>
      <w:r w:rsidR="007C545E" w:rsidRPr="00282835">
        <w:rPr>
          <w:sz w:val="26"/>
          <w:szCs w:val="26"/>
        </w:rPr>
        <w:t xml:space="preserve">the </w:t>
      </w:r>
      <w:r w:rsidRPr="00282835">
        <w:rPr>
          <w:sz w:val="26"/>
          <w:szCs w:val="26"/>
        </w:rPr>
        <w:t xml:space="preserve">company of the Minority Leader, Hon. </w:t>
      </w:r>
      <w:proofErr w:type="spellStart"/>
      <w:r w:rsidRPr="00282835">
        <w:rPr>
          <w:sz w:val="26"/>
          <w:szCs w:val="26"/>
        </w:rPr>
        <w:t>Ndudi</w:t>
      </w:r>
      <w:proofErr w:type="spellEnd"/>
      <w:r w:rsidRPr="00282835">
        <w:rPr>
          <w:sz w:val="26"/>
          <w:szCs w:val="26"/>
        </w:rPr>
        <w:t xml:space="preserve"> </w:t>
      </w:r>
      <w:proofErr w:type="spellStart"/>
      <w:r w:rsidRPr="00282835">
        <w:rPr>
          <w:sz w:val="26"/>
          <w:szCs w:val="26"/>
        </w:rPr>
        <w:t>Elumelu</w:t>
      </w:r>
      <w:proofErr w:type="spellEnd"/>
      <w:r w:rsidRPr="00282835">
        <w:rPr>
          <w:sz w:val="26"/>
          <w:szCs w:val="26"/>
        </w:rPr>
        <w:t xml:space="preserve"> </w:t>
      </w:r>
      <w:r w:rsidR="00C27AD2" w:rsidRPr="00282835">
        <w:rPr>
          <w:sz w:val="26"/>
          <w:szCs w:val="26"/>
        </w:rPr>
        <w:t>who joined the interactive session at 1:30</w:t>
      </w:r>
      <w:r w:rsidR="007C545E" w:rsidRPr="00282835">
        <w:rPr>
          <w:sz w:val="26"/>
          <w:szCs w:val="26"/>
        </w:rPr>
        <w:t xml:space="preserve"> </w:t>
      </w:r>
      <w:r w:rsidR="00C27AD2" w:rsidRPr="00282835">
        <w:rPr>
          <w:sz w:val="26"/>
          <w:szCs w:val="26"/>
        </w:rPr>
        <w:t>p</w:t>
      </w:r>
      <w:r w:rsidR="004F45BA" w:rsidRPr="00282835">
        <w:rPr>
          <w:sz w:val="26"/>
          <w:szCs w:val="26"/>
        </w:rPr>
        <w:t>m. He highlighted the challenges plaguing the sector, he intimated the Speaker of the crisis in NIFOR.</w:t>
      </w:r>
    </w:p>
    <w:p w:rsidR="00C60879" w:rsidRPr="00282835" w:rsidRDefault="004F45BA" w:rsidP="00EF4DBD">
      <w:pPr>
        <w:jc w:val="both"/>
        <w:rPr>
          <w:sz w:val="26"/>
          <w:szCs w:val="26"/>
        </w:rPr>
      </w:pPr>
      <w:r w:rsidRPr="00282835">
        <w:rPr>
          <w:sz w:val="26"/>
          <w:szCs w:val="26"/>
        </w:rPr>
        <w:t xml:space="preserve">The Executive Secretary of Council addressed the Speaker, he commended him on the choice of the members of the committee. He </w:t>
      </w:r>
      <w:r w:rsidR="008C3A02" w:rsidRPr="00282835">
        <w:rPr>
          <w:sz w:val="26"/>
          <w:szCs w:val="26"/>
        </w:rPr>
        <w:t xml:space="preserve">highlighted the problems </w:t>
      </w:r>
      <w:proofErr w:type="spellStart"/>
      <w:r w:rsidR="008C3A02" w:rsidRPr="00282835">
        <w:rPr>
          <w:sz w:val="26"/>
          <w:szCs w:val="26"/>
        </w:rPr>
        <w:t>bedeviling</w:t>
      </w:r>
      <w:proofErr w:type="spellEnd"/>
      <w:r w:rsidR="008C3A02" w:rsidRPr="00282835">
        <w:rPr>
          <w:sz w:val="26"/>
          <w:szCs w:val="26"/>
        </w:rPr>
        <w:t xml:space="preserve"> the agricultural colleges and institutions and urged the </w:t>
      </w:r>
      <w:r w:rsidR="00497792" w:rsidRPr="00282835">
        <w:rPr>
          <w:sz w:val="26"/>
          <w:szCs w:val="26"/>
        </w:rPr>
        <w:t>Hon. Speaker to avail the Committee Members the opportunity to understudy some countries such as China, India, Brazil, Israel</w:t>
      </w:r>
      <w:r w:rsidR="007C545E" w:rsidRPr="00282835">
        <w:rPr>
          <w:sz w:val="26"/>
          <w:szCs w:val="26"/>
        </w:rPr>
        <w:t>,</w:t>
      </w:r>
      <w:r w:rsidR="00497792" w:rsidRPr="00282835">
        <w:rPr>
          <w:sz w:val="26"/>
          <w:szCs w:val="26"/>
        </w:rPr>
        <w:t xml:space="preserve"> etc. for compar</w:t>
      </w:r>
      <w:r w:rsidR="004C395C" w:rsidRPr="00282835">
        <w:rPr>
          <w:sz w:val="26"/>
          <w:szCs w:val="26"/>
        </w:rPr>
        <w:t>ative advantage.</w:t>
      </w:r>
      <w:r w:rsidR="00497792" w:rsidRPr="00282835">
        <w:rPr>
          <w:sz w:val="26"/>
          <w:szCs w:val="26"/>
        </w:rPr>
        <w:t xml:space="preserve"> </w:t>
      </w:r>
    </w:p>
    <w:p w:rsidR="00282835" w:rsidRPr="00282835" w:rsidRDefault="00C60879" w:rsidP="00282835">
      <w:pPr>
        <w:jc w:val="both"/>
        <w:rPr>
          <w:sz w:val="26"/>
          <w:szCs w:val="26"/>
        </w:rPr>
      </w:pPr>
      <w:r w:rsidRPr="00282835">
        <w:rPr>
          <w:sz w:val="26"/>
          <w:szCs w:val="26"/>
        </w:rPr>
        <w:t>T</w:t>
      </w:r>
      <w:r w:rsidR="00E94422" w:rsidRPr="00282835">
        <w:rPr>
          <w:sz w:val="26"/>
          <w:szCs w:val="26"/>
        </w:rPr>
        <w:t>he Chairman House Committee on Agricultural Services</w:t>
      </w:r>
      <w:r w:rsidR="007E14B2" w:rsidRPr="00282835">
        <w:rPr>
          <w:sz w:val="26"/>
          <w:szCs w:val="26"/>
        </w:rPr>
        <w:t xml:space="preserve"> also addressed the meeting.</w:t>
      </w:r>
    </w:p>
    <w:p w:rsidR="00726CCA" w:rsidRPr="00282835" w:rsidRDefault="00282835" w:rsidP="00EC3250">
      <w:pPr>
        <w:spacing w:after="0"/>
        <w:jc w:val="both"/>
        <w:rPr>
          <w:b/>
          <w:sz w:val="26"/>
          <w:szCs w:val="26"/>
        </w:rPr>
      </w:pPr>
      <w:r w:rsidRPr="00282835">
        <w:rPr>
          <w:b/>
          <w:sz w:val="26"/>
          <w:szCs w:val="26"/>
        </w:rPr>
        <w:t xml:space="preserve">HON. SPEAKER’S ADDRESS  </w:t>
      </w:r>
    </w:p>
    <w:p w:rsidR="007E14B2" w:rsidRPr="00282835" w:rsidRDefault="007C545E" w:rsidP="00EF4DBD">
      <w:pPr>
        <w:jc w:val="both"/>
        <w:rPr>
          <w:sz w:val="26"/>
          <w:szCs w:val="26"/>
        </w:rPr>
      </w:pPr>
      <w:r w:rsidRPr="00282835">
        <w:rPr>
          <w:sz w:val="26"/>
          <w:szCs w:val="26"/>
        </w:rPr>
        <w:t>The Hon. Speaker in his address</w:t>
      </w:r>
      <w:r w:rsidR="00282835" w:rsidRPr="00282835">
        <w:rPr>
          <w:sz w:val="26"/>
          <w:szCs w:val="26"/>
        </w:rPr>
        <w:t xml:space="preserve"> said</w:t>
      </w:r>
      <w:r w:rsidR="007E14B2" w:rsidRPr="00282835">
        <w:rPr>
          <w:sz w:val="26"/>
          <w:szCs w:val="26"/>
        </w:rPr>
        <w:t xml:space="preserve"> that the Chairmen of the House Committees on Agriculture and Rural Development among </w:t>
      </w:r>
      <w:r w:rsidRPr="00282835">
        <w:rPr>
          <w:sz w:val="26"/>
          <w:szCs w:val="26"/>
        </w:rPr>
        <w:t>others</w:t>
      </w:r>
      <w:r w:rsidR="007E14B2" w:rsidRPr="00282835">
        <w:rPr>
          <w:sz w:val="26"/>
          <w:szCs w:val="26"/>
        </w:rPr>
        <w:t xml:space="preserve"> were carefully selected to lead the Committee</w:t>
      </w:r>
      <w:r w:rsidR="00282835" w:rsidRPr="00282835">
        <w:rPr>
          <w:sz w:val="26"/>
          <w:szCs w:val="26"/>
        </w:rPr>
        <w:t>s because of their knowledge and commitment and</w:t>
      </w:r>
      <w:r w:rsidR="007E14B2" w:rsidRPr="00282835">
        <w:rPr>
          <w:sz w:val="26"/>
          <w:szCs w:val="26"/>
        </w:rPr>
        <w:t xml:space="preserve"> compassion for the Agricultu</w:t>
      </w:r>
      <w:r w:rsidR="00282835" w:rsidRPr="00282835">
        <w:rPr>
          <w:sz w:val="26"/>
          <w:szCs w:val="26"/>
        </w:rPr>
        <w:t>ral Sector. He noted that the House acknowledges</w:t>
      </w:r>
      <w:r w:rsidR="007E14B2" w:rsidRPr="00282835">
        <w:rPr>
          <w:sz w:val="26"/>
          <w:szCs w:val="26"/>
        </w:rPr>
        <w:t xml:space="preserve"> the diversification</w:t>
      </w:r>
      <w:r w:rsidR="00BB11FF" w:rsidRPr="00282835">
        <w:rPr>
          <w:sz w:val="26"/>
          <w:szCs w:val="26"/>
        </w:rPr>
        <w:t xml:space="preserve"> </w:t>
      </w:r>
      <w:r w:rsidR="00282835" w:rsidRPr="00282835">
        <w:rPr>
          <w:sz w:val="26"/>
          <w:szCs w:val="26"/>
        </w:rPr>
        <w:t>of the nation’s economy by th</w:t>
      </w:r>
      <w:r w:rsidR="00BB11FF" w:rsidRPr="00282835">
        <w:rPr>
          <w:sz w:val="26"/>
          <w:szCs w:val="26"/>
        </w:rPr>
        <w:t xml:space="preserve">e current Administration to Agriculture </w:t>
      </w:r>
      <w:r w:rsidR="00282835" w:rsidRPr="00282835">
        <w:rPr>
          <w:sz w:val="26"/>
          <w:szCs w:val="26"/>
        </w:rPr>
        <w:t>for</w:t>
      </w:r>
      <w:r w:rsidR="00BB11FF" w:rsidRPr="00282835">
        <w:rPr>
          <w:sz w:val="26"/>
          <w:szCs w:val="26"/>
        </w:rPr>
        <w:t xml:space="preserve"> national development.</w:t>
      </w:r>
    </w:p>
    <w:p w:rsidR="00BB11FF" w:rsidRPr="00282835" w:rsidRDefault="00282835" w:rsidP="00282835">
      <w:pPr>
        <w:spacing w:line="240" w:lineRule="auto"/>
        <w:jc w:val="both"/>
        <w:rPr>
          <w:sz w:val="26"/>
          <w:szCs w:val="26"/>
        </w:rPr>
      </w:pPr>
      <w:r w:rsidRPr="00282835">
        <w:rPr>
          <w:sz w:val="26"/>
          <w:szCs w:val="26"/>
        </w:rPr>
        <w:t>He also said</w:t>
      </w:r>
      <w:r w:rsidR="00BB11FF" w:rsidRPr="00282835">
        <w:rPr>
          <w:sz w:val="26"/>
          <w:szCs w:val="26"/>
        </w:rPr>
        <w:t xml:space="preserve"> that efforts would be geared towards the reformation of t</w:t>
      </w:r>
      <w:r w:rsidRPr="00282835">
        <w:rPr>
          <w:sz w:val="26"/>
          <w:szCs w:val="26"/>
        </w:rPr>
        <w:t>he system for</w:t>
      </w:r>
      <w:r w:rsidR="002076A5" w:rsidRPr="00282835">
        <w:rPr>
          <w:sz w:val="26"/>
          <w:szCs w:val="26"/>
        </w:rPr>
        <w:t xml:space="preserve"> </w:t>
      </w:r>
      <w:r w:rsidRPr="00282835">
        <w:rPr>
          <w:sz w:val="26"/>
          <w:szCs w:val="26"/>
        </w:rPr>
        <w:t xml:space="preserve">the </w:t>
      </w:r>
      <w:r w:rsidR="002076A5" w:rsidRPr="00282835">
        <w:rPr>
          <w:sz w:val="26"/>
          <w:szCs w:val="26"/>
        </w:rPr>
        <w:t>timely release</w:t>
      </w:r>
      <w:r w:rsidR="00BB11FF" w:rsidRPr="00282835">
        <w:rPr>
          <w:sz w:val="26"/>
          <w:szCs w:val="26"/>
        </w:rPr>
        <w:t xml:space="preserve"> of funds to promote research in the sector as some research</w:t>
      </w:r>
      <w:r w:rsidR="002076A5" w:rsidRPr="00282835">
        <w:rPr>
          <w:sz w:val="26"/>
          <w:szCs w:val="26"/>
        </w:rPr>
        <w:t>es are time</w:t>
      </w:r>
      <w:r w:rsidR="007C545E" w:rsidRPr="00282835">
        <w:rPr>
          <w:sz w:val="26"/>
          <w:szCs w:val="26"/>
        </w:rPr>
        <w:t>-</w:t>
      </w:r>
      <w:r w:rsidR="002076A5" w:rsidRPr="00282835">
        <w:rPr>
          <w:sz w:val="26"/>
          <w:szCs w:val="26"/>
        </w:rPr>
        <w:t>bound. He urged the agencies to educate the Parliament on what is practi</w:t>
      </w:r>
      <w:r w:rsidR="007C545E" w:rsidRPr="00282835">
        <w:rPr>
          <w:sz w:val="26"/>
          <w:szCs w:val="26"/>
        </w:rPr>
        <w:t>c</w:t>
      </w:r>
      <w:r w:rsidR="002076A5" w:rsidRPr="00282835">
        <w:rPr>
          <w:sz w:val="26"/>
          <w:szCs w:val="26"/>
        </w:rPr>
        <w:t xml:space="preserve">ed in other climes. He assured that the Year 2020 Budget would be passed before </w:t>
      </w:r>
      <w:r w:rsidR="000C344D" w:rsidRPr="00282835">
        <w:rPr>
          <w:sz w:val="26"/>
          <w:szCs w:val="26"/>
        </w:rPr>
        <w:t>Christmas of</w:t>
      </w:r>
      <w:r w:rsidR="002076A5" w:rsidRPr="00282835">
        <w:rPr>
          <w:sz w:val="26"/>
          <w:szCs w:val="26"/>
        </w:rPr>
        <w:t xml:space="preserve"> 2019 in order to return to the Budget circle of January to December.</w:t>
      </w:r>
    </w:p>
    <w:p w:rsidR="000C344D" w:rsidRPr="00282835" w:rsidRDefault="00282835" w:rsidP="00EC3250">
      <w:pPr>
        <w:spacing w:after="0"/>
        <w:jc w:val="both"/>
        <w:rPr>
          <w:b/>
          <w:sz w:val="26"/>
          <w:szCs w:val="26"/>
        </w:rPr>
      </w:pPr>
      <w:r w:rsidRPr="00282835">
        <w:rPr>
          <w:b/>
          <w:sz w:val="26"/>
          <w:szCs w:val="26"/>
        </w:rPr>
        <w:t>NATIONAL ANIMAL PRODUCTION RESEARCH INSTITUTE</w:t>
      </w:r>
    </w:p>
    <w:p w:rsidR="00504ABA" w:rsidRPr="00282835" w:rsidRDefault="00A52AA9" w:rsidP="00EF4DBD">
      <w:pPr>
        <w:jc w:val="both"/>
        <w:rPr>
          <w:sz w:val="26"/>
          <w:szCs w:val="26"/>
        </w:rPr>
      </w:pPr>
      <w:r w:rsidRPr="00282835">
        <w:rPr>
          <w:sz w:val="26"/>
          <w:szCs w:val="26"/>
        </w:rPr>
        <w:t xml:space="preserve">The outgoing Executive Director in </w:t>
      </w:r>
      <w:r w:rsidR="007C545E" w:rsidRPr="00282835">
        <w:rPr>
          <w:sz w:val="26"/>
          <w:szCs w:val="26"/>
        </w:rPr>
        <w:t xml:space="preserve">the </w:t>
      </w:r>
      <w:r w:rsidRPr="00282835">
        <w:rPr>
          <w:sz w:val="26"/>
          <w:szCs w:val="26"/>
        </w:rPr>
        <w:t>company of the incoming Executive Director briefed the Committee on the mandates of the Institute, its ongoing projects, achievements</w:t>
      </w:r>
      <w:r w:rsidR="007C545E" w:rsidRPr="00282835">
        <w:rPr>
          <w:sz w:val="26"/>
          <w:szCs w:val="26"/>
        </w:rPr>
        <w:t>,</w:t>
      </w:r>
      <w:r w:rsidRPr="00282835">
        <w:rPr>
          <w:sz w:val="26"/>
          <w:szCs w:val="26"/>
        </w:rPr>
        <w:t xml:space="preserve"> and Challenges. He </w:t>
      </w:r>
      <w:r w:rsidR="00504ABA" w:rsidRPr="00282835">
        <w:rPr>
          <w:sz w:val="26"/>
          <w:szCs w:val="26"/>
        </w:rPr>
        <w:t>elucidated</w:t>
      </w:r>
      <w:r w:rsidRPr="00282835">
        <w:rPr>
          <w:sz w:val="26"/>
          <w:szCs w:val="26"/>
        </w:rPr>
        <w:t xml:space="preserve"> the institute</w:t>
      </w:r>
      <w:r w:rsidR="007C545E" w:rsidRPr="00282835">
        <w:rPr>
          <w:sz w:val="26"/>
          <w:szCs w:val="26"/>
        </w:rPr>
        <w:t>'</w:t>
      </w:r>
      <w:r w:rsidRPr="00282835">
        <w:rPr>
          <w:sz w:val="26"/>
          <w:szCs w:val="26"/>
        </w:rPr>
        <w:t>s pasture development program</w:t>
      </w:r>
      <w:r w:rsidR="00282835" w:rsidRPr="00282835">
        <w:rPr>
          <w:sz w:val="26"/>
          <w:szCs w:val="26"/>
        </w:rPr>
        <w:t>s</w:t>
      </w:r>
      <w:r w:rsidRPr="00282835">
        <w:rPr>
          <w:sz w:val="26"/>
          <w:szCs w:val="26"/>
        </w:rPr>
        <w:t>.</w:t>
      </w:r>
      <w:r w:rsidR="00504ABA" w:rsidRPr="00282835">
        <w:rPr>
          <w:sz w:val="26"/>
          <w:szCs w:val="26"/>
        </w:rPr>
        <w:t xml:space="preserve"> </w:t>
      </w:r>
    </w:p>
    <w:p w:rsidR="00726CCA" w:rsidRPr="00282835" w:rsidRDefault="00504ABA" w:rsidP="00282835">
      <w:pPr>
        <w:spacing w:line="240" w:lineRule="auto"/>
        <w:jc w:val="both"/>
        <w:rPr>
          <w:sz w:val="26"/>
          <w:szCs w:val="26"/>
        </w:rPr>
      </w:pPr>
      <w:r w:rsidRPr="00282835">
        <w:rPr>
          <w:sz w:val="26"/>
          <w:szCs w:val="26"/>
        </w:rPr>
        <w:t>Equally, he lamented the decay in the institute’s infrastructure, obsolete laboratory, erratic power supply, inadequate building for researchers, insufficient funding and the untimely release of funds.</w:t>
      </w:r>
    </w:p>
    <w:p w:rsidR="004F45BA" w:rsidRPr="00282835" w:rsidRDefault="00282835" w:rsidP="00EC3250">
      <w:pPr>
        <w:tabs>
          <w:tab w:val="left" w:pos="3585"/>
        </w:tabs>
        <w:spacing w:after="0"/>
        <w:jc w:val="both"/>
        <w:rPr>
          <w:b/>
          <w:sz w:val="26"/>
          <w:szCs w:val="26"/>
        </w:rPr>
      </w:pPr>
      <w:r w:rsidRPr="00282835">
        <w:rPr>
          <w:b/>
          <w:sz w:val="26"/>
          <w:szCs w:val="26"/>
        </w:rPr>
        <w:t>FEDERAL UNIVERSITY OF AGRICULTURE, MAKURDI</w:t>
      </w:r>
      <w:r w:rsidR="00726CCA" w:rsidRPr="00282835">
        <w:rPr>
          <w:b/>
          <w:sz w:val="26"/>
          <w:szCs w:val="26"/>
        </w:rPr>
        <w:tab/>
      </w:r>
    </w:p>
    <w:p w:rsidR="0011778F" w:rsidRPr="00282835" w:rsidRDefault="00783C41" w:rsidP="00EF4DBD">
      <w:pPr>
        <w:tabs>
          <w:tab w:val="left" w:pos="3585"/>
        </w:tabs>
        <w:jc w:val="both"/>
        <w:rPr>
          <w:sz w:val="26"/>
          <w:szCs w:val="26"/>
        </w:rPr>
      </w:pPr>
      <w:r w:rsidRPr="00282835">
        <w:rPr>
          <w:sz w:val="26"/>
          <w:szCs w:val="26"/>
        </w:rPr>
        <w:t>The Vice</w:t>
      </w:r>
      <w:r w:rsidR="007C545E" w:rsidRPr="00282835">
        <w:rPr>
          <w:sz w:val="26"/>
          <w:szCs w:val="26"/>
        </w:rPr>
        <w:t>-</w:t>
      </w:r>
      <w:r w:rsidRPr="00282835">
        <w:rPr>
          <w:sz w:val="26"/>
          <w:szCs w:val="26"/>
        </w:rPr>
        <w:t xml:space="preserve">Chancellor informed </w:t>
      </w:r>
      <w:r w:rsidR="00177EEF" w:rsidRPr="00282835">
        <w:rPr>
          <w:sz w:val="26"/>
          <w:szCs w:val="26"/>
        </w:rPr>
        <w:t>the meeting of the mandates</w:t>
      </w:r>
      <w:r w:rsidR="00393A0B" w:rsidRPr="00282835">
        <w:rPr>
          <w:sz w:val="26"/>
          <w:szCs w:val="26"/>
        </w:rPr>
        <w:t xml:space="preserve"> of the University, its achievements which includes a developed ‘</w:t>
      </w:r>
      <w:proofErr w:type="spellStart"/>
      <w:r w:rsidR="00393A0B" w:rsidRPr="00282835">
        <w:rPr>
          <w:sz w:val="26"/>
          <w:szCs w:val="26"/>
        </w:rPr>
        <w:t>acha</w:t>
      </w:r>
      <w:proofErr w:type="spellEnd"/>
      <w:r w:rsidR="00393A0B" w:rsidRPr="00282835">
        <w:rPr>
          <w:sz w:val="26"/>
          <w:szCs w:val="26"/>
        </w:rPr>
        <w:t xml:space="preserve">’ machine by the Engineering department of the </w:t>
      </w:r>
      <w:r w:rsidR="000841A8" w:rsidRPr="00282835">
        <w:rPr>
          <w:sz w:val="26"/>
          <w:szCs w:val="26"/>
        </w:rPr>
        <w:t>University</w:t>
      </w:r>
      <w:r w:rsidR="00393A0B" w:rsidRPr="00282835">
        <w:rPr>
          <w:sz w:val="26"/>
          <w:szCs w:val="26"/>
        </w:rPr>
        <w:t xml:space="preserve"> for the processing of </w:t>
      </w:r>
      <w:proofErr w:type="spellStart"/>
      <w:r w:rsidR="00393A0B" w:rsidRPr="00282835">
        <w:rPr>
          <w:sz w:val="26"/>
          <w:szCs w:val="26"/>
        </w:rPr>
        <w:t>acha</w:t>
      </w:r>
      <w:proofErr w:type="spellEnd"/>
      <w:r w:rsidR="00177EEF" w:rsidRPr="00282835">
        <w:rPr>
          <w:sz w:val="26"/>
          <w:szCs w:val="26"/>
        </w:rPr>
        <w:t xml:space="preserve"> and crop storage</w:t>
      </w:r>
      <w:r w:rsidR="00404787" w:rsidRPr="00282835">
        <w:rPr>
          <w:sz w:val="26"/>
          <w:szCs w:val="26"/>
        </w:rPr>
        <w:t xml:space="preserve">, the </w:t>
      </w:r>
      <w:r w:rsidR="0011778F" w:rsidRPr="00282835">
        <w:rPr>
          <w:sz w:val="26"/>
          <w:szCs w:val="26"/>
        </w:rPr>
        <w:t>U</w:t>
      </w:r>
      <w:r w:rsidR="00FF02F6" w:rsidRPr="00282835">
        <w:rPr>
          <w:sz w:val="26"/>
          <w:szCs w:val="26"/>
        </w:rPr>
        <w:t>niversity’</w:t>
      </w:r>
      <w:r w:rsidR="0011778F" w:rsidRPr="00282835">
        <w:rPr>
          <w:sz w:val="26"/>
          <w:szCs w:val="26"/>
        </w:rPr>
        <w:t>s research</w:t>
      </w:r>
      <w:r w:rsidR="00FF02F6" w:rsidRPr="00282835">
        <w:rPr>
          <w:sz w:val="26"/>
          <w:szCs w:val="26"/>
        </w:rPr>
        <w:t xml:space="preserve"> </w:t>
      </w:r>
      <w:r w:rsidR="00404787" w:rsidRPr="00282835">
        <w:rPr>
          <w:sz w:val="26"/>
          <w:szCs w:val="26"/>
        </w:rPr>
        <w:t>that has</w:t>
      </w:r>
      <w:r w:rsidR="00FF02F6" w:rsidRPr="00282835">
        <w:rPr>
          <w:sz w:val="26"/>
          <w:szCs w:val="26"/>
        </w:rPr>
        <w:t xml:space="preserve"> been tested and used by IITA</w:t>
      </w:r>
      <w:r w:rsidR="00404787" w:rsidRPr="00282835">
        <w:rPr>
          <w:sz w:val="26"/>
          <w:szCs w:val="26"/>
        </w:rPr>
        <w:t xml:space="preserve"> and its challenges</w:t>
      </w:r>
      <w:r w:rsidR="004A1A9F" w:rsidRPr="00282835">
        <w:rPr>
          <w:sz w:val="26"/>
          <w:szCs w:val="26"/>
        </w:rPr>
        <w:t xml:space="preserve"> which includes no access road to </w:t>
      </w:r>
      <w:r w:rsidR="004A1A9F" w:rsidRPr="00282835">
        <w:rPr>
          <w:sz w:val="26"/>
          <w:szCs w:val="26"/>
        </w:rPr>
        <w:lastRenderedPageBreak/>
        <w:t xml:space="preserve">the university, lack of perimeter fencing and equipment </w:t>
      </w:r>
      <w:r w:rsidR="007913D3" w:rsidRPr="00282835">
        <w:rPr>
          <w:sz w:val="26"/>
          <w:szCs w:val="26"/>
        </w:rPr>
        <w:t xml:space="preserve">and finance </w:t>
      </w:r>
      <w:r w:rsidR="004A1A9F" w:rsidRPr="00282835">
        <w:rPr>
          <w:sz w:val="26"/>
          <w:szCs w:val="26"/>
        </w:rPr>
        <w:t>to engage</w:t>
      </w:r>
      <w:r w:rsidR="0011778F" w:rsidRPr="00282835">
        <w:rPr>
          <w:sz w:val="26"/>
          <w:szCs w:val="26"/>
        </w:rPr>
        <w:t xml:space="preserve"> students in practical agricultural entrepreneurial skills.</w:t>
      </w:r>
    </w:p>
    <w:p w:rsidR="004A1A9F" w:rsidRPr="00282835" w:rsidRDefault="0011778F" w:rsidP="00EF4DBD">
      <w:pPr>
        <w:tabs>
          <w:tab w:val="left" w:pos="3585"/>
        </w:tabs>
        <w:jc w:val="both"/>
        <w:rPr>
          <w:sz w:val="26"/>
          <w:szCs w:val="26"/>
        </w:rPr>
      </w:pPr>
      <w:r w:rsidRPr="00282835">
        <w:rPr>
          <w:sz w:val="26"/>
          <w:szCs w:val="26"/>
        </w:rPr>
        <w:t xml:space="preserve">The </w:t>
      </w:r>
      <w:r w:rsidR="004A1A9F" w:rsidRPr="00282835">
        <w:rPr>
          <w:sz w:val="26"/>
          <w:szCs w:val="26"/>
        </w:rPr>
        <w:t>Committee Chairman in response</w:t>
      </w:r>
      <w:r w:rsidRPr="00282835">
        <w:rPr>
          <w:sz w:val="26"/>
          <w:szCs w:val="26"/>
        </w:rPr>
        <w:t xml:space="preserve"> advised the Vice</w:t>
      </w:r>
      <w:r w:rsidR="007C545E" w:rsidRPr="00282835">
        <w:rPr>
          <w:sz w:val="26"/>
          <w:szCs w:val="26"/>
        </w:rPr>
        <w:t>-</w:t>
      </w:r>
      <w:r w:rsidRPr="00282835">
        <w:rPr>
          <w:sz w:val="26"/>
          <w:szCs w:val="26"/>
        </w:rPr>
        <w:t>Chancellor to take advantage of the Federal Ministry of Agriculture</w:t>
      </w:r>
      <w:r w:rsidR="00404787" w:rsidRPr="00282835">
        <w:rPr>
          <w:sz w:val="26"/>
          <w:szCs w:val="26"/>
        </w:rPr>
        <w:t xml:space="preserve"> on the Fruit processing machines that are line idle at the ministry through a request to the Hon. Minister on </w:t>
      </w:r>
      <w:r w:rsidR="007C545E" w:rsidRPr="00282835">
        <w:rPr>
          <w:sz w:val="26"/>
          <w:szCs w:val="26"/>
        </w:rPr>
        <w:t xml:space="preserve">the </w:t>
      </w:r>
      <w:r w:rsidR="00404787" w:rsidRPr="00282835">
        <w:rPr>
          <w:sz w:val="26"/>
          <w:szCs w:val="26"/>
        </w:rPr>
        <w:t>same. He also promised to see to the inclusion of the University in Rural road development under the Ministry.</w:t>
      </w:r>
      <w:r w:rsidRPr="00282835">
        <w:rPr>
          <w:sz w:val="26"/>
          <w:szCs w:val="26"/>
        </w:rPr>
        <w:t xml:space="preserve"> </w:t>
      </w:r>
    </w:p>
    <w:p w:rsidR="00BA16A2" w:rsidRPr="00282835" w:rsidRDefault="004A1A9F" w:rsidP="00EF4DBD">
      <w:pPr>
        <w:tabs>
          <w:tab w:val="left" w:pos="3585"/>
        </w:tabs>
        <w:jc w:val="both"/>
        <w:rPr>
          <w:sz w:val="26"/>
          <w:szCs w:val="26"/>
        </w:rPr>
      </w:pPr>
      <w:r w:rsidRPr="00282835">
        <w:rPr>
          <w:sz w:val="26"/>
          <w:szCs w:val="26"/>
        </w:rPr>
        <w:t xml:space="preserve">Also, the Chairman in ascertaining his point yielded the floor to Professor </w:t>
      </w:r>
      <w:proofErr w:type="spellStart"/>
      <w:r w:rsidRPr="00282835">
        <w:rPr>
          <w:sz w:val="26"/>
          <w:szCs w:val="26"/>
        </w:rPr>
        <w:t>Nasidi</w:t>
      </w:r>
      <w:proofErr w:type="spellEnd"/>
      <w:r w:rsidRPr="00282835">
        <w:rPr>
          <w:sz w:val="26"/>
          <w:szCs w:val="26"/>
        </w:rPr>
        <w:t xml:space="preserve"> of the University of Abuja, who advised the universities to</w:t>
      </w:r>
      <w:r w:rsidR="00BA16A2" w:rsidRPr="00282835">
        <w:rPr>
          <w:sz w:val="26"/>
          <w:szCs w:val="26"/>
        </w:rPr>
        <w:t xml:space="preserve"> be self-reliance through the harness and</w:t>
      </w:r>
      <w:r w:rsidRPr="00282835">
        <w:rPr>
          <w:sz w:val="26"/>
          <w:szCs w:val="26"/>
        </w:rPr>
        <w:t xml:space="preserve"> </w:t>
      </w:r>
      <w:r w:rsidR="00BA16A2" w:rsidRPr="00282835">
        <w:rPr>
          <w:sz w:val="26"/>
          <w:szCs w:val="26"/>
        </w:rPr>
        <w:t>maximi</w:t>
      </w:r>
      <w:r w:rsidR="007C545E" w:rsidRPr="00282835">
        <w:rPr>
          <w:sz w:val="26"/>
          <w:szCs w:val="26"/>
        </w:rPr>
        <w:t>z</w:t>
      </w:r>
      <w:r w:rsidR="00BA16A2" w:rsidRPr="00282835">
        <w:rPr>
          <w:sz w:val="26"/>
          <w:szCs w:val="26"/>
        </w:rPr>
        <w:t xml:space="preserve">ation of the unused </w:t>
      </w:r>
      <w:r w:rsidRPr="00282835">
        <w:rPr>
          <w:sz w:val="26"/>
          <w:szCs w:val="26"/>
        </w:rPr>
        <w:t>hectares of land</w:t>
      </w:r>
      <w:r w:rsidR="00BA16A2" w:rsidRPr="00282835">
        <w:rPr>
          <w:sz w:val="26"/>
          <w:szCs w:val="26"/>
        </w:rPr>
        <w:t xml:space="preserve"> in the universities.</w:t>
      </w:r>
    </w:p>
    <w:p w:rsidR="0054679E" w:rsidRPr="00282835" w:rsidRDefault="00BA16A2" w:rsidP="00EF4DBD">
      <w:pPr>
        <w:tabs>
          <w:tab w:val="left" w:pos="3585"/>
        </w:tabs>
        <w:jc w:val="both"/>
        <w:rPr>
          <w:sz w:val="26"/>
          <w:szCs w:val="26"/>
        </w:rPr>
      </w:pPr>
      <w:r w:rsidRPr="00282835">
        <w:rPr>
          <w:sz w:val="26"/>
          <w:szCs w:val="26"/>
        </w:rPr>
        <w:t>The Chairman in conclusion, however</w:t>
      </w:r>
      <w:r w:rsidR="007C545E" w:rsidRPr="00282835">
        <w:rPr>
          <w:sz w:val="26"/>
          <w:szCs w:val="26"/>
        </w:rPr>
        <w:t>,</w:t>
      </w:r>
      <w:r w:rsidRPr="00282835">
        <w:rPr>
          <w:sz w:val="26"/>
          <w:szCs w:val="26"/>
        </w:rPr>
        <w:t xml:space="preserve"> directed the universities </w:t>
      </w:r>
      <w:r w:rsidR="007C545E" w:rsidRPr="00282835">
        <w:rPr>
          <w:sz w:val="26"/>
          <w:szCs w:val="26"/>
        </w:rPr>
        <w:t xml:space="preserve">to </w:t>
      </w:r>
      <w:r w:rsidRPr="00282835">
        <w:rPr>
          <w:sz w:val="26"/>
          <w:szCs w:val="26"/>
        </w:rPr>
        <w:t>meet with the Ministry in respect of access road to university.</w:t>
      </w:r>
    </w:p>
    <w:p w:rsidR="00BA16A2" w:rsidRPr="00282835" w:rsidRDefault="00282835" w:rsidP="00EC3250">
      <w:pPr>
        <w:tabs>
          <w:tab w:val="left" w:pos="3585"/>
        </w:tabs>
        <w:spacing w:after="0"/>
        <w:jc w:val="both"/>
        <w:rPr>
          <w:b/>
          <w:sz w:val="26"/>
          <w:szCs w:val="26"/>
        </w:rPr>
      </w:pPr>
      <w:r w:rsidRPr="00282835">
        <w:rPr>
          <w:b/>
          <w:sz w:val="26"/>
          <w:szCs w:val="26"/>
        </w:rPr>
        <w:t>MICHAEL OKPARA UNIVERSITY OF AGRICULTURE, NMUDIKE</w:t>
      </w:r>
    </w:p>
    <w:p w:rsidR="00BA16A2" w:rsidRPr="00282835" w:rsidRDefault="00BA16A2" w:rsidP="00EF4DBD">
      <w:pPr>
        <w:tabs>
          <w:tab w:val="left" w:pos="3585"/>
        </w:tabs>
        <w:jc w:val="both"/>
        <w:rPr>
          <w:sz w:val="26"/>
          <w:szCs w:val="26"/>
        </w:rPr>
      </w:pPr>
      <w:r w:rsidRPr="00282835">
        <w:rPr>
          <w:sz w:val="26"/>
          <w:szCs w:val="26"/>
        </w:rPr>
        <w:t>The Vice</w:t>
      </w:r>
      <w:r w:rsidR="007C545E" w:rsidRPr="00282835">
        <w:rPr>
          <w:sz w:val="26"/>
          <w:szCs w:val="26"/>
        </w:rPr>
        <w:t>-</w:t>
      </w:r>
      <w:r w:rsidRPr="00282835">
        <w:rPr>
          <w:sz w:val="26"/>
          <w:szCs w:val="26"/>
        </w:rPr>
        <w:t xml:space="preserve">Chancellor </w:t>
      </w:r>
      <w:r w:rsidR="00E9551B" w:rsidRPr="00282835">
        <w:rPr>
          <w:sz w:val="26"/>
          <w:szCs w:val="26"/>
        </w:rPr>
        <w:t>enumerated the university’s mandates, ongoing activities, achievements</w:t>
      </w:r>
      <w:r w:rsidR="007C545E" w:rsidRPr="00282835">
        <w:rPr>
          <w:sz w:val="26"/>
          <w:szCs w:val="26"/>
        </w:rPr>
        <w:t>,</w:t>
      </w:r>
      <w:r w:rsidR="00E9551B" w:rsidRPr="00282835">
        <w:rPr>
          <w:sz w:val="26"/>
          <w:szCs w:val="26"/>
        </w:rPr>
        <w:t xml:space="preserve"> and challenges. He </w:t>
      </w:r>
      <w:r w:rsidRPr="00282835">
        <w:rPr>
          <w:sz w:val="26"/>
          <w:szCs w:val="26"/>
        </w:rPr>
        <w:t>stated that the university has been able to utili</w:t>
      </w:r>
      <w:r w:rsidR="007C545E" w:rsidRPr="00282835">
        <w:rPr>
          <w:sz w:val="26"/>
          <w:szCs w:val="26"/>
        </w:rPr>
        <w:t>z</w:t>
      </w:r>
      <w:r w:rsidRPr="00282835">
        <w:rPr>
          <w:sz w:val="26"/>
          <w:szCs w:val="26"/>
        </w:rPr>
        <w:t xml:space="preserve">e about </w:t>
      </w:r>
      <w:r w:rsidR="00E9551B" w:rsidRPr="00282835">
        <w:rPr>
          <w:sz w:val="26"/>
          <w:szCs w:val="26"/>
        </w:rPr>
        <w:t xml:space="preserve">30% of </w:t>
      </w:r>
      <w:r w:rsidRPr="00282835">
        <w:rPr>
          <w:sz w:val="26"/>
          <w:szCs w:val="26"/>
        </w:rPr>
        <w:t>its</w:t>
      </w:r>
      <w:r w:rsidR="00E9551B" w:rsidRPr="00282835">
        <w:rPr>
          <w:sz w:val="26"/>
          <w:szCs w:val="26"/>
        </w:rPr>
        <w:t xml:space="preserve"> land for palm oil plantation while the remaining 70% lacks access road among other constraints.</w:t>
      </w:r>
      <w:r w:rsidRPr="00282835">
        <w:rPr>
          <w:sz w:val="26"/>
          <w:szCs w:val="26"/>
        </w:rPr>
        <w:t xml:space="preserve"> </w:t>
      </w:r>
    </w:p>
    <w:p w:rsidR="00E9551B" w:rsidRPr="00282835" w:rsidRDefault="00282835" w:rsidP="00EC3250">
      <w:pPr>
        <w:tabs>
          <w:tab w:val="left" w:pos="3585"/>
        </w:tabs>
        <w:spacing w:after="0"/>
        <w:jc w:val="both"/>
        <w:rPr>
          <w:b/>
          <w:sz w:val="26"/>
          <w:szCs w:val="26"/>
        </w:rPr>
      </w:pPr>
      <w:r w:rsidRPr="00282835">
        <w:rPr>
          <w:b/>
          <w:sz w:val="26"/>
          <w:szCs w:val="26"/>
        </w:rPr>
        <w:t>NATIONAL STORED PRODUCT RESEARCH INSTITUTE, ILORIN</w:t>
      </w:r>
    </w:p>
    <w:p w:rsidR="00804917" w:rsidRPr="00282835" w:rsidRDefault="00E9551B" w:rsidP="00EF4DBD">
      <w:pPr>
        <w:tabs>
          <w:tab w:val="left" w:pos="3585"/>
        </w:tabs>
        <w:jc w:val="both"/>
        <w:rPr>
          <w:sz w:val="26"/>
          <w:szCs w:val="26"/>
        </w:rPr>
      </w:pPr>
      <w:r w:rsidRPr="00282835">
        <w:rPr>
          <w:sz w:val="26"/>
          <w:szCs w:val="26"/>
        </w:rPr>
        <w:t>The Ag. Executive Director, briefed the meeting on the institute mandates as it relates to post</w:t>
      </w:r>
      <w:r w:rsidR="007C545E" w:rsidRPr="00282835">
        <w:rPr>
          <w:sz w:val="26"/>
          <w:szCs w:val="26"/>
        </w:rPr>
        <w:t>-</w:t>
      </w:r>
      <w:r w:rsidRPr="00282835">
        <w:rPr>
          <w:sz w:val="26"/>
          <w:szCs w:val="26"/>
        </w:rPr>
        <w:t>harvest activities, ongoing projects, achievements</w:t>
      </w:r>
      <w:r w:rsidR="007C545E" w:rsidRPr="00282835">
        <w:rPr>
          <w:sz w:val="26"/>
          <w:szCs w:val="26"/>
        </w:rPr>
        <w:t>,</w:t>
      </w:r>
      <w:r w:rsidRPr="00282835">
        <w:rPr>
          <w:sz w:val="26"/>
          <w:szCs w:val="26"/>
        </w:rPr>
        <w:t xml:space="preserve"> and challenges. </w:t>
      </w:r>
      <w:r w:rsidR="00804917" w:rsidRPr="00282835">
        <w:rPr>
          <w:sz w:val="26"/>
          <w:szCs w:val="26"/>
        </w:rPr>
        <w:t>She commended the Chairman for the agenda set in his speech. However, she reiterated the need to include Post Harvest in the working document of the Committee.</w:t>
      </w:r>
    </w:p>
    <w:p w:rsidR="00E9551B" w:rsidRPr="00282835" w:rsidRDefault="00282835" w:rsidP="00282835">
      <w:pPr>
        <w:tabs>
          <w:tab w:val="left" w:pos="3585"/>
        </w:tabs>
        <w:spacing w:after="0" w:line="240" w:lineRule="auto"/>
        <w:jc w:val="both"/>
        <w:rPr>
          <w:b/>
          <w:sz w:val="26"/>
          <w:szCs w:val="26"/>
        </w:rPr>
      </w:pPr>
      <w:r w:rsidRPr="00282835">
        <w:rPr>
          <w:b/>
          <w:sz w:val="26"/>
          <w:szCs w:val="26"/>
        </w:rPr>
        <w:t xml:space="preserve">FEDERAL COLLEGE OF VETERINARY MEDICAL LABORATORY, JOS </w:t>
      </w:r>
    </w:p>
    <w:p w:rsidR="000E2C19" w:rsidRPr="00282835" w:rsidRDefault="00804917" w:rsidP="00EF4DBD">
      <w:pPr>
        <w:jc w:val="both"/>
        <w:rPr>
          <w:sz w:val="26"/>
          <w:szCs w:val="26"/>
        </w:rPr>
      </w:pPr>
      <w:r w:rsidRPr="00282835">
        <w:rPr>
          <w:sz w:val="26"/>
          <w:szCs w:val="26"/>
        </w:rPr>
        <w:t>The Provost briefed of the meeting on the mandates, achievements</w:t>
      </w:r>
      <w:r w:rsidR="007C545E" w:rsidRPr="00282835">
        <w:rPr>
          <w:sz w:val="26"/>
          <w:szCs w:val="26"/>
        </w:rPr>
        <w:t>,</w:t>
      </w:r>
      <w:r w:rsidRPr="00282835">
        <w:rPr>
          <w:sz w:val="26"/>
          <w:szCs w:val="26"/>
        </w:rPr>
        <w:t xml:space="preserve"> and challenges of the </w:t>
      </w:r>
      <w:r w:rsidR="000E2C19" w:rsidRPr="00282835">
        <w:rPr>
          <w:sz w:val="26"/>
          <w:szCs w:val="26"/>
        </w:rPr>
        <w:t xml:space="preserve">Colleges. He said the college is a unique college in that it caters </w:t>
      </w:r>
      <w:r w:rsidR="007C545E" w:rsidRPr="00282835">
        <w:rPr>
          <w:sz w:val="26"/>
          <w:szCs w:val="26"/>
        </w:rPr>
        <w:t>to</w:t>
      </w:r>
      <w:r w:rsidR="000E2C19" w:rsidRPr="00282835">
        <w:rPr>
          <w:sz w:val="26"/>
          <w:szCs w:val="26"/>
        </w:rPr>
        <w:t xml:space="preserve"> both human and animal services.</w:t>
      </w:r>
    </w:p>
    <w:p w:rsidR="008E54F1" w:rsidRPr="00282835" w:rsidRDefault="00282835" w:rsidP="00EC3250">
      <w:pPr>
        <w:spacing w:after="0"/>
        <w:jc w:val="both"/>
        <w:rPr>
          <w:b/>
          <w:sz w:val="26"/>
          <w:szCs w:val="26"/>
        </w:rPr>
      </w:pPr>
      <w:r w:rsidRPr="00282835">
        <w:rPr>
          <w:b/>
          <w:sz w:val="26"/>
          <w:szCs w:val="26"/>
        </w:rPr>
        <w:t>AGRICULTURAL AND RURAL MANAGEMENT TRAINING INSTITUTE, ILORIN</w:t>
      </w:r>
    </w:p>
    <w:p w:rsidR="00282835" w:rsidRPr="00282835" w:rsidRDefault="008E54F1" w:rsidP="00EF4DBD">
      <w:pPr>
        <w:jc w:val="both"/>
        <w:rPr>
          <w:sz w:val="26"/>
          <w:szCs w:val="26"/>
        </w:rPr>
      </w:pPr>
      <w:r w:rsidRPr="00282835">
        <w:rPr>
          <w:sz w:val="26"/>
          <w:szCs w:val="26"/>
        </w:rPr>
        <w:t>The representative of the Executive Director briefed the meeting on the mandates of the Institute as it relates to training, ongoing projects, achievements</w:t>
      </w:r>
      <w:r w:rsidR="007C545E" w:rsidRPr="00282835">
        <w:rPr>
          <w:sz w:val="26"/>
          <w:szCs w:val="26"/>
        </w:rPr>
        <w:t>,</w:t>
      </w:r>
      <w:r w:rsidRPr="00282835">
        <w:rPr>
          <w:sz w:val="26"/>
          <w:szCs w:val="26"/>
        </w:rPr>
        <w:t xml:space="preserve"> and Challenges.</w:t>
      </w:r>
    </w:p>
    <w:p w:rsidR="004628F2" w:rsidRPr="00282835" w:rsidRDefault="00282835" w:rsidP="00EF4DBD">
      <w:pPr>
        <w:spacing w:after="0"/>
        <w:jc w:val="both"/>
        <w:rPr>
          <w:b/>
          <w:sz w:val="26"/>
          <w:szCs w:val="26"/>
        </w:rPr>
      </w:pPr>
      <w:r w:rsidRPr="00282835">
        <w:rPr>
          <w:b/>
          <w:sz w:val="26"/>
          <w:szCs w:val="26"/>
        </w:rPr>
        <w:t>CHAIRMAN’S CLOSING REMARKS</w:t>
      </w:r>
    </w:p>
    <w:p w:rsidR="007C545E" w:rsidRDefault="004628F2" w:rsidP="00282835">
      <w:pPr>
        <w:spacing w:after="0" w:line="240" w:lineRule="auto"/>
        <w:jc w:val="both"/>
        <w:rPr>
          <w:sz w:val="26"/>
          <w:szCs w:val="26"/>
        </w:rPr>
      </w:pPr>
      <w:r w:rsidRPr="00282835">
        <w:rPr>
          <w:sz w:val="26"/>
          <w:szCs w:val="26"/>
        </w:rPr>
        <w:t xml:space="preserve">The Chairman in his closing remarks noted that the Post-harvest raised by the ED of NSPRI would be included in the Committee’s agenda. He urged the agencies to always interface with the Committee in order to move the agricultural sector to its pride as a major earner for the country. </w:t>
      </w:r>
    </w:p>
    <w:p w:rsidR="00282835" w:rsidRPr="00282835" w:rsidRDefault="00282835" w:rsidP="00EF4DBD">
      <w:pPr>
        <w:spacing w:after="0"/>
        <w:jc w:val="both"/>
        <w:rPr>
          <w:sz w:val="26"/>
          <w:szCs w:val="26"/>
        </w:rPr>
      </w:pPr>
    </w:p>
    <w:p w:rsidR="004628F2" w:rsidRPr="00282835" w:rsidRDefault="00282835" w:rsidP="00EF4DBD">
      <w:pPr>
        <w:spacing w:after="0"/>
        <w:jc w:val="both"/>
        <w:rPr>
          <w:b/>
          <w:sz w:val="26"/>
          <w:szCs w:val="26"/>
        </w:rPr>
      </w:pPr>
      <w:r w:rsidRPr="00282835">
        <w:rPr>
          <w:b/>
          <w:sz w:val="26"/>
          <w:szCs w:val="26"/>
        </w:rPr>
        <w:t xml:space="preserve">ADJOURNMENT </w:t>
      </w:r>
    </w:p>
    <w:p w:rsidR="004628F2" w:rsidRDefault="004628F2" w:rsidP="00EF4DBD">
      <w:pPr>
        <w:spacing w:after="0"/>
        <w:jc w:val="both"/>
        <w:rPr>
          <w:sz w:val="26"/>
          <w:szCs w:val="26"/>
        </w:rPr>
      </w:pPr>
      <w:r w:rsidRPr="00282835">
        <w:rPr>
          <w:sz w:val="26"/>
          <w:szCs w:val="26"/>
        </w:rPr>
        <w:t xml:space="preserve">A motion of adjournment was moved by Hon. Adebayo </w:t>
      </w:r>
      <w:proofErr w:type="spellStart"/>
      <w:r w:rsidRPr="00282835">
        <w:rPr>
          <w:sz w:val="26"/>
          <w:szCs w:val="26"/>
        </w:rPr>
        <w:t>Balogun</w:t>
      </w:r>
      <w:proofErr w:type="spellEnd"/>
      <w:r w:rsidRPr="00282835">
        <w:rPr>
          <w:sz w:val="26"/>
          <w:szCs w:val="26"/>
        </w:rPr>
        <w:t xml:space="preserve"> and seconded by Hon. Amos </w:t>
      </w:r>
      <w:proofErr w:type="spellStart"/>
      <w:r w:rsidRPr="00282835">
        <w:rPr>
          <w:sz w:val="26"/>
          <w:szCs w:val="26"/>
        </w:rPr>
        <w:t>Magaji</w:t>
      </w:r>
      <w:proofErr w:type="spellEnd"/>
      <w:r w:rsidRPr="00282835">
        <w:rPr>
          <w:sz w:val="26"/>
          <w:szCs w:val="26"/>
        </w:rPr>
        <w:t xml:space="preserve"> </w:t>
      </w:r>
      <w:proofErr w:type="spellStart"/>
      <w:r w:rsidRPr="00282835">
        <w:rPr>
          <w:sz w:val="26"/>
          <w:szCs w:val="26"/>
        </w:rPr>
        <w:t>Gwamna</w:t>
      </w:r>
      <w:proofErr w:type="spellEnd"/>
      <w:r w:rsidRPr="00282835">
        <w:rPr>
          <w:sz w:val="26"/>
          <w:szCs w:val="26"/>
        </w:rPr>
        <w:t xml:space="preserve"> and the meeting adjourned accordingly at 3:35</w:t>
      </w:r>
      <w:r w:rsidR="007C545E" w:rsidRPr="00282835">
        <w:rPr>
          <w:sz w:val="26"/>
          <w:szCs w:val="26"/>
        </w:rPr>
        <w:t xml:space="preserve"> </w:t>
      </w:r>
      <w:r w:rsidRPr="00282835">
        <w:rPr>
          <w:sz w:val="26"/>
          <w:szCs w:val="26"/>
        </w:rPr>
        <w:t>p.m.</w:t>
      </w:r>
    </w:p>
    <w:p w:rsidR="004D4F65" w:rsidRDefault="004D4F65" w:rsidP="00EF4DBD">
      <w:pPr>
        <w:spacing w:after="0"/>
        <w:jc w:val="both"/>
        <w:rPr>
          <w:sz w:val="26"/>
          <w:szCs w:val="26"/>
        </w:rPr>
      </w:pPr>
    </w:p>
    <w:p w:rsidR="004D4F65" w:rsidRPr="00282835" w:rsidRDefault="004D4F65" w:rsidP="004D4F65">
      <w:pPr>
        <w:tabs>
          <w:tab w:val="left" w:pos="1110"/>
        </w:tabs>
        <w:spacing w:after="0"/>
        <w:jc w:val="both"/>
        <w:rPr>
          <w:b/>
          <w:sz w:val="26"/>
          <w:szCs w:val="26"/>
        </w:rPr>
      </w:pPr>
      <w:r w:rsidRPr="00282835">
        <w:rPr>
          <w:b/>
          <w:sz w:val="26"/>
          <w:szCs w:val="26"/>
        </w:rPr>
        <w:t>RESOLUTION</w:t>
      </w:r>
      <w:r>
        <w:rPr>
          <w:b/>
          <w:sz w:val="26"/>
          <w:szCs w:val="26"/>
        </w:rPr>
        <w:t>S REACHED IN THE INTERACTIVE MEETING</w:t>
      </w:r>
    </w:p>
    <w:p w:rsidR="00F751C0" w:rsidRPr="00F751C0" w:rsidRDefault="00F751C0" w:rsidP="00F751C0">
      <w:pPr>
        <w:tabs>
          <w:tab w:val="left" w:pos="1110"/>
        </w:tabs>
        <w:spacing w:after="0"/>
        <w:ind w:right="90"/>
        <w:jc w:val="both"/>
        <w:rPr>
          <w:rFonts w:cs="Times New Roman"/>
          <w:sz w:val="26"/>
          <w:szCs w:val="26"/>
        </w:rPr>
      </w:pPr>
      <w:r w:rsidRPr="00F751C0">
        <w:rPr>
          <w:rFonts w:cs="Times New Roman"/>
          <w:sz w:val="26"/>
          <w:szCs w:val="26"/>
        </w:rPr>
        <w:t>The meeting resolved as follows:</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House consideration of early budgetary disbursement of fund to aid effective research.</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Adoption of the Chairman’s Speech as its working document.</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Review all Bills before the House that can enhance optimal performance in the Agricultural Sector.</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Research programs to align with the National Agenda.</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Set up an agricultural trust fund similar to TETFUND to cater for the Agricultural Research Institutions, Colleges, and Universities by way of legislation.</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Agencies to synergize with the Committee for the development of the Sector.</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Set up a sub-committee to collate all views and challenges in order to proffer solution to the main committee.</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Consider a bi-annual Agric. Technology Show Day to showcase achievements in the agricultural sector.</w:t>
      </w:r>
    </w:p>
    <w:p w:rsidR="00F751C0" w:rsidRPr="00F751C0" w:rsidRDefault="00F751C0" w:rsidP="00F751C0">
      <w:pPr>
        <w:pStyle w:val="ListParagraph"/>
        <w:numPr>
          <w:ilvl w:val="0"/>
          <w:numId w:val="9"/>
        </w:numPr>
        <w:tabs>
          <w:tab w:val="left" w:pos="1110"/>
        </w:tabs>
        <w:spacing w:after="0"/>
        <w:ind w:right="90"/>
        <w:jc w:val="both"/>
        <w:rPr>
          <w:rFonts w:cs="Times New Roman"/>
          <w:sz w:val="26"/>
          <w:szCs w:val="26"/>
        </w:rPr>
      </w:pPr>
      <w:r w:rsidRPr="00F751C0">
        <w:rPr>
          <w:rFonts w:cs="Times New Roman"/>
          <w:sz w:val="26"/>
          <w:szCs w:val="26"/>
        </w:rPr>
        <w:t>Agencies to chart road maps needed to enhance their agency’s performance.</w:t>
      </w:r>
    </w:p>
    <w:p w:rsidR="004D4F65" w:rsidRPr="00282835" w:rsidRDefault="004D4F65" w:rsidP="00EF4DBD">
      <w:pPr>
        <w:spacing w:after="0"/>
        <w:jc w:val="both"/>
        <w:rPr>
          <w:sz w:val="26"/>
          <w:szCs w:val="26"/>
        </w:rPr>
      </w:pPr>
    </w:p>
    <w:p w:rsidR="004A1A9F" w:rsidRPr="00282835" w:rsidRDefault="004A1A9F" w:rsidP="00726CCA">
      <w:pPr>
        <w:tabs>
          <w:tab w:val="left" w:pos="3585"/>
        </w:tabs>
        <w:rPr>
          <w:sz w:val="26"/>
          <w:szCs w:val="26"/>
        </w:rPr>
      </w:pPr>
    </w:p>
    <w:p w:rsidR="00EC3250" w:rsidRPr="00282835" w:rsidRDefault="00EC3250" w:rsidP="00EC3250">
      <w:pPr>
        <w:spacing w:after="0"/>
        <w:jc w:val="both"/>
        <w:rPr>
          <w:b/>
          <w:sz w:val="26"/>
          <w:szCs w:val="26"/>
        </w:rPr>
      </w:pPr>
      <w:r w:rsidRPr="00282835">
        <w:rPr>
          <w:b/>
          <w:sz w:val="26"/>
          <w:szCs w:val="26"/>
        </w:rPr>
        <w:t xml:space="preserve">Hon. </w:t>
      </w:r>
      <w:proofErr w:type="spellStart"/>
      <w:r w:rsidRPr="00282835">
        <w:rPr>
          <w:b/>
          <w:sz w:val="26"/>
          <w:szCs w:val="26"/>
        </w:rPr>
        <w:t>Munir</w:t>
      </w:r>
      <w:proofErr w:type="spellEnd"/>
      <w:r w:rsidRPr="00282835">
        <w:rPr>
          <w:b/>
          <w:sz w:val="26"/>
          <w:szCs w:val="26"/>
        </w:rPr>
        <w:t xml:space="preserve"> </w:t>
      </w:r>
      <w:proofErr w:type="spellStart"/>
      <w:r w:rsidRPr="00282835">
        <w:rPr>
          <w:b/>
          <w:sz w:val="26"/>
          <w:szCs w:val="26"/>
        </w:rPr>
        <w:t>Babba</w:t>
      </w:r>
      <w:proofErr w:type="spellEnd"/>
      <w:r w:rsidRPr="00282835">
        <w:rPr>
          <w:b/>
          <w:sz w:val="26"/>
          <w:szCs w:val="26"/>
        </w:rPr>
        <w:t xml:space="preserve"> </w:t>
      </w:r>
      <w:proofErr w:type="spellStart"/>
      <w:r w:rsidRPr="00282835">
        <w:rPr>
          <w:b/>
          <w:sz w:val="26"/>
          <w:szCs w:val="26"/>
        </w:rPr>
        <w:t>Dan’Agundi</w:t>
      </w:r>
      <w:proofErr w:type="spellEnd"/>
      <w:r w:rsidRPr="00282835">
        <w:rPr>
          <w:b/>
          <w:sz w:val="26"/>
          <w:szCs w:val="26"/>
        </w:rPr>
        <w:t xml:space="preserve">                                </w:t>
      </w:r>
      <w:proofErr w:type="spellStart"/>
      <w:r w:rsidRPr="00282835">
        <w:rPr>
          <w:b/>
          <w:sz w:val="26"/>
          <w:szCs w:val="26"/>
        </w:rPr>
        <w:t>Olunike</w:t>
      </w:r>
      <w:proofErr w:type="spellEnd"/>
      <w:r w:rsidRPr="00282835">
        <w:rPr>
          <w:b/>
          <w:sz w:val="26"/>
          <w:szCs w:val="26"/>
        </w:rPr>
        <w:t xml:space="preserve"> </w:t>
      </w:r>
      <w:proofErr w:type="spellStart"/>
      <w:r w:rsidRPr="00282835">
        <w:rPr>
          <w:b/>
          <w:sz w:val="26"/>
          <w:szCs w:val="26"/>
        </w:rPr>
        <w:t>Adesina-Obube</w:t>
      </w:r>
      <w:proofErr w:type="spellEnd"/>
    </w:p>
    <w:p w:rsidR="00EC3250" w:rsidRPr="00282835" w:rsidRDefault="00EC3250" w:rsidP="00EC3250">
      <w:pPr>
        <w:spacing w:after="0"/>
        <w:jc w:val="both"/>
        <w:rPr>
          <w:b/>
          <w:sz w:val="26"/>
          <w:szCs w:val="26"/>
        </w:rPr>
      </w:pPr>
      <w:r w:rsidRPr="00282835">
        <w:rPr>
          <w:b/>
          <w:sz w:val="26"/>
          <w:szCs w:val="26"/>
        </w:rPr>
        <w:t>Chairman                                                                       Clerk</w:t>
      </w:r>
    </w:p>
    <w:p w:rsidR="00EC3250" w:rsidRDefault="00EC3250" w:rsidP="00726CCA">
      <w:pPr>
        <w:tabs>
          <w:tab w:val="left" w:pos="3585"/>
        </w:tabs>
        <w:rPr>
          <w:sz w:val="28"/>
          <w:szCs w:val="28"/>
        </w:rPr>
      </w:pPr>
    </w:p>
    <w:p w:rsidR="004D4F65" w:rsidRDefault="004D4F65" w:rsidP="00726CCA">
      <w:pPr>
        <w:tabs>
          <w:tab w:val="left" w:pos="3585"/>
        </w:tabs>
        <w:rPr>
          <w:sz w:val="28"/>
          <w:szCs w:val="28"/>
        </w:rPr>
      </w:pPr>
    </w:p>
    <w:p w:rsidR="004D4F65" w:rsidRDefault="004D4F65" w:rsidP="00726CCA">
      <w:pPr>
        <w:tabs>
          <w:tab w:val="left" w:pos="3585"/>
        </w:tabs>
        <w:rPr>
          <w:sz w:val="28"/>
          <w:szCs w:val="28"/>
        </w:rPr>
      </w:pPr>
    </w:p>
    <w:p w:rsidR="004D4F65" w:rsidRDefault="004D4F65" w:rsidP="00726CCA">
      <w:pPr>
        <w:tabs>
          <w:tab w:val="left" w:pos="3585"/>
        </w:tabs>
        <w:rPr>
          <w:sz w:val="28"/>
          <w:szCs w:val="28"/>
        </w:rPr>
      </w:pPr>
    </w:p>
    <w:p w:rsidR="004D4F65" w:rsidRDefault="004D4F65" w:rsidP="00726CCA">
      <w:pPr>
        <w:tabs>
          <w:tab w:val="left" w:pos="3585"/>
        </w:tabs>
        <w:rPr>
          <w:sz w:val="28"/>
          <w:szCs w:val="28"/>
        </w:rPr>
      </w:pPr>
    </w:p>
    <w:p w:rsidR="004D4F65" w:rsidRDefault="004D4F65" w:rsidP="00726CCA">
      <w:pPr>
        <w:tabs>
          <w:tab w:val="left" w:pos="3585"/>
        </w:tabs>
        <w:rPr>
          <w:sz w:val="28"/>
          <w:szCs w:val="28"/>
        </w:rPr>
      </w:pPr>
    </w:p>
    <w:p w:rsidR="004D4F65" w:rsidRDefault="004D4F65" w:rsidP="00726CCA">
      <w:pPr>
        <w:tabs>
          <w:tab w:val="left" w:pos="3585"/>
        </w:tabs>
        <w:rPr>
          <w:sz w:val="28"/>
          <w:szCs w:val="28"/>
        </w:rPr>
      </w:pPr>
    </w:p>
    <w:p w:rsidR="004D4F65" w:rsidRDefault="004D4F65" w:rsidP="00726CCA">
      <w:pPr>
        <w:tabs>
          <w:tab w:val="left" w:pos="3585"/>
        </w:tabs>
        <w:rPr>
          <w:sz w:val="28"/>
          <w:szCs w:val="28"/>
        </w:rPr>
      </w:pPr>
    </w:p>
    <w:p w:rsidR="00E35260" w:rsidRDefault="00E35260" w:rsidP="00E35260">
      <w:pPr>
        <w:tabs>
          <w:tab w:val="left" w:pos="3585"/>
        </w:tabs>
        <w:rPr>
          <w:b/>
          <w:sz w:val="28"/>
          <w:szCs w:val="28"/>
        </w:rPr>
      </w:pPr>
      <w:r w:rsidRPr="00E35260">
        <w:rPr>
          <w:b/>
          <w:sz w:val="28"/>
          <w:szCs w:val="28"/>
        </w:rPr>
        <w:t>Appendix</w:t>
      </w:r>
    </w:p>
    <w:p w:rsidR="00E35260" w:rsidRPr="00E35260" w:rsidRDefault="00E35260" w:rsidP="00E35260">
      <w:pPr>
        <w:tabs>
          <w:tab w:val="left" w:pos="3585"/>
        </w:tabs>
        <w:rPr>
          <w:b/>
          <w:sz w:val="28"/>
          <w:szCs w:val="28"/>
        </w:rPr>
      </w:pPr>
      <w:r>
        <w:rPr>
          <w:b/>
          <w:sz w:val="28"/>
          <w:szCs w:val="28"/>
        </w:rPr>
        <w:t>Day One: 22</w:t>
      </w:r>
      <w:r w:rsidRPr="00E35260">
        <w:rPr>
          <w:b/>
          <w:sz w:val="28"/>
          <w:szCs w:val="28"/>
          <w:vertAlign w:val="superscript"/>
        </w:rPr>
        <w:t>nd</w:t>
      </w:r>
      <w:r>
        <w:rPr>
          <w:b/>
          <w:sz w:val="28"/>
          <w:szCs w:val="28"/>
        </w:rPr>
        <w:t xml:space="preserve"> October, 2019</w:t>
      </w:r>
    </w:p>
    <w:p w:rsidR="00E35260" w:rsidRPr="00E35260" w:rsidRDefault="00E35260" w:rsidP="00E35260">
      <w:pPr>
        <w:spacing w:after="160" w:line="259" w:lineRule="auto"/>
        <w:rPr>
          <w:rFonts w:eastAsiaTheme="minorHAnsi"/>
          <w:b/>
          <w:sz w:val="26"/>
          <w:szCs w:val="26"/>
          <w:lang w:val="en-US" w:eastAsia="en-US"/>
        </w:rPr>
      </w:pPr>
      <w:r w:rsidRPr="00E35260">
        <w:rPr>
          <w:rFonts w:eastAsiaTheme="minorHAnsi"/>
          <w:b/>
          <w:sz w:val="26"/>
          <w:szCs w:val="26"/>
          <w:lang w:val="en-US" w:eastAsia="en-US"/>
        </w:rPr>
        <w:t>Attendance</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MARTINS OKE</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NASIR SANI ZANGO D</w:t>
      </w:r>
      <w:bookmarkStart w:id="0" w:name="_GoBack"/>
      <w:bookmarkEnd w:id="0"/>
      <w:r w:rsidRPr="00E35260">
        <w:rPr>
          <w:rFonts w:eastAsiaTheme="minorHAnsi"/>
          <w:lang w:val="en-US" w:eastAsia="en-US"/>
        </w:rPr>
        <w:t>AURA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GOGO BRIGHT TAMUNO</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OLUUSOLA STEVE FATOBA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LAWAN SHETTIMA ALI</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AMED GWAMNA MAGAJI</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ABIOLA PETER MAKINDE</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PRINCE AKIM ADEYEMI</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SAM ONIUGBO</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YUSUF BUBA YAKUB</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ENGR. SOLOMON BULUN MAREN FNSE</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SHEHU AHMED</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ZAINAB GIMBA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RIMANDE SHAWULU KWEWUM</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SHAABAN IBRAHIM SHARADA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HAFIZ M.K IBRAHIM</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ABDULLAHI MAHMUD GAYA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AMINU ASHIRU MANI</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 xml:space="preserve">HON.  ADEBAYO BALOGUN </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UJU KINGSLEY C.</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YUSUF AHMED TIJANI</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MIKE ETABA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ENGR. SANI BALA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OLUYEMI A. TAIWO</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ADEWUNMI ORIYOMI ONANUGA</w:t>
      </w:r>
    </w:p>
    <w:p w:rsidR="00E35260" w:rsidRPr="00E35260" w:rsidRDefault="00E35260" w:rsidP="00E35260">
      <w:pPr>
        <w:numPr>
          <w:ilvl w:val="0"/>
          <w:numId w:val="11"/>
        </w:numPr>
        <w:spacing w:after="160" w:line="259" w:lineRule="auto"/>
        <w:ind w:left="1080" w:hanging="540"/>
        <w:contextualSpacing/>
        <w:rPr>
          <w:rFonts w:eastAsiaTheme="minorHAnsi"/>
          <w:lang w:val="en-US" w:eastAsia="en-US"/>
        </w:rPr>
      </w:pPr>
      <w:r w:rsidRPr="00E35260">
        <w:rPr>
          <w:rFonts w:eastAsiaTheme="minorHAnsi"/>
          <w:lang w:val="en-US" w:eastAsia="en-US"/>
        </w:rPr>
        <w:t>HON.  FRANCIS O. AGBO</w:t>
      </w:r>
    </w:p>
    <w:p w:rsidR="00E35260" w:rsidRDefault="00E35260" w:rsidP="00726CCA">
      <w:pPr>
        <w:tabs>
          <w:tab w:val="left" w:pos="3585"/>
        </w:tabs>
        <w:rPr>
          <w:b/>
          <w:sz w:val="28"/>
          <w:szCs w:val="28"/>
        </w:rPr>
      </w:pPr>
    </w:p>
    <w:p w:rsidR="007C545E" w:rsidRDefault="007C545E" w:rsidP="00726CCA">
      <w:pPr>
        <w:tabs>
          <w:tab w:val="left" w:pos="3585"/>
        </w:tabs>
        <w:rPr>
          <w:b/>
          <w:sz w:val="28"/>
          <w:szCs w:val="28"/>
        </w:rPr>
      </w:pPr>
    </w:p>
    <w:p w:rsidR="00282835" w:rsidRDefault="00282835" w:rsidP="00726CCA">
      <w:pPr>
        <w:tabs>
          <w:tab w:val="left" w:pos="3585"/>
        </w:tabs>
        <w:rPr>
          <w:b/>
          <w:sz w:val="28"/>
          <w:szCs w:val="28"/>
        </w:rPr>
      </w:pPr>
    </w:p>
    <w:p w:rsidR="00282835" w:rsidRDefault="00282835" w:rsidP="00726CCA">
      <w:pPr>
        <w:tabs>
          <w:tab w:val="left" w:pos="3585"/>
        </w:tabs>
        <w:rPr>
          <w:b/>
          <w:sz w:val="28"/>
          <w:szCs w:val="28"/>
        </w:rPr>
      </w:pPr>
    </w:p>
    <w:p w:rsidR="007C545E" w:rsidRDefault="007C545E" w:rsidP="00726CCA">
      <w:pPr>
        <w:tabs>
          <w:tab w:val="left" w:pos="3585"/>
        </w:tabs>
        <w:rPr>
          <w:b/>
          <w:sz w:val="28"/>
          <w:szCs w:val="28"/>
        </w:rPr>
      </w:pPr>
    </w:p>
    <w:p w:rsidR="007C545E" w:rsidRDefault="007C545E" w:rsidP="00726CCA">
      <w:pPr>
        <w:tabs>
          <w:tab w:val="left" w:pos="3585"/>
        </w:tabs>
        <w:rPr>
          <w:b/>
          <w:sz w:val="28"/>
          <w:szCs w:val="28"/>
        </w:rPr>
      </w:pPr>
    </w:p>
    <w:p w:rsidR="009C1A2E" w:rsidRPr="007C545E" w:rsidRDefault="009C1A2E" w:rsidP="007C545E">
      <w:pPr>
        <w:tabs>
          <w:tab w:val="left" w:pos="3585"/>
        </w:tabs>
        <w:rPr>
          <w:b/>
          <w:sz w:val="28"/>
          <w:szCs w:val="28"/>
        </w:rPr>
      </w:pPr>
    </w:p>
    <w:p w:rsidR="009C1A2E" w:rsidRDefault="009C1A2E" w:rsidP="009C1A2E">
      <w:pPr>
        <w:tabs>
          <w:tab w:val="left" w:pos="1515"/>
        </w:tabs>
        <w:spacing w:after="160" w:line="259" w:lineRule="auto"/>
        <w:rPr>
          <w:rFonts w:eastAsiaTheme="minorHAnsi"/>
          <w:b/>
          <w:lang w:val="en-US" w:eastAsia="en-US"/>
        </w:rPr>
      </w:pPr>
      <w:r>
        <w:rPr>
          <w:rFonts w:eastAsiaTheme="minorHAnsi"/>
          <w:b/>
          <w:lang w:val="en-US" w:eastAsia="en-US"/>
        </w:rPr>
        <w:t>Day Two:  23th October, 2019</w:t>
      </w:r>
    </w:p>
    <w:p w:rsidR="009C1A2E" w:rsidRPr="009C1A2E" w:rsidRDefault="009C1A2E" w:rsidP="009C1A2E">
      <w:pPr>
        <w:tabs>
          <w:tab w:val="left" w:pos="1515"/>
        </w:tabs>
        <w:spacing w:after="160" w:line="259" w:lineRule="auto"/>
        <w:rPr>
          <w:rFonts w:eastAsiaTheme="minorHAnsi"/>
          <w:b/>
          <w:lang w:val="en-US" w:eastAsia="en-US"/>
        </w:rPr>
      </w:pPr>
      <w:r>
        <w:rPr>
          <w:rFonts w:eastAsiaTheme="minorHAnsi"/>
          <w:b/>
          <w:lang w:val="en-US" w:eastAsia="en-US"/>
        </w:rPr>
        <w:t>Attendance</w:t>
      </w:r>
    </w:p>
    <w:p w:rsidR="009C1A2E" w:rsidRDefault="009C1A2E" w:rsidP="009C1A2E">
      <w:pPr>
        <w:numPr>
          <w:ilvl w:val="0"/>
          <w:numId w:val="12"/>
        </w:numPr>
        <w:spacing w:after="160" w:line="259" w:lineRule="auto"/>
        <w:contextualSpacing/>
        <w:rPr>
          <w:rFonts w:eastAsiaTheme="minorHAnsi"/>
          <w:lang w:val="en-US" w:eastAsia="en-US"/>
        </w:rPr>
      </w:pPr>
      <w:r>
        <w:rPr>
          <w:rFonts w:eastAsiaTheme="minorHAnsi"/>
          <w:lang w:val="en-US" w:eastAsia="en-US"/>
        </w:rPr>
        <w:t>HON.   MUNIR BABBA DAN’ AGUNDI</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AMED GWAMNA MAGAJI</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SHEHU AHMED</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JIMOH OJUGBELE</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NASIR SANI ZANGO DAURA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ADEWUNMI ORIYOMI ONANUGA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KABIRU ALHASSAN RURUM</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MARTINS OKE</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ABIOLA PETER MAKINDE</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 xml:space="preserve">HON.  ENGR. SOLOMON BULUN MAREN </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SAM ONIUGBO</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FRANCIS OTTAH AGBO</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OLUUSOLA STEVE FATOBA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ABIANTE AWAJI-INOMBEK D.</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RIMANDE SHAWULU KWEWUM</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ZAKARIYA’AU M. GALADIMA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GOGO BRIGHT TAMUNO</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SAIDU MUSA ABDULLAHI</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AJILESORO TAOFEEK ABIMBOLA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AKEEM ADEYEMI</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ADEBAYO BALOGUN</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TYOUGH ROBERT 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ODEBUNMI OLUSEGUN</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ZAINAB GIMBA</w:t>
      </w:r>
    </w:p>
    <w:p w:rsidR="009C1A2E" w:rsidRPr="009C1A2E" w:rsidRDefault="009C1A2E" w:rsidP="009C1A2E">
      <w:pPr>
        <w:numPr>
          <w:ilvl w:val="0"/>
          <w:numId w:val="12"/>
        </w:numPr>
        <w:spacing w:after="160" w:line="259" w:lineRule="auto"/>
        <w:contextualSpacing/>
        <w:rPr>
          <w:rFonts w:eastAsiaTheme="minorHAnsi"/>
          <w:lang w:val="en-US" w:eastAsia="en-US"/>
        </w:rPr>
      </w:pPr>
      <w:r w:rsidRPr="009C1A2E">
        <w:rPr>
          <w:rFonts w:eastAsiaTheme="minorHAnsi"/>
          <w:lang w:val="en-US" w:eastAsia="en-US"/>
        </w:rPr>
        <w:t>HON. LAWAN SHETTIMA ALI</w:t>
      </w:r>
    </w:p>
    <w:p w:rsidR="009C1A2E" w:rsidRPr="00E35260" w:rsidRDefault="009C1A2E" w:rsidP="00726CCA">
      <w:pPr>
        <w:tabs>
          <w:tab w:val="left" w:pos="3585"/>
        </w:tabs>
        <w:rPr>
          <w:b/>
          <w:sz w:val="28"/>
          <w:szCs w:val="28"/>
        </w:rPr>
      </w:pPr>
    </w:p>
    <w:sectPr w:rsidR="009C1A2E" w:rsidRPr="00E35260" w:rsidSect="004D4F65">
      <w:footerReference w:type="default" r:id="rId7"/>
      <w:pgSz w:w="12240" w:h="15840"/>
      <w:pgMar w:top="117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2951" w:rsidRDefault="00432951" w:rsidP="00EC3250">
      <w:pPr>
        <w:spacing w:after="0" w:line="240" w:lineRule="auto"/>
      </w:pPr>
      <w:r>
        <w:separator/>
      </w:r>
    </w:p>
  </w:endnote>
  <w:endnote w:type="continuationSeparator" w:id="0">
    <w:p w:rsidR="00432951" w:rsidRDefault="00432951" w:rsidP="00EC3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8713290"/>
      <w:docPartObj>
        <w:docPartGallery w:val="Page Numbers (Bottom of Page)"/>
        <w:docPartUnique/>
      </w:docPartObj>
    </w:sdtPr>
    <w:sdtEndPr>
      <w:rPr>
        <w:noProof/>
      </w:rPr>
    </w:sdtEndPr>
    <w:sdtContent>
      <w:p w:rsidR="00282835" w:rsidRDefault="00282835">
        <w:pPr>
          <w:pStyle w:val="Footer"/>
          <w:jc w:val="right"/>
        </w:pPr>
        <w:r>
          <w:fldChar w:fldCharType="begin"/>
        </w:r>
        <w:r>
          <w:instrText xml:space="preserve"> PAGE   \* MERGEFORMAT </w:instrText>
        </w:r>
        <w:r>
          <w:fldChar w:fldCharType="separate"/>
        </w:r>
        <w:r w:rsidR="00985C22">
          <w:rPr>
            <w:noProof/>
          </w:rPr>
          <w:t>11</w:t>
        </w:r>
        <w:r>
          <w:rPr>
            <w:noProof/>
          </w:rPr>
          <w:fldChar w:fldCharType="end"/>
        </w:r>
      </w:p>
    </w:sdtContent>
  </w:sdt>
  <w:p w:rsidR="00282835" w:rsidRDefault="0028283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2951" w:rsidRDefault="00432951" w:rsidP="00EC3250">
      <w:pPr>
        <w:spacing w:after="0" w:line="240" w:lineRule="auto"/>
      </w:pPr>
      <w:r>
        <w:separator/>
      </w:r>
    </w:p>
  </w:footnote>
  <w:footnote w:type="continuationSeparator" w:id="0">
    <w:p w:rsidR="00432951" w:rsidRDefault="00432951" w:rsidP="00EC32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67CBE"/>
    <w:multiLevelType w:val="hybridMultilevel"/>
    <w:tmpl w:val="49128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7315F2"/>
    <w:multiLevelType w:val="hybridMultilevel"/>
    <w:tmpl w:val="E954B8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A63C1F"/>
    <w:multiLevelType w:val="hybridMultilevel"/>
    <w:tmpl w:val="8ADEC7DC"/>
    <w:lvl w:ilvl="0" w:tplc="53FE91B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8F1E09"/>
    <w:multiLevelType w:val="hybridMultilevel"/>
    <w:tmpl w:val="90F0DCDE"/>
    <w:lvl w:ilvl="0" w:tplc="43E2B6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AF04D5"/>
    <w:multiLevelType w:val="hybridMultilevel"/>
    <w:tmpl w:val="323212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3D6804"/>
    <w:multiLevelType w:val="hybridMultilevel"/>
    <w:tmpl w:val="E5987D96"/>
    <w:lvl w:ilvl="0" w:tplc="DBDABBD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EF0E86"/>
    <w:multiLevelType w:val="hybridMultilevel"/>
    <w:tmpl w:val="EE40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7225F13"/>
    <w:multiLevelType w:val="hybridMultilevel"/>
    <w:tmpl w:val="7480AF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836CFB"/>
    <w:multiLevelType w:val="hybridMultilevel"/>
    <w:tmpl w:val="3FFC1CA2"/>
    <w:lvl w:ilvl="0" w:tplc="CC42906E">
      <w:start w:val="1"/>
      <w:numFmt w:val="decimal"/>
      <w:lvlText w:val="%1."/>
      <w:lvlJc w:val="left"/>
      <w:pPr>
        <w:ind w:left="1095" w:hanging="375"/>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9" w15:restartNumberingAfterBreak="0">
    <w:nsid w:val="4B746E54"/>
    <w:multiLevelType w:val="hybridMultilevel"/>
    <w:tmpl w:val="3924639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FA71C5"/>
    <w:multiLevelType w:val="hybridMultilevel"/>
    <w:tmpl w:val="D968F71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821A42"/>
    <w:multiLevelType w:val="hybridMultilevel"/>
    <w:tmpl w:val="3EDE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34163F7"/>
    <w:multiLevelType w:val="hybridMultilevel"/>
    <w:tmpl w:val="43547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2"/>
  </w:num>
  <w:num w:numId="4">
    <w:abstractNumId w:val="0"/>
  </w:num>
  <w:num w:numId="5">
    <w:abstractNumId w:val="6"/>
  </w:num>
  <w:num w:numId="6">
    <w:abstractNumId w:val="1"/>
  </w:num>
  <w:num w:numId="7">
    <w:abstractNumId w:val="9"/>
  </w:num>
  <w:num w:numId="8">
    <w:abstractNumId w:val="3"/>
  </w:num>
  <w:num w:numId="9">
    <w:abstractNumId w:val="11"/>
  </w:num>
  <w:num w:numId="10">
    <w:abstractNumId w:val="5"/>
  </w:num>
  <w:num w:numId="11">
    <w:abstractNumId w:val="7"/>
  </w:num>
  <w:num w:numId="12">
    <w:abstractNumId w:val="4"/>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tDAzMTIwMjUzNjc2tTBT0lEKTi0uzszPAykwqgUAMdMHeCwAAAA="/>
  </w:docVars>
  <w:rsids>
    <w:rsidRoot w:val="005C1C9D"/>
    <w:rsid w:val="0001691C"/>
    <w:rsid w:val="00063A92"/>
    <w:rsid w:val="00066FCE"/>
    <w:rsid w:val="00076C44"/>
    <w:rsid w:val="000841A8"/>
    <w:rsid w:val="00090A58"/>
    <w:rsid w:val="000B55C1"/>
    <w:rsid w:val="000C344D"/>
    <w:rsid w:val="000E2C19"/>
    <w:rsid w:val="001117F8"/>
    <w:rsid w:val="00116CBE"/>
    <w:rsid w:val="0011778F"/>
    <w:rsid w:val="00177EEF"/>
    <w:rsid w:val="001D6B7D"/>
    <w:rsid w:val="002076A5"/>
    <w:rsid w:val="00236E2B"/>
    <w:rsid w:val="002757DC"/>
    <w:rsid w:val="00282835"/>
    <w:rsid w:val="002F33D8"/>
    <w:rsid w:val="00337C40"/>
    <w:rsid w:val="0039109D"/>
    <w:rsid w:val="00393A0B"/>
    <w:rsid w:val="003B606A"/>
    <w:rsid w:val="00404787"/>
    <w:rsid w:val="00432951"/>
    <w:rsid w:val="00435A9B"/>
    <w:rsid w:val="004628F2"/>
    <w:rsid w:val="0048003A"/>
    <w:rsid w:val="00497792"/>
    <w:rsid w:val="004A1A9F"/>
    <w:rsid w:val="004A5E9D"/>
    <w:rsid w:val="004C395C"/>
    <w:rsid w:val="004D4F65"/>
    <w:rsid w:val="004F45BA"/>
    <w:rsid w:val="005031F0"/>
    <w:rsid w:val="00504ABA"/>
    <w:rsid w:val="005266E2"/>
    <w:rsid w:val="0053780E"/>
    <w:rsid w:val="0054679E"/>
    <w:rsid w:val="005C1C9D"/>
    <w:rsid w:val="005F754C"/>
    <w:rsid w:val="00623994"/>
    <w:rsid w:val="00662FC5"/>
    <w:rsid w:val="0068759A"/>
    <w:rsid w:val="006B743E"/>
    <w:rsid w:val="00705DF9"/>
    <w:rsid w:val="007259C0"/>
    <w:rsid w:val="00726CCA"/>
    <w:rsid w:val="00743C9E"/>
    <w:rsid w:val="00783C41"/>
    <w:rsid w:val="007913D3"/>
    <w:rsid w:val="007C3FAD"/>
    <w:rsid w:val="007C545E"/>
    <w:rsid w:val="007E14B2"/>
    <w:rsid w:val="007E7290"/>
    <w:rsid w:val="00804917"/>
    <w:rsid w:val="00834A22"/>
    <w:rsid w:val="008C3A02"/>
    <w:rsid w:val="008E54F1"/>
    <w:rsid w:val="0090421E"/>
    <w:rsid w:val="0094652B"/>
    <w:rsid w:val="00947195"/>
    <w:rsid w:val="00965355"/>
    <w:rsid w:val="00970D5D"/>
    <w:rsid w:val="00985C22"/>
    <w:rsid w:val="009A1244"/>
    <w:rsid w:val="009C1A2E"/>
    <w:rsid w:val="009E4E90"/>
    <w:rsid w:val="00A03020"/>
    <w:rsid w:val="00A52AA9"/>
    <w:rsid w:val="00B34BEB"/>
    <w:rsid w:val="00B3712F"/>
    <w:rsid w:val="00B56E1F"/>
    <w:rsid w:val="00B71CD6"/>
    <w:rsid w:val="00BA079D"/>
    <w:rsid w:val="00BA16A2"/>
    <w:rsid w:val="00BB11FF"/>
    <w:rsid w:val="00BE0C5C"/>
    <w:rsid w:val="00C27AD2"/>
    <w:rsid w:val="00C60879"/>
    <w:rsid w:val="00C75C8C"/>
    <w:rsid w:val="00C951A4"/>
    <w:rsid w:val="00CF33D0"/>
    <w:rsid w:val="00D3492A"/>
    <w:rsid w:val="00D63C03"/>
    <w:rsid w:val="00D86315"/>
    <w:rsid w:val="00DD6BEA"/>
    <w:rsid w:val="00DF393C"/>
    <w:rsid w:val="00E05669"/>
    <w:rsid w:val="00E35260"/>
    <w:rsid w:val="00E94422"/>
    <w:rsid w:val="00E945FD"/>
    <w:rsid w:val="00E9551B"/>
    <w:rsid w:val="00EA031A"/>
    <w:rsid w:val="00EA15C4"/>
    <w:rsid w:val="00EA5BDD"/>
    <w:rsid w:val="00EC3250"/>
    <w:rsid w:val="00EF4DBD"/>
    <w:rsid w:val="00F12DE7"/>
    <w:rsid w:val="00F3182E"/>
    <w:rsid w:val="00F3716C"/>
    <w:rsid w:val="00F4446F"/>
    <w:rsid w:val="00F55350"/>
    <w:rsid w:val="00F751C0"/>
    <w:rsid w:val="00FB2499"/>
    <w:rsid w:val="00FF02F6"/>
    <w:rsid w:val="00FF20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F0E8FF-3F61-4078-A91E-A2D31D192C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28F2"/>
    <w:pPr>
      <w:spacing w:after="200" w:line="276" w:lineRule="auto"/>
    </w:pPr>
    <w:rPr>
      <w:rFonts w:eastAsiaTheme="minorEastAsia"/>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1C9D"/>
    <w:pPr>
      <w:ind w:left="720"/>
      <w:contextualSpacing/>
    </w:pPr>
  </w:style>
  <w:style w:type="paragraph" w:styleId="BalloonText">
    <w:name w:val="Balloon Text"/>
    <w:basedOn w:val="Normal"/>
    <w:link w:val="BalloonTextChar"/>
    <w:uiPriority w:val="99"/>
    <w:semiHidden/>
    <w:unhideWhenUsed/>
    <w:rsid w:val="0053780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780E"/>
    <w:rPr>
      <w:rFonts w:ascii="Segoe UI" w:eastAsiaTheme="minorEastAsia" w:hAnsi="Segoe UI" w:cs="Segoe UI"/>
      <w:sz w:val="18"/>
      <w:szCs w:val="18"/>
      <w:lang w:val="en-GB" w:eastAsia="en-GB"/>
    </w:rPr>
  </w:style>
  <w:style w:type="paragraph" w:styleId="Header">
    <w:name w:val="header"/>
    <w:basedOn w:val="Normal"/>
    <w:link w:val="HeaderChar"/>
    <w:uiPriority w:val="99"/>
    <w:unhideWhenUsed/>
    <w:rsid w:val="00EC32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3250"/>
    <w:rPr>
      <w:rFonts w:eastAsiaTheme="minorEastAsia"/>
      <w:lang w:val="en-GB" w:eastAsia="en-GB"/>
    </w:rPr>
  </w:style>
  <w:style w:type="paragraph" w:styleId="Footer">
    <w:name w:val="footer"/>
    <w:basedOn w:val="Normal"/>
    <w:link w:val="FooterChar"/>
    <w:uiPriority w:val="99"/>
    <w:unhideWhenUsed/>
    <w:rsid w:val="00EC32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3250"/>
    <w:rPr>
      <w:rFonts w:eastAsiaTheme="minorEastAsia"/>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2813</TotalTime>
  <Pages>11</Pages>
  <Words>3021</Words>
  <Characters>17220</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26</cp:revision>
  <cp:lastPrinted>2020-01-27T11:18:00Z</cp:lastPrinted>
  <dcterms:created xsi:type="dcterms:W3CDTF">2019-10-25T09:45:00Z</dcterms:created>
  <dcterms:modified xsi:type="dcterms:W3CDTF">2020-01-27T14:31:00Z</dcterms:modified>
</cp:coreProperties>
</file>