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7B6" w:rsidRDefault="00C937B6"/>
    <w:sdt>
      <w:sdtPr>
        <w:id w:val="285181775"/>
        <w:docPartObj>
          <w:docPartGallery w:val="Cover Pages"/>
          <w:docPartUnique/>
        </w:docPartObj>
      </w:sdtPr>
      <w:sdtEndPr>
        <w:rPr>
          <w:rFonts w:ascii="Antique Olive Compact" w:hAnsi="Antique Olive Compact" w:cs="Arial"/>
          <w:sz w:val="28"/>
          <w:szCs w:val="28"/>
        </w:rPr>
      </w:sdtEndPr>
      <w:sdtContent>
        <w:tbl>
          <w:tblPr>
            <w:tblpPr w:leftFromText="187" w:rightFromText="187" w:vertAnchor="page" w:horzAnchor="page" w:tblpYSpec="top"/>
            <w:tblW w:w="0" w:type="auto"/>
            <w:tblCellMar>
              <w:left w:w="10" w:type="dxa"/>
              <w:right w:w="10" w:type="dxa"/>
            </w:tblCellMar>
            <w:tblLook w:val="04A0" w:firstRow="1" w:lastRow="0" w:firstColumn="1" w:lastColumn="0" w:noHBand="0" w:noVBand="1"/>
          </w:tblPr>
          <w:tblGrid>
            <w:gridCol w:w="1440"/>
            <w:gridCol w:w="2520"/>
          </w:tblGrid>
          <w:tr w:rsidR="00C937B6">
            <w:tblPrEx>
              <w:tblCellMar>
                <w:top w:w="0" w:type="dxa"/>
                <w:bottom w:w="0" w:type="dxa"/>
              </w:tblCellMar>
            </w:tblPrEx>
            <w:trPr>
              <w:trHeight w:val="1440"/>
            </w:trPr>
            <w:tc>
              <w:tcPr>
                <w:tcW w:w="1440" w:type="dxa"/>
                <w:tcBorders>
                  <w:right w:val="single" w:sz="4" w:space="0" w:color="FFFFFF" w:themeColor="background1"/>
                </w:tcBorders>
                <w:shd w:val="clear" w:color="auto" w:fill="943634" w:themeFill="accent2" w:themeFillShade="BF"/>
              </w:tcPr>
              <w:p w:rsidR="00C937B6" w:rsidRDefault="00C937B6"/>
            </w:tc>
            <w:sdt>
              <w:sdtPr>
                <w:rPr>
                  <w:rFonts w:asciiTheme="majorHAnsi" w:eastAsiaTheme="majorEastAsia" w:hAnsiTheme="majorHAnsi" w:cstheme="majorBidi"/>
                  <w:b/>
                  <w:bCs/>
                  <w:color w:val="FFFFFF" w:themeColor="background1"/>
                  <w:sz w:val="72"/>
                  <w:szCs w:val="72"/>
                </w:rPr>
                <w:alias w:val="Year"/>
                <w:id w:val="15676118"/>
                <w:showingPlcHd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C937B6" w:rsidRDefault="00C937B6" w:rsidP="00C937B6">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 xml:space="preserve">     </w:t>
                    </w:r>
                  </w:p>
                </w:tc>
              </w:sdtContent>
            </w:sdt>
          </w:tr>
          <w:tr w:rsidR="00C937B6">
            <w:tblPrEx>
              <w:tblCellMar>
                <w:top w:w="0" w:type="dxa"/>
                <w:bottom w:w="0" w:type="dxa"/>
              </w:tblCellMar>
            </w:tblPrEx>
            <w:trPr>
              <w:trHeight w:val="2880"/>
            </w:trPr>
            <w:tc>
              <w:tcPr>
                <w:tcW w:w="1440" w:type="dxa"/>
                <w:tcBorders>
                  <w:right w:val="single" w:sz="4" w:space="0" w:color="000000" w:themeColor="text1"/>
                </w:tcBorders>
              </w:tcPr>
              <w:p w:rsidR="00C937B6" w:rsidRDefault="00C937B6"/>
            </w:tc>
            <w:tc>
              <w:tcPr>
                <w:tcW w:w="2520" w:type="dxa"/>
                <w:tcBorders>
                  <w:left w:val="single" w:sz="4" w:space="0" w:color="000000" w:themeColor="text1"/>
                </w:tcBorders>
                <w:vAlign w:val="center"/>
              </w:tcPr>
              <w:sdt>
                <w:sdtPr>
                  <w:rPr>
                    <w:sz w:val="30"/>
                  </w:rPr>
                  <w:alias w:val="Company"/>
                  <w:id w:val="15676123"/>
                  <w:showingPlcHdr/>
                  <w:dataBinding w:prefixMappings="xmlns:ns0='http://schemas.openxmlformats.org/officeDocument/2006/extended-properties'" w:xpath="/ns0:Properties[1]/ns0:Company[1]" w:storeItemID="{6668398D-A668-4E3E-A5EB-62B293D839F1}"/>
                  <w:text/>
                </w:sdtPr>
                <w:sdtContent>
                  <w:p w:rsidR="00C937B6" w:rsidRPr="00420F44" w:rsidRDefault="00C937B6">
                    <w:pPr>
                      <w:rPr>
                        <w:sz w:val="30"/>
                      </w:rPr>
                    </w:pPr>
                    <w:r>
                      <w:rPr>
                        <w:sz w:val="30"/>
                      </w:rPr>
                      <w:t xml:space="preserve">     </w:t>
                    </w:r>
                  </w:p>
                </w:sdtContent>
              </w:sdt>
              <w:p w:rsidR="00C937B6" w:rsidRDefault="00C937B6">
                <w:pPr>
                  <w:rPr>
                    <w:color w:val="76923C" w:themeColor="accent3" w:themeShade="BF"/>
                  </w:rPr>
                </w:pPr>
              </w:p>
            </w:tc>
          </w:tr>
        </w:tbl>
        <w:p w:rsidR="00C937B6" w:rsidRDefault="00C937B6"/>
        <w:p w:rsidR="00C937B6" w:rsidRDefault="00C937B6"/>
        <w:tbl>
          <w:tblPr>
            <w:tblpPr w:leftFromText="187" w:rightFromText="187" w:horzAnchor="margin" w:tblpXSpec="center" w:tblpYSpec="bottom"/>
            <w:tblW w:w="5074" w:type="pct"/>
            <w:tblCellMar>
              <w:left w:w="10" w:type="dxa"/>
              <w:right w:w="10" w:type="dxa"/>
            </w:tblCellMar>
            <w:tblLook w:val="04A0" w:firstRow="1" w:lastRow="0" w:firstColumn="1" w:lastColumn="0" w:noHBand="0" w:noVBand="1"/>
          </w:tblPr>
          <w:tblGrid>
            <w:gridCol w:w="14650"/>
          </w:tblGrid>
          <w:tr w:rsidR="00C937B6" w:rsidTr="00C937B6">
            <w:tblPrEx>
              <w:tblCellMar>
                <w:top w:w="0" w:type="dxa"/>
                <w:bottom w:w="0" w:type="dxa"/>
              </w:tblCellMar>
            </w:tblPrEx>
            <w:tc>
              <w:tcPr>
                <w:tcW w:w="5000" w:type="pct"/>
              </w:tcPr>
              <w:p w:rsidR="00C937B6" w:rsidRDefault="00C937B6" w:rsidP="00C937B6">
                <w:pPr>
                  <w:rPr>
                    <w:b/>
                    <w:bCs/>
                    <w:caps/>
                    <w:sz w:val="72"/>
                    <w:szCs w:val="72"/>
                  </w:rPr>
                </w:pPr>
                <w:r>
                  <w:rPr>
                    <w:b/>
                    <w:bCs/>
                    <w:caps/>
                    <w:color w:val="76923C" w:themeColor="accent3" w:themeShade="BF"/>
                    <w:sz w:val="72"/>
                    <w:szCs w:val="72"/>
                  </w:rPr>
                  <w:t>[</w:t>
                </w:r>
                <w:sdt>
                  <w:sdtPr>
                    <w:rPr>
                      <w:b/>
                      <w:bCs/>
                      <w:caps/>
                      <w:sz w:val="72"/>
                      <w:szCs w:val="72"/>
                    </w:rPr>
                    <w:alias w:val="Title"/>
                    <w:id w:val="15676137"/>
                    <w:showingPlcHd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 xml:space="preserve">     </w:t>
                    </w:r>
                  </w:sdtContent>
                </w:sdt>
                <w:r>
                  <w:rPr>
                    <w:b/>
                    <w:bCs/>
                    <w:caps/>
                    <w:color w:val="76923C" w:themeColor="accent3" w:themeShade="BF"/>
                    <w:sz w:val="72"/>
                    <w:szCs w:val="72"/>
                  </w:rPr>
                  <w:t>]</w:t>
                </w:r>
              </w:p>
            </w:tc>
          </w:tr>
          <w:tr w:rsidR="00C937B6" w:rsidTr="00C937B6">
            <w:tblPrEx>
              <w:tblCellMar>
                <w:top w:w="0" w:type="dxa"/>
                <w:bottom w:w="0" w:type="dxa"/>
              </w:tblCellMar>
            </w:tblPrEx>
            <w:sdt>
              <w:sdtPr>
                <w:rPr>
                  <w:sz w:val="24"/>
                </w:rPr>
                <w:alias w:val="Abstract"/>
                <w:id w:val="15676143"/>
                <w:showingPlcHdr/>
                <w:dataBinding w:prefixMappings="xmlns:ns0='http://schemas.microsoft.com/office/2006/coverPageProps'" w:xpath="/ns0:CoverPageProperties[1]/ns0:Abstract[1]" w:storeItemID="{55AF091B-3C7A-41E3-B477-F2FDAA23CFDA}"/>
                <w:text/>
              </w:sdtPr>
              <w:sdtContent>
                <w:tc>
                  <w:tcPr>
                    <w:tcW w:w="5000" w:type="pct"/>
                  </w:tcPr>
                  <w:p w:rsidR="00C937B6" w:rsidRDefault="00C937B6" w:rsidP="00C937B6">
                    <w:pPr>
                      <w:rPr>
                        <w:color w:val="7F7F7F" w:themeColor="background1" w:themeShade="7F"/>
                      </w:rPr>
                    </w:pPr>
                    <w:r>
                      <w:rPr>
                        <w:sz w:val="24"/>
                      </w:rPr>
                      <w:t xml:space="preserve">     </w:t>
                    </w:r>
                  </w:p>
                </w:tc>
              </w:sdtContent>
            </w:sdt>
          </w:tr>
        </w:tbl>
        <w:p w:rsidR="00C937B6" w:rsidRDefault="00C937B6">
          <w:r w:rsidRPr="00420F44">
            <w:rPr>
              <w:noProof/>
            </w:rPr>
            <w:drawing>
              <wp:anchor distT="0" distB="0" distL="114300" distR="114300" simplePos="0" relativeHeight="251659264" behindDoc="0" locked="0" layoutInCell="1" allowOverlap="1">
                <wp:simplePos x="0" y="0"/>
                <wp:positionH relativeFrom="column">
                  <wp:posOffset>1719877</wp:posOffset>
                </wp:positionH>
                <wp:positionV relativeFrom="paragraph">
                  <wp:posOffset>608569</wp:posOffset>
                </wp:positionV>
                <wp:extent cx="2438507" cy="2743200"/>
                <wp:effectExtent l="19050" t="0" r="635" b="0"/>
                <wp:wrapNone/>
                <wp:docPr id="2" name="Picture 0" descr="FCVMLT_Logo-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VMLT_Logo-Colour.jpg"/>
                        <pic:cNvPicPr/>
                      </pic:nvPicPr>
                      <pic:blipFill>
                        <a:blip r:embed="rId7" cstate="print"/>
                        <a:stretch>
                          <a:fillRect/>
                        </a:stretch>
                      </pic:blipFill>
                      <pic:spPr>
                        <a:xfrm>
                          <a:off x="0" y="0"/>
                          <a:ext cx="2437765" cy="2743200"/>
                        </a:xfrm>
                        <a:prstGeom prst="rect">
                          <a:avLst/>
                        </a:prstGeom>
                      </pic:spPr>
                    </pic:pic>
                  </a:graphicData>
                </a:graphic>
              </wp:anchor>
            </w:drawing>
          </w:r>
        </w:p>
        <w:p w:rsidR="00C937B6" w:rsidRDefault="009C1EEC">
          <w:pPr>
            <w:rPr>
              <w:rFonts w:ascii="Antique Olive Compact" w:hAnsi="Antique Olive Compact" w:cs="Arial"/>
              <w:sz w:val="28"/>
              <w:szCs w:val="28"/>
            </w:rPr>
          </w:pPr>
          <w:r>
            <w:rPr>
              <w:rFonts w:ascii="Antique Olive Compact" w:hAnsi="Antique Olive Compact" w:cs="Arial"/>
              <w:noProof/>
              <w:sz w:val="28"/>
              <w:szCs w:val="28"/>
            </w:rPr>
            <mc:AlternateContent>
              <mc:Choice Requires="wps">
                <w:drawing>
                  <wp:anchor distT="0" distB="0" distL="114300" distR="114300" simplePos="0" relativeHeight="251660288" behindDoc="0" locked="0" layoutInCell="1" allowOverlap="1">
                    <wp:simplePos x="0" y="0"/>
                    <wp:positionH relativeFrom="column">
                      <wp:posOffset>-1821180</wp:posOffset>
                    </wp:positionH>
                    <wp:positionV relativeFrom="paragraph">
                      <wp:posOffset>5407660</wp:posOffset>
                    </wp:positionV>
                    <wp:extent cx="6248400" cy="342900"/>
                    <wp:effectExtent l="0" t="4445"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7B6" w:rsidRPr="00B269B0" w:rsidRDefault="00C937B6" w:rsidP="00C937B6">
                                <w:pPr>
                                  <w:rPr>
                                    <w:b/>
                                    <w:sz w:val="28"/>
                                    <w:szCs w:val="28"/>
                                  </w:rPr>
                                </w:pPr>
                                <w:r w:rsidRPr="00B269B0">
                                  <w:rPr>
                                    <w:b/>
                                    <w:sz w:val="28"/>
                                    <w:szCs w:val="28"/>
                                  </w:rPr>
                                  <w:t>Dr. A. E. J. Okwori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3.4pt;margin-top:425.8pt;width:492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2Ksg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" filled="f" stroked="f">
                    <v:textbox>
                      <w:txbxContent>
                        <w:p w:rsidR="00C937B6" w:rsidRPr="00B269B0" w:rsidRDefault="00C937B6" w:rsidP="00C937B6">
                          <w:pPr>
                            <w:rPr>
                              <w:b/>
                              <w:sz w:val="28"/>
                              <w:szCs w:val="28"/>
                            </w:rPr>
                          </w:pPr>
                          <w:r w:rsidRPr="00B269B0">
                            <w:rPr>
                              <w:b/>
                              <w:sz w:val="28"/>
                              <w:szCs w:val="28"/>
                            </w:rPr>
                            <w:t>Dr. A. E. J. Okwori</w:t>
                          </w:r>
                        </w:p>
                      </w:txbxContent>
                    </v:textbox>
                  </v:shape>
                </w:pict>
              </mc:Fallback>
            </mc:AlternateContent>
          </w:r>
          <w:r w:rsidR="00C937B6">
            <w:rPr>
              <w:rFonts w:ascii="Antique Olive Compact" w:hAnsi="Antique Olive Compact" w:cs="Arial"/>
              <w:sz w:val="28"/>
              <w:szCs w:val="28"/>
            </w:rPr>
            <w:br w:type="page"/>
          </w:r>
        </w:p>
      </w:sdtContent>
    </w:sdt>
    <w:p w:rsidR="00C937B6" w:rsidRDefault="00C937B6" w:rsidP="00C937B6">
      <w:pPr>
        <w:keepNext/>
        <w:spacing w:after="0" w:line="240" w:lineRule="auto"/>
      </w:pPr>
      <w:r w:rsidRPr="00A54607">
        <w:rPr>
          <w:rFonts w:eastAsia="Times New Roman"/>
          <w:b/>
          <w:bCs/>
          <w:color w:val="000000"/>
          <w:sz w:val="28"/>
          <w:szCs w:val="28"/>
          <w:lang w:eastAsia="en-GB"/>
        </w:rPr>
        <w:lastRenderedPageBreak/>
        <w:t>TABLE OF CONTENTS</w:t>
      </w:r>
    </w:p>
    <w:tbl>
      <w:tblPr>
        <w:tblW w:w="13309" w:type="dxa"/>
        <w:tblInd w:w="89" w:type="dxa"/>
        <w:tblCellMar>
          <w:left w:w="10" w:type="dxa"/>
          <w:right w:w="10" w:type="dxa"/>
        </w:tblCellMar>
        <w:tblLook w:val="04A0" w:firstRow="1" w:lastRow="0" w:firstColumn="1" w:lastColumn="0" w:noHBand="0" w:noVBand="1"/>
      </w:tblPr>
      <w:tblGrid>
        <w:gridCol w:w="879"/>
        <w:gridCol w:w="11470"/>
        <w:gridCol w:w="960"/>
      </w:tblGrid>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b/>
                <w:bCs/>
                <w:color w:val="000000"/>
                <w:sz w:val="28"/>
                <w:szCs w:val="28"/>
                <w:lang w:eastAsia="en-GB"/>
              </w:rPr>
            </w:pPr>
            <w:r>
              <w:rPr>
                <w:rFonts w:eastAsia="Times New Roman"/>
                <w:b/>
                <w:bCs/>
                <w:color w:val="000000"/>
                <w:sz w:val="28"/>
                <w:szCs w:val="28"/>
                <w:lang w:eastAsia="en-GB"/>
              </w:rPr>
              <w:t>S/</w:t>
            </w:r>
            <w:r w:rsidRPr="00A54607">
              <w:rPr>
                <w:rFonts w:eastAsia="Times New Roman"/>
                <w:b/>
                <w:bCs/>
                <w:color w:val="000000"/>
                <w:sz w:val="28"/>
                <w:szCs w:val="28"/>
                <w:lang w:eastAsia="en-GB"/>
              </w:rPr>
              <w:t>N</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b/>
                <w:bCs/>
                <w:color w:val="000000"/>
                <w:sz w:val="28"/>
                <w:szCs w:val="28"/>
                <w:lang w:eastAsia="en-GB"/>
              </w:rPr>
            </w:pPr>
            <w:r w:rsidRPr="00A54607">
              <w:rPr>
                <w:rFonts w:eastAsia="Times New Roman"/>
                <w:b/>
                <w:bCs/>
                <w:color w:val="000000"/>
                <w:sz w:val="28"/>
                <w:szCs w:val="28"/>
                <w:lang w:eastAsia="en-GB"/>
              </w:rPr>
              <w:t>ITEMS</w:t>
            </w:r>
          </w:p>
        </w:tc>
        <w:tc>
          <w:tcPr>
            <w:tcW w:w="96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jc w:val="right"/>
              <w:rPr>
                <w:rFonts w:eastAsia="Times New Roman"/>
                <w:b/>
                <w:bCs/>
                <w:color w:val="000000"/>
                <w:sz w:val="28"/>
                <w:szCs w:val="28"/>
                <w:lang w:eastAsia="en-GB"/>
              </w:rPr>
            </w:pPr>
            <w:r w:rsidRPr="00A54607">
              <w:rPr>
                <w:rFonts w:eastAsia="Times New Roman"/>
                <w:b/>
                <w:bCs/>
                <w:color w:val="000000"/>
                <w:sz w:val="28"/>
                <w:szCs w:val="28"/>
                <w:lang w:eastAsia="en-GB"/>
              </w:rPr>
              <w:t>Page</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sidRPr="00A54607">
              <w:rPr>
                <w:rFonts w:eastAsia="Times New Roman"/>
                <w:color w:val="000000"/>
                <w:sz w:val="28"/>
                <w:szCs w:val="28"/>
                <w:lang w:eastAsia="en-GB"/>
              </w:rPr>
              <w:t>1</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sidRPr="00A54607">
              <w:rPr>
                <w:rFonts w:eastAsia="Times New Roman"/>
                <w:color w:val="000000"/>
                <w:sz w:val="28"/>
                <w:szCs w:val="28"/>
                <w:lang w:eastAsia="en-GB"/>
              </w:rPr>
              <w:t>Cover Page</w:t>
            </w:r>
          </w:p>
        </w:tc>
        <w:tc>
          <w:tcPr>
            <w:tcW w:w="96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jc w:val="right"/>
              <w:rPr>
                <w:rFonts w:eastAsia="Times New Roman"/>
                <w:color w:val="000000"/>
                <w:sz w:val="28"/>
                <w:szCs w:val="28"/>
                <w:lang w:eastAsia="en-GB"/>
              </w:rPr>
            </w:pPr>
            <w:r w:rsidRPr="00A54607">
              <w:rPr>
                <w:rFonts w:eastAsia="Times New Roman"/>
                <w:color w:val="000000"/>
                <w:sz w:val="28"/>
                <w:szCs w:val="28"/>
                <w:lang w:eastAsia="en-GB"/>
              </w:rPr>
              <w:t>1</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sidRPr="00A54607">
              <w:rPr>
                <w:rFonts w:eastAsia="Times New Roman"/>
                <w:color w:val="000000"/>
                <w:sz w:val="28"/>
                <w:szCs w:val="28"/>
                <w:lang w:eastAsia="en-GB"/>
              </w:rPr>
              <w:t>2</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sidRPr="00A54607">
              <w:rPr>
                <w:rFonts w:eastAsia="Times New Roman"/>
                <w:color w:val="000000"/>
                <w:sz w:val="28"/>
                <w:szCs w:val="28"/>
                <w:lang w:eastAsia="en-GB"/>
              </w:rPr>
              <w:t>Table of Contents</w:t>
            </w:r>
          </w:p>
        </w:tc>
        <w:tc>
          <w:tcPr>
            <w:tcW w:w="96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2</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sidRPr="00A54607">
              <w:rPr>
                <w:rFonts w:eastAsia="Times New Roman"/>
                <w:color w:val="000000"/>
                <w:sz w:val="28"/>
                <w:szCs w:val="28"/>
                <w:lang w:eastAsia="en-GB"/>
              </w:rPr>
              <w:t>3</w:t>
            </w:r>
          </w:p>
        </w:tc>
        <w:tc>
          <w:tcPr>
            <w:tcW w:w="11470" w:type="dxa"/>
            <w:tcBorders>
              <w:top w:val="nil"/>
              <w:left w:val="nil"/>
              <w:bottom w:val="nil"/>
              <w:right w:val="nil"/>
            </w:tcBorders>
            <w:shd w:val="clear" w:color="auto" w:fill="auto"/>
            <w:noWrap/>
            <w:vAlign w:val="bottom"/>
            <w:hideMark/>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Brief on the College</w:t>
            </w:r>
          </w:p>
        </w:tc>
        <w:tc>
          <w:tcPr>
            <w:tcW w:w="960" w:type="dxa"/>
            <w:tcBorders>
              <w:top w:val="nil"/>
              <w:left w:val="nil"/>
              <w:bottom w:val="nil"/>
              <w:right w:val="nil"/>
            </w:tcBorders>
            <w:shd w:val="clear" w:color="auto" w:fill="auto"/>
            <w:noWrap/>
            <w:vAlign w:val="bottom"/>
            <w:hideMark/>
          </w:tcPr>
          <w:p w:rsidR="00C937B6"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3</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4</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Executive Summary</w:t>
            </w:r>
          </w:p>
        </w:tc>
        <w:tc>
          <w:tcPr>
            <w:tcW w:w="96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4</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5</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 xml:space="preserve">Summary of </w:t>
            </w:r>
            <w:r w:rsidRPr="00816AC1">
              <w:rPr>
                <w:rFonts w:eastAsia="Times New Roman"/>
                <w:color w:val="000000"/>
                <w:sz w:val="28"/>
                <w:szCs w:val="28"/>
                <w:lang w:eastAsia="en-GB"/>
              </w:rPr>
              <w:t>20</w:t>
            </w:r>
            <w:r>
              <w:rPr>
                <w:rFonts w:eastAsia="Times New Roman"/>
                <w:color w:val="000000"/>
                <w:sz w:val="28"/>
                <w:szCs w:val="28"/>
                <w:lang w:eastAsia="en-GB"/>
              </w:rPr>
              <w:t>20</w:t>
            </w:r>
            <w:r w:rsidRPr="00816AC1">
              <w:rPr>
                <w:rFonts w:eastAsia="Times New Roman"/>
                <w:color w:val="000000"/>
                <w:sz w:val="28"/>
                <w:szCs w:val="28"/>
                <w:lang w:eastAsia="en-GB"/>
              </w:rPr>
              <w:t xml:space="preserve"> </w:t>
            </w:r>
            <w:r>
              <w:rPr>
                <w:rFonts w:eastAsia="Times New Roman"/>
                <w:color w:val="000000"/>
                <w:sz w:val="28"/>
                <w:szCs w:val="28"/>
                <w:lang w:eastAsia="en-GB"/>
              </w:rPr>
              <w:t>Budget Performance</w:t>
            </w:r>
          </w:p>
        </w:tc>
        <w:tc>
          <w:tcPr>
            <w:tcW w:w="960" w:type="dxa"/>
            <w:tcBorders>
              <w:top w:val="nil"/>
              <w:left w:val="nil"/>
              <w:bottom w:val="nil"/>
              <w:right w:val="nil"/>
            </w:tcBorders>
            <w:shd w:val="clear" w:color="auto" w:fill="auto"/>
            <w:noWrap/>
            <w:vAlign w:val="bottom"/>
            <w:hideMark/>
          </w:tcPr>
          <w:p w:rsidR="00C937B6"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5</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6</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Total</w:t>
            </w:r>
            <w:r w:rsidRPr="00816AC1">
              <w:rPr>
                <w:rFonts w:eastAsia="Times New Roman"/>
                <w:color w:val="000000"/>
                <w:sz w:val="28"/>
                <w:szCs w:val="28"/>
                <w:lang w:eastAsia="en-GB"/>
              </w:rPr>
              <w:t xml:space="preserve"> Budget Performance</w:t>
            </w:r>
          </w:p>
        </w:tc>
        <w:tc>
          <w:tcPr>
            <w:tcW w:w="960" w:type="dxa"/>
            <w:tcBorders>
              <w:top w:val="nil"/>
              <w:left w:val="nil"/>
              <w:bottom w:val="nil"/>
              <w:right w:val="nil"/>
            </w:tcBorders>
            <w:shd w:val="clear" w:color="auto" w:fill="auto"/>
            <w:noWrap/>
            <w:vAlign w:val="bottom"/>
            <w:hideMark/>
          </w:tcPr>
          <w:p w:rsidR="00C937B6"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6</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3A45F0" w:rsidRDefault="00C937B6" w:rsidP="00C937B6">
            <w:pPr>
              <w:spacing w:after="0" w:line="240" w:lineRule="auto"/>
              <w:rPr>
                <w:rFonts w:eastAsia="Times New Roman"/>
                <w:sz w:val="28"/>
                <w:szCs w:val="28"/>
                <w:lang w:eastAsia="en-GB"/>
              </w:rPr>
            </w:pPr>
            <w:r w:rsidRPr="003A45F0">
              <w:rPr>
                <w:rFonts w:eastAsia="Times New Roman"/>
                <w:sz w:val="28"/>
                <w:szCs w:val="28"/>
                <w:lang w:eastAsia="en-GB"/>
              </w:rPr>
              <w:t>7</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sidRPr="00767525">
              <w:rPr>
                <w:rFonts w:eastAsia="Times New Roman"/>
                <w:color w:val="000000"/>
                <w:sz w:val="28"/>
                <w:szCs w:val="28"/>
                <w:lang w:eastAsia="en-GB"/>
              </w:rPr>
              <w:t>20</w:t>
            </w:r>
            <w:r>
              <w:rPr>
                <w:rFonts w:eastAsia="Times New Roman"/>
                <w:color w:val="000000"/>
                <w:sz w:val="28"/>
                <w:szCs w:val="28"/>
                <w:lang w:eastAsia="en-GB"/>
              </w:rPr>
              <w:t>20</w:t>
            </w:r>
            <w:r w:rsidRPr="00767525">
              <w:rPr>
                <w:rFonts w:eastAsia="Times New Roman"/>
                <w:color w:val="000000"/>
                <w:sz w:val="28"/>
                <w:szCs w:val="28"/>
                <w:lang w:eastAsia="en-GB"/>
              </w:rPr>
              <w:t xml:space="preserve"> Capital Project Budget Performance</w:t>
            </w:r>
          </w:p>
        </w:tc>
        <w:tc>
          <w:tcPr>
            <w:tcW w:w="960" w:type="dxa"/>
            <w:tcBorders>
              <w:top w:val="nil"/>
              <w:left w:val="nil"/>
              <w:bottom w:val="nil"/>
              <w:right w:val="nil"/>
            </w:tcBorders>
            <w:shd w:val="clear" w:color="auto" w:fill="auto"/>
            <w:noWrap/>
            <w:vAlign w:val="bottom"/>
            <w:hideMark/>
          </w:tcPr>
          <w:p w:rsidR="00C937B6"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7</w:t>
            </w:r>
          </w:p>
        </w:tc>
      </w:tr>
      <w:tr w:rsidR="00C937B6" w:rsidRPr="003A45F0"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AA6A4A"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8</w:t>
            </w:r>
          </w:p>
        </w:tc>
        <w:tc>
          <w:tcPr>
            <w:tcW w:w="11470" w:type="dxa"/>
            <w:tcBorders>
              <w:top w:val="nil"/>
              <w:left w:val="nil"/>
              <w:bottom w:val="nil"/>
              <w:right w:val="nil"/>
            </w:tcBorders>
            <w:shd w:val="clear" w:color="auto" w:fill="auto"/>
            <w:noWrap/>
            <w:vAlign w:val="bottom"/>
            <w:hideMark/>
          </w:tcPr>
          <w:p w:rsidR="00C937B6" w:rsidRPr="003A45F0" w:rsidRDefault="00C937B6" w:rsidP="00C937B6">
            <w:pPr>
              <w:spacing w:after="0" w:line="240" w:lineRule="auto"/>
              <w:rPr>
                <w:rFonts w:eastAsia="Times New Roman"/>
                <w:sz w:val="28"/>
                <w:szCs w:val="28"/>
                <w:lang w:eastAsia="en-GB"/>
              </w:rPr>
            </w:pPr>
            <w:r w:rsidRPr="003A45F0">
              <w:rPr>
                <w:rFonts w:eastAsia="Times New Roman"/>
                <w:sz w:val="28"/>
                <w:szCs w:val="28"/>
                <w:lang w:eastAsia="en-GB"/>
              </w:rPr>
              <w:t>Status Of Contracts Awarded: Capital 2020</w:t>
            </w:r>
          </w:p>
        </w:tc>
        <w:tc>
          <w:tcPr>
            <w:tcW w:w="960" w:type="dxa"/>
            <w:tcBorders>
              <w:top w:val="nil"/>
              <w:left w:val="nil"/>
              <w:bottom w:val="nil"/>
              <w:right w:val="nil"/>
            </w:tcBorders>
            <w:shd w:val="clear" w:color="auto" w:fill="auto"/>
            <w:noWrap/>
            <w:vAlign w:val="bottom"/>
            <w:hideMark/>
          </w:tcPr>
          <w:p w:rsidR="00C937B6" w:rsidRPr="003A45F0" w:rsidRDefault="00C937B6" w:rsidP="00C937B6">
            <w:pPr>
              <w:spacing w:after="0" w:line="240" w:lineRule="auto"/>
              <w:jc w:val="right"/>
              <w:rPr>
                <w:rFonts w:eastAsia="Times New Roman"/>
                <w:sz w:val="28"/>
                <w:szCs w:val="28"/>
                <w:lang w:eastAsia="en-GB"/>
              </w:rPr>
            </w:pPr>
            <w:r>
              <w:rPr>
                <w:rFonts w:eastAsia="Times New Roman"/>
                <w:sz w:val="28"/>
                <w:szCs w:val="28"/>
                <w:lang w:eastAsia="en-GB"/>
              </w:rPr>
              <w:t>9</w:t>
            </w:r>
          </w:p>
        </w:tc>
      </w:tr>
      <w:tr w:rsidR="00C937B6" w:rsidRPr="00AA6A4A"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AA6A4A"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9</w:t>
            </w:r>
          </w:p>
        </w:tc>
        <w:tc>
          <w:tcPr>
            <w:tcW w:w="11470" w:type="dxa"/>
            <w:tcBorders>
              <w:top w:val="nil"/>
              <w:left w:val="nil"/>
              <w:bottom w:val="nil"/>
              <w:right w:val="nil"/>
            </w:tcBorders>
            <w:shd w:val="clear" w:color="auto" w:fill="auto"/>
            <w:noWrap/>
            <w:vAlign w:val="bottom"/>
            <w:hideMark/>
          </w:tcPr>
          <w:p w:rsidR="00C937B6" w:rsidRPr="00AA6A4A"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 xml:space="preserve">2020 </w:t>
            </w:r>
            <w:r w:rsidRPr="00AA6A4A">
              <w:rPr>
                <w:rFonts w:eastAsia="Times New Roman"/>
                <w:color w:val="000000"/>
                <w:sz w:val="28"/>
                <w:szCs w:val="28"/>
                <w:lang w:eastAsia="en-GB"/>
              </w:rPr>
              <w:t>Overhead Cost Budget Performance</w:t>
            </w:r>
          </w:p>
        </w:tc>
        <w:tc>
          <w:tcPr>
            <w:tcW w:w="960" w:type="dxa"/>
            <w:tcBorders>
              <w:top w:val="nil"/>
              <w:left w:val="nil"/>
              <w:bottom w:val="nil"/>
              <w:right w:val="nil"/>
            </w:tcBorders>
            <w:shd w:val="clear" w:color="auto" w:fill="auto"/>
            <w:noWrap/>
            <w:vAlign w:val="bottom"/>
            <w:hideMark/>
          </w:tcPr>
          <w:p w:rsidR="00C937B6" w:rsidRPr="00AA6A4A"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11</w:t>
            </w:r>
          </w:p>
        </w:tc>
      </w:tr>
      <w:tr w:rsidR="00C937B6" w:rsidRPr="00AA6A4A"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10</w:t>
            </w:r>
          </w:p>
        </w:tc>
        <w:tc>
          <w:tcPr>
            <w:tcW w:w="11470" w:type="dxa"/>
            <w:tcBorders>
              <w:top w:val="nil"/>
              <w:left w:val="nil"/>
              <w:bottom w:val="nil"/>
              <w:right w:val="nil"/>
            </w:tcBorders>
            <w:shd w:val="clear" w:color="auto" w:fill="auto"/>
            <w:noWrap/>
            <w:vAlign w:val="bottom"/>
            <w:hideMark/>
          </w:tcPr>
          <w:p w:rsidR="00C937B6" w:rsidRPr="00AA6A4A"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Internally Generated Revenue Profile 2019</w:t>
            </w:r>
            <w:r w:rsidRPr="002F75CB">
              <w:rPr>
                <w:rFonts w:eastAsia="Times New Roman"/>
                <w:color w:val="000000"/>
                <w:sz w:val="28"/>
                <w:szCs w:val="28"/>
                <w:lang w:eastAsia="en-GB"/>
              </w:rPr>
              <w:t xml:space="preserve"> </w:t>
            </w:r>
            <w:r>
              <w:rPr>
                <w:rFonts w:eastAsia="Times New Roman"/>
                <w:color w:val="000000"/>
                <w:sz w:val="28"/>
                <w:szCs w:val="28"/>
                <w:lang w:eastAsia="en-GB"/>
              </w:rPr>
              <w:t xml:space="preserve">to </w:t>
            </w:r>
            <w:r w:rsidRPr="002F75CB">
              <w:rPr>
                <w:rFonts w:eastAsia="Times New Roman"/>
                <w:color w:val="000000"/>
                <w:sz w:val="28"/>
                <w:szCs w:val="28"/>
                <w:lang w:eastAsia="en-GB"/>
              </w:rPr>
              <w:t>202</w:t>
            </w:r>
            <w:r>
              <w:rPr>
                <w:rFonts w:eastAsia="Times New Roman"/>
                <w:color w:val="000000"/>
                <w:sz w:val="28"/>
                <w:szCs w:val="28"/>
                <w:lang w:eastAsia="en-GB"/>
              </w:rPr>
              <w:t>0</w:t>
            </w:r>
          </w:p>
        </w:tc>
        <w:tc>
          <w:tcPr>
            <w:tcW w:w="960" w:type="dxa"/>
            <w:tcBorders>
              <w:top w:val="nil"/>
              <w:left w:val="nil"/>
              <w:bottom w:val="nil"/>
              <w:right w:val="nil"/>
            </w:tcBorders>
            <w:shd w:val="clear" w:color="auto" w:fill="auto"/>
            <w:noWrap/>
            <w:vAlign w:val="bottom"/>
            <w:hideMark/>
          </w:tcPr>
          <w:p w:rsidR="00C937B6" w:rsidRPr="00AA6A4A"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12</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11</w:t>
            </w:r>
          </w:p>
        </w:tc>
        <w:tc>
          <w:tcPr>
            <w:tcW w:w="11470" w:type="dxa"/>
            <w:tcBorders>
              <w:top w:val="nil"/>
              <w:left w:val="nil"/>
              <w:bottom w:val="nil"/>
              <w:right w:val="nil"/>
            </w:tcBorders>
            <w:shd w:val="clear" w:color="auto" w:fill="auto"/>
            <w:noWrap/>
            <w:vAlign w:val="bottom"/>
            <w:hideMark/>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Other Sources of Income for Year 2020</w:t>
            </w:r>
          </w:p>
        </w:tc>
        <w:tc>
          <w:tcPr>
            <w:tcW w:w="96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13</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12</w:t>
            </w:r>
          </w:p>
        </w:tc>
        <w:tc>
          <w:tcPr>
            <w:tcW w:w="11470" w:type="dxa"/>
            <w:tcBorders>
              <w:top w:val="nil"/>
              <w:left w:val="nil"/>
              <w:bottom w:val="nil"/>
              <w:right w:val="nil"/>
            </w:tcBorders>
            <w:shd w:val="clear" w:color="auto" w:fill="auto"/>
            <w:noWrap/>
            <w:vAlign w:val="bottom"/>
            <w:hideMark/>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Contribution to International Bodies for Year 2020</w:t>
            </w:r>
          </w:p>
        </w:tc>
        <w:tc>
          <w:tcPr>
            <w:tcW w:w="96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14</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13</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2021 Proposed Total Budget Allocation Summary</w:t>
            </w:r>
          </w:p>
        </w:tc>
        <w:tc>
          <w:tcPr>
            <w:tcW w:w="96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15</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14</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2021 Proposed Capital Projects</w:t>
            </w:r>
          </w:p>
        </w:tc>
        <w:tc>
          <w:tcPr>
            <w:tcW w:w="96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16</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15</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2021 Proposed Overhead Cost</w:t>
            </w:r>
          </w:p>
        </w:tc>
        <w:tc>
          <w:tcPr>
            <w:tcW w:w="96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18</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17</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sidRPr="002F75CB">
              <w:rPr>
                <w:rFonts w:eastAsia="Times New Roman"/>
                <w:color w:val="000000"/>
                <w:sz w:val="28"/>
                <w:szCs w:val="28"/>
                <w:lang w:eastAsia="en-GB"/>
              </w:rPr>
              <w:t>Internally Generated Revenue Profile</w:t>
            </w:r>
            <w:r>
              <w:rPr>
                <w:rFonts w:eastAsia="Times New Roman"/>
                <w:color w:val="000000"/>
                <w:sz w:val="28"/>
                <w:szCs w:val="28"/>
                <w:lang w:eastAsia="en-GB"/>
              </w:rPr>
              <w:t xml:space="preserve"> of </w:t>
            </w:r>
            <w:r w:rsidRPr="002F75CB">
              <w:rPr>
                <w:rFonts w:eastAsia="Times New Roman"/>
                <w:color w:val="000000"/>
                <w:sz w:val="28"/>
                <w:szCs w:val="28"/>
                <w:lang w:eastAsia="en-GB"/>
              </w:rPr>
              <w:t>20</w:t>
            </w:r>
            <w:r>
              <w:rPr>
                <w:rFonts w:eastAsia="Times New Roman"/>
                <w:color w:val="000000"/>
                <w:sz w:val="28"/>
                <w:szCs w:val="28"/>
                <w:lang w:eastAsia="en-GB"/>
              </w:rPr>
              <w:t>20</w:t>
            </w:r>
            <w:r w:rsidRPr="002F75CB">
              <w:rPr>
                <w:rFonts w:eastAsia="Times New Roman"/>
                <w:color w:val="000000"/>
                <w:sz w:val="28"/>
                <w:szCs w:val="28"/>
                <w:lang w:eastAsia="en-GB"/>
              </w:rPr>
              <w:t xml:space="preserve"> and </w:t>
            </w:r>
            <w:r>
              <w:rPr>
                <w:rFonts w:eastAsia="Times New Roman"/>
                <w:color w:val="000000"/>
                <w:sz w:val="28"/>
                <w:szCs w:val="28"/>
                <w:lang w:eastAsia="en-GB"/>
              </w:rPr>
              <w:t xml:space="preserve">Projection for </w:t>
            </w:r>
            <w:r w:rsidRPr="002F75CB">
              <w:rPr>
                <w:rFonts w:eastAsia="Times New Roman"/>
                <w:color w:val="000000"/>
                <w:sz w:val="28"/>
                <w:szCs w:val="28"/>
                <w:lang w:eastAsia="en-GB"/>
              </w:rPr>
              <w:t>202</w:t>
            </w:r>
            <w:r>
              <w:rPr>
                <w:rFonts w:eastAsia="Times New Roman"/>
                <w:color w:val="000000"/>
                <w:sz w:val="28"/>
                <w:szCs w:val="28"/>
                <w:lang w:eastAsia="en-GB"/>
              </w:rPr>
              <w:t>1</w:t>
            </w:r>
            <w:r w:rsidRPr="002F75CB">
              <w:rPr>
                <w:rFonts w:eastAsia="Times New Roman"/>
                <w:color w:val="000000"/>
                <w:sz w:val="28"/>
                <w:szCs w:val="28"/>
                <w:lang w:eastAsia="en-GB"/>
              </w:rPr>
              <w:t xml:space="preserve"> </w:t>
            </w:r>
            <w:r>
              <w:rPr>
                <w:rFonts w:eastAsia="Times New Roman"/>
                <w:color w:val="000000"/>
                <w:sz w:val="28"/>
                <w:szCs w:val="28"/>
                <w:lang w:eastAsia="en-GB"/>
              </w:rPr>
              <w:t>Fiscal Year</w:t>
            </w:r>
          </w:p>
        </w:tc>
        <w:tc>
          <w:tcPr>
            <w:tcW w:w="96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19</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hideMark/>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19</w:t>
            </w:r>
          </w:p>
        </w:tc>
        <w:tc>
          <w:tcPr>
            <w:tcW w:w="1147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Foreign Aids, 2020 &amp; Expected for 2021</w:t>
            </w:r>
          </w:p>
        </w:tc>
        <w:tc>
          <w:tcPr>
            <w:tcW w:w="960" w:type="dxa"/>
            <w:tcBorders>
              <w:top w:val="nil"/>
              <w:left w:val="nil"/>
              <w:bottom w:val="nil"/>
              <w:right w:val="nil"/>
            </w:tcBorders>
            <w:shd w:val="clear" w:color="auto" w:fill="auto"/>
            <w:noWrap/>
            <w:vAlign w:val="bottom"/>
            <w:hideMark/>
          </w:tcPr>
          <w:p w:rsidR="00C937B6" w:rsidRPr="00A54607"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20</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20</w:t>
            </w:r>
          </w:p>
        </w:tc>
        <w:tc>
          <w:tcPr>
            <w:tcW w:w="11470" w:type="dxa"/>
            <w:tcBorders>
              <w:top w:val="nil"/>
              <w:left w:val="nil"/>
              <w:bottom w:val="nil"/>
              <w:right w:val="nil"/>
            </w:tcBorders>
            <w:shd w:val="clear" w:color="auto" w:fill="auto"/>
            <w:noWrap/>
            <w:vAlign w:val="bottom"/>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Capital Development Fund 2020 YTD Warrant</w:t>
            </w:r>
          </w:p>
        </w:tc>
        <w:tc>
          <w:tcPr>
            <w:tcW w:w="960" w:type="dxa"/>
            <w:tcBorders>
              <w:top w:val="nil"/>
              <w:left w:val="nil"/>
              <w:bottom w:val="nil"/>
              <w:right w:val="nil"/>
            </w:tcBorders>
            <w:shd w:val="clear" w:color="auto" w:fill="auto"/>
            <w:noWrap/>
            <w:vAlign w:val="bottom"/>
          </w:tcPr>
          <w:p w:rsidR="00C937B6" w:rsidRDefault="00C937B6" w:rsidP="00C937B6">
            <w:pPr>
              <w:spacing w:after="0" w:line="240" w:lineRule="auto"/>
              <w:jc w:val="right"/>
              <w:rPr>
                <w:rFonts w:eastAsia="Times New Roman"/>
                <w:color w:val="000000"/>
                <w:sz w:val="28"/>
                <w:szCs w:val="28"/>
                <w:lang w:eastAsia="en-GB"/>
              </w:rPr>
            </w:pPr>
            <w:r>
              <w:rPr>
                <w:rFonts w:eastAsia="Times New Roman"/>
                <w:color w:val="000000"/>
                <w:sz w:val="28"/>
                <w:szCs w:val="28"/>
                <w:lang w:eastAsia="en-GB"/>
              </w:rPr>
              <w:t>21</w:t>
            </w:r>
          </w:p>
        </w:tc>
      </w:tr>
      <w:tr w:rsidR="00C937B6" w:rsidRPr="00A54607" w:rsidTr="00C937B6">
        <w:tblPrEx>
          <w:tblCellMar>
            <w:top w:w="0" w:type="dxa"/>
            <w:bottom w:w="0" w:type="dxa"/>
          </w:tblCellMar>
        </w:tblPrEx>
        <w:trPr>
          <w:trHeight w:val="375"/>
        </w:trPr>
        <w:tc>
          <w:tcPr>
            <w:tcW w:w="879" w:type="dxa"/>
            <w:tcBorders>
              <w:top w:val="nil"/>
              <w:left w:val="nil"/>
              <w:bottom w:val="nil"/>
              <w:right w:val="nil"/>
            </w:tcBorders>
            <w:shd w:val="clear" w:color="auto" w:fill="auto"/>
            <w:noWrap/>
            <w:vAlign w:val="bottom"/>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21</w:t>
            </w:r>
          </w:p>
        </w:tc>
        <w:tc>
          <w:tcPr>
            <w:tcW w:w="11470" w:type="dxa"/>
            <w:tcBorders>
              <w:top w:val="nil"/>
              <w:left w:val="nil"/>
              <w:bottom w:val="nil"/>
              <w:right w:val="nil"/>
            </w:tcBorders>
            <w:shd w:val="clear" w:color="auto" w:fill="auto"/>
            <w:noWrap/>
            <w:vAlign w:val="bottom"/>
          </w:tcPr>
          <w:p w:rsidR="00C937B6" w:rsidRDefault="00C937B6" w:rsidP="00C937B6">
            <w:pPr>
              <w:spacing w:after="0" w:line="240" w:lineRule="auto"/>
              <w:rPr>
                <w:rFonts w:eastAsia="Times New Roman"/>
                <w:color w:val="000000"/>
                <w:sz w:val="28"/>
                <w:szCs w:val="28"/>
                <w:lang w:eastAsia="en-GB"/>
              </w:rPr>
            </w:pPr>
            <w:r>
              <w:rPr>
                <w:rFonts w:eastAsia="Times New Roman"/>
                <w:color w:val="000000"/>
                <w:sz w:val="28"/>
                <w:szCs w:val="28"/>
                <w:lang w:eastAsia="en-GB"/>
              </w:rPr>
              <w:t>Overhead Cost 2020 YTD Warrant</w:t>
            </w:r>
          </w:p>
        </w:tc>
        <w:tc>
          <w:tcPr>
            <w:tcW w:w="960" w:type="dxa"/>
            <w:tcBorders>
              <w:top w:val="nil"/>
              <w:left w:val="nil"/>
              <w:bottom w:val="nil"/>
              <w:right w:val="nil"/>
            </w:tcBorders>
            <w:shd w:val="clear" w:color="auto" w:fill="auto"/>
            <w:noWrap/>
            <w:vAlign w:val="bottom"/>
          </w:tcPr>
          <w:p w:rsidR="00C937B6" w:rsidRDefault="00C937B6" w:rsidP="00C937B6">
            <w:pPr>
              <w:spacing w:after="0" w:line="240" w:lineRule="auto"/>
              <w:jc w:val="right"/>
              <w:rPr>
                <w:rFonts w:eastAsia="Times New Roman"/>
                <w:color w:val="000000"/>
                <w:sz w:val="28"/>
                <w:szCs w:val="28"/>
                <w:lang w:eastAsia="en-GB"/>
              </w:rPr>
            </w:pPr>
          </w:p>
        </w:tc>
      </w:tr>
    </w:tbl>
    <w:p w:rsidR="00C937B6" w:rsidRDefault="00C937B6" w:rsidP="00C937B6">
      <w:pPr>
        <w:rPr>
          <w:rFonts w:eastAsia="Times New Roman"/>
          <w:b/>
          <w:bCs/>
          <w:color w:val="000000"/>
          <w:sz w:val="28"/>
          <w:szCs w:val="36"/>
          <w:lang w:eastAsia="en-GB"/>
        </w:rPr>
      </w:pPr>
      <w:r>
        <w:rPr>
          <w:rFonts w:eastAsia="Times New Roman"/>
          <w:b/>
          <w:bCs/>
          <w:color w:val="000000"/>
          <w:sz w:val="28"/>
          <w:szCs w:val="36"/>
          <w:lang w:eastAsia="en-GB"/>
        </w:rPr>
        <w:br w:type="page"/>
      </w:r>
    </w:p>
    <w:p w:rsidR="00C937B6" w:rsidRPr="00A54607" w:rsidRDefault="00C937B6" w:rsidP="00C937B6">
      <w:pPr>
        <w:keepNext/>
        <w:spacing w:after="0" w:line="240" w:lineRule="auto"/>
        <w:rPr>
          <w:rFonts w:eastAsia="Times New Roman"/>
          <w:b/>
          <w:bCs/>
          <w:color w:val="000000"/>
          <w:sz w:val="28"/>
          <w:szCs w:val="36"/>
          <w:lang w:eastAsia="en-GB"/>
        </w:rPr>
      </w:pPr>
      <w:bookmarkStart w:id="0" w:name="A_Brief_on_the_College"/>
      <w:r>
        <w:rPr>
          <w:rFonts w:eastAsia="Times New Roman"/>
          <w:b/>
          <w:bCs/>
          <w:color w:val="000000"/>
          <w:sz w:val="28"/>
          <w:szCs w:val="36"/>
          <w:lang w:eastAsia="en-GB"/>
        </w:rPr>
        <w:lastRenderedPageBreak/>
        <w:t xml:space="preserve">A </w:t>
      </w:r>
      <w:r w:rsidRPr="00A54607">
        <w:rPr>
          <w:rFonts w:eastAsia="Times New Roman"/>
          <w:b/>
          <w:bCs/>
          <w:color w:val="000000"/>
          <w:sz w:val="28"/>
          <w:szCs w:val="36"/>
          <w:lang w:eastAsia="en-GB"/>
        </w:rPr>
        <w:t>BRIEF ON THE COLLEGE</w:t>
      </w:r>
      <w:bookmarkEnd w:id="0"/>
    </w:p>
    <w:p w:rsidR="00C937B6" w:rsidRPr="00A54607" w:rsidRDefault="00C937B6" w:rsidP="00C937B6">
      <w:pPr>
        <w:spacing w:after="0" w:line="240" w:lineRule="auto"/>
        <w:rPr>
          <w:rFonts w:eastAsia="Times New Roman"/>
          <w:color w:val="000000"/>
          <w:sz w:val="28"/>
          <w:szCs w:val="32"/>
          <w:lang w:eastAsia="en-GB"/>
        </w:rPr>
      </w:pPr>
      <w:r w:rsidRPr="00A54607">
        <w:rPr>
          <w:rFonts w:eastAsia="Times New Roman"/>
          <w:color w:val="000000"/>
          <w:sz w:val="28"/>
          <w:szCs w:val="32"/>
          <w:lang w:eastAsia="en-GB"/>
        </w:rPr>
        <w:t xml:space="preserve">The Federal College of Veterinary and Medical Laboratory Technology Vom (formerly known as Laboratory Technology Training School </w:t>
      </w:r>
      <w:r>
        <w:rPr>
          <w:rFonts w:eastAsia="Times New Roman"/>
          <w:color w:val="000000"/>
          <w:sz w:val="28"/>
          <w:szCs w:val="32"/>
          <w:lang w:eastAsia="en-GB"/>
        </w:rPr>
        <w:t>[</w:t>
      </w:r>
      <w:r w:rsidRPr="00A54607">
        <w:rPr>
          <w:rFonts w:eastAsia="Times New Roman"/>
          <w:color w:val="000000"/>
          <w:sz w:val="28"/>
          <w:szCs w:val="32"/>
          <w:lang w:eastAsia="en-GB"/>
        </w:rPr>
        <w:t>LTTS</w:t>
      </w:r>
      <w:r>
        <w:rPr>
          <w:rFonts w:eastAsia="Times New Roman"/>
          <w:color w:val="000000"/>
          <w:sz w:val="28"/>
          <w:szCs w:val="32"/>
          <w:lang w:eastAsia="en-GB"/>
        </w:rPr>
        <w:t>]</w:t>
      </w:r>
      <w:r w:rsidRPr="00A54607">
        <w:rPr>
          <w:rFonts w:eastAsia="Times New Roman"/>
          <w:color w:val="000000"/>
          <w:sz w:val="28"/>
          <w:szCs w:val="32"/>
          <w:lang w:eastAsia="en-GB"/>
        </w:rPr>
        <w:t>) was established in 1956 by the National Veterinary Research Institute Vom, with the mandate to produce middle level manpower personnel for Laboratory diagnosis and vaccine development.</w:t>
      </w:r>
    </w:p>
    <w:p w:rsidR="00C937B6" w:rsidRPr="00A54607" w:rsidRDefault="00C937B6" w:rsidP="00C937B6">
      <w:pPr>
        <w:spacing w:after="0" w:line="240" w:lineRule="auto"/>
        <w:rPr>
          <w:rFonts w:eastAsia="Times New Roman"/>
          <w:color w:val="000000"/>
          <w:sz w:val="28"/>
          <w:szCs w:val="32"/>
          <w:lang w:eastAsia="en-GB"/>
        </w:rPr>
      </w:pPr>
      <w:r w:rsidRPr="00A54607">
        <w:rPr>
          <w:rFonts w:eastAsia="Times New Roman"/>
          <w:color w:val="000000"/>
          <w:sz w:val="28"/>
          <w:szCs w:val="32"/>
          <w:lang w:eastAsia="en-GB"/>
        </w:rPr>
        <w:t>Prior to this time, the few Medical Laboratory Technologists in Nigeria were t</w:t>
      </w:r>
      <w:r>
        <w:rPr>
          <w:rFonts w:eastAsia="Times New Roman"/>
          <w:color w:val="000000"/>
          <w:sz w:val="28"/>
          <w:szCs w:val="32"/>
          <w:lang w:eastAsia="en-GB"/>
        </w:rPr>
        <w:t>r</w:t>
      </w:r>
      <w:r w:rsidRPr="00A54607">
        <w:rPr>
          <w:rFonts w:eastAsia="Times New Roman"/>
          <w:color w:val="000000"/>
          <w:sz w:val="28"/>
          <w:szCs w:val="32"/>
          <w:lang w:eastAsia="en-GB"/>
        </w:rPr>
        <w:t>ained in Britain at the Federal Ministry of Agriculture and Fisheries Weighbridge, London. The regulatory body was the Institute of Medical Laboratory Technology (IMLT), London.</w:t>
      </w:r>
    </w:p>
    <w:p w:rsidR="00C937B6" w:rsidRPr="00A54607" w:rsidRDefault="00C937B6" w:rsidP="00C937B6">
      <w:pPr>
        <w:spacing w:after="0" w:line="240" w:lineRule="auto"/>
        <w:rPr>
          <w:rFonts w:eastAsia="Times New Roman"/>
          <w:color w:val="000000"/>
          <w:sz w:val="28"/>
          <w:szCs w:val="32"/>
          <w:lang w:eastAsia="en-GB"/>
        </w:rPr>
      </w:pPr>
      <w:r w:rsidRPr="00A54607">
        <w:rPr>
          <w:rFonts w:eastAsia="Times New Roman"/>
          <w:color w:val="000000"/>
          <w:sz w:val="28"/>
          <w:szCs w:val="32"/>
          <w:lang w:eastAsia="en-GB"/>
        </w:rPr>
        <w:t>It later became the Institute of Medical Laboratory Technology of Nigeria (IMLTN) established by Decree 56 of 1968.</w:t>
      </w:r>
    </w:p>
    <w:p w:rsidR="00C937B6" w:rsidRPr="00A54607" w:rsidRDefault="00C937B6" w:rsidP="00C937B6">
      <w:pPr>
        <w:keepNext/>
        <w:spacing w:before="120" w:after="0" w:line="240" w:lineRule="auto"/>
        <w:rPr>
          <w:rFonts w:eastAsia="Times New Roman"/>
          <w:b/>
          <w:bCs/>
          <w:color w:val="000000"/>
          <w:sz w:val="28"/>
          <w:szCs w:val="36"/>
          <w:lang w:eastAsia="en-GB"/>
        </w:rPr>
      </w:pPr>
      <w:bookmarkStart w:id="1" w:name="Mandate"/>
      <w:r w:rsidRPr="00A54607">
        <w:rPr>
          <w:rFonts w:eastAsia="Times New Roman"/>
          <w:b/>
          <w:bCs/>
          <w:color w:val="000000"/>
          <w:sz w:val="28"/>
          <w:szCs w:val="36"/>
          <w:lang w:eastAsia="en-GB"/>
        </w:rPr>
        <w:t>MANDATE</w:t>
      </w:r>
    </w:p>
    <w:bookmarkEnd w:id="1"/>
    <w:p w:rsidR="00C937B6" w:rsidRPr="00A54607" w:rsidRDefault="00C937B6" w:rsidP="00C937B6">
      <w:pPr>
        <w:spacing w:after="0" w:line="240" w:lineRule="auto"/>
        <w:rPr>
          <w:rFonts w:eastAsia="Times New Roman"/>
          <w:color w:val="000000"/>
          <w:sz w:val="28"/>
          <w:szCs w:val="32"/>
          <w:lang w:eastAsia="en-GB"/>
        </w:rPr>
      </w:pPr>
      <w:r w:rsidRPr="00A54607">
        <w:rPr>
          <w:rFonts w:eastAsia="Times New Roman"/>
          <w:color w:val="000000"/>
          <w:sz w:val="28"/>
          <w:szCs w:val="32"/>
          <w:lang w:eastAsia="en-GB"/>
        </w:rPr>
        <w:t>The mandate of the College is to produce middle level manpower in terms of all cadres of laboratory Personnel including:</w:t>
      </w:r>
    </w:p>
    <w:p w:rsidR="00C937B6" w:rsidRPr="00BC1CEE" w:rsidRDefault="00C937B6" w:rsidP="00C937B6">
      <w:pPr>
        <w:numPr>
          <w:ilvl w:val="0"/>
          <w:numId w:val="1"/>
        </w:numPr>
        <w:spacing w:after="0" w:line="240" w:lineRule="auto"/>
        <w:ind w:left="360"/>
        <w:rPr>
          <w:rFonts w:ascii="Calibri" w:eastAsia="Times New Roman" w:hAnsi="Calibri" w:cs="Times New Roman"/>
          <w:color w:val="000000"/>
          <w:sz w:val="28"/>
          <w:szCs w:val="32"/>
          <w:lang w:eastAsia="en-GB"/>
        </w:rPr>
      </w:pPr>
      <w:r w:rsidRPr="00BC1CEE">
        <w:rPr>
          <w:rFonts w:ascii="Calibri" w:eastAsia="Times New Roman" w:hAnsi="Calibri" w:cs="Times New Roman"/>
          <w:color w:val="000000"/>
          <w:sz w:val="28"/>
          <w:szCs w:val="32"/>
          <w:lang w:eastAsia="en-GB"/>
        </w:rPr>
        <w:t>Medical Laboratory Assistant (MLA) Certificate Course - 2 Years</w:t>
      </w:r>
    </w:p>
    <w:p w:rsidR="00C937B6" w:rsidRPr="00BC1CEE" w:rsidRDefault="00C937B6" w:rsidP="00C937B6">
      <w:pPr>
        <w:numPr>
          <w:ilvl w:val="0"/>
          <w:numId w:val="1"/>
        </w:numPr>
        <w:spacing w:after="0" w:line="240" w:lineRule="auto"/>
        <w:ind w:left="360"/>
        <w:rPr>
          <w:rFonts w:ascii="Calibri" w:eastAsia="Times New Roman" w:hAnsi="Calibri" w:cs="Times New Roman"/>
          <w:color w:val="000000"/>
          <w:sz w:val="28"/>
          <w:szCs w:val="32"/>
          <w:lang w:eastAsia="en-GB"/>
        </w:rPr>
      </w:pPr>
      <w:r w:rsidRPr="00BC1CEE">
        <w:rPr>
          <w:rFonts w:ascii="Calibri" w:eastAsia="Times New Roman" w:hAnsi="Calibri" w:cs="Times New Roman"/>
          <w:color w:val="000000"/>
          <w:sz w:val="28"/>
          <w:szCs w:val="32"/>
          <w:lang w:eastAsia="en-GB"/>
        </w:rPr>
        <w:t>Medical Laboratory Technician (MLT) Certificate Course - 3 Years</w:t>
      </w:r>
    </w:p>
    <w:p w:rsidR="00C937B6" w:rsidRPr="00BC1CEE" w:rsidRDefault="00C937B6" w:rsidP="00C937B6">
      <w:pPr>
        <w:numPr>
          <w:ilvl w:val="0"/>
          <w:numId w:val="1"/>
        </w:numPr>
        <w:spacing w:after="0" w:line="240" w:lineRule="auto"/>
        <w:ind w:left="360"/>
        <w:rPr>
          <w:rFonts w:ascii="Calibri" w:eastAsia="Times New Roman" w:hAnsi="Calibri" w:cs="Times New Roman"/>
          <w:color w:val="000000"/>
          <w:sz w:val="28"/>
          <w:szCs w:val="32"/>
          <w:lang w:eastAsia="en-GB"/>
        </w:rPr>
      </w:pPr>
      <w:r w:rsidRPr="00BC1CEE">
        <w:rPr>
          <w:rFonts w:ascii="Calibri" w:eastAsia="Times New Roman" w:hAnsi="Calibri" w:cs="Times New Roman"/>
          <w:color w:val="000000"/>
          <w:sz w:val="28"/>
          <w:szCs w:val="32"/>
          <w:lang w:eastAsia="en-GB"/>
        </w:rPr>
        <w:t>Fellow, Medical Laboratory Science (FMLSCN) (By Dissertation) - 3 Years</w:t>
      </w:r>
    </w:p>
    <w:p w:rsidR="00C937B6" w:rsidRPr="00BC1CEE" w:rsidRDefault="00C937B6" w:rsidP="00C937B6">
      <w:pPr>
        <w:numPr>
          <w:ilvl w:val="0"/>
          <w:numId w:val="1"/>
        </w:numPr>
        <w:spacing w:after="0" w:line="240" w:lineRule="auto"/>
        <w:ind w:left="360"/>
        <w:rPr>
          <w:rFonts w:ascii="Calibri" w:eastAsia="Times New Roman" w:hAnsi="Calibri" w:cs="Times New Roman"/>
          <w:color w:val="000000"/>
          <w:sz w:val="28"/>
          <w:szCs w:val="32"/>
          <w:lang w:eastAsia="en-GB"/>
        </w:rPr>
      </w:pPr>
      <w:r w:rsidRPr="00BC1CEE">
        <w:rPr>
          <w:rFonts w:ascii="Calibri" w:eastAsia="Times New Roman" w:hAnsi="Calibri" w:cs="Times New Roman"/>
          <w:color w:val="000000"/>
          <w:sz w:val="28"/>
          <w:szCs w:val="32"/>
          <w:lang w:eastAsia="en-GB"/>
        </w:rPr>
        <w:t>ND/HND Environmental Health Technology (EHT) - 4 Years</w:t>
      </w:r>
    </w:p>
    <w:p w:rsidR="00C937B6" w:rsidRPr="00BC1CEE" w:rsidRDefault="00C937B6" w:rsidP="00C937B6">
      <w:pPr>
        <w:numPr>
          <w:ilvl w:val="0"/>
          <w:numId w:val="1"/>
        </w:numPr>
        <w:spacing w:after="0" w:line="240" w:lineRule="auto"/>
        <w:ind w:left="360"/>
        <w:rPr>
          <w:rFonts w:ascii="Calibri" w:eastAsia="Times New Roman" w:hAnsi="Calibri" w:cs="Times New Roman"/>
          <w:color w:val="000000"/>
          <w:sz w:val="28"/>
          <w:szCs w:val="32"/>
          <w:lang w:eastAsia="en-GB"/>
        </w:rPr>
      </w:pPr>
      <w:r w:rsidRPr="00BC1CEE">
        <w:rPr>
          <w:rFonts w:ascii="Calibri" w:eastAsia="Times New Roman" w:hAnsi="Calibri" w:cs="Times New Roman"/>
          <w:color w:val="000000"/>
          <w:sz w:val="28"/>
          <w:szCs w:val="32"/>
          <w:lang w:eastAsia="en-GB"/>
        </w:rPr>
        <w:t>Environmental Health Technician - 3 Years</w:t>
      </w:r>
    </w:p>
    <w:p w:rsidR="00C937B6" w:rsidRPr="00BC1CEE" w:rsidRDefault="00C937B6" w:rsidP="00C937B6">
      <w:pPr>
        <w:numPr>
          <w:ilvl w:val="0"/>
          <w:numId w:val="1"/>
        </w:numPr>
        <w:spacing w:after="0" w:line="240" w:lineRule="auto"/>
        <w:ind w:left="360"/>
        <w:rPr>
          <w:rFonts w:ascii="Calibri" w:eastAsia="Times New Roman" w:hAnsi="Calibri" w:cs="Times New Roman"/>
          <w:color w:val="000000"/>
          <w:sz w:val="28"/>
          <w:szCs w:val="32"/>
          <w:lang w:eastAsia="en-GB"/>
        </w:rPr>
      </w:pPr>
      <w:r w:rsidRPr="00BC1CEE">
        <w:rPr>
          <w:rFonts w:ascii="Calibri" w:eastAsia="Times New Roman" w:hAnsi="Calibri" w:cs="Times New Roman"/>
          <w:color w:val="000000"/>
          <w:sz w:val="28"/>
          <w:szCs w:val="32"/>
          <w:lang w:eastAsia="en-GB"/>
        </w:rPr>
        <w:t>Environmental Health Assistant - 2 Years</w:t>
      </w:r>
    </w:p>
    <w:p w:rsidR="00C937B6" w:rsidRPr="00BC1CEE" w:rsidRDefault="00C937B6" w:rsidP="00C937B6">
      <w:pPr>
        <w:numPr>
          <w:ilvl w:val="0"/>
          <w:numId w:val="1"/>
        </w:numPr>
        <w:spacing w:after="0" w:line="240" w:lineRule="auto"/>
        <w:ind w:left="360"/>
        <w:rPr>
          <w:rFonts w:ascii="Calibri" w:eastAsia="Times New Roman" w:hAnsi="Calibri" w:cs="Times New Roman"/>
          <w:color w:val="000000"/>
          <w:sz w:val="28"/>
          <w:szCs w:val="32"/>
          <w:lang w:eastAsia="en-GB"/>
        </w:rPr>
      </w:pPr>
      <w:r w:rsidRPr="00BC1CEE">
        <w:rPr>
          <w:rFonts w:ascii="Calibri" w:eastAsia="Times New Roman" w:hAnsi="Calibri" w:cs="Times New Roman"/>
          <w:color w:val="000000"/>
          <w:sz w:val="28"/>
          <w:szCs w:val="32"/>
          <w:lang w:eastAsia="en-GB"/>
        </w:rPr>
        <w:t>Bachelor of Medical Laboratory Sciences (BMLS) currently on hold and awaiting activation</w:t>
      </w:r>
    </w:p>
    <w:p w:rsidR="00C937B6" w:rsidRPr="00A54607" w:rsidRDefault="00C937B6" w:rsidP="00C937B6">
      <w:pPr>
        <w:keepNext/>
        <w:spacing w:before="120" w:after="0" w:line="240" w:lineRule="auto"/>
        <w:rPr>
          <w:rFonts w:eastAsia="Times New Roman"/>
          <w:b/>
          <w:bCs/>
          <w:color w:val="000000"/>
          <w:sz w:val="28"/>
          <w:szCs w:val="36"/>
          <w:lang w:eastAsia="en-GB"/>
        </w:rPr>
      </w:pPr>
      <w:bookmarkStart w:id="2" w:name="Vision"/>
      <w:r w:rsidRPr="00A54607">
        <w:rPr>
          <w:rFonts w:eastAsia="Times New Roman"/>
          <w:b/>
          <w:bCs/>
          <w:color w:val="000000"/>
          <w:sz w:val="28"/>
          <w:szCs w:val="36"/>
          <w:lang w:eastAsia="en-GB"/>
        </w:rPr>
        <w:t>VISION</w:t>
      </w:r>
      <w:r>
        <w:rPr>
          <w:rFonts w:eastAsia="Times New Roman"/>
          <w:b/>
          <w:bCs/>
          <w:color w:val="000000"/>
          <w:sz w:val="28"/>
          <w:szCs w:val="36"/>
          <w:lang w:eastAsia="en-GB"/>
        </w:rPr>
        <w:t xml:space="preserve"> STATEMENT</w:t>
      </w:r>
    </w:p>
    <w:bookmarkEnd w:id="2"/>
    <w:p w:rsidR="00C937B6" w:rsidRPr="00A54607" w:rsidRDefault="00C937B6" w:rsidP="00C937B6">
      <w:pPr>
        <w:spacing w:after="0" w:line="240" w:lineRule="auto"/>
        <w:rPr>
          <w:rFonts w:eastAsia="Times New Roman"/>
          <w:color w:val="000000"/>
          <w:sz w:val="28"/>
          <w:szCs w:val="32"/>
          <w:lang w:eastAsia="en-GB"/>
        </w:rPr>
      </w:pPr>
      <w:r w:rsidRPr="00A54607">
        <w:rPr>
          <w:rFonts w:eastAsia="Times New Roman"/>
          <w:color w:val="000000"/>
          <w:sz w:val="28"/>
          <w:szCs w:val="32"/>
          <w:lang w:eastAsia="en-GB"/>
        </w:rPr>
        <w:t>A unique Institution, producing highly skilled human capacity for laboratory diagnosis of diseases of animal and man, leading to research, development and production of biologicals.</w:t>
      </w:r>
    </w:p>
    <w:p w:rsidR="00C937B6" w:rsidRDefault="00C937B6">
      <w:pPr>
        <w:rPr>
          <w:rFonts w:eastAsia="Times New Roman"/>
          <w:b/>
          <w:bCs/>
          <w:color w:val="000000"/>
          <w:sz w:val="28"/>
          <w:szCs w:val="36"/>
          <w:lang w:eastAsia="en-GB"/>
        </w:rPr>
      </w:pPr>
      <w:r>
        <w:rPr>
          <w:rFonts w:eastAsia="Times New Roman"/>
          <w:b/>
          <w:bCs/>
          <w:color w:val="000000"/>
          <w:sz w:val="28"/>
          <w:szCs w:val="36"/>
          <w:lang w:eastAsia="en-GB"/>
        </w:rPr>
        <w:br w:type="page"/>
      </w:r>
    </w:p>
    <w:p w:rsidR="00C937B6" w:rsidRDefault="00C937B6" w:rsidP="00C937B6">
      <w:pPr>
        <w:keepNext/>
        <w:pageBreakBefore/>
        <w:spacing w:after="0" w:line="240" w:lineRule="auto"/>
        <w:jc w:val="center"/>
        <w:rPr>
          <w:rFonts w:eastAsia="Times New Roman"/>
          <w:b/>
          <w:bCs/>
          <w:color w:val="000000"/>
          <w:sz w:val="28"/>
          <w:szCs w:val="36"/>
          <w:lang w:eastAsia="en-GB"/>
        </w:rPr>
      </w:pPr>
      <w:r>
        <w:rPr>
          <w:rFonts w:eastAsia="Times New Roman"/>
          <w:b/>
          <w:bCs/>
          <w:color w:val="000000"/>
          <w:sz w:val="28"/>
          <w:szCs w:val="36"/>
          <w:lang w:eastAsia="en-GB"/>
        </w:rPr>
        <w:lastRenderedPageBreak/>
        <w:t>THE HOUSE OF REPRESENTATIVES</w:t>
      </w:r>
    </w:p>
    <w:p w:rsidR="00C937B6" w:rsidRDefault="00C937B6" w:rsidP="00C937B6">
      <w:pPr>
        <w:keepNext/>
        <w:spacing w:after="0" w:line="240" w:lineRule="auto"/>
        <w:jc w:val="center"/>
        <w:rPr>
          <w:rFonts w:eastAsia="Times New Roman"/>
          <w:b/>
          <w:bCs/>
          <w:color w:val="000000"/>
          <w:sz w:val="28"/>
          <w:szCs w:val="36"/>
          <w:lang w:eastAsia="en-GB"/>
        </w:rPr>
      </w:pPr>
      <w:r>
        <w:rPr>
          <w:rFonts w:eastAsia="Times New Roman"/>
          <w:b/>
          <w:bCs/>
          <w:color w:val="000000"/>
          <w:sz w:val="28"/>
          <w:szCs w:val="36"/>
          <w:lang w:eastAsia="en-GB"/>
        </w:rPr>
        <w:t>COMMITTEE ON AGRIC, COLLEGES AND INSTITUTIONS</w:t>
      </w:r>
    </w:p>
    <w:p w:rsidR="00C937B6" w:rsidRDefault="00C937B6" w:rsidP="00C937B6">
      <w:pPr>
        <w:keepNext/>
        <w:spacing w:after="0" w:line="240" w:lineRule="auto"/>
        <w:jc w:val="center"/>
        <w:rPr>
          <w:rFonts w:eastAsia="Times New Roman"/>
          <w:b/>
          <w:bCs/>
          <w:color w:val="000000"/>
          <w:sz w:val="28"/>
          <w:szCs w:val="36"/>
          <w:lang w:eastAsia="en-GB"/>
        </w:rPr>
      </w:pPr>
      <w:r>
        <w:rPr>
          <w:rFonts w:eastAsia="Times New Roman"/>
          <w:b/>
          <w:bCs/>
          <w:color w:val="000000"/>
          <w:sz w:val="28"/>
          <w:szCs w:val="36"/>
          <w:lang w:eastAsia="en-GB"/>
        </w:rPr>
        <w:t>NATIONAL ASSEMBLY COMPLEX ABUJA</w:t>
      </w:r>
    </w:p>
    <w:p w:rsidR="00C937B6" w:rsidRDefault="00C937B6" w:rsidP="00C937B6">
      <w:pPr>
        <w:keepNext/>
        <w:spacing w:after="0" w:line="240" w:lineRule="auto"/>
        <w:jc w:val="center"/>
        <w:rPr>
          <w:b/>
          <w:sz w:val="28"/>
        </w:rPr>
      </w:pPr>
      <w:r w:rsidRPr="00F221C9">
        <w:rPr>
          <w:rFonts w:eastAsia="Times New Roman"/>
          <w:b/>
          <w:bCs/>
          <w:color w:val="000000"/>
          <w:sz w:val="28"/>
          <w:szCs w:val="36"/>
          <w:lang w:eastAsia="en-GB"/>
        </w:rPr>
        <w:t>EXECUTIVE</w:t>
      </w:r>
      <w:r w:rsidRPr="00222832">
        <w:rPr>
          <w:b/>
          <w:sz w:val="28"/>
        </w:rPr>
        <w:t xml:space="preserve"> SUMMARY</w:t>
      </w:r>
      <w:r>
        <w:rPr>
          <w:b/>
          <w:sz w:val="28"/>
        </w:rPr>
        <w:t xml:space="preserve"> ON THE FEDERAL COLLEGE OF VETERINARY AND MEDICAL LABORATORY TECHNOLOGY VOM</w:t>
      </w:r>
    </w:p>
    <w:p w:rsidR="00C937B6" w:rsidRDefault="00C937B6" w:rsidP="00C937B6">
      <w:pPr>
        <w:numPr>
          <w:ilvl w:val="0"/>
          <w:numId w:val="2"/>
        </w:numPr>
        <w:spacing w:after="0" w:line="240" w:lineRule="auto"/>
        <w:rPr>
          <w:sz w:val="28"/>
        </w:rPr>
      </w:pPr>
      <w:r w:rsidRPr="00585472">
        <w:rPr>
          <w:sz w:val="28"/>
        </w:rPr>
        <w:t>20</w:t>
      </w:r>
      <w:r>
        <w:rPr>
          <w:sz w:val="28"/>
        </w:rPr>
        <w:t>20</w:t>
      </w:r>
      <w:r w:rsidRPr="00585472">
        <w:rPr>
          <w:sz w:val="28"/>
        </w:rPr>
        <w:t xml:space="preserve"> Budget Performance:</w:t>
      </w:r>
    </w:p>
    <w:p w:rsidR="00C937B6" w:rsidRDefault="00C937B6" w:rsidP="00C937B6">
      <w:pPr>
        <w:numPr>
          <w:ilvl w:val="0"/>
          <w:numId w:val="3"/>
        </w:numPr>
        <w:spacing w:after="0" w:line="240" w:lineRule="auto"/>
        <w:ind w:hanging="360"/>
        <w:rPr>
          <w:sz w:val="28"/>
        </w:rPr>
      </w:pPr>
      <w:r>
        <w:rPr>
          <w:sz w:val="28"/>
        </w:rPr>
        <w:t>2020 Appropriation Summary.</w:t>
      </w:r>
    </w:p>
    <w:p w:rsidR="00C937B6" w:rsidRPr="003D7862" w:rsidRDefault="00C937B6" w:rsidP="00C937B6">
      <w:pPr>
        <w:spacing w:after="0" w:line="240" w:lineRule="auto"/>
        <w:rPr>
          <w:sz w:val="28"/>
        </w:rPr>
      </w:pPr>
      <w:r w:rsidRPr="00F45B05">
        <w:rPr>
          <w:sz w:val="28"/>
        </w:rPr>
        <w:t>In the year 20</w:t>
      </w:r>
      <w:r>
        <w:rPr>
          <w:sz w:val="28"/>
        </w:rPr>
        <w:t>20</w:t>
      </w:r>
      <w:r w:rsidRPr="00F45B05">
        <w:rPr>
          <w:sz w:val="28"/>
        </w:rPr>
        <w:t xml:space="preserve">, the total sum of </w:t>
      </w:r>
      <w:r>
        <w:rPr>
          <w:sz w:val="28"/>
        </w:rPr>
        <w:t>eight hundred and two</w:t>
      </w:r>
      <w:r w:rsidRPr="00F45B05">
        <w:rPr>
          <w:sz w:val="28"/>
        </w:rPr>
        <w:t xml:space="preserve"> million, </w:t>
      </w:r>
      <w:r>
        <w:rPr>
          <w:sz w:val="28"/>
        </w:rPr>
        <w:t>four</w:t>
      </w:r>
      <w:r w:rsidRPr="00F45B05">
        <w:rPr>
          <w:sz w:val="28"/>
        </w:rPr>
        <w:t xml:space="preserve"> hundred and </w:t>
      </w:r>
      <w:r>
        <w:rPr>
          <w:sz w:val="28"/>
        </w:rPr>
        <w:t>seventy-one</w:t>
      </w:r>
      <w:r w:rsidRPr="00F45B05">
        <w:rPr>
          <w:sz w:val="28"/>
        </w:rPr>
        <w:t xml:space="preserve"> thousand, </w:t>
      </w:r>
      <w:r>
        <w:rPr>
          <w:sz w:val="28"/>
        </w:rPr>
        <w:t xml:space="preserve">three hundred and fifty-six Naira and sixty-nine Kobo </w:t>
      </w:r>
      <w:r w:rsidRPr="00F45B05">
        <w:rPr>
          <w:sz w:val="28"/>
        </w:rPr>
        <w:t>(₦</w:t>
      </w:r>
      <w:r w:rsidRPr="00B60D78">
        <w:rPr>
          <w:sz w:val="28"/>
        </w:rPr>
        <w:t>802,471,356.69</w:t>
      </w:r>
      <w:r w:rsidRPr="003D7862">
        <w:rPr>
          <w:sz w:val="28"/>
        </w:rPr>
        <w:t>) was appropriated with the following composition:</w:t>
      </w:r>
    </w:p>
    <w:p w:rsidR="00C937B6" w:rsidRPr="003D7862" w:rsidRDefault="00C937B6" w:rsidP="00C937B6">
      <w:pPr>
        <w:numPr>
          <w:ilvl w:val="0"/>
          <w:numId w:val="3"/>
        </w:numPr>
        <w:spacing w:after="0" w:line="240" w:lineRule="auto"/>
        <w:ind w:hanging="360"/>
        <w:rPr>
          <w:sz w:val="28"/>
        </w:rPr>
      </w:pPr>
      <w:r w:rsidRPr="003D7862">
        <w:rPr>
          <w:sz w:val="28"/>
        </w:rPr>
        <w:t>20</w:t>
      </w:r>
      <w:r>
        <w:rPr>
          <w:sz w:val="28"/>
        </w:rPr>
        <w:t>20</w:t>
      </w:r>
      <w:r w:rsidRPr="003D7862">
        <w:rPr>
          <w:sz w:val="28"/>
        </w:rPr>
        <w:t xml:space="preserve"> Capital Performance:</w:t>
      </w:r>
    </w:p>
    <w:p w:rsidR="00C937B6" w:rsidRDefault="00C937B6" w:rsidP="00C937B6">
      <w:pPr>
        <w:spacing w:after="0" w:line="240" w:lineRule="auto"/>
        <w:rPr>
          <w:sz w:val="28"/>
        </w:rPr>
      </w:pPr>
      <w:r>
        <w:rPr>
          <w:sz w:val="28"/>
        </w:rPr>
        <w:t>₦</w:t>
      </w:r>
      <w:r w:rsidRPr="00696A27">
        <w:rPr>
          <w:sz w:val="28"/>
        </w:rPr>
        <w:t>281,304,845</w:t>
      </w:r>
      <w:r>
        <w:rPr>
          <w:sz w:val="28"/>
        </w:rPr>
        <w:t>.00 was appropriated, out of which ₦</w:t>
      </w:r>
      <w:r w:rsidRPr="00696A27">
        <w:rPr>
          <w:sz w:val="28"/>
        </w:rPr>
        <w:t>175,055,721.94</w:t>
      </w:r>
      <w:r>
        <w:rPr>
          <w:sz w:val="28"/>
        </w:rPr>
        <w:t xml:space="preserve"> (</w:t>
      </w:r>
      <w:r w:rsidRPr="00EE46D8">
        <w:rPr>
          <w:sz w:val="28"/>
        </w:rPr>
        <w:t>62.23%</w:t>
      </w:r>
      <w:r>
        <w:rPr>
          <w:sz w:val="28"/>
        </w:rPr>
        <w:t>) was released year-to-date. ₦</w:t>
      </w:r>
      <w:r w:rsidRPr="00696A27">
        <w:rPr>
          <w:sz w:val="28"/>
        </w:rPr>
        <w:t>108,365,340.59</w:t>
      </w:r>
      <w:r>
        <w:rPr>
          <w:sz w:val="28"/>
        </w:rPr>
        <w:t xml:space="preserve"> was utilized representing 61.9% of releases.</w:t>
      </w:r>
    </w:p>
    <w:p w:rsidR="00C937B6" w:rsidRDefault="00C937B6" w:rsidP="00C937B6">
      <w:pPr>
        <w:numPr>
          <w:ilvl w:val="0"/>
          <w:numId w:val="3"/>
        </w:numPr>
        <w:spacing w:after="0" w:line="240" w:lineRule="auto"/>
        <w:ind w:hanging="360"/>
        <w:rPr>
          <w:sz w:val="28"/>
        </w:rPr>
      </w:pPr>
      <w:r>
        <w:rPr>
          <w:sz w:val="28"/>
        </w:rPr>
        <w:t>2020 Overhead Performance:</w:t>
      </w:r>
    </w:p>
    <w:p w:rsidR="00C937B6" w:rsidRDefault="00C937B6" w:rsidP="00C937B6">
      <w:pPr>
        <w:rPr>
          <w:sz w:val="28"/>
        </w:rPr>
      </w:pPr>
      <w:r>
        <w:rPr>
          <w:sz w:val="28"/>
        </w:rPr>
        <w:t>₦38,009,049.00 was initially appropriated, but because of the COVID-19 pandemic, it was reviewed downwards to ₦26,006,132.69 out of which ₦20</w:t>
      </w:r>
      <w:r w:rsidRPr="00EE46D8">
        <w:rPr>
          <w:sz w:val="28"/>
        </w:rPr>
        <w:t>,</w:t>
      </w:r>
      <w:r w:rsidRPr="00B60D78">
        <w:rPr>
          <w:sz w:val="28"/>
        </w:rPr>
        <w:t>195,259.01</w:t>
      </w:r>
      <w:r>
        <w:rPr>
          <w:sz w:val="28"/>
        </w:rPr>
        <w:t xml:space="preserve"> was released and utilized year-to-date representing 77.66% of appropriation. This has led to high level of indebtedness.</w:t>
      </w:r>
    </w:p>
    <w:p w:rsidR="00C937B6" w:rsidRDefault="00C937B6" w:rsidP="00C937B6">
      <w:pPr>
        <w:numPr>
          <w:ilvl w:val="0"/>
          <w:numId w:val="3"/>
        </w:numPr>
        <w:spacing w:after="0" w:line="240" w:lineRule="auto"/>
        <w:ind w:hanging="360"/>
        <w:rPr>
          <w:sz w:val="28"/>
        </w:rPr>
      </w:pPr>
      <w:r>
        <w:rPr>
          <w:sz w:val="28"/>
        </w:rPr>
        <w:t>Personnel Cost of ₦</w:t>
      </w:r>
      <w:r w:rsidRPr="008F531F">
        <w:rPr>
          <w:sz w:val="28"/>
        </w:rPr>
        <w:t>495,160,379</w:t>
      </w:r>
      <w:r>
        <w:rPr>
          <w:sz w:val="28"/>
        </w:rPr>
        <w:t>.00 was appropriated, out of which ₦</w:t>
      </w:r>
      <w:r w:rsidRPr="008F531F">
        <w:rPr>
          <w:sz w:val="28"/>
        </w:rPr>
        <w:t>4</w:t>
      </w:r>
      <w:r>
        <w:rPr>
          <w:sz w:val="28"/>
        </w:rPr>
        <w:t>86</w:t>
      </w:r>
      <w:r w:rsidRPr="008F531F">
        <w:rPr>
          <w:sz w:val="28"/>
        </w:rPr>
        <w:t>,</w:t>
      </w:r>
      <w:r>
        <w:rPr>
          <w:sz w:val="28"/>
        </w:rPr>
        <w:t>297</w:t>
      </w:r>
      <w:r w:rsidRPr="008F531F">
        <w:rPr>
          <w:sz w:val="28"/>
        </w:rPr>
        <w:t>,5</w:t>
      </w:r>
      <w:r>
        <w:rPr>
          <w:sz w:val="28"/>
        </w:rPr>
        <w:t>0</w:t>
      </w:r>
      <w:r w:rsidRPr="008F531F">
        <w:rPr>
          <w:sz w:val="28"/>
        </w:rPr>
        <w:t>3</w:t>
      </w:r>
      <w:r>
        <w:rPr>
          <w:sz w:val="28"/>
        </w:rPr>
        <w:t xml:space="preserve">.17 was released year-to-date and utilized representing </w:t>
      </w:r>
      <w:r w:rsidRPr="00F25E6A">
        <w:rPr>
          <w:sz w:val="28"/>
        </w:rPr>
        <w:t>98.21</w:t>
      </w:r>
      <w:r>
        <w:rPr>
          <w:sz w:val="28"/>
        </w:rPr>
        <w:t>%. The outstanding ₦</w:t>
      </w:r>
      <w:r w:rsidRPr="00F25E6A">
        <w:rPr>
          <w:sz w:val="28"/>
        </w:rPr>
        <w:t>8,862,875.83</w:t>
      </w:r>
      <w:r>
        <w:rPr>
          <w:sz w:val="28"/>
        </w:rPr>
        <w:t xml:space="preserve"> will not be adequate for the November 2020 and December 2020 emoluments because of the implementation of the 2019 New National Minimum Wage, which was not provided for in the 2020 Budget preparation.</w:t>
      </w:r>
    </w:p>
    <w:p w:rsidR="00C937B6" w:rsidRPr="00523863" w:rsidRDefault="00C937B6" w:rsidP="00C937B6">
      <w:pPr>
        <w:numPr>
          <w:ilvl w:val="0"/>
          <w:numId w:val="3"/>
        </w:numPr>
        <w:spacing w:after="0" w:line="240" w:lineRule="auto"/>
        <w:ind w:hanging="360"/>
        <w:rPr>
          <w:sz w:val="28"/>
        </w:rPr>
      </w:pPr>
      <w:r w:rsidRPr="00523863">
        <w:rPr>
          <w:sz w:val="28"/>
        </w:rPr>
        <w:t xml:space="preserve">For </w:t>
      </w:r>
      <w:r>
        <w:rPr>
          <w:sz w:val="28"/>
        </w:rPr>
        <w:t xml:space="preserve">year </w:t>
      </w:r>
      <w:r w:rsidRPr="00523863">
        <w:rPr>
          <w:sz w:val="28"/>
        </w:rPr>
        <w:t>20</w:t>
      </w:r>
      <w:r>
        <w:rPr>
          <w:sz w:val="28"/>
        </w:rPr>
        <w:t>20</w:t>
      </w:r>
      <w:r w:rsidRPr="00523863">
        <w:rPr>
          <w:sz w:val="28"/>
        </w:rPr>
        <w:t xml:space="preserve"> Inte</w:t>
      </w:r>
      <w:r>
        <w:rPr>
          <w:sz w:val="28"/>
        </w:rPr>
        <w:t>rnally Generated Revenue (IGR) profile,</w:t>
      </w:r>
      <w:r w:rsidRPr="00523863">
        <w:rPr>
          <w:sz w:val="28"/>
        </w:rPr>
        <w:t xml:space="preserve"> </w:t>
      </w:r>
      <w:r>
        <w:rPr>
          <w:sz w:val="28"/>
        </w:rPr>
        <w:t>please find the</w:t>
      </w:r>
      <w:r w:rsidRPr="00DA4548">
        <w:rPr>
          <w:sz w:val="28"/>
        </w:rPr>
        <w:t xml:space="preserve"> details </w:t>
      </w:r>
      <w:r>
        <w:rPr>
          <w:sz w:val="28"/>
        </w:rPr>
        <w:t>on page 12.</w:t>
      </w:r>
    </w:p>
    <w:p w:rsidR="00C937B6" w:rsidRDefault="00C937B6" w:rsidP="00C937B6">
      <w:pPr>
        <w:numPr>
          <w:ilvl w:val="0"/>
          <w:numId w:val="2"/>
        </w:numPr>
        <w:spacing w:after="0" w:line="240" w:lineRule="auto"/>
        <w:rPr>
          <w:sz w:val="28"/>
        </w:rPr>
      </w:pPr>
      <w:r>
        <w:rPr>
          <w:sz w:val="28"/>
        </w:rPr>
        <w:t>2021</w:t>
      </w:r>
      <w:r w:rsidRPr="00585472">
        <w:rPr>
          <w:sz w:val="28"/>
        </w:rPr>
        <w:t xml:space="preserve"> Budget Pr</w:t>
      </w:r>
      <w:r>
        <w:rPr>
          <w:sz w:val="28"/>
        </w:rPr>
        <w:t>oposal</w:t>
      </w:r>
      <w:r w:rsidRPr="00585472">
        <w:rPr>
          <w:sz w:val="28"/>
        </w:rPr>
        <w:t>:</w:t>
      </w:r>
    </w:p>
    <w:p w:rsidR="00C937B6" w:rsidRDefault="00C937B6" w:rsidP="00C937B6">
      <w:pPr>
        <w:numPr>
          <w:ilvl w:val="0"/>
          <w:numId w:val="4"/>
        </w:numPr>
        <w:spacing w:after="0" w:line="240" w:lineRule="auto"/>
        <w:ind w:hanging="360"/>
        <w:rPr>
          <w:sz w:val="28"/>
        </w:rPr>
      </w:pPr>
      <w:r>
        <w:rPr>
          <w:sz w:val="28"/>
        </w:rPr>
        <w:t>2021 Budget Proposal Summary:</w:t>
      </w:r>
    </w:p>
    <w:p w:rsidR="00C937B6" w:rsidRPr="003D7862" w:rsidRDefault="00C937B6" w:rsidP="00C937B6">
      <w:pPr>
        <w:spacing w:after="0" w:line="240" w:lineRule="auto"/>
        <w:rPr>
          <w:sz w:val="28"/>
        </w:rPr>
      </w:pPr>
      <w:r>
        <w:rPr>
          <w:sz w:val="28"/>
        </w:rPr>
        <w:t>T</w:t>
      </w:r>
      <w:r w:rsidRPr="00F45B05">
        <w:rPr>
          <w:sz w:val="28"/>
        </w:rPr>
        <w:t xml:space="preserve">he total sum of </w:t>
      </w:r>
      <w:r>
        <w:rPr>
          <w:sz w:val="28"/>
        </w:rPr>
        <w:t xml:space="preserve">eight hundred and eighty-five </w:t>
      </w:r>
      <w:r w:rsidRPr="00F45B05">
        <w:rPr>
          <w:sz w:val="28"/>
        </w:rPr>
        <w:t xml:space="preserve">million, </w:t>
      </w:r>
      <w:r>
        <w:rPr>
          <w:sz w:val="28"/>
        </w:rPr>
        <w:t>one</w:t>
      </w:r>
      <w:r w:rsidRPr="00F45B05">
        <w:rPr>
          <w:sz w:val="28"/>
        </w:rPr>
        <w:t xml:space="preserve"> hundred and </w:t>
      </w:r>
      <w:r>
        <w:rPr>
          <w:sz w:val="28"/>
        </w:rPr>
        <w:t>twenty</w:t>
      </w:r>
      <w:r w:rsidRPr="00F45B05">
        <w:rPr>
          <w:sz w:val="28"/>
        </w:rPr>
        <w:t>-</w:t>
      </w:r>
      <w:r>
        <w:rPr>
          <w:sz w:val="28"/>
        </w:rPr>
        <w:t>seven</w:t>
      </w:r>
      <w:r w:rsidRPr="00F45B05">
        <w:rPr>
          <w:sz w:val="28"/>
        </w:rPr>
        <w:t xml:space="preserve"> thousand, </w:t>
      </w:r>
      <w:r>
        <w:rPr>
          <w:sz w:val="28"/>
        </w:rPr>
        <w:t>three</w:t>
      </w:r>
      <w:r w:rsidRPr="00F45B05">
        <w:rPr>
          <w:sz w:val="28"/>
        </w:rPr>
        <w:t xml:space="preserve"> hundred and </w:t>
      </w:r>
      <w:r>
        <w:rPr>
          <w:sz w:val="28"/>
        </w:rPr>
        <w:t>thirty-three</w:t>
      </w:r>
      <w:r w:rsidRPr="00F45B05">
        <w:rPr>
          <w:sz w:val="28"/>
        </w:rPr>
        <w:t xml:space="preserve"> Naira only (₦</w:t>
      </w:r>
      <w:r w:rsidRPr="00DB6BE8">
        <w:rPr>
          <w:sz w:val="28"/>
        </w:rPr>
        <w:t>885,127,333</w:t>
      </w:r>
      <w:r w:rsidRPr="003D7862">
        <w:rPr>
          <w:sz w:val="28"/>
        </w:rPr>
        <w:t xml:space="preserve">.00) </w:t>
      </w:r>
      <w:r>
        <w:rPr>
          <w:sz w:val="28"/>
        </w:rPr>
        <w:t>is proposed for year 2021</w:t>
      </w:r>
      <w:r w:rsidRPr="003D7862">
        <w:rPr>
          <w:sz w:val="28"/>
        </w:rPr>
        <w:t xml:space="preserve"> with the following composition:</w:t>
      </w:r>
    </w:p>
    <w:p w:rsidR="00C937B6" w:rsidRPr="00A97343" w:rsidRDefault="00C937B6" w:rsidP="00C937B6">
      <w:pPr>
        <w:numPr>
          <w:ilvl w:val="0"/>
          <w:numId w:val="4"/>
        </w:numPr>
        <w:spacing w:after="0" w:line="240" w:lineRule="auto"/>
        <w:ind w:hanging="360"/>
        <w:rPr>
          <w:sz w:val="28"/>
        </w:rPr>
      </w:pPr>
      <w:r>
        <w:rPr>
          <w:sz w:val="28"/>
        </w:rPr>
        <w:t xml:space="preserve">The sum of </w:t>
      </w:r>
      <w:r w:rsidRPr="00A97343">
        <w:rPr>
          <w:sz w:val="28"/>
        </w:rPr>
        <w:t>₦3</w:t>
      </w:r>
      <w:r>
        <w:rPr>
          <w:sz w:val="28"/>
        </w:rPr>
        <w:t>05</w:t>
      </w:r>
      <w:r w:rsidRPr="00A97343">
        <w:rPr>
          <w:sz w:val="28"/>
        </w:rPr>
        <w:t>,</w:t>
      </w:r>
      <w:r>
        <w:rPr>
          <w:sz w:val="28"/>
        </w:rPr>
        <w:t>483,3</w:t>
      </w:r>
      <w:r w:rsidRPr="00A97343">
        <w:rPr>
          <w:sz w:val="28"/>
        </w:rPr>
        <w:t>5</w:t>
      </w:r>
      <w:r>
        <w:rPr>
          <w:sz w:val="28"/>
        </w:rPr>
        <w:t>3</w:t>
      </w:r>
      <w:r w:rsidRPr="00A97343">
        <w:rPr>
          <w:sz w:val="28"/>
        </w:rPr>
        <w:t>.00 is proposed</w:t>
      </w:r>
      <w:r>
        <w:rPr>
          <w:sz w:val="28"/>
        </w:rPr>
        <w:t xml:space="preserve"> for as 2021</w:t>
      </w:r>
      <w:r w:rsidRPr="00A97343">
        <w:rPr>
          <w:sz w:val="28"/>
        </w:rPr>
        <w:t xml:space="preserve"> </w:t>
      </w:r>
      <w:r>
        <w:rPr>
          <w:sz w:val="28"/>
        </w:rPr>
        <w:t xml:space="preserve">Capital Development Fund </w:t>
      </w:r>
      <w:r w:rsidRPr="00A97343">
        <w:rPr>
          <w:sz w:val="28"/>
        </w:rPr>
        <w:t>by the Federal Ministry of Agriculture and Rural Development.</w:t>
      </w:r>
    </w:p>
    <w:p w:rsidR="00C937B6" w:rsidRPr="00A97343" w:rsidRDefault="00C937B6" w:rsidP="00C937B6">
      <w:pPr>
        <w:numPr>
          <w:ilvl w:val="0"/>
          <w:numId w:val="4"/>
        </w:numPr>
        <w:spacing w:after="0" w:line="240" w:lineRule="auto"/>
        <w:ind w:hanging="360"/>
        <w:rPr>
          <w:sz w:val="28"/>
        </w:rPr>
      </w:pPr>
      <w:r w:rsidRPr="00A97343">
        <w:rPr>
          <w:sz w:val="28"/>
        </w:rPr>
        <w:t>₦38,009,049.00 is proposed</w:t>
      </w:r>
      <w:r>
        <w:rPr>
          <w:sz w:val="28"/>
        </w:rPr>
        <w:t xml:space="preserve"> for year 2021</w:t>
      </w:r>
      <w:r w:rsidRPr="00A97343">
        <w:rPr>
          <w:sz w:val="28"/>
        </w:rPr>
        <w:t xml:space="preserve"> </w:t>
      </w:r>
      <w:r>
        <w:rPr>
          <w:sz w:val="28"/>
        </w:rPr>
        <w:t>Overhead Cost</w:t>
      </w:r>
      <w:r w:rsidRPr="00A97343">
        <w:rPr>
          <w:sz w:val="28"/>
        </w:rPr>
        <w:t xml:space="preserve"> by the Federal Ministry of Agriculture and Rural Development.</w:t>
      </w:r>
      <w:r>
        <w:rPr>
          <w:sz w:val="28"/>
        </w:rPr>
        <w:t xml:space="preserve"> This figure is still inadequate.</w:t>
      </w:r>
    </w:p>
    <w:p w:rsidR="00C937B6" w:rsidRPr="00A97343" w:rsidRDefault="00C937B6" w:rsidP="00C937B6">
      <w:pPr>
        <w:numPr>
          <w:ilvl w:val="0"/>
          <w:numId w:val="4"/>
        </w:numPr>
        <w:spacing w:after="0" w:line="240" w:lineRule="auto"/>
        <w:ind w:hanging="360"/>
        <w:rPr>
          <w:sz w:val="28"/>
        </w:rPr>
      </w:pPr>
      <w:r>
        <w:rPr>
          <w:sz w:val="28"/>
        </w:rPr>
        <w:t xml:space="preserve">Our </w:t>
      </w:r>
      <w:r w:rsidRPr="00A97343">
        <w:rPr>
          <w:sz w:val="28"/>
        </w:rPr>
        <w:t xml:space="preserve">2021 Personnel Cost </w:t>
      </w:r>
      <w:r>
        <w:rPr>
          <w:sz w:val="28"/>
        </w:rPr>
        <w:t xml:space="preserve">estimate proposal </w:t>
      </w:r>
      <w:r w:rsidRPr="00A97343">
        <w:rPr>
          <w:sz w:val="28"/>
        </w:rPr>
        <w:t>stands at</w:t>
      </w:r>
      <w:r>
        <w:rPr>
          <w:sz w:val="28"/>
        </w:rPr>
        <w:t xml:space="preserve"> </w:t>
      </w:r>
      <w:r w:rsidRPr="00A97343">
        <w:rPr>
          <w:sz w:val="28"/>
        </w:rPr>
        <w:t>₦</w:t>
      </w:r>
      <w:r>
        <w:rPr>
          <w:sz w:val="28"/>
        </w:rPr>
        <w:t>541,634,931.00</w:t>
      </w:r>
      <w:r w:rsidRPr="00A97343">
        <w:rPr>
          <w:sz w:val="28"/>
        </w:rPr>
        <w:t>.</w:t>
      </w:r>
    </w:p>
    <w:p w:rsidR="00C937B6" w:rsidRPr="00DA4548" w:rsidRDefault="00C937B6" w:rsidP="00C937B6">
      <w:pPr>
        <w:numPr>
          <w:ilvl w:val="0"/>
          <w:numId w:val="4"/>
        </w:numPr>
        <w:spacing w:after="0" w:line="240" w:lineRule="auto"/>
        <w:ind w:hanging="360"/>
        <w:rPr>
          <w:sz w:val="28"/>
        </w:rPr>
      </w:pPr>
      <w:r w:rsidRPr="00DA4548">
        <w:rPr>
          <w:sz w:val="28"/>
        </w:rPr>
        <w:lastRenderedPageBreak/>
        <w:t>For</w:t>
      </w:r>
      <w:r>
        <w:rPr>
          <w:sz w:val="28"/>
        </w:rPr>
        <w:t xml:space="preserve"> our</w:t>
      </w:r>
      <w:r w:rsidRPr="00DA4548">
        <w:rPr>
          <w:sz w:val="28"/>
        </w:rPr>
        <w:t xml:space="preserve"> year 20</w:t>
      </w:r>
      <w:r>
        <w:rPr>
          <w:sz w:val="28"/>
        </w:rPr>
        <w:t>21</w:t>
      </w:r>
      <w:r w:rsidRPr="00DA4548">
        <w:rPr>
          <w:sz w:val="28"/>
        </w:rPr>
        <w:t xml:space="preserve"> Internally Generated Revenue (IGR)</w:t>
      </w:r>
      <w:r>
        <w:rPr>
          <w:sz w:val="28"/>
        </w:rPr>
        <w:t xml:space="preserve"> projection, please find the</w:t>
      </w:r>
      <w:r w:rsidRPr="00DA4548">
        <w:rPr>
          <w:sz w:val="28"/>
        </w:rPr>
        <w:t xml:space="preserve"> details on page</w:t>
      </w:r>
      <w:r>
        <w:rPr>
          <w:sz w:val="28"/>
        </w:rPr>
        <w:t xml:space="preserve"> 19.</w:t>
      </w:r>
    </w:p>
    <w:p w:rsidR="00C937B6" w:rsidRPr="002D586A" w:rsidRDefault="00C937B6" w:rsidP="00C937B6">
      <w:pPr>
        <w:spacing w:after="0"/>
        <w:jc w:val="center"/>
        <w:rPr>
          <w:rFonts w:ascii="Antique Olive Compact" w:hAnsi="Antique Olive Compact" w:cs="Arial"/>
          <w:sz w:val="28"/>
          <w:szCs w:val="28"/>
        </w:rPr>
      </w:pPr>
      <w:r>
        <w:rPr>
          <w:rFonts w:ascii="Antique Olive Compact" w:hAnsi="Antique Olive Compact" w:cs="Arial"/>
          <w:sz w:val="28"/>
          <w:szCs w:val="28"/>
        </w:rPr>
        <w:t>THE HOUSE</w:t>
      </w:r>
    </w:p>
    <w:p w:rsidR="00C937B6" w:rsidRPr="002D586A" w:rsidRDefault="00C937B6" w:rsidP="00C937B6">
      <w:pPr>
        <w:spacing w:after="0"/>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Pr="0039790A" w:rsidRDefault="00C937B6" w:rsidP="00C937B6">
      <w:pPr>
        <w:keepNext/>
        <w:spacing w:after="240"/>
        <w:jc w:val="center"/>
        <w:rPr>
          <w:rFonts w:ascii="Arial" w:hAnsi="Arial" w:cs="Arial"/>
          <w:b/>
          <w:sz w:val="24"/>
          <w:szCs w:val="24"/>
          <w:u w:val="single"/>
        </w:rPr>
      </w:pPr>
      <w:r w:rsidRPr="0039790A">
        <w:rPr>
          <w:rFonts w:ascii="Arial" w:hAnsi="Arial" w:cs="Arial"/>
          <w:b/>
          <w:sz w:val="24"/>
          <w:szCs w:val="24"/>
          <w:u w:val="single"/>
        </w:rPr>
        <w:t>SUMMARY OF 2020 BUDGET PERFORMANCE</w:t>
      </w:r>
    </w:p>
    <w:p w:rsidR="00C937B6" w:rsidRPr="006B7F14" w:rsidRDefault="00C937B6" w:rsidP="00C937B6">
      <w:pPr>
        <w:keepNext/>
        <w:spacing w:after="240" w:line="240" w:lineRule="auto"/>
        <w:jc w:val="center"/>
        <w:rPr>
          <w:rFonts w:ascii="Arial" w:hAnsi="Arial" w:cs="Arial"/>
          <w:b/>
          <w:sz w:val="24"/>
          <w:szCs w:val="24"/>
        </w:rPr>
      </w:pPr>
      <w:r>
        <w:rPr>
          <w:rFonts w:ascii="Arial" w:hAnsi="Arial" w:cs="Arial"/>
          <w:b/>
          <w:sz w:val="24"/>
          <w:szCs w:val="24"/>
        </w:rPr>
        <w:t>FEDERAL COLLEGE OF VETERINARY AND MEDICAL LABORATORY TECHNOLOGY VOM</w:t>
      </w:r>
    </w:p>
    <w:p w:rsidR="00C937B6" w:rsidRPr="005A72EC" w:rsidRDefault="00C937B6" w:rsidP="00C937B6">
      <w:pPr>
        <w:keepNext/>
        <w:spacing w:after="240" w:line="240" w:lineRule="auto"/>
        <w:jc w:val="center"/>
        <w:rPr>
          <w:rFonts w:ascii="Arial" w:hAnsi="Arial" w:cs="Arial"/>
          <w:b/>
          <w:sz w:val="24"/>
          <w:szCs w:val="24"/>
        </w:rPr>
      </w:pPr>
      <w:r w:rsidRPr="005A72EC">
        <w:rPr>
          <w:rFonts w:ascii="Arial" w:hAnsi="Arial" w:cs="Arial"/>
          <w:b/>
          <w:sz w:val="24"/>
          <w:szCs w:val="24"/>
        </w:rPr>
        <w:t>20</w:t>
      </w:r>
      <w:r>
        <w:rPr>
          <w:rFonts w:ascii="Arial" w:hAnsi="Arial" w:cs="Arial"/>
          <w:b/>
          <w:sz w:val="24"/>
          <w:szCs w:val="24"/>
        </w:rPr>
        <w:t>20</w:t>
      </w:r>
      <w:r w:rsidRPr="005A72EC">
        <w:rPr>
          <w:rFonts w:ascii="Arial" w:hAnsi="Arial" w:cs="Arial"/>
          <w:b/>
          <w:sz w:val="24"/>
          <w:szCs w:val="24"/>
        </w:rPr>
        <w:t xml:space="preserve"> BUDGET APPROPRIATION AND RELEASES FROM THE FEDERAL MINISTRY OF FINANCE/BUDGET OFFICE</w:t>
      </w:r>
    </w:p>
    <w:tbl>
      <w:tblPr>
        <w:tblW w:w="144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170"/>
        <w:gridCol w:w="1980"/>
        <w:gridCol w:w="1800"/>
        <w:gridCol w:w="2011"/>
        <w:gridCol w:w="2309"/>
        <w:gridCol w:w="2430"/>
        <w:gridCol w:w="2700"/>
      </w:tblGrid>
      <w:tr w:rsidR="00C937B6" w:rsidRPr="00FD2798" w:rsidTr="00C937B6">
        <w:tblPrEx>
          <w:tblCellMar>
            <w:top w:w="0" w:type="dxa"/>
            <w:bottom w:w="0" w:type="dxa"/>
          </w:tblCellMar>
        </w:tblPrEx>
        <w:trPr>
          <w:trHeight w:val="1070"/>
        </w:trPr>
        <w:tc>
          <w:tcPr>
            <w:tcW w:w="1170" w:type="dxa"/>
            <w:vAlign w:val="center"/>
          </w:tcPr>
          <w:p w:rsidR="00C937B6" w:rsidRPr="00FD2798" w:rsidRDefault="00C937B6" w:rsidP="00C937B6">
            <w:pPr>
              <w:spacing w:after="0" w:line="240" w:lineRule="auto"/>
              <w:rPr>
                <w:rFonts w:ascii="Arial" w:hAnsi="Arial" w:cs="Arial"/>
                <w:b/>
                <w:sz w:val="24"/>
                <w:szCs w:val="24"/>
              </w:rPr>
            </w:pPr>
            <w:r w:rsidRPr="00FD2798">
              <w:rPr>
                <w:rFonts w:ascii="Arial" w:hAnsi="Arial" w:cs="Arial"/>
                <w:b/>
                <w:sz w:val="24"/>
                <w:szCs w:val="24"/>
              </w:rPr>
              <w:t>ITEMS</w:t>
            </w:r>
          </w:p>
        </w:tc>
        <w:tc>
          <w:tcPr>
            <w:tcW w:w="1980" w:type="dxa"/>
            <w:vAlign w:val="center"/>
          </w:tcPr>
          <w:p w:rsidR="00C937B6" w:rsidRPr="00FD2798" w:rsidRDefault="00C937B6" w:rsidP="00C937B6">
            <w:pPr>
              <w:spacing w:after="0" w:line="240" w:lineRule="auto"/>
              <w:rPr>
                <w:rFonts w:ascii="Arial" w:hAnsi="Arial" w:cs="Arial"/>
                <w:b/>
                <w:sz w:val="24"/>
                <w:szCs w:val="24"/>
              </w:rPr>
            </w:pPr>
            <w:r w:rsidRPr="005A72EC">
              <w:rPr>
                <w:rFonts w:ascii="Arial" w:hAnsi="Arial" w:cs="Arial"/>
                <w:b/>
                <w:sz w:val="24"/>
                <w:szCs w:val="24"/>
              </w:rPr>
              <w:t>20</w:t>
            </w:r>
            <w:r>
              <w:rPr>
                <w:rFonts w:ascii="Arial" w:hAnsi="Arial" w:cs="Arial"/>
                <w:b/>
                <w:sz w:val="24"/>
                <w:szCs w:val="24"/>
              </w:rPr>
              <w:t xml:space="preserve">20 </w:t>
            </w:r>
            <w:r w:rsidRPr="00FD2798">
              <w:rPr>
                <w:rFonts w:ascii="Arial" w:hAnsi="Arial" w:cs="Arial"/>
                <w:b/>
                <w:sz w:val="24"/>
                <w:szCs w:val="24"/>
              </w:rPr>
              <w:t xml:space="preserve">Capital Appropriation </w:t>
            </w:r>
            <w:r>
              <w:rPr>
                <w:rFonts w:ascii="Arial" w:hAnsi="Arial" w:cs="Arial"/>
                <w:b/>
                <w:sz w:val="24"/>
                <w:szCs w:val="24"/>
              </w:rPr>
              <w:t>(₦)</w:t>
            </w:r>
          </w:p>
        </w:tc>
        <w:tc>
          <w:tcPr>
            <w:tcW w:w="1800" w:type="dxa"/>
            <w:vAlign w:val="center"/>
          </w:tcPr>
          <w:p w:rsidR="00C937B6" w:rsidRPr="00FD2798" w:rsidRDefault="00C937B6" w:rsidP="00C937B6">
            <w:pPr>
              <w:spacing w:after="0" w:line="240" w:lineRule="auto"/>
              <w:rPr>
                <w:rFonts w:ascii="Arial" w:hAnsi="Arial" w:cs="Arial"/>
                <w:b/>
                <w:sz w:val="24"/>
                <w:szCs w:val="24"/>
              </w:rPr>
            </w:pPr>
            <w:r w:rsidRPr="005A72EC">
              <w:rPr>
                <w:rFonts w:ascii="Arial" w:hAnsi="Arial" w:cs="Arial"/>
                <w:b/>
                <w:sz w:val="24"/>
                <w:szCs w:val="24"/>
              </w:rPr>
              <w:t>20</w:t>
            </w:r>
            <w:r>
              <w:rPr>
                <w:rFonts w:ascii="Arial" w:hAnsi="Arial" w:cs="Arial"/>
                <w:b/>
                <w:sz w:val="24"/>
                <w:szCs w:val="24"/>
              </w:rPr>
              <w:t>20</w:t>
            </w:r>
            <w:r w:rsidRPr="00FD2798">
              <w:rPr>
                <w:rFonts w:ascii="Arial" w:hAnsi="Arial" w:cs="Arial"/>
                <w:b/>
                <w:sz w:val="24"/>
                <w:szCs w:val="24"/>
              </w:rPr>
              <w:t xml:space="preserve"> Capital Release</w:t>
            </w:r>
            <w:r>
              <w:rPr>
                <w:rFonts w:ascii="Arial" w:hAnsi="Arial" w:cs="Arial"/>
                <w:b/>
                <w:sz w:val="24"/>
                <w:szCs w:val="24"/>
              </w:rPr>
              <w:t xml:space="preserve"> (₦)</w:t>
            </w:r>
          </w:p>
        </w:tc>
        <w:tc>
          <w:tcPr>
            <w:tcW w:w="2011" w:type="dxa"/>
            <w:vAlign w:val="center"/>
          </w:tcPr>
          <w:p w:rsidR="00C937B6" w:rsidRPr="00FD2798" w:rsidRDefault="00C937B6" w:rsidP="00C937B6">
            <w:pPr>
              <w:spacing w:after="0" w:line="240" w:lineRule="auto"/>
              <w:rPr>
                <w:rFonts w:ascii="Arial" w:hAnsi="Arial" w:cs="Arial"/>
                <w:b/>
                <w:sz w:val="24"/>
                <w:szCs w:val="24"/>
              </w:rPr>
            </w:pPr>
            <w:r w:rsidRPr="005A72EC">
              <w:rPr>
                <w:rFonts w:ascii="Arial" w:hAnsi="Arial" w:cs="Arial"/>
                <w:b/>
                <w:sz w:val="24"/>
                <w:szCs w:val="24"/>
              </w:rPr>
              <w:t>20</w:t>
            </w:r>
            <w:r>
              <w:rPr>
                <w:rFonts w:ascii="Arial" w:hAnsi="Arial" w:cs="Arial"/>
                <w:b/>
                <w:sz w:val="24"/>
                <w:szCs w:val="24"/>
              </w:rPr>
              <w:t>20</w:t>
            </w:r>
            <w:r w:rsidRPr="00FD2798">
              <w:rPr>
                <w:rFonts w:ascii="Arial" w:hAnsi="Arial" w:cs="Arial"/>
                <w:b/>
                <w:sz w:val="24"/>
                <w:szCs w:val="24"/>
              </w:rPr>
              <w:t xml:space="preserve"> Overhead Appropriation</w:t>
            </w:r>
            <w:r>
              <w:rPr>
                <w:rFonts w:ascii="Arial" w:hAnsi="Arial" w:cs="Arial"/>
                <w:b/>
                <w:sz w:val="24"/>
                <w:szCs w:val="24"/>
              </w:rPr>
              <w:t xml:space="preserve"> (₦)</w:t>
            </w:r>
          </w:p>
        </w:tc>
        <w:tc>
          <w:tcPr>
            <w:tcW w:w="2309" w:type="dxa"/>
            <w:vAlign w:val="center"/>
          </w:tcPr>
          <w:p w:rsidR="00C937B6" w:rsidRPr="00FD2798" w:rsidRDefault="00C937B6" w:rsidP="00C937B6">
            <w:pPr>
              <w:spacing w:after="0" w:line="240" w:lineRule="auto"/>
              <w:rPr>
                <w:rFonts w:ascii="Arial" w:hAnsi="Arial" w:cs="Arial"/>
                <w:b/>
                <w:sz w:val="24"/>
                <w:szCs w:val="24"/>
              </w:rPr>
            </w:pPr>
            <w:r w:rsidRPr="005A72EC">
              <w:rPr>
                <w:rFonts w:ascii="Arial" w:hAnsi="Arial" w:cs="Arial"/>
                <w:b/>
                <w:sz w:val="24"/>
                <w:szCs w:val="24"/>
              </w:rPr>
              <w:t>20</w:t>
            </w:r>
            <w:r>
              <w:rPr>
                <w:rFonts w:ascii="Arial" w:hAnsi="Arial" w:cs="Arial"/>
                <w:b/>
                <w:sz w:val="24"/>
                <w:szCs w:val="24"/>
              </w:rPr>
              <w:t xml:space="preserve">20 </w:t>
            </w:r>
            <w:r w:rsidRPr="00FD2798">
              <w:rPr>
                <w:rFonts w:ascii="Arial" w:hAnsi="Arial" w:cs="Arial"/>
                <w:b/>
                <w:sz w:val="24"/>
                <w:szCs w:val="24"/>
              </w:rPr>
              <w:t>Overhead Release</w:t>
            </w:r>
            <w:r>
              <w:rPr>
                <w:rFonts w:ascii="Arial" w:hAnsi="Arial" w:cs="Arial"/>
                <w:b/>
                <w:sz w:val="24"/>
                <w:szCs w:val="24"/>
              </w:rPr>
              <w:t xml:space="preserve"> (₦)</w:t>
            </w:r>
          </w:p>
        </w:tc>
        <w:tc>
          <w:tcPr>
            <w:tcW w:w="2430" w:type="dxa"/>
            <w:vAlign w:val="center"/>
          </w:tcPr>
          <w:p w:rsidR="00C937B6" w:rsidRPr="00FD2798" w:rsidRDefault="00C937B6" w:rsidP="00C937B6">
            <w:pPr>
              <w:spacing w:after="0" w:line="240" w:lineRule="auto"/>
              <w:rPr>
                <w:rFonts w:ascii="Arial" w:hAnsi="Arial" w:cs="Arial"/>
                <w:b/>
                <w:sz w:val="24"/>
                <w:szCs w:val="24"/>
              </w:rPr>
            </w:pPr>
            <w:r w:rsidRPr="005A72EC">
              <w:rPr>
                <w:rFonts w:ascii="Arial" w:hAnsi="Arial" w:cs="Arial"/>
                <w:b/>
                <w:sz w:val="24"/>
                <w:szCs w:val="24"/>
              </w:rPr>
              <w:t>20</w:t>
            </w:r>
            <w:r>
              <w:rPr>
                <w:rFonts w:ascii="Arial" w:hAnsi="Arial" w:cs="Arial"/>
                <w:b/>
                <w:sz w:val="24"/>
                <w:szCs w:val="24"/>
              </w:rPr>
              <w:t xml:space="preserve">20 </w:t>
            </w:r>
            <w:r w:rsidRPr="00FD2798">
              <w:rPr>
                <w:rFonts w:ascii="Arial" w:hAnsi="Arial" w:cs="Arial"/>
                <w:b/>
                <w:sz w:val="24"/>
                <w:szCs w:val="24"/>
              </w:rPr>
              <w:t>Personnel Appropriation</w:t>
            </w:r>
            <w:r>
              <w:rPr>
                <w:rFonts w:ascii="Arial" w:hAnsi="Arial" w:cs="Arial"/>
                <w:b/>
                <w:sz w:val="24"/>
                <w:szCs w:val="24"/>
              </w:rPr>
              <w:t xml:space="preserve"> (₦)</w:t>
            </w:r>
          </w:p>
        </w:tc>
        <w:tc>
          <w:tcPr>
            <w:tcW w:w="2700" w:type="dxa"/>
            <w:vAlign w:val="center"/>
          </w:tcPr>
          <w:p w:rsidR="00C937B6" w:rsidRPr="00FD2798" w:rsidRDefault="00C937B6" w:rsidP="00C937B6">
            <w:pPr>
              <w:spacing w:after="0" w:line="240" w:lineRule="auto"/>
              <w:rPr>
                <w:rFonts w:ascii="Arial" w:hAnsi="Arial" w:cs="Arial"/>
                <w:b/>
                <w:sz w:val="24"/>
                <w:szCs w:val="24"/>
              </w:rPr>
            </w:pPr>
            <w:r w:rsidRPr="005A72EC">
              <w:rPr>
                <w:rFonts w:ascii="Arial" w:hAnsi="Arial" w:cs="Arial"/>
                <w:b/>
                <w:sz w:val="24"/>
                <w:szCs w:val="24"/>
              </w:rPr>
              <w:t>20</w:t>
            </w:r>
            <w:r>
              <w:rPr>
                <w:rFonts w:ascii="Arial" w:hAnsi="Arial" w:cs="Arial"/>
                <w:b/>
                <w:sz w:val="24"/>
                <w:szCs w:val="24"/>
              </w:rPr>
              <w:t>20</w:t>
            </w:r>
            <w:r w:rsidRPr="00FD2798">
              <w:rPr>
                <w:rFonts w:ascii="Arial" w:hAnsi="Arial" w:cs="Arial"/>
                <w:b/>
                <w:sz w:val="24"/>
                <w:szCs w:val="24"/>
              </w:rPr>
              <w:t xml:space="preserve"> Personnel Release</w:t>
            </w:r>
            <w:r>
              <w:rPr>
                <w:rFonts w:ascii="Arial" w:hAnsi="Arial" w:cs="Arial"/>
                <w:b/>
                <w:sz w:val="24"/>
                <w:szCs w:val="24"/>
              </w:rPr>
              <w:t xml:space="preserve"> (₦)</w:t>
            </w:r>
          </w:p>
        </w:tc>
      </w:tr>
      <w:tr w:rsidR="00C937B6" w:rsidRPr="00FD2798" w:rsidTr="00C937B6">
        <w:tblPrEx>
          <w:tblCellMar>
            <w:top w:w="0" w:type="dxa"/>
            <w:bottom w:w="0" w:type="dxa"/>
          </w:tblCellMar>
        </w:tblPrEx>
        <w:trPr>
          <w:trHeight w:val="663"/>
        </w:trPr>
        <w:tc>
          <w:tcPr>
            <w:tcW w:w="1170" w:type="dxa"/>
            <w:vAlign w:val="center"/>
          </w:tcPr>
          <w:p w:rsidR="00C937B6" w:rsidRPr="00FD2798" w:rsidRDefault="00C937B6" w:rsidP="00C937B6">
            <w:pPr>
              <w:spacing w:after="0" w:line="240" w:lineRule="auto"/>
              <w:rPr>
                <w:rFonts w:ascii="Arial" w:hAnsi="Arial" w:cs="Arial"/>
                <w:sz w:val="24"/>
                <w:szCs w:val="24"/>
              </w:rPr>
            </w:pPr>
            <w:r w:rsidRPr="00FD2798">
              <w:rPr>
                <w:rFonts w:ascii="Arial" w:hAnsi="Arial" w:cs="Arial"/>
                <w:sz w:val="24"/>
                <w:szCs w:val="24"/>
              </w:rPr>
              <w:t>First Qtr</w:t>
            </w:r>
          </w:p>
        </w:tc>
        <w:tc>
          <w:tcPr>
            <w:tcW w:w="1980" w:type="dxa"/>
            <w:vMerge w:val="restart"/>
            <w:vAlign w:val="center"/>
          </w:tcPr>
          <w:p w:rsidR="00C937B6" w:rsidRPr="00FD2798" w:rsidRDefault="00C937B6" w:rsidP="00C937B6">
            <w:pPr>
              <w:spacing w:after="0" w:line="240" w:lineRule="auto"/>
              <w:jc w:val="right"/>
              <w:rPr>
                <w:rFonts w:ascii="Arial" w:hAnsi="Arial" w:cs="Arial"/>
                <w:sz w:val="24"/>
                <w:szCs w:val="24"/>
              </w:rPr>
            </w:pPr>
            <w:r w:rsidRPr="00B51B7C">
              <w:rPr>
                <w:rFonts w:ascii="Arial" w:hAnsi="Arial" w:cs="Arial"/>
                <w:sz w:val="24"/>
                <w:szCs w:val="24"/>
              </w:rPr>
              <w:t>281,304,845.00</w:t>
            </w:r>
          </w:p>
        </w:tc>
        <w:tc>
          <w:tcPr>
            <w:tcW w:w="1800" w:type="dxa"/>
            <w:vAlign w:val="center"/>
          </w:tcPr>
          <w:p w:rsidR="00C937B6" w:rsidRPr="00FD2798" w:rsidRDefault="00C937B6" w:rsidP="00C937B6">
            <w:pPr>
              <w:spacing w:after="0" w:line="240" w:lineRule="auto"/>
              <w:jc w:val="right"/>
              <w:rPr>
                <w:rFonts w:ascii="Arial" w:hAnsi="Arial" w:cs="Arial"/>
                <w:sz w:val="24"/>
                <w:szCs w:val="24"/>
              </w:rPr>
            </w:pPr>
            <w:r>
              <w:rPr>
                <w:rFonts w:ascii="Arial" w:hAnsi="Arial" w:cs="Arial"/>
                <w:sz w:val="24"/>
                <w:szCs w:val="24"/>
              </w:rPr>
              <w:t>52,030,820.44</w:t>
            </w:r>
          </w:p>
        </w:tc>
        <w:tc>
          <w:tcPr>
            <w:tcW w:w="2011" w:type="dxa"/>
            <w:vMerge w:val="restart"/>
            <w:vAlign w:val="center"/>
          </w:tcPr>
          <w:p w:rsidR="00C937B6" w:rsidRPr="00FD2798" w:rsidRDefault="00C937B6" w:rsidP="00C937B6">
            <w:pPr>
              <w:spacing w:after="0" w:line="240" w:lineRule="auto"/>
              <w:jc w:val="right"/>
              <w:rPr>
                <w:rFonts w:ascii="Arial" w:hAnsi="Arial" w:cs="Arial"/>
                <w:sz w:val="24"/>
                <w:szCs w:val="24"/>
              </w:rPr>
            </w:pPr>
            <w:r>
              <w:rPr>
                <w:rFonts w:ascii="Arial" w:hAnsi="Arial" w:cs="Arial"/>
                <w:sz w:val="24"/>
                <w:szCs w:val="24"/>
              </w:rPr>
              <w:t>26,006,132.69</w:t>
            </w:r>
          </w:p>
        </w:tc>
        <w:tc>
          <w:tcPr>
            <w:tcW w:w="2309" w:type="dxa"/>
            <w:vAlign w:val="center"/>
          </w:tcPr>
          <w:p w:rsidR="00C937B6" w:rsidRDefault="00C937B6" w:rsidP="00C937B6">
            <w:pPr>
              <w:spacing w:after="0" w:line="240" w:lineRule="auto"/>
              <w:jc w:val="right"/>
              <w:rPr>
                <w:rFonts w:ascii="Arial" w:hAnsi="Arial" w:cs="Arial"/>
                <w:sz w:val="24"/>
                <w:szCs w:val="24"/>
              </w:rPr>
            </w:pPr>
            <w:r w:rsidRPr="009B3981">
              <w:rPr>
                <w:rFonts w:ascii="Arial" w:hAnsi="Arial" w:cs="Arial"/>
                <w:sz w:val="24"/>
                <w:szCs w:val="24"/>
              </w:rPr>
              <w:t>3</w:t>
            </w:r>
            <w:r>
              <w:rPr>
                <w:rFonts w:ascii="Arial" w:hAnsi="Arial" w:cs="Arial"/>
                <w:sz w:val="24"/>
                <w:szCs w:val="24"/>
              </w:rPr>
              <w:t>,</w:t>
            </w:r>
            <w:r w:rsidRPr="009B3981">
              <w:rPr>
                <w:rFonts w:ascii="Arial" w:hAnsi="Arial" w:cs="Arial"/>
                <w:sz w:val="24"/>
                <w:szCs w:val="24"/>
              </w:rPr>
              <w:t>167</w:t>
            </w:r>
            <w:r>
              <w:rPr>
                <w:rFonts w:ascii="Arial" w:hAnsi="Arial" w:cs="Arial"/>
                <w:sz w:val="24"/>
                <w:szCs w:val="24"/>
              </w:rPr>
              <w:t>,</w:t>
            </w:r>
            <w:r w:rsidRPr="009B3981">
              <w:rPr>
                <w:rFonts w:ascii="Arial" w:hAnsi="Arial" w:cs="Arial"/>
                <w:sz w:val="24"/>
                <w:szCs w:val="24"/>
              </w:rPr>
              <w:t>420.75</w:t>
            </w:r>
          </w:p>
        </w:tc>
        <w:tc>
          <w:tcPr>
            <w:tcW w:w="2430" w:type="dxa"/>
            <w:vMerge w:val="restart"/>
            <w:vAlign w:val="center"/>
          </w:tcPr>
          <w:p w:rsidR="00C937B6" w:rsidRPr="00FD2798" w:rsidRDefault="00C937B6" w:rsidP="00C937B6">
            <w:pPr>
              <w:spacing w:after="0" w:line="240" w:lineRule="auto"/>
              <w:jc w:val="right"/>
              <w:rPr>
                <w:rFonts w:ascii="Arial" w:hAnsi="Arial" w:cs="Arial"/>
                <w:sz w:val="24"/>
                <w:szCs w:val="24"/>
              </w:rPr>
            </w:pPr>
            <w:r w:rsidRPr="00E258B4">
              <w:rPr>
                <w:rFonts w:ascii="Arial" w:hAnsi="Arial" w:cs="Arial"/>
                <w:sz w:val="24"/>
                <w:szCs w:val="24"/>
              </w:rPr>
              <w:t>495,160,379</w:t>
            </w:r>
            <w:r w:rsidRPr="003E7D6E">
              <w:rPr>
                <w:rFonts w:ascii="Arial" w:hAnsi="Arial" w:cs="Arial"/>
                <w:sz w:val="24"/>
                <w:szCs w:val="24"/>
              </w:rPr>
              <w:t>.00</w:t>
            </w:r>
          </w:p>
        </w:tc>
        <w:tc>
          <w:tcPr>
            <w:tcW w:w="2700" w:type="dxa"/>
            <w:vAlign w:val="center"/>
          </w:tcPr>
          <w:p w:rsidR="00C937B6" w:rsidRDefault="00C937B6" w:rsidP="00C937B6">
            <w:pPr>
              <w:spacing w:after="0" w:line="240" w:lineRule="auto"/>
              <w:jc w:val="right"/>
              <w:rPr>
                <w:rFonts w:ascii="Arial" w:hAnsi="Arial" w:cs="Arial"/>
                <w:sz w:val="24"/>
                <w:szCs w:val="24"/>
              </w:rPr>
            </w:pPr>
            <w:r>
              <w:rPr>
                <w:rFonts w:ascii="Arial" w:hAnsi="Arial" w:cs="Arial"/>
                <w:sz w:val="24"/>
                <w:szCs w:val="24"/>
              </w:rPr>
              <w:t>143,893,407.96</w:t>
            </w:r>
          </w:p>
        </w:tc>
      </w:tr>
      <w:tr w:rsidR="00C937B6" w:rsidRPr="00FD2798" w:rsidTr="00C937B6">
        <w:tblPrEx>
          <w:tblCellMar>
            <w:top w:w="0" w:type="dxa"/>
            <w:bottom w:w="0" w:type="dxa"/>
          </w:tblCellMar>
        </w:tblPrEx>
        <w:trPr>
          <w:trHeight w:val="663"/>
        </w:trPr>
        <w:tc>
          <w:tcPr>
            <w:tcW w:w="1170" w:type="dxa"/>
            <w:vAlign w:val="center"/>
          </w:tcPr>
          <w:p w:rsidR="00C937B6" w:rsidRPr="00FD2798" w:rsidRDefault="00C937B6" w:rsidP="00C937B6">
            <w:pPr>
              <w:spacing w:after="0" w:line="240" w:lineRule="auto"/>
              <w:rPr>
                <w:rFonts w:ascii="Arial" w:hAnsi="Arial" w:cs="Arial"/>
                <w:sz w:val="24"/>
                <w:szCs w:val="24"/>
              </w:rPr>
            </w:pPr>
            <w:r w:rsidRPr="00FD2798">
              <w:rPr>
                <w:rFonts w:ascii="Arial" w:hAnsi="Arial" w:cs="Arial"/>
                <w:sz w:val="24"/>
                <w:szCs w:val="24"/>
              </w:rPr>
              <w:t>Second Qtr</w:t>
            </w:r>
          </w:p>
        </w:tc>
        <w:tc>
          <w:tcPr>
            <w:tcW w:w="1980" w:type="dxa"/>
            <w:vMerge/>
          </w:tcPr>
          <w:p w:rsidR="00C937B6" w:rsidRPr="00FD2798" w:rsidRDefault="00C937B6" w:rsidP="00C937B6">
            <w:pPr>
              <w:spacing w:after="0" w:line="240" w:lineRule="auto"/>
              <w:rPr>
                <w:rFonts w:ascii="Arial" w:hAnsi="Arial" w:cs="Arial"/>
                <w:sz w:val="24"/>
                <w:szCs w:val="24"/>
              </w:rPr>
            </w:pPr>
          </w:p>
        </w:tc>
        <w:tc>
          <w:tcPr>
            <w:tcW w:w="1800" w:type="dxa"/>
            <w:vAlign w:val="center"/>
          </w:tcPr>
          <w:p w:rsidR="00C937B6" w:rsidRPr="00FD2798" w:rsidRDefault="00C937B6" w:rsidP="00C937B6">
            <w:pPr>
              <w:spacing w:after="0" w:line="240" w:lineRule="auto"/>
              <w:jc w:val="right"/>
              <w:rPr>
                <w:rFonts w:ascii="Arial" w:hAnsi="Arial" w:cs="Arial"/>
                <w:sz w:val="24"/>
                <w:szCs w:val="24"/>
              </w:rPr>
            </w:pPr>
            <w:r>
              <w:rPr>
                <w:rFonts w:ascii="Arial" w:hAnsi="Arial" w:cs="Arial"/>
                <w:sz w:val="24"/>
                <w:szCs w:val="24"/>
              </w:rPr>
              <w:t>0.00</w:t>
            </w:r>
          </w:p>
        </w:tc>
        <w:tc>
          <w:tcPr>
            <w:tcW w:w="2011" w:type="dxa"/>
            <w:vMerge/>
          </w:tcPr>
          <w:p w:rsidR="00C937B6" w:rsidRPr="00FD2798" w:rsidRDefault="00C937B6" w:rsidP="00C937B6">
            <w:pPr>
              <w:spacing w:after="0" w:line="240" w:lineRule="auto"/>
              <w:rPr>
                <w:rFonts w:ascii="Arial" w:hAnsi="Arial" w:cs="Arial"/>
                <w:sz w:val="24"/>
                <w:szCs w:val="24"/>
              </w:rPr>
            </w:pPr>
          </w:p>
        </w:tc>
        <w:tc>
          <w:tcPr>
            <w:tcW w:w="2309" w:type="dxa"/>
            <w:vAlign w:val="center"/>
          </w:tcPr>
          <w:p w:rsidR="00C937B6" w:rsidRDefault="00C937B6" w:rsidP="00C937B6">
            <w:pPr>
              <w:spacing w:after="0" w:line="240" w:lineRule="auto"/>
              <w:jc w:val="right"/>
              <w:rPr>
                <w:rFonts w:ascii="Arial" w:hAnsi="Arial" w:cs="Arial"/>
                <w:sz w:val="24"/>
                <w:szCs w:val="24"/>
              </w:rPr>
            </w:pPr>
            <w:r>
              <w:rPr>
                <w:rFonts w:ascii="Arial" w:hAnsi="Arial" w:cs="Arial"/>
                <w:sz w:val="24"/>
                <w:szCs w:val="24"/>
              </w:rPr>
              <w:t>9,502,262.25</w:t>
            </w:r>
          </w:p>
        </w:tc>
        <w:tc>
          <w:tcPr>
            <w:tcW w:w="2430" w:type="dxa"/>
            <w:vMerge/>
          </w:tcPr>
          <w:p w:rsidR="00C937B6" w:rsidRPr="00FD2798" w:rsidRDefault="00C937B6" w:rsidP="00C937B6">
            <w:pPr>
              <w:spacing w:after="0" w:line="240" w:lineRule="auto"/>
              <w:rPr>
                <w:rFonts w:ascii="Arial" w:hAnsi="Arial" w:cs="Arial"/>
                <w:sz w:val="24"/>
                <w:szCs w:val="24"/>
              </w:rPr>
            </w:pPr>
          </w:p>
        </w:tc>
        <w:tc>
          <w:tcPr>
            <w:tcW w:w="2700" w:type="dxa"/>
            <w:vAlign w:val="center"/>
          </w:tcPr>
          <w:p w:rsidR="00C937B6" w:rsidRDefault="00C937B6" w:rsidP="00C937B6">
            <w:pPr>
              <w:spacing w:after="0" w:line="240" w:lineRule="auto"/>
              <w:jc w:val="right"/>
              <w:rPr>
                <w:rFonts w:ascii="Arial" w:hAnsi="Arial" w:cs="Arial"/>
                <w:sz w:val="24"/>
                <w:szCs w:val="24"/>
              </w:rPr>
            </w:pPr>
            <w:r w:rsidRPr="00B526F0">
              <w:rPr>
                <w:rFonts w:ascii="Arial" w:hAnsi="Arial" w:cs="Arial"/>
                <w:sz w:val="24"/>
                <w:szCs w:val="24"/>
              </w:rPr>
              <w:t>143,775,041.00</w:t>
            </w:r>
          </w:p>
        </w:tc>
      </w:tr>
      <w:tr w:rsidR="00C937B6" w:rsidRPr="00FD2798" w:rsidTr="00C937B6">
        <w:tblPrEx>
          <w:tblCellMar>
            <w:top w:w="0" w:type="dxa"/>
            <w:bottom w:w="0" w:type="dxa"/>
          </w:tblCellMar>
        </w:tblPrEx>
        <w:trPr>
          <w:trHeight w:val="663"/>
        </w:trPr>
        <w:tc>
          <w:tcPr>
            <w:tcW w:w="1170" w:type="dxa"/>
            <w:vAlign w:val="center"/>
          </w:tcPr>
          <w:p w:rsidR="00C937B6" w:rsidRPr="00FD2798" w:rsidRDefault="00C937B6" w:rsidP="00C937B6">
            <w:pPr>
              <w:spacing w:after="0" w:line="240" w:lineRule="auto"/>
              <w:rPr>
                <w:rFonts w:ascii="Arial" w:hAnsi="Arial" w:cs="Arial"/>
                <w:sz w:val="24"/>
                <w:szCs w:val="24"/>
              </w:rPr>
            </w:pPr>
            <w:r w:rsidRPr="00FD2798">
              <w:rPr>
                <w:rFonts w:ascii="Arial" w:hAnsi="Arial" w:cs="Arial"/>
                <w:sz w:val="24"/>
                <w:szCs w:val="24"/>
              </w:rPr>
              <w:t>Third Qtr</w:t>
            </w:r>
          </w:p>
        </w:tc>
        <w:tc>
          <w:tcPr>
            <w:tcW w:w="1980" w:type="dxa"/>
            <w:vMerge/>
          </w:tcPr>
          <w:p w:rsidR="00C937B6" w:rsidRPr="00FD2798" w:rsidRDefault="00C937B6" w:rsidP="00C937B6">
            <w:pPr>
              <w:spacing w:after="0" w:line="240" w:lineRule="auto"/>
              <w:rPr>
                <w:rFonts w:ascii="Arial" w:hAnsi="Arial" w:cs="Arial"/>
                <w:sz w:val="24"/>
                <w:szCs w:val="24"/>
              </w:rPr>
            </w:pPr>
          </w:p>
        </w:tc>
        <w:tc>
          <w:tcPr>
            <w:tcW w:w="1800" w:type="dxa"/>
            <w:vAlign w:val="center"/>
          </w:tcPr>
          <w:p w:rsidR="00C937B6" w:rsidRPr="00FD2798" w:rsidRDefault="00C937B6" w:rsidP="00C937B6">
            <w:pPr>
              <w:spacing w:after="0" w:line="240" w:lineRule="auto"/>
              <w:ind w:left="-108"/>
              <w:jc w:val="right"/>
              <w:rPr>
                <w:rFonts w:ascii="Arial" w:hAnsi="Arial" w:cs="Arial"/>
                <w:sz w:val="24"/>
                <w:szCs w:val="24"/>
              </w:rPr>
            </w:pPr>
            <w:r>
              <w:rPr>
                <w:rFonts w:ascii="Arial" w:hAnsi="Arial" w:cs="Arial"/>
                <w:sz w:val="24"/>
                <w:szCs w:val="24"/>
              </w:rPr>
              <w:t>123,024,901.50</w:t>
            </w:r>
          </w:p>
        </w:tc>
        <w:tc>
          <w:tcPr>
            <w:tcW w:w="2011" w:type="dxa"/>
            <w:vMerge/>
          </w:tcPr>
          <w:p w:rsidR="00C937B6" w:rsidRPr="00FD2798" w:rsidRDefault="00C937B6" w:rsidP="00C937B6">
            <w:pPr>
              <w:spacing w:after="0" w:line="240" w:lineRule="auto"/>
              <w:rPr>
                <w:rFonts w:ascii="Arial" w:hAnsi="Arial" w:cs="Arial"/>
                <w:sz w:val="24"/>
                <w:szCs w:val="24"/>
              </w:rPr>
            </w:pPr>
          </w:p>
        </w:tc>
        <w:tc>
          <w:tcPr>
            <w:tcW w:w="2309" w:type="dxa"/>
            <w:vAlign w:val="center"/>
          </w:tcPr>
          <w:p w:rsidR="00C937B6" w:rsidRPr="00FD2798" w:rsidRDefault="00C937B6" w:rsidP="00C937B6">
            <w:pPr>
              <w:spacing w:after="0" w:line="240" w:lineRule="auto"/>
              <w:jc w:val="right"/>
              <w:rPr>
                <w:rFonts w:ascii="Arial" w:hAnsi="Arial" w:cs="Arial"/>
                <w:sz w:val="24"/>
                <w:szCs w:val="24"/>
              </w:rPr>
            </w:pPr>
            <w:r>
              <w:rPr>
                <w:rFonts w:ascii="Arial" w:hAnsi="Arial" w:cs="Arial"/>
                <w:sz w:val="24"/>
                <w:szCs w:val="24"/>
              </w:rPr>
              <w:t>6,072,857.59</w:t>
            </w:r>
          </w:p>
        </w:tc>
        <w:tc>
          <w:tcPr>
            <w:tcW w:w="2430" w:type="dxa"/>
            <w:vMerge/>
          </w:tcPr>
          <w:p w:rsidR="00C937B6" w:rsidRPr="00FD2798" w:rsidRDefault="00C937B6" w:rsidP="00C937B6">
            <w:pPr>
              <w:spacing w:after="0" w:line="240" w:lineRule="auto"/>
              <w:rPr>
                <w:rFonts w:ascii="Arial" w:hAnsi="Arial" w:cs="Arial"/>
                <w:sz w:val="24"/>
                <w:szCs w:val="24"/>
              </w:rPr>
            </w:pPr>
          </w:p>
        </w:tc>
        <w:tc>
          <w:tcPr>
            <w:tcW w:w="2700" w:type="dxa"/>
            <w:vAlign w:val="center"/>
          </w:tcPr>
          <w:p w:rsidR="00C937B6" w:rsidRPr="00FD2798" w:rsidRDefault="00C937B6" w:rsidP="00C937B6">
            <w:pPr>
              <w:spacing w:after="0" w:line="240" w:lineRule="auto"/>
              <w:jc w:val="right"/>
              <w:rPr>
                <w:rFonts w:ascii="Arial" w:hAnsi="Arial" w:cs="Arial"/>
                <w:sz w:val="24"/>
                <w:szCs w:val="24"/>
              </w:rPr>
            </w:pPr>
            <w:r w:rsidRPr="00CA36D0">
              <w:rPr>
                <w:rFonts w:ascii="Arial" w:hAnsi="Arial" w:cs="Arial"/>
                <w:sz w:val="24"/>
                <w:szCs w:val="24"/>
              </w:rPr>
              <w:t>149,853,081.46</w:t>
            </w:r>
          </w:p>
        </w:tc>
      </w:tr>
      <w:tr w:rsidR="00C937B6" w:rsidRPr="00FD2798" w:rsidTr="00C937B6">
        <w:tblPrEx>
          <w:tblCellMar>
            <w:top w:w="0" w:type="dxa"/>
            <w:bottom w:w="0" w:type="dxa"/>
          </w:tblCellMar>
        </w:tblPrEx>
        <w:trPr>
          <w:trHeight w:val="663"/>
        </w:trPr>
        <w:tc>
          <w:tcPr>
            <w:tcW w:w="1170" w:type="dxa"/>
            <w:vAlign w:val="center"/>
          </w:tcPr>
          <w:p w:rsidR="00C937B6" w:rsidRPr="00FD2798" w:rsidRDefault="00C937B6" w:rsidP="00C937B6">
            <w:pPr>
              <w:spacing w:after="0" w:line="240" w:lineRule="auto"/>
              <w:rPr>
                <w:rFonts w:ascii="Arial" w:hAnsi="Arial" w:cs="Arial"/>
                <w:sz w:val="24"/>
                <w:szCs w:val="24"/>
              </w:rPr>
            </w:pPr>
            <w:r w:rsidRPr="00FD2798">
              <w:rPr>
                <w:rFonts w:ascii="Arial" w:hAnsi="Arial" w:cs="Arial"/>
                <w:sz w:val="24"/>
                <w:szCs w:val="24"/>
              </w:rPr>
              <w:t>Fourth Qtr</w:t>
            </w:r>
          </w:p>
        </w:tc>
        <w:tc>
          <w:tcPr>
            <w:tcW w:w="1980" w:type="dxa"/>
            <w:vMerge/>
          </w:tcPr>
          <w:p w:rsidR="00C937B6" w:rsidRPr="00FD2798" w:rsidRDefault="00C937B6" w:rsidP="00C937B6">
            <w:pPr>
              <w:spacing w:after="0" w:line="240" w:lineRule="auto"/>
              <w:rPr>
                <w:rFonts w:ascii="Arial" w:hAnsi="Arial" w:cs="Arial"/>
                <w:sz w:val="24"/>
                <w:szCs w:val="24"/>
              </w:rPr>
            </w:pPr>
          </w:p>
        </w:tc>
        <w:tc>
          <w:tcPr>
            <w:tcW w:w="1800" w:type="dxa"/>
            <w:vAlign w:val="center"/>
          </w:tcPr>
          <w:p w:rsidR="00C937B6" w:rsidRPr="00FD2798" w:rsidRDefault="00C937B6" w:rsidP="00C937B6">
            <w:pPr>
              <w:spacing w:after="0" w:line="240" w:lineRule="auto"/>
              <w:jc w:val="right"/>
              <w:rPr>
                <w:rFonts w:ascii="Arial" w:hAnsi="Arial" w:cs="Arial"/>
                <w:sz w:val="24"/>
                <w:szCs w:val="24"/>
              </w:rPr>
            </w:pPr>
            <w:r>
              <w:rPr>
                <w:rFonts w:ascii="Arial" w:hAnsi="Arial" w:cs="Arial"/>
                <w:sz w:val="24"/>
                <w:szCs w:val="24"/>
              </w:rPr>
              <w:t>Not Applicable</w:t>
            </w:r>
          </w:p>
        </w:tc>
        <w:tc>
          <w:tcPr>
            <w:tcW w:w="2011" w:type="dxa"/>
            <w:vMerge/>
          </w:tcPr>
          <w:p w:rsidR="00C937B6" w:rsidRPr="00FD2798" w:rsidRDefault="00C937B6" w:rsidP="00C937B6">
            <w:pPr>
              <w:spacing w:after="0" w:line="240" w:lineRule="auto"/>
              <w:rPr>
                <w:rFonts w:ascii="Arial" w:hAnsi="Arial" w:cs="Arial"/>
                <w:sz w:val="24"/>
                <w:szCs w:val="24"/>
              </w:rPr>
            </w:pPr>
          </w:p>
        </w:tc>
        <w:tc>
          <w:tcPr>
            <w:tcW w:w="2309" w:type="dxa"/>
            <w:vAlign w:val="center"/>
          </w:tcPr>
          <w:p w:rsidR="00C937B6" w:rsidRPr="00FD2798" w:rsidRDefault="00C937B6" w:rsidP="00C937B6">
            <w:pPr>
              <w:spacing w:after="0" w:line="240" w:lineRule="auto"/>
              <w:jc w:val="right"/>
              <w:rPr>
                <w:rFonts w:ascii="Arial" w:hAnsi="Arial" w:cs="Arial"/>
                <w:sz w:val="24"/>
                <w:szCs w:val="24"/>
              </w:rPr>
            </w:pPr>
            <w:r>
              <w:rPr>
                <w:rFonts w:ascii="Arial" w:hAnsi="Arial" w:cs="Arial"/>
                <w:sz w:val="24"/>
                <w:szCs w:val="24"/>
              </w:rPr>
              <w:t>1,452,718.42</w:t>
            </w:r>
          </w:p>
        </w:tc>
        <w:tc>
          <w:tcPr>
            <w:tcW w:w="2430" w:type="dxa"/>
            <w:vMerge/>
          </w:tcPr>
          <w:p w:rsidR="00C937B6" w:rsidRPr="00FD2798" w:rsidRDefault="00C937B6" w:rsidP="00C937B6">
            <w:pPr>
              <w:spacing w:after="0" w:line="240" w:lineRule="auto"/>
              <w:rPr>
                <w:rFonts w:ascii="Arial" w:hAnsi="Arial" w:cs="Arial"/>
                <w:sz w:val="24"/>
                <w:szCs w:val="24"/>
              </w:rPr>
            </w:pPr>
          </w:p>
        </w:tc>
        <w:tc>
          <w:tcPr>
            <w:tcW w:w="2700" w:type="dxa"/>
            <w:vAlign w:val="center"/>
          </w:tcPr>
          <w:p w:rsidR="00C937B6" w:rsidRPr="00FD2798" w:rsidRDefault="00C937B6" w:rsidP="00C937B6">
            <w:pPr>
              <w:spacing w:after="0" w:line="240" w:lineRule="auto"/>
              <w:jc w:val="right"/>
              <w:rPr>
                <w:rFonts w:ascii="Arial" w:hAnsi="Arial" w:cs="Arial"/>
                <w:sz w:val="24"/>
                <w:szCs w:val="24"/>
              </w:rPr>
            </w:pPr>
            <w:r>
              <w:rPr>
                <w:rFonts w:ascii="Arial" w:hAnsi="Arial" w:cs="Arial"/>
                <w:sz w:val="24"/>
                <w:szCs w:val="24"/>
              </w:rPr>
              <w:t>48,775,972.75</w:t>
            </w:r>
          </w:p>
        </w:tc>
      </w:tr>
      <w:tr w:rsidR="00C937B6" w:rsidRPr="00FD2798" w:rsidTr="00C937B6">
        <w:tblPrEx>
          <w:tblCellMar>
            <w:top w:w="0" w:type="dxa"/>
            <w:bottom w:w="0" w:type="dxa"/>
          </w:tblCellMar>
        </w:tblPrEx>
        <w:trPr>
          <w:trHeight w:val="663"/>
        </w:trPr>
        <w:tc>
          <w:tcPr>
            <w:tcW w:w="1170" w:type="dxa"/>
            <w:vAlign w:val="center"/>
          </w:tcPr>
          <w:p w:rsidR="00C937B6" w:rsidRPr="00FD2798" w:rsidRDefault="00C937B6" w:rsidP="00C937B6">
            <w:pPr>
              <w:spacing w:after="0" w:line="240" w:lineRule="auto"/>
              <w:rPr>
                <w:rFonts w:ascii="Arial" w:hAnsi="Arial" w:cs="Arial"/>
                <w:sz w:val="24"/>
                <w:szCs w:val="24"/>
              </w:rPr>
            </w:pPr>
            <w:r w:rsidRPr="00FD2798">
              <w:rPr>
                <w:rFonts w:ascii="Arial" w:hAnsi="Arial" w:cs="Arial"/>
                <w:sz w:val="24"/>
                <w:szCs w:val="24"/>
              </w:rPr>
              <w:t>Balance</w:t>
            </w:r>
          </w:p>
        </w:tc>
        <w:tc>
          <w:tcPr>
            <w:tcW w:w="1980" w:type="dxa"/>
            <w:vAlign w:val="center"/>
          </w:tcPr>
          <w:p w:rsidR="00C937B6" w:rsidRPr="00FD2798" w:rsidRDefault="00C937B6" w:rsidP="00C937B6">
            <w:pPr>
              <w:spacing w:after="0" w:line="240" w:lineRule="auto"/>
              <w:jc w:val="right"/>
              <w:rPr>
                <w:rFonts w:ascii="Arial" w:hAnsi="Arial" w:cs="Arial"/>
                <w:sz w:val="24"/>
                <w:szCs w:val="24"/>
              </w:rPr>
            </w:pPr>
          </w:p>
        </w:tc>
        <w:tc>
          <w:tcPr>
            <w:tcW w:w="1800" w:type="dxa"/>
            <w:vAlign w:val="center"/>
          </w:tcPr>
          <w:p w:rsidR="00C937B6" w:rsidRPr="00FD2798" w:rsidRDefault="00C937B6" w:rsidP="00C937B6">
            <w:pPr>
              <w:spacing w:after="0" w:line="240" w:lineRule="auto"/>
              <w:ind w:left="-108"/>
              <w:jc w:val="right"/>
              <w:rPr>
                <w:rFonts w:ascii="Arial" w:hAnsi="Arial" w:cs="Arial"/>
                <w:sz w:val="24"/>
                <w:szCs w:val="24"/>
              </w:rPr>
            </w:pPr>
            <w:r w:rsidRPr="00F85E51">
              <w:rPr>
                <w:rFonts w:ascii="Arial" w:hAnsi="Arial" w:cs="Arial"/>
                <w:sz w:val="24"/>
                <w:szCs w:val="24"/>
              </w:rPr>
              <w:t>106,249,123.06</w:t>
            </w:r>
          </w:p>
        </w:tc>
        <w:tc>
          <w:tcPr>
            <w:tcW w:w="2011" w:type="dxa"/>
            <w:vAlign w:val="center"/>
          </w:tcPr>
          <w:p w:rsidR="00C937B6" w:rsidRPr="00FD2798" w:rsidRDefault="00C937B6" w:rsidP="00C937B6">
            <w:pPr>
              <w:spacing w:after="0" w:line="240" w:lineRule="auto"/>
              <w:jc w:val="right"/>
              <w:rPr>
                <w:rFonts w:ascii="Arial" w:hAnsi="Arial" w:cs="Arial"/>
                <w:sz w:val="24"/>
                <w:szCs w:val="24"/>
              </w:rPr>
            </w:pPr>
          </w:p>
        </w:tc>
        <w:tc>
          <w:tcPr>
            <w:tcW w:w="2309" w:type="dxa"/>
            <w:vAlign w:val="center"/>
          </w:tcPr>
          <w:p w:rsidR="00C937B6" w:rsidRPr="00FD2798" w:rsidRDefault="00C937B6" w:rsidP="00C937B6">
            <w:pPr>
              <w:spacing w:after="0" w:line="240" w:lineRule="auto"/>
              <w:jc w:val="right"/>
              <w:rPr>
                <w:rFonts w:ascii="Arial" w:hAnsi="Arial" w:cs="Arial"/>
                <w:sz w:val="24"/>
                <w:szCs w:val="24"/>
              </w:rPr>
            </w:pPr>
            <w:r w:rsidRPr="006E7560">
              <w:rPr>
                <w:rFonts w:ascii="Arial" w:hAnsi="Arial" w:cs="Arial"/>
                <w:sz w:val="24"/>
                <w:szCs w:val="24"/>
              </w:rPr>
              <w:t>5,810,873.68</w:t>
            </w:r>
          </w:p>
        </w:tc>
        <w:tc>
          <w:tcPr>
            <w:tcW w:w="2430" w:type="dxa"/>
            <w:vAlign w:val="center"/>
          </w:tcPr>
          <w:p w:rsidR="00C937B6" w:rsidRPr="00FD2798" w:rsidRDefault="00C937B6" w:rsidP="00C937B6">
            <w:pPr>
              <w:spacing w:after="0" w:line="240" w:lineRule="auto"/>
              <w:jc w:val="right"/>
              <w:rPr>
                <w:rFonts w:ascii="Arial" w:hAnsi="Arial" w:cs="Arial"/>
                <w:sz w:val="24"/>
                <w:szCs w:val="24"/>
              </w:rPr>
            </w:pPr>
          </w:p>
        </w:tc>
        <w:tc>
          <w:tcPr>
            <w:tcW w:w="2700" w:type="dxa"/>
            <w:vAlign w:val="center"/>
          </w:tcPr>
          <w:p w:rsidR="00C937B6" w:rsidRPr="00FD2798" w:rsidRDefault="00C937B6" w:rsidP="00C937B6">
            <w:pPr>
              <w:spacing w:after="0" w:line="240" w:lineRule="auto"/>
              <w:jc w:val="right"/>
              <w:rPr>
                <w:rFonts w:ascii="Arial" w:hAnsi="Arial" w:cs="Arial"/>
                <w:sz w:val="24"/>
                <w:szCs w:val="24"/>
              </w:rPr>
            </w:pPr>
            <w:r w:rsidRPr="00B27098">
              <w:rPr>
                <w:rFonts w:ascii="Arial" w:hAnsi="Arial" w:cs="Arial"/>
                <w:sz w:val="24"/>
                <w:szCs w:val="24"/>
              </w:rPr>
              <w:t>8,862,875.83</w:t>
            </w:r>
          </w:p>
        </w:tc>
      </w:tr>
      <w:tr w:rsidR="00C937B6" w:rsidRPr="00FD2798" w:rsidTr="00C937B6">
        <w:tblPrEx>
          <w:tblCellMar>
            <w:top w:w="0" w:type="dxa"/>
            <w:bottom w:w="0" w:type="dxa"/>
          </w:tblCellMar>
        </w:tblPrEx>
        <w:trPr>
          <w:trHeight w:val="699"/>
        </w:trPr>
        <w:tc>
          <w:tcPr>
            <w:tcW w:w="1170" w:type="dxa"/>
          </w:tcPr>
          <w:p w:rsidR="00C937B6" w:rsidRPr="00FD2798" w:rsidRDefault="00C937B6" w:rsidP="00C937B6">
            <w:pPr>
              <w:spacing w:after="0" w:line="240" w:lineRule="auto"/>
              <w:rPr>
                <w:rFonts w:ascii="Arial" w:hAnsi="Arial" w:cs="Arial"/>
                <w:sz w:val="24"/>
                <w:szCs w:val="24"/>
              </w:rPr>
            </w:pPr>
            <w:r w:rsidRPr="00FD2798">
              <w:rPr>
                <w:rFonts w:ascii="Arial" w:hAnsi="Arial" w:cs="Arial"/>
                <w:sz w:val="24"/>
                <w:szCs w:val="24"/>
              </w:rPr>
              <w:t>Remark</w:t>
            </w:r>
          </w:p>
        </w:tc>
        <w:tc>
          <w:tcPr>
            <w:tcW w:w="1980" w:type="dxa"/>
          </w:tcPr>
          <w:p w:rsidR="00C937B6" w:rsidRPr="00FD2798" w:rsidRDefault="00C937B6" w:rsidP="00C937B6">
            <w:pPr>
              <w:spacing w:after="0" w:line="240" w:lineRule="auto"/>
              <w:rPr>
                <w:rFonts w:ascii="Arial" w:hAnsi="Arial" w:cs="Arial"/>
                <w:sz w:val="24"/>
                <w:szCs w:val="24"/>
              </w:rPr>
            </w:pPr>
          </w:p>
        </w:tc>
        <w:tc>
          <w:tcPr>
            <w:tcW w:w="1800" w:type="dxa"/>
          </w:tcPr>
          <w:p w:rsidR="00C937B6" w:rsidRPr="00FD2798" w:rsidRDefault="00C937B6" w:rsidP="00C937B6">
            <w:pPr>
              <w:spacing w:after="0" w:line="240" w:lineRule="auto"/>
              <w:rPr>
                <w:rFonts w:ascii="Arial" w:hAnsi="Arial" w:cs="Arial"/>
                <w:sz w:val="24"/>
                <w:szCs w:val="24"/>
              </w:rPr>
            </w:pPr>
            <w:r>
              <w:rPr>
                <w:rFonts w:ascii="Arial" w:hAnsi="Arial" w:cs="Arial"/>
                <w:sz w:val="24"/>
                <w:szCs w:val="24"/>
              </w:rPr>
              <w:t>62.23% released. Still awaiting more releases.</w:t>
            </w:r>
          </w:p>
        </w:tc>
        <w:tc>
          <w:tcPr>
            <w:tcW w:w="2011" w:type="dxa"/>
          </w:tcPr>
          <w:p w:rsidR="00C937B6" w:rsidRPr="00FD2798" w:rsidRDefault="00C937B6" w:rsidP="00C937B6">
            <w:pPr>
              <w:spacing w:after="0" w:line="240" w:lineRule="auto"/>
              <w:rPr>
                <w:rFonts w:ascii="Arial" w:hAnsi="Arial" w:cs="Arial"/>
                <w:sz w:val="24"/>
                <w:szCs w:val="24"/>
              </w:rPr>
            </w:pPr>
          </w:p>
        </w:tc>
        <w:tc>
          <w:tcPr>
            <w:tcW w:w="2309" w:type="dxa"/>
          </w:tcPr>
          <w:p w:rsidR="00C937B6" w:rsidRPr="00FD2798" w:rsidRDefault="00C937B6" w:rsidP="00C937B6">
            <w:pPr>
              <w:spacing w:after="0" w:line="240" w:lineRule="auto"/>
              <w:rPr>
                <w:rFonts w:ascii="Arial" w:hAnsi="Arial" w:cs="Arial"/>
                <w:sz w:val="24"/>
                <w:szCs w:val="24"/>
              </w:rPr>
            </w:pPr>
            <w:r>
              <w:rPr>
                <w:rFonts w:ascii="Arial" w:hAnsi="Arial" w:cs="Arial"/>
                <w:sz w:val="24"/>
                <w:szCs w:val="24"/>
              </w:rPr>
              <w:t>77.66% released. Inadequate</w:t>
            </w:r>
          </w:p>
        </w:tc>
        <w:tc>
          <w:tcPr>
            <w:tcW w:w="2430" w:type="dxa"/>
          </w:tcPr>
          <w:p w:rsidR="00C937B6" w:rsidRPr="00FD2798" w:rsidRDefault="00C937B6" w:rsidP="00C937B6">
            <w:pPr>
              <w:spacing w:after="0" w:line="240" w:lineRule="auto"/>
              <w:rPr>
                <w:rFonts w:ascii="Arial" w:hAnsi="Arial" w:cs="Arial"/>
                <w:sz w:val="24"/>
                <w:szCs w:val="24"/>
              </w:rPr>
            </w:pPr>
          </w:p>
        </w:tc>
        <w:tc>
          <w:tcPr>
            <w:tcW w:w="2700" w:type="dxa"/>
          </w:tcPr>
          <w:p w:rsidR="00C937B6" w:rsidRPr="00FD2798" w:rsidRDefault="00C937B6" w:rsidP="00C937B6">
            <w:pPr>
              <w:spacing w:after="0" w:line="240" w:lineRule="auto"/>
              <w:rPr>
                <w:rFonts w:ascii="Arial" w:hAnsi="Arial" w:cs="Arial"/>
                <w:sz w:val="24"/>
                <w:szCs w:val="24"/>
              </w:rPr>
            </w:pPr>
            <w:r w:rsidRPr="0094687E">
              <w:rPr>
                <w:rFonts w:ascii="Arial" w:hAnsi="Arial" w:cs="Arial"/>
                <w:sz w:val="24"/>
                <w:szCs w:val="24"/>
              </w:rPr>
              <w:t>98.21%</w:t>
            </w:r>
            <w:r>
              <w:rPr>
                <w:rFonts w:ascii="Arial" w:hAnsi="Arial" w:cs="Arial"/>
                <w:sz w:val="24"/>
                <w:szCs w:val="24"/>
              </w:rPr>
              <w:t xml:space="preserve"> released. Inadequate due to the implementation of new minimum wage which was not budgeted for.</w:t>
            </w:r>
          </w:p>
        </w:tc>
      </w:tr>
    </w:tbl>
    <w:p w:rsidR="00C937B6" w:rsidRDefault="00C937B6">
      <w:pPr>
        <w:rPr>
          <w:rFonts w:ascii="Antique Olive Compact" w:hAnsi="Antique Olive Compact" w:cs="Arial"/>
          <w:sz w:val="32"/>
          <w:szCs w:val="32"/>
        </w:rPr>
      </w:pPr>
      <w:r>
        <w:rPr>
          <w:rFonts w:ascii="Antique Olive Compact" w:hAnsi="Antique Olive Compact" w:cs="Arial"/>
          <w:sz w:val="32"/>
          <w:szCs w:val="32"/>
        </w:rPr>
        <w:br w:type="page"/>
      </w:r>
    </w:p>
    <w:p w:rsidR="00C937B6" w:rsidRPr="002D586A" w:rsidRDefault="00C937B6" w:rsidP="00C937B6">
      <w:pPr>
        <w:spacing w:after="0"/>
        <w:jc w:val="center"/>
        <w:rPr>
          <w:rFonts w:ascii="Antique Olive Compact" w:hAnsi="Antique Olive Compact" w:cs="Arial"/>
          <w:sz w:val="28"/>
          <w:szCs w:val="28"/>
        </w:rPr>
      </w:pPr>
      <w:r>
        <w:rPr>
          <w:rFonts w:ascii="Antique Olive Compact" w:hAnsi="Antique Olive Compact" w:cs="Arial"/>
          <w:sz w:val="28"/>
          <w:szCs w:val="28"/>
        </w:rPr>
        <w:lastRenderedPageBreak/>
        <w:t>THE HOUSE</w:t>
      </w:r>
    </w:p>
    <w:p w:rsidR="00C937B6" w:rsidRPr="002D586A" w:rsidRDefault="00C937B6" w:rsidP="00C937B6">
      <w:pPr>
        <w:keepNext/>
        <w:spacing w:after="240" w:line="240" w:lineRule="auto"/>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Pr="00624D17" w:rsidRDefault="00C937B6" w:rsidP="00C937B6">
      <w:pPr>
        <w:jc w:val="center"/>
        <w:rPr>
          <w:rFonts w:ascii="Arial" w:hAnsi="Arial" w:cs="Arial"/>
          <w:b/>
          <w:sz w:val="28"/>
          <w:szCs w:val="28"/>
          <w:u w:val="single"/>
        </w:rPr>
      </w:pPr>
      <w:r w:rsidRPr="005A72EC">
        <w:rPr>
          <w:rFonts w:ascii="Arial" w:hAnsi="Arial" w:cs="Arial"/>
          <w:b/>
          <w:sz w:val="24"/>
          <w:szCs w:val="24"/>
        </w:rPr>
        <w:t>20</w:t>
      </w:r>
      <w:r>
        <w:rPr>
          <w:rFonts w:ascii="Arial" w:hAnsi="Arial" w:cs="Arial"/>
          <w:b/>
          <w:sz w:val="24"/>
          <w:szCs w:val="24"/>
        </w:rPr>
        <w:t>20 BUDGET PERFORMANCE</w:t>
      </w:r>
    </w:p>
    <w:p w:rsidR="00C937B6" w:rsidRDefault="00C937B6" w:rsidP="00C937B6">
      <w:pPr>
        <w:keepNext/>
        <w:spacing w:after="240" w:line="240" w:lineRule="auto"/>
        <w:jc w:val="center"/>
        <w:rPr>
          <w:rFonts w:ascii="Arial" w:hAnsi="Arial" w:cs="Arial"/>
          <w:b/>
          <w:sz w:val="24"/>
          <w:szCs w:val="24"/>
        </w:rPr>
      </w:pPr>
      <w:r>
        <w:rPr>
          <w:rFonts w:ascii="Arial" w:hAnsi="Arial" w:cs="Arial"/>
          <w:b/>
          <w:sz w:val="24"/>
          <w:szCs w:val="24"/>
        </w:rPr>
        <w:t>TOTAL BUDGET PERFORMANCE</w:t>
      </w:r>
    </w:p>
    <w:p w:rsidR="00C937B6" w:rsidRPr="00DC7AAE" w:rsidRDefault="00C937B6" w:rsidP="00C937B6">
      <w:pPr>
        <w:spacing w:after="240"/>
        <w:jc w:val="both"/>
        <w:rPr>
          <w:rFonts w:ascii="Arial" w:hAnsi="Arial" w:cs="Arial"/>
          <w:b/>
          <w:sz w:val="28"/>
          <w:szCs w:val="28"/>
        </w:rPr>
      </w:pPr>
      <w:r>
        <w:rPr>
          <w:rFonts w:ascii="Arial" w:hAnsi="Arial" w:cs="Arial"/>
          <w:b/>
          <w:sz w:val="24"/>
          <w:szCs w:val="24"/>
        </w:rPr>
        <w:t>FEDERAL COLLEGE OF VETERINARY AND MEDICAL LABORATORY TECHNOLOGY VOM</w:t>
      </w:r>
    </w:p>
    <w:tbl>
      <w:tblPr>
        <w:tblW w:w="1465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1011"/>
        <w:gridCol w:w="2109"/>
        <w:gridCol w:w="2033"/>
        <w:gridCol w:w="1779"/>
        <w:gridCol w:w="1615"/>
        <w:gridCol w:w="1662"/>
        <w:gridCol w:w="1844"/>
        <w:gridCol w:w="2599"/>
      </w:tblGrid>
      <w:tr w:rsidR="00C937B6" w:rsidRPr="00FD2798" w:rsidTr="00C937B6">
        <w:tblPrEx>
          <w:tblCellMar>
            <w:top w:w="0" w:type="dxa"/>
            <w:bottom w:w="0" w:type="dxa"/>
          </w:tblCellMar>
        </w:tblPrEx>
        <w:trPr>
          <w:trHeight w:val="1484"/>
        </w:trPr>
        <w:tc>
          <w:tcPr>
            <w:tcW w:w="1011" w:type="dxa"/>
            <w:vAlign w:val="center"/>
          </w:tcPr>
          <w:p w:rsidR="00C937B6" w:rsidRPr="00FD2798" w:rsidRDefault="00C937B6" w:rsidP="00C937B6">
            <w:pPr>
              <w:spacing w:after="0" w:line="240" w:lineRule="auto"/>
              <w:rPr>
                <w:b/>
              </w:rPr>
            </w:pPr>
            <w:r w:rsidRPr="00FD2798">
              <w:rPr>
                <w:b/>
              </w:rPr>
              <w:t>S/NO</w:t>
            </w:r>
          </w:p>
        </w:tc>
        <w:tc>
          <w:tcPr>
            <w:tcW w:w="2109" w:type="dxa"/>
            <w:vAlign w:val="center"/>
          </w:tcPr>
          <w:p w:rsidR="00C937B6" w:rsidRPr="00FD2798" w:rsidRDefault="00C937B6" w:rsidP="00C937B6">
            <w:pPr>
              <w:spacing w:after="0" w:line="240" w:lineRule="auto"/>
              <w:rPr>
                <w:b/>
              </w:rPr>
            </w:pPr>
            <w:r w:rsidRPr="00FD2798">
              <w:rPr>
                <w:b/>
              </w:rPr>
              <w:t>BUDGET</w:t>
            </w:r>
          </w:p>
        </w:tc>
        <w:tc>
          <w:tcPr>
            <w:tcW w:w="2033" w:type="dxa"/>
            <w:vAlign w:val="center"/>
          </w:tcPr>
          <w:p w:rsidR="00C937B6" w:rsidRPr="00CD46A5" w:rsidRDefault="00C937B6" w:rsidP="00C937B6">
            <w:pPr>
              <w:spacing w:after="0" w:line="240" w:lineRule="auto"/>
              <w:rPr>
                <w:b/>
                <w:sz w:val="24"/>
                <w:szCs w:val="24"/>
              </w:rPr>
            </w:pPr>
            <w:r w:rsidRPr="008A68B6">
              <w:rPr>
                <w:b/>
              </w:rPr>
              <w:t>2020</w:t>
            </w:r>
            <w:r w:rsidRPr="00CD46A5">
              <w:rPr>
                <w:b/>
                <w:sz w:val="24"/>
                <w:szCs w:val="24"/>
              </w:rPr>
              <w:t xml:space="preserve"> </w:t>
            </w:r>
            <w:r w:rsidRPr="008A68B6">
              <w:rPr>
                <w:b/>
              </w:rPr>
              <w:t>APPROPRIATION</w:t>
            </w:r>
            <w:r w:rsidRPr="00CD46A5">
              <w:rPr>
                <w:b/>
                <w:sz w:val="24"/>
                <w:szCs w:val="24"/>
              </w:rPr>
              <w:t xml:space="preserve"> </w:t>
            </w:r>
            <w:r w:rsidRPr="008A68B6">
              <w:rPr>
                <w:b/>
              </w:rPr>
              <w:t>(₦) [Reviewed]</w:t>
            </w:r>
          </w:p>
        </w:tc>
        <w:tc>
          <w:tcPr>
            <w:tcW w:w="1779" w:type="dxa"/>
            <w:vAlign w:val="center"/>
          </w:tcPr>
          <w:p w:rsidR="00C937B6" w:rsidRPr="00FD2798" w:rsidRDefault="00C937B6" w:rsidP="00C937B6">
            <w:pPr>
              <w:spacing w:after="0" w:line="240" w:lineRule="auto"/>
              <w:rPr>
                <w:b/>
              </w:rPr>
            </w:pPr>
            <w:r w:rsidRPr="00FD2798">
              <w:rPr>
                <w:b/>
              </w:rPr>
              <w:t>ALLOCATION RECEIVED TILL DATE (</w:t>
            </w:r>
            <w:r>
              <w:rPr>
                <w:rFonts w:cs="Calibri"/>
                <w:b/>
              </w:rPr>
              <w:t>₦</w:t>
            </w:r>
            <w:r w:rsidRPr="00FD2798">
              <w:rPr>
                <w:b/>
              </w:rPr>
              <w:t>)</w:t>
            </w:r>
          </w:p>
        </w:tc>
        <w:tc>
          <w:tcPr>
            <w:tcW w:w="1615" w:type="dxa"/>
            <w:vAlign w:val="center"/>
          </w:tcPr>
          <w:p w:rsidR="00C937B6" w:rsidRPr="00FD2798" w:rsidRDefault="00C937B6" w:rsidP="00C937B6">
            <w:pPr>
              <w:spacing w:after="0" w:line="240" w:lineRule="auto"/>
              <w:rPr>
                <w:b/>
              </w:rPr>
            </w:pPr>
            <w:r w:rsidRPr="00FD2798">
              <w:rPr>
                <w:b/>
              </w:rPr>
              <w:t>AMOUNT UTILISED (</w:t>
            </w:r>
            <w:r>
              <w:rPr>
                <w:rFonts w:cs="Calibri"/>
                <w:b/>
              </w:rPr>
              <w:t>₦</w:t>
            </w:r>
            <w:r>
              <w:rPr>
                <w:b/>
              </w:rPr>
              <w:t>)</w:t>
            </w:r>
          </w:p>
        </w:tc>
        <w:tc>
          <w:tcPr>
            <w:tcW w:w="1662" w:type="dxa"/>
            <w:vAlign w:val="center"/>
          </w:tcPr>
          <w:p w:rsidR="00C937B6" w:rsidRPr="00FD2798" w:rsidRDefault="00C937B6" w:rsidP="00C937B6">
            <w:pPr>
              <w:spacing w:after="0" w:line="240" w:lineRule="auto"/>
              <w:rPr>
                <w:b/>
              </w:rPr>
            </w:pPr>
            <w:r>
              <w:rPr>
                <w:b/>
              </w:rPr>
              <w:t xml:space="preserve">PERCENTAGE OF </w:t>
            </w:r>
            <w:r w:rsidRPr="00FD2798">
              <w:rPr>
                <w:b/>
              </w:rPr>
              <w:t>AMOUNT UTILISED (</w:t>
            </w:r>
            <w:r>
              <w:rPr>
                <w:b/>
              </w:rPr>
              <w:t>%</w:t>
            </w:r>
            <w:r w:rsidRPr="00FD2798">
              <w:rPr>
                <w:b/>
              </w:rPr>
              <w:t>)</w:t>
            </w:r>
          </w:p>
        </w:tc>
        <w:tc>
          <w:tcPr>
            <w:tcW w:w="1844" w:type="dxa"/>
            <w:vAlign w:val="center"/>
          </w:tcPr>
          <w:p w:rsidR="00C937B6" w:rsidRPr="00FD2798" w:rsidRDefault="00C937B6" w:rsidP="00C937B6">
            <w:pPr>
              <w:spacing w:after="0" w:line="240" w:lineRule="auto"/>
              <w:rPr>
                <w:b/>
              </w:rPr>
            </w:pPr>
            <w:r w:rsidRPr="00FD2798">
              <w:rPr>
                <w:b/>
              </w:rPr>
              <w:t xml:space="preserve">BALANCE OUTSTANDING </w:t>
            </w:r>
            <w:r>
              <w:rPr>
                <w:b/>
              </w:rPr>
              <w:t>(</w:t>
            </w:r>
            <w:r>
              <w:rPr>
                <w:rFonts w:cs="Calibri"/>
                <w:b/>
              </w:rPr>
              <w:t>₦)</w:t>
            </w:r>
          </w:p>
        </w:tc>
        <w:tc>
          <w:tcPr>
            <w:tcW w:w="2599" w:type="dxa"/>
            <w:vAlign w:val="center"/>
          </w:tcPr>
          <w:p w:rsidR="00C937B6" w:rsidRPr="00FD2798" w:rsidRDefault="00C937B6" w:rsidP="00C937B6">
            <w:pPr>
              <w:spacing w:after="0" w:line="240" w:lineRule="auto"/>
              <w:rPr>
                <w:b/>
              </w:rPr>
            </w:pPr>
            <w:r w:rsidRPr="00FD2798">
              <w:rPr>
                <w:b/>
              </w:rPr>
              <w:t>CONSTRAINTS/REMARKS</w:t>
            </w:r>
          </w:p>
        </w:tc>
      </w:tr>
      <w:tr w:rsidR="00C937B6" w:rsidRPr="00FD2798" w:rsidTr="00C937B6">
        <w:tblPrEx>
          <w:tblCellMar>
            <w:top w:w="0" w:type="dxa"/>
            <w:bottom w:w="0" w:type="dxa"/>
          </w:tblCellMar>
        </w:tblPrEx>
        <w:trPr>
          <w:trHeight w:val="807"/>
        </w:trPr>
        <w:tc>
          <w:tcPr>
            <w:tcW w:w="1011" w:type="dxa"/>
            <w:vAlign w:val="center"/>
          </w:tcPr>
          <w:p w:rsidR="00C937B6" w:rsidRPr="00FD2798" w:rsidRDefault="00C937B6" w:rsidP="00C937B6">
            <w:pPr>
              <w:spacing w:after="0" w:line="240" w:lineRule="auto"/>
              <w:jc w:val="center"/>
            </w:pPr>
            <w:r w:rsidRPr="00FD2798">
              <w:t>1</w:t>
            </w:r>
          </w:p>
        </w:tc>
        <w:tc>
          <w:tcPr>
            <w:tcW w:w="2109" w:type="dxa"/>
            <w:vAlign w:val="center"/>
          </w:tcPr>
          <w:p w:rsidR="00C937B6" w:rsidRPr="00FD2798" w:rsidRDefault="00C937B6" w:rsidP="00C937B6">
            <w:pPr>
              <w:spacing w:after="0" w:line="240" w:lineRule="auto"/>
            </w:pPr>
            <w:r w:rsidRPr="00FD2798">
              <w:t>Total Personnel Cost</w:t>
            </w:r>
          </w:p>
        </w:tc>
        <w:tc>
          <w:tcPr>
            <w:tcW w:w="2033" w:type="dxa"/>
            <w:vAlign w:val="center"/>
          </w:tcPr>
          <w:p w:rsidR="00C937B6" w:rsidRPr="00FD2798" w:rsidRDefault="00C937B6" w:rsidP="00C937B6">
            <w:pPr>
              <w:spacing w:after="0" w:line="240" w:lineRule="auto"/>
              <w:jc w:val="right"/>
            </w:pPr>
            <w:r w:rsidRPr="002B72C3">
              <w:t>495,160,379.00</w:t>
            </w:r>
          </w:p>
        </w:tc>
        <w:tc>
          <w:tcPr>
            <w:tcW w:w="1779" w:type="dxa"/>
            <w:vAlign w:val="center"/>
          </w:tcPr>
          <w:p w:rsidR="00C937B6" w:rsidRPr="00F9511B" w:rsidRDefault="00C937B6" w:rsidP="00C937B6">
            <w:pPr>
              <w:spacing w:after="0" w:line="240" w:lineRule="auto"/>
              <w:jc w:val="right"/>
            </w:pPr>
            <w:r w:rsidRPr="00F9511B">
              <w:t>486,297,503.17</w:t>
            </w:r>
          </w:p>
        </w:tc>
        <w:tc>
          <w:tcPr>
            <w:tcW w:w="1615" w:type="dxa"/>
            <w:vAlign w:val="center"/>
          </w:tcPr>
          <w:p w:rsidR="00C937B6" w:rsidRPr="00F9511B" w:rsidRDefault="00C937B6" w:rsidP="00C937B6">
            <w:pPr>
              <w:spacing w:after="0" w:line="240" w:lineRule="auto"/>
              <w:jc w:val="right"/>
            </w:pPr>
            <w:r w:rsidRPr="00F9511B">
              <w:t>486,297,503.17</w:t>
            </w:r>
          </w:p>
        </w:tc>
        <w:tc>
          <w:tcPr>
            <w:tcW w:w="1662" w:type="dxa"/>
            <w:vAlign w:val="center"/>
          </w:tcPr>
          <w:p w:rsidR="00C937B6" w:rsidRPr="00FD2798" w:rsidRDefault="00C937B6" w:rsidP="00C937B6">
            <w:pPr>
              <w:spacing w:after="0" w:line="240" w:lineRule="auto"/>
              <w:jc w:val="right"/>
            </w:pPr>
            <w:r>
              <w:t>100.00</w:t>
            </w:r>
          </w:p>
        </w:tc>
        <w:tc>
          <w:tcPr>
            <w:tcW w:w="1844" w:type="dxa"/>
            <w:vAlign w:val="center"/>
          </w:tcPr>
          <w:p w:rsidR="00C937B6" w:rsidRPr="00F9511B" w:rsidRDefault="00C937B6" w:rsidP="00C937B6">
            <w:pPr>
              <w:spacing w:after="0" w:line="240" w:lineRule="auto"/>
              <w:jc w:val="right"/>
            </w:pPr>
            <w:r w:rsidRPr="00F9511B">
              <w:t>8,862,875.83</w:t>
            </w:r>
          </w:p>
        </w:tc>
        <w:tc>
          <w:tcPr>
            <w:tcW w:w="2599" w:type="dxa"/>
            <w:vAlign w:val="center"/>
          </w:tcPr>
          <w:p w:rsidR="00C937B6" w:rsidRPr="00FD2798" w:rsidRDefault="00C937B6" w:rsidP="00C937B6">
            <w:pPr>
              <w:spacing w:after="0" w:line="240" w:lineRule="auto"/>
            </w:pPr>
            <w:r w:rsidRPr="00626320">
              <w:t>Inadequate due to the implementation of new minimum wage which was not budgeted for.</w:t>
            </w:r>
          </w:p>
        </w:tc>
      </w:tr>
      <w:tr w:rsidR="00C937B6" w:rsidRPr="00FD2798" w:rsidTr="00C937B6">
        <w:tblPrEx>
          <w:tblCellMar>
            <w:top w:w="0" w:type="dxa"/>
            <w:bottom w:w="0" w:type="dxa"/>
          </w:tblCellMar>
        </w:tblPrEx>
        <w:trPr>
          <w:trHeight w:val="759"/>
        </w:trPr>
        <w:tc>
          <w:tcPr>
            <w:tcW w:w="1011" w:type="dxa"/>
            <w:vAlign w:val="center"/>
          </w:tcPr>
          <w:p w:rsidR="00C937B6" w:rsidRPr="00FD2798" w:rsidRDefault="00C937B6" w:rsidP="00C937B6">
            <w:pPr>
              <w:spacing w:after="0" w:line="240" w:lineRule="auto"/>
              <w:jc w:val="center"/>
            </w:pPr>
            <w:r w:rsidRPr="00FD2798">
              <w:t>2</w:t>
            </w:r>
          </w:p>
        </w:tc>
        <w:tc>
          <w:tcPr>
            <w:tcW w:w="2109" w:type="dxa"/>
            <w:vAlign w:val="center"/>
          </w:tcPr>
          <w:p w:rsidR="00C937B6" w:rsidRPr="00FD2798" w:rsidRDefault="00C937B6" w:rsidP="00C937B6">
            <w:pPr>
              <w:spacing w:after="0" w:line="240" w:lineRule="auto"/>
            </w:pPr>
            <w:r w:rsidRPr="00FD2798">
              <w:t>Total Overhead Cost</w:t>
            </w:r>
          </w:p>
        </w:tc>
        <w:tc>
          <w:tcPr>
            <w:tcW w:w="2033" w:type="dxa"/>
            <w:vAlign w:val="center"/>
          </w:tcPr>
          <w:p w:rsidR="00C937B6" w:rsidRPr="00FD2798" w:rsidRDefault="00C937B6" w:rsidP="00C937B6">
            <w:pPr>
              <w:spacing w:after="0" w:line="240" w:lineRule="auto"/>
              <w:jc w:val="right"/>
            </w:pPr>
            <w:r w:rsidRPr="00201464">
              <w:t>26,006,132.69</w:t>
            </w:r>
          </w:p>
        </w:tc>
        <w:tc>
          <w:tcPr>
            <w:tcW w:w="1779" w:type="dxa"/>
            <w:vAlign w:val="center"/>
          </w:tcPr>
          <w:p w:rsidR="00C937B6" w:rsidRPr="00FD2798" w:rsidRDefault="00C937B6" w:rsidP="00C937B6">
            <w:pPr>
              <w:spacing w:after="0" w:line="240" w:lineRule="auto"/>
              <w:jc w:val="right"/>
            </w:pPr>
            <w:r w:rsidRPr="00201464">
              <w:t>20,195,259.01</w:t>
            </w:r>
          </w:p>
        </w:tc>
        <w:tc>
          <w:tcPr>
            <w:tcW w:w="1615" w:type="dxa"/>
            <w:vAlign w:val="center"/>
          </w:tcPr>
          <w:p w:rsidR="00C937B6" w:rsidRPr="00FD2798" w:rsidRDefault="00C937B6" w:rsidP="00C937B6">
            <w:pPr>
              <w:spacing w:after="0" w:line="240" w:lineRule="auto"/>
              <w:jc w:val="right"/>
            </w:pPr>
            <w:r w:rsidRPr="00201464">
              <w:t>20,195,259.01</w:t>
            </w:r>
          </w:p>
        </w:tc>
        <w:tc>
          <w:tcPr>
            <w:tcW w:w="1662" w:type="dxa"/>
            <w:vAlign w:val="center"/>
          </w:tcPr>
          <w:p w:rsidR="00C937B6" w:rsidRPr="00FD2798" w:rsidRDefault="00C937B6" w:rsidP="00C937B6">
            <w:pPr>
              <w:spacing w:after="0" w:line="240" w:lineRule="auto"/>
              <w:jc w:val="right"/>
            </w:pPr>
            <w:r>
              <w:t>100.00</w:t>
            </w:r>
          </w:p>
        </w:tc>
        <w:tc>
          <w:tcPr>
            <w:tcW w:w="1844" w:type="dxa"/>
            <w:vAlign w:val="center"/>
          </w:tcPr>
          <w:p w:rsidR="00C937B6" w:rsidRPr="00FD2798" w:rsidRDefault="00C937B6" w:rsidP="00C937B6">
            <w:pPr>
              <w:spacing w:after="0" w:line="240" w:lineRule="auto"/>
              <w:jc w:val="right"/>
            </w:pPr>
            <w:r w:rsidRPr="005816FE">
              <w:t>5,810,873.68</w:t>
            </w:r>
          </w:p>
        </w:tc>
        <w:tc>
          <w:tcPr>
            <w:tcW w:w="2599" w:type="dxa"/>
            <w:vAlign w:val="center"/>
          </w:tcPr>
          <w:p w:rsidR="00C937B6" w:rsidRPr="00FD2798" w:rsidRDefault="00C937B6" w:rsidP="00C937B6">
            <w:pPr>
              <w:spacing w:after="0" w:line="240" w:lineRule="auto"/>
            </w:pPr>
            <w:r>
              <w:t>Inadequate</w:t>
            </w:r>
          </w:p>
        </w:tc>
      </w:tr>
      <w:tr w:rsidR="00C937B6" w:rsidRPr="00FD2798" w:rsidTr="00C937B6">
        <w:tblPrEx>
          <w:tblCellMar>
            <w:top w:w="0" w:type="dxa"/>
            <w:bottom w:w="0" w:type="dxa"/>
          </w:tblCellMar>
        </w:tblPrEx>
        <w:trPr>
          <w:trHeight w:val="759"/>
        </w:trPr>
        <w:tc>
          <w:tcPr>
            <w:tcW w:w="1011" w:type="dxa"/>
            <w:vAlign w:val="center"/>
          </w:tcPr>
          <w:p w:rsidR="00C937B6" w:rsidRPr="00FD2798" w:rsidRDefault="00C937B6" w:rsidP="00C937B6">
            <w:pPr>
              <w:spacing w:after="0" w:line="240" w:lineRule="auto"/>
              <w:jc w:val="center"/>
            </w:pPr>
            <w:r w:rsidRPr="00FD2798">
              <w:t>3</w:t>
            </w:r>
          </w:p>
        </w:tc>
        <w:tc>
          <w:tcPr>
            <w:tcW w:w="2109" w:type="dxa"/>
            <w:vAlign w:val="center"/>
          </w:tcPr>
          <w:p w:rsidR="00C937B6" w:rsidRPr="00FD2798" w:rsidRDefault="00C937B6" w:rsidP="00C937B6">
            <w:pPr>
              <w:spacing w:after="0" w:line="240" w:lineRule="auto"/>
            </w:pPr>
            <w:r w:rsidRPr="00FD2798">
              <w:t>Total Capital Project</w:t>
            </w:r>
          </w:p>
        </w:tc>
        <w:tc>
          <w:tcPr>
            <w:tcW w:w="2033" w:type="dxa"/>
            <w:vAlign w:val="center"/>
          </w:tcPr>
          <w:p w:rsidR="00C937B6" w:rsidRPr="00FD2798" w:rsidRDefault="00C937B6" w:rsidP="00C937B6">
            <w:pPr>
              <w:spacing w:after="0" w:line="240" w:lineRule="auto"/>
              <w:jc w:val="right"/>
            </w:pPr>
            <w:r w:rsidRPr="002B72C3">
              <w:t>281,304,845.00</w:t>
            </w:r>
          </w:p>
        </w:tc>
        <w:tc>
          <w:tcPr>
            <w:tcW w:w="1779" w:type="dxa"/>
            <w:vAlign w:val="center"/>
          </w:tcPr>
          <w:p w:rsidR="00C937B6" w:rsidRPr="00FD2798" w:rsidRDefault="00C937B6" w:rsidP="00C937B6">
            <w:pPr>
              <w:spacing w:after="0" w:line="240" w:lineRule="auto"/>
              <w:jc w:val="right"/>
            </w:pPr>
            <w:r w:rsidRPr="005A4F6A">
              <w:t>175,055,721.94</w:t>
            </w:r>
          </w:p>
        </w:tc>
        <w:tc>
          <w:tcPr>
            <w:tcW w:w="1615" w:type="dxa"/>
            <w:vAlign w:val="center"/>
          </w:tcPr>
          <w:p w:rsidR="00C937B6" w:rsidRPr="00FD2798" w:rsidRDefault="00C937B6" w:rsidP="00C937B6">
            <w:pPr>
              <w:spacing w:after="0" w:line="240" w:lineRule="auto"/>
              <w:jc w:val="right"/>
            </w:pPr>
            <w:r w:rsidRPr="000302C1">
              <w:t>108,365,340.59</w:t>
            </w:r>
          </w:p>
        </w:tc>
        <w:tc>
          <w:tcPr>
            <w:tcW w:w="1662" w:type="dxa"/>
            <w:vAlign w:val="center"/>
          </w:tcPr>
          <w:p w:rsidR="00C937B6" w:rsidRPr="00FD2798" w:rsidRDefault="00C937B6" w:rsidP="00C937B6">
            <w:pPr>
              <w:spacing w:after="0" w:line="240" w:lineRule="auto"/>
              <w:jc w:val="right"/>
            </w:pPr>
            <w:r>
              <w:t>61.90</w:t>
            </w:r>
          </w:p>
        </w:tc>
        <w:tc>
          <w:tcPr>
            <w:tcW w:w="1844" w:type="dxa"/>
            <w:vAlign w:val="center"/>
          </w:tcPr>
          <w:p w:rsidR="00C937B6" w:rsidRPr="00FD2798" w:rsidRDefault="00C937B6" w:rsidP="00C937B6">
            <w:pPr>
              <w:spacing w:after="0" w:line="240" w:lineRule="auto"/>
              <w:jc w:val="right"/>
            </w:pPr>
            <w:r w:rsidRPr="000302C1">
              <w:t>106,249,123.06</w:t>
            </w:r>
          </w:p>
        </w:tc>
        <w:tc>
          <w:tcPr>
            <w:tcW w:w="2599"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trHeight w:val="759"/>
        </w:trPr>
        <w:tc>
          <w:tcPr>
            <w:tcW w:w="1011" w:type="dxa"/>
            <w:vAlign w:val="center"/>
          </w:tcPr>
          <w:p w:rsidR="00C937B6" w:rsidRPr="00FD2798" w:rsidRDefault="00C937B6" w:rsidP="00C937B6">
            <w:pPr>
              <w:spacing w:after="0" w:line="240" w:lineRule="auto"/>
            </w:pPr>
          </w:p>
        </w:tc>
        <w:tc>
          <w:tcPr>
            <w:tcW w:w="2109" w:type="dxa"/>
            <w:vAlign w:val="center"/>
          </w:tcPr>
          <w:p w:rsidR="00C937B6" w:rsidRPr="00FD2798" w:rsidRDefault="00C937B6" w:rsidP="00C937B6">
            <w:pPr>
              <w:spacing w:after="0" w:line="240" w:lineRule="auto"/>
              <w:rPr>
                <w:b/>
              </w:rPr>
            </w:pPr>
            <w:r w:rsidRPr="00FD2798">
              <w:rPr>
                <w:b/>
              </w:rPr>
              <w:t>TOTAL</w:t>
            </w:r>
          </w:p>
        </w:tc>
        <w:tc>
          <w:tcPr>
            <w:tcW w:w="2033" w:type="dxa"/>
            <w:vAlign w:val="center"/>
          </w:tcPr>
          <w:p w:rsidR="00C937B6" w:rsidRPr="00506A0A" w:rsidRDefault="00C937B6" w:rsidP="00C937B6">
            <w:pPr>
              <w:spacing w:after="0" w:line="240" w:lineRule="auto"/>
              <w:jc w:val="right"/>
              <w:rPr>
                <w:b/>
              </w:rPr>
            </w:pPr>
            <w:r w:rsidRPr="005816FE">
              <w:rPr>
                <w:b/>
              </w:rPr>
              <w:t>802,471,356.69</w:t>
            </w:r>
          </w:p>
        </w:tc>
        <w:tc>
          <w:tcPr>
            <w:tcW w:w="1779" w:type="dxa"/>
            <w:vAlign w:val="center"/>
          </w:tcPr>
          <w:p w:rsidR="00C937B6" w:rsidRPr="00506A0A" w:rsidRDefault="00C937B6" w:rsidP="00C937B6">
            <w:pPr>
              <w:spacing w:after="0" w:line="240" w:lineRule="auto"/>
              <w:jc w:val="right"/>
              <w:rPr>
                <w:b/>
              </w:rPr>
            </w:pPr>
            <w:r w:rsidRPr="005816FE">
              <w:rPr>
                <w:b/>
              </w:rPr>
              <w:t>6</w:t>
            </w:r>
            <w:r>
              <w:rPr>
                <w:b/>
              </w:rPr>
              <w:t>81</w:t>
            </w:r>
            <w:r w:rsidRPr="005816FE">
              <w:rPr>
                <w:b/>
              </w:rPr>
              <w:t>,</w:t>
            </w:r>
            <w:r>
              <w:rPr>
                <w:b/>
              </w:rPr>
              <w:t>548</w:t>
            </w:r>
            <w:r w:rsidRPr="005816FE">
              <w:rPr>
                <w:b/>
              </w:rPr>
              <w:t>,</w:t>
            </w:r>
            <w:r>
              <w:rPr>
                <w:b/>
              </w:rPr>
              <w:t>484</w:t>
            </w:r>
            <w:r w:rsidRPr="005816FE">
              <w:rPr>
                <w:b/>
              </w:rPr>
              <w:t>.</w:t>
            </w:r>
            <w:r>
              <w:rPr>
                <w:b/>
              </w:rPr>
              <w:t>12</w:t>
            </w:r>
          </w:p>
        </w:tc>
        <w:tc>
          <w:tcPr>
            <w:tcW w:w="1615" w:type="dxa"/>
            <w:vAlign w:val="center"/>
          </w:tcPr>
          <w:p w:rsidR="00C937B6" w:rsidRPr="00506A0A" w:rsidRDefault="00C937B6" w:rsidP="00C937B6">
            <w:pPr>
              <w:spacing w:after="0" w:line="240" w:lineRule="auto"/>
              <w:jc w:val="right"/>
              <w:rPr>
                <w:b/>
              </w:rPr>
            </w:pPr>
            <w:r>
              <w:rPr>
                <w:b/>
              </w:rPr>
              <w:t>614</w:t>
            </w:r>
            <w:r w:rsidRPr="005816FE">
              <w:rPr>
                <w:b/>
              </w:rPr>
              <w:t>,</w:t>
            </w:r>
            <w:r>
              <w:rPr>
                <w:b/>
              </w:rPr>
              <w:t>858</w:t>
            </w:r>
            <w:r w:rsidRPr="005816FE">
              <w:rPr>
                <w:b/>
              </w:rPr>
              <w:t>,</w:t>
            </w:r>
            <w:r>
              <w:rPr>
                <w:b/>
              </w:rPr>
              <w:t>102</w:t>
            </w:r>
            <w:r w:rsidRPr="005816FE">
              <w:rPr>
                <w:b/>
              </w:rPr>
              <w:t>.</w:t>
            </w:r>
            <w:r>
              <w:rPr>
                <w:b/>
              </w:rPr>
              <w:t>77</w:t>
            </w:r>
          </w:p>
        </w:tc>
        <w:tc>
          <w:tcPr>
            <w:tcW w:w="1662" w:type="dxa"/>
            <w:vAlign w:val="center"/>
          </w:tcPr>
          <w:p w:rsidR="00C937B6" w:rsidRPr="00506A0A" w:rsidRDefault="00C937B6" w:rsidP="00C937B6">
            <w:pPr>
              <w:spacing w:after="0" w:line="240" w:lineRule="auto"/>
              <w:jc w:val="right"/>
              <w:rPr>
                <w:b/>
              </w:rPr>
            </w:pPr>
          </w:p>
        </w:tc>
        <w:tc>
          <w:tcPr>
            <w:tcW w:w="1844" w:type="dxa"/>
            <w:vAlign w:val="center"/>
          </w:tcPr>
          <w:p w:rsidR="00C937B6" w:rsidRPr="00506A0A" w:rsidRDefault="00C937B6" w:rsidP="00C937B6">
            <w:pPr>
              <w:spacing w:after="0" w:line="240" w:lineRule="auto"/>
              <w:jc w:val="right"/>
              <w:rPr>
                <w:b/>
              </w:rPr>
            </w:pPr>
            <w:r w:rsidRPr="00D81B64">
              <w:rPr>
                <w:b/>
              </w:rPr>
              <w:t>120,922,872.57</w:t>
            </w:r>
          </w:p>
        </w:tc>
        <w:tc>
          <w:tcPr>
            <w:tcW w:w="2599" w:type="dxa"/>
            <w:vAlign w:val="center"/>
          </w:tcPr>
          <w:p w:rsidR="00C937B6" w:rsidRPr="00FD2798" w:rsidRDefault="00C937B6" w:rsidP="00C937B6">
            <w:pPr>
              <w:spacing w:after="0" w:line="240" w:lineRule="auto"/>
            </w:pPr>
          </w:p>
        </w:tc>
      </w:tr>
    </w:tbl>
    <w:p w:rsidR="00C937B6" w:rsidRDefault="00C937B6">
      <w:pPr>
        <w:rPr>
          <w:rFonts w:ascii="Antique Olive Compact" w:hAnsi="Antique Olive Compact" w:cs="Arial"/>
          <w:sz w:val="32"/>
          <w:szCs w:val="32"/>
        </w:rPr>
      </w:pPr>
      <w:r>
        <w:rPr>
          <w:rFonts w:ascii="Antique Olive Compact" w:hAnsi="Antique Olive Compact" w:cs="Arial"/>
          <w:sz w:val="32"/>
          <w:szCs w:val="32"/>
        </w:rPr>
        <w:br w:type="page"/>
      </w:r>
    </w:p>
    <w:p w:rsidR="00C937B6" w:rsidRPr="002D586A" w:rsidRDefault="00C937B6" w:rsidP="00C937B6">
      <w:pPr>
        <w:spacing w:after="0"/>
        <w:jc w:val="center"/>
        <w:rPr>
          <w:rFonts w:ascii="Antique Olive Compact" w:hAnsi="Antique Olive Compact" w:cs="Arial"/>
          <w:sz w:val="28"/>
          <w:szCs w:val="28"/>
        </w:rPr>
      </w:pPr>
      <w:r>
        <w:rPr>
          <w:rFonts w:ascii="Antique Olive Compact" w:hAnsi="Antique Olive Compact" w:cs="Arial"/>
          <w:sz w:val="28"/>
          <w:szCs w:val="28"/>
        </w:rPr>
        <w:lastRenderedPageBreak/>
        <w:t>THE HOUSE</w:t>
      </w:r>
    </w:p>
    <w:p w:rsidR="00C937B6" w:rsidRPr="002D586A" w:rsidRDefault="00C937B6" w:rsidP="00C937B6">
      <w:pPr>
        <w:spacing w:after="0"/>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Pr="00624D17" w:rsidRDefault="00C937B6" w:rsidP="00C937B6">
      <w:pPr>
        <w:spacing w:after="0"/>
        <w:ind w:left="360"/>
        <w:jc w:val="center"/>
        <w:rPr>
          <w:rFonts w:ascii="Arial" w:hAnsi="Arial" w:cs="Arial"/>
          <w:b/>
          <w:sz w:val="28"/>
          <w:szCs w:val="28"/>
          <w:u w:val="single"/>
        </w:rPr>
      </w:pPr>
      <w:r w:rsidRPr="005A72EC">
        <w:rPr>
          <w:rFonts w:ascii="Arial" w:hAnsi="Arial" w:cs="Arial"/>
          <w:b/>
          <w:sz w:val="24"/>
          <w:szCs w:val="24"/>
        </w:rPr>
        <w:t>20</w:t>
      </w:r>
      <w:r>
        <w:rPr>
          <w:rFonts w:ascii="Arial" w:hAnsi="Arial" w:cs="Arial"/>
          <w:b/>
          <w:sz w:val="24"/>
          <w:szCs w:val="24"/>
        </w:rPr>
        <w:t>20 BUDGET PERFORMANCE</w:t>
      </w:r>
    </w:p>
    <w:p w:rsidR="00C937B6" w:rsidRDefault="00C937B6" w:rsidP="00C937B6">
      <w:pPr>
        <w:spacing w:after="0"/>
        <w:jc w:val="center"/>
        <w:rPr>
          <w:rFonts w:ascii="Arial" w:hAnsi="Arial" w:cs="Arial"/>
          <w:b/>
          <w:sz w:val="24"/>
          <w:szCs w:val="24"/>
        </w:rPr>
      </w:pPr>
      <w:r>
        <w:rPr>
          <w:rFonts w:ascii="Arial" w:hAnsi="Arial" w:cs="Arial"/>
          <w:b/>
          <w:sz w:val="24"/>
          <w:szCs w:val="24"/>
        </w:rPr>
        <w:t>CAPITAL PROJECT BUDGET PERFORMANCE</w:t>
      </w:r>
    </w:p>
    <w:p w:rsidR="00C937B6" w:rsidRPr="00B31B0E" w:rsidRDefault="00C937B6" w:rsidP="00C937B6">
      <w:pPr>
        <w:spacing w:after="0"/>
        <w:jc w:val="both"/>
        <w:rPr>
          <w:rFonts w:ascii="Arial" w:hAnsi="Arial" w:cs="Arial"/>
          <w:b/>
          <w:sz w:val="28"/>
          <w:szCs w:val="28"/>
        </w:rPr>
      </w:pPr>
      <w:r>
        <w:rPr>
          <w:rFonts w:ascii="Arial" w:hAnsi="Arial" w:cs="Arial"/>
          <w:b/>
          <w:sz w:val="24"/>
          <w:szCs w:val="24"/>
        </w:rPr>
        <w:t>FEDERAL COLLEGE OF VETERINARY AND MEDICAL LABORATORY TECHNOLOGY VOM</w:t>
      </w:r>
    </w:p>
    <w:tbl>
      <w:tblPr>
        <w:tblW w:w="150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00"/>
        <w:gridCol w:w="2520"/>
        <w:gridCol w:w="1278"/>
        <w:gridCol w:w="1548"/>
        <w:gridCol w:w="1548"/>
        <w:gridCol w:w="1123"/>
        <w:gridCol w:w="1901"/>
        <w:gridCol w:w="1440"/>
        <w:gridCol w:w="984"/>
        <w:gridCol w:w="1788"/>
      </w:tblGrid>
      <w:tr w:rsidR="00C937B6" w:rsidRPr="002031BE" w:rsidTr="00C937B6">
        <w:tblPrEx>
          <w:tblCellMar>
            <w:top w:w="0" w:type="dxa"/>
            <w:bottom w:w="0" w:type="dxa"/>
          </w:tblCellMar>
        </w:tblPrEx>
        <w:trPr>
          <w:trHeight w:val="809"/>
          <w:tblHeader/>
        </w:trPr>
        <w:tc>
          <w:tcPr>
            <w:tcW w:w="900" w:type="dxa"/>
          </w:tcPr>
          <w:p w:rsidR="00C937B6" w:rsidRPr="002031BE" w:rsidRDefault="00C937B6" w:rsidP="00C937B6">
            <w:pPr>
              <w:spacing w:after="0" w:line="240" w:lineRule="auto"/>
              <w:rPr>
                <w:b/>
              </w:rPr>
            </w:pPr>
            <w:r w:rsidRPr="002031BE">
              <w:rPr>
                <w:b/>
              </w:rPr>
              <w:t>SUB-Head</w:t>
            </w:r>
          </w:p>
        </w:tc>
        <w:tc>
          <w:tcPr>
            <w:tcW w:w="2520" w:type="dxa"/>
          </w:tcPr>
          <w:p w:rsidR="00C937B6" w:rsidRPr="002031BE" w:rsidRDefault="00C937B6" w:rsidP="00C937B6">
            <w:pPr>
              <w:spacing w:after="0" w:line="240" w:lineRule="auto"/>
              <w:rPr>
                <w:b/>
              </w:rPr>
            </w:pPr>
            <w:r w:rsidRPr="002031BE">
              <w:rPr>
                <w:b/>
              </w:rPr>
              <w:t>Description of project</w:t>
            </w:r>
          </w:p>
        </w:tc>
        <w:tc>
          <w:tcPr>
            <w:tcW w:w="1278" w:type="dxa"/>
          </w:tcPr>
          <w:p w:rsidR="00C937B6" w:rsidRPr="002031BE" w:rsidRDefault="00C937B6" w:rsidP="00C937B6">
            <w:pPr>
              <w:spacing w:after="0" w:line="240" w:lineRule="auto"/>
              <w:rPr>
                <w:b/>
              </w:rPr>
            </w:pPr>
            <w:r>
              <w:rPr>
                <w:b/>
              </w:rPr>
              <w:t>2020</w:t>
            </w:r>
            <w:r w:rsidRPr="002031BE">
              <w:rPr>
                <w:b/>
              </w:rPr>
              <w:t xml:space="preserve"> Appropriation (₦)</w:t>
            </w:r>
            <w:r>
              <w:rPr>
                <w:b/>
              </w:rPr>
              <w:t xml:space="preserve"> [Revised]</w:t>
            </w:r>
          </w:p>
        </w:tc>
        <w:tc>
          <w:tcPr>
            <w:tcW w:w="1548" w:type="dxa"/>
          </w:tcPr>
          <w:p w:rsidR="00C937B6" w:rsidRPr="002031BE" w:rsidRDefault="00C937B6" w:rsidP="00C937B6">
            <w:pPr>
              <w:spacing w:after="0" w:line="240" w:lineRule="auto"/>
              <w:rPr>
                <w:b/>
              </w:rPr>
            </w:pPr>
            <w:r w:rsidRPr="002031BE">
              <w:rPr>
                <w:b/>
              </w:rPr>
              <w:t>BUDGET Allocation received to date (₦)</w:t>
            </w:r>
          </w:p>
        </w:tc>
        <w:tc>
          <w:tcPr>
            <w:tcW w:w="1548" w:type="dxa"/>
          </w:tcPr>
          <w:p w:rsidR="00C937B6" w:rsidRPr="002031BE" w:rsidRDefault="00C937B6" w:rsidP="00C937B6">
            <w:pPr>
              <w:spacing w:after="0" w:line="240" w:lineRule="auto"/>
              <w:rPr>
                <w:b/>
              </w:rPr>
            </w:pPr>
            <w:r w:rsidRPr="002031BE">
              <w:rPr>
                <w:b/>
              </w:rPr>
              <w:t>Contract sum (₦)</w:t>
            </w:r>
          </w:p>
        </w:tc>
        <w:tc>
          <w:tcPr>
            <w:tcW w:w="1123" w:type="dxa"/>
          </w:tcPr>
          <w:p w:rsidR="00C937B6" w:rsidRPr="002031BE" w:rsidRDefault="00C937B6" w:rsidP="00C937B6">
            <w:pPr>
              <w:spacing w:after="0" w:line="240" w:lineRule="auto"/>
              <w:rPr>
                <w:b/>
              </w:rPr>
            </w:pPr>
            <w:r w:rsidRPr="002031BE">
              <w:rPr>
                <w:b/>
              </w:rPr>
              <w:t>Completion period</w:t>
            </w:r>
          </w:p>
        </w:tc>
        <w:tc>
          <w:tcPr>
            <w:tcW w:w="1901" w:type="dxa"/>
          </w:tcPr>
          <w:p w:rsidR="00C937B6" w:rsidRPr="002031BE" w:rsidRDefault="00C937B6" w:rsidP="00C937B6">
            <w:pPr>
              <w:spacing w:after="0" w:line="240" w:lineRule="auto"/>
              <w:rPr>
                <w:b/>
              </w:rPr>
            </w:pPr>
            <w:r w:rsidRPr="002031BE">
              <w:rPr>
                <w:b/>
              </w:rPr>
              <w:t>Contractor’s name and address</w:t>
            </w:r>
          </w:p>
        </w:tc>
        <w:tc>
          <w:tcPr>
            <w:tcW w:w="1440" w:type="dxa"/>
          </w:tcPr>
          <w:p w:rsidR="00C937B6" w:rsidRPr="002031BE" w:rsidRDefault="00C937B6" w:rsidP="00C937B6">
            <w:pPr>
              <w:spacing w:after="0" w:line="240" w:lineRule="auto"/>
              <w:rPr>
                <w:b/>
              </w:rPr>
            </w:pPr>
            <w:r w:rsidRPr="002031BE">
              <w:rPr>
                <w:b/>
              </w:rPr>
              <w:t>Balance Outstanding (₦)</w:t>
            </w:r>
          </w:p>
        </w:tc>
        <w:tc>
          <w:tcPr>
            <w:tcW w:w="984" w:type="dxa"/>
          </w:tcPr>
          <w:p w:rsidR="00C937B6" w:rsidRPr="002031BE" w:rsidRDefault="00C937B6" w:rsidP="00C937B6">
            <w:pPr>
              <w:spacing w:after="0" w:line="240" w:lineRule="auto"/>
              <w:ind w:left="-41" w:right="-91"/>
              <w:rPr>
                <w:b/>
              </w:rPr>
            </w:pPr>
            <w:r w:rsidRPr="002031BE">
              <w:rPr>
                <w:b/>
              </w:rPr>
              <w:t>Percentage Completion</w:t>
            </w:r>
            <w:r>
              <w:rPr>
                <w:b/>
              </w:rPr>
              <w:t xml:space="preserve"> (%)</w:t>
            </w:r>
          </w:p>
        </w:tc>
        <w:tc>
          <w:tcPr>
            <w:tcW w:w="1788" w:type="dxa"/>
          </w:tcPr>
          <w:p w:rsidR="00C937B6" w:rsidRPr="002031BE" w:rsidRDefault="00C937B6" w:rsidP="00C937B6">
            <w:pPr>
              <w:spacing w:after="0" w:line="240" w:lineRule="auto"/>
              <w:rPr>
                <w:b/>
              </w:rPr>
            </w:pPr>
            <w:r w:rsidRPr="002031BE">
              <w:rPr>
                <w:b/>
              </w:rPr>
              <w:t>Constraints/</w:t>
            </w:r>
            <w:r>
              <w:rPr>
                <w:b/>
              </w:rPr>
              <w:t xml:space="preserve"> </w:t>
            </w:r>
            <w:r w:rsidRPr="002031BE">
              <w:rPr>
                <w:b/>
              </w:rPr>
              <w:t>Remarks</w:t>
            </w:r>
          </w:p>
        </w:tc>
      </w:tr>
      <w:tr w:rsidR="00C937B6" w:rsidTr="00C937B6">
        <w:tblPrEx>
          <w:tblCellMar>
            <w:top w:w="0" w:type="dxa"/>
            <w:bottom w:w="0" w:type="dxa"/>
          </w:tblCellMar>
        </w:tblPrEx>
        <w:trPr>
          <w:cantSplit/>
          <w:trHeight w:val="512"/>
        </w:trPr>
        <w:tc>
          <w:tcPr>
            <w:tcW w:w="900" w:type="dxa"/>
            <w:vAlign w:val="center"/>
          </w:tcPr>
          <w:p w:rsidR="00C937B6" w:rsidRDefault="00C937B6" w:rsidP="00C937B6">
            <w:pPr>
              <w:spacing w:after="0" w:line="240" w:lineRule="auto"/>
              <w:ind w:left="-90" w:right="-114"/>
            </w:pPr>
            <w:r>
              <w:t>ERGP23103704</w:t>
            </w:r>
          </w:p>
        </w:tc>
        <w:tc>
          <w:tcPr>
            <w:tcW w:w="2520" w:type="dxa"/>
            <w:vAlign w:val="center"/>
          </w:tcPr>
          <w:p w:rsidR="00C937B6" w:rsidRDefault="00C937B6" w:rsidP="00C937B6">
            <w:pPr>
              <w:spacing w:after="0" w:line="240" w:lineRule="auto"/>
            </w:pPr>
            <w:r>
              <w:t>Infrastructural Development for Environmental Health Programmes</w:t>
            </w:r>
          </w:p>
        </w:tc>
        <w:tc>
          <w:tcPr>
            <w:tcW w:w="1278" w:type="dxa"/>
            <w:vAlign w:val="center"/>
          </w:tcPr>
          <w:p w:rsidR="00C937B6" w:rsidRDefault="00C937B6" w:rsidP="00C937B6">
            <w:pPr>
              <w:spacing w:after="0" w:line="240" w:lineRule="auto"/>
              <w:jc w:val="right"/>
            </w:pPr>
            <w:r w:rsidRPr="00DE19AE">
              <w:t>3</w:t>
            </w:r>
            <w:r>
              <w:t>5</w:t>
            </w:r>
            <w:r w:rsidRPr="00DE19AE">
              <w:t>,</w:t>
            </w:r>
            <w:r>
              <w:t>255</w:t>
            </w:r>
            <w:r w:rsidRPr="00DE19AE">
              <w:t>,</w:t>
            </w:r>
            <w:r>
              <w:t>042</w:t>
            </w:r>
          </w:p>
        </w:tc>
        <w:tc>
          <w:tcPr>
            <w:tcW w:w="1548" w:type="dxa"/>
            <w:vAlign w:val="center"/>
          </w:tcPr>
          <w:p w:rsidR="00C937B6" w:rsidRDefault="00C937B6" w:rsidP="00C937B6">
            <w:pPr>
              <w:spacing w:after="0" w:line="240" w:lineRule="auto"/>
              <w:jc w:val="right"/>
            </w:pPr>
            <w:r w:rsidRPr="00DE19AE">
              <w:t>3</w:t>
            </w:r>
            <w:r>
              <w:t>5</w:t>
            </w:r>
            <w:r w:rsidRPr="00DE19AE">
              <w:t>,</w:t>
            </w:r>
            <w:r>
              <w:t>255</w:t>
            </w:r>
            <w:r w:rsidRPr="00DE19AE">
              <w:t>,</w:t>
            </w:r>
            <w:r>
              <w:t>042.00</w:t>
            </w:r>
          </w:p>
        </w:tc>
        <w:tc>
          <w:tcPr>
            <w:tcW w:w="1548" w:type="dxa"/>
            <w:vAlign w:val="center"/>
          </w:tcPr>
          <w:p w:rsidR="00C937B6" w:rsidRDefault="00C937B6" w:rsidP="00C937B6">
            <w:pPr>
              <w:spacing w:after="0" w:line="240" w:lineRule="auto"/>
              <w:ind w:left="-97" w:right="-90"/>
              <w:jc w:val="right"/>
            </w:pPr>
            <w:r w:rsidRPr="008751D2">
              <w:t>31,818,799.76</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Jodax Universal Concepts; 14 MM Way, Jos, Plateau State</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0.00</w:t>
            </w:r>
          </w:p>
        </w:tc>
        <w:tc>
          <w:tcPr>
            <w:tcW w:w="984" w:type="dxa"/>
            <w:vAlign w:val="center"/>
          </w:tcPr>
          <w:p w:rsidR="00C937B6" w:rsidRDefault="00C937B6" w:rsidP="00C937B6">
            <w:pPr>
              <w:spacing w:after="0" w:line="240" w:lineRule="auto"/>
              <w:jc w:val="center"/>
            </w:pPr>
            <w:r>
              <w:t>100.00</w:t>
            </w:r>
          </w:p>
        </w:tc>
        <w:tc>
          <w:tcPr>
            <w:tcW w:w="1788" w:type="dxa"/>
            <w:vAlign w:val="center"/>
          </w:tcPr>
          <w:p w:rsidR="00C937B6" w:rsidRDefault="00C937B6" w:rsidP="00C937B6">
            <w:pPr>
              <w:spacing w:after="0" w:line="240" w:lineRule="auto"/>
              <w:ind w:left="-30" w:right="-108"/>
            </w:pPr>
            <w:r>
              <w:t>Awaiting additional releases</w:t>
            </w:r>
          </w:p>
        </w:tc>
      </w:tr>
      <w:tr w:rsidR="00C937B6" w:rsidTr="00C937B6">
        <w:tblPrEx>
          <w:tblCellMar>
            <w:top w:w="0" w:type="dxa"/>
            <w:bottom w:w="0" w:type="dxa"/>
          </w:tblCellMar>
        </w:tblPrEx>
        <w:trPr>
          <w:cantSplit/>
          <w:trHeight w:val="482"/>
        </w:trPr>
        <w:tc>
          <w:tcPr>
            <w:tcW w:w="900" w:type="dxa"/>
            <w:vAlign w:val="center"/>
          </w:tcPr>
          <w:p w:rsidR="00C937B6" w:rsidRDefault="00C937B6" w:rsidP="00C937B6">
            <w:pPr>
              <w:spacing w:after="0" w:line="240" w:lineRule="auto"/>
              <w:ind w:left="-90" w:right="-114"/>
            </w:pPr>
            <w:r>
              <w:t>ERGP23103707</w:t>
            </w:r>
          </w:p>
        </w:tc>
        <w:tc>
          <w:tcPr>
            <w:tcW w:w="2520" w:type="dxa"/>
            <w:vAlign w:val="center"/>
          </w:tcPr>
          <w:p w:rsidR="00C937B6" w:rsidRDefault="00C937B6" w:rsidP="00C937B6">
            <w:pPr>
              <w:spacing w:after="0" w:line="240" w:lineRule="auto"/>
            </w:pPr>
            <w:r>
              <w:t>Supply and Installation of ICT Equipment and Services</w:t>
            </w:r>
          </w:p>
        </w:tc>
        <w:tc>
          <w:tcPr>
            <w:tcW w:w="1278" w:type="dxa"/>
            <w:vAlign w:val="center"/>
          </w:tcPr>
          <w:p w:rsidR="00C937B6" w:rsidRDefault="00C937B6" w:rsidP="00C937B6">
            <w:pPr>
              <w:spacing w:after="0" w:line="240" w:lineRule="auto"/>
              <w:jc w:val="right"/>
            </w:pPr>
            <w:r>
              <w:t>0.00</w:t>
            </w:r>
          </w:p>
        </w:tc>
        <w:tc>
          <w:tcPr>
            <w:tcW w:w="1548" w:type="dxa"/>
            <w:vAlign w:val="center"/>
          </w:tcPr>
          <w:p w:rsidR="00C937B6" w:rsidRDefault="00C937B6" w:rsidP="00C937B6">
            <w:pPr>
              <w:spacing w:after="0" w:line="240" w:lineRule="auto"/>
              <w:jc w:val="right"/>
            </w:pPr>
            <w:r>
              <w:t>0.00</w:t>
            </w:r>
          </w:p>
        </w:tc>
        <w:tc>
          <w:tcPr>
            <w:tcW w:w="1548" w:type="dxa"/>
            <w:vAlign w:val="center"/>
          </w:tcPr>
          <w:p w:rsidR="00C937B6" w:rsidRPr="00D61713" w:rsidRDefault="00C937B6" w:rsidP="00C937B6">
            <w:pPr>
              <w:spacing w:after="0" w:line="240" w:lineRule="auto"/>
              <w:ind w:left="-97" w:right="-90"/>
              <w:jc w:val="right"/>
            </w:pPr>
            <w:r>
              <w:t>0.00</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Not applicable</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0.00</w:t>
            </w:r>
          </w:p>
        </w:tc>
        <w:tc>
          <w:tcPr>
            <w:tcW w:w="984" w:type="dxa"/>
            <w:vAlign w:val="center"/>
          </w:tcPr>
          <w:p w:rsidR="00C937B6" w:rsidRDefault="00C937B6" w:rsidP="00C937B6">
            <w:pPr>
              <w:spacing w:after="0" w:line="240" w:lineRule="auto"/>
              <w:jc w:val="center"/>
            </w:pPr>
            <w:r>
              <w:t>0.00</w:t>
            </w:r>
          </w:p>
        </w:tc>
        <w:tc>
          <w:tcPr>
            <w:tcW w:w="1788" w:type="dxa"/>
            <w:vAlign w:val="center"/>
          </w:tcPr>
          <w:p w:rsidR="00C937B6" w:rsidRDefault="00C937B6" w:rsidP="00C937B6">
            <w:pPr>
              <w:spacing w:after="0" w:line="240" w:lineRule="auto"/>
              <w:ind w:left="-30" w:right="-108"/>
            </w:pPr>
            <w:r>
              <w:t>Appropriation amended</w:t>
            </w:r>
          </w:p>
        </w:tc>
      </w:tr>
      <w:tr w:rsidR="00C937B6" w:rsidTr="00C937B6">
        <w:tblPrEx>
          <w:tblCellMar>
            <w:top w:w="0" w:type="dxa"/>
            <w:bottom w:w="0" w:type="dxa"/>
          </w:tblCellMar>
        </w:tblPrEx>
        <w:trPr>
          <w:cantSplit/>
          <w:trHeight w:val="482"/>
        </w:trPr>
        <w:tc>
          <w:tcPr>
            <w:tcW w:w="900" w:type="dxa"/>
            <w:vAlign w:val="center"/>
          </w:tcPr>
          <w:p w:rsidR="00C937B6" w:rsidRDefault="00C937B6" w:rsidP="00C937B6">
            <w:pPr>
              <w:spacing w:after="0" w:line="240" w:lineRule="auto"/>
              <w:ind w:left="-90" w:right="-114"/>
            </w:pPr>
            <w:r>
              <w:t>ERGP23103709</w:t>
            </w:r>
          </w:p>
        </w:tc>
        <w:tc>
          <w:tcPr>
            <w:tcW w:w="2520" w:type="dxa"/>
            <w:vAlign w:val="center"/>
          </w:tcPr>
          <w:p w:rsidR="00C937B6" w:rsidRDefault="00C937B6" w:rsidP="00C937B6">
            <w:pPr>
              <w:spacing w:after="0" w:line="240" w:lineRule="auto"/>
            </w:pPr>
            <w:r>
              <w:t>Supply and Installation of Office Equipment and Furniture</w:t>
            </w:r>
          </w:p>
        </w:tc>
        <w:tc>
          <w:tcPr>
            <w:tcW w:w="1278" w:type="dxa"/>
            <w:vAlign w:val="center"/>
          </w:tcPr>
          <w:p w:rsidR="00C937B6" w:rsidRDefault="00C937B6" w:rsidP="00C937B6">
            <w:pPr>
              <w:spacing w:after="0" w:line="240" w:lineRule="auto"/>
              <w:jc w:val="right"/>
            </w:pPr>
            <w:r>
              <w:t>0.00</w:t>
            </w:r>
          </w:p>
        </w:tc>
        <w:tc>
          <w:tcPr>
            <w:tcW w:w="1548" w:type="dxa"/>
            <w:vAlign w:val="center"/>
          </w:tcPr>
          <w:p w:rsidR="00C937B6" w:rsidRDefault="00C937B6" w:rsidP="00C937B6">
            <w:pPr>
              <w:spacing w:after="0" w:line="240" w:lineRule="auto"/>
              <w:jc w:val="right"/>
            </w:pPr>
            <w:r>
              <w:t>0.00</w:t>
            </w:r>
          </w:p>
        </w:tc>
        <w:tc>
          <w:tcPr>
            <w:tcW w:w="1548" w:type="dxa"/>
            <w:vAlign w:val="center"/>
          </w:tcPr>
          <w:p w:rsidR="00C937B6" w:rsidRDefault="00C937B6" w:rsidP="00C937B6">
            <w:pPr>
              <w:spacing w:after="0" w:line="240" w:lineRule="auto"/>
              <w:ind w:left="-97" w:right="-90"/>
              <w:jc w:val="right"/>
            </w:pPr>
            <w:r>
              <w:t>0.00</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Not applicable</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0.00</w:t>
            </w:r>
          </w:p>
        </w:tc>
        <w:tc>
          <w:tcPr>
            <w:tcW w:w="984" w:type="dxa"/>
            <w:vAlign w:val="center"/>
          </w:tcPr>
          <w:p w:rsidR="00C937B6" w:rsidRDefault="00C937B6" w:rsidP="00C937B6">
            <w:pPr>
              <w:spacing w:after="0" w:line="240" w:lineRule="auto"/>
              <w:jc w:val="center"/>
            </w:pPr>
            <w:r>
              <w:t>0.00</w:t>
            </w:r>
          </w:p>
        </w:tc>
        <w:tc>
          <w:tcPr>
            <w:tcW w:w="1788" w:type="dxa"/>
            <w:vAlign w:val="center"/>
          </w:tcPr>
          <w:p w:rsidR="00C937B6" w:rsidRDefault="00C937B6" w:rsidP="00C937B6">
            <w:pPr>
              <w:spacing w:after="0" w:line="240" w:lineRule="auto"/>
              <w:ind w:left="-30" w:right="-108"/>
            </w:pPr>
            <w:r>
              <w:t>Appropriation amended</w:t>
            </w:r>
          </w:p>
        </w:tc>
      </w:tr>
      <w:tr w:rsidR="00C937B6" w:rsidTr="00C937B6">
        <w:tblPrEx>
          <w:tblCellMar>
            <w:top w:w="0" w:type="dxa"/>
            <w:bottom w:w="0" w:type="dxa"/>
          </w:tblCellMar>
        </w:tblPrEx>
        <w:trPr>
          <w:cantSplit/>
          <w:trHeight w:val="512"/>
        </w:trPr>
        <w:tc>
          <w:tcPr>
            <w:tcW w:w="900" w:type="dxa"/>
            <w:vAlign w:val="center"/>
          </w:tcPr>
          <w:p w:rsidR="00C937B6" w:rsidRDefault="00C937B6" w:rsidP="00C937B6">
            <w:pPr>
              <w:spacing w:after="0" w:line="240" w:lineRule="auto"/>
              <w:ind w:left="-90" w:right="-114"/>
            </w:pPr>
            <w:r>
              <w:t>ERGP23103714</w:t>
            </w:r>
          </w:p>
        </w:tc>
        <w:tc>
          <w:tcPr>
            <w:tcW w:w="2520" w:type="dxa"/>
            <w:vAlign w:val="center"/>
          </w:tcPr>
          <w:p w:rsidR="00C937B6" w:rsidRDefault="00C937B6" w:rsidP="00C937B6">
            <w:pPr>
              <w:spacing w:after="0" w:line="240" w:lineRule="auto"/>
            </w:pPr>
            <w:r>
              <w:t>Rehabilitation of Students’ Hostel Facilities</w:t>
            </w:r>
          </w:p>
        </w:tc>
        <w:tc>
          <w:tcPr>
            <w:tcW w:w="1278" w:type="dxa"/>
            <w:vAlign w:val="center"/>
          </w:tcPr>
          <w:p w:rsidR="00C937B6" w:rsidRDefault="00C937B6" w:rsidP="00C937B6">
            <w:pPr>
              <w:spacing w:after="0" w:line="240" w:lineRule="auto"/>
              <w:jc w:val="right"/>
            </w:pPr>
            <w:r>
              <w:t>11,940,500</w:t>
            </w:r>
          </w:p>
        </w:tc>
        <w:tc>
          <w:tcPr>
            <w:tcW w:w="1548" w:type="dxa"/>
            <w:vAlign w:val="center"/>
          </w:tcPr>
          <w:p w:rsidR="00C937B6" w:rsidRDefault="00C937B6" w:rsidP="00C937B6">
            <w:pPr>
              <w:spacing w:after="0" w:line="240" w:lineRule="auto"/>
              <w:jc w:val="right"/>
            </w:pPr>
            <w:r>
              <w:t>5,970,250.00</w:t>
            </w:r>
          </w:p>
        </w:tc>
        <w:tc>
          <w:tcPr>
            <w:tcW w:w="1548" w:type="dxa"/>
            <w:vAlign w:val="center"/>
          </w:tcPr>
          <w:p w:rsidR="00C937B6" w:rsidRDefault="00C937B6" w:rsidP="00C937B6">
            <w:pPr>
              <w:spacing w:after="0" w:line="240" w:lineRule="auto"/>
              <w:ind w:left="-97" w:right="-90"/>
              <w:jc w:val="right"/>
            </w:pPr>
            <w:r w:rsidRPr="00AF64E1">
              <w:t>10,900,000.00</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Alpha Point Nig. Ltd.; Suite CIO Amimi Plaza, Bauchi Park, Bauchi Rd., Gombe, Gombe State</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5,970,250.00</w:t>
            </w:r>
          </w:p>
        </w:tc>
        <w:tc>
          <w:tcPr>
            <w:tcW w:w="984" w:type="dxa"/>
            <w:vAlign w:val="center"/>
          </w:tcPr>
          <w:p w:rsidR="00C937B6" w:rsidRDefault="00C937B6" w:rsidP="00C937B6">
            <w:pPr>
              <w:spacing w:after="0" w:line="240" w:lineRule="auto"/>
              <w:jc w:val="center"/>
            </w:pPr>
            <w:r>
              <w:t>50.00</w:t>
            </w:r>
          </w:p>
        </w:tc>
        <w:tc>
          <w:tcPr>
            <w:tcW w:w="1788" w:type="dxa"/>
            <w:vAlign w:val="center"/>
          </w:tcPr>
          <w:p w:rsidR="00C937B6" w:rsidRDefault="00C937B6" w:rsidP="00C937B6">
            <w:pPr>
              <w:spacing w:after="0" w:line="240" w:lineRule="auto"/>
              <w:ind w:left="-30" w:right="-108"/>
            </w:pPr>
            <w:r>
              <w:t>Awaiting additional releases</w:t>
            </w:r>
          </w:p>
        </w:tc>
      </w:tr>
      <w:tr w:rsidR="00C937B6" w:rsidTr="00C937B6">
        <w:tblPrEx>
          <w:tblCellMar>
            <w:top w:w="0" w:type="dxa"/>
            <w:bottom w:w="0" w:type="dxa"/>
          </w:tblCellMar>
        </w:tblPrEx>
        <w:trPr>
          <w:cantSplit/>
          <w:trHeight w:val="512"/>
        </w:trPr>
        <w:tc>
          <w:tcPr>
            <w:tcW w:w="900" w:type="dxa"/>
            <w:vAlign w:val="center"/>
          </w:tcPr>
          <w:p w:rsidR="00C937B6" w:rsidRDefault="00C937B6" w:rsidP="00C937B6">
            <w:pPr>
              <w:spacing w:after="0" w:line="240" w:lineRule="auto"/>
              <w:ind w:left="-90" w:right="-114"/>
            </w:pPr>
            <w:r>
              <w:t>ERGP23103719</w:t>
            </w:r>
          </w:p>
        </w:tc>
        <w:tc>
          <w:tcPr>
            <w:tcW w:w="2520" w:type="dxa"/>
            <w:vAlign w:val="center"/>
          </w:tcPr>
          <w:p w:rsidR="00C937B6" w:rsidRDefault="00C937B6" w:rsidP="00C937B6">
            <w:pPr>
              <w:spacing w:after="0" w:line="240" w:lineRule="auto"/>
            </w:pPr>
            <w:r>
              <w:t>Supply and Installation of Laboratory Equipment, Reagents and Chemicals</w:t>
            </w:r>
          </w:p>
        </w:tc>
        <w:tc>
          <w:tcPr>
            <w:tcW w:w="1278" w:type="dxa"/>
            <w:vAlign w:val="center"/>
          </w:tcPr>
          <w:p w:rsidR="00C937B6" w:rsidRDefault="00C937B6" w:rsidP="00C937B6">
            <w:pPr>
              <w:spacing w:after="0" w:line="240" w:lineRule="auto"/>
              <w:jc w:val="right"/>
            </w:pPr>
            <w:r>
              <w:t>20,609,303</w:t>
            </w:r>
          </w:p>
        </w:tc>
        <w:tc>
          <w:tcPr>
            <w:tcW w:w="1548" w:type="dxa"/>
            <w:vAlign w:val="center"/>
          </w:tcPr>
          <w:p w:rsidR="00C937B6" w:rsidRDefault="00C937B6" w:rsidP="00C937B6">
            <w:pPr>
              <w:spacing w:after="0" w:line="240" w:lineRule="auto"/>
              <w:jc w:val="right"/>
            </w:pPr>
            <w:r>
              <w:t>10,304,651.50</w:t>
            </w:r>
          </w:p>
        </w:tc>
        <w:tc>
          <w:tcPr>
            <w:tcW w:w="1548" w:type="dxa"/>
            <w:vAlign w:val="center"/>
          </w:tcPr>
          <w:p w:rsidR="00C937B6" w:rsidRDefault="00C937B6" w:rsidP="00C937B6">
            <w:pPr>
              <w:spacing w:after="0" w:line="240" w:lineRule="auto"/>
              <w:ind w:left="-97" w:right="-90"/>
              <w:jc w:val="right"/>
            </w:pPr>
            <w:r w:rsidRPr="00591135">
              <w:t>20,440,000.00</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pPr>
            <w:r>
              <w:rPr>
                <w:rFonts w:cs="Calibri"/>
                <w:color w:val="000000"/>
              </w:rPr>
              <w:t>Medicom Laboratories Nig. Ltd.; 22 MM Way, Jos, Plateau State</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10,304,651.50</w:t>
            </w:r>
          </w:p>
        </w:tc>
        <w:tc>
          <w:tcPr>
            <w:tcW w:w="984" w:type="dxa"/>
            <w:vAlign w:val="center"/>
          </w:tcPr>
          <w:p w:rsidR="00C937B6" w:rsidRDefault="00C937B6" w:rsidP="00C937B6">
            <w:pPr>
              <w:spacing w:after="0" w:line="240" w:lineRule="auto"/>
              <w:jc w:val="center"/>
            </w:pPr>
            <w:r>
              <w:t>50.00</w:t>
            </w:r>
          </w:p>
        </w:tc>
        <w:tc>
          <w:tcPr>
            <w:tcW w:w="1788" w:type="dxa"/>
            <w:vAlign w:val="center"/>
          </w:tcPr>
          <w:p w:rsidR="00C937B6" w:rsidRDefault="00C937B6" w:rsidP="00C937B6">
            <w:pPr>
              <w:spacing w:after="0" w:line="240" w:lineRule="auto"/>
              <w:ind w:left="-30" w:right="-108"/>
            </w:pPr>
            <w:r>
              <w:t>Awaiting additional releases</w:t>
            </w:r>
          </w:p>
        </w:tc>
      </w:tr>
      <w:tr w:rsidR="00C937B6" w:rsidTr="00C937B6">
        <w:tblPrEx>
          <w:tblCellMar>
            <w:top w:w="0" w:type="dxa"/>
            <w:bottom w:w="0" w:type="dxa"/>
          </w:tblCellMar>
        </w:tblPrEx>
        <w:trPr>
          <w:cantSplit/>
          <w:trHeight w:val="512"/>
        </w:trPr>
        <w:tc>
          <w:tcPr>
            <w:tcW w:w="900" w:type="dxa"/>
            <w:vAlign w:val="center"/>
          </w:tcPr>
          <w:p w:rsidR="00C937B6" w:rsidRDefault="00C937B6" w:rsidP="00C937B6">
            <w:pPr>
              <w:spacing w:after="0" w:line="240" w:lineRule="auto"/>
              <w:ind w:left="-90" w:right="-114"/>
            </w:pPr>
            <w:r>
              <w:t>ERGP30121808</w:t>
            </w:r>
          </w:p>
        </w:tc>
        <w:tc>
          <w:tcPr>
            <w:tcW w:w="2520" w:type="dxa"/>
            <w:vAlign w:val="center"/>
          </w:tcPr>
          <w:p w:rsidR="00C937B6" w:rsidRDefault="00C937B6" w:rsidP="00C937B6">
            <w:pPr>
              <w:spacing w:after="0" w:line="240" w:lineRule="auto"/>
            </w:pPr>
            <w:r>
              <w:t>Training of Youths on Veterinary Services Awareness</w:t>
            </w:r>
          </w:p>
        </w:tc>
        <w:tc>
          <w:tcPr>
            <w:tcW w:w="1278" w:type="dxa"/>
            <w:vAlign w:val="center"/>
          </w:tcPr>
          <w:p w:rsidR="00C937B6" w:rsidRDefault="00C937B6" w:rsidP="00C937B6">
            <w:pPr>
              <w:spacing w:after="0" w:line="240" w:lineRule="auto"/>
              <w:jc w:val="right"/>
            </w:pPr>
            <w:r>
              <w:t>5,000,000</w:t>
            </w:r>
          </w:p>
        </w:tc>
        <w:tc>
          <w:tcPr>
            <w:tcW w:w="1548" w:type="dxa"/>
            <w:vAlign w:val="center"/>
          </w:tcPr>
          <w:p w:rsidR="00C937B6" w:rsidRDefault="00C937B6" w:rsidP="00C937B6">
            <w:pPr>
              <w:spacing w:after="0" w:line="240" w:lineRule="auto"/>
              <w:jc w:val="right"/>
            </w:pPr>
            <w:r>
              <w:t>2,500,000.00</w:t>
            </w:r>
          </w:p>
        </w:tc>
        <w:tc>
          <w:tcPr>
            <w:tcW w:w="1548" w:type="dxa"/>
            <w:vAlign w:val="center"/>
          </w:tcPr>
          <w:p w:rsidR="00C937B6" w:rsidRPr="00D61713" w:rsidRDefault="00C937B6" w:rsidP="00C937B6">
            <w:pPr>
              <w:spacing w:after="0" w:line="240" w:lineRule="auto"/>
              <w:ind w:left="-97" w:right="-90"/>
              <w:jc w:val="right"/>
            </w:pPr>
            <w:r>
              <w:t>5,000,000.00</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Jonfema Nig. Ltd.; Suite 8 Cherry Hill Plaza, Utako District, Abuja</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2,500,000.00</w:t>
            </w:r>
          </w:p>
        </w:tc>
        <w:tc>
          <w:tcPr>
            <w:tcW w:w="984" w:type="dxa"/>
            <w:vAlign w:val="center"/>
          </w:tcPr>
          <w:p w:rsidR="00C937B6" w:rsidRDefault="00C937B6" w:rsidP="00C937B6">
            <w:pPr>
              <w:spacing w:after="0" w:line="240" w:lineRule="auto"/>
              <w:jc w:val="center"/>
            </w:pPr>
            <w:r>
              <w:t>50.00</w:t>
            </w:r>
          </w:p>
        </w:tc>
        <w:tc>
          <w:tcPr>
            <w:tcW w:w="1788" w:type="dxa"/>
            <w:vAlign w:val="center"/>
          </w:tcPr>
          <w:p w:rsidR="00C937B6" w:rsidRDefault="00C937B6" w:rsidP="00C937B6">
            <w:pPr>
              <w:spacing w:after="0" w:line="240" w:lineRule="auto"/>
              <w:ind w:left="-30" w:right="-108"/>
            </w:pPr>
            <w:r>
              <w:t>Awaiting additional releases</w:t>
            </w:r>
          </w:p>
        </w:tc>
      </w:tr>
      <w:tr w:rsidR="00C937B6" w:rsidTr="00C937B6">
        <w:tblPrEx>
          <w:tblCellMar>
            <w:top w:w="0" w:type="dxa"/>
            <w:bottom w:w="0" w:type="dxa"/>
          </w:tblCellMar>
        </w:tblPrEx>
        <w:trPr>
          <w:cantSplit/>
          <w:trHeight w:val="512"/>
        </w:trPr>
        <w:tc>
          <w:tcPr>
            <w:tcW w:w="900" w:type="dxa"/>
            <w:vAlign w:val="center"/>
          </w:tcPr>
          <w:p w:rsidR="00C937B6" w:rsidRDefault="00C937B6" w:rsidP="00C937B6">
            <w:pPr>
              <w:spacing w:after="0" w:line="240" w:lineRule="auto"/>
              <w:ind w:left="-90" w:right="-114"/>
            </w:pPr>
            <w:r>
              <w:t>ERGP30121811</w:t>
            </w:r>
          </w:p>
        </w:tc>
        <w:tc>
          <w:tcPr>
            <w:tcW w:w="2520" w:type="dxa"/>
            <w:vAlign w:val="center"/>
          </w:tcPr>
          <w:p w:rsidR="00C937B6" w:rsidRPr="00286449" w:rsidRDefault="00C937B6" w:rsidP="00C937B6">
            <w:pPr>
              <w:spacing w:after="0" w:line="240" w:lineRule="auto"/>
            </w:pPr>
            <w:r>
              <w:t>Vocational Training on Soap and Related Products Production</w:t>
            </w:r>
          </w:p>
        </w:tc>
        <w:tc>
          <w:tcPr>
            <w:tcW w:w="1278" w:type="dxa"/>
            <w:vAlign w:val="center"/>
          </w:tcPr>
          <w:p w:rsidR="00C937B6" w:rsidRDefault="00C937B6" w:rsidP="00C937B6">
            <w:pPr>
              <w:spacing w:after="0" w:line="240" w:lineRule="auto"/>
              <w:jc w:val="right"/>
            </w:pPr>
            <w:r>
              <w:t>5,000,000</w:t>
            </w:r>
          </w:p>
        </w:tc>
        <w:tc>
          <w:tcPr>
            <w:tcW w:w="1548" w:type="dxa"/>
            <w:vAlign w:val="center"/>
          </w:tcPr>
          <w:p w:rsidR="00C937B6" w:rsidRDefault="00C937B6" w:rsidP="00C937B6">
            <w:pPr>
              <w:spacing w:after="0" w:line="240" w:lineRule="auto"/>
              <w:jc w:val="right"/>
            </w:pPr>
            <w:r>
              <w:t>2,500,000.00</w:t>
            </w:r>
          </w:p>
        </w:tc>
        <w:tc>
          <w:tcPr>
            <w:tcW w:w="1548" w:type="dxa"/>
            <w:vAlign w:val="center"/>
          </w:tcPr>
          <w:p w:rsidR="00C937B6" w:rsidRPr="00D61713" w:rsidRDefault="00C937B6" w:rsidP="00C937B6">
            <w:pPr>
              <w:spacing w:after="0" w:line="240" w:lineRule="auto"/>
              <w:ind w:left="-97" w:right="-90"/>
              <w:jc w:val="right"/>
            </w:pPr>
            <w:r>
              <w:t>5,000,000.00</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Jonshed Nig. Ltd.; Plot 75 Cadastral Zone, B5 Utako District, Abuja</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2,500,000.00</w:t>
            </w:r>
          </w:p>
        </w:tc>
        <w:tc>
          <w:tcPr>
            <w:tcW w:w="984" w:type="dxa"/>
            <w:vAlign w:val="center"/>
          </w:tcPr>
          <w:p w:rsidR="00C937B6" w:rsidRDefault="00C937B6" w:rsidP="00C937B6">
            <w:pPr>
              <w:spacing w:after="0" w:line="240" w:lineRule="auto"/>
              <w:jc w:val="center"/>
            </w:pPr>
            <w:r>
              <w:t>50.00</w:t>
            </w:r>
          </w:p>
        </w:tc>
        <w:tc>
          <w:tcPr>
            <w:tcW w:w="1788" w:type="dxa"/>
            <w:vAlign w:val="center"/>
          </w:tcPr>
          <w:p w:rsidR="00C937B6" w:rsidRDefault="00C937B6" w:rsidP="00C937B6">
            <w:pPr>
              <w:spacing w:after="0" w:line="240" w:lineRule="auto"/>
              <w:ind w:left="-30" w:right="-108"/>
            </w:pPr>
            <w:r>
              <w:t>Awaiting additional releases</w:t>
            </w:r>
          </w:p>
        </w:tc>
      </w:tr>
      <w:tr w:rsidR="00C937B6" w:rsidTr="00C937B6">
        <w:tblPrEx>
          <w:tblCellMar>
            <w:top w:w="0" w:type="dxa"/>
            <w:bottom w:w="0" w:type="dxa"/>
          </w:tblCellMar>
        </w:tblPrEx>
        <w:trPr>
          <w:cantSplit/>
          <w:trHeight w:val="512"/>
        </w:trPr>
        <w:tc>
          <w:tcPr>
            <w:tcW w:w="900" w:type="dxa"/>
            <w:vAlign w:val="center"/>
          </w:tcPr>
          <w:p w:rsidR="00C937B6" w:rsidRDefault="00C937B6" w:rsidP="00C937B6">
            <w:pPr>
              <w:spacing w:after="0" w:line="240" w:lineRule="auto"/>
              <w:ind w:left="-90" w:right="-114"/>
            </w:pPr>
            <w:r>
              <w:t>ERGP30121815</w:t>
            </w:r>
          </w:p>
        </w:tc>
        <w:tc>
          <w:tcPr>
            <w:tcW w:w="2520" w:type="dxa"/>
            <w:vAlign w:val="center"/>
          </w:tcPr>
          <w:p w:rsidR="00C937B6" w:rsidRDefault="00C937B6" w:rsidP="00C937B6">
            <w:pPr>
              <w:spacing w:after="0" w:line="240" w:lineRule="auto"/>
            </w:pPr>
            <w:r>
              <w:t>Training and Empowerment of Unemployed Graduates and Women in Poultry Production</w:t>
            </w:r>
          </w:p>
        </w:tc>
        <w:tc>
          <w:tcPr>
            <w:tcW w:w="1278" w:type="dxa"/>
            <w:vAlign w:val="center"/>
          </w:tcPr>
          <w:p w:rsidR="00C937B6" w:rsidRDefault="00C937B6" w:rsidP="00C937B6">
            <w:pPr>
              <w:spacing w:after="0" w:line="240" w:lineRule="auto"/>
              <w:jc w:val="right"/>
            </w:pPr>
            <w:r>
              <w:t>3,000,000</w:t>
            </w:r>
          </w:p>
        </w:tc>
        <w:tc>
          <w:tcPr>
            <w:tcW w:w="1548" w:type="dxa"/>
            <w:vAlign w:val="center"/>
          </w:tcPr>
          <w:p w:rsidR="00C937B6" w:rsidRDefault="00C937B6" w:rsidP="00C937B6">
            <w:pPr>
              <w:spacing w:after="0" w:line="240" w:lineRule="auto"/>
              <w:jc w:val="right"/>
            </w:pPr>
            <w:r>
              <w:t>1,500,000.00</w:t>
            </w:r>
          </w:p>
        </w:tc>
        <w:tc>
          <w:tcPr>
            <w:tcW w:w="1548" w:type="dxa"/>
            <w:vAlign w:val="center"/>
          </w:tcPr>
          <w:p w:rsidR="00C937B6" w:rsidRPr="00D61713" w:rsidRDefault="00C937B6" w:rsidP="00C937B6">
            <w:pPr>
              <w:spacing w:after="0" w:line="240" w:lineRule="auto"/>
              <w:ind w:left="-97" w:right="-90"/>
              <w:jc w:val="right"/>
            </w:pPr>
            <w:r>
              <w:t>3,000,000.00</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Jonshed Nig. Ltd.; Plot 75 Cadastral Zone, B5 Utako District, Abuja</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1,500,000.00</w:t>
            </w:r>
          </w:p>
        </w:tc>
        <w:tc>
          <w:tcPr>
            <w:tcW w:w="984" w:type="dxa"/>
            <w:vAlign w:val="center"/>
          </w:tcPr>
          <w:p w:rsidR="00C937B6" w:rsidRDefault="00C937B6" w:rsidP="00C937B6">
            <w:pPr>
              <w:spacing w:after="0" w:line="240" w:lineRule="auto"/>
              <w:jc w:val="center"/>
            </w:pPr>
            <w:r>
              <w:t>50.00</w:t>
            </w:r>
          </w:p>
        </w:tc>
        <w:tc>
          <w:tcPr>
            <w:tcW w:w="1788" w:type="dxa"/>
            <w:vAlign w:val="center"/>
          </w:tcPr>
          <w:p w:rsidR="00C937B6" w:rsidRDefault="00C937B6" w:rsidP="00C937B6">
            <w:pPr>
              <w:spacing w:after="0" w:line="240" w:lineRule="auto"/>
              <w:ind w:left="-30" w:right="-108"/>
            </w:pPr>
            <w:r>
              <w:t>Awaiting additional releases</w:t>
            </w:r>
          </w:p>
        </w:tc>
      </w:tr>
      <w:tr w:rsidR="00C937B6" w:rsidTr="00C937B6">
        <w:tblPrEx>
          <w:tblCellMar>
            <w:top w:w="0" w:type="dxa"/>
            <w:bottom w:w="0" w:type="dxa"/>
          </w:tblCellMar>
        </w:tblPrEx>
        <w:trPr>
          <w:cantSplit/>
          <w:trHeight w:val="512"/>
        </w:trPr>
        <w:tc>
          <w:tcPr>
            <w:tcW w:w="900" w:type="dxa"/>
            <w:vAlign w:val="center"/>
          </w:tcPr>
          <w:p w:rsidR="00C937B6" w:rsidRDefault="00C937B6" w:rsidP="00C937B6">
            <w:pPr>
              <w:spacing w:after="0" w:line="240" w:lineRule="auto"/>
              <w:ind w:left="-90" w:right="-114"/>
            </w:pPr>
            <w:r>
              <w:lastRenderedPageBreak/>
              <w:t>ERGP5103720</w:t>
            </w:r>
          </w:p>
        </w:tc>
        <w:tc>
          <w:tcPr>
            <w:tcW w:w="2520" w:type="dxa"/>
            <w:vAlign w:val="center"/>
          </w:tcPr>
          <w:p w:rsidR="00C937B6" w:rsidRDefault="00C937B6" w:rsidP="00C937B6">
            <w:pPr>
              <w:spacing w:after="0" w:line="240" w:lineRule="auto"/>
            </w:pPr>
            <w:r>
              <w:t>Vocational Training for Community Farmers on Signs and Symptoms of Animal Diseases with Nutritional Values</w:t>
            </w:r>
          </w:p>
        </w:tc>
        <w:tc>
          <w:tcPr>
            <w:tcW w:w="1278" w:type="dxa"/>
            <w:vAlign w:val="center"/>
          </w:tcPr>
          <w:p w:rsidR="00C937B6" w:rsidRDefault="00C937B6" w:rsidP="00C937B6">
            <w:pPr>
              <w:spacing w:after="0" w:line="240" w:lineRule="auto"/>
              <w:jc w:val="right"/>
            </w:pPr>
            <w:r>
              <w:t>16,500,000</w:t>
            </w:r>
          </w:p>
        </w:tc>
        <w:tc>
          <w:tcPr>
            <w:tcW w:w="1548" w:type="dxa"/>
            <w:vAlign w:val="center"/>
          </w:tcPr>
          <w:p w:rsidR="00C937B6" w:rsidRDefault="00C937B6" w:rsidP="00C937B6">
            <w:pPr>
              <w:spacing w:after="0" w:line="240" w:lineRule="auto"/>
              <w:jc w:val="right"/>
            </w:pPr>
            <w:r>
              <w:t>8,250,000.00</w:t>
            </w:r>
          </w:p>
        </w:tc>
        <w:tc>
          <w:tcPr>
            <w:tcW w:w="1548" w:type="dxa"/>
            <w:vAlign w:val="center"/>
          </w:tcPr>
          <w:p w:rsidR="00C937B6" w:rsidRDefault="00C937B6" w:rsidP="00C937B6">
            <w:pPr>
              <w:spacing w:after="0" w:line="240" w:lineRule="auto"/>
              <w:ind w:left="-97" w:right="-90"/>
              <w:jc w:val="right"/>
            </w:pPr>
            <w:r>
              <w:t>16,500,000.00</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Jonshed Nig. Ltd.; Plot 75 Cadastral Zone, B5 Utako District, Abuja</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8,250,000.00</w:t>
            </w:r>
          </w:p>
        </w:tc>
        <w:tc>
          <w:tcPr>
            <w:tcW w:w="984" w:type="dxa"/>
            <w:vAlign w:val="center"/>
          </w:tcPr>
          <w:p w:rsidR="00C937B6" w:rsidRDefault="00C937B6" w:rsidP="00C937B6">
            <w:pPr>
              <w:spacing w:after="0" w:line="240" w:lineRule="auto"/>
              <w:jc w:val="center"/>
            </w:pPr>
            <w:r>
              <w:t>50.00</w:t>
            </w:r>
          </w:p>
        </w:tc>
        <w:tc>
          <w:tcPr>
            <w:tcW w:w="1788" w:type="dxa"/>
            <w:vAlign w:val="center"/>
          </w:tcPr>
          <w:p w:rsidR="00C937B6" w:rsidRDefault="00C937B6" w:rsidP="00C937B6">
            <w:pPr>
              <w:spacing w:after="0" w:line="240" w:lineRule="auto"/>
              <w:ind w:left="-30" w:right="-108"/>
            </w:pPr>
            <w:r>
              <w:t>Awaiting additional releases</w:t>
            </w:r>
          </w:p>
        </w:tc>
      </w:tr>
      <w:tr w:rsidR="00C937B6" w:rsidRPr="00802A41" w:rsidTr="00C937B6">
        <w:tblPrEx>
          <w:tblCellMar>
            <w:top w:w="0" w:type="dxa"/>
            <w:bottom w:w="0" w:type="dxa"/>
          </w:tblCellMar>
        </w:tblPrEx>
        <w:trPr>
          <w:cantSplit/>
          <w:trHeight w:val="482"/>
        </w:trPr>
        <w:tc>
          <w:tcPr>
            <w:tcW w:w="900" w:type="dxa"/>
            <w:vAlign w:val="center"/>
          </w:tcPr>
          <w:p w:rsidR="00C937B6" w:rsidRPr="00802A41" w:rsidRDefault="00C937B6" w:rsidP="00C937B6">
            <w:pPr>
              <w:spacing w:after="0" w:line="240" w:lineRule="auto"/>
              <w:ind w:left="-90" w:right="-114"/>
            </w:pPr>
            <w:r>
              <w:t>ERGP22581964</w:t>
            </w:r>
          </w:p>
        </w:tc>
        <w:tc>
          <w:tcPr>
            <w:tcW w:w="2520" w:type="dxa"/>
            <w:vAlign w:val="center"/>
          </w:tcPr>
          <w:p w:rsidR="00C937B6" w:rsidRPr="00286449" w:rsidRDefault="00C937B6" w:rsidP="00C937B6">
            <w:pPr>
              <w:spacing w:after="0" w:line="240" w:lineRule="auto"/>
            </w:pPr>
            <w:r>
              <w:t>Procurement of 3 No. Project Vehicles for Emerging and Re-emerging Diseases</w:t>
            </w:r>
          </w:p>
        </w:tc>
        <w:tc>
          <w:tcPr>
            <w:tcW w:w="1278" w:type="dxa"/>
            <w:vAlign w:val="center"/>
          </w:tcPr>
          <w:p w:rsidR="00C937B6" w:rsidRPr="00802A41" w:rsidRDefault="00C937B6" w:rsidP="00C937B6">
            <w:pPr>
              <w:spacing w:after="0" w:line="240" w:lineRule="auto"/>
              <w:jc w:val="right"/>
            </w:pPr>
            <w:r>
              <w:t>40,000,000</w:t>
            </w:r>
          </w:p>
        </w:tc>
        <w:tc>
          <w:tcPr>
            <w:tcW w:w="1548" w:type="dxa"/>
            <w:vAlign w:val="center"/>
          </w:tcPr>
          <w:p w:rsidR="00C937B6" w:rsidRPr="00802A41" w:rsidRDefault="00C937B6" w:rsidP="00C937B6">
            <w:pPr>
              <w:spacing w:after="0" w:line="240" w:lineRule="auto"/>
              <w:jc w:val="right"/>
            </w:pPr>
            <w:r>
              <w:t>20,000,000.00</w:t>
            </w:r>
          </w:p>
        </w:tc>
        <w:tc>
          <w:tcPr>
            <w:tcW w:w="1548" w:type="dxa"/>
            <w:vAlign w:val="center"/>
          </w:tcPr>
          <w:p w:rsidR="00C937B6" w:rsidRDefault="00C937B6" w:rsidP="00C937B6">
            <w:pPr>
              <w:spacing w:after="0" w:line="240" w:lineRule="auto"/>
              <w:ind w:left="-97" w:right="-90"/>
              <w:jc w:val="right"/>
            </w:pPr>
            <w:r w:rsidRPr="00591135">
              <w:t>26,660,000.00</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Kelstrad Nig. Ltd.; 18 MM Way, Jos, Plateau State</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20,000,000.00</w:t>
            </w:r>
          </w:p>
        </w:tc>
        <w:tc>
          <w:tcPr>
            <w:tcW w:w="984" w:type="dxa"/>
            <w:vAlign w:val="center"/>
          </w:tcPr>
          <w:p w:rsidR="00C937B6" w:rsidRDefault="00C937B6" w:rsidP="00C937B6">
            <w:pPr>
              <w:spacing w:after="0" w:line="240" w:lineRule="auto"/>
              <w:jc w:val="center"/>
            </w:pPr>
            <w:r>
              <w:t>74.64</w:t>
            </w:r>
          </w:p>
        </w:tc>
        <w:tc>
          <w:tcPr>
            <w:tcW w:w="1788" w:type="dxa"/>
            <w:vAlign w:val="center"/>
          </w:tcPr>
          <w:p w:rsidR="00C937B6" w:rsidRDefault="00C937B6" w:rsidP="00C937B6">
            <w:pPr>
              <w:spacing w:after="0" w:line="240" w:lineRule="auto"/>
              <w:ind w:left="-30" w:right="-108"/>
            </w:pPr>
            <w:r>
              <w:t>Awaiting additional releases</w:t>
            </w:r>
          </w:p>
        </w:tc>
      </w:tr>
      <w:tr w:rsidR="00C937B6" w:rsidTr="00C937B6">
        <w:tblPrEx>
          <w:tblCellMar>
            <w:top w:w="0" w:type="dxa"/>
            <w:bottom w:w="0" w:type="dxa"/>
          </w:tblCellMar>
        </w:tblPrEx>
        <w:trPr>
          <w:cantSplit/>
          <w:trHeight w:val="482"/>
        </w:trPr>
        <w:tc>
          <w:tcPr>
            <w:tcW w:w="900" w:type="dxa"/>
            <w:vAlign w:val="center"/>
          </w:tcPr>
          <w:p w:rsidR="00C937B6" w:rsidRDefault="00C937B6" w:rsidP="00C937B6">
            <w:pPr>
              <w:spacing w:after="0" w:line="240" w:lineRule="auto"/>
              <w:ind w:left="-90" w:right="-114"/>
            </w:pPr>
            <w:r>
              <w:t>ERGP22581965</w:t>
            </w:r>
          </w:p>
        </w:tc>
        <w:tc>
          <w:tcPr>
            <w:tcW w:w="2520" w:type="dxa"/>
            <w:vAlign w:val="center"/>
          </w:tcPr>
          <w:p w:rsidR="00C937B6" w:rsidRDefault="00C937B6" w:rsidP="00C937B6">
            <w:pPr>
              <w:spacing w:after="0" w:line="240" w:lineRule="auto"/>
            </w:pPr>
            <w:r>
              <w:t>Upgrading of College Experimental Farm for Diagnostic and Research Services</w:t>
            </w:r>
          </w:p>
        </w:tc>
        <w:tc>
          <w:tcPr>
            <w:tcW w:w="1278" w:type="dxa"/>
            <w:vAlign w:val="center"/>
          </w:tcPr>
          <w:p w:rsidR="00C937B6" w:rsidRDefault="00C937B6" w:rsidP="00C937B6">
            <w:pPr>
              <w:spacing w:after="0" w:line="240" w:lineRule="auto"/>
              <w:jc w:val="right"/>
            </w:pPr>
            <w:r>
              <w:t>24,000,000</w:t>
            </w:r>
          </w:p>
        </w:tc>
        <w:tc>
          <w:tcPr>
            <w:tcW w:w="1548" w:type="dxa"/>
            <w:vAlign w:val="center"/>
          </w:tcPr>
          <w:p w:rsidR="00C937B6" w:rsidRPr="00802A41" w:rsidRDefault="00C937B6" w:rsidP="00C937B6">
            <w:pPr>
              <w:spacing w:after="0" w:line="240" w:lineRule="auto"/>
              <w:jc w:val="right"/>
            </w:pPr>
            <w:r>
              <w:t>12,000,000.00</w:t>
            </w:r>
          </w:p>
        </w:tc>
        <w:tc>
          <w:tcPr>
            <w:tcW w:w="1548" w:type="dxa"/>
            <w:vAlign w:val="center"/>
          </w:tcPr>
          <w:p w:rsidR="00C937B6" w:rsidRDefault="00C937B6" w:rsidP="00C937B6">
            <w:pPr>
              <w:spacing w:after="0" w:line="240" w:lineRule="auto"/>
              <w:ind w:left="-97" w:right="-90"/>
              <w:jc w:val="right"/>
            </w:pPr>
            <w:r w:rsidRPr="007E47F8">
              <w:t>11,576,706.95</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E.M Gugas Nig. Ltd.; 1 Surame Rd., U/Rimi, Kaduna</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12,000,000.00</w:t>
            </w:r>
          </w:p>
        </w:tc>
        <w:tc>
          <w:tcPr>
            <w:tcW w:w="984" w:type="dxa"/>
            <w:vAlign w:val="center"/>
          </w:tcPr>
          <w:p w:rsidR="00C937B6" w:rsidRDefault="00C937B6" w:rsidP="00C937B6">
            <w:pPr>
              <w:spacing w:after="0" w:line="240" w:lineRule="auto"/>
              <w:jc w:val="center"/>
            </w:pPr>
            <w:r>
              <w:t>100.00</w:t>
            </w:r>
          </w:p>
        </w:tc>
        <w:tc>
          <w:tcPr>
            <w:tcW w:w="1788" w:type="dxa"/>
            <w:vAlign w:val="center"/>
          </w:tcPr>
          <w:p w:rsidR="00C937B6" w:rsidRDefault="00C937B6" w:rsidP="00C937B6">
            <w:pPr>
              <w:spacing w:after="0" w:line="240" w:lineRule="auto"/>
              <w:ind w:left="-30" w:right="-108"/>
            </w:pPr>
            <w:r>
              <w:t>Awaiting additional releases</w:t>
            </w:r>
          </w:p>
        </w:tc>
      </w:tr>
      <w:tr w:rsidR="00C937B6" w:rsidTr="00C937B6">
        <w:tblPrEx>
          <w:tblCellMar>
            <w:top w:w="0" w:type="dxa"/>
            <w:bottom w:w="0" w:type="dxa"/>
          </w:tblCellMar>
        </w:tblPrEx>
        <w:trPr>
          <w:cantSplit/>
          <w:trHeight w:val="482"/>
        </w:trPr>
        <w:tc>
          <w:tcPr>
            <w:tcW w:w="900" w:type="dxa"/>
            <w:vAlign w:val="center"/>
          </w:tcPr>
          <w:p w:rsidR="00C937B6" w:rsidRDefault="00C937B6" w:rsidP="00C937B6">
            <w:pPr>
              <w:spacing w:after="0" w:line="240" w:lineRule="auto"/>
              <w:ind w:left="-90" w:right="-114"/>
            </w:pPr>
            <w:r>
              <w:t>ERGP22581966</w:t>
            </w:r>
          </w:p>
        </w:tc>
        <w:tc>
          <w:tcPr>
            <w:tcW w:w="2520" w:type="dxa"/>
            <w:vAlign w:val="center"/>
          </w:tcPr>
          <w:p w:rsidR="00C937B6" w:rsidRDefault="00C937B6" w:rsidP="00C937B6">
            <w:pPr>
              <w:spacing w:after="0" w:line="240" w:lineRule="auto"/>
            </w:pPr>
            <w:r>
              <w:t>Construction of Storey Building of 4 Classrooms /Offices for Lectures /Lecturers</w:t>
            </w:r>
          </w:p>
        </w:tc>
        <w:tc>
          <w:tcPr>
            <w:tcW w:w="1278" w:type="dxa"/>
            <w:vAlign w:val="center"/>
          </w:tcPr>
          <w:p w:rsidR="00C937B6" w:rsidRDefault="00C937B6" w:rsidP="00C937B6">
            <w:pPr>
              <w:spacing w:after="0" w:line="240" w:lineRule="auto"/>
              <w:jc w:val="right"/>
            </w:pPr>
            <w:r>
              <w:t>40,000,000</w:t>
            </w:r>
          </w:p>
        </w:tc>
        <w:tc>
          <w:tcPr>
            <w:tcW w:w="1548" w:type="dxa"/>
            <w:vAlign w:val="center"/>
          </w:tcPr>
          <w:p w:rsidR="00C937B6" w:rsidRPr="00802A41" w:rsidRDefault="00C937B6" w:rsidP="00C937B6">
            <w:pPr>
              <w:spacing w:after="0" w:line="240" w:lineRule="auto"/>
              <w:jc w:val="right"/>
            </w:pPr>
            <w:r w:rsidRPr="002B07EE">
              <w:t>36,775,778.44</w:t>
            </w:r>
          </w:p>
        </w:tc>
        <w:tc>
          <w:tcPr>
            <w:tcW w:w="1548" w:type="dxa"/>
            <w:vAlign w:val="center"/>
          </w:tcPr>
          <w:p w:rsidR="00C937B6" w:rsidRDefault="00C937B6" w:rsidP="00C937B6">
            <w:pPr>
              <w:spacing w:after="0" w:line="240" w:lineRule="auto"/>
              <w:ind w:left="-97" w:right="-90"/>
              <w:jc w:val="right"/>
            </w:pPr>
            <w:r w:rsidRPr="00AF64E1">
              <w:t>36,036,777.26</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D-Kolus Nig. Ltd.; House 4D, Kolus Close, Kubwa, Abuja</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3,224,221.56</w:t>
            </w:r>
          </w:p>
        </w:tc>
        <w:tc>
          <w:tcPr>
            <w:tcW w:w="984" w:type="dxa"/>
            <w:vAlign w:val="center"/>
          </w:tcPr>
          <w:p w:rsidR="00C937B6" w:rsidRDefault="00C937B6" w:rsidP="00C937B6">
            <w:pPr>
              <w:spacing w:after="0" w:line="240" w:lineRule="auto"/>
              <w:jc w:val="center"/>
            </w:pPr>
            <w:r>
              <w:t>100.00</w:t>
            </w:r>
          </w:p>
        </w:tc>
        <w:tc>
          <w:tcPr>
            <w:tcW w:w="1788" w:type="dxa"/>
            <w:vAlign w:val="center"/>
          </w:tcPr>
          <w:p w:rsidR="00C937B6" w:rsidRDefault="00C937B6" w:rsidP="00C937B6">
            <w:pPr>
              <w:spacing w:after="0" w:line="240" w:lineRule="auto"/>
              <w:ind w:left="-30" w:right="-108"/>
            </w:pPr>
            <w:r>
              <w:t>Awaiting additional releases</w:t>
            </w:r>
          </w:p>
        </w:tc>
      </w:tr>
      <w:tr w:rsidR="00C937B6" w:rsidTr="00C937B6">
        <w:tblPrEx>
          <w:tblCellMar>
            <w:top w:w="0" w:type="dxa"/>
            <w:bottom w:w="0" w:type="dxa"/>
          </w:tblCellMar>
        </w:tblPrEx>
        <w:trPr>
          <w:cantSplit/>
          <w:trHeight w:val="482"/>
        </w:trPr>
        <w:tc>
          <w:tcPr>
            <w:tcW w:w="900" w:type="dxa"/>
            <w:vAlign w:val="center"/>
          </w:tcPr>
          <w:p w:rsidR="00C937B6" w:rsidRDefault="00C937B6" w:rsidP="00C937B6">
            <w:pPr>
              <w:spacing w:after="0" w:line="240" w:lineRule="auto"/>
              <w:ind w:left="-90" w:right="-114"/>
            </w:pPr>
            <w:r>
              <w:t>ERGP22581974</w:t>
            </w:r>
          </w:p>
        </w:tc>
        <w:tc>
          <w:tcPr>
            <w:tcW w:w="2520" w:type="dxa"/>
            <w:vAlign w:val="center"/>
          </w:tcPr>
          <w:p w:rsidR="00C937B6" w:rsidRDefault="00C937B6" w:rsidP="00C937B6">
            <w:pPr>
              <w:spacing w:after="0" w:line="240" w:lineRule="auto"/>
            </w:pPr>
            <w:r>
              <w:t>Empowerment of Youths Through Agricultural Training and Value Added Programmes in Benue South Senatorial District, Benue State</w:t>
            </w:r>
          </w:p>
        </w:tc>
        <w:tc>
          <w:tcPr>
            <w:tcW w:w="1278" w:type="dxa"/>
            <w:vAlign w:val="center"/>
          </w:tcPr>
          <w:p w:rsidR="00C937B6" w:rsidRDefault="00C937B6" w:rsidP="00C937B6">
            <w:pPr>
              <w:spacing w:after="0" w:line="240" w:lineRule="auto"/>
              <w:jc w:val="right"/>
            </w:pPr>
            <w:r>
              <w:t>80,000,000</w:t>
            </w:r>
          </w:p>
        </w:tc>
        <w:tc>
          <w:tcPr>
            <w:tcW w:w="1548" w:type="dxa"/>
            <w:vAlign w:val="center"/>
          </w:tcPr>
          <w:p w:rsidR="00C937B6" w:rsidRDefault="00C937B6" w:rsidP="00C937B6">
            <w:pPr>
              <w:spacing w:after="0" w:line="240" w:lineRule="auto"/>
              <w:jc w:val="right"/>
            </w:pPr>
            <w:r>
              <w:t>40</w:t>
            </w:r>
            <w:r w:rsidRPr="00F64FBB">
              <w:t>,</w:t>
            </w:r>
            <w:r>
              <w:t>000,000</w:t>
            </w:r>
            <w:r w:rsidRPr="00F64FBB">
              <w:t>.</w:t>
            </w:r>
            <w:r>
              <w:t>00</w:t>
            </w:r>
          </w:p>
        </w:tc>
        <w:tc>
          <w:tcPr>
            <w:tcW w:w="1548" w:type="dxa"/>
            <w:vAlign w:val="center"/>
          </w:tcPr>
          <w:p w:rsidR="00C937B6" w:rsidRDefault="00C937B6" w:rsidP="00C937B6">
            <w:pPr>
              <w:spacing w:after="0" w:line="240" w:lineRule="auto"/>
              <w:ind w:left="-97" w:right="-90"/>
              <w:jc w:val="right"/>
            </w:pPr>
            <w:r>
              <w:t>8</w:t>
            </w:r>
            <w:r w:rsidRPr="007E47F8">
              <w:t>0,000,000.00</w:t>
            </w:r>
          </w:p>
        </w:tc>
        <w:tc>
          <w:tcPr>
            <w:tcW w:w="1123" w:type="dxa"/>
            <w:vAlign w:val="center"/>
          </w:tcPr>
          <w:p w:rsidR="00C937B6" w:rsidRDefault="00C937B6" w:rsidP="00C937B6">
            <w:pPr>
              <w:spacing w:after="0" w:line="240" w:lineRule="auto"/>
            </w:pPr>
            <w:r>
              <w:t>Dec. 2020</w:t>
            </w:r>
          </w:p>
        </w:tc>
        <w:tc>
          <w:tcPr>
            <w:tcW w:w="1901" w:type="dxa"/>
            <w:vAlign w:val="center"/>
          </w:tcPr>
          <w:p w:rsidR="00C937B6" w:rsidRDefault="00C937B6" w:rsidP="00C937B6">
            <w:pPr>
              <w:spacing w:after="0" w:line="240" w:lineRule="auto"/>
              <w:ind w:left="-101" w:right="-115"/>
              <w:rPr>
                <w:rFonts w:cs="Calibri"/>
                <w:color w:val="000000"/>
              </w:rPr>
            </w:pPr>
            <w:r>
              <w:rPr>
                <w:rFonts w:cs="Calibri"/>
                <w:color w:val="000000"/>
              </w:rPr>
              <w:t>Jonshed Nig. Ltd.; Plot 75 Cadastral Zone, B5 Utako District, Abuja</w:t>
            </w:r>
          </w:p>
        </w:tc>
        <w:tc>
          <w:tcPr>
            <w:tcW w:w="1440" w:type="dxa"/>
            <w:vAlign w:val="center"/>
          </w:tcPr>
          <w:p w:rsidR="00C937B6" w:rsidRDefault="00C937B6" w:rsidP="00C937B6">
            <w:pPr>
              <w:spacing w:after="0" w:line="240" w:lineRule="auto"/>
              <w:ind w:left="-130" w:right="-90"/>
              <w:jc w:val="right"/>
              <w:rPr>
                <w:rFonts w:cs="Calibri"/>
                <w:color w:val="000000"/>
              </w:rPr>
            </w:pPr>
            <w:r>
              <w:rPr>
                <w:rFonts w:cs="Calibri"/>
                <w:color w:val="000000"/>
              </w:rPr>
              <w:t>40,000,000.00</w:t>
            </w:r>
          </w:p>
        </w:tc>
        <w:tc>
          <w:tcPr>
            <w:tcW w:w="984" w:type="dxa"/>
            <w:vAlign w:val="center"/>
          </w:tcPr>
          <w:p w:rsidR="00C937B6" w:rsidRDefault="00C937B6" w:rsidP="00C937B6">
            <w:pPr>
              <w:spacing w:after="0" w:line="240" w:lineRule="auto"/>
              <w:jc w:val="center"/>
            </w:pPr>
            <w:r>
              <w:t>50.00</w:t>
            </w:r>
          </w:p>
        </w:tc>
        <w:tc>
          <w:tcPr>
            <w:tcW w:w="1788" w:type="dxa"/>
            <w:vAlign w:val="center"/>
          </w:tcPr>
          <w:p w:rsidR="00C937B6" w:rsidRDefault="00C937B6" w:rsidP="00C937B6">
            <w:pPr>
              <w:spacing w:after="0" w:line="240" w:lineRule="auto"/>
              <w:ind w:left="-30" w:right="-108"/>
            </w:pPr>
            <w:r>
              <w:t>Awaiting additional releases</w:t>
            </w:r>
          </w:p>
        </w:tc>
      </w:tr>
      <w:tr w:rsidR="00C937B6" w:rsidTr="00C937B6">
        <w:tblPrEx>
          <w:tblCellMar>
            <w:top w:w="0" w:type="dxa"/>
            <w:bottom w:w="0" w:type="dxa"/>
          </w:tblCellMar>
        </w:tblPrEx>
        <w:trPr>
          <w:cantSplit/>
          <w:trHeight w:val="260"/>
        </w:trPr>
        <w:tc>
          <w:tcPr>
            <w:tcW w:w="900" w:type="dxa"/>
            <w:vAlign w:val="center"/>
          </w:tcPr>
          <w:p w:rsidR="00C937B6" w:rsidRPr="004E5387" w:rsidRDefault="00C937B6" w:rsidP="00C937B6">
            <w:pPr>
              <w:spacing w:after="0"/>
              <w:ind w:left="-90" w:right="-114"/>
              <w:rPr>
                <w:b/>
              </w:rPr>
            </w:pPr>
            <w:r w:rsidRPr="004E5387">
              <w:rPr>
                <w:b/>
              </w:rPr>
              <w:t>TOTAL</w:t>
            </w:r>
          </w:p>
        </w:tc>
        <w:tc>
          <w:tcPr>
            <w:tcW w:w="2520" w:type="dxa"/>
            <w:vAlign w:val="center"/>
          </w:tcPr>
          <w:p w:rsidR="00C937B6" w:rsidRPr="004E5387" w:rsidRDefault="00C937B6" w:rsidP="00C937B6">
            <w:pPr>
              <w:spacing w:after="0"/>
              <w:rPr>
                <w:b/>
              </w:rPr>
            </w:pPr>
          </w:p>
        </w:tc>
        <w:tc>
          <w:tcPr>
            <w:tcW w:w="1278" w:type="dxa"/>
            <w:vAlign w:val="center"/>
          </w:tcPr>
          <w:p w:rsidR="00C937B6" w:rsidRPr="004E5387" w:rsidRDefault="00C937B6" w:rsidP="00C937B6">
            <w:pPr>
              <w:spacing w:after="0"/>
              <w:ind w:left="-90" w:right="-36"/>
              <w:jc w:val="right"/>
              <w:rPr>
                <w:b/>
              </w:rPr>
            </w:pPr>
            <w:r>
              <w:rPr>
                <w:b/>
              </w:rPr>
              <w:t>281,304</w:t>
            </w:r>
            <w:r w:rsidRPr="00987A8E">
              <w:rPr>
                <w:b/>
              </w:rPr>
              <w:t>,</w:t>
            </w:r>
            <w:r>
              <w:rPr>
                <w:b/>
              </w:rPr>
              <w:t>845</w:t>
            </w:r>
          </w:p>
        </w:tc>
        <w:tc>
          <w:tcPr>
            <w:tcW w:w="1548" w:type="dxa"/>
            <w:vAlign w:val="center"/>
          </w:tcPr>
          <w:p w:rsidR="00C937B6" w:rsidRPr="004E5387" w:rsidRDefault="00C937B6" w:rsidP="00C937B6">
            <w:pPr>
              <w:spacing w:after="0"/>
              <w:ind w:left="-108"/>
              <w:jc w:val="right"/>
              <w:rPr>
                <w:b/>
              </w:rPr>
            </w:pPr>
            <w:r w:rsidRPr="00B7037E">
              <w:rPr>
                <w:b/>
              </w:rPr>
              <w:t>175,055,721.94</w:t>
            </w:r>
          </w:p>
        </w:tc>
        <w:tc>
          <w:tcPr>
            <w:tcW w:w="1548" w:type="dxa"/>
            <w:vAlign w:val="center"/>
          </w:tcPr>
          <w:p w:rsidR="00C937B6" w:rsidRPr="004E5387" w:rsidRDefault="00C937B6" w:rsidP="00C937B6">
            <w:pPr>
              <w:spacing w:after="0"/>
              <w:ind w:left="-90" w:right="-36"/>
              <w:jc w:val="right"/>
              <w:rPr>
                <w:b/>
              </w:rPr>
            </w:pPr>
            <w:r w:rsidRPr="0034383F">
              <w:rPr>
                <w:b/>
              </w:rPr>
              <w:t>24</w:t>
            </w:r>
            <w:r>
              <w:rPr>
                <w:b/>
              </w:rPr>
              <w:t>6</w:t>
            </w:r>
            <w:r w:rsidRPr="0034383F">
              <w:rPr>
                <w:b/>
              </w:rPr>
              <w:t>,932,283.97</w:t>
            </w:r>
          </w:p>
        </w:tc>
        <w:tc>
          <w:tcPr>
            <w:tcW w:w="1123" w:type="dxa"/>
            <w:vAlign w:val="center"/>
          </w:tcPr>
          <w:p w:rsidR="00C937B6" w:rsidRPr="004E5387" w:rsidRDefault="00C937B6" w:rsidP="00C937B6">
            <w:pPr>
              <w:spacing w:after="0"/>
              <w:rPr>
                <w:b/>
              </w:rPr>
            </w:pPr>
          </w:p>
        </w:tc>
        <w:tc>
          <w:tcPr>
            <w:tcW w:w="1901" w:type="dxa"/>
            <w:vAlign w:val="center"/>
          </w:tcPr>
          <w:p w:rsidR="00C937B6" w:rsidRPr="004E5387" w:rsidRDefault="00C937B6" w:rsidP="00C937B6">
            <w:pPr>
              <w:spacing w:after="0"/>
              <w:rPr>
                <w:b/>
              </w:rPr>
            </w:pPr>
          </w:p>
        </w:tc>
        <w:tc>
          <w:tcPr>
            <w:tcW w:w="1440" w:type="dxa"/>
            <w:vAlign w:val="center"/>
          </w:tcPr>
          <w:p w:rsidR="00C937B6" w:rsidRDefault="00C937B6" w:rsidP="00C937B6">
            <w:pPr>
              <w:spacing w:after="0" w:line="240" w:lineRule="auto"/>
              <w:ind w:left="-130" w:right="-90"/>
              <w:jc w:val="right"/>
              <w:rPr>
                <w:rFonts w:cs="Calibri"/>
                <w:b/>
                <w:bCs/>
                <w:color w:val="000000"/>
              </w:rPr>
            </w:pPr>
            <w:r w:rsidRPr="00081B4F">
              <w:rPr>
                <w:rFonts w:cs="Calibri"/>
                <w:b/>
                <w:bCs/>
                <w:color w:val="000000"/>
              </w:rPr>
              <w:t>106,249,123.06</w:t>
            </w:r>
          </w:p>
        </w:tc>
        <w:tc>
          <w:tcPr>
            <w:tcW w:w="984" w:type="dxa"/>
            <w:vAlign w:val="center"/>
          </w:tcPr>
          <w:p w:rsidR="00C937B6" w:rsidRPr="004E5387" w:rsidRDefault="00C937B6" w:rsidP="00C937B6">
            <w:pPr>
              <w:spacing w:after="0"/>
              <w:jc w:val="center"/>
              <w:rPr>
                <w:b/>
              </w:rPr>
            </w:pPr>
          </w:p>
        </w:tc>
        <w:tc>
          <w:tcPr>
            <w:tcW w:w="1788" w:type="dxa"/>
            <w:vAlign w:val="center"/>
          </w:tcPr>
          <w:p w:rsidR="00C937B6" w:rsidRPr="004E5387" w:rsidRDefault="00C937B6" w:rsidP="00C937B6">
            <w:pPr>
              <w:spacing w:after="0"/>
              <w:rPr>
                <w:b/>
              </w:rPr>
            </w:pPr>
          </w:p>
        </w:tc>
      </w:tr>
    </w:tbl>
    <w:p w:rsidR="00C937B6" w:rsidRDefault="00C937B6">
      <w:pPr>
        <w:rPr>
          <w:rFonts w:ascii="Antique Olive Compact" w:hAnsi="Antique Olive Compact" w:cs="Arial"/>
          <w:sz w:val="32"/>
          <w:szCs w:val="32"/>
        </w:rPr>
      </w:pPr>
      <w:r>
        <w:rPr>
          <w:rFonts w:ascii="Antique Olive Compact" w:hAnsi="Antique Olive Compact" w:cs="Arial"/>
          <w:sz w:val="32"/>
          <w:szCs w:val="32"/>
        </w:rPr>
        <w:br w:type="page"/>
      </w:r>
    </w:p>
    <w:p w:rsidR="00C937B6" w:rsidRDefault="00C937B6" w:rsidP="00C937B6">
      <w:pPr>
        <w:keepNext/>
        <w:spacing w:after="0" w:line="240" w:lineRule="auto"/>
        <w:jc w:val="center"/>
        <w:rPr>
          <w:rFonts w:ascii="Antique Olive Compact" w:hAnsi="Antique Olive Compact" w:cs="Arial"/>
          <w:b/>
          <w:sz w:val="24"/>
          <w:szCs w:val="24"/>
        </w:rPr>
      </w:pPr>
      <w:r w:rsidRPr="0073166E">
        <w:rPr>
          <w:rFonts w:ascii="Antique Olive Compact" w:hAnsi="Antique Olive Compact" w:cs="Arial"/>
          <w:b/>
          <w:sz w:val="24"/>
          <w:szCs w:val="24"/>
        </w:rPr>
        <w:lastRenderedPageBreak/>
        <w:t xml:space="preserve">THE </w:t>
      </w:r>
      <w:r>
        <w:rPr>
          <w:rFonts w:ascii="Antique Olive Compact" w:hAnsi="Antique Olive Compact" w:cs="Arial"/>
          <w:b/>
          <w:sz w:val="24"/>
          <w:szCs w:val="24"/>
        </w:rPr>
        <w:t>HOUSE</w:t>
      </w:r>
    </w:p>
    <w:p w:rsidR="00C937B6" w:rsidRPr="0002300A" w:rsidRDefault="00C937B6" w:rsidP="00C937B6">
      <w:pPr>
        <w:keepNext/>
        <w:spacing w:after="0" w:line="240" w:lineRule="auto"/>
        <w:jc w:val="center"/>
        <w:rPr>
          <w:rFonts w:ascii="Antique Olive Compact" w:hAnsi="Antique Olive Compact" w:cs="Arial"/>
          <w:b/>
          <w:sz w:val="24"/>
          <w:szCs w:val="24"/>
        </w:rPr>
      </w:pPr>
      <w:r>
        <w:rPr>
          <w:rFonts w:ascii="Antique Olive Compact" w:hAnsi="Antique Olive Compact" w:cs="Arial"/>
          <w:b/>
          <w:sz w:val="24"/>
          <w:szCs w:val="24"/>
        </w:rPr>
        <w:t>COMMITTEE</w:t>
      </w:r>
      <w:r w:rsidRPr="0073166E">
        <w:rPr>
          <w:rFonts w:ascii="Antique Olive Compact" w:hAnsi="Antique Olive Compact" w:cs="Arial"/>
          <w:b/>
          <w:sz w:val="24"/>
          <w:szCs w:val="24"/>
        </w:rPr>
        <w:t xml:space="preserve"> ON AGRIC</w:t>
      </w:r>
      <w:r>
        <w:rPr>
          <w:rFonts w:ascii="Antique Olive Compact" w:hAnsi="Antique Olive Compact" w:cs="Arial"/>
          <w:b/>
          <w:sz w:val="24"/>
          <w:szCs w:val="24"/>
        </w:rPr>
        <w:t>. COLL</w:t>
      </w:r>
      <w:r w:rsidRPr="0073166E">
        <w:rPr>
          <w:rFonts w:ascii="Antique Olive Compact" w:hAnsi="Antique Olive Compact" w:cs="Arial"/>
          <w:b/>
          <w:sz w:val="24"/>
          <w:szCs w:val="24"/>
        </w:rPr>
        <w:t>E</w:t>
      </w:r>
      <w:r>
        <w:rPr>
          <w:rFonts w:ascii="Antique Olive Compact" w:hAnsi="Antique Olive Compact" w:cs="Arial"/>
          <w:b/>
          <w:sz w:val="24"/>
          <w:szCs w:val="24"/>
        </w:rPr>
        <w:t>GES</w:t>
      </w:r>
      <w:r w:rsidRPr="0073166E">
        <w:rPr>
          <w:rFonts w:ascii="Antique Olive Compact" w:hAnsi="Antique Olive Compact" w:cs="Arial"/>
          <w:b/>
          <w:sz w:val="24"/>
          <w:szCs w:val="24"/>
        </w:rPr>
        <w:t xml:space="preserve"> AND </w:t>
      </w:r>
      <w:r>
        <w:rPr>
          <w:rFonts w:ascii="Antique Olive Compact" w:hAnsi="Antique Olive Compact" w:cs="Arial"/>
          <w:b/>
          <w:sz w:val="24"/>
          <w:szCs w:val="24"/>
        </w:rPr>
        <w:t>INSTITUTIONS</w:t>
      </w:r>
    </w:p>
    <w:p w:rsidR="00C937B6" w:rsidRPr="0002300A" w:rsidRDefault="00C937B6" w:rsidP="00C937B6">
      <w:pPr>
        <w:spacing w:after="0" w:line="240" w:lineRule="auto"/>
        <w:jc w:val="center"/>
        <w:rPr>
          <w:rFonts w:ascii="Antique Olive Compact" w:hAnsi="Antique Olive Compact" w:cs="Arial"/>
          <w:b/>
          <w:sz w:val="24"/>
          <w:szCs w:val="24"/>
        </w:rPr>
      </w:pPr>
      <w:r w:rsidRPr="0002300A">
        <w:rPr>
          <w:rFonts w:ascii="Antique Olive Compact" w:hAnsi="Antique Olive Compact" w:cs="Arial"/>
          <w:b/>
          <w:sz w:val="24"/>
          <w:szCs w:val="24"/>
        </w:rPr>
        <w:t>FEDERAL COLLEGE OF VETERINARY AND MEDICAL LABORATORY TECHNOLOGY, VOM</w:t>
      </w:r>
    </w:p>
    <w:p w:rsidR="00C937B6" w:rsidRDefault="00C937B6" w:rsidP="00C937B6">
      <w:pPr>
        <w:spacing w:after="0" w:line="240" w:lineRule="auto"/>
        <w:jc w:val="center"/>
        <w:rPr>
          <w:rFonts w:ascii="Antique Olive Compact" w:hAnsi="Antique Olive Compact" w:cs="Arial"/>
          <w:b/>
          <w:sz w:val="24"/>
          <w:szCs w:val="24"/>
        </w:rPr>
      </w:pPr>
      <w:r w:rsidRPr="0002300A">
        <w:rPr>
          <w:rFonts w:ascii="Antique Olive Compact" w:hAnsi="Antique Olive Compact" w:cs="Arial"/>
          <w:b/>
          <w:sz w:val="24"/>
          <w:szCs w:val="24"/>
        </w:rPr>
        <w:t>STATUS O</w:t>
      </w:r>
      <w:r>
        <w:rPr>
          <w:rFonts w:ascii="Antique Olive Compact" w:hAnsi="Antique Olive Compact" w:cs="Arial"/>
          <w:b/>
          <w:sz w:val="24"/>
          <w:szCs w:val="24"/>
        </w:rPr>
        <w:t>F CONTRACTS AWARDED: CAPITAL 2020</w:t>
      </w:r>
    </w:p>
    <w:tbl>
      <w:tblPr>
        <w:tblW w:w="15158" w:type="dxa"/>
        <w:tblInd w:w="89" w:type="dxa"/>
        <w:tblLayout w:type="fixed"/>
        <w:tblCellMar>
          <w:left w:w="10" w:type="dxa"/>
          <w:right w:w="10" w:type="dxa"/>
        </w:tblCellMar>
        <w:tblLook w:val="04A0" w:firstRow="1" w:lastRow="0" w:firstColumn="1" w:lastColumn="0" w:noHBand="0" w:noVBand="1"/>
      </w:tblPr>
      <w:tblGrid>
        <w:gridCol w:w="379"/>
        <w:gridCol w:w="2430"/>
        <w:gridCol w:w="2250"/>
        <w:gridCol w:w="1800"/>
        <w:gridCol w:w="1331"/>
        <w:gridCol w:w="1369"/>
        <w:gridCol w:w="990"/>
        <w:gridCol w:w="1369"/>
        <w:gridCol w:w="1440"/>
        <w:gridCol w:w="990"/>
        <w:gridCol w:w="810"/>
      </w:tblGrid>
      <w:tr w:rsidR="00C937B6" w:rsidRPr="00354C4B" w:rsidTr="00C937B6">
        <w:tblPrEx>
          <w:tblCellMar>
            <w:top w:w="0" w:type="dxa"/>
            <w:bottom w:w="0" w:type="dxa"/>
          </w:tblCellMar>
        </w:tblPrEx>
        <w:trPr>
          <w:trHeight w:val="899"/>
          <w:tblHeader/>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37B6" w:rsidRPr="00354C4B" w:rsidRDefault="00C937B6" w:rsidP="00C937B6">
            <w:pPr>
              <w:spacing w:after="0" w:line="240" w:lineRule="auto"/>
              <w:ind w:left="-89" w:right="-108"/>
              <w:rPr>
                <w:rFonts w:eastAsia="Times New Roman"/>
                <w:b/>
                <w:bCs/>
                <w:color w:val="000000"/>
                <w:lang w:eastAsia="en-GB"/>
              </w:rPr>
            </w:pPr>
            <w:r w:rsidRPr="00354C4B">
              <w:rPr>
                <w:rFonts w:eastAsia="Times New Roman"/>
                <w:b/>
                <w:bCs/>
                <w:color w:val="000000"/>
                <w:lang w:eastAsia="en-GB"/>
              </w:rPr>
              <w:t>SN</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rsidR="00C937B6" w:rsidRPr="00354C4B" w:rsidRDefault="00C937B6" w:rsidP="00C937B6">
            <w:pPr>
              <w:spacing w:after="0" w:line="240" w:lineRule="auto"/>
              <w:ind w:left="-108" w:right="-108"/>
              <w:jc w:val="center"/>
              <w:rPr>
                <w:rFonts w:eastAsia="Times New Roman"/>
                <w:b/>
                <w:bCs/>
                <w:color w:val="000000"/>
                <w:lang w:eastAsia="en-GB"/>
              </w:rPr>
            </w:pPr>
            <w:r w:rsidRPr="00354C4B">
              <w:rPr>
                <w:rFonts w:eastAsia="Times New Roman"/>
                <w:b/>
                <w:bCs/>
                <w:color w:val="000000"/>
                <w:lang w:eastAsia="en-GB"/>
              </w:rPr>
              <w:t>PROJECT TITLE</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rsidR="00C937B6" w:rsidRPr="00354C4B" w:rsidRDefault="00C937B6" w:rsidP="00C937B6">
            <w:pPr>
              <w:spacing w:after="0" w:line="240" w:lineRule="auto"/>
              <w:ind w:left="-108" w:right="-108"/>
              <w:jc w:val="center"/>
              <w:rPr>
                <w:rFonts w:eastAsia="Times New Roman"/>
                <w:b/>
                <w:bCs/>
                <w:color w:val="000000"/>
                <w:lang w:eastAsia="en-GB"/>
              </w:rPr>
            </w:pPr>
            <w:r w:rsidRPr="00354C4B">
              <w:rPr>
                <w:rFonts w:eastAsia="Times New Roman"/>
                <w:b/>
                <w:bCs/>
                <w:color w:val="000000"/>
                <w:lang w:eastAsia="en-GB"/>
              </w:rPr>
              <w:t>PROJECT ACTIVITIES &amp; EXECUTION DETAILS</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C937B6" w:rsidRPr="00354C4B" w:rsidRDefault="00C937B6" w:rsidP="00C937B6">
            <w:pPr>
              <w:spacing w:after="0" w:line="240" w:lineRule="auto"/>
              <w:jc w:val="center"/>
              <w:rPr>
                <w:rFonts w:eastAsia="Times New Roman"/>
                <w:b/>
                <w:bCs/>
                <w:color w:val="000000"/>
                <w:lang w:eastAsia="en-GB"/>
              </w:rPr>
            </w:pPr>
            <w:r w:rsidRPr="00354C4B">
              <w:rPr>
                <w:rFonts w:eastAsia="Times New Roman"/>
                <w:b/>
                <w:bCs/>
                <w:color w:val="000000"/>
                <w:lang w:eastAsia="en-GB"/>
              </w:rPr>
              <w:t>CONTRACTOR/</w:t>
            </w:r>
            <w:r>
              <w:rPr>
                <w:rFonts w:eastAsia="Times New Roman"/>
                <w:b/>
                <w:bCs/>
                <w:color w:val="000000"/>
                <w:lang w:eastAsia="en-GB"/>
              </w:rPr>
              <w:t xml:space="preserve"> </w:t>
            </w:r>
            <w:r w:rsidRPr="00354C4B">
              <w:rPr>
                <w:rFonts w:eastAsia="Times New Roman"/>
                <w:b/>
                <w:bCs/>
                <w:color w:val="000000"/>
                <w:lang w:eastAsia="en-GB"/>
              </w:rPr>
              <w:t>SUPPLIER, ADDRESS</w:t>
            </w:r>
          </w:p>
        </w:tc>
        <w:tc>
          <w:tcPr>
            <w:tcW w:w="1331" w:type="dxa"/>
            <w:tcBorders>
              <w:top w:val="single" w:sz="4" w:space="0" w:color="auto"/>
              <w:left w:val="nil"/>
              <w:bottom w:val="single" w:sz="4" w:space="0" w:color="auto"/>
              <w:right w:val="single" w:sz="4" w:space="0" w:color="auto"/>
            </w:tcBorders>
            <w:shd w:val="clear" w:color="auto" w:fill="auto"/>
            <w:vAlign w:val="center"/>
            <w:hideMark/>
          </w:tcPr>
          <w:p w:rsidR="00C937B6" w:rsidRPr="005D5450" w:rsidRDefault="00C937B6" w:rsidP="00C937B6">
            <w:pPr>
              <w:spacing w:after="0" w:line="240" w:lineRule="auto"/>
              <w:ind w:left="-108" w:right="-127"/>
              <w:jc w:val="center"/>
              <w:rPr>
                <w:rFonts w:eastAsia="Times New Roman"/>
                <w:b/>
                <w:bCs/>
                <w:color w:val="000000"/>
                <w:lang w:eastAsia="en-GB"/>
              </w:rPr>
            </w:pPr>
            <w:r w:rsidRPr="00354C4B">
              <w:rPr>
                <w:rFonts w:eastAsia="Times New Roman"/>
                <w:b/>
                <w:bCs/>
                <w:color w:val="000000"/>
                <w:lang w:eastAsia="en-GB"/>
              </w:rPr>
              <w:t>CURRENT YEAR APPROP.</w:t>
            </w:r>
          </w:p>
          <w:p w:rsidR="00C937B6" w:rsidRPr="00354C4B" w:rsidRDefault="00C937B6" w:rsidP="00C937B6">
            <w:pPr>
              <w:spacing w:after="0" w:line="240" w:lineRule="auto"/>
              <w:ind w:left="-108" w:right="-127"/>
              <w:jc w:val="center"/>
              <w:rPr>
                <w:rFonts w:eastAsia="Times New Roman"/>
                <w:b/>
                <w:bCs/>
                <w:color w:val="000000"/>
                <w:lang w:eastAsia="en-GB"/>
              </w:rPr>
            </w:pPr>
            <w:r w:rsidRPr="00354C4B">
              <w:rPr>
                <w:rFonts w:eastAsia="Times New Roman"/>
                <w:b/>
                <w:bCs/>
                <w:color w:val="000000"/>
                <w:lang w:eastAsia="en-GB"/>
              </w:rPr>
              <w:t>(₦)</w:t>
            </w:r>
            <w:r>
              <w:rPr>
                <w:rFonts w:eastAsia="Times New Roman"/>
                <w:b/>
                <w:bCs/>
                <w:color w:val="000000"/>
                <w:lang w:eastAsia="en-GB"/>
              </w:rPr>
              <w:t xml:space="preserve"> (Revised)</w:t>
            </w:r>
          </w:p>
        </w:tc>
        <w:tc>
          <w:tcPr>
            <w:tcW w:w="1369" w:type="dxa"/>
            <w:tcBorders>
              <w:top w:val="single" w:sz="4" w:space="0" w:color="auto"/>
              <w:left w:val="nil"/>
              <w:bottom w:val="single" w:sz="4" w:space="0" w:color="auto"/>
              <w:right w:val="single" w:sz="4" w:space="0" w:color="auto"/>
            </w:tcBorders>
            <w:shd w:val="clear" w:color="auto" w:fill="auto"/>
            <w:vAlign w:val="center"/>
            <w:hideMark/>
          </w:tcPr>
          <w:p w:rsidR="00C937B6" w:rsidRPr="005D5450" w:rsidRDefault="00C937B6" w:rsidP="00C937B6">
            <w:pPr>
              <w:spacing w:after="0" w:line="240" w:lineRule="auto"/>
              <w:ind w:left="-89" w:right="-108"/>
              <w:jc w:val="center"/>
              <w:rPr>
                <w:rFonts w:eastAsia="Times New Roman"/>
                <w:b/>
                <w:bCs/>
                <w:color w:val="000000"/>
                <w:lang w:eastAsia="en-GB"/>
              </w:rPr>
            </w:pPr>
            <w:r w:rsidRPr="00354C4B">
              <w:rPr>
                <w:rFonts w:eastAsia="Times New Roman"/>
                <w:b/>
                <w:bCs/>
                <w:color w:val="000000"/>
                <w:lang w:eastAsia="en-GB"/>
              </w:rPr>
              <w:t>CONTRACT SUM</w:t>
            </w:r>
          </w:p>
          <w:p w:rsidR="00C937B6" w:rsidRPr="00354C4B" w:rsidRDefault="00C937B6" w:rsidP="00C937B6">
            <w:pPr>
              <w:spacing w:after="0" w:line="240" w:lineRule="auto"/>
              <w:jc w:val="center"/>
              <w:rPr>
                <w:rFonts w:eastAsia="Times New Roman"/>
                <w:b/>
                <w:bCs/>
                <w:color w:val="000000"/>
                <w:lang w:eastAsia="en-GB"/>
              </w:rPr>
            </w:pPr>
            <w:r w:rsidRPr="00354C4B">
              <w:rPr>
                <w:rFonts w:eastAsia="Times New Roman"/>
                <w:b/>
                <w:bCs/>
                <w:color w:val="000000"/>
                <w:lang w:eastAsia="en-GB"/>
              </w:rPr>
              <w:t>(₦)</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C937B6" w:rsidRPr="00354C4B" w:rsidRDefault="00C937B6" w:rsidP="00C937B6">
            <w:pPr>
              <w:spacing w:after="0" w:line="240" w:lineRule="auto"/>
              <w:ind w:left="-108" w:right="-127"/>
              <w:jc w:val="center"/>
              <w:rPr>
                <w:rFonts w:eastAsia="Times New Roman"/>
                <w:b/>
                <w:bCs/>
                <w:color w:val="000000"/>
                <w:lang w:eastAsia="en-GB"/>
              </w:rPr>
            </w:pPr>
            <w:r w:rsidRPr="00354C4B">
              <w:rPr>
                <w:rFonts w:eastAsia="Times New Roman"/>
                <w:b/>
                <w:bCs/>
                <w:color w:val="000000"/>
                <w:lang w:eastAsia="en-GB"/>
              </w:rPr>
              <w:t>CERTIFICATE EARNED</w:t>
            </w:r>
          </w:p>
        </w:tc>
        <w:tc>
          <w:tcPr>
            <w:tcW w:w="1369" w:type="dxa"/>
            <w:tcBorders>
              <w:top w:val="single" w:sz="4" w:space="0" w:color="auto"/>
              <w:left w:val="nil"/>
              <w:bottom w:val="single" w:sz="4" w:space="0" w:color="auto"/>
              <w:right w:val="single" w:sz="4" w:space="0" w:color="auto"/>
            </w:tcBorders>
            <w:shd w:val="clear" w:color="auto" w:fill="auto"/>
            <w:vAlign w:val="center"/>
            <w:hideMark/>
          </w:tcPr>
          <w:p w:rsidR="00C937B6" w:rsidRPr="005D5450" w:rsidRDefault="00C937B6" w:rsidP="00C937B6">
            <w:pPr>
              <w:spacing w:after="0" w:line="240" w:lineRule="auto"/>
              <w:ind w:left="-89" w:right="-127"/>
              <w:jc w:val="center"/>
              <w:rPr>
                <w:rFonts w:eastAsia="Times New Roman"/>
                <w:b/>
                <w:bCs/>
                <w:color w:val="000000"/>
                <w:lang w:eastAsia="en-GB"/>
              </w:rPr>
            </w:pPr>
            <w:r w:rsidRPr="00354C4B">
              <w:rPr>
                <w:rFonts w:eastAsia="Times New Roman"/>
                <w:b/>
                <w:bCs/>
                <w:color w:val="000000"/>
                <w:lang w:eastAsia="en-GB"/>
              </w:rPr>
              <w:t>RELEASES</w:t>
            </w:r>
          </w:p>
          <w:p w:rsidR="00C937B6" w:rsidRPr="00354C4B" w:rsidRDefault="00C937B6" w:rsidP="00C937B6">
            <w:pPr>
              <w:spacing w:after="0" w:line="240" w:lineRule="auto"/>
              <w:jc w:val="center"/>
              <w:rPr>
                <w:rFonts w:eastAsia="Times New Roman"/>
                <w:b/>
                <w:bCs/>
                <w:color w:val="000000"/>
                <w:lang w:eastAsia="en-GB"/>
              </w:rPr>
            </w:pPr>
            <w:r w:rsidRPr="00354C4B">
              <w:rPr>
                <w:rFonts w:eastAsia="Times New Roman"/>
                <w:b/>
                <w:bCs/>
                <w:color w:val="000000"/>
                <w:lang w:eastAsia="en-GB"/>
              </w:rPr>
              <w:t>(₦)</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C937B6" w:rsidRPr="00354C4B" w:rsidRDefault="00C937B6" w:rsidP="00C937B6">
            <w:pPr>
              <w:spacing w:after="0" w:line="240" w:lineRule="auto"/>
              <w:jc w:val="center"/>
              <w:rPr>
                <w:rFonts w:eastAsia="Times New Roman"/>
                <w:b/>
                <w:bCs/>
                <w:color w:val="000000"/>
                <w:lang w:eastAsia="en-GB"/>
              </w:rPr>
            </w:pPr>
            <w:r w:rsidRPr="00354C4B">
              <w:rPr>
                <w:rFonts w:eastAsia="Times New Roman"/>
                <w:b/>
                <w:bCs/>
                <w:color w:val="000000"/>
                <w:lang w:eastAsia="en-GB"/>
              </w:rPr>
              <w:t>UTILIZATION (₦)</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C937B6" w:rsidRPr="00354C4B" w:rsidRDefault="00C937B6" w:rsidP="00C937B6">
            <w:pPr>
              <w:spacing w:after="0" w:line="240" w:lineRule="auto"/>
              <w:ind w:left="-70" w:right="-56"/>
              <w:jc w:val="center"/>
              <w:rPr>
                <w:rFonts w:eastAsia="Times New Roman"/>
                <w:b/>
                <w:bCs/>
                <w:color w:val="000000"/>
                <w:lang w:eastAsia="en-GB"/>
              </w:rPr>
            </w:pPr>
            <w:r w:rsidRPr="00354C4B">
              <w:rPr>
                <w:rFonts w:eastAsia="Times New Roman"/>
                <w:b/>
                <w:bCs/>
                <w:color w:val="000000"/>
                <w:lang w:eastAsia="en-GB"/>
              </w:rPr>
              <w:t>AWARD DATE</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C937B6" w:rsidRPr="00354C4B" w:rsidRDefault="00C937B6" w:rsidP="00C937B6">
            <w:pPr>
              <w:spacing w:after="0" w:line="240" w:lineRule="auto"/>
              <w:ind w:left="-70"/>
              <w:jc w:val="center"/>
              <w:rPr>
                <w:rFonts w:eastAsia="Times New Roman"/>
                <w:b/>
                <w:bCs/>
                <w:color w:val="000000"/>
                <w:lang w:eastAsia="en-GB"/>
              </w:rPr>
            </w:pPr>
            <w:r w:rsidRPr="00354C4B">
              <w:rPr>
                <w:rFonts w:eastAsia="Times New Roman"/>
                <w:b/>
                <w:bCs/>
                <w:color w:val="000000"/>
                <w:lang w:eastAsia="en-GB"/>
              </w:rPr>
              <w:t>% COMPLETION</w:t>
            </w:r>
          </w:p>
        </w:tc>
      </w:tr>
      <w:tr w:rsidR="00C937B6" w:rsidRPr="00354C4B" w:rsidTr="00C937B6">
        <w:tblPrEx>
          <w:tblCellMar>
            <w:top w:w="0" w:type="dxa"/>
            <w:bottom w:w="0" w:type="dxa"/>
          </w:tblCellMar>
        </w:tblPrEx>
        <w:trPr>
          <w:trHeight w:val="1358"/>
        </w:trPr>
        <w:tc>
          <w:tcPr>
            <w:tcW w:w="379" w:type="dxa"/>
            <w:tcBorders>
              <w:top w:val="nil"/>
              <w:left w:val="single" w:sz="4" w:space="0" w:color="auto"/>
              <w:bottom w:val="single" w:sz="4" w:space="0" w:color="auto"/>
              <w:right w:val="single" w:sz="4" w:space="0" w:color="auto"/>
            </w:tcBorders>
            <w:shd w:val="clear" w:color="auto" w:fill="auto"/>
            <w:noWrap/>
            <w:vAlign w:val="center"/>
            <w:hideMark/>
          </w:tcPr>
          <w:p w:rsidR="00C937B6" w:rsidRPr="00354C4B" w:rsidRDefault="00C937B6" w:rsidP="00C937B6">
            <w:pPr>
              <w:spacing w:after="0" w:line="240" w:lineRule="auto"/>
              <w:ind w:left="-89" w:right="-108"/>
              <w:jc w:val="center"/>
              <w:rPr>
                <w:rFonts w:eastAsia="Times New Roman"/>
                <w:bCs/>
                <w:color w:val="000000"/>
                <w:lang w:eastAsia="en-GB"/>
              </w:rPr>
            </w:pPr>
            <w:r w:rsidRPr="00354C4B">
              <w:rPr>
                <w:rFonts w:eastAsia="Times New Roman"/>
                <w:bCs/>
                <w:color w:val="000000"/>
                <w:lang w:eastAsia="en-GB"/>
              </w:rPr>
              <w:t>1</w:t>
            </w:r>
          </w:p>
        </w:tc>
        <w:tc>
          <w:tcPr>
            <w:tcW w:w="2430" w:type="dxa"/>
            <w:tcBorders>
              <w:top w:val="nil"/>
              <w:left w:val="nil"/>
              <w:bottom w:val="single" w:sz="4" w:space="0" w:color="auto"/>
              <w:right w:val="single" w:sz="4" w:space="0" w:color="auto"/>
            </w:tcBorders>
            <w:shd w:val="clear" w:color="auto" w:fill="auto"/>
            <w:vAlign w:val="center"/>
            <w:hideMark/>
          </w:tcPr>
          <w:p w:rsidR="00C937B6" w:rsidRPr="002C4487" w:rsidRDefault="00C937B6" w:rsidP="00C937B6">
            <w:pPr>
              <w:spacing w:after="0" w:line="240" w:lineRule="auto"/>
              <w:ind w:left="-108" w:right="-89"/>
              <w:rPr>
                <w:rFonts w:eastAsia="Times New Roman"/>
                <w:lang w:eastAsia="en-GB"/>
              </w:rPr>
            </w:pPr>
            <w:r>
              <w:t>Infrastructural Development for Environmental Health Programmes - ERGP23103704</w:t>
            </w:r>
          </w:p>
        </w:tc>
        <w:tc>
          <w:tcPr>
            <w:tcW w:w="2250" w:type="dxa"/>
            <w:tcBorders>
              <w:top w:val="nil"/>
              <w:left w:val="nil"/>
              <w:bottom w:val="single" w:sz="4" w:space="0" w:color="auto"/>
              <w:right w:val="single" w:sz="4" w:space="0" w:color="auto"/>
            </w:tcBorders>
            <w:shd w:val="clear" w:color="auto" w:fill="auto"/>
            <w:vAlign w:val="center"/>
            <w:hideMark/>
          </w:tcPr>
          <w:p w:rsidR="00C937B6" w:rsidRPr="002C4487" w:rsidRDefault="00C937B6" w:rsidP="00C937B6">
            <w:pPr>
              <w:spacing w:after="0" w:line="240" w:lineRule="auto"/>
              <w:ind w:left="-101" w:right="-115"/>
              <w:rPr>
                <w:rFonts w:eastAsia="Times New Roman"/>
                <w:lang w:eastAsia="en-GB"/>
              </w:rPr>
            </w:pPr>
            <w:r w:rsidRPr="00E31840">
              <w:rPr>
                <w:rFonts w:eastAsia="Times New Roman"/>
                <w:lang w:eastAsia="en-GB"/>
              </w:rPr>
              <w:t>Construction of two blocks (Admin and ICT Centre)</w:t>
            </w:r>
            <w:r w:rsidRPr="002C4487">
              <w:rPr>
                <w:rFonts w:eastAsia="Times New Roman"/>
                <w:lang w:eastAsia="en-GB"/>
              </w:rPr>
              <w:t xml:space="preserve">, Environmental Demonstration </w:t>
            </w:r>
            <w:r>
              <w:rPr>
                <w:rFonts w:eastAsia="Times New Roman"/>
                <w:lang w:eastAsia="en-GB"/>
              </w:rPr>
              <w:t xml:space="preserve">Ground Models </w:t>
            </w:r>
            <w:r w:rsidRPr="002C4487">
              <w:rPr>
                <w:rFonts w:eastAsia="Times New Roman"/>
                <w:lang w:eastAsia="en-GB"/>
              </w:rPr>
              <w:t>and Furniture</w:t>
            </w:r>
          </w:p>
        </w:tc>
        <w:tc>
          <w:tcPr>
            <w:tcW w:w="1800" w:type="dxa"/>
            <w:tcBorders>
              <w:top w:val="nil"/>
              <w:left w:val="nil"/>
              <w:bottom w:val="single" w:sz="4" w:space="0" w:color="auto"/>
              <w:right w:val="single" w:sz="4" w:space="0" w:color="auto"/>
            </w:tcBorders>
            <w:shd w:val="clear" w:color="auto" w:fill="auto"/>
            <w:vAlign w:val="center"/>
            <w:hideMark/>
          </w:tcPr>
          <w:p w:rsidR="00C937B6" w:rsidRDefault="00C937B6" w:rsidP="00C937B6">
            <w:pPr>
              <w:spacing w:after="0" w:line="240" w:lineRule="auto"/>
              <w:ind w:left="-101" w:right="-115"/>
              <w:rPr>
                <w:rFonts w:cs="Calibri"/>
                <w:color w:val="000000"/>
              </w:rPr>
            </w:pPr>
            <w:r>
              <w:rPr>
                <w:rFonts w:cs="Calibri"/>
                <w:color w:val="000000"/>
              </w:rPr>
              <w:t>Jodax Universal Concepts; 14 MM Way, Jos, Plateau State</w:t>
            </w:r>
          </w:p>
        </w:tc>
        <w:tc>
          <w:tcPr>
            <w:tcW w:w="1331" w:type="dxa"/>
            <w:tcBorders>
              <w:top w:val="nil"/>
              <w:left w:val="nil"/>
              <w:bottom w:val="single" w:sz="4" w:space="0" w:color="auto"/>
              <w:right w:val="single" w:sz="4" w:space="0" w:color="auto"/>
            </w:tcBorders>
            <w:shd w:val="clear" w:color="auto" w:fill="auto"/>
            <w:noWrap/>
            <w:vAlign w:val="center"/>
            <w:hideMark/>
          </w:tcPr>
          <w:p w:rsidR="00C937B6" w:rsidRDefault="00C937B6" w:rsidP="00C937B6">
            <w:pPr>
              <w:spacing w:after="0" w:line="240" w:lineRule="auto"/>
              <w:jc w:val="right"/>
            </w:pPr>
            <w:r w:rsidRPr="00DE19AE">
              <w:t>3</w:t>
            </w:r>
            <w:r>
              <w:t>5</w:t>
            </w:r>
            <w:r w:rsidRPr="00DE19AE">
              <w:t>,</w:t>
            </w:r>
            <w:r>
              <w:t>255</w:t>
            </w:r>
            <w:r w:rsidRPr="00DE19AE">
              <w:t>,</w:t>
            </w:r>
            <w:r>
              <w:t>042</w:t>
            </w:r>
          </w:p>
        </w:tc>
        <w:tc>
          <w:tcPr>
            <w:tcW w:w="1369" w:type="dxa"/>
            <w:tcBorders>
              <w:top w:val="nil"/>
              <w:left w:val="nil"/>
              <w:bottom w:val="single" w:sz="4" w:space="0" w:color="auto"/>
              <w:right w:val="single" w:sz="4" w:space="0" w:color="auto"/>
            </w:tcBorders>
            <w:shd w:val="clear" w:color="auto" w:fill="auto"/>
            <w:noWrap/>
            <w:vAlign w:val="center"/>
            <w:hideMark/>
          </w:tcPr>
          <w:p w:rsidR="00C937B6" w:rsidRDefault="00C937B6" w:rsidP="00C937B6">
            <w:pPr>
              <w:spacing w:after="0" w:line="240" w:lineRule="auto"/>
              <w:ind w:left="-97" w:right="-90"/>
              <w:jc w:val="right"/>
            </w:pPr>
            <w:r w:rsidRPr="008751D2">
              <w:t>31,818,799.76</w:t>
            </w:r>
          </w:p>
        </w:tc>
        <w:tc>
          <w:tcPr>
            <w:tcW w:w="990" w:type="dxa"/>
            <w:tcBorders>
              <w:top w:val="nil"/>
              <w:left w:val="nil"/>
              <w:bottom w:val="single" w:sz="4" w:space="0" w:color="auto"/>
              <w:right w:val="single" w:sz="4" w:space="0" w:color="auto"/>
            </w:tcBorders>
            <w:shd w:val="clear" w:color="auto" w:fill="auto"/>
            <w:vAlign w:val="center"/>
            <w:hideMark/>
          </w:tcPr>
          <w:p w:rsidR="00C937B6" w:rsidRPr="0008063A" w:rsidRDefault="00C937B6" w:rsidP="00C937B6">
            <w:pPr>
              <w:spacing w:after="0" w:line="240" w:lineRule="auto"/>
              <w:ind w:left="-89" w:right="-56"/>
              <w:rPr>
                <w:rFonts w:eastAsia="Times New Roman"/>
                <w:lang w:eastAsia="en-GB"/>
              </w:rPr>
            </w:pPr>
            <w:r w:rsidRPr="0008063A">
              <w:rPr>
                <w:rFonts w:eastAsia="Times New Roman"/>
                <w:lang w:eastAsia="en-GB"/>
              </w:rPr>
              <w:t>Parastatals Tenders Board (PTB)</w:t>
            </w:r>
          </w:p>
        </w:tc>
        <w:tc>
          <w:tcPr>
            <w:tcW w:w="1369" w:type="dxa"/>
            <w:tcBorders>
              <w:top w:val="nil"/>
              <w:left w:val="nil"/>
              <w:bottom w:val="single" w:sz="4" w:space="0" w:color="auto"/>
              <w:right w:val="single" w:sz="4" w:space="0" w:color="auto"/>
            </w:tcBorders>
            <w:shd w:val="clear" w:color="auto" w:fill="auto"/>
            <w:noWrap/>
            <w:vAlign w:val="center"/>
            <w:hideMark/>
          </w:tcPr>
          <w:p w:rsidR="00C937B6" w:rsidRDefault="00C937B6" w:rsidP="00C937B6">
            <w:pPr>
              <w:spacing w:after="0" w:line="240" w:lineRule="auto"/>
              <w:ind w:left="-97" w:right="-90"/>
              <w:jc w:val="right"/>
            </w:pPr>
            <w:r w:rsidRPr="00DE19AE">
              <w:t>3</w:t>
            </w:r>
            <w:r>
              <w:t>5</w:t>
            </w:r>
            <w:r w:rsidRPr="00DE19AE">
              <w:t>,</w:t>
            </w:r>
            <w:r>
              <w:t>255</w:t>
            </w:r>
            <w:r w:rsidRPr="00DE19AE">
              <w:t>,</w:t>
            </w:r>
            <w:r>
              <w:t>042.00</w:t>
            </w:r>
          </w:p>
        </w:tc>
        <w:tc>
          <w:tcPr>
            <w:tcW w:w="1440" w:type="dxa"/>
            <w:tcBorders>
              <w:top w:val="nil"/>
              <w:left w:val="nil"/>
              <w:bottom w:val="single" w:sz="4" w:space="0" w:color="auto"/>
              <w:right w:val="single" w:sz="4" w:space="0" w:color="auto"/>
            </w:tcBorders>
            <w:shd w:val="clear" w:color="auto" w:fill="auto"/>
            <w:noWrap/>
            <w:vAlign w:val="center"/>
            <w:hideMark/>
          </w:tcPr>
          <w:p w:rsidR="00C937B6" w:rsidRPr="00835DE6" w:rsidRDefault="00C937B6" w:rsidP="00C937B6">
            <w:pPr>
              <w:spacing w:after="0" w:line="240" w:lineRule="auto"/>
              <w:ind w:left="-97" w:right="-90"/>
              <w:jc w:val="right"/>
            </w:pPr>
            <w:r w:rsidRPr="00835DE6">
              <w:t>12,485,640.59</w:t>
            </w:r>
          </w:p>
        </w:tc>
        <w:tc>
          <w:tcPr>
            <w:tcW w:w="990" w:type="dxa"/>
            <w:tcBorders>
              <w:top w:val="nil"/>
              <w:left w:val="nil"/>
              <w:bottom w:val="single" w:sz="4" w:space="0" w:color="auto"/>
              <w:right w:val="single" w:sz="4" w:space="0" w:color="auto"/>
            </w:tcBorders>
            <w:shd w:val="clear" w:color="auto" w:fill="auto"/>
            <w:vAlign w:val="center"/>
            <w:hideMark/>
          </w:tcPr>
          <w:p w:rsidR="00C937B6" w:rsidRPr="0008063A" w:rsidRDefault="00C937B6" w:rsidP="00C937B6">
            <w:pPr>
              <w:spacing w:after="0" w:line="240" w:lineRule="auto"/>
              <w:ind w:left="-101" w:right="-115"/>
              <w:rPr>
                <w:rFonts w:eastAsia="Times New Roman"/>
                <w:bCs/>
                <w:lang w:eastAsia="en-GB"/>
              </w:rPr>
            </w:pPr>
            <w:r>
              <w:rPr>
                <w:rFonts w:eastAsia="Times New Roman"/>
                <w:bCs/>
                <w:lang w:eastAsia="en-GB"/>
              </w:rPr>
              <w:t>11</w:t>
            </w:r>
            <w:r w:rsidRPr="00EA29FD">
              <w:rPr>
                <w:rFonts w:eastAsia="Times New Roman"/>
                <w:bCs/>
                <w:vertAlign w:val="superscript"/>
                <w:lang w:eastAsia="en-GB"/>
              </w:rPr>
              <w:t>th</w:t>
            </w:r>
            <w:r>
              <w:rPr>
                <w:rFonts w:eastAsia="Times New Roman"/>
                <w:bCs/>
                <w:lang w:eastAsia="en-GB"/>
              </w:rPr>
              <w:t xml:space="preserve"> August, 2020</w:t>
            </w:r>
          </w:p>
        </w:tc>
        <w:tc>
          <w:tcPr>
            <w:tcW w:w="810" w:type="dxa"/>
            <w:tcBorders>
              <w:top w:val="nil"/>
              <w:left w:val="nil"/>
              <w:bottom w:val="single" w:sz="4" w:space="0" w:color="auto"/>
              <w:right w:val="single" w:sz="4" w:space="0" w:color="auto"/>
            </w:tcBorders>
            <w:shd w:val="clear" w:color="auto" w:fill="auto"/>
            <w:noWrap/>
            <w:vAlign w:val="center"/>
            <w:hideMark/>
          </w:tcPr>
          <w:p w:rsidR="00C937B6" w:rsidRPr="0008063A" w:rsidRDefault="00C937B6" w:rsidP="00C937B6">
            <w:pPr>
              <w:spacing w:after="0" w:line="240" w:lineRule="auto"/>
              <w:jc w:val="center"/>
            </w:pPr>
            <w:r>
              <w:t>70.00</w:t>
            </w:r>
          </w:p>
        </w:tc>
      </w:tr>
      <w:tr w:rsidR="00C937B6" w:rsidRPr="00354C4B" w:rsidTr="00C937B6">
        <w:tblPrEx>
          <w:tblCellMar>
            <w:top w:w="0" w:type="dxa"/>
            <w:bottom w:w="0" w:type="dxa"/>
          </w:tblCellMar>
        </w:tblPrEx>
        <w:trPr>
          <w:trHeight w:val="980"/>
        </w:trPr>
        <w:tc>
          <w:tcPr>
            <w:tcW w:w="379" w:type="dxa"/>
            <w:tcBorders>
              <w:top w:val="nil"/>
              <w:left w:val="single" w:sz="4" w:space="0" w:color="auto"/>
              <w:bottom w:val="single" w:sz="4" w:space="0" w:color="auto"/>
              <w:right w:val="single" w:sz="4" w:space="0" w:color="auto"/>
            </w:tcBorders>
            <w:shd w:val="clear" w:color="auto" w:fill="auto"/>
            <w:noWrap/>
            <w:vAlign w:val="center"/>
            <w:hideMark/>
          </w:tcPr>
          <w:p w:rsidR="00C937B6" w:rsidRPr="00354C4B" w:rsidRDefault="00C937B6" w:rsidP="00C937B6">
            <w:pPr>
              <w:spacing w:after="0" w:line="240" w:lineRule="auto"/>
              <w:ind w:left="-89" w:right="-108"/>
              <w:jc w:val="center"/>
              <w:rPr>
                <w:rFonts w:eastAsia="Times New Roman"/>
                <w:bCs/>
                <w:color w:val="000000"/>
                <w:lang w:eastAsia="en-GB"/>
              </w:rPr>
            </w:pPr>
            <w:r>
              <w:rPr>
                <w:rFonts w:eastAsia="Times New Roman"/>
                <w:bCs/>
                <w:color w:val="000000"/>
                <w:lang w:eastAsia="en-GB"/>
              </w:rPr>
              <w:t>2</w:t>
            </w:r>
          </w:p>
        </w:tc>
        <w:tc>
          <w:tcPr>
            <w:tcW w:w="2430" w:type="dxa"/>
            <w:tcBorders>
              <w:top w:val="nil"/>
              <w:left w:val="nil"/>
              <w:bottom w:val="single" w:sz="4" w:space="0" w:color="auto"/>
              <w:right w:val="single" w:sz="4" w:space="0" w:color="auto"/>
            </w:tcBorders>
            <w:shd w:val="clear" w:color="auto" w:fill="auto"/>
            <w:vAlign w:val="center"/>
            <w:hideMark/>
          </w:tcPr>
          <w:p w:rsidR="00C937B6" w:rsidRPr="002C4487" w:rsidRDefault="00C937B6" w:rsidP="00C937B6">
            <w:pPr>
              <w:spacing w:after="0" w:line="240" w:lineRule="auto"/>
              <w:ind w:left="-108" w:right="-89"/>
              <w:rPr>
                <w:rFonts w:eastAsia="Times New Roman"/>
                <w:lang w:eastAsia="en-GB"/>
              </w:rPr>
            </w:pPr>
            <w:r>
              <w:t>Supply and Installation of ICT Equipment and Services - ERGP23103707</w:t>
            </w:r>
          </w:p>
        </w:tc>
        <w:tc>
          <w:tcPr>
            <w:tcW w:w="2250" w:type="dxa"/>
            <w:tcBorders>
              <w:top w:val="nil"/>
              <w:left w:val="nil"/>
              <w:bottom w:val="single" w:sz="4" w:space="0" w:color="auto"/>
              <w:right w:val="single" w:sz="4" w:space="0" w:color="auto"/>
            </w:tcBorders>
            <w:shd w:val="clear" w:color="auto" w:fill="auto"/>
            <w:vAlign w:val="center"/>
            <w:hideMark/>
          </w:tcPr>
          <w:p w:rsidR="00C937B6" w:rsidRPr="002C4487" w:rsidRDefault="00C937B6" w:rsidP="00C937B6">
            <w:pPr>
              <w:spacing w:after="0" w:line="240" w:lineRule="auto"/>
              <w:ind w:left="-101" w:right="-115"/>
              <w:rPr>
                <w:rFonts w:eastAsia="Times New Roman"/>
                <w:lang w:eastAsia="en-GB"/>
              </w:rPr>
            </w:pPr>
            <w:r w:rsidRPr="002C4487">
              <w:rPr>
                <w:rFonts w:eastAsia="Times New Roman"/>
                <w:lang w:eastAsia="en-GB"/>
              </w:rPr>
              <w:t xml:space="preserve">Supply and Installation of </w:t>
            </w:r>
            <w:r>
              <w:rPr>
                <w:rFonts w:eastAsia="Times New Roman"/>
                <w:lang w:eastAsia="en-GB"/>
              </w:rPr>
              <w:t>ICT</w:t>
            </w:r>
            <w:r w:rsidRPr="002C4487">
              <w:rPr>
                <w:rFonts w:eastAsia="Times New Roman"/>
                <w:lang w:eastAsia="en-GB"/>
              </w:rPr>
              <w:t xml:space="preserve"> Equipment</w:t>
            </w:r>
            <w:r>
              <w:rPr>
                <w:rFonts w:eastAsia="Times New Roman"/>
                <w:lang w:eastAsia="en-GB"/>
              </w:rPr>
              <w:t xml:space="preserve"> and Services </w:t>
            </w:r>
            <w:r w:rsidRPr="005F3682">
              <w:rPr>
                <w:rFonts w:cs="Calibri"/>
                <w:color w:val="000000"/>
              </w:rPr>
              <w:t>Subscriptions</w:t>
            </w:r>
          </w:p>
        </w:tc>
        <w:tc>
          <w:tcPr>
            <w:tcW w:w="1800" w:type="dxa"/>
            <w:tcBorders>
              <w:top w:val="nil"/>
              <w:left w:val="nil"/>
              <w:bottom w:val="single" w:sz="4" w:space="0" w:color="auto"/>
              <w:right w:val="single" w:sz="4" w:space="0" w:color="auto"/>
            </w:tcBorders>
            <w:shd w:val="clear" w:color="auto" w:fill="auto"/>
            <w:vAlign w:val="center"/>
            <w:hideMark/>
          </w:tcPr>
          <w:p w:rsidR="00C937B6" w:rsidRDefault="00C937B6" w:rsidP="00C937B6">
            <w:pPr>
              <w:spacing w:after="0" w:line="240" w:lineRule="auto"/>
              <w:ind w:left="-101" w:right="-115"/>
              <w:rPr>
                <w:rFonts w:cs="Calibri"/>
                <w:color w:val="000000"/>
              </w:rPr>
            </w:pPr>
            <w:r>
              <w:rPr>
                <w:rFonts w:cs="Calibri"/>
                <w:color w:val="000000"/>
              </w:rPr>
              <w:t>Not applicable</w:t>
            </w:r>
          </w:p>
        </w:tc>
        <w:tc>
          <w:tcPr>
            <w:tcW w:w="1331" w:type="dxa"/>
            <w:tcBorders>
              <w:top w:val="nil"/>
              <w:left w:val="nil"/>
              <w:bottom w:val="single" w:sz="4" w:space="0" w:color="auto"/>
              <w:right w:val="single" w:sz="4" w:space="0" w:color="auto"/>
            </w:tcBorders>
            <w:shd w:val="clear" w:color="auto" w:fill="auto"/>
            <w:noWrap/>
            <w:vAlign w:val="center"/>
            <w:hideMark/>
          </w:tcPr>
          <w:p w:rsidR="00C937B6" w:rsidRDefault="00C937B6" w:rsidP="00C937B6">
            <w:pPr>
              <w:spacing w:after="0" w:line="240" w:lineRule="auto"/>
              <w:jc w:val="right"/>
            </w:pPr>
            <w:r>
              <w:t>0.00</w:t>
            </w:r>
          </w:p>
        </w:tc>
        <w:tc>
          <w:tcPr>
            <w:tcW w:w="1369" w:type="dxa"/>
            <w:tcBorders>
              <w:top w:val="nil"/>
              <w:left w:val="nil"/>
              <w:bottom w:val="single" w:sz="4" w:space="0" w:color="auto"/>
              <w:right w:val="single" w:sz="4" w:space="0" w:color="auto"/>
            </w:tcBorders>
            <w:shd w:val="clear" w:color="auto" w:fill="auto"/>
            <w:noWrap/>
            <w:vAlign w:val="center"/>
            <w:hideMark/>
          </w:tcPr>
          <w:p w:rsidR="00C937B6" w:rsidRPr="00D61713" w:rsidRDefault="00C937B6" w:rsidP="00C937B6">
            <w:pPr>
              <w:spacing w:after="0" w:line="240" w:lineRule="auto"/>
              <w:ind w:left="-97" w:right="-90"/>
              <w:jc w:val="right"/>
            </w:pPr>
            <w:r>
              <w:t>0.00</w:t>
            </w:r>
          </w:p>
        </w:tc>
        <w:tc>
          <w:tcPr>
            <w:tcW w:w="990" w:type="dxa"/>
            <w:tcBorders>
              <w:top w:val="nil"/>
              <w:left w:val="nil"/>
              <w:bottom w:val="single" w:sz="4" w:space="0" w:color="auto"/>
              <w:right w:val="single" w:sz="4" w:space="0" w:color="auto"/>
            </w:tcBorders>
            <w:shd w:val="clear" w:color="auto" w:fill="auto"/>
            <w:vAlign w:val="center"/>
            <w:hideMark/>
          </w:tcPr>
          <w:p w:rsidR="00C937B6" w:rsidRPr="002C4487" w:rsidRDefault="00C937B6" w:rsidP="00C937B6">
            <w:pPr>
              <w:spacing w:after="0" w:line="240" w:lineRule="auto"/>
              <w:ind w:left="-89" w:right="-56"/>
              <w:rPr>
                <w:rFonts w:eastAsia="Times New Roman"/>
                <w:lang w:eastAsia="en-GB"/>
              </w:rPr>
            </w:pPr>
            <w:r w:rsidRPr="002C4487">
              <w:rPr>
                <w:rFonts w:eastAsia="Times New Roman"/>
                <w:lang w:eastAsia="en-GB"/>
              </w:rPr>
              <w:t>PTB</w:t>
            </w:r>
          </w:p>
        </w:tc>
        <w:tc>
          <w:tcPr>
            <w:tcW w:w="1369" w:type="dxa"/>
            <w:tcBorders>
              <w:top w:val="nil"/>
              <w:left w:val="nil"/>
              <w:bottom w:val="single" w:sz="4" w:space="0" w:color="auto"/>
              <w:right w:val="single" w:sz="4" w:space="0" w:color="auto"/>
            </w:tcBorders>
            <w:shd w:val="clear" w:color="auto" w:fill="auto"/>
            <w:noWrap/>
            <w:vAlign w:val="center"/>
            <w:hideMark/>
          </w:tcPr>
          <w:p w:rsidR="00C937B6" w:rsidRDefault="00C937B6" w:rsidP="00C937B6">
            <w:pPr>
              <w:spacing w:after="0" w:line="240" w:lineRule="auto"/>
              <w:ind w:left="-97" w:right="-90"/>
              <w:jc w:val="right"/>
            </w:pPr>
            <w:r>
              <w:t>0.00</w:t>
            </w:r>
          </w:p>
        </w:tc>
        <w:tc>
          <w:tcPr>
            <w:tcW w:w="1440" w:type="dxa"/>
            <w:tcBorders>
              <w:top w:val="nil"/>
              <w:left w:val="nil"/>
              <w:bottom w:val="single" w:sz="4" w:space="0" w:color="auto"/>
              <w:right w:val="single" w:sz="4" w:space="0" w:color="auto"/>
            </w:tcBorders>
            <w:shd w:val="clear" w:color="auto" w:fill="auto"/>
            <w:noWrap/>
            <w:vAlign w:val="center"/>
            <w:hideMark/>
          </w:tcPr>
          <w:p w:rsidR="00C937B6" w:rsidRPr="00835DE6" w:rsidRDefault="00C937B6" w:rsidP="00C937B6">
            <w:pPr>
              <w:spacing w:after="0" w:line="240" w:lineRule="auto"/>
              <w:ind w:left="-97" w:right="-90"/>
              <w:jc w:val="right"/>
            </w:pPr>
            <w:r w:rsidRPr="00835DE6">
              <w:t>0.00</w:t>
            </w:r>
          </w:p>
        </w:tc>
        <w:tc>
          <w:tcPr>
            <w:tcW w:w="990" w:type="dxa"/>
            <w:tcBorders>
              <w:top w:val="nil"/>
              <w:left w:val="nil"/>
              <w:bottom w:val="single" w:sz="4" w:space="0" w:color="auto"/>
              <w:right w:val="single" w:sz="4" w:space="0" w:color="auto"/>
            </w:tcBorders>
            <w:shd w:val="clear" w:color="auto" w:fill="auto"/>
            <w:vAlign w:val="center"/>
            <w:hideMark/>
          </w:tcPr>
          <w:p w:rsidR="00C937B6" w:rsidRDefault="00C937B6" w:rsidP="00C937B6">
            <w:pPr>
              <w:spacing w:after="0" w:line="240" w:lineRule="auto"/>
              <w:ind w:left="-101" w:right="-115"/>
              <w:rPr>
                <w:rFonts w:cs="Calibri"/>
                <w:color w:val="000000"/>
              </w:rPr>
            </w:pPr>
            <w:r>
              <w:rPr>
                <w:rFonts w:cs="Calibri"/>
                <w:color w:val="000000"/>
              </w:rPr>
              <w:t>Not applicable</w:t>
            </w:r>
          </w:p>
        </w:tc>
        <w:tc>
          <w:tcPr>
            <w:tcW w:w="810" w:type="dxa"/>
            <w:tcBorders>
              <w:top w:val="nil"/>
              <w:left w:val="nil"/>
              <w:bottom w:val="single" w:sz="4" w:space="0" w:color="auto"/>
              <w:right w:val="single" w:sz="4" w:space="0" w:color="auto"/>
            </w:tcBorders>
            <w:shd w:val="clear" w:color="auto" w:fill="auto"/>
            <w:noWrap/>
            <w:vAlign w:val="center"/>
            <w:hideMark/>
          </w:tcPr>
          <w:p w:rsidR="00C937B6" w:rsidRPr="0008063A" w:rsidRDefault="00C937B6" w:rsidP="00C937B6">
            <w:pPr>
              <w:spacing w:after="0" w:line="240" w:lineRule="auto"/>
              <w:jc w:val="center"/>
            </w:pPr>
            <w:r>
              <w:t>0.00</w:t>
            </w:r>
          </w:p>
        </w:tc>
      </w:tr>
      <w:tr w:rsidR="00C937B6" w:rsidRPr="00354C4B" w:rsidTr="00C937B6">
        <w:tblPrEx>
          <w:tblCellMar>
            <w:top w:w="0" w:type="dxa"/>
            <w:bottom w:w="0" w:type="dxa"/>
          </w:tblCellMar>
        </w:tblPrEx>
        <w:trPr>
          <w:trHeight w:val="782"/>
        </w:trPr>
        <w:tc>
          <w:tcPr>
            <w:tcW w:w="379" w:type="dxa"/>
            <w:tcBorders>
              <w:top w:val="nil"/>
              <w:left w:val="single" w:sz="4" w:space="0" w:color="auto"/>
              <w:bottom w:val="single" w:sz="4" w:space="0" w:color="auto"/>
              <w:right w:val="single" w:sz="4" w:space="0" w:color="auto"/>
            </w:tcBorders>
            <w:shd w:val="clear" w:color="auto" w:fill="auto"/>
            <w:noWrap/>
            <w:vAlign w:val="center"/>
            <w:hideMark/>
          </w:tcPr>
          <w:p w:rsidR="00C937B6" w:rsidRPr="00354C4B" w:rsidRDefault="00C937B6" w:rsidP="00C937B6">
            <w:pPr>
              <w:spacing w:after="0" w:line="240" w:lineRule="auto"/>
              <w:ind w:left="-89" w:right="-108"/>
              <w:jc w:val="center"/>
              <w:rPr>
                <w:rFonts w:eastAsia="Times New Roman"/>
                <w:bCs/>
                <w:color w:val="000000"/>
                <w:lang w:eastAsia="en-GB"/>
              </w:rPr>
            </w:pPr>
            <w:r>
              <w:rPr>
                <w:rFonts w:eastAsia="Times New Roman"/>
                <w:bCs/>
                <w:color w:val="000000"/>
                <w:lang w:eastAsia="en-GB"/>
              </w:rPr>
              <w:t>3</w:t>
            </w:r>
          </w:p>
        </w:tc>
        <w:tc>
          <w:tcPr>
            <w:tcW w:w="2430" w:type="dxa"/>
            <w:tcBorders>
              <w:top w:val="nil"/>
              <w:left w:val="nil"/>
              <w:bottom w:val="single" w:sz="4" w:space="0" w:color="auto"/>
              <w:right w:val="single" w:sz="4" w:space="0" w:color="auto"/>
            </w:tcBorders>
            <w:shd w:val="clear" w:color="auto" w:fill="auto"/>
            <w:vAlign w:val="center"/>
            <w:hideMark/>
          </w:tcPr>
          <w:p w:rsidR="00C937B6" w:rsidRPr="002C4487" w:rsidRDefault="00C937B6" w:rsidP="00C937B6">
            <w:pPr>
              <w:spacing w:after="0" w:line="240" w:lineRule="auto"/>
              <w:ind w:left="-108" w:right="-89"/>
              <w:rPr>
                <w:rFonts w:eastAsia="Times New Roman"/>
                <w:lang w:eastAsia="en-GB"/>
              </w:rPr>
            </w:pPr>
            <w:r>
              <w:t xml:space="preserve">Supply and Installation of Office Equipment and Furniture - </w:t>
            </w:r>
            <w:r w:rsidRPr="002C4487">
              <w:t>ERGP23103709</w:t>
            </w:r>
          </w:p>
        </w:tc>
        <w:tc>
          <w:tcPr>
            <w:tcW w:w="2250" w:type="dxa"/>
            <w:tcBorders>
              <w:top w:val="nil"/>
              <w:left w:val="nil"/>
              <w:bottom w:val="single" w:sz="4" w:space="0" w:color="auto"/>
              <w:right w:val="single" w:sz="4" w:space="0" w:color="auto"/>
            </w:tcBorders>
            <w:shd w:val="clear" w:color="auto" w:fill="auto"/>
            <w:vAlign w:val="center"/>
            <w:hideMark/>
          </w:tcPr>
          <w:p w:rsidR="00C937B6" w:rsidRPr="002C4487" w:rsidRDefault="00C937B6" w:rsidP="00C937B6">
            <w:pPr>
              <w:spacing w:after="0" w:line="240" w:lineRule="auto"/>
              <w:ind w:left="-101" w:right="-115"/>
              <w:rPr>
                <w:rFonts w:eastAsia="Times New Roman"/>
                <w:lang w:eastAsia="en-GB"/>
              </w:rPr>
            </w:pPr>
            <w:r w:rsidRPr="002C4487">
              <w:rPr>
                <w:rFonts w:eastAsia="Times New Roman"/>
                <w:lang w:eastAsia="en-GB"/>
              </w:rPr>
              <w:t>Supply and Installation of Office Equipment and Furniture</w:t>
            </w:r>
          </w:p>
        </w:tc>
        <w:tc>
          <w:tcPr>
            <w:tcW w:w="1800" w:type="dxa"/>
            <w:tcBorders>
              <w:top w:val="nil"/>
              <w:left w:val="nil"/>
              <w:bottom w:val="single" w:sz="4" w:space="0" w:color="auto"/>
              <w:right w:val="single" w:sz="4" w:space="0" w:color="auto"/>
            </w:tcBorders>
            <w:shd w:val="clear" w:color="auto" w:fill="auto"/>
            <w:vAlign w:val="center"/>
            <w:hideMark/>
          </w:tcPr>
          <w:p w:rsidR="00C937B6" w:rsidRDefault="00C937B6" w:rsidP="00C937B6">
            <w:pPr>
              <w:spacing w:after="0" w:line="240" w:lineRule="auto"/>
              <w:ind w:left="-101" w:right="-115"/>
              <w:rPr>
                <w:rFonts w:cs="Calibri"/>
                <w:color w:val="000000"/>
              </w:rPr>
            </w:pPr>
            <w:r>
              <w:rPr>
                <w:rFonts w:cs="Calibri"/>
                <w:color w:val="000000"/>
              </w:rPr>
              <w:t>Not applicable</w:t>
            </w:r>
          </w:p>
        </w:tc>
        <w:tc>
          <w:tcPr>
            <w:tcW w:w="1331" w:type="dxa"/>
            <w:tcBorders>
              <w:top w:val="nil"/>
              <w:left w:val="nil"/>
              <w:bottom w:val="single" w:sz="4" w:space="0" w:color="auto"/>
              <w:right w:val="single" w:sz="4" w:space="0" w:color="auto"/>
            </w:tcBorders>
            <w:shd w:val="clear" w:color="auto" w:fill="auto"/>
            <w:vAlign w:val="center"/>
            <w:hideMark/>
          </w:tcPr>
          <w:p w:rsidR="00C937B6" w:rsidRDefault="00C937B6" w:rsidP="00C937B6">
            <w:pPr>
              <w:spacing w:after="0" w:line="240" w:lineRule="auto"/>
              <w:jc w:val="right"/>
            </w:pPr>
            <w:r>
              <w:t>0.00</w:t>
            </w:r>
          </w:p>
        </w:tc>
        <w:tc>
          <w:tcPr>
            <w:tcW w:w="1369" w:type="dxa"/>
            <w:tcBorders>
              <w:top w:val="nil"/>
              <w:left w:val="nil"/>
              <w:bottom w:val="single" w:sz="4" w:space="0" w:color="auto"/>
              <w:right w:val="single" w:sz="4" w:space="0" w:color="auto"/>
            </w:tcBorders>
            <w:shd w:val="clear" w:color="auto" w:fill="auto"/>
            <w:vAlign w:val="center"/>
            <w:hideMark/>
          </w:tcPr>
          <w:p w:rsidR="00C937B6" w:rsidRDefault="00C937B6" w:rsidP="00C937B6">
            <w:pPr>
              <w:spacing w:after="0" w:line="240" w:lineRule="auto"/>
              <w:ind w:left="-97" w:right="-90"/>
              <w:jc w:val="right"/>
            </w:pPr>
            <w:r>
              <w:t>0.00</w:t>
            </w:r>
          </w:p>
        </w:tc>
        <w:tc>
          <w:tcPr>
            <w:tcW w:w="990" w:type="dxa"/>
            <w:tcBorders>
              <w:top w:val="nil"/>
              <w:left w:val="nil"/>
              <w:bottom w:val="single" w:sz="4" w:space="0" w:color="auto"/>
              <w:right w:val="single" w:sz="4" w:space="0" w:color="auto"/>
            </w:tcBorders>
            <w:shd w:val="clear" w:color="auto" w:fill="auto"/>
            <w:vAlign w:val="center"/>
            <w:hideMark/>
          </w:tcPr>
          <w:p w:rsidR="00C937B6" w:rsidRPr="002C4487" w:rsidRDefault="00C937B6" w:rsidP="00C937B6">
            <w:pPr>
              <w:spacing w:after="0" w:line="240" w:lineRule="auto"/>
              <w:ind w:left="-89" w:right="-56"/>
              <w:rPr>
                <w:rFonts w:eastAsia="Times New Roman"/>
                <w:lang w:eastAsia="en-GB"/>
              </w:rPr>
            </w:pPr>
            <w:r w:rsidRPr="002C4487">
              <w:rPr>
                <w:rFonts w:eastAsia="Times New Roman"/>
                <w:lang w:eastAsia="en-GB"/>
              </w:rPr>
              <w:t>PTB</w:t>
            </w:r>
          </w:p>
        </w:tc>
        <w:tc>
          <w:tcPr>
            <w:tcW w:w="1369" w:type="dxa"/>
            <w:tcBorders>
              <w:top w:val="nil"/>
              <w:left w:val="nil"/>
              <w:bottom w:val="single" w:sz="4" w:space="0" w:color="auto"/>
              <w:right w:val="single" w:sz="4" w:space="0" w:color="auto"/>
            </w:tcBorders>
            <w:shd w:val="clear" w:color="auto" w:fill="auto"/>
            <w:noWrap/>
            <w:vAlign w:val="center"/>
            <w:hideMark/>
          </w:tcPr>
          <w:p w:rsidR="00C937B6" w:rsidRDefault="00C937B6" w:rsidP="00C937B6">
            <w:pPr>
              <w:spacing w:after="0" w:line="240" w:lineRule="auto"/>
              <w:ind w:left="-97" w:right="-90"/>
              <w:jc w:val="right"/>
            </w:pPr>
            <w:r>
              <w:t>0.00</w:t>
            </w:r>
          </w:p>
        </w:tc>
        <w:tc>
          <w:tcPr>
            <w:tcW w:w="1440" w:type="dxa"/>
            <w:tcBorders>
              <w:top w:val="nil"/>
              <w:left w:val="nil"/>
              <w:bottom w:val="single" w:sz="4" w:space="0" w:color="auto"/>
              <w:right w:val="single" w:sz="4" w:space="0" w:color="auto"/>
            </w:tcBorders>
            <w:shd w:val="clear" w:color="auto" w:fill="auto"/>
            <w:noWrap/>
            <w:vAlign w:val="center"/>
            <w:hideMark/>
          </w:tcPr>
          <w:p w:rsidR="00C937B6" w:rsidRPr="00835DE6" w:rsidRDefault="00C937B6" w:rsidP="00C937B6">
            <w:pPr>
              <w:spacing w:after="0" w:line="240" w:lineRule="auto"/>
              <w:ind w:left="-97" w:right="-90"/>
              <w:jc w:val="right"/>
            </w:pPr>
            <w:r w:rsidRPr="00835DE6">
              <w:t>0.00</w:t>
            </w:r>
          </w:p>
        </w:tc>
        <w:tc>
          <w:tcPr>
            <w:tcW w:w="990" w:type="dxa"/>
            <w:tcBorders>
              <w:top w:val="nil"/>
              <w:left w:val="nil"/>
              <w:bottom w:val="single" w:sz="4" w:space="0" w:color="auto"/>
              <w:right w:val="single" w:sz="4" w:space="0" w:color="auto"/>
            </w:tcBorders>
            <w:shd w:val="clear" w:color="auto" w:fill="auto"/>
            <w:vAlign w:val="center"/>
            <w:hideMark/>
          </w:tcPr>
          <w:p w:rsidR="00C937B6" w:rsidRDefault="00C937B6" w:rsidP="00C937B6">
            <w:pPr>
              <w:spacing w:after="0" w:line="240" w:lineRule="auto"/>
              <w:ind w:left="-101" w:right="-115"/>
              <w:rPr>
                <w:rFonts w:cs="Calibri"/>
                <w:color w:val="000000"/>
              </w:rPr>
            </w:pPr>
            <w:r>
              <w:rPr>
                <w:rFonts w:cs="Calibri"/>
                <w:color w:val="000000"/>
              </w:rPr>
              <w:t>Not applicable</w:t>
            </w:r>
          </w:p>
        </w:tc>
        <w:tc>
          <w:tcPr>
            <w:tcW w:w="810" w:type="dxa"/>
            <w:tcBorders>
              <w:top w:val="nil"/>
              <w:left w:val="nil"/>
              <w:bottom w:val="single" w:sz="4" w:space="0" w:color="auto"/>
              <w:right w:val="single" w:sz="4" w:space="0" w:color="auto"/>
            </w:tcBorders>
            <w:shd w:val="clear" w:color="auto" w:fill="auto"/>
            <w:noWrap/>
            <w:vAlign w:val="center"/>
            <w:hideMark/>
          </w:tcPr>
          <w:p w:rsidR="00C937B6" w:rsidRPr="0008063A" w:rsidRDefault="00C937B6" w:rsidP="00C937B6">
            <w:pPr>
              <w:spacing w:after="0" w:line="240" w:lineRule="auto"/>
              <w:jc w:val="center"/>
            </w:pPr>
            <w:r>
              <w:t>0.00</w:t>
            </w:r>
          </w:p>
        </w:tc>
      </w:tr>
      <w:tr w:rsidR="00C937B6" w:rsidRPr="00354C4B" w:rsidTr="00C937B6">
        <w:tblPrEx>
          <w:tblCellMar>
            <w:top w:w="0" w:type="dxa"/>
            <w:bottom w:w="0" w:type="dxa"/>
          </w:tblCellMar>
        </w:tblPrEx>
        <w:trPr>
          <w:trHeight w:val="1340"/>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37B6" w:rsidRPr="0086503A" w:rsidRDefault="00C937B6" w:rsidP="00C937B6">
            <w:pPr>
              <w:spacing w:after="0" w:line="240" w:lineRule="auto"/>
              <w:ind w:left="-89" w:right="-108"/>
              <w:jc w:val="center"/>
              <w:rPr>
                <w:rFonts w:eastAsia="Times New Roman"/>
                <w:bCs/>
                <w:color w:val="000000"/>
                <w:lang w:eastAsia="en-GB"/>
              </w:rPr>
            </w:pPr>
            <w:r>
              <w:rPr>
                <w:rFonts w:eastAsia="Times New Roman"/>
                <w:bCs/>
                <w:color w:val="000000"/>
                <w:lang w:eastAsia="en-GB"/>
              </w:rPr>
              <w:t>4</w:t>
            </w:r>
          </w:p>
        </w:tc>
        <w:tc>
          <w:tcPr>
            <w:tcW w:w="2430" w:type="dxa"/>
            <w:tcBorders>
              <w:top w:val="single" w:sz="4" w:space="0" w:color="auto"/>
              <w:left w:val="nil"/>
              <w:bottom w:val="single" w:sz="4" w:space="0" w:color="auto"/>
              <w:right w:val="single" w:sz="4" w:space="0" w:color="auto"/>
            </w:tcBorders>
            <w:shd w:val="clear" w:color="auto" w:fill="auto"/>
            <w:noWrap/>
            <w:vAlign w:val="center"/>
          </w:tcPr>
          <w:p w:rsidR="00C937B6" w:rsidRPr="002C4487" w:rsidRDefault="00C937B6" w:rsidP="00C937B6">
            <w:pPr>
              <w:spacing w:after="0" w:line="240" w:lineRule="auto"/>
              <w:ind w:left="-108" w:right="-89"/>
              <w:rPr>
                <w:rFonts w:eastAsia="Times New Roman"/>
                <w:lang w:eastAsia="en-GB"/>
              </w:rPr>
            </w:pPr>
            <w:r>
              <w:t>Rehabilitation of Students’ Hostel Facilities - ERGP23103714</w:t>
            </w:r>
          </w:p>
        </w:tc>
        <w:tc>
          <w:tcPr>
            <w:tcW w:w="2250" w:type="dxa"/>
            <w:tcBorders>
              <w:top w:val="single" w:sz="4" w:space="0" w:color="auto"/>
              <w:left w:val="nil"/>
              <w:bottom w:val="single" w:sz="4" w:space="0" w:color="auto"/>
              <w:right w:val="single" w:sz="4" w:space="0" w:color="auto"/>
            </w:tcBorders>
            <w:shd w:val="clear" w:color="auto" w:fill="auto"/>
            <w:noWrap/>
            <w:vAlign w:val="center"/>
          </w:tcPr>
          <w:p w:rsidR="00C937B6" w:rsidRPr="002C4487" w:rsidRDefault="00C937B6" w:rsidP="00C937B6">
            <w:pPr>
              <w:spacing w:after="0" w:line="240" w:lineRule="auto"/>
              <w:ind w:left="-101" w:right="-115"/>
              <w:rPr>
                <w:rFonts w:eastAsia="Times New Roman"/>
                <w:lang w:eastAsia="en-GB"/>
              </w:rPr>
            </w:pPr>
            <w:r>
              <w:rPr>
                <w:rFonts w:eastAsia="Times New Roman"/>
                <w:lang w:eastAsia="en-GB"/>
              </w:rPr>
              <w:t xml:space="preserve">Rehabilitation of Two Hostel Blocks; </w:t>
            </w:r>
            <w:r w:rsidRPr="00E31840">
              <w:rPr>
                <w:rFonts w:eastAsia="Times New Roman"/>
                <w:lang w:eastAsia="en-GB"/>
              </w:rPr>
              <w:t>Electrica</w:t>
            </w:r>
            <w:r>
              <w:rPr>
                <w:rFonts w:eastAsia="Times New Roman"/>
                <w:lang w:eastAsia="en-GB"/>
              </w:rPr>
              <w:t>ls, Toiletries, Roof rehab and g</w:t>
            </w:r>
            <w:r w:rsidRPr="00E31840">
              <w:rPr>
                <w:rFonts w:eastAsia="Times New Roman"/>
                <w:lang w:eastAsia="en-GB"/>
              </w:rPr>
              <w:t>en</w:t>
            </w:r>
            <w:r>
              <w:rPr>
                <w:rFonts w:eastAsia="Times New Roman"/>
                <w:lang w:eastAsia="en-GB"/>
              </w:rPr>
              <w:t>eral p</w:t>
            </w:r>
            <w:r w:rsidRPr="00E31840">
              <w:rPr>
                <w:rFonts w:eastAsia="Times New Roman"/>
                <w:lang w:eastAsia="en-GB"/>
              </w:rPr>
              <w:t>ainting o</w:t>
            </w:r>
            <w:r>
              <w:rPr>
                <w:rFonts w:eastAsia="Times New Roman"/>
                <w:lang w:eastAsia="en-GB"/>
              </w:rPr>
              <w:t>f</w:t>
            </w:r>
            <w:r w:rsidRPr="00E31840">
              <w:rPr>
                <w:rFonts w:eastAsia="Times New Roman"/>
                <w:lang w:eastAsia="en-GB"/>
              </w:rPr>
              <w:t xml:space="preserve"> 7 Blocks</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101" w:right="-115"/>
              <w:rPr>
                <w:rFonts w:cs="Calibri"/>
                <w:color w:val="000000"/>
              </w:rPr>
            </w:pPr>
            <w:r>
              <w:rPr>
                <w:rFonts w:cs="Calibri"/>
                <w:color w:val="000000"/>
              </w:rPr>
              <w:t>Alpha Point Nig. Ltd.; Suite CIO Amimi Plaza, Bauchi Park, Bauchi Rd., Gombe, Gombe State</w:t>
            </w:r>
          </w:p>
        </w:tc>
        <w:tc>
          <w:tcPr>
            <w:tcW w:w="1331"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jc w:val="right"/>
            </w:pPr>
            <w:r>
              <w:t>11,940,500</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97" w:right="-90"/>
              <w:jc w:val="right"/>
            </w:pPr>
            <w:r w:rsidRPr="00AF64E1">
              <w:t>10,900,000.00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785FCF" w:rsidRDefault="00C937B6" w:rsidP="00C937B6">
            <w:pPr>
              <w:spacing w:after="0" w:line="240" w:lineRule="auto"/>
              <w:ind w:left="-89" w:right="-56"/>
              <w:rPr>
                <w:rFonts w:eastAsia="Times New Roman"/>
                <w:lang w:eastAsia="en-GB"/>
              </w:rPr>
            </w:pPr>
            <w:r w:rsidRPr="002C4487">
              <w:rPr>
                <w:rFonts w:eastAsia="Times New Roman"/>
                <w:lang w:eastAsia="en-GB"/>
              </w:rPr>
              <w:t>PTB</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97" w:right="-90"/>
              <w:jc w:val="right"/>
            </w:pPr>
            <w:r>
              <w:t>5,970,250.00</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C937B6" w:rsidRPr="00835DE6" w:rsidRDefault="00C937B6" w:rsidP="00C937B6">
            <w:pPr>
              <w:spacing w:after="0" w:line="240" w:lineRule="auto"/>
              <w:ind w:left="-97" w:right="-90"/>
              <w:jc w:val="right"/>
            </w:pPr>
            <w:r w:rsidRPr="00835DE6">
              <w:t>5,450,000.00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08063A" w:rsidRDefault="00C937B6" w:rsidP="00C937B6">
            <w:pPr>
              <w:spacing w:after="0" w:line="240" w:lineRule="auto"/>
              <w:ind w:left="-101" w:right="-115"/>
              <w:rPr>
                <w:rFonts w:eastAsia="Times New Roman"/>
                <w:bCs/>
                <w:lang w:eastAsia="en-GB"/>
              </w:rPr>
            </w:pPr>
            <w:r>
              <w:rPr>
                <w:rFonts w:eastAsia="Times New Roman"/>
                <w:bCs/>
                <w:lang w:eastAsia="en-GB"/>
              </w:rPr>
              <w:t>10</w:t>
            </w:r>
            <w:r w:rsidRPr="00FE0049">
              <w:rPr>
                <w:rFonts w:eastAsia="Times New Roman"/>
                <w:bCs/>
                <w:vertAlign w:val="superscript"/>
                <w:lang w:eastAsia="en-GB"/>
              </w:rPr>
              <w:t>th</w:t>
            </w:r>
            <w:r>
              <w:rPr>
                <w:rFonts w:eastAsia="Times New Roman"/>
                <w:bCs/>
                <w:lang w:eastAsia="en-GB"/>
              </w:rPr>
              <w:t xml:space="preserve"> August, 2020</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C937B6" w:rsidRPr="0008063A" w:rsidRDefault="00C937B6" w:rsidP="00C937B6">
            <w:pPr>
              <w:spacing w:after="0" w:line="240" w:lineRule="auto"/>
              <w:jc w:val="center"/>
            </w:pPr>
            <w:r>
              <w:t>50</w:t>
            </w:r>
          </w:p>
        </w:tc>
      </w:tr>
      <w:tr w:rsidR="00C937B6" w:rsidRPr="00354C4B" w:rsidTr="00C937B6">
        <w:tblPrEx>
          <w:tblCellMar>
            <w:top w:w="0" w:type="dxa"/>
            <w:bottom w:w="0" w:type="dxa"/>
          </w:tblCellMar>
        </w:tblPrEx>
        <w:trPr>
          <w:trHeight w:val="315"/>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37B6" w:rsidRPr="0086503A" w:rsidRDefault="00C937B6" w:rsidP="00C937B6">
            <w:pPr>
              <w:spacing w:after="0" w:line="240" w:lineRule="auto"/>
              <w:ind w:left="-89" w:right="-108"/>
              <w:jc w:val="center"/>
              <w:rPr>
                <w:rFonts w:eastAsia="Times New Roman"/>
                <w:bCs/>
                <w:color w:val="000000"/>
                <w:lang w:eastAsia="en-GB"/>
              </w:rPr>
            </w:pPr>
            <w:r>
              <w:rPr>
                <w:rFonts w:eastAsia="Times New Roman"/>
                <w:bCs/>
                <w:color w:val="000000"/>
                <w:lang w:eastAsia="en-GB"/>
              </w:rPr>
              <w:t>5</w:t>
            </w:r>
          </w:p>
        </w:tc>
        <w:tc>
          <w:tcPr>
            <w:tcW w:w="2430" w:type="dxa"/>
            <w:tcBorders>
              <w:top w:val="single" w:sz="4" w:space="0" w:color="auto"/>
              <w:left w:val="nil"/>
              <w:bottom w:val="single" w:sz="4" w:space="0" w:color="auto"/>
              <w:right w:val="single" w:sz="4" w:space="0" w:color="auto"/>
            </w:tcBorders>
            <w:shd w:val="clear" w:color="auto" w:fill="auto"/>
            <w:noWrap/>
            <w:vAlign w:val="center"/>
          </w:tcPr>
          <w:p w:rsidR="00C937B6" w:rsidRPr="005F3682" w:rsidRDefault="00C937B6" w:rsidP="00C937B6">
            <w:pPr>
              <w:spacing w:after="0" w:line="240" w:lineRule="auto"/>
              <w:ind w:left="-101" w:right="-115"/>
              <w:rPr>
                <w:rFonts w:cs="Calibri"/>
                <w:color w:val="000000"/>
              </w:rPr>
            </w:pPr>
            <w:r w:rsidRPr="005F3682">
              <w:rPr>
                <w:rFonts w:cs="Calibri"/>
                <w:color w:val="000000"/>
              </w:rPr>
              <w:t>Supply and Installation of Laboratory Equipment, Reagents and Chemicals - ERGP23103719</w:t>
            </w:r>
          </w:p>
        </w:tc>
        <w:tc>
          <w:tcPr>
            <w:tcW w:w="2250" w:type="dxa"/>
            <w:tcBorders>
              <w:top w:val="single" w:sz="4" w:space="0" w:color="auto"/>
              <w:left w:val="nil"/>
              <w:bottom w:val="single" w:sz="4" w:space="0" w:color="auto"/>
              <w:right w:val="single" w:sz="4" w:space="0" w:color="auto"/>
            </w:tcBorders>
            <w:shd w:val="clear" w:color="auto" w:fill="auto"/>
            <w:noWrap/>
            <w:vAlign w:val="center"/>
          </w:tcPr>
          <w:p w:rsidR="00C937B6" w:rsidRPr="002C4487" w:rsidRDefault="00C937B6" w:rsidP="00C937B6">
            <w:pPr>
              <w:spacing w:after="0" w:line="240" w:lineRule="auto"/>
              <w:ind w:left="-101" w:right="-115"/>
              <w:rPr>
                <w:rFonts w:eastAsia="Times New Roman"/>
                <w:lang w:eastAsia="en-GB"/>
              </w:rPr>
            </w:pPr>
            <w:r w:rsidRPr="002C4487">
              <w:rPr>
                <w:rFonts w:eastAsia="Times New Roman"/>
                <w:lang w:eastAsia="en-GB"/>
              </w:rPr>
              <w:t xml:space="preserve">Supply and Installation of Laboratory Equipment, </w:t>
            </w:r>
            <w:r w:rsidRPr="005F3682">
              <w:rPr>
                <w:rFonts w:cs="Calibri"/>
                <w:color w:val="000000"/>
              </w:rPr>
              <w:t>Supply</w:t>
            </w:r>
            <w:r w:rsidRPr="002C4487">
              <w:rPr>
                <w:rFonts w:eastAsia="Times New Roman"/>
                <w:lang w:eastAsia="en-GB"/>
              </w:rPr>
              <w:t xml:space="preserve"> of </w:t>
            </w:r>
            <w:r>
              <w:rPr>
                <w:rFonts w:eastAsia="Times New Roman"/>
                <w:lang w:eastAsia="en-GB"/>
              </w:rPr>
              <w:t xml:space="preserve">236 Assorted </w:t>
            </w:r>
            <w:r w:rsidRPr="002C4487">
              <w:rPr>
                <w:rFonts w:eastAsia="Times New Roman"/>
                <w:lang w:eastAsia="en-GB"/>
              </w:rPr>
              <w:t>Reagents and Chemicals</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101" w:right="-115"/>
            </w:pPr>
            <w:r>
              <w:rPr>
                <w:rFonts w:cs="Calibri"/>
                <w:color w:val="000000"/>
              </w:rPr>
              <w:t>Medicom Laboratories Nig. Ltd.; 22 MM Way, Jos, Plateau State</w:t>
            </w:r>
          </w:p>
        </w:tc>
        <w:tc>
          <w:tcPr>
            <w:tcW w:w="1331"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jc w:val="right"/>
            </w:pPr>
            <w:r>
              <w:t>20,609,303</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97" w:right="-90"/>
              <w:jc w:val="right"/>
            </w:pPr>
            <w:r w:rsidRPr="00591135">
              <w:t>20,440,000.00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785FCF" w:rsidRDefault="00C937B6" w:rsidP="00C937B6">
            <w:pPr>
              <w:spacing w:after="0" w:line="240" w:lineRule="auto"/>
              <w:ind w:left="-89" w:right="-56"/>
              <w:rPr>
                <w:rFonts w:eastAsia="Times New Roman"/>
                <w:lang w:eastAsia="en-GB"/>
              </w:rPr>
            </w:pPr>
            <w:r w:rsidRPr="002C4487">
              <w:rPr>
                <w:rFonts w:eastAsia="Times New Roman"/>
                <w:lang w:eastAsia="en-GB"/>
              </w:rPr>
              <w:t>PTB</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97" w:right="-90"/>
              <w:jc w:val="right"/>
            </w:pPr>
            <w:r>
              <w:t>10,304,651.50</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C937B6" w:rsidRPr="00835DE6" w:rsidRDefault="00C937B6" w:rsidP="00C937B6">
            <w:pPr>
              <w:spacing w:after="0" w:line="240" w:lineRule="auto"/>
              <w:ind w:left="-97" w:right="-90"/>
              <w:jc w:val="right"/>
            </w:pPr>
            <w:r w:rsidRPr="00835DE6">
              <w:t>10,281,500.00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08063A" w:rsidRDefault="00C937B6" w:rsidP="00C937B6">
            <w:pPr>
              <w:spacing w:after="0" w:line="240" w:lineRule="auto"/>
              <w:ind w:left="-101" w:right="-115"/>
              <w:rPr>
                <w:rFonts w:eastAsia="Times New Roman"/>
                <w:bCs/>
                <w:lang w:eastAsia="en-GB"/>
              </w:rPr>
            </w:pPr>
            <w:r>
              <w:rPr>
                <w:rFonts w:eastAsia="Times New Roman"/>
                <w:bCs/>
                <w:lang w:eastAsia="en-GB"/>
              </w:rPr>
              <w:t>11</w:t>
            </w:r>
            <w:r w:rsidRPr="00452322">
              <w:rPr>
                <w:rFonts w:eastAsia="Times New Roman"/>
                <w:bCs/>
                <w:vertAlign w:val="superscript"/>
                <w:lang w:eastAsia="en-GB"/>
              </w:rPr>
              <w:t>th</w:t>
            </w:r>
            <w:r>
              <w:rPr>
                <w:rFonts w:eastAsia="Times New Roman"/>
                <w:bCs/>
                <w:lang w:eastAsia="en-GB"/>
              </w:rPr>
              <w:t xml:space="preserve"> August, 2020</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C937B6" w:rsidRPr="0008063A" w:rsidRDefault="00C937B6" w:rsidP="00C937B6">
            <w:pPr>
              <w:spacing w:after="0" w:line="240" w:lineRule="auto"/>
              <w:jc w:val="center"/>
            </w:pPr>
            <w:r>
              <w:t>50</w:t>
            </w:r>
          </w:p>
        </w:tc>
      </w:tr>
      <w:tr w:rsidR="00C937B6" w:rsidRPr="00354C4B" w:rsidTr="00C937B6">
        <w:tblPrEx>
          <w:tblCellMar>
            <w:top w:w="0" w:type="dxa"/>
            <w:bottom w:w="0" w:type="dxa"/>
          </w:tblCellMar>
        </w:tblPrEx>
        <w:trPr>
          <w:trHeight w:val="1070"/>
        </w:trPr>
        <w:tc>
          <w:tcPr>
            <w:tcW w:w="379" w:type="dxa"/>
            <w:tcBorders>
              <w:top w:val="nil"/>
              <w:left w:val="single" w:sz="4" w:space="0" w:color="auto"/>
              <w:bottom w:val="single" w:sz="4" w:space="0" w:color="auto"/>
              <w:right w:val="single" w:sz="4" w:space="0" w:color="auto"/>
            </w:tcBorders>
            <w:shd w:val="clear" w:color="auto" w:fill="auto"/>
            <w:noWrap/>
            <w:vAlign w:val="center"/>
            <w:hideMark/>
          </w:tcPr>
          <w:p w:rsidR="00C937B6" w:rsidRPr="00354C4B" w:rsidRDefault="00C937B6" w:rsidP="00C937B6">
            <w:pPr>
              <w:spacing w:after="0" w:line="240" w:lineRule="auto"/>
              <w:ind w:left="-89" w:right="-108"/>
              <w:jc w:val="center"/>
              <w:rPr>
                <w:rFonts w:eastAsia="Times New Roman"/>
                <w:color w:val="000000"/>
                <w:lang w:eastAsia="en-GB"/>
              </w:rPr>
            </w:pPr>
            <w:r>
              <w:rPr>
                <w:rFonts w:eastAsia="Times New Roman"/>
                <w:color w:val="000000"/>
                <w:lang w:eastAsia="en-GB"/>
              </w:rPr>
              <w:t>6</w:t>
            </w:r>
          </w:p>
        </w:tc>
        <w:tc>
          <w:tcPr>
            <w:tcW w:w="2430" w:type="dxa"/>
            <w:tcBorders>
              <w:top w:val="nil"/>
              <w:left w:val="nil"/>
              <w:bottom w:val="single" w:sz="4" w:space="0" w:color="auto"/>
              <w:right w:val="single" w:sz="4" w:space="0" w:color="auto"/>
            </w:tcBorders>
            <w:shd w:val="clear" w:color="auto" w:fill="auto"/>
            <w:vAlign w:val="center"/>
            <w:hideMark/>
          </w:tcPr>
          <w:p w:rsidR="00C937B6" w:rsidRPr="002C4487" w:rsidRDefault="00C937B6" w:rsidP="00C937B6">
            <w:pPr>
              <w:spacing w:after="0" w:line="240" w:lineRule="auto"/>
              <w:ind w:left="-108" w:right="-89"/>
            </w:pPr>
            <w:r>
              <w:t>Training of Youths on Veterinary Services Awareness - ERGP30121808</w:t>
            </w:r>
          </w:p>
        </w:tc>
        <w:tc>
          <w:tcPr>
            <w:tcW w:w="2250" w:type="dxa"/>
            <w:tcBorders>
              <w:top w:val="nil"/>
              <w:left w:val="nil"/>
              <w:bottom w:val="single" w:sz="4" w:space="0" w:color="auto"/>
              <w:right w:val="single" w:sz="4" w:space="0" w:color="auto"/>
            </w:tcBorders>
            <w:shd w:val="clear" w:color="auto" w:fill="auto"/>
            <w:vAlign w:val="center"/>
            <w:hideMark/>
          </w:tcPr>
          <w:p w:rsidR="00C937B6" w:rsidRPr="002C4487" w:rsidRDefault="00C937B6" w:rsidP="00C937B6">
            <w:pPr>
              <w:spacing w:after="0" w:line="240" w:lineRule="auto"/>
              <w:ind w:left="-101" w:right="-115"/>
              <w:rPr>
                <w:rFonts w:eastAsia="Times New Roman"/>
                <w:bCs/>
                <w:lang w:eastAsia="en-GB"/>
              </w:rPr>
            </w:pPr>
            <w:r w:rsidRPr="002C4487">
              <w:t>Training of Youths on Veterinary Services Awareness</w:t>
            </w:r>
          </w:p>
        </w:tc>
        <w:tc>
          <w:tcPr>
            <w:tcW w:w="1800" w:type="dxa"/>
            <w:tcBorders>
              <w:top w:val="nil"/>
              <w:left w:val="nil"/>
              <w:bottom w:val="single" w:sz="4" w:space="0" w:color="auto"/>
              <w:right w:val="single" w:sz="4" w:space="0" w:color="auto"/>
            </w:tcBorders>
            <w:shd w:val="clear" w:color="auto" w:fill="auto"/>
            <w:vAlign w:val="center"/>
            <w:hideMark/>
          </w:tcPr>
          <w:p w:rsidR="00C937B6" w:rsidRDefault="00C937B6" w:rsidP="00C937B6">
            <w:pPr>
              <w:spacing w:after="0" w:line="240" w:lineRule="auto"/>
              <w:ind w:left="-101" w:right="-115"/>
              <w:rPr>
                <w:rFonts w:cs="Calibri"/>
                <w:color w:val="000000"/>
              </w:rPr>
            </w:pPr>
            <w:r>
              <w:rPr>
                <w:rFonts w:cs="Calibri"/>
                <w:color w:val="000000"/>
              </w:rPr>
              <w:t>Jonfema Nig. Ltd.; Suite 8 Cherry Hill Plaza, Utako District, Abuja</w:t>
            </w:r>
          </w:p>
        </w:tc>
        <w:tc>
          <w:tcPr>
            <w:tcW w:w="1331" w:type="dxa"/>
            <w:tcBorders>
              <w:top w:val="nil"/>
              <w:left w:val="nil"/>
              <w:bottom w:val="single" w:sz="4" w:space="0" w:color="auto"/>
              <w:right w:val="single" w:sz="4" w:space="0" w:color="auto"/>
            </w:tcBorders>
            <w:shd w:val="clear" w:color="auto" w:fill="auto"/>
            <w:noWrap/>
            <w:vAlign w:val="center"/>
            <w:hideMark/>
          </w:tcPr>
          <w:p w:rsidR="00C937B6" w:rsidRDefault="00C937B6" w:rsidP="00C937B6">
            <w:pPr>
              <w:spacing w:after="0" w:line="240" w:lineRule="auto"/>
              <w:jc w:val="right"/>
            </w:pPr>
            <w:r>
              <w:t>5,000,000</w:t>
            </w:r>
          </w:p>
        </w:tc>
        <w:tc>
          <w:tcPr>
            <w:tcW w:w="1369" w:type="dxa"/>
            <w:tcBorders>
              <w:top w:val="nil"/>
              <w:left w:val="nil"/>
              <w:bottom w:val="single" w:sz="4" w:space="0" w:color="auto"/>
              <w:right w:val="single" w:sz="4" w:space="0" w:color="auto"/>
            </w:tcBorders>
            <w:shd w:val="clear" w:color="auto" w:fill="auto"/>
            <w:noWrap/>
            <w:vAlign w:val="center"/>
            <w:hideMark/>
          </w:tcPr>
          <w:p w:rsidR="00C937B6" w:rsidRPr="00D61713" w:rsidRDefault="00C937B6" w:rsidP="00C937B6">
            <w:pPr>
              <w:spacing w:after="0" w:line="240" w:lineRule="auto"/>
              <w:ind w:left="-97" w:right="-90"/>
              <w:jc w:val="right"/>
            </w:pPr>
            <w:r>
              <w:t>5,000,000.00</w:t>
            </w:r>
          </w:p>
        </w:tc>
        <w:tc>
          <w:tcPr>
            <w:tcW w:w="990" w:type="dxa"/>
            <w:tcBorders>
              <w:top w:val="nil"/>
              <w:left w:val="nil"/>
              <w:bottom w:val="single" w:sz="4" w:space="0" w:color="auto"/>
              <w:right w:val="single" w:sz="4" w:space="0" w:color="auto"/>
            </w:tcBorders>
            <w:shd w:val="clear" w:color="auto" w:fill="auto"/>
            <w:vAlign w:val="center"/>
            <w:hideMark/>
          </w:tcPr>
          <w:p w:rsidR="00C937B6" w:rsidRPr="00BE4475" w:rsidRDefault="00C937B6" w:rsidP="00C937B6">
            <w:pPr>
              <w:spacing w:after="0" w:line="240" w:lineRule="auto"/>
              <w:ind w:left="-89" w:right="-56"/>
              <w:rPr>
                <w:rFonts w:eastAsia="Times New Roman"/>
                <w:lang w:eastAsia="en-GB"/>
              </w:rPr>
            </w:pPr>
            <w:r w:rsidRPr="00F542E8">
              <w:rPr>
                <w:rFonts w:eastAsia="Times New Roman"/>
                <w:lang w:eastAsia="en-GB"/>
              </w:rPr>
              <w:t>PTB</w:t>
            </w:r>
          </w:p>
        </w:tc>
        <w:tc>
          <w:tcPr>
            <w:tcW w:w="1369" w:type="dxa"/>
            <w:tcBorders>
              <w:top w:val="nil"/>
              <w:left w:val="nil"/>
              <w:bottom w:val="single" w:sz="4" w:space="0" w:color="auto"/>
              <w:right w:val="single" w:sz="4" w:space="0" w:color="auto"/>
            </w:tcBorders>
            <w:shd w:val="clear" w:color="auto" w:fill="auto"/>
            <w:noWrap/>
            <w:vAlign w:val="center"/>
            <w:hideMark/>
          </w:tcPr>
          <w:p w:rsidR="00C937B6" w:rsidRDefault="00C937B6" w:rsidP="00C937B6">
            <w:pPr>
              <w:spacing w:after="0" w:line="240" w:lineRule="auto"/>
              <w:ind w:left="-97" w:right="-90"/>
              <w:jc w:val="right"/>
            </w:pPr>
            <w:r>
              <w:t>2,500,000.00</w:t>
            </w:r>
          </w:p>
        </w:tc>
        <w:tc>
          <w:tcPr>
            <w:tcW w:w="1440" w:type="dxa"/>
            <w:tcBorders>
              <w:top w:val="nil"/>
              <w:left w:val="nil"/>
              <w:bottom w:val="single" w:sz="4" w:space="0" w:color="auto"/>
              <w:right w:val="single" w:sz="4" w:space="0" w:color="auto"/>
            </w:tcBorders>
            <w:shd w:val="clear" w:color="auto" w:fill="auto"/>
            <w:noWrap/>
            <w:vAlign w:val="center"/>
            <w:hideMark/>
          </w:tcPr>
          <w:p w:rsidR="00C937B6" w:rsidRPr="00835DE6" w:rsidRDefault="00C937B6" w:rsidP="00C937B6">
            <w:pPr>
              <w:spacing w:after="0" w:line="240" w:lineRule="auto"/>
              <w:ind w:left="-97" w:right="-90"/>
              <w:jc w:val="right"/>
            </w:pPr>
            <w:r w:rsidRPr="00835DE6">
              <w:t>2,500,010.00</w:t>
            </w:r>
          </w:p>
        </w:tc>
        <w:tc>
          <w:tcPr>
            <w:tcW w:w="990" w:type="dxa"/>
            <w:tcBorders>
              <w:top w:val="nil"/>
              <w:left w:val="nil"/>
              <w:bottom w:val="single" w:sz="4" w:space="0" w:color="auto"/>
              <w:right w:val="single" w:sz="4" w:space="0" w:color="auto"/>
            </w:tcBorders>
            <w:shd w:val="clear" w:color="auto" w:fill="auto"/>
            <w:vAlign w:val="center"/>
            <w:hideMark/>
          </w:tcPr>
          <w:p w:rsidR="00C937B6" w:rsidRPr="00BE4475" w:rsidRDefault="00C937B6" w:rsidP="00C937B6">
            <w:pPr>
              <w:spacing w:after="0" w:line="240" w:lineRule="auto"/>
              <w:ind w:left="-101" w:right="-115"/>
              <w:rPr>
                <w:rFonts w:eastAsia="Times New Roman"/>
                <w:lang w:eastAsia="en-GB"/>
              </w:rPr>
            </w:pPr>
            <w:r>
              <w:rPr>
                <w:rFonts w:eastAsia="Times New Roman"/>
                <w:lang w:eastAsia="en-GB"/>
              </w:rPr>
              <w:t>12</w:t>
            </w:r>
            <w:r w:rsidRPr="00076598">
              <w:rPr>
                <w:rFonts w:eastAsia="Times New Roman"/>
                <w:vertAlign w:val="superscript"/>
                <w:lang w:eastAsia="en-GB"/>
              </w:rPr>
              <w:t>th</w:t>
            </w:r>
            <w:r>
              <w:rPr>
                <w:rFonts w:eastAsia="Times New Roman"/>
                <w:lang w:eastAsia="en-GB"/>
              </w:rPr>
              <w:t xml:space="preserve"> August, 2020</w:t>
            </w:r>
          </w:p>
        </w:tc>
        <w:tc>
          <w:tcPr>
            <w:tcW w:w="810" w:type="dxa"/>
            <w:tcBorders>
              <w:top w:val="nil"/>
              <w:left w:val="nil"/>
              <w:bottom w:val="single" w:sz="4" w:space="0" w:color="auto"/>
              <w:right w:val="single" w:sz="4" w:space="0" w:color="auto"/>
            </w:tcBorders>
            <w:shd w:val="clear" w:color="auto" w:fill="auto"/>
            <w:noWrap/>
            <w:vAlign w:val="center"/>
            <w:hideMark/>
          </w:tcPr>
          <w:p w:rsidR="00C937B6" w:rsidRPr="00BE4475" w:rsidRDefault="00C937B6" w:rsidP="00C937B6">
            <w:pPr>
              <w:spacing w:after="0" w:line="240" w:lineRule="auto"/>
              <w:jc w:val="center"/>
            </w:pPr>
            <w:r>
              <w:t>50</w:t>
            </w:r>
          </w:p>
        </w:tc>
      </w:tr>
      <w:tr w:rsidR="00C937B6" w:rsidRPr="00354C4B" w:rsidTr="00C937B6">
        <w:tblPrEx>
          <w:tblCellMar>
            <w:top w:w="0" w:type="dxa"/>
            <w:bottom w:w="0" w:type="dxa"/>
          </w:tblCellMar>
        </w:tblPrEx>
        <w:trPr>
          <w:trHeight w:val="945"/>
        </w:trPr>
        <w:tc>
          <w:tcPr>
            <w:tcW w:w="379" w:type="dxa"/>
            <w:tcBorders>
              <w:top w:val="nil"/>
              <w:left w:val="single" w:sz="4" w:space="0" w:color="auto"/>
              <w:bottom w:val="single" w:sz="4" w:space="0" w:color="auto"/>
              <w:right w:val="single" w:sz="4" w:space="0" w:color="auto"/>
            </w:tcBorders>
            <w:shd w:val="clear" w:color="auto" w:fill="auto"/>
            <w:noWrap/>
            <w:vAlign w:val="center"/>
            <w:hideMark/>
          </w:tcPr>
          <w:p w:rsidR="00C937B6" w:rsidRPr="00354C4B" w:rsidRDefault="00C937B6" w:rsidP="00C937B6">
            <w:pPr>
              <w:spacing w:after="0" w:line="240" w:lineRule="auto"/>
              <w:ind w:left="-89" w:right="-108"/>
              <w:jc w:val="center"/>
              <w:rPr>
                <w:rFonts w:eastAsia="Times New Roman"/>
                <w:bCs/>
                <w:color w:val="000000"/>
                <w:lang w:eastAsia="en-GB"/>
              </w:rPr>
            </w:pPr>
            <w:r>
              <w:rPr>
                <w:rFonts w:eastAsia="Times New Roman"/>
                <w:bCs/>
                <w:color w:val="000000"/>
                <w:lang w:eastAsia="en-GB"/>
              </w:rPr>
              <w:t>7</w:t>
            </w:r>
          </w:p>
        </w:tc>
        <w:tc>
          <w:tcPr>
            <w:tcW w:w="2430" w:type="dxa"/>
            <w:tcBorders>
              <w:top w:val="nil"/>
              <w:left w:val="nil"/>
              <w:bottom w:val="single" w:sz="4" w:space="0" w:color="auto"/>
              <w:right w:val="single" w:sz="4" w:space="0" w:color="auto"/>
            </w:tcBorders>
            <w:shd w:val="clear" w:color="auto" w:fill="auto"/>
            <w:vAlign w:val="center"/>
            <w:hideMark/>
          </w:tcPr>
          <w:p w:rsidR="00C937B6" w:rsidRPr="007A5DD5" w:rsidRDefault="00C937B6" w:rsidP="00C937B6">
            <w:pPr>
              <w:spacing w:after="0" w:line="240" w:lineRule="auto"/>
              <w:ind w:left="-108" w:right="-89"/>
            </w:pPr>
            <w:r>
              <w:t>Vocational Training on Soap and Related Products Production - ERGP30121811</w:t>
            </w:r>
          </w:p>
        </w:tc>
        <w:tc>
          <w:tcPr>
            <w:tcW w:w="2250" w:type="dxa"/>
            <w:tcBorders>
              <w:top w:val="nil"/>
              <w:left w:val="nil"/>
              <w:bottom w:val="single" w:sz="4" w:space="0" w:color="auto"/>
              <w:right w:val="single" w:sz="4" w:space="0" w:color="auto"/>
            </w:tcBorders>
            <w:shd w:val="clear" w:color="auto" w:fill="auto"/>
            <w:vAlign w:val="center"/>
            <w:hideMark/>
          </w:tcPr>
          <w:p w:rsidR="00C937B6" w:rsidRPr="007A5DD5" w:rsidRDefault="00C937B6" w:rsidP="00C937B6">
            <w:pPr>
              <w:spacing w:after="0" w:line="240" w:lineRule="auto"/>
              <w:ind w:left="-101" w:right="-115"/>
              <w:rPr>
                <w:rFonts w:eastAsia="Times New Roman"/>
                <w:b/>
                <w:bCs/>
                <w:lang w:eastAsia="en-GB"/>
              </w:rPr>
            </w:pPr>
            <w:r w:rsidRPr="007A5DD5">
              <w:t xml:space="preserve">Vocational Training on Soap and </w:t>
            </w:r>
            <w:r w:rsidRPr="005F3682">
              <w:rPr>
                <w:rFonts w:cs="Calibri"/>
                <w:color w:val="000000"/>
              </w:rPr>
              <w:t>Related</w:t>
            </w:r>
            <w:r w:rsidRPr="007A5DD5">
              <w:t xml:space="preserve"> Products Production</w:t>
            </w:r>
            <w:r>
              <w:t xml:space="preserve"> for 30 community youths</w:t>
            </w:r>
          </w:p>
        </w:tc>
        <w:tc>
          <w:tcPr>
            <w:tcW w:w="1800" w:type="dxa"/>
            <w:tcBorders>
              <w:top w:val="nil"/>
              <w:left w:val="nil"/>
              <w:bottom w:val="single" w:sz="4" w:space="0" w:color="auto"/>
              <w:right w:val="single" w:sz="4" w:space="0" w:color="auto"/>
            </w:tcBorders>
            <w:shd w:val="clear" w:color="auto" w:fill="auto"/>
            <w:vAlign w:val="center"/>
            <w:hideMark/>
          </w:tcPr>
          <w:p w:rsidR="00C937B6" w:rsidRDefault="00C937B6" w:rsidP="00C937B6">
            <w:pPr>
              <w:spacing w:after="0" w:line="240" w:lineRule="auto"/>
              <w:ind w:left="-101" w:right="-115"/>
              <w:rPr>
                <w:rFonts w:cs="Calibri"/>
                <w:color w:val="000000"/>
              </w:rPr>
            </w:pPr>
            <w:r>
              <w:rPr>
                <w:rFonts w:cs="Calibri"/>
                <w:color w:val="000000"/>
              </w:rPr>
              <w:t>Jonshed Nig. Ltd.; Plot 75 Cadastral Zone, B5 Utako District, Abuja</w:t>
            </w:r>
          </w:p>
        </w:tc>
        <w:tc>
          <w:tcPr>
            <w:tcW w:w="1331" w:type="dxa"/>
            <w:tcBorders>
              <w:top w:val="nil"/>
              <w:left w:val="nil"/>
              <w:bottom w:val="single" w:sz="4" w:space="0" w:color="auto"/>
              <w:right w:val="single" w:sz="4" w:space="0" w:color="auto"/>
            </w:tcBorders>
            <w:shd w:val="clear" w:color="auto" w:fill="auto"/>
            <w:noWrap/>
            <w:vAlign w:val="center"/>
            <w:hideMark/>
          </w:tcPr>
          <w:p w:rsidR="00C937B6" w:rsidRDefault="00C937B6" w:rsidP="00C937B6">
            <w:pPr>
              <w:spacing w:after="0" w:line="240" w:lineRule="auto"/>
              <w:jc w:val="right"/>
            </w:pPr>
            <w:r>
              <w:t>5,000,000</w:t>
            </w:r>
          </w:p>
        </w:tc>
        <w:tc>
          <w:tcPr>
            <w:tcW w:w="1369" w:type="dxa"/>
            <w:tcBorders>
              <w:top w:val="nil"/>
              <w:left w:val="nil"/>
              <w:bottom w:val="single" w:sz="4" w:space="0" w:color="auto"/>
              <w:right w:val="single" w:sz="4" w:space="0" w:color="auto"/>
            </w:tcBorders>
            <w:shd w:val="clear" w:color="auto" w:fill="auto"/>
            <w:noWrap/>
            <w:vAlign w:val="center"/>
            <w:hideMark/>
          </w:tcPr>
          <w:p w:rsidR="00C937B6" w:rsidRPr="00D61713" w:rsidRDefault="00C937B6" w:rsidP="00C937B6">
            <w:pPr>
              <w:spacing w:after="0" w:line="240" w:lineRule="auto"/>
              <w:ind w:left="-97" w:right="-90"/>
              <w:jc w:val="right"/>
            </w:pPr>
            <w:r>
              <w:t>5,000,000.00</w:t>
            </w:r>
          </w:p>
        </w:tc>
        <w:tc>
          <w:tcPr>
            <w:tcW w:w="990" w:type="dxa"/>
            <w:tcBorders>
              <w:top w:val="nil"/>
              <w:left w:val="nil"/>
              <w:bottom w:val="single" w:sz="4" w:space="0" w:color="auto"/>
              <w:right w:val="single" w:sz="4" w:space="0" w:color="auto"/>
            </w:tcBorders>
            <w:shd w:val="clear" w:color="auto" w:fill="auto"/>
            <w:vAlign w:val="center"/>
            <w:hideMark/>
          </w:tcPr>
          <w:p w:rsidR="00C937B6" w:rsidRPr="00F542E8" w:rsidRDefault="00C937B6" w:rsidP="00C937B6">
            <w:pPr>
              <w:spacing w:after="0" w:line="240" w:lineRule="auto"/>
              <w:ind w:left="-89" w:right="-56"/>
              <w:rPr>
                <w:rFonts w:eastAsia="Times New Roman"/>
                <w:lang w:eastAsia="en-GB"/>
              </w:rPr>
            </w:pPr>
            <w:r w:rsidRPr="00F542E8">
              <w:rPr>
                <w:rFonts w:eastAsia="Times New Roman"/>
                <w:lang w:eastAsia="en-GB"/>
              </w:rPr>
              <w:t>PTB</w:t>
            </w:r>
          </w:p>
        </w:tc>
        <w:tc>
          <w:tcPr>
            <w:tcW w:w="1369" w:type="dxa"/>
            <w:tcBorders>
              <w:top w:val="nil"/>
              <w:left w:val="nil"/>
              <w:bottom w:val="single" w:sz="4" w:space="0" w:color="auto"/>
              <w:right w:val="single" w:sz="4" w:space="0" w:color="auto"/>
            </w:tcBorders>
            <w:shd w:val="clear" w:color="auto" w:fill="auto"/>
            <w:noWrap/>
            <w:vAlign w:val="center"/>
            <w:hideMark/>
          </w:tcPr>
          <w:p w:rsidR="00C937B6" w:rsidRDefault="00C937B6" w:rsidP="00C937B6">
            <w:pPr>
              <w:spacing w:after="0" w:line="240" w:lineRule="auto"/>
              <w:ind w:left="-97" w:right="-90"/>
              <w:jc w:val="right"/>
            </w:pPr>
            <w:r>
              <w:t>2,500,000.00</w:t>
            </w:r>
          </w:p>
        </w:tc>
        <w:tc>
          <w:tcPr>
            <w:tcW w:w="1440" w:type="dxa"/>
            <w:tcBorders>
              <w:top w:val="nil"/>
              <w:left w:val="nil"/>
              <w:bottom w:val="single" w:sz="4" w:space="0" w:color="auto"/>
              <w:right w:val="single" w:sz="4" w:space="0" w:color="auto"/>
            </w:tcBorders>
            <w:shd w:val="clear" w:color="auto" w:fill="auto"/>
            <w:noWrap/>
            <w:vAlign w:val="center"/>
            <w:hideMark/>
          </w:tcPr>
          <w:p w:rsidR="00C937B6" w:rsidRPr="00835DE6" w:rsidRDefault="00C937B6" w:rsidP="00C937B6">
            <w:pPr>
              <w:spacing w:after="0" w:line="240" w:lineRule="auto"/>
              <w:ind w:left="-97" w:right="-90"/>
              <w:jc w:val="right"/>
            </w:pPr>
            <w:r w:rsidRPr="00835DE6">
              <w:t>0.00</w:t>
            </w:r>
          </w:p>
        </w:tc>
        <w:tc>
          <w:tcPr>
            <w:tcW w:w="990" w:type="dxa"/>
            <w:tcBorders>
              <w:top w:val="nil"/>
              <w:left w:val="nil"/>
              <w:bottom w:val="single" w:sz="4" w:space="0" w:color="auto"/>
              <w:right w:val="single" w:sz="4" w:space="0" w:color="auto"/>
            </w:tcBorders>
            <w:shd w:val="clear" w:color="auto" w:fill="auto"/>
            <w:vAlign w:val="center"/>
            <w:hideMark/>
          </w:tcPr>
          <w:p w:rsidR="00C937B6" w:rsidRPr="0008063A" w:rsidRDefault="00C937B6" w:rsidP="00C937B6">
            <w:pPr>
              <w:spacing w:after="0" w:line="240" w:lineRule="auto"/>
              <w:ind w:left="-101" w:right="-115"/>
              <w:rPr>
                <w:rFonts w:eastAsia="Times New Roman"/>
                <w:bCs/>
                <w:lang w:eastAsia="en-GB"/>
              </w:rPr>
            </w:pPr>
            <w:r>
              <w:rPr>
                <w:rFonts w:eastAsia="Times New Roman"/>
                <w:bCs/>
                <w:lang w:eastAsia="en-GB"/>
              </w:rPr>
              <w:t>12</w:t>
            </w:r>
            <w:r w:rsidRPr="006C5A39">
              <w:rPr>
                <w:rFonts w:eastAsia="Times New Roman"/>
                <w:bCs/>
                <w:vertAlign w:val="superscript"/>
                <w:lang w:eastAsia="en-GB"/>
              </w:rPr>
              <w:t>th</w:t>
            </w:r>
            <w:r>
              <w:rPr>
                <w:rFonts w:eastAsia="Times New Roman"/>
                <w:bCs/>
                <w:lang w:eastAsia="en-GB"/>
              </w:rPr>
              <w:t xml:space="preserve"> August, 2020</w:t>
            </w:r>
          </w:p>
        </w:tc>
        <w:tc>
          <w:tcPr>
            <w:tcW w:w="810" w:type="dxa"/>
            <w:tcBorders>
              <w:top w:val="nil"/>
              <w:left w:val="nil"/>
              <w:bottom w:val="single" w:sz="4" w:space="0" w:color="auto"/>
              <w:right w:val="single" w:sz="4" w:space="0" w:color="auto"/>
            </w:tcBorders>
            <w:shd w:val="clear" w:color="auto" w:fill="auto"/>
            <w:noWrap/>
            <w:vAlign w:val="center"/>
            <w:hideMark/>
          </w:tcPr>
          <w:p w:rsidR="00C937B6" w:rsidRPr="0008063A" w:rsidRDefault="00C937B6" w:rsidP="00C937B6">
            <w:pPr>
              <w:spacing w:after="0" w:line="240" w:lineRule="auto"/>
              <w:jc w:val="center"/>
            </w:pPr>
            <w:r>
              <w:t>50</w:t>
            </w:r>
          </w:p>
        </w:tc>
      </w:tr>
      <w:tr w:rsidR="00C937B6" w:rsidRPr="00354C4B" w:rsidTr="00C937B6">
        <w:tblPrEx>
          <w:tblCellMar>
            <w:top w:w="0" w:type="dxa"/>
            <w:bottom w:w="0" w:type="dxa"/>
          </w:tblCellMar>
        </w:tblPrEx>
        <w:trPr>
          <w:trHeight w:val="1260"/>
        </w:trPr>
        <w:tc>
          <w:tcPr>
            <w:tcW w:w="379" w:type="dxa"/>
            <w:tcBorders>
              <w:top w:val="single" w:sz="4" w:space="0" w:color="auto"/>
              <w:left w:val="single" w:sz="4" w:space="0" w:color="auto"/>
              <w:bottom w:val="nil"/>
              <w:right w:val="single" w:sz="4" w:space="0" w:color="auto"/>
            </w:tcBorders>
            <w:shd w:val="clear" w:color="auto" w:fill="auto"/>
            <w:noWrap/>
            <w:vAlign w:val="center"/>
            <w:hideMark/>
          </w:tcPr>
          <w:p w:rsidR="00C937B6" w:rsidRPr="00354C4B" w:rsidRDefault="00C937B6" w:rsidP="00C937B6">
            <w:pPr>
              <w:spacing w:after="0" w:line="240" w:lineRule="auto"/>
              <w:ind w:left="-89" w:right="-108"/>
              <w:jc w:val="center"/>
              <w:rPr>
                <w:rFonts w:eastAsia="Times New Roman"/>
                <w:bCs/>
                <w:color w:val="000000"/>
                <w:lang w:eastAsia="en-GB"/>
              </w:rPr>
            </w:pPr>
            <w:r>
              <w:rPr>
                <w:rFonts w:eastAsia="Times New Roman"/>
                <w:bCs/>
                <w:color w:val="000000"/>
                <w:lang w:eastAsia="en-GB"/>
              </w:rPr>
              <w:lastRenderedPageBreak/>
              <w:t>8</w:t>
            </w:r>
          </w:p>
        </w:tc>
        <w:tc>
          <w:tcPr>
            <w:tcW w:w="2430" w:type="dxa"/>
            <w:tcBorders>
              <w:top w:val="nil"/>
              <w:left w:val="nil"/>
              <w:bottom w:val="single" w:sz="4" w:space="0" w:color="auto"/>
              <w:right w:val="single" w:sz="4" w:space="0" w:color="auto"/>
            </w:tcBorders>
            <w:shd w:val="clear" w:color="auto" w:fill="auto"/>
            <w:vAlign w:val="center"/>
            <w:hideMark/>
          </w:tcPr>
          <w:p w:rsidR="00C937B6" w:rsidRPr="00BE4475" w:rsidRDefault="00C937B6" w:rsidP="00C937B6">
            <w:pPr>
              <w:spacing w:after="0" w:line="240" w:lineRule="auto"/>
              <w:ind w:left="-108" w:right="-89"/>
              <w:rPr>
                <w:rFonts w:eastAsia="Times New Roman"/>
                <w:lang w:eastAsia="en-GB"/>
              </w:rPr>
            </w:pPr>
            <w:r>
              <w:t>Training and Empowerment of Unemployed Graduates and Women in Poultry Production - ERGP30121815</w:t>
            </w:r>
          </w:p>
        </w:tc>
        <w:tc>
          <w:tcPr>
            <w:tcW w:w="2250" w:type="dxa"/>
            <w:tcBorders>
              <w:top w:val="nil"/>
              <w:left w:val="nil"/>
              <w:bottom w:val="single" w:sz="4" w:space="0" w:color="auto"/>
              <w:right w:val="single" w:sz="4" w:space="0" w:color="auto"/>
            </w:tcBorders>
            <w:shd w:val="clear" w:color="auto" w:fill="auto"/>
            <w:vAlign w:val="center"/>
            <w:hideMark/>
          </w:tcPr>
          <w:p w:rsidR="00C937B6" w:rsidRPr="00BE4475" w:rsidRDefault="00C937B6" w:rsidP="00C937B6">
            <w:pPr>
              <w:spacing w:after="0" w:line="240" w:lineRule="auto"/>
              <w:ind w:left="-101" w:right="-115"/>
              <w:rPr>
                <w:rFonts w:eastAsia="Times New Roman"/>
                <w:lang w:eastAsia="en-GB"/>
              </w:rPr>
            </w:pPr>
            <w:r>
              <w:rPr>
                <w:rFonts w:eastAsia="Times New Roman"/>
                <w:lang w:eastAsia="en-GB"/>
              </w:rPr>
              <w:t>Training of Unemployed Graduates</w:t>
            </w:r>
            <w:r w:rsidRPr="00BE4475">
              <w:rPr>
                <w:rFonts w:eastAsia="Times New Roman"/>
                <w:lang w:eastAsia="en-GB"/>
              </w:rPr>
              <w:t xml:space="preserve"> </w:t>
            </w:r>
            <w:r>
              <w:rPr>
                <w:rFonts w:eastAsia="Times New Roman"/>
                <w:lang w:eastAsia="en-GB"/>
              </w:rPr>
              <w:t>&amp;</w:t>
            </w:r>
            <w:r w:rsidRPr="00BE4475">
              <w:rPr>
                <w:rFonts w:eastAsia="Times New Roman"/>
                <w:lang w:eastAsia="en-GB"/>
              </w:rPr>
              <w:t xml:space="preserve"> </w:t>
            </w:r>
            <w:r w:rsidRPr="005F3682">
              <w:rPr>
                <w:rFonts w:cs="Calibri"/>
                <w:color w:val="000000"/>
              </w:rPr>
              <w:t>Women</w:t>
            </w:r>
            <w:r w:rsidRPr="00BE4475">
              <w:rPr>
                <w:rFonts w:eastAsia="Times New Roman"/>
                <w:lang w:eastAsia="en-GB"/>
              </w:rPr>
              <w:t xml:space="preserve"> </w:t>
            </w:r>
            <w:r>
              <w:rPr>
                <w:rFonts w:eastAsia="Times New Roman"/>
                <w:lang w:eastAsia="en-GB"/>
              </w:rPr>
              <w:t>in Poultry Production and e</w:t>
            </w:r>
            <w:r w:rsidRPr="00BE4475">
              <w:rPr>
                <w:rFonts w:eastAsia="Times New Roman"/>
                <w:lang w:eastAsia="en-GB"/>
              </w:rPr>
              <w:t>mpower</w:t>
            </w:r>
            <w:r>
              <w:rPr>
                <w:rFonts w:eastAsia="Times New Roman"/>
                <w:lang w:eastAsia="en-GB"/>
              </w:rPr>
              <w:t>ing them through distribution of Starter Packs</w:t>
            </w:r>
          </w:p>
        </w:tc>
        <w:tc>
          <w:tcPr>
            <w:tcW w:w="1800" w:type="dxa"/>
            <w:tcBorders>
              <w:top w:val="nil"/>
              <w:left w:val="nil"/>
              <w:bottom w:val="single" w:sz="4" w:space="0" w:color="auto"/>
              <w:right w:val="single" w:sz="4" w:space="0" w:color="auto"/>
            </w:tcBorders>
            <w:shd w:val="clear" w:color="auto" w:fill="auto"/>
            <w:vAlign w:val="center"/>
            <w:hideMark/>
          </w:tcPr>
          <w:p w:rsidR="00C937B6" w:rsidRDefault="00C937B6" w:rsidP="00C937B6">
            <w:pPr>
              <w:spacing w:after="0" w:line="240" w:lineRule="auto"/>
              <w:ind w:left="-101" w:right="-115"/>
              <w:rPr>
                <w:rFonts w:cs="Calibri"/>
                <w:color w:val="000000"/>
              </w:rPr>
            </w:pPr>
            <w:r>
              <w:rPr>
                <w:rFonts w:cs="Calibri"/>
                <w:color w:val="000000"/>
              </w:rPr>
              <w:t>Jonshed Nig. Ltd.; Plot 75 Cadastral Zone, B5 Utako District, Abuja</w:t>
            </w:r>
          </w:p>
        </w:tc>
        <w:tc>
          <w:tcPr>
            <w:tcW w:w="1331" w:type="dxa"/>
            <w:tcBorders>
              <w:top w:val="nil"/>
              <w:left w:val="nil"/>
              <w:bottom w:val="single" w:sz="4" w:space="0" w:color="auto"/>
              <w:right w:val="single" w:sz="4" w:space="0" w:color="auto"/>
            </w:tcBorders>
            <w:shd w:val="clear" w:color="auto" w:fill="auto"/>
            <w:vAlign w:val="center"/>
            <w:hideMark/>
          </w:tcPr>
          <w:p w:rsidR="00C937B6" w:rsidRDefault="00C937B6" w:rsidP="00C937B6">
            <w:pPr>
              <w:spacing w:after="0" w:line="240" w:lineRule="auto"/>
              <w:jc w:val="right"/>
            </w:pPr>
            <w:r>
              <w:t>3,000,000</w:t>
            </w:r>
          </w:p>
        </w:tc>
        <w:tc>
          <w:tcPr>
            <w:tcW w:w="1369" w:type="dxa"/>
            <w:tcBorders>
              <w:top w:val="nil"/>
              <w:left w:val="nil"/>
              <w:bottom w:val="single" w:sz="4" w:space="0" w:color="auto"/>
              <w:right w:val="single" w:sz="4" w:space="0" w:color="auto"/>
            </w:tcBorders>
            <w:shd w:val="clear" w:color="auto" w:fill="auto"/>
            <w:vAlign w:val="center"/>
            <w:hideMark/>
          </w:tcPr>
          <w:p w:rsidR="00C937B6" w:rsidRPr="00D61713" w:rsidRDefault="00C937B6" w:rsidP="00C937B6">
            <w:pPr>
              <w:spacing w:after="0" w:line="240" w:lineRule="auto"/>
              <w:ind w:left="-97" w:right="-90"/>
              <w:jc w:val="right"/>
            </w:pPr>
            <w:r>
              <w:t>3,000,000.00</w:t>
            </w:r>
          </w:p>
        </w:tc>
        <w:tc>
          <w:tcPr>
            <w:tcW w:w="990" w:type="dxa"/>
            <w:tcBorders>
              <w:top w:val="nil"/>
              <w:left w:val="nil"/>
              <w:bottom w:val="single" w:sz="4" w:space="0" w:color="auto"/>
              <w:right w:val="single" w:sz="4" w:space="0" w:color="auto"/>
            </w:tcBorders>
            <w:shd w:val="clear" w:color="auto" w:fill="auto"/>
            <w:vAlign w:val="center"/>
            <w:hideMark/>
          </w:tcPr>
          <w:p w:rsidR="00C937B6" w:rsidRPr="00F542E8" w:rsidRDefault="00C937B6" w:rsidP="00C937B6">
            <w:pPr>
              <w:spacing w:after="0" w:line="240" w:lineRule="auto"/>
              <w:ind w:left="-89" w:right="-56"/>
              <w:rPr>
                <w:rFonts w:eastAsia="Times New Roman"/>
                <w:lang w:eastAsia="en-GB"/>
              </w:rPr>
            </w:pPr>
            <w:r w:rsidRPr="00F542E8">
              <w:rPr>
                <w:rFonts w:eastAsia="Times New Roman"/>
                <w:lang w:eastAsia="en-GB"/>
              </w:rPr>
              <w:t>PTB</w:t>
            </w:r>
          </w:p>
        </w:tc>
        <w:tc>
          <w:tcPr>
            <w:tcW w:w="1369" w:type="dxa"/>
            <w:tcBorders>
              <w:top w:val="nil"/>
              <w:left w:val="nil"/>
              <w:bottom w:val="single" w:sz="4" w:space="0" w:color="auto"/>
              <w:right w:val="single" w:sz="4" w:space="0" w:color="auto"/>
            </w:tcBorders>
            <w:shd w:val="clear" w:color="auto" w:fill="auto"/>
            <w:noWrap/>
            <w:vAlign w:val="center"/>
            <w:hideMark/>
          </w:tcPr>
          <w:p w:rsidR="00C937B6" w:rsidRDefault="00C937B6" w:rsidP="00C937B6">
            <w:pPr>
              <w:spacing w:after="0" w:line="240" w:lineRule="auto"/>
              <w:ind w:left="-97" w:right="-90"/>
              <w:jc w:val="right"/>
            </w:pPr>
            <w:r>
              <w:t>1,500,000.00</w:t>
            </w:r>
          </w:p>
        </w:tc>
        <w:tc>
          <w:tcPr>
            <w:tcW w:w="1440" w:type="dxa"/>
            <w:tcBorders>
              <w:top w:val="nil"/>
              <w:left w:val="nil"/>
              <w:bottom w:val="single" w:sz="4" w:space="0" w:color="auto"/>
              <w:right w:val="single" w:sz="4" w:space="0" w:color="auto"/>
            </w:tcBorders>
            <w:shd w:val="clear" w:color="auto" w:fill="auto"/>
            <w:noWrap/>
            <w:vAlign w:val="center"/>
            <w:hideMark/>
          </w:tcPr>
          <w:p w:rsidR="00C937B6" w:rsidRPr="00835DE6" w:rsidRDefault="00C937B6" w:rsidP="00C937B6">
            <w:pPr>
              <w:spacing w:after="0" w:line="240" w:lineRule="auto"/>
              <w:ind w:left="-97" w:right="-90"/>
              <w:jc w:val="right"/>
            </w:pPr>
            <w:r w:rsidRPr="00835DE6">
              <w:t>1,500,000.00</w:t>
            </w:r>
          </w:p>
        </w:tc>
        <w:tc>
          <w:tcPr>
            <w:tcW w:w="990" w:type="dxa"/>
            <w:tcBorders>
              <w:top w:val="nil"/>
              <w:left w:val="nil"/>
              <w:bottom w:val="single" w:sz="4" w:space="0" w:color="auto"/>
              <w:right w:val="single" w:sz="4" w:space="0" w:color="auto"/>
            </w:tcBorders>
            <w:shd w:val="clear" w:color="auto" w:fill="auto"/>
            <w:vAlign w:val="center"/>
            <w:hideMark/>
          </w:tcPr>
          <w:p w:rsidR="00C937B6" w:rsidRPr="001E2A34" w:rsidRDefault="00C937B6" w:rsidP="00C937B6">
            <w:pPr>
              <w:spacing w:after="0" w:line="240" w:lineRule="auto"/>
              <w:ind w:left="-101" w:right="-115"/>
              <w:rPr>
                <w:rFonts w:eastAsia="Times New Roman"/>
                <w:bCs/>
                <w:lang w:eastAsia="en-GB"/>
              </w:rPr>
            </w:pPr>
            <w:r>
              <w:rPr>
                <w:rFonts w:eastAsia="Times New Roman"/>
                <w:bCs/>
                <w:lang w:eastAsia="en-GB"/>
              </w:rPr>
              <w:t>12</w:t>
            </w:r>
            <w:r w:rsidRPr="006C5A39">
              <w:rPr>
                <w:rFonts w:eastAsia="Times New Roman"/>
                <w:bCs/>
                <w:vertAlign w:val="superscript"/>
                <w:lang w:eastAsia="en-GB"/>
              </w:rPr>
              <w:t>th</w:t>
            </w:r>
            <w:r>
              <w:rPr>
                <w:rFonts w:eastAsia="Times New Roman"/>
                <w:bCs/>
                <w:lang w:eastAsia="en-GB"/>
              </w:rPr>
              <w:t xml:space="preserve"> August, 2020</w:t>
            </w:r>
          </w:p>
        </w:tc>
        <w:tc>
          <w:tcPr>
            <w:tcW w:w="810" w:type="dxa"/>
            <w:tcBorders>
              <w:top w:val="nil"/>
              <w:left w:val="nil"/>
              <w:bottom w:val="single" w:sz="4" w:space="0" w:color="auto"/>
              <w:right w:val="single" w:sz="4" w:space="0" w:color="auto"/>
            </w:tcBorders>
            <w:shd w:val="clear" w:color="auto" w:fill="auto"/>
            <w:noWrap/>
            <w:vAlign w:val="center"/>
            <w:hideMark/>
          </w:tcPr>
          <w:p w:rsidR="00C937B6" w:rsidRPr="0008063A" w:rsidRDefault="00C937B6" w:rsidP="00C937B6">
            <w:pPr>
              <w:spacing w:after="0" w:line="240" w:lineRule="auto"/>
              <w:jc w:val="center"/>
            </w:pPr>
            <w:r>
              <w:t>50</w:t>
            </w:r>
          </w:p>
        </w:tc>
      </w:tr>
      <w:tr w:rsidR="00C937B6" w:rsidRPr="00354C4B" w:rsidTr="00C937B6">
        <w:tblPrEx>
          <w:tblCellMar>
            <w:top w:w="0" w:type="dxa"/>
            <w:bottom w:w="0" w:type="dxa"/>
          </w:tblCellMar>
        </w:tblPrEx>
        <w:trPr>
          <w:trHeight w:val="315"/>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37B6" w:rsidRPr="00354C4B" w:rsidRDefault="00C937B6" w:rsidP="00C937B6">
            <w:pPr>
              <w:spacing w:after="0" w:line="240" w:lineRule="auto"/>
              <w:ind w:left="-89" w:right="-108"/>
              <w:jc w:val="center"/>
              <w:rPr>
                <w:rFonts w:eastAsia="Times New Roman"/>
                <w:b/>
                <w:bCs/>
                <w:color w:val="000000"/>
                <w:lang w:eastAsia="en-GB"/>
              </w:rPr>
            </w:pPr>
            <w:r w:rsidRPr="00804A76">
              <w:rPr>
                <w:rFonts w:eastAsia="Times New Roman"/>
                <w:bCs/>
                <w:color w:val="000000"/>
                <w:lang w:eastAsia="en-GB"/>
              </w:rPr>
              <w:t>9</w:t>
            </w:r>
          </w:p>
        </w:tc>
        <w:tc>
          <w:tcPr>
            <w:tcW w:w="2430" w:type="dxa"/>
            <w:tcBorders>
              <w:top w:val="single" w:sz="4" w:space="0" w:color="auto"/>
              <w:left w:val="nil"/>
              <w:bottom w:val="single" w:sz="4" w:space="0" w:color="auto"/>
              <w:right w:val="single" w:sz="4" w:space="0" w:color="auto"/>
            </w:tcBorders>
            <w:shd w:val="clear" w:color="auto" w:fill="auto"/>
            <w:noWrap/>
            <w:vAlign w:val="center"/>
          </w:tcPr>
          <w:p w:rsidR="00C937B6" w:rsidRPr="00BE4475" w:rsidRDefault="00C937B6" w:rsidP="00C937B6">
            <w:pPr>
              <w:spacing w:after="0" w:line="240" w:lineRule="auto"/>
              <w:ind w:left="-108" w:right="-89"/>
              <w:rPr>
                <w:rFonts w:eastAsia="Times New Roman"/>
                <w:lang w:eastAsia="en-GB"/>
              </w:rPr>
            </w:pPr>
            <w:r>
              <w:t>Vocational Training for Community Farmers on Signs and Symptoms of Animal Diseases with Nutritional Values - ERGP5103720</w:t>
            </w:r>
          </w:p>
        </w:tc>
        <w:tc>
          <w:tcPr>
            <w:tcW w:w="2250" w:type="dxa"/>
            <w:tcBorders>
              <w:top w:val="single" w:sz="4" w:space="0" w:color="auto"/>
              <w:left w:val="nil"/>
              <w:bottom w:val="single" w:sz="4" w:space="0" w:color="auto"/>
              <w:right w:val="single" w:sz="4" w:space="0" w:color="auto"/>
            </w:tcBorders>
            <w:shd w:val="clear" w:color="auto" w:fill="auto"/>
            <w:noWrap/>
            <w:vAlign w:val="center"/>
          </w:tcPr>
          <w:p w:rsidR="00C937B6" w:rsidRPr="00256256" w:rsidRDefault="00C937B6" w:rsidP="00C937B6">
            <w:pPr>
              <w:spacing w:after="0" w:line="240" w:lineRule="auto"/>
              <w:ind w:left="-101" w:right="-115"/>
              <w:rPr>
                <w:rFonts w:eastAsia="Times New Roman"/>
                <w:lang w:eastAsia="en-GB"/>
              </w:rPr>
            </w:pPr>
            <w:r>
              <w:t>Vocational Training and Distribution of Starter Packs to 25 participants</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101" w:right="-115"/>
              <w:rPr>
                <w:rFonts w:cs="Calibri"/>
                <w:color w:val="000000"/>
              </w:rPr>
            </w:pPr>
            <w:r>
              <w:rPr>
                <w:rFonts w:cs="Calibri"/>
                <w:color w:val="000000"/>
              </w:rPr>
              <w:t>Jonshed Nig. Ltd.; Plot 75 Cadastral Zone, B5 Utako District, Abuja</w:t>
            </w:r>
          </w:p>
        </w:tc>
        <w:tc>
          <w:tcPr>
            <w:tcW w:w="1331"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jc w:val="right"/>
            </w:pPr>
            <w:r>
              <w:t>16,500,000</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97" w:right="-90"/>
              <w:jc w:val="right"/>
            </w:pPr>
            <w:r>
              <w:t>16,500,000.00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ind w:left="-89" w:right="-56"/>
              <w:rPr>
                <w:rFonts w:eastAsia="Times New Roman"/>
                <w:lang w:eastAsia="en-GB"/>
              </w:rPr>
            </w:pPr>
            <w:r w:rsidRPr="00F542E8">
              <w:rPr>
                <w:rFonts w:eastAsia="Times New Roman"/>
                <w:lang w:eastAsia="en-GB"/>
              </w:rPr>
              <w:t>PTB</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97" w:right="-90"/>
              <w:jc w:val="right"/>
            </w:pPr>
            <w:r>
              <w:t>8,250,000.00</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C937B6" w:rsidRPr="00835DE6" w:rsidRDefault="00C937B6" w:rsidP="00C937B6">
            <w:pPr>
              <w:spacing w:after="0" w:line="240" w:lineRule="auto"/>
              <w:ind w:left="-97" w:right="-90"/>
              <w:jc w:val="right"/>
            </w:pPr>
            <w:r w:rsidRPr="00835DE6">
              <w:t>8,249,940.00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ind w:left="-101" w:right="-115"/>
              <w:rPr>
                <w:rFonts w:eastAsia="Times New Roman"/>
                <w:bCs/>
                <w:lang w:eastAsia="en-GB"/>
              </w:rPr>
            </w:pPr>
            <w:r>
              <w:rPr>
                <w:rFonts w:eastAsia="Times New Roman"/>
                <w:bCs/>
                <w:lang w:eastAsia="en-GB"/>
              </w:rPr>
              <w:t>12</w:t>
            </w:r>
            <w:r w:rsidRPr="006C5A39">
              <w:rPr>
                <w:rFonts w:eastAsia="Times New Roman"/>
                <w:bCs/>
                <w:vertAlign w:val="superscript"/>
                <w:lang w:eastAsia="en-GB"/>
              </w:rPr>
              <w:t>th</w:t>
            </w:r>
            <w:r>
              <w:rPr>
                <w:rFonts w:eastAsia="Times New Roman"/>
                <w:bCs/>
                <w:lang w:eastAsia="en-GB"/>
              </w:rPr>
              <w:t xml:space="preserve"> August, 2020</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jc w:val="center"/>
            </w:pPr>
            <w:r>
              <w:t>50</w:t>
            </w:r>
          </w:p>
        </w:tc>
      </w:tr>
      <w:tr w:rsidR="00C937B6" w:rsidRPr="00354C4B" w:rsidTr="00C937B6">
        <w:tblPrEx>
          <w:tblCellMar>
            <w:top w:w="0" w:type="dxa"/>
            <w:bottom w:w="0" w:type="dxa"/>
          </w:tblCellMar>
        </w:tblPrEx>
        <w:trPr>
          <w:trHeight w:val="315"/>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37B6" w:rsidRPr="00354C4B" w:rsidRDefault="00C937B6" w:rsidP="00C937B6">
            <w:pPr>
              <w:spacing w:after="0" w:line="240" w:lineRule="auto"/>
              <w:ind w:left="-89" w:right="-108"/>
              <w:jc w:val="center"/>
              <w:rPr>
                <w:rFonts w:eastAsia="Times New Roman"/>
                <w:b/>
                <w:bCs/>
                <w:color w:val="000000"/>
                <w:lang w:eastAsia="en-GB"/>
              </w:rPr>
            </w:pPr>
            <w:r w:rsidRPr="00804A76">
              <w:rPr>
                <w:rFonts w:eastAsia="Times New Roman"/>
                <w:bCs/>
                <w:color w:val="000000"/>
                <w:lang w:eastAsia="en-GB"/>
              </w:rPr>
              <w:t>10</w:t>
            </w:r>
          </w:p>
        </w:tc>
        <w:tc>
          <w:tcPr>
            <w:tcW w:w="2430" w:type="dxa"/>
            <w:tcBorders>
              <w:top w:val="single" w:sz="4" w:space="0" w:color="auto"/>
              <w:left w:val="nil"/>
              <w:bottom w:val="single" w:sz="4" w:space="0" w:color="auto"/>
              <w:right w:val="single" w:sz="4" w:space="0" w:color="auto"/>
            </w:tcBorders>
            <w:shd w:val="clear" w:color="auto" w:fill="auto"/>
            <w:noWrap/>
            <w:vAlign w:val="center"/>
          </w:tcPr>
          <w:p w:rsidR="00C937B6" w:rsidRPr="00256256" w:rsidRDefault="00C937B6" w:rsidP="00C937B6">
            <w:pPr>
              <w:spacing w:after="0" w:line="240" w:lineRule="auto"/>
              <w:ind w:left="-108" w:right="-89"/>
              <w:rPr>
                <w:rFonts w:eastAsia="Times New Roman"/>
                <w:lang w:eastAsia="en-GB"/>
              </w:rPr>
            </w:pPr>
            <w:r>
              <w:t>Procurement of 3 No. Project Vehicles for Emerging and Re-emerging Diseases - ERGP22581964</w:t>
            </w:r>
          </w:p>
        </w:tc>
        <w:tc>
          <w:tcPr>
            <w:tcW w:w="2250" w:type="dxa"/>
            <w:tcBorders>
              <w:top w:val="single" w:sz="4" w:space="0" w:color="auto"/>
              <w:left w:val="nil"/>
              <w:bottom w:val="single" w:sz="4" w:space="0" w:color="auto"/>
              <w:right w:val="single" w:sz="4" w:space="0" w:color="auto"/>
            </w:tcBorders>
            <w:shd w:val="clear" w:color="auto" w:fill="auto"/>
            <w:noWrap/>
            <w:vAlign w:val="center"/>
          </w:tcPr>
          <w:p w:rsidR="00C937B6" w:rsidRPr="00BE4475" w:rsidRDefault="00C937B6" w:rsidP="00C937B6">
            <w:pPr>
              <w:spacing w:after="0" w:line="240" w:lineRule="auto"/>
              <w:ind w:left="-101" w:right="-115"/>
              <w:rPr>
                <w:rFonts w:eastAsia="Times New Roman"/>
                <w:lang w:eastAsia="en-GB"/>
              </w:rPr>
            </w:pPr>
            <w:r>
              <w:rPr>
                <w:rFonts w:eastAsia="Times New Roman"/>
                <w:lang w:eastAsia="en-GB"/>
              </w:rPr>
              <w:t>Procurement of 3 Nos. Hilux Pickup (Project Vehicles)</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101" w:right="-115"/>
              <w:rPr>
                <w:rFonts w:cs="Calibri"/>
                <w:color w:val="000000"/>
              </w:rPr>
            </w:pPr>
            <w:r>
              <w:rPr>
                <w:rFonts w:cs="Calibri"/>
                <w:color w:val="000000"/>
              </w:rPr>
              <w:t>Kelstrad Nig. Ltd.; 18 MM Way, Jos, Plateau State</w:t>
            </w:r>
          </w:p>
        </w:tc>
        <w:tc>
          <w:tcPr>
            <w:tcW w:w="1331" w:type="dxa"/>
            <w:tcBorders>
              <w:top w:val="single" w:sz="4" w:space="0" w:color="auto"/>
              <w:left w:val="nil"/>
              <w:bottom w:val="single" w:sz="4" w:space="0" w:color="auto"/>
              <w:right w:val="single" w:sz="4" w:space="0" w:color="auto"/>
            </w:tcBorders>
            <w:shd w:val="clear" w:color="auto" w:fill="auto"/>
            <w:noWrap/>
            <w:vAlign w:val="center"/>
          </w:tcPr>
          <w:p w:rsidR="00C937B6" w:rsidRPr="00802A41" w:rsidRDefault="00C937B6" w:rsidP="00C937B6">
            <w:pPr>
              <w:spacing w:after="0" w:line="240" w:lineRule="auto"/>
              <w:jc w:val="right"/>
            </w:pPr>
            <w:r>
              <w:t>40,000,000</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97" w:right="-90"/>
              <w:jc w:val="right"/>
            </w:pPr>
            <w:r w:rsidRPr="00591135">
              <w:t>26,660,000.00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ind w:left="-89" w:right="-56"/>
              <w:rPr>
                <w:rFonts w:eastAsia="Times New Roman"/>
                <w:lang w:eastAsia="en-GB"/>
              </w:rPr>
            </w:pPr>
            <w:r w:rsidRPr="00F542E8">
              <w:rPr>
                <w:rFonts w:eastAsia="Times New Roman"/>
                <w:lang w:eastAsia="en-GB"/>
              </w:rPr>
              <w:t>PTB</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Pr="00802A41" w:rsidRDefault="00C937B6" w:rsidP="00C937B6">
            <w:pPr>
              <w:spacing w:after="0" w:line="240" w:lineRule="auto"/>
              <w:ind w:left="-97" w:right="-90"/>
              <w:jc w:val="right"/>
            </w:pPr>
            <w:r>
              <w:t>20,000,000.00</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C937B6" w:rsidRPr="00835DE6" w:rsidRDefault="00C937B6" w:rsidP="00C937B6">
            <w:pPr>
              <w:spacing w:after="0" w:line="240" w:lineRule="auto"/>
              <w:ind w:left="-97" w:right="-90"/>
              <w:jc w:val="right"/>
            </w:pPr>
            <w:r w:rsidRPr="00835DE6">
              <w:t>19,898,250.00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ind w:left="-101" w:right="-115"/>
              <w:rPr>
                <w:rFonts w:eastAsia="Times New Roman"/>
                <w:bCs/>
                <w:lang w:eastAsia="en-GB"/>
              </w:rPr>
            </w:pPr>
            <w:r>
              <w:rPr>
                <w:rFonts w:eastAsia="Times New Roman"/>
                <w:bCs/>
                <w:lang w:eastAsia="en-GB"/>
              </w:rPr>
              <w:t>18</w:t>
            </w:r>
            <w:r w:rsidRPr="00B66727">
              <w:rPr>
                <w:rFonts w:eastAsia="Times New Roman"/>
                <w:bCs/>
                <w:vertAlign w:val="superscript"/>
                <w:lang w:eastAsia="en-GB"/>
              </w:rPr>
              <w:t>th</w:t>
            </w:r>
            <w:r>
              <w:rPr>
                <w:rFonts w:eastAsia="Times New Roman"/>
                <w:bCs/>
                <w:lang w:eastAsia="en-GB"/>
              </w:rPr>
              <w:t xml:space="preserve"> August, 2020</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jc w:val="center"/>
            </w:pPr>
            <w:r>
              <w:t>50</w:t>
            </w:r>
          </w:p>
        </w:tc>
      </w:tr>
      <w:tr w:rsidR="00C937B6" w:rsidRPr="00354C4B" w:rsidTr="00C937B6">
        <w:tblPrEx>
          <w:tblCellMar>
            <w:top w:w="0" w:type="dxa"/>
            <w:bottom w:w="0" w:type="dxa"/>
          </w:tblCellMar>
        </w:tblPrEx>
        <w:trPr>
          <w:trHeight w:val="315"/>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37B6" w:rsidRPr="00804A76" w:rsidRDefault="00C937B6" w:rsidP="00C937B6">
            <w:pPr>
              <w:spacing w:after="0" w:line="240" w:lineRule="auto"/>
              <w:ind w:left="-89" w:right="-108"/>
              <w:jc w:val="center"/>
              <w:rPr>
                <w:rFonts w:eastAsia="Times New Roman"/>
                <w:bCs/>
                <w:color w:val="000000"/>
                <w:lang w:eastAsia="en-GB"/>
              </w:rPr>
            </w:pPr>
            <w:r w:rsidRPr="00804A76">
              <w:rPr>
                <w:rFonts w:eastAsia="Times New Roman"/>
                <w:bCs/>
                <w:color w:val="000000"/>
                <w:lang w:eastAsia="en-GB"/>
              </w:rPr>
              <w:t>11</w:t>
            </w:r>
          </w:p>
        </w:tc>
        <w:tc>
          <w:tcPr>
            <w:tcW w:w="2430" w:type="dxa"/>
            <w:tcBorders>
              <w:top w:val="single" w:sz="4" w:space="0" w:color="auto"/>
              <w:left w:val="nil"/>
              <w:bottom w:val="single" w:sz="4" w:space="0" w:color="auto"/>
              <w:right w:val="single" w:sz="4" w:space="0" w:color="auto"/>
            </w:tcBorders>
            <w:shd w:val="clear" w:color="auto" w:fill="auto"/>
            <w:noWrap/>
            <w:vAlign w:val="center"/>
          </w:tcPr>
          <w:p w:rsidR="00C937B6" w:rsidRPr="005F3682" w:rsidRDefault="00C937B6" w:rsidP="00C937B6">
            <w:pPr>
              <w:spacing w:after="0" w:line="240" w:lineRule="auto"/>
              <w:ind w:left="-101" w:right="-115"/>
              <w:rPr>
                <w:rFonts w:cs="Calibri"/>
                <w:color w:val="000000"/>
              </w:rPr>
            </w:pPr>
            <w:r w:rsidRPr="005F3682">
              <w:rPr>
                <w:rFonts w:cs="Calibri"/>
                <w:color w:val="000000"/>
              </w:rPr>
              <w:t>Upgrading of College Experimental Farm for Diagnostic and Research Services - ERGP22581965</w:t>
            </w:r>
          </w:p>
        </w:tc>
        <w:tc>
          <w:tcPr>
            <w:tcW w:w="2250" w:type="dxa"/>
            <w:tcBorders>
              <w:top w:val="single" w:sz="4" w:space="0" w:color="auto"/>
              <w:left w:val="nil"/>
              <w:bottom w:val="single" w:sz="4" w:space="0" w:color="auto"/>
              <w:right w:val="single" w:sz="4" w:space="0" w:color="auto"/>
            </w:tcBorders>
            <w:shd w:val="clear" w:color="auto" w:fill="auto"/>
            <w:noWrap/>
            <w:vAlign w:val="center"/>
          </w:tcPr>
          <w:p w:rsidR="00C937B6" w:rsidRPr="005F3682" w:rsidRDefault="00C937B6" w:rsidP="00C937B6">
            <w:pPr>
              <w:spacing w:after="0" w:line="240" w:lineRule="auto"/>
              <w:ind w:left="-101" w:right="-115"/>
              <w:rPr>
                <w:rFonts w:cs="Calibri"/>
                <w:color w:val="000000"/>
              </w:rPr>
            </w:pPr>
            <w:r>
              <w:rPr>
                <w:rFonts w:cs="Calibri"/>
                <w:color w:val="000000"/>
              </w:rPr>
              <w:t>Stone pitching of 4,500sqm Cattle Pen, Construction of 1Nos. Block of 3 offices</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101" w:right="-115"/>
              <w:rPr>
                <w:rFonts w:cs="Calibri"/>
                <w:color w:val="000000"/>
              </w:rPr>
            </w:pPr>
            <w:r>
              <w:rPr>
                <w:rFonts w:cs="Calibri"/>
                <w:color w:val="000000"/>
              </w:rPr>
              <w:t>E.M Gugas Nig. Ltd.; 1 Surame Rd., U/Rimi, Kaduna</w:t>
            </w:r>
          </w:p>
        </w:tc>
        <w:tc>
          <w:tcPr>
            <w:tcW w:w="1331"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jc w:val="right"/>
            </w:pPr>
            <w:r>
              <w:t>24,000,000</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97" w:right="-90"/>
              <w:jc w:val="right"/>
            </w:pPr>
            <w:r w:rsidRPr="007E47F8">
              <w:t>11,576,706.95</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ind w:left="-89" w:right="-56"/>
              <w:rPr>
                <w:rFonts w:eastAsia="Times New Roman"/>
                <w:lang w:eastAsia="en-GB"/>
              </w:rPr>
            </w:pPr>
            <w:r w:rsidRPr="00F542E8">
              <w:rPr>
                <w:rFonts w:eastAsia="Times New Roman"/>
                <w:lang w:eastAsia="en-GB"/>
              </w:rPr>
              <w:t>PTB</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Pr="00802A41" w:rsidRDefault="00C937B6" w:rsidP="00C937B6">
            <w:pPr>
              <w:spacing w:after="0" w:line="240" w:lineRule="auto"/>
              <w:ind w:left="-97" w:right="-90"/>
              <w:jc w:val="right"/>
            </w:pPr>
            <w:r>
              <w:t>12,000,000.00</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C937B6" w:rsidRPr="00835DE6" w:rsidRDefault="00C937B6" w:rsidP="00C937B6">
            <w:pPr>
              <w:spacing w:after="0" w:line="240" w:lineRule="auto"/>
              <w:ind w:left="-97" w:right="-90"/>
              <w:jc w:val="right"/>
            </w:pPr>
            <w:r w:rsidRPr="00835DE6">
              <w:t>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ind w:left="-101" w:right="-115"/>
              <w:rPr>
                <w:rFonts w:eastAsia="Times New Roman"/>
                <w:bCs/>
                <w:lang w:eastAsia="en-GB"/>
              </w:rPr>
            </w:pPr>
            <w:r>
              <w:rPr>
                <w:rFonts w:eastAsia="Times New Roman"/>
                <w:bCs/>
                <w:lang w:eastAsia="en-GB"/>
              </w:rPr>
              <w:t>10</w:t>
            </w:r>
            <w:r w:rsidRPr="00F05925">
              <w:rPr>
                <w:rFonts w:eastAsia="Times New Roman"/>
                <w:bCs/>
                <w:vertAlign w:val="superscript"/>
                <w:lang w:eastAsia="en-GB"/>
              </w:rPr>
              <w:t>th</w:t>
            </w:r>
            <w:r>
              <w:rPr>
                <w:rFonts w:eastAsia="Times New Roman"/>
                <w:bCs/>
                <w:lang w:eastAsia="en-GB"/>
              </w:rPr>
              <w:t xml:space="preserve"> August, 2020</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jc w:val="center"/>
            </w:pPr>
            <w:r>
              <w:t>50</w:t>
            </w:r>
          </w:p>
        </w:tc>
      </w:tr>
      <w:tr w:rsidR="00C937B6" w:rsidRPr="00354C4B" w:rsidTr="00C937B6">
        <w:tblPrEx>
          <w:tblCellMar>
            <w:top w:w="0" w:type="dxa"/>
            <w:bottom w:w="0" w:type="dxa"/>
          </w:tblCellMar>
        </w:tblPrEx>
        <w:trPr>
          <w:trHeight w:val="315"/>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37B6" w:rsidRPr="00804A76" w:rsidRDefault="00C937B6" w:rsidP="00C937B6">
            <w:pPr>
              <w:spacing w:after="0" w:line="240" w:lineRule="auto"/>
              <w:ind w:left="-89" w:right="-108"/>
              <w:jc w:val="center"/>
              <w:rPr>
                <w:rFonts w:eastAsia="Times New Roman"/>
                <w:bCs/>
                <w:color w:val="000000"/>
                <w:lang w:eastAsia="en-GB"/>
              </w:rPr>
            </w:pPr>
            <w:r w:rsidRPr="00804A76">
              <w:rPr>
                <w:rFonts w:eastAsia="Times New Roman"/>
                <w:bCs/>
                <w:color w:val="000000"/>
                <w:lang w:eastAsia="en-GB"/>
              </w:rPr>
              <w:t>12</w:t>
            </w:r>
          </w:p>
        </w:tc>
        <w:tc>
          <w:tcPr>
            <w:tcW w:w="2430" w:type="dxa"/>
            <w:tcBorders>
              <w:top w:val="single" w:sz="4" w:space="0" w:color="auto"/>
              <w:left w:val="nil"/>
              <w:bottom w:val="single" w:sz="4" w:space="0" w:color="auto"/>
              <w:right w:val="single" w:sz="4" w:space="0" w:color="auto"/>
            </w:tcBorders>
            <w:shd w:val="clear" w:color="auto" w:fill="auto"/>
            <w:noWrap/>
            <w:vAlign w:val="center"/>
          </w:tcPr>
          <w:p w:rsidR="00C937B6" w:rsidRPr="005F3682" w:rsidRDefault="00C937B6" w:rsidP="00C937B6">
            <w:pPr>
              <w:spacing w:after="0" w:line="240" w:lineRule="auto"/>
              <w:ind w:left="-101" w:right="-115"/>
              <w:rPr>
                <w:rFonts w:cs="Calibri"/>
                <w:color w:val="000000"/>
              </w:rPr>
            </w:pPr>
            <w:r w:rsidRPr="005F3682">
              <w:rPr>
                <w:rFonts w:cs="Calibri"/>
                <w:color w:val="000000"/>
              </w:rPr>
              <w:t>Construction of Storey Building of 4 Classrooms /Offices for Lectures /Lecturers - ERGP22581966</w:t>
            </w:r>
          </w:p>
        </w:tc>
        <w:tc>
          <w:tcPr>
            <w:tcW w:w="2250" w:type="dxa"/>
            <w:tcBorders>
              <w:top w:val="single" w:sz="4" w:space="0" w:color="auto"/>
              <w:left w:val="nil"/>
              <w:bottom w:val="single" w:sz="4" w:space="0" w:color="auto"/>
              <w:right w:val="single" w:sz="4" w:space="0" w:color="auto"/>
            </w:tcBorders>
            <w:shd w:val="clear" w:color="auto" w:fill="auto"/>
            <w:noWrap/>
            <w:vAlign w:val="center"/>
          </w:tcPr>
          <w:p w:rsidR="00C937B6" w:rsidRPr="005F3682" w:rsidRDefault="00C937B6" w:rsidP="00C937B6">
            <w:pPr>
              <w:spacing w:after="0" w:line="240" w:lineRule="auto"/>
              <w:ind w:left="-101" w:right="-115"/>
              <w:rPr>
                <w:rFonts w:cs="Calibri"/>
                <w:color w:val="000000"/>
              </w:rPr>
            </w:pPr>
            <w:r>
              <w:rPr>
                <w:rFonts w:cs="Calibri"/>
                <w:color w:val="000000"/>
              </w:rPr>
              <w:t>Construction of 1Nos Storey Building for 4 Classrooms 5</w:t>
            </w:r>
            <w:r w:rsidRPr="004143DF">
              <w:rPr>
                <w:rFonts w:cs="Calibri"/>
                <w:color w:val="000000"/>
              </w:rPr>
              <w:t>0 Student</w:t>
            </w:r>
            <w:r>
              <w:rPr>
                <w:rFonts w:cs="Calibri"/>
                <w:color w:val="000000"/>
              </w:rPr>
              <w:t xml:space="preserve"> capacity each</w:t>
            </w:r>
            <w:r w:rsidRPr="004143DF">
              <w:rPr>
                <w:rFonts w:cs="Calibri"/>
                <w:color w:val="000000"/>
              </w:rPr>
              <w:t xml:space="preserve"> and 4 Nos. Office ac</w:t>
            </w:r>
            <w:r>
              <w:rPr>
                <w:rFonts w:cs="Calibri"/>
                <w:color w:val="000000"/>
              </w:rPr>
              <w:t>c</w:t>
            </w:r>
            <w:r w:rsidRPr="004143DF">
              <w:rPr>
                <w:rFonts w:cs="Calibri"/>
                <w:color w:val="000000"/>
              </w:rPr>
              <w:t>ommodation</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101" w:right="-115"/>
              <w:rPr>
                <w:rFonts w:cs="Calibri"/>
                <w:color w:val="000000"/>
              </w:rPr>
            </w:pPr>
            <w:r>
              <w:rPr>
                <w:rFonts w:cs="Calibri"/>
                <w:color w:val="000000"/>
              </w:rPr>
              <w:t>D-Kolus Nig. Ltd.; House 4D, Kolus Close, Kubwa, Abuja</w:t>
            </w:r>
          </w:p>
        </w:tc>
        <w:tc>
          <w:tcPr>
            <w:tcW w:w="1331"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jc w:val="right"/>
            </w:pPr>
            <w:r>
              <w:t>40,000,000</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97" w:right="-90"/>
              <w:jc w:val="right"/>
            </w:pPr>
            <w:r w:rsidRPr="00AF64E1">
              <w:t>36,036,777.26</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ind w:left="-89" w:right="-56"/>
              <w:rPr>
                <w:rFonts w:eastAsia="Times New Roman"/>
                <w:lang w:eastAsia="en-GB"/>
              </w:rPr>
            </w:pPr>
            <w:r w:rsidRPr="00F542E8">
              <w:rPr>
                <w:rFonts w:eastAsia="Times New Roman"/>
                <w:lang w:eastAsia="en-GB"/>
              </w:rPr>
              <w:t>PTB</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Pr="00802A41" w:rsidRDefault="00C937B6" w:rsidP="00C937B6">
            <w:pPr>
              <w:spacing w:after="0" w:line="240" w:lineRule="auto"/>
              <w:ind w:left="-97" w:right="-90"/>
              <w:jc w:val="right"/>
            </w:pPr>
            <w:r w:rsidRPr="002B07EE">
              <w:t>36,775,778.44</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C937B6" w:rsidRPr="00835DE6" w:rsidRDefault="00C937B6" w:rsidP="00C937B6">
            <w:pPr>
              <w:spacing w:after="0" w:line="240" w:lineRule="auto"/>
              <w:ind w:left="-97" w:right="-90"/>
              <w:jc w:val="right"/>
            </w:pPr>
            <w:r w:rsidRPr="00835DE6">
              <w:t>8,000,000.00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ind w:left="-101" w:right="-115"/>
              <w:rPr>
                <w:rFonts w:eastAsia="Times New Roman"/>
                <w:bCs/>
                <w:lang w:eastAsia="en-GB"/>
              </w:rPr>
            </w:pPr>
            <w:r>
              <w:rPr>
                <w:rFonts w:eastAsia="Times New Roman"/>
                <w:bCs/>
                <w:lang w:eastAsia="en-GB"/>
              </w:rPr>
              <w:t>10</w:t>
            </w:r>
            <w:r w:rsidRPr="00F05925">
              <w:rPr>
                <w:rFonts w:eastAsia="Times New Roman"/>
                <w:bCs/>
                <w:vertAlign w:val="superscript"/>
                <w:lang w:eastAsia="en-GB"/>
              </w:rPr>
              <w:t>th</w:t>
            </w:r>
            <w:r>
              <w:rPr>
                <w:rFonts w:eastAsia="Times New Roman"/>
                <w:bCs/>
                <w:lang w:eastAsia="en-GB"/>
              </w:rPr>
              <w:t xml:space="preserve"> August, 2020</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jc w:val="center"/>
            </w:pPr>
            <w:r>
              <w:t>22</w:t>
            </w:r>
          </w:p>
        </w:tc>
      </w:tr>
      <w:tr w:rsidR="00C937B6" w:rsidRPr="00354C4B" w:rsidTr="00C937B6">
        <w:tblPrEx>
          <w:tblCellMar>
            <w:top w:w="0" w:type="dxa"/>
            <w:bottom w:w="0" w:type="dxa"/>
          </w:tblCellMar>
        </w:tblPrEx>
        <w:trPr>
          <w:trHeight w:val="315"/>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37B6" w:rsidRPr="00804A76" w:rsidRDefault="00C937B6" w:rsidP="00C937B6">
            <w:pPr>
              <w:spacing w:after="0" w:line="240" w:lineRule="auto"/>
              <w:ind w:left="-89" w:right="-108"/>
              <w:jc w:val="center"/>
              <w:rPr>
                <w:rFonts w:eastAsia="Times New Roman"/>
                <w:bCs/>
                <w:color w:val="000000"/>
                <w:lang w:eastAsia="en-GB"/>
              </w:rPr>
            </w:pPr>
            <w:r w:rsidRPr="00804A76">
              <w:rPr>
                <w:rFonts w:eastAsia="Times New Roman"/>
                <w:bCs/>
                <w:color w:val="000000"/>
                <w:lang w:eastAsia="en-GB"/>
              </w:rPr>
              <w:t>13</w:t>
            </w:r>
          </w:p>
        </w:tc>
        <w:tc>
          <w:tcPr>
            <w:tcW w:w="2430" w:type="dxa"/>
            <w:tcBorders>
              <w:top w:val="single" w:sz="4" w:space="0" w:color="auto"/>
              <w:left w:val="nil"/>
              <w:bottom w:val="single" w:sz="4" w:space="0" w:color="auto"/>
              <w:right w:val="single" w:sz="4" w:space="0" w:color="auto"/>
            </w:tcBorders>
            <w:shd w:val="clear" w:color="auto" w:fill="auto"/>
            <w:noWrap/>
            <w:vAlign w:val="center"/>
          </w:tcPr>
          <w:p w:rsidR="00C937B6" w:rsidRPr="00256256" w:rsidRDefault="00C937B6" w:rsidP="00C937B6">
            <w:pPr>
              <w:spacing w:after="0" w:line="240" w:lineRule="auto"/>
              <w:ind w:left="-108" w:right="-89"/>
              <w:rPr>
                <w:rFonts w:eastAsia="Times New Roman"/>
                <w:lang w:eastAsia="en-GB"/>
              </w:rPr>
            </w:pPr>
            <w:r>
              <w:t>Empowerment of Youths Through Agricultural Training and Value Added Programmes in Benue South Senatorial District, Benue State - ERGP22581974</w:t>
            </w:r>
          </w:p>
        </w:tc>
        <w:tc>
          <w:tcPr>
            <w:tcW w:w="2250" w:type="dxa"/>
            <w:tcBorders>
              <w:top w:val="single" w:sz="4" w:space="0" w:color="auto"/>
              <w:left w:val="nil"/>
              <w:bottom w:val="single" w:sz="4" w:space="0" w:color="auto"/>
              <w:right w:val="single" w:sz="4" w:space="0" w:color="auto"/>
            </w:tcBorders>
            <w:shd w:val="clear" w:color="auto" w:fill="auto"/>
            <w:noWrap/>
            <w:vAlign w:val="center"/>
          </w:tcPr>
          <w:p w:rsidR="00C937B6" w:rsidRPr="00256256" w:rsidRDefault="00C937B6" w:rsidP="00C937B6">
            <w:pPr>
              <w:spacing w:after="0" w:line="240" w:lineRule="auto"/>
              <w:ind w:left="-101" w:right="-115"/>
              <w:rPr>
                <w:rFonts w:eastAsia="Times New Roman"/>
                <w:lang w:eastAsia="en-GB"/>
              </w:rPr>
            </w:pPr>
            <w:r w:rsidRPr="005F3682">
              <w:rPr>
                <w:rFonts w:cs="Calibri"/>
                <w:color w:val="000000"/>
              </w:rPr>
              <w:t>Vocational</w:t>
            </w:r>
            <w:r>
              <w:t xml:space="preserve"> Training and Distribution of Starter Packs to 100 participants</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101" w:right="-115"/>
              <w:rPr>
                <w:rFonts w:cs="Calibri"/>
                <w:color w:val="000000"/>
              </w:rPr>
            </w:pPr>
            <w:r>
              <w:rPr>
                <w:rFonts w:cs="Calibri"/>
                <w:color w:val="000000"/>
              </w:rPr>
              <w:t>Jonshed Nig. Ltd.; Plot 75 Cadastral Zone, B5 Utako District, Abuja</w:t>
            </w:r>
          </w:p>
        </w:tc>
        <w:tc>
          <w:tcPr>
            <w:tcW w:w="1331"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jc w:val="right"/>
            </w:pPr>
            <w:r>
              <w:t>80,000,000</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97" w:right="-90"/>
              <w:jc w:val="right"/>
            </w:pPr>
            <w:r>
              <w:t>8</w:t>
            </w:r>
            <w:r w:rsidRPr="007E47F8">
              <w:t>0,000,000.00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ind w:left="-89" w:right="-56"/>
              <w:rPr>
                <w:rFonts w:eastAsia="Times New Roman"/>
                <w:lang w:eastAsia="en-GB"/>
              </w:rPr>
            </w:pPr>
            <w:r w:rsidRPr="00F542E8">
              <w:rPr>
                <w:rFonts w:eastAsia="Times New Roman"/>
                <w:lang w:eastAsia="en-GB"/>
              </w:rPr>
              <w:t>PTB</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Default="00C937B6" w:rsidP="00C937B6">
            <w:pPr>
              <w:spacing w:after="0" w:line="240" w:lineRule="auto"/>
              <w:ind w:left="-97" w:right="-90"/>
              <w:jc w:val="right"/>
            </w:pPr>
            <w:r>
              <w:t>40</w:t>
            </w:r>
            <w:r w:rsidRPr="00F64FBB">
              <w:t>,</w:t>
            </w:r>
            <w:r>
              <w:t>000,000</w:t>
            </w:r>
            <w:r w:rsidRPr="00F64FBB">
              <w:t>.</w:t>
            </w:r>
            <w:r>
              <w:t>00</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C937B6" w:rsidRPr="00835DE6" w:rsidRDefault="00C937B6" w:rsidP="00C937B6">
            <w:pPr>
              <w:spacing w:after="0" w:line="240" w:lineRule="auto"/>
              <w:ind w:left="-97" w:right="-90"/>
              <w:jc w:val="right"/>
            </w:pPr>
            <w:r w:rsidRPr="00835DE6">
              <w:t>40,000,000.00</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ind w:left="-101" w:right="-115"/>
              <w:rPr>
                <w:rFonts w:eastAsia="Times New Roman"/>
                <w:bCs/>
                <w:lang w:eastAsia="en-GB"/>
              </w:rPr>
            </w:pPr>
            <w:r>
              <w:rPr>
                <w:rFonts w:eastAsia="Times New Roman"/>
                <w:bCs/>
                <w:lang w:eastAsia="en-GB"/>
              </w:rPr>
              <w:t>10</w:t>
            </w:r>
            <w:r w:rsidRPr="00BF72A0">
              <w:rPr>
                <w:rFonts w:eastAsia="Times New Roman"/>
                <w:bCs/>
                <w:vertAlign w:val="superscript"/>
                <w:lang w:eastAsia="en-GB"/>
              </w:rPr>
              <w:t>th</w:t>
            </w:r>
            <w:r>
              <w:rPr>
                <w:rFonts w:eastAsia="Times New Roman"/>
                <w:bCs/>
                <w:lang w:eastAsia="en-GB"/>
              </w:rPr>
              <w:t xml:space="preserve"> September, 2020</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C937B6" w:rsidRPr="001E2A34" w:rsidRDefault="00C937B6" w:rsidP="00C937B6">
            <w:pPr>
              <w:spacing w:after="0" w:line="240" w:lineRule="auto"/>
              <w:jc w:val="center"/>
            </w:pPr>
            <w:r>
              <w:t>50%</w:t>
            </w:r>
          </w:p>
        </w:tc>
      </w:tr>
      <w:tr w:rsidR="00C937B6" w:rsidRPr="00354C4B" w:rsidTr="00C937B6">
        <w:tblPrEx>
          <w:tblCellMar>
            <w:top w:w="0" w:type="dxa"/>
            <w:bottom w:w="0" w:type="dxa"/>
          </w:tblCellMar>
        </w:tblPrEx>
        <w:trPr>
          <w:trHeight w:val="315"/>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937B6" w:rsidRPr="00354C4B" w:rsidRDefault="00C937B6" w:rsidP="00C937B6">
            <w:pPr>
              <w:spacing w:after="0" w:line="240" w:lineRule="auto"/>
              <w:rPr>
                <w:rFonts w:eastAsia="Times New Roman"/>
                <w:b/>
                <w:bCs/>
                <w:color w:val="000000"/>
                <w:lang w:eastAsia="en-GB"/>
              </w:rPr>
            </w:pPr>
          </w:p>
        </w:tc>
        <w:tc>
          <w:tcPr>
            <w:tcW w:w="2430" w:type="dxa"/>
            <w:tcBorders>
              <w:top w:val="single" w:sz="4" w:space="0" w:color="auto"/>
              <w:left w:val="nil"/>
              <w:bottom w:val="single" w:sz="4" w:space="0" w:color="auto"/>
              <w:right w:val="single" w:sz="4" w:space="0" w:color="auto"/>
            </w:tcBorders>
            <w:shd w:val="clear" w:color="auto" w:fill="auto"/>
            <w:noWrap/>
            <w:vAlign w:val="center"/>
          </w:tcPr>
          <w:p w:rsidR="00C937B6" w:rsidRPr="00354C4B" w:rsidRDefault="00C937B6" w:rsidP="00C937B6">
            <w:pPr>
              <w:spacing w:after="0" w:line="240" w:lineRule="auto"/>
              <w:rPr>
                <w:rFonts w:eastAsia="Times New Roman"/>
                <w:b/>
                <w:bCs/>
                <w:color w:val="000000"/>
                <w:lang w:eastAsia="en-GB"/>
              </w:rPr>
            </w:pPr>
            <w:r w:rsidRPr="00354C4B">
              <w:rPr>
                <w:rFonts w:eastAsia="Times New Roman"/>
                <w:b/>
                <w:bCs/>
                <w:color w:val="000000"/>
                <w:lang w:eastAsia="en-GB"/>
              </w:rPr>
              <w:t>TOTAL</w:t>
            </w:r>
          </w:p>
        </w:tc>
        <w:tc>
          <w:tcPr>
            <w:tcW w:w="2250" w:type="dxa"/>
            <w:tcBorders>
              <w:top w:val="single" w:sz="4" w:space="0" w:color="auto"/>
              <w:left w:val="nil"/>
              <w:bottom w:val="single" w:sz="4" w:space="0" w:color="auto"/>
              <w:right w:val="single" w:sz="4" w:space="0" w:color="auto"/>
            </w:tcBorders>
            <w:shd w:val="clear" w:color="auto" w:fill="auto"/>
            <w:noWrap/>
            <w:vAlign w:val="center"/>
          </w:tcPr>
          <w:p w:rsidR="00C937B6" w:rsidRPr="00354C4B" w:rsidRDefault="00C937B6" w:rsidP="00C937B6">
            <w:pPr>
              <w:spacing w:after="0" w:line="240" w:lineRule="auto"/>
              <w:ind w:left="-101" w:right="-115"/>
              <w:rPr>
                <w:rFonts w:eastAsia="Times New Roman"/>
                <w:b/>
                <w:bCs/>
                <w:color w:val="000000"/>
                <w:lang w:eastAsia="en-GB"/>
              </w:rPr>
            </w:pP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C937B6" w:rsidRPr="00354C4B" w:rsidRDefault="00C937B6" w:rsidP="00C937B6">
            <w:pPr>
              <w:spacing w:after="0" w:line="240" w:lineRule="auto"/>
              <w:ind w:left="-108" w:right="-89"/>
              <w:rPr>
                <w:rFonts w:eastAsia="Times New Roman"/>
                <w:b/>
                <w:bCs/>
                <w:color w:val="000000"/>
                <w:lang w:eastAsia="en-GB"/>
              </w:rPr>
            </w:pPr>
          </w:p>
        </w:tc>
        <w:tc>
          <w:tcPr>
            <w:tcW w:w="1331" w:type="dxa"/>
            <w:tcBorders>
              <w:top w:val="single" w:sz="4" w:space="0" w:color="auto"/>
              <w:left w:val="nil"/>
              <w:bottom w:val="single" w:sz="4" w:space="0" w:color="auto"/>
              <w:right w:val="single" w:sz="4" w:space="0" w:color="auto"/>
            </w:tcBorders>
            <w:shd w:val="clear" w:color="auto" w:fill="auto"/>
            <w:noWrap/>
            <w:vAlign w:val="center"/>
          </w:tcPr>
          <w:p w:rsidR="00C937B6" w:rsidRPr="0086503A" w:rsidRDefault="00C937B6" w:rsidP="00C937B6">
            <w:pPr>
              <w:spacing w:after="0" w:line="240" w:lineRule="auto"/>
              <w:ind w:left="-108" w:right="-108"/>
              <w:jc w:val="right"/>
              <w:rPr>
                <w:rFonts w:eastAsia="Times New Roman"/>
                <w:b/>
                <w:bCs/>
                <w:lang w:eastAsia="en-GB"/>
              </w:rPr>
            </w:pPr>
            <w:r>
              <w:rPr>
                <w:b/>
              </w:rPr>
              <w:t>281,304</w:t>
            </w:r>
            <w:r w:rsidRPr="00987A8E">
              <w:rPr>
                <w:b/>
              </w:rPr>
              <w:t>,</w:t>
            </w:r>
            <w:r>
              <w:rPr>
                <w:b/>
              </w:rPr>
              <w:t>845</w:t>
            </w: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Pr="0086503A" w:rsidRDefault="00C937B6" w:rsidP="00C937B6">
            <w:pPr>
              <w:spacing w:after="0" w:line="240" w:lineRule="auto"/>
              <w:ind w:left="-179" w:right="-108"/>
              <w:jc w:val="right"/>
              <w:rPr>
                <w:rFonts w:eastAsia="Times New Roman"/>
                <w:b/>
                <w:bCs/>
                <w:lang w:eastAsia="en-GB"/>
              </w:rPr>
            </w:pPr>
            <w:r w:rsidRPr="0034383F">
              <w:rPr>
                <w:b/>
              </w:rPr>
              <w:t>24</w:t>
            </w:r>
            <w:r>
              <w:rPr>
                <w:b/>
              </w:rPr>
              <w:t>6</w:t>
            </w:r>
            <w:r w:rsidRPr="0034383F">
              <w:rPr>
                <w:b/>
              </w:rPr>
              <w:t>,932,283.97</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354C4B" w:rsidRDefault="00C937B6" w:rsidP="00C937B6">
            <w:pPr>
              <w:spacing w:after="0" w:line="240" w:lineRule="auto"/>
              <w:ind w:left="-89" w:right="-56"/>
              <w:rPr>
                <w:rFonts w:eastAsia="Times New Roman"/>
                <w:b/>
                <w:bCs/>
                <w:color w:val="000000"/>
                <w:lang w:eastAsia="en-GB"/>
              </w:rPr>
            </w:pPr>
          </w:p>
        </w:tc>
        <w:tc>
          <w:tcPr>
            <w:tcW w:w="1369" w:type="dxa"/>
            <w:tcBorders>
              <w:top w:val="single" w:sz="4" w:space="0" w:color="auto"/>
              <w:left w:val="nil"/>
              <w:bottom w:val="single" w:sz="4" w:space="0" w:color="auto"/>
              <w:right w:val="single" w:sz="4" w:space="0" w:color="auto"/>
            </w:tcBorders>
            <w:shd w:val="clear" w:color="auto" w:fill="auto"/>
            <w:noWrap/>
            <w:vAlign w:val="center"/>
          </w:tcPr>
          <w:p w:rsidR="00C937B6" w:rsidRPr="00965EF0" w:rsidRDefault="00C937B6" w:rsidP="00C937B6">
            <w:pPr>
              <w:spacing w:after="0" w:line="240" w:lineRule="auto"/>
              <w:ind w:left="-179" w:right="-90"/>
              <w:jc w:val="right"/>
            </w:pPr>
            <w:r w:rsidRPr="00B7037E">
              <w:rPr>
                <w:b/>
              </w:rPr>
              <w:t>175,055,721.94</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C937B6" w:rsidRPr="00835DE6" w:rsidRDefault="00C937B6" w:rsidP="00C937B6">
            <w:pPr>
              <w:spacing w:after="0" w:line="240" w:lineRule="auto"/>
              <w:ind w:left="-97" w:right="-90"/>
              <w:jc w:val="right"/>
              <w:rPr>
                <w:b/>
              </w:rPr>
            </w:pPr>
            <w:r w:rsidRPr="00835DE6">
              <w:rPr>
                <w:b/>
              </w:rPr>
              <w:t>108,365,340.59</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C937B6" w:rsidRPr="00104E8B" w:rsidRDefault="00C937B6" w:rsidP="00C937B6">
            <w:pPr>
              <w:spacing w:after="0" w:line="240" w:lineRule="auto"/>
              <w:ind w:left="-101" w:right="-115"/>
              <w:rPr>
                <w:rFonts w:eastAsia="Times New Roman"/>
                <w:b/>
                <w:bCs/>
                <w:lang w:eastAsia="en-GB"/>
              </w:rPr>
            </w:pP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C937B6" w:rsidRPr="00354C4B" w:rsidRDefault="00C937B6" w:rsidP="00C937B6">
            <w:pPr>
              <w:spacing w:after="0" w:line="240" w:lineRule="auto"/>
              <w:rPr>
                <w:rFonts w:eastAsia="Times New Roman"/>
                <w:color w:val="000000"/>
                <w:lang w:eastAsia="en-GB"/>
              </w:rPr>
            </w:pPr>
          </w:p>
        </w:tc>
      </w:tr>
    </w:tbl>
    <w:p w:rsidR="00C937B6" w:rsidRPr="002D586A" w:rsidRDefault="00C937B6" w:rsidP="00C937B6">
      <w:pPr>
        <w:keepNext/>
        <w:pageBreakBefore/>
        <w:spacing w:after="0"/>
        <w:jc w:val="center"/>
        <w:rPr>
          <w:rFonts w:ascii="Antique Olive Compact" w:hAnsi="Antique Olive Compact" w:cs="Arial"/>
          <w:sz w:val="28"/>
          <w:szCs w:val="28"/>
        </w:rPr>
      </w:pPr>
      <w:r>
        <w:rPr>
          <w:rFonts w:ascii="Antique Olive Compact" w:hAnsi="Antique Olive Compact" w:cs="Arial"/>
          <w:sz w:val="28"/>
          <w:szCs w:val="28"/>
        </w:rPr>
        <w:lastRenderedPageBreak/>
        <w:t>THE HOUSE</w:t>
      </w:r>
    </w:p>
    <w:p w:rsidR="00C937B6" w:rsidRPr="002D586A" w:rsidRDefault="00C937B6" w:rsidP="00C937B6">
      <w:pPr>
        <w:keepNext/>
        <w:spacing w:after="240" w:line="240" w:lineRule="auto"/>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Pr="00624D17" w:rsidRDefault="00C937B6" w:rsidP="00C937B6">
      <w:pPr>
        <w:keepNext/>
        <w:spacing w:after="240" w:line="240" w:lineRule="auto"/>
        <w:jc w:val="center"/>
        <w:rPr>
          <w:rFonts w:ascii="Arial" w:hAnsi="Arial" w:cs="Arial"/>
          <w:b/>
          <w:sz w:val="28"/>
          <w:szCs w:val="28"/>
          <w:u w:val="single"/>
        </w:rPr>
      </w:pPr>
      <w:r w:rsidRPr="005A72EC">
        <w:rPr>
          <w:rFonts w:ascii="Arial" w:hAnsi="Arial" w:cs="Arial"/>
          <w:b/>
          <w:sz w:val="24"/>
          <w:szCs w:val="24"/>
        </w:rPr>
        <w:t>20</w:t>
      </w:r>
      <w:r>
        <w:rPr>
          <w:rFonts w:ascii="Arial" w:hAnsi="Arial" w:cs="Arial"/>
          <w:b/>
          <w:sz w:val="24"/>
          <w:szCs w:val="24"/>
        </w:rPr>
        <w:t>20 BUDGET PERFORMANCE</w:t>
      </w:r>
    </w:p>
    <w:p w:rsidR="00C937B6" w:rsidRDefault="00C937B6" w:rsidP="00C937B6">
      <w:pPr>
        <w:keepNext/>
        <w:spacing w:after="240" w:line="240" w:lineRule="auto"/>
        <w:jc w:val="center"/>
        <w:rPr>
          <w:rFonts w:ascii="Arial" w:hAnsi="Arial" w:cs="Arial"/>
          <w:b/>
          <w:sz w:val="24"/>
          <w:szCs w:val="24"/>
        </w:rPr>
      </w:pPr>
      <w:r>
        <w:rPr>
          <w:rFonts w:ascii="Arial" w:hAnsi="Arial" w:cs="Arial"/>
          <w:b/>
          <w:sz w:val="24"/>
          <w:szCs w:val="24"/>
        </w:rPr>
        <w:t>OVERHEAD COST BUDGET PERFORMANCE</w:t>
      </w:r>
    </w:p>
    <w:p w:rsidR="00C937B6" w:rsidRPr="00B31B0E" w:rsidRDefault="00C937B6" w:rsidP="00C937B6">
      <w:pPr>
        <w:keepNext/>
        <w:spacing w:after="240" w:line="240" w:lineRule="auto"/>
        <w:jc w:val="both"/>
        <w:rPr>
          <w:rFonts w:ascii="Arial" w:hAnsi="Arial" w:cs="Arial"/>
          <w:b/>
          <w:sz w:val="28"/>
          <w:szCs w:val="28"/>
        </w:rPr>
      </w:pPr>
      <w:r>
        <w:rPr>
          <w:rFonts w:ascii="Arial" w:hAnsi="Arial" w:cs="Arial"/>
          <w:b/>
          <w:sz w:val="24"/>
          <w:szCs w:val="24"/>
        </w:rPr>
        <w:t>FEDERAL COLLEGE OF VETERINARY AND MEDICAL LABORATORY TECHNOLOGY VOM</w:t>
      </w:r>
    </w:p>
    <w:tbl>
      <w:tblPr>
        <w:tblW w:w="1404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95"/>
        <w:gridCol w:w="5451"/>
        <w:gridCol w:w="1762"/>
        <w:gridCol w:w="2118"/>
        <w:gridCol w:w="1752"/>
        <w:gridCol w:w="1970"/>
      </w:tblGrid>
      <w:tr w:rsidR="00C937B6" w:rsidRPr="00027CF1" w:rsidTr="00C937B6">
        <w:tblPrEx>
          <w:tblCellMar>
            <w:top w:w="0" w:type="dxa"/>
            <w:bottom w:w="0" w:type="dxa"/>
          </w:tblCellMar>
        </w:tblPrEx>
        <w:trPr>
          <w:trHeight w:val="602"/>
          <w:tblHeader/>
        </w:trPr>
        <w:tc>
          <w:tcPr>
            <w:tcW w:w="995" w:type="dxa"/>
            <w:vAlign w:val="center"/>
          </w:tcPr>
          <w:p w:rsidR="00C937B6" w:rsidRPr="00027CF1" w:rsidRDefault="00C937B6" w:rsidP="00C937B6">
            <w:pPr>
              <w:spacing w:after="0" w:line="240" w:lineRule="auto"/>
              <w:rPr>
                <w:b/>
                <w:sz w:val="24"/>
                <w:szCs w:val="24"/>
              </w:rPr>
            </w:pPr>
            <w:r>
              <w:rPr>
                <w:b/>
                <w:sz w:val="24"/>
                <w:szCs w:val="24"/>
              </w:rPr>
              <w:t>Sub Head</w:t>
            </w:r>
          </w:p>
        </w:tc>
        <w:tc>
          <w:tcPr>
            <w:tcW w:w="5451" w:type="dxa"/>
            <w:vAlign w:val="center"/>
          </w:tcPr>
          <w:p w:rsidR="00C937B6" w:rsidRPr="00027CF1" w:rsidRDefault="00C937B6" w:rsidP="00C937B6">
            <w:pPr>
              <w:spacing w:after="0" w:line="240" w:lineRule="auto"/>
              <w:rPr>
                <w:b/>
                <w:sz w:val="24"/>
                <w:szCs w:val="24"/>
              </w:rPr>
            </w:pPr>
            <w:r w:rsidRPr="00027CF1">
              <w:rPr>
                <w:b/>
                <w:sz w:val="24"/>
                <w:szCs w:val="24"/>
              </w:rPr>
              <w:t>DESCRIPTION OF THE ITEMS</w:t>
            </w:r>
          </w:p>
        </w:tc>
        <w:tc>
          <w:tcPr>
            <w:tcW w:w="1762" w:type="dxa"/>
          </w:tcPr>
          <w:p w:rsidR="00C937B6" w:rsidRPr="00027CF1" w:rsidRDefault="00C937B6" w:rsidP="00C937B6">
            <w:pPr>
              <w:spacing w:after="0" w:line="240" w:lineRule="auto"/>
              <w:jc w:val="right"/>
              <w:rPr>
                <w:b/>
                <w:sz w:val="24"/>
                <w:szCs w:val="24"/>
              </w:rPr>
            </w:pPr>
            <w:r>
              <w:rPr>
                <w:b/>
                <w:sz w:val="24"/>
                <w:szCs w:val="24"/>
              </w:rPr>
              <w:t>2020</w:t>
            </w:r>
            <w:r w:rsidRPr="00027CF1">
              <w:rPr>
                <w:b/>
                <w:sz w:val="24"/>
                <w:szCs w:val="24"/>
              </w:rPr>
              <w:t xml:space="preserve"> APPROPRIATION (₦)</w:t>
            </w:r>
          </w:p>
        </w:tc>
        <w:tc>
          <w:tcPr>
            <w:tcW w:w="2118" w:type="dxa"/>
          </w:tcPr>
          <w:p w:rsidR="00C937B6" w:rsidRPr="00027CF1" w:rsidRDefault="00C937B6" w:rsidP="00C937B6">
            <w:pPr>
              <w:spacing w:after="0" w:line="240" w:lineRule="auto"/>
              <w:jc w:val="right"/>
              <w:rPr>
                <w:b/>
                <w:sz w:val="24"/>
                <w:szCs w:val="24"/>
              </w:rPr>
            </w:pPr>
            <w:r w:rsidRPr="00027CF1">
              <w:rPr>
                <w:b/>
                <w:sz w:val="24"/>
                <w:szCs w:val="24"/>
              </w:rPr>
              <w:t>ALLOCATION RECEIVED TO DATE (₦)</w:t>
            </w:r>
          </w:p>
        </w:tc>
        <w:tc>
          <w:tcPr>
            <w:tcW w:w="1752" w:type="dxa"/>
            <w:vAlign w:val="center"/>
          </w:tcPr>
          <w:p w:rsidR="00C937B6" w:rsidRPr="00027CF1" w:rsidRDefault="00C937B6" w:rsidP="00C937B6">
            <w:pPr>
              <w:spacing w:after="0" w:line="240" w:lineRule="auto"/>
              <w:jc w:val="right"/>
              <w:rPr>
                <w:b/>
                <w:sz w:val="24"/>
                <w:szCs w:val="24"/>
              </w:rPr>
            </w:pPr>
            <w:r w:rsidRPr="00027CF1">
              <w:rPr>
                <w:b/>
                <w:sz w:val="24"/>
                <w:szCs w:val="24"/>
              </w:rPr>
              <w:t>BALANCE OUTSTANDING (₦)</w:t>
            </w:r>
          </w:p>
        </w:tc>
        <w:tc>
          <w:tcPr>
            <w:tcW w:w="1970" w:type="dxa"/>
            <w:vAlign w:val="center"/>
          </w:tcPr>
          <w:p w:rsidR="00C937B6" w:rsidRPr="00027CF1" w:rsidRDefault="00C937B6" w:rsidP="00C937B6">
            <w:pPr>
              <w:spacing w:after="0" w:line="240" w:lineRule="auto"/>
              <w:rPr>
                <w:b/>
                <w:sz w:val="24"/>
                <w:szCs w:val="24"/>
              </w:rPr>
            </w:pPr>
            <w:r w:rsidRPr="00027CF1">
              <w:rPr>
                <w:b/>
                <w:sz w:val="24"/>
                <w:szCs w:val="24"/>
              </w:rPr>
              <w:t>CONSTRAINTS/</w:t>
            </w:r>
            <w:r>
              <w:rPr>
                <w:b/>
                <w:sz w:val="24"/>
                <w:szCs w:val="24"/>
              </w:rPr>
              <w:t xml:space="preserve"> </w:t>
            </w:r>
            <w:r w:rsidRPr="00027CF1">
              <w:rPr>
                <w:b/>
                <w:sz w:val="24"/>
                <w:szCs w:val="24"/>
              </w:rPr>
              <w:t>REMARKS</w:t>
            </w:r>
          </w:p>
        </w:tc>
      </w:tr>
      <w:tr w:rsidR="00C937B6" w:rsidRPr="00027CF1" w:rsidTr="00C937B6">
        <w:tblPrEx>
          <w:tblCellMar>
            <w:top w:w="0" w:type="dxa"/>
            <w:bottom w:w="0" w:type="dxa"/>
          </w:tblCellMar>
        </w:tblPrEx>
        <w:trPr>
          <w:cantSplit/>
          <w:trHeight w:val="485"/>
        </w:trPr>
        <w:tc>
          <w:tcPr>
            <w:tcW w:w="995" w:type="dxa"/>
            <w:vAlign w:val="center"/>
          </w:tcPr>
          <w:p w:rsidR="00C937B6" w:rsidRPr="00027CF1" w:rsidRDefault="00C937B6" w:rsidP="00C937B6">
            <w:pPr>
              <w:spacing w:after="0" w:line="240" w:lineRule="auto"/>
              <w:jc w:val="center"/>
              <w:rPr>
                <w:sz w:val="24"/>
                <w:szCs w:val="24"/>
              </w:rPr>
            </w:pPr>
            <w:r>
              <w:rPr>
                <w:sz w:val="24"/>
                <w:szCs w:val="24"/>
              </w:rPr>
              <w:t>220202</w:t>
            </w:r>
          </w:p>
        </w:tc>
        <w:tc>
          <w:tcPr>
            <w:tcW w:w="5451" w:type="dxa"/>
            <w:vAlign w:val="center"/>
          </w:tcPr>
          <w:p w:rsidR="00C937B6" w:rsidRPr="00962798" w:rsidRDefault="00C937B6" w:rsidP="00C937B6">
            <w:pPr>
              <w:spacing w:after="0" w:line="240" w:lineRule="auto"/>
              <w:rPr>
                <w:sz w:val="24"/>
                <w:szCs w:val="24"/>
              </w:rPr>
            </w:pPr>
            <w:r w:rsidRPr="00962798">
              <w:rPr>
                <w:sz w:val="24"/>
                <w:szCs w:val="24"/>
              </w:rPr>
              <w:t>Utilities – General</w:t>
            </w:r>
          </w:p>
        </w:tc>
        <w:tc>
          <w:tcPr>
            <w:tcW w:w="1762" w:type="dxa"/>
            <w:vAlign w:val="center"/>
          </w:tcPr>
          <w:p w:rsidR="00C937B6" w:rsidRPr="00027CF1" w:rsidRDefault="00C937B6" w:rsidP="00C937B6">
            <w:pPr>
              <w:spacing w:after="0" w:line="240" w:lineRule="auto"/>
              <w:jc w:val="right"/>
              <w:rPr>
                <w:sz w:val="24"/>
                <w:szCs w:val="24"/>
              </w:rPr>
            </w:pPr>
            <w:r>
              <w:rPr>
                <w:sz w:val="24"/>
                <w:szCs w:val="24"/>
              </w:rPr>
              <w:t>2,097,253.00</w:t>
            </w:r>
          </w:p>
        </w:tc>
        <w:tc>
          <w:tcPr>
            <w:tcW w:w="2118" w:type="dxa"/>
            <w:vAlign w:val="center"/>
          </w:tcPr>
          <w:p w:rsidR="00C937B6" w:rsidRPr="000B4203" w:rsidRDefault="00C937B6" w:rsidP="00C937B6">
            <w:pPr>
              <w:spacing w:after="0" w:line="240" w:lineRule="auto"/>
              <w:jc w:val="right"/>
              <w:rPr>
                <w:sz w:val="24"/>
                <w:szCs w:val="24"/>
              </w:rPr>
            </w:pPr>
            <w:r w:rsidRPr="000B4203">
              <w:rPr>
                <w:sz w:val="24"/>
                <w:szCs w:val="24"/>
              </w:rPr>
              <w:t>1,512,174.43</w:t>
            </w:r>
          </w:p>
        </w:tc>
        <w:tc>
          <w:tcPr>
            <w:tcW w:w="1752" w:type="dxa"/>
            <w:vAlign w:val="center"/>
          </w:tcPr>
          <w:p w:rsidR="00C937B6" w:rsidRPr="00B873E2" w:rsidRDefault="00C937B6" w:rsidP="00C937B6">
            <w:pPr>
              <w:spacing w:after="0" w:line="240" w:lineRule="auto"/>
              <w:jc w:val="right"/>
              <w:rPr>
                <w:sz w:val="24"/>
                <w:szCs w:val="24"/>
              </w:rPr>
            </w:pPr>
            <w:r w:rsidRPr="00B873E2">
              <w:rPr>
                <w:sz w:val="24"/>
                <w:szCs w:val="24"/>
              </w:rPr>
              <w:t>585,078.57</w:t>
            </w:r>
          </w:p>
        </w:tc>
        <w:tc>
          <w:tcPr>
            <w:tcW w:w="1970" w:type="dxa"/>
            <w:vAlign w:val="center"/>
          </w:tcPr>
          <w:p w:rsidR="00C937B6" w:rsidRPr="00027CF1" w:rsidRDefault="00C937B6" w:rsidP="00C937B6">
            <w:pPr>
              <w:spacing w:after="0" w:line="240" w:lineRule="auto"/>
              <w:rPr>
                <w:sz w:val="24"/>
                <w:szCs w:val="24"/>
              </w:rPr>
            </w:pPr>
            <w:r w:rsidRPr="00027CF1">
              <w:rPr>
                <w:sz w:val="24"/>
                <w:szCs w:val="24"/>
              </w:rPr>
              <w:t>Inadequate</w:t>
            </w:r>
          </w:p>
        </w:tc>
      </w:tr>
      <w:tr w:rsidR="00C937B6" w:rsidRPr="00027CF1" w:rsidTr="00C937B6">
        <w:tblPrEx>
          <w:tblCellMar>
            <w:top w:w="0" w:type="dxa"/>
            <w:bottom w:w="0" w:type="dxa"/>
          </w:tblCellMar>
        </w:tblPrEx>
        <w:trPr>
          <w:cantSplit/>
          <w:trHeight w:val="494"/>
        </w:trPr>
        <w:tc>
          <w:tcPr>
            <w:tcW w:w="995" w:type="dxa"/>
            <w:vAlign w:val="center"/>
          </w:tcPr>
          <w:p w:rsidR="00C937B6" w:rsidRPr="00027CF1" w:rsidRDefault="00C937B6" w:rsidP="00C937B6">
            <w:pPr>
              <w:spacing w:after="0" w:line="240" w:lineRule="auto"/>
              <w:jc w:val="center"/>
              <w:rPr>
                <w:sz w:val="24"/>
                <w:szCs w:val="24"/>
              </w:rPr>
            </w:pPr>
            <w:r>
              <w:rPr>
                <w:sz w:val="24"/>
                <w:szCs w:val="24"/>
              </w:rPr>
              <w:t>220204</w:t>
            </w:r>
          </w:p>
        </w:tc>
        <w:tc>
          <w:tcPr>
            <w:tcW w:w="5451" w:type="dxa"/>
            <w:vAlign w:val="center"/>
          </w:tcPr>
          <w:p w:rsidR="00C937B6" w:rsidRPr="00027CF1" w:rsidRDefault="00C937B6" w:rsidP="00C937B6">
            <w:pPr>
              <w:spacing w:after="0" w:line="240" w:lineRule="auto"/>
              <w:rPr>
                <w:sz w:val="24"/>
                <w:szCs w:val="24"/>
              </w:rPr>
            </w:pPr>
            <w:r w:rsidRPr="00027CF1">
              <w:rPr>
                <w:sz w:val="24"/>
                <w:szCs w:val="24"/>
              </w:rPr>
              <w:t>Maintenance – General</w:t>
            </w:r>
          </w:p>
        </w:tc>
        <w:tc>
          <w:tcPr>
            <w:tcW w:w="1762" w:type="dxa"/>
            <w:vAlign w:val="center"/>
          </w:tcPr>
          <w:p w:rsidR="00C937B6" w:rsidRPr="00027CF1" w:rsidRDefault="00C937B6" w:rsidP="00C937B6">
            <w:pPr>
              <w:spacing w:after="0" w:line="240" w:lineRule="auto"/>
              <w:jc w:val="right"/>
              <w:rPr>
                <w:sz w:val="24"/>
                <w:szCs w:val="24"/>
              </w:rPr>
            </w:pPr>
            <w:r>
              <w:rPr>
                <w:sz w:val="24"/>
                <w:szCs w:val="24"/>
              </w:rPr>
              <w:t>2,998,559.00</w:t>
            </w:r>
          </w:p>
        </w:tc>
        <w:tc>
          <w:tcPr>
            <w:tcW w:w="2118" w:type="dxa"/>
            <w:vAlign w:val="center"/>
          </w:tcPr>
          <w:p w:rsidR="00C937B6" w:rsidRPr="000B4203" w:rsidRDefault="00C937B6" w:rsidP="00C937B6">
            <w:pPr>
              <w:spacing w:after="0" w:line="240" w:lineRule="auto"/>
              <w:jc w:val="right"/>
              <w:rPr>
                <w:sz w:val="24"/>
                <w:szCs w:val="24"/>
              </w:rPr>
            </w:pPr>
            <w:r w:rsidRPr="000B4203">
              <w:rPr>
                <w:sz w:val="24"/>
                <w:szCs w:val="24"/>
              </w:rPr>
              <w:t>2,162,039.70</w:t>
            </w:r>
          </w:p>
        </w:tc>
        <w:tc>
          <w:tcPr>
            <w:tcW w:w="1752" w:type="dxa"/>
            <w:vAlign w:val="center"/>
          </w:tcPr>
          <w:p w:rsidR="00C937B6" w:rsidRPr="00B873E2" w:rsidRDefault="00C937B6" w:rsidP="00C937B6">
            <w:pPr>
              <w:spacing w:after="0" w:line="240" w:lineRule="auto"/>
              <w:jc w:val="right"/>
              <w:rPr>
                <w:sz w:val="24"/>
                <w:szCs w:val="24"/>
              </w:rPr>
            </w:pPr>
            <w:r w:rsidRPr="00B873E2">
              <w:rPr>
                <w:sz w:val="24"/>
                <w:szCs w:val="24"/>
              </w:rPr>
              <w:t>836,519.30</w:t>
            </w:r>
          </w:p>
        </w:tc>
        <w:tc>
          <w:tcPr>
            <w:tcW w:w="1970" w:type="dxa"/>
            <w:vAlign w:val="center"/>
          </w:tcPr>
          <w:p w:rsidR="00C937B6" w:rsidRPr="00027CF1" w:rsidRDefault="00C937B6" w:rsidP="00C937B6">
            <w:pPr>
              <w:spacing w:after="0" w:line="240" w:lineRule="auto"/>
              <w:rPr>
                <w:sz w:val="24"/>
                <w:szCs w:val="24"/>
              </w:rPr>
            </w:pPr>
            <w:r w:rsidRPr="00027CF1">
              <w:rPr>
                <w:sz w:val="24"/>
                <w:szCs w:val="24"/>
              </w:rPr>
              <w:t>Inadequate</w:t>
            </w:r>
          </w:p>
        </w:tc>
      </w:tr>
      <w:tr w:rsidR="00C937B6" w:rsidRPr="00027CF1" w:rsidTr="00C937B6">
        <w:tblPrEx>
          <w:tblCellMar>
            <w:top w:w="0" w:type="dxa"/>
            <w:bottom w:w="0" w:type="dxa"/>
          </w:tblCellMar>
        </w:tblPrEx>
        <w:trPr>
          <w:cantSplit/>
          <w:trHeight w:val="422"/>
        </w:trPr>
        <w:tc>
          <w:tcPr>
            <w:tcW w:w="995" w:type="dxa"/>
            <w:vAlign w:val="center"/>
          </w:tcPr>
          <w:p w:rsidR="00C937B6" w:rsidRPr="00027CF1" w:rsidRDefault="00C937B6" w:rsidP="00C937B6">
            <w:pPr>
              <w:spacing w:after="0" w:line="240" w:lineRule="auto"/>
              <w:jc w:val="center"/>
              <w:rPr>
                <w:sz w:val="24"/>
                <w:szCs w:val="24"/>
              </w:rPr>
            </w:pPr>
            <w:r>
              <w:rPr>
                <w:sz w:val="24"/>
                <w:szCs w:val="24"/>
              </w:rPr>
              <w:t>220208</w:t>
            </w:r>
          </w:p>
        </w:tc>
        <w:tc>
          <w:tcPr>
            <w:tcW w:w="5451" w:type="dxa"/>
            <w:vAlign w:val="center"/>
          </w:tcPr>
          <w:p w:rsidR="00C937B6" w:rsidRPr="00027CF1" w:rsidRDefault="00C937B6" w:rsidP="00C937B6">
            <w:pPr>
              <w:spacing w:after="0" w:line="240" w:lineRule="auto"/>
              <w:rPr>
                <w:sz w:val="24"/>
                <w:szCs w:val="24"/>
              </w:rPr>
            </w:pPr>
            <w:r w:rsidRPr="00027CF1">
              <w:rPr>
                <w:sz w:val="24"/>
                <w:szCs w:val="24"/>
              </w:rPr>
              <w:t>Fuel &amp; Lubricants – General</w:t>
            </w:r>
          </w:p>
        </w:tc>
        <w:tc>
          <w:tcPr>
            <w:tcW w:w="1762" w:type="dxa"/>
            <w:vAlign w:val="center"/>
          </w:tcPr>
          <w:p w:rsidR="00C937B6" w:rsidRPr="00027CF1" w:rsidRDefault="00C937B6" w:rsidP="00C937B6">
            <w:pPr>
              <w:spacing w:after="0" w:line="240" w:lineRule="auto"/>
              <w:jc w:val="right"/>
              <w:rPr>
                <w:sz w:val="24"/>
                <w:szCs w:val="24"/>
              </w:rPr>
            </w:pPr>
            <w:r>
              <w:rPr>
                <w:sz w:val="24"/>
                <w:szCs w:val="24"/>
              </w:rPr>
              <w:t>2,527,084.00</w:t>
            </w:r>
          </w:p>
        </w:tc>
        <w:tc>
          <w:tcPr>
            <w:tcW w:w="2118" w:type="dxa"/>
            <w:vAlign w:val="center"/>
          </w:tcPr>
          <w:p w:rsidR="00C937B6" w:rsidRPr="000B4203" w:rsidRDefault="00C937B6" w:rsidP="00C937B6">
            <w:pPr>
              <w:spacing w:after="0" w:line="240" w:lineRule="auto"/>
              <w:jc w:val="right"/>
              <w:rPr>
                <w:sz w:val="24"/>
                <w:szCs w:val="24"/>
              </w:rPr>
            </w:pPr>
            <w:r w:rsidRPr="000B4203">
              <w:rPr>
                <w:sz w:val="24"/>
                <w:szCs w:val="24"/>
              </w:rPr>
              <w:t>1,822,093.84</w:t>
            </w:r>
          </w:p>
        </w:tc>
        <w:tc>
          <w:tcPr>
            <w:tcW w:w="1752" w:type="dxa"/>
            <w:vAlign w:val="center"/>
          </w:tcPr>
          <w:p w:rsidR="00C937B6" w:rsidRPr="00B873E2" w:rsidRDefault="00C937B6" w:rsidP="00C937B6">
            <w:pPr>
              <w:spacing w:after="0" w:line="240" w:lineRule="auto"/>
              <w:jc w:val="right"/>
              <w:rPr>
                <w:sz w:val="24"/>
                <w:szCs w:val="24"/>
              </w:rPr>
            </w:pPr>
            <w:r w:rsidRPr="00B873E2">
              <w:rPr>
                <w:sz w:val="24"/>
                <w:szCs w:val="24"/>
              </w:rPr>
              <w:t>704,990.16</w:t>
            </w:r>
          </w:p>
        </w:tc>
        <w:tc>
          <w:tcPr>
            <w:tcW w:w="1970" w:type="dxa"/>
            <w:vAlign w:val="center"/>
          </w:tcPr>
          <w:p w:rsidR="00C937B6" w:rsidRPr="00027CF1" w:rsidRDefault="00C937B6" w:rsidP="00C937B6">
            <w:pPr>
              <w:spacing w:after="0" w:line="240" w:lineRule="auto"/>
              <w:rPr>
                <w:sz w:val="24"/>
                <w:szCs w:val="24"/>
              </w:rPr>
            </w:pPr>
            <w:r w:rsidRPr="00027CF1">
              <w:rPr>
                <w:sz w:val="24"/>
                <w:szCs w:val="24"/>
              </w:rPr>
              <w:t>Inadequate</w:t>
            </w:r>
          </w:p>
        </w:tc>
      </w:tr>
      <w:tr w:rsidR="00C937B6" w:rsidRPr="00027CF1" w:rsidTr="00C937B6">
        <w:tblPrEx>
          <w:tblCellMar>
            <w:top w:w="0" w:type="dxa"/>
            <w:bottom w:w="0" w:type="dxa"/>
          </w:tblCellMar>
        </w:tblPrEx>
        <w:trPr>
          <w:cantSplit/>
          <w:trHeight w:val="449"/>
        </w:trPr>
        <w:tc>
          <w:tcPr>
            <w:tcW w:w="995" w:type="dxa"/>
            <w:vAlign w:val="center"/>
          </w:tcPr>
          <w:p w:rsidR="00C937B6" w:rsidRPr="00027CF1" w:rsidRDefault="00C937B6" w:rsidP="00C937B6">
            <w:pPr>
              <w:spacing w:after="0" w:line="240" w:lineRule="auto"/>
              <w:jc w:val="center"/>
              <w:rPr>
                <w:sz w:val="24"/>
                <w:szCs w:val="24"/>
              </w:rPr>
            </w:pPr>
            <w:r>
              <w:rPr>
                <w:sz w:val="24"/>
                <w:szCs w:val="24"/>
              </w:rPr>
              <w:t>220203</w:t>
            </w:r>
          </w:p>
        </w:tc>
        <w:tc>
          <w:tcPr>
            <w:tcW w:w="5451" w:type="dxa"/>
            <w:vAlign w:val="center"/>
          </w:tcPr>
          <w:p w:rsidR="00C937B6" w:rsidRPr="00027CF1" w:rsidRDefault="00C937B6" w:rsidP="00C937B6">
            <w:pPr>
              <w:spacing w:after="0" w:line="240" w:lineRule="auto"/>
              <w:rPr>
                <w:sz w:val="24"/>
                <w:szCs w:val="24"/>
              </w:rPr>
            </w:pPr>
            <w:r w:rsidRPr="00027CF1">
              <w:rPr>
                <w:sz w:val="24"/>
                <w:szCs w:val="24"/>
              </w:rPr>
              <w:t>Material</w:t>
            </w:r>
            <w:r>
              <w:rPr>
                <w:sz w:val="24"/>
                <w:szCs w:val="24"/>
              </w:rPr>
              <w:t>s</w:t>
            </w:r>
            <w:r w:rsidRPr="00027CF1">
              <w:rPr>
                <w:sz w:val="24"/>
                <w:szCs w:val="24"/>
              </w:rPr>
              <w:t xml:space="preserve"> &amp; Supplies – General</w:t>
            </w:r>
          </w:p>
        </w:tc>
        <w:tc>
          <w:tcPr>
            <w:tcW w:w="1762" w:type="dxa"/>
            <w:vAlign w:val="center"/>
          </w:tcPr>
          <w:p w:rsidR="00C937B6" w:rsidRPr="00027CF1" w:rsidRDefault="00C937B6" w:rsidP="00C937B6">
            <w:pPr>
              <w:spacing w:after="0" w:line="240" w:lineRule="auto"/>
              <w:jc w:val="right"/>
              <w:rPr>
                <w:sz w:val="24"/>
                <w:szCs w:val="24"/>
              </w:rPr>
            </w:pPr>
            <w:r>
              <w:rPr>
                <w:sz w:val="24"/>
                <w:szCs w:val="24"/>
              </w:rPr>
              <w:t>1,789,831.00</w:t>
            </w:r>
          </w:p>
        </w:tc>
        <w:tc>
          <w:tcPr>
            <w:tcW w:w="2118" w:type="dxa"/>
            <w:vAlign w:val="center"/>
          </w:tcPr>
          <w:p w:rsidR="00C937B6" w:rsidRPr="000B4203" w:rsidRDefault="00C937B6" w:rsidP="00C937B6">
            <w:pPr>
              <w:spacing w:after="0" w:line="240" w:lineRule="auto"/>
              <w:jc w:val="right"/>
              <w:rPr>
                <w:sz w:val="24"/>
                <w:szCs w:val="24"/>
              </w:rPr>
            </w:pPr>
            <w:r w:rsidRPr="000B4203">
              <w:rPr>
                <w:sz w:val="24"/>
                <w:szCs w:val="24"/>
              </w:rPr>
              <w:t>1,290,515.10</w:t>
            </w:r>
          </w:p>
        </w:tc>
        <w:tc>
          <w:tcPr>
            <w:tcW w:w="1752" w:type="dxa"/>
            <w:vAlign w:val="center"/>
          </w:tcPr>
          <w:p w:rsidR="00C937B6" w:rsidRPr="00B873E2" w:rsidRDefault="00C937B6" w:rsidP="00C937B6">
            <w:pPr>
              <w:spacing w:after="0" w:line="240" w:lineRule="auto"/>
              <w:jc w:val="right"/>
              <w:rPr>
                <w:sz w:val="24"/>
                <w:szCs w:val="24"/>
              </w:rPr>
            </w:pPr>
            <w:r w:rsidRPr="00B873E2">
              <w:rPr>
                <w:sz w:val="24"/>
                <w:szCs w:val="24"/>
              </w:rPr>
              <w:t>499,315.90</w:t>
            </w:r>
          </w:p>
        </w:tc>
        <w:tc>
          <w:tcPr>
            <w:tcW w:w="1970" w:type="dxa"/>
            <w:vAlign w:val="center"/>
          </w:tcPr>
          <w:p w:rsidR="00C937B6" w:rsidRPr="00027CF1" w:rsidRDefault="00C937B6" w:rsidP="00C937B6">
            <w:pPr>
              <w:spacing w:after="0" w:line="240" w:lineRule="auto"/>
              <w:rPr>
                <w:sz w:val="24"/>
                <w:szCs w:val="24"/>
              </w:rPr>
            </w:pPr>
            <w:r w:rsidRPr="00027CF1">
              <w:rPr>
                <w:sz w:val="24"/>
                <w:szCs w:val="24"/>
              </w:rPr>
              <w:t>Inadequate</w:t>
            </w:r>
          </w:p>
        </w:tc>
      </w:tr>
      <w:tr w:rsidR="00C937B6" w:rsidRPr="00027CF1" w:rsidTr="00C937B6">
        <w:tblPrEx>
          <w:tblCellMar>
            <w:top w:w="0" w:type="dxa"/>
            <w:bottom w:w="0" w:type="dxa"/>
          </w:tblCellMar>
        </w:tblPrEx>
        <w:trPr>
          <w:cantSplit/>
          <w:trHeight w:val="440"/>
        </w:trPr>
        <w:tc>
          <w:tcPr>
            <w:tcW w:w="995" w:type="dxa"/>
            <w:vAlign w:val="center"/>
          </w:tcPr>
          <w:p w:rsidR="00C937B6" w:rsidRPr="00027CF1" w:rsidRDefault="00C937B6" w:rsidP="00C937B6">
            <w:pPr>
              <w:spacing w:after="0" w:line="240" w:lineRule="auto"/>
              <w:jc w:val="center"/>
              <w:rPr>
                <w:sz w:val="24"/>
                <w:szCs w:val="24"/>
              </w:rPr>
            </w:pPr>
            <w:r>
              <w:rPr>
                <w:sz w:val="24"/>
                <w:szCs w:val="24"/>
              </w:rPr>
              <w:t>220206</w:t>
            </w:r>
          </w:p>
        </w:tc>
        <w:tc>
          <w:tcPr>
            <w:tcW w:w="5451" w:type="dxa"/>
            <w:vAlign w:val="center"/>
          </w:tcPr>
          <w:p w:rsidR="00C937B6" w:rsidRPr="00027CF1" w:rsidRDefault="00C937B6" w:rsidP="00C937B6">
            <w:pPr>
              <w:spacing w:after="0" w:line="240" w:lineRule="auto"/>
              <w:rPr>
                <w:sz w:val="24"/>
                <w:szCs w:val="24"/>
              </w:rPr>
            </w:pPr>
            <w:r w:rsidRPr="00027CF1">
              <w:rPr>
                <w:sz w:val="24"/>
                <w:szCs w:val="24"/>
              </w:rPr>
              <w:t>Other Services – General</w:t>
            </w:r>
          </w:p>
        </w:tc>
        <w:tc>
          <w:tcPr>
            <w:tcW w:w="1762" w:type="dxa"/>
            <w:vAlign w:val="center"/>
          </w:tcPr>
          <w:p w:rsidR="00C937B6" w:rsidRPr="00027CF1" w:rsidRDefault="00C937B6" w:rsidP="00C937B6">
            <w:pPr>
              <w:spacing w:after="0" w:line="240" w:lineRule="auto"/>
              <w:jc w:val="right"/>
              <w:rPr>
                <w:sz w:val="24"/>
                <w:szCs w:val="24"/>
              </w:rPr>
            </w:pPr>
            <w:r>
              <w:rPr>
                <w:sz w:val="24"/>
                <w:szCs w:val="24"/>
              </w:rPr>
              <w:t>4,323,826.00</w:t>
            </w:r>
          </w:p>
        </w:tc>
        <w:tc>
          <w:tcPr>
            <w:tcW w:w="2118" w:type="dxa"/>
            <w:vAlign w:val="center"/>
          </w:tcPr>
          <w:p w:rsidR="00C937B6" w:rsidRPr="000B4203" w:rsidRDefault="00C937B6" w:rsidP="00C937B6">
            <w:pPr>
              <w:spacing w:after="0" w:line="240" w:lineRule="auto"/>
              <w:jc w:val="right"/>
              <w:rPr>
                <w:sz w:val="24"/>
                <w:szCs w:val="24"/>
              </w:rPr>
            </w:pPr>
            <w:r w:rsidRPr="000B4203">
              <w:rPr>
                <w:sz w:val="24"/>
                <w:szCs w:val="24"/>
              </w:rPr>
              <w:t>3,117,591.96</w:t>
            </w:r>
          </w:p>
        </w:tc>
        <w:tc>
          <w:tcPr>
            <w:tcW w:w="1752" w:type="dxa"/>
            <w:vAlign w:val="center"/>
          </w:tcPr>
          <w:p w:rsidR="00C937B6" w:rsidRPr="00B873E2" w:rsidRDefault="00C937B6" w:rsidP="00C937B6">
            <w:pPr>
              <w:spacing w:after="0" w:line="240" w:lineRule="auto"/>
              <w:jc w:val="right"/>
              <w:rPr>
                <w:sz w:val="24"/>
                <w:szCs w:val="24"/>
              </w:rPr>
            </w:pPr>
            <w:r w:rsidRPr="00B873E2">
              <w:rPr>
                <w:sz w:val="24"/>
                <w:szCs w:val="24"/>
              </w:rPr>
              <w:t>1,206,234.04</w:t>
            </w:r>
          </w:p>
        </w:tc>
        <w:tc>
          <w:tcPr>
            <w:tcW w:w="1970" w:type="dxa"/>
            <w:vAlign w:val="center"/>
          </w:tcPr>
          <w:p w:rsidR="00C937B6" w:rsidRPr="00027CF1" w:rsidRDefault="00C937B6" w:rsidP="00C937B6">
            <w:pPr>
              <w:spacing w:after="0" w:line="240" w:lineRule="auto"/>
              <w:rPr>
                <w:sz w:val="24"/>
                <w:szCs w:val="24"/>
              </w:rPr>
            </w:pPr>
            <w:r w:rsidRPr="00027CF1">
              <w:rPr>
                <w:sz w:val="24"/>
                <w:szCs w:val="24"/>
              </w:rPr>
              <w:t>Inadequate</w:t>
            </w:r>
          </w:p>
        </w:tc>
      </w:tr>
      <w:tr w:rsidR="00C937B6" w:rsidRPr="00027CF1" w:rsidTr="00C937B6">
        <w:tblPrEx>
          <w:tblCellMar>
            <w:top w:w="0" w:type="dxa"/>
            <w:bottom w:w="0" w:type="dxa"/>
          </w:tblCellMar>
        </w:tblPrEx>
        <w:trPr>
          <w:cantSplit/>
          <w:trHeight w:val="449"/>
        </w:trPr>
        <w:tc>
          <w:tcPr>
            <w:tcW w:w="995" w:type="dxa"/>
            <w:vAlign w:val="center"/>
          </w:tcPr>
          <w:p w:rsidR="00C937B6" w:rsidRPr="00027CF1" w:rsidRDefault="00C937B6" w:rsidP="00C937B6">
            <w:pPr>
              <w:spacing w:after="0" w:line="240" w:lineRule="auto"/>
              <w:jc w:val="center"/>
              <w:rPr>
                <w:sz w:val="24"/>
                <w:szCs w:val="24"/>
              </w:rPr>
            </w:pPr>
            <w:r>
              <w:rPr>
                <w:sz w:val="24"/>
                <w:szCs w:val="24"/>
              </w:rPr>
              <w:t>220205</w:t>
            </w:r>
          </w:p>
        </w:tc>
        <w:tc>
          <w:tcPr>
            <w:tcW w:w="5451" w:type="dxa"/>
            <w:vAlign w:val="center"/>
          </w:tcPr>
          <w:p w:rsidR="00C937B6" w:rsidRPr="00027CF1" w:rsidRDefault="00C937B6" w:rsidP="00C937B6">
            <w:pPr>
              <w:spacing w:after="0" w:line="240" w:lineRule="auto"/>
              <w:rPr>
                <w:sz w:val="24"/>
                <w:szCs w:val="24"/>
              </w:rPr>
            </w:pPr>
            <w:r w:rsidRPr="00027CF1">
              <w:rPr>
                <w:sz w:val="24"/>
                <w:szCs w:val="24"/>
              </w:rPr>
              <w:t>Training – General</w:t>
            </w:r>
          </w:p>
        </w:tc>
        <w:tc>
          <w:tcPr>
            <w:tcW w:w="1762" w:type="dxa"/>
            <w:vAlign w:val="center"/>
          </w:tcPr>
          <w:p w:rsidR="00C937B6" w:rsidRPr="00027CF1" w:rsidRDefault="00C937B6" w:rsidP="00C937B6">
            <w:pPr>
              <w:spacing w:after="0" w:line="240" w:lineRule="auto"/>
              <w:jc w:val="right"/>
              <w:rPr>
                <w:sz w:val="24"/>
                <w:szCs w:val="24"/>
              </w:rPr>
            </w:pPr>
            <w:r>
              <w:rPr>
                <w:sz w:val="24"/>
                <w:szCs w:val="24"/>
              </w:rPr>
              <w:t>3,550,295.00</w:t>
            </w:r>
          </w:p>
        </w:tc>
        <w:tc>
          <w:tcPr>
            <w:tcW w:w="2118" w:type="dxa"/>
            <w:vAlign w:val="center"/>
          </w:tcPr>
          <w:p w:rsidR="00C937B6" w:rsidRPr="000B4203" w:rsidRDefault="00C937B6" w:rsidP="00C937B6">
            <w:pPr>
              <w:spacing w:after="0" w:line="240" w:lineRule="auto"/>
              <w:jc w:val="right"/>
              <w:rPr>
                <w:sz w:val="24"/>
                <w:szCs w:val="24"/>
              </w:rPr>
            </w:pPr>
            <w:r w:rsidRPr="000B4203">
              <w:rPr>
                <w:sz w:val="24"/>
                <w:szCs w:val="24"/>
              </w:rPr>
              <w:t>2,559,855.82</w:t>
            </w:r>
          </w:p>
        </w:tc>
        <w:tc>
          <w:tcPr>
            <w:tcW w:w="1752" w:type="dxa"/>
            <w:vAlign w:val="center"/>
          </w:tcPr>
          <w:p w:rsidR="00C937B6" w:rsidRPr="00B873E2" w:rsidRDefault="00C937B6" w:rsidP="00C937B6">
            <w:pPr>
              <w:spacing w:after="0" w:line="240" w:lineRule="auto"/>
              <w:jc w:val="right"/>
              <w:rPr>
                <w:sz w:val="24"/>
                <w:szCs w:val="24"/>
              </w:rPr>
            </w:pPr>
            <w:r w:rsidRPr="00B873E2">
              <w:rPr>
                <w:sz w:val="24"/>
                <w:szCs w:val="24"/>
              </w:rPr>
              <w:t>990,439.18</w:t>
            </w:r>
          </w:p>
        </w:tc>
        <w:tc>
          <w:tcPr>
            <w:tcW w:w="1970" w:type="dxa"/>
            <w:vAlign w:val="center"/>
          </w:tcPr>
          <w:p w:rsidR="00C937B6" w:rsidRPr="00027CF1" w:rsidRDefault="00C937B6" w:rsidP="00C937B6">
            <w:pPr>
              <w:spacing w:after="0" w:line="240" w:lineRule="auto"/>
              <w:rPr>
                <w:sz w:val="24"/>
                <w:szCs w:val="24"/>
              </w:rPr>
            </w:pPr>
            <w:r w:rsidRPr="00027CF1">
              <w:rPr>
                <w:sz w:val="24"/>
                <w:szCs w:val="24"/>
              </w:rPr>
              <w:t>Inadequate</w:t>
            </w:r>
          </w:p>
        </w:tc>
      </w:tr>
      <w:tr w:rsidR="00C937B6" w:rsidRPr="00027CF1" w:rsidTr="00C937B6">
        <w:tblPrEx>
          <w:tblCellMar>
            <w:top w:w="0" w:type="dxa"/>
            <w:bottom w:w="0" w:type="dxa"/>
          </w:tblCellMar>
        </w:tblPrEx>
        <w:trPr>
          <w:cantSplit/>
          <w:trHeight w:val="467"/>
        </w:trPr>
        <w:tc>
          <w:tcPr>
            <w:tcW w:w="995" w:type="dxa"/>
            <w:vAlign w:val="center"/>
          </w:tcPr>
          <w:p w:rsidR="00C937B6" w:rsidRPr="00027CF1" w:rsidRDefault="00C937B6" w:rsidP="00C937B6">
            <w:pPr>
              <w:spacing w:after="0" w:line="240" w:lineRule="auto"/>
              <w:jc w:val="center"/>
              <w:rPr>
                <w:sz w:val="24"/>
                <w:szCs w:val="24"/>
              </w:rPr>
            </w:pPr>
            <w:r>
              <w:rPr>
                <w:sz w:val="24"/>
                <w:szCs w:val="24"/>
              </w:rPr>
              <w:t>220201</w:t>
            </w:r>
          </w:p>
        </w:tc>
        <w:tc>
          <w:tcPr>
            <w:tcW w:w="5451" w:type="dxa"/>
            <w:vAlign w:val="center"/>
          </w:tcPr>
          <w:p w:rsidR="00C937B6" w:rsidRPr="00027CF1" w:rsidRDefault="00C937B6" w:rsidP="00C937B6">
            <w:pPr>
              <w:spacing w:after="0" w:line="240" w:lineRule="auto"/>
              <w:rPr>
                <w:sz w:val="24"/>
                <w:szCs w:val="24"/>
              </w:rPr>
            </w:pPr>
            <w:r w:rsidRPr="00027CF1">
              <w:rPr>
                <w:sz w:val="24"/>
                <w:szCs w:val="24"/>
              </w:rPr>
              <w:t>Travels &amp; Transport – General</w:t>
            </w:r>
          </w:p>
        </w:tc>
        <w:tc>
          <w:tcPr>
            <w:tcW w:w="1762" w:type="dxa"/>
            <w:vAlign w:val="center"/>
          </w:tcPr>
          <w:p w:rsidR="00C937B6" w:rsidRPr="00027CF1" w:rsidRDefault="00C937B6" w:rsidP="00C937B6">
            <w:pPr>
              <w:spacing w:after="0" w:line="240" w:lineRule="auto"/>
              <w:jc w:val="right"/>
              <w:rPr>
                <w:sz w:val="24"/>
                <w:szCs w:val="24"/>
              </w:rPr>
            </w:pPr>
            <w:r w:rsidRPr="00975861">
              <w:rPr>
                <w:sz w:val="24"/>
                <w:szCs w:val="24"/>
              </w:rPr>
              <w:t>4,875,090.</w:t>
            </w:r>
            <w:r>
              <w:rPr>
                <w:sz w:val="24"/>
                <w:szCs w:val="24"/>
              </w:rPr>
              <w:t>00</w:t>
            </w:r>
          </w:p>
        </w:tc>
        <w:tc>
          <w:tcPr>
            <w:tcW w:w="2118" w:type="dxa"/>
            <w:vAlign w:val="center"/>
          </w:tcPr>
          <w:p w:rsidR="00C937B6" w:rsidRPr="000B4203" w:rsidRDefault="00C937B6" w:rsidP="00C937B6">
            <w:pPr>
              <w:spacing w:after="0" w:line="240" w:lineRule="auto"/>
              <w:jc w:val="right"/>
              <w:rPr>
                <w:sz w:val="24"/>
                <w:szCs w:val="24"/>
              </w:rPr>
            </w:pPr>
            <w:r w:rsidRPr="000B4203">
              <w:rPr>
                <w:sz w:val="24"/>
                <w:szCs w:val="24"/>
              </w:rPr>
              <w:t>4,423,022.20</w:t>
            </w:r>
          </w:p>
        </w:tc>
        <w:tc>
          <w:tcPr>
            <w:tcW w:w="1752" w:type="dxa"/>
            <w:vAlign w:val="center"/>
          </w:tcPr>
          <w:p w:rsidR="00C937B6" w:rsidRPr="00B873E2" w:rsidRDefault="00C937B6" w:rsidP="00C937B6">
            <w:pPr>
              <w:spacing w:after="0" w:line="240" w:lineRule="auto"/>
              <w:jc w:val="right"/>
              <w:rPr>
                <w:sz w:val="24"/>
                <w:szCs w:val="24"/>
              </w:rPr>
            </w:pPr>
            <w:r w:rsidRPr="00B873E2">
              <w:rPr>
                <w:sz w:val="24"/>
                <w:szCs w:val="24"/>
              </w:rPr>
              <w:t>452,067.80</w:t>
            </w:r>
          </w:p>
        </w:tc>
        <w:tc>
          <w:tcPr>
            <w:tcW w:w="1970" w:type="dxa"/>
            <w:vAlign w:val="center"/>
          </w:tcPr>
          <w:p w:rsidR="00C937B6" w:rsidRPr="00027CF1" w:rsidRDefault="00C937B6" w:rsidP="00C937B6">
            <w:pPr>
              <w:spacing w:after="0" w:line="240" w:lineRule="auto"/>
              <w:rPr>
                <w:sz w:val="24"/>
                <w:szCs w:val="24"/>
              </w:rPr>
            </w:pPr>
            <w:r w:rsidRPr="00027CF1">
              <w:rPr>
                <w:sz w:val="24"/>
                <w:szCs w:val="24"/>
              </w:rPr>
              <w:t>Inadequate</w:t>
            </w:r>
          </w:p>
        </w:tc>
      </w:tr>
      <w:tr w:rsidR="00C937B6" w:rsidRPr="00027CF1" w:rsidTr="00C937B6">
        <w:tblPrEx>
          <w:tblCellMar>
            <w:top w:w="0" w:type="dxa"/>
            <w:bottom w:w="0" w:type="dxa"/>
          </w:tblCellMar>
        </w:tblPrEx>
        <w:trPr>
          <w:cantSplit/>
          <w:trHeight w:val="530"/>
        </w:trPr>
        <w:tc>
          <w:tcPr>
            <w:tcW w:w="995" w:type="dxa"/>
            <w:vAlign w:val="center"/>
          </w:tcPr>
          <w:p w:rsidR="00C937B6" w:rsidRPr="00027CF1" w:rsidRDefault="00C937B6" w:rsidP="00C937B6">
            <w:pPr>
              <w:spacing w:after="0" w:line="240" w:lineRule="auto"/>
              <w:jc w:val="center"/>
              <w:rPr>
                <w:sz w:val="24"/>
                <w:szCs w:val="24"/>
              </w:rPr>
            </w:pPr>
            <w:r>
              <w:rPr>
                <w:sz w:val="24"/>
                <w:szCs w:val="24"/>
              </w:rPr>
              <w:t>220207</w:t>
            </w:r>
          </w:p>
        </w:tc>
        <w:tc>
          <w:tcPr>
            <w:tcW w:w="5451" w:type="dxa"/>
            <w:vAlign w:val="center"/>
          </w:tcPr>
          <w:p w:rsidR="00C937B6" w:rsidRDefault="00C937B6" w:rsidP="00C937B6">
            <w:pPr>
              <w:spacing w:after="0" w:line="240" w:lineRule="auto"/>
              <w:rPr>
                <w:sz w:val="24"/>
                <w:szCs w:val="24"/>
              </w:rPr>
            </w:pPr>
            <w:r>
              <w:rPr>
                <w:sz w:val="24"/>
                <w:szCs w:val="24"/>
              </w:rPr>
              <w:t>Consulting &amp; Profession Services – General</w:t>
            </w:r>
          </w:p>
        </w:tc>
        <w:tc>
          <w:tcPr>
            <w:tcW w:w="1762" w:type="dxa"/>
            <w:vAlign w:val="center"/>
          </w:tcPr>
          <w:p w:rsidR="00C937B6" w:rsidRDefault="00C937B6" w:rsidP="00C937B6">
            <w:pPr>
              <w:spacing w:after="0" w:line="240" w:lineRule="auto"/>
              <w:jc w:val="right"/>
              <w:rPr>
                <w:sz w:val="24"/>
                <w:szCs w:val="24"/>
              </w:rPr>
            </w:pPr>
            <w:r>
              <w:rPr>
                <w:sz w:val="24"/>
                <w:szCs w:val="24"/>
              </w:rPr>
              <w:t>965,163.69</w:t>
            </w:r>
          </w:p>
        </w:tc>
        <w:tc>
          <w:tcPr>
            <w:tcW w:w="2118" w:type="dxa"/>
            <w:vAlign w:val="center"/>
          </w:tcPr>
          <w:p w:rsidR="00C937B6" w:rsidRPr="000B4203" w:rsidRDefault="00C937B6" w:rsidP="00C937B6">
            <w:pPr>
              <w:spacing w:after="0" w:line="240" w:lineRule="auto"/>
              <w:jc w:val="right"/>
              <w:rPr>
                <w:sz w:val="24"/>
                <w:szCs w:val="24"/>
              </w:rPr>
            </w:pPr>
            <w:r w:rsidRPr="000B4203">
              <w:rPr>
                <w:sz w:val="24"/>
                <w:szCs w:val="24"/>
              </w:rPr>
              <w:t>695,907.84</w:t>
            </w:r>
          </w:p>
        </w:tc>
        <w:tc>
          <w:tcPr>
            <w:tcW w:w="1752" w:type="dxa"/>
            <w:vAlign w:val="center"/>
          </w:tcPr>
          <w:p w:rsidR="00C937B6" w:rsidRPr="00B873E2" w:rsidRDefault="00C937B6" w:rsidP="00C937B6">
            <w:pPr>
              <w:spacing w:after="0" w:line="240" w:lineRule="auto"/>
              <w:jc w:val="right"/>
              <w:rPr>
                <w:sz w:val="24"/>
                <w:szCs w:val="24"/>
              </w:rPr>
            </w:pPr>
            <w:r w:rsidRPr="00B873E2">
              <w:rPr>
                <w:sz w:val="24"/>
                <w:szCs w:val="24"/>
              </w:rPr>
              <w:t>269,255.85</w:t>
            </w:r>
          </w:p>
        </w:tc>
        <w:tc>
          <w:tcPr>
            <w:tcW w:w="1970" w:type="dxa"/>
            <w:vAlign w:val="center"/>
          </w:tcPr>
          <w:p w:rsidR="00C937B6" w:rsidRPr="00027CF1" w:rsidRDefault="00C937B6" w:rsidP="00C937B6">
            <w:pPr>
              <w:spacing w:after="0" w:line="240" w:lineRule="auto"/>
              <w:rPr>
                <w:sz w:val="24"/>
                <w:szCs w:val="24"/>
              </w:rPr>
            </w:pPr>
            <w:r w:rsidRPr="00027CF1">
              <w:rPr>
                <w:sz w:val="24"/>
                <w:szCs w:val="24"/>
              </w:rPr>
              <w:t>Inadequate</w:t>
            </w:r>
          </w:p>
        </w:tc>
      </w:tr>
      <w:tr w:rsidR="00C937B6" w:rsidRPr="00027CF1" w:rsidTr="00C937B6">
        <w:tblPrEx>
          <w:tblCellMar>
            <w:top w:w="0" w:type="dxa"/>
            <w:bottom w:w="0" w:type="dxa"/>
          </w:tblCellMar>
        </w:tblPrEx>
        <w:trPr>
          <w:cantSplit/>
          <w:trHeight w:val="752"/>
        </w:trPr>
        <w:tc>
          <w:tcPr>
            <w:tcW w:w="995" w:type="dxa"/>
            <w:vAlign w:val="center"/>
          </w:tcPr>
          <w:p w:rsidR="00C937B6" w:rsidRPr="00027CF1" w:rsidRDefault="00C937B6" w:rsidP="00C937B6">
            <w:pPr>
              <w:spacing w:after="0" w:line="240" w:lineRule="auto"/>
              <w:jc w:val="center"/>
              <w:rPr>
                <w:sz w:val="24"/>
                <w:szCs w:val="24"/>
              </w:rPr>
            </w:pPr>
            <w:r>
              <w:rPr>
                <w:sz w:val="24"/>
                <w:szCs w:val="24"/>
              </w:rPr>
              <w:t>220210</w:t>
            </w:r>
          </w:p>
        </w:tc>
        <w:tc>
          <w:tcPr>
            <w:tcW w:w="5451" w:type="dxa"/>
            <w:vAlign w:val="center"/>
          </w:tcPr>
          <w:p w:rsidR="00C937B6" w:rsidRPr="00027CF1" w:rsidRDefault="00C937B6" w:rsidP="00C937B6">
            <w:pPr>
              <w:spacing w:after="0" w:line="240" w:lineRule="auto"/>
              <w:rPr>
                <w:sz w:val="24"/>
                <w:szCs w:val="24"/>
              </w:rPr>
            </w:pPr>
            <w:r>
              <w:rPr>
                <w:sz w:val="24"/>
                <w:szCs w:val="24"/>
              </w:rPr>
              <w:t>Sundry</w:t>
            </w:r>
            <w:r w:rsidRPr="00027CF1">
              <w:rPr>
                <w:sz w:val="24"/>
                <w:szCs w:val="24"/>
              </w:rPr>
              <w:t xml:space="preserve"> Expenses – General</w:t>
            </w:r>
            <w:r>
              <w:rPr>
                <w:sz w:val="24"/>
                <w:szCs w:val="24"/>
              </w:rPr>
              <w:t xml:space="preserve"> (Refreshment &amp; Meals, Honorarium and Sitting Allowance, </w:t>
            </w:r>
            <w:r w:rsidRPr="003A38DD">
              <w:rPr>
                <w:sz w:val="24"/>
                <w:szCs w:val="24"/>
              </w:rPr>
              <w:t>Postages &amp; courier services</w:t>
            </w:r>
            <w:r>
              <w:rPr>
                <w:sz w:val="24"/>
                <w:szCs w:val="24"/>
              </w:rPr>
              <w:t>,</w:t>
            </w:r>
            <w:r w:rsidRPr="003A38DD">
              <w:rPr>
                <w:sz w:val="24"/>
                <w:szCs w:val="24"/>
              </w:rPr>
              <w:t xml:space="preserve"> </w:t>
            </w:r>
            <w:r>
              <w:rPr>
                <w:sz w:val="24"/>
                <w:szCs w:val="24"/>
              </w:rPr>
              <w:t>Welfare Packages, Direct Teaching and Laboratory Cost, Sporting Activities)</w:t>
            </w:r>
          </w:p>
        </w:tc>
        <w:tc>
          <w:tcPr>
            <w:tcW w:w="1762" w:type="dxa"/>
            <w:vAlign w:val="center"/>
          </w:tcPr>
          <w:p w:rsidR="00C937B6" w:rsidRPr="00027CF1" w:rsidRDefault="00C937B6" w:rsidP="00C937B6">
            <w:pPr>
              <w:spacing w:after="0" w:line="240" w:lineRule="auto"/>
              <w:jc w:val="right"/>
              <w:rPr>
                <w:sz w:val="24"/>
                <w:szCs w:val="24"/>
              </w:rPr>
            </w:pPr>
            <w:r w:rsidRPr="00975861">
              <w:rPr>
                <w:sz w:val="24"/>
                <w:szCs w:val="24"/>
              </w:rPr>
              <w:t>2,879,03</w:t>
            </w:r>
            <w:r>
              <w:rPr>
                <w:sz w:val="24"/>
                <w:szCs w:val="24"/>
              </w:rPr>
              <w:t>1</w:t>
            </w:r>
            <w:r w:rsidRPr="00975861">
              <w:rPr>
                <w:sz w:val="24"/>
                <w:szCs w:val="24"/>
              </w:rPr>
              <w:t>.</w:t>
            </w:r>
            <w:r>
              <w:rPr>
                <w:sz w:val="24"/>
                <w:szCs w:val="24"/>
              </w:rPr>
              <w:t>00</w:t>
            </w:r>
          </w:p>
        </w:tc>
        <w:tc>
          <w:tcPr>
            <w:tcW w:w="2118" w:type="dxa"/>
            <w:vAlign w:val="center"/>
          </w:tcPr>
          <w:p w:rsidR="00C937B6" w:rsidRPr="000B4203" w:rsidRDefault="00C937B6" w:rsidP="00C937B6">
            <w:pPr>
              <w:spacing w:after="0" w:line="240" w:lineRule="auto"/>
              <w:jc w:val="right"/>
              <w:rPr>
                <w:sz w:val="24"/>
                <w:szCs w:val="24"/>
              </w:rPr>
            </w:pPr>
            <w:r w:rsidRPr="000B4203">
              <w:rPr>
                <w:sz w:val="24"/>
                <w:szCs w:val="24"/>
              </w:rPr>
              <w:t>2,612,058.12</w:t>
            </w:r>
          </w:p>
        </w:tc>
        <w:tc>
          <w:tcPr>
            <w:tcW w:w="1752" w:type="dxa"/>
            <w:vAlign w:val="center"/>
          </w:tcPr>
          <w:p w:rsidR="00C937B6" w:rsidRPr="00B873E2" w:rsidRDefault="00C937B6" w:rsidP="00C937B6">
            <w:pPr>
              <w:spacing w:after="0" w:line="240" w:lineRule="auto"/>
              <w:jc w:val="right"/>
              <w:rPr>
                <w:sz w:val="24"/>
                <w:szCs w:val="24"/>
              </w:rPr>
            </w:pPr>
            <w:r w:rsidRPr="00B873E2">
              <w:rPr>
                <w:sz w:val="24"/>
                <w:szCs w:val="24"/>
              </w:rPr>
              <w:t>266,972.88</w:t>
            </w:r>
          </w:p>
        </w:tc>
        <w:tc>
          <w:tcPr>
            <w:tcW w:w="1970" w:type="dxa"/>
            <w:vAlign w:val="center"/>
          </w:tcPr>
          <w:p w:rsidR="00C937B6" w:rsidRPr="00027CF1" w:rsidRDefault="00C937B6" w:rsidP="00C937B6">
            <w:pPr>
              <w:spacing w:after="0" w:line="240" w:lineRule="auto"/>
              <w:rPr>
                <w:sz w:val="24"/>
                <w:szCs w:val="24"/>
              </w:rPr>
            </w:pPr>
            <w:r w:rsidRPr="00027CF1">
              <w:rPr>
                <w:sz w:val="24"/>
                <w:szCs w:val="24"/>
              </w:rPr>
              <w:t>Inadequate</w:t>
            </w:r>
          </w:p>
        </w:tc>
      </w:tr>
      <w:tr w:rsidR="00C937B6" w:rsidRPr="00027CF1" w:rsidTr="00C937B6">
        <w:tblPrEx>
          <w:tblCellMar>
            <w:top w:w="0" w:type="dxa"/>
            <w:bottom w:w="0" w:type="dxa"/>
          </w:tblCellMar>
        </w:tblPrEx>
        <w:trPr>
          <w:trHeight w:val="584"/>
        </w:trPr>
        <w:tc>
          <w:tcPr>
            <w:tcW w:w="995" w:type="dxa"/>
            <w:vAlign w:val="center"/>
          </w:tcPr>
          <w:p w:rsidR="00C937B6" w:rsidRPr="00027CF1" w:rsidRDefault="00C937B6" w:rsidP="00C937B6">
            <w:pPr>
              <w:spacing w:after="0" w:line="240" w:lineRule="auto"/>
              <w:rPr>
                <w:b/>
                <w:sz w:val="24"/>
                <w:szCs w:val="24"/>
              </w:rPr>
            </w:pPr>
          </w:p>
        </w:tc>
        <w:tc>
          <w:tcPr>
            <w:tcW w:w="5451" w:type="dxa"/>
            <w:vAlign w:val="center"/>
          </w:tcPr>
          <w:p w:rsidR="00C937B6" w:rsidRPr="00027CF1" w:rsidRDefault="00C937B6" w:rsidP="00C937B6">
            <w:pPr>
              <w:spacing w:after="0" w:line="240" w:lineRule="auto"/>
              <w:rPr>
                <w:b/>
                <w:sz w:val="24"/>
                <w:szCs w:val="24"/>
              </w:rPr>
            </w:pPr>
            <w:r w:rsidRPr="00027CF1">
              <w:rPr>
                <w:b/>
                <w:sz w:val="24"/>
                <w:szCs w:val="24"/>
              </w:rPr>
              <w:t>Total</w:t>
            </w:r>
          </w:p>
        </w:tc>
        <w:tc>
          <w:tcPr>
            <w:tcW w:w="1762" w:type="dxa"/>
            <w:vAlign w:val="center"/>
          </w:tcPr>
          <w:p w:rsidR="00C937B6" w:rsidRPr="00027CF1" w:rsidRDefault="00C937B6" w:rsidP="00C937B6">
            <w:pPr>
              <w:spacing w:after="0" w:line="240" w:lineRule="auto"/>
              <w:jc w:val="right"/>
              <w:rPr>
                <w:rFonts w:eastAsia="Times New Roman"/>
                <w:b/>
                <w:color w:val="000000"/>
                <w:sz w:val="24"/>
                <w:szCs w:val="24"/>
                <w:lang w:eastAsia="en-GB"/>
              </w:rPr>
            </w:pPr>
            <w:r w:rsidRPr="00027CF1">
              <w:rPr>
                <w:rFonts w:eastAsia="Times New Roman"/>
                <w:b/>
                <w:color w:val="000000"/>
                <w:sz w:val="24"/>
                <w:szCs w:val="24"/>
                <w:lang w:eastAsia="en-GB"/>
              </w:rPr>
              <w:t>2</w:t>
            </w:r>
            <w:r>
              <w:rPr>
                <w:rFonts w:eastAsia="Times New Roman"/>
                <w:b/>
                <w:color w:val="000000"/>
                <w:sz w:val="24"/>
                <w:szCs w:val="24"/>
                <w:lang w:eastAsia="en-GB"/>
              </w:rPr>
              <w:t>6,006</w:t>
            </w:r>
            <w:r w:rsidRPr="00027CF1">
              <w:rPr>
                <w:rFonts w:eastAsia="Times New Roman"/>
                <w:b/>
                <w:color w:val="000000"/>
                <w:sz w:val="24"/>
                <w:szCs w:val="24"/>
                <w:lang w:eastAsia="en-GB"/>
              </w:rPr>
              <w:t>,</w:t>
            </w:r>
            <w:r>
              <w:rPr>
                <w:rFonts w:eastAsia="Times New Roman"/>
                <w:b/>
                <w:color w:val="000000"/>
                <w:sz w:val="24"/>
                <w:szCs w:val="24"/>
                <w:lang w:eastAsia="en-GB"/>
              </w:rPr>
              <w:t>132.69</w:t>
            </w:r>
          </w:p>
        </w:tc>
        <w:tc>
          <w:tcPr>
            <w:tcW w:w="2118" w:type="dxa"/>
            <w:vAlign w:val="center"/>
          </w:tcPr>
          <w:p w:rsidR="00C937B6" w:rsidRPr="009D09C6" w:rsidRDefault="00C937B6" w:rsidP="00C937B6">
            <w:pPr>
              <w:spacing w:after="0" w:line="240" w:lineRule="auto"/>
              <w:jc w:val="right"/>
              <w:rPr>
                <w:rFonts w:eastAsia="Times New Roman"/>
                <w:b/>
                <w:color w:val="000000"/>
                <w:sz w:val="24"/>
                <w:szCs w:val="24"/>
                <w:lang w:eastAsia="en-GB"/>
              </w:rPr>
            </w:pPr>
            <w:r w:rsidRPr="00975861">
              <w:rPr>
                <w:rFonts w:eastAsia="Times New Roman"/>
                <w:b/>
                <w:color w:val="000000"/>
                <w:sz w:val="24"/>
                <w:szCs w:val="24"/>
                <w:lang w:eastAsia="en-GB"/>
              </w:rPr>
              <w:t>20,195,259.01</w:t>
            </w:r>
          </w:p>
        </w:tc>
        <w:tc>
          <w:tcPr>
            <w:tcW w:w="1752" w:type="dxa"/>
            <w:vAlign w:val="center"/>
          </w:tcPr>
          <w:p w:rsidR="00C937B6" w:rsidRPr="009D09C6" w:rsidRDefault="00C937B6" w:rsidP="00C937B6">
            <w:pPr>
              <w:spacing w:after="0" w:line="240" w:lineRule="auto"/>
              <w:jc w:val="right"/>
              <w:rPr>
                <w:b/>
                <w:sz w:val="24"/>
                <w:szCs w:val="24"/>
              </w:rPr>
            </w:pPr>
            <w:r w:rsidRPr="000B4203">
              <w:rPr>
                <w:b/>
                <w:sz w:val="24"/>
                <w:szCs w:val="24"/>
              </w:rPr>
              <w:t>5,810,873.68</w:t>
            </w:r>
          </w:p>
        </w:tc>
        <w:tc>
          <w:tcPr>
            <w:tcW w:w="1970" w:type="dxa"/>
            <w:vAlign w:val="center"/>
          </w:tcPr>
          <w:p w:rsidR="00C937B6" w:rsidRPr="00027CF1" w:rsidRDefault="00C937B6" w:rsidP="00C937B6">
            <w:pPr>
              <w:spacing w:after="0" w:line="240" w:lineRule="auto"/>
              <w:rPr>
                <w:b/>
                <w:sz w:val="24"/>
                <w:szCs w:val="24"/>
              </w:rPr>
            </w:pPr>
          </w:p>
        </w:tc>
      </w:tr>
    </w:tbl>
    <w:p w:rsidR="00C937B6" w:rsidRDefault="00C937B6">
      <w:pPr>
        <w:rPr>
          <w:rFonts w:ascii="Antique Olive Compact" w:hAnsi="Antique Olive Compact" w:cs="Arial"/>
          <w:sz w:val="32"/>
          <w:szCs w:val="32"/>
        </w:rPr>
      </w:pPr>
      <w:r>
        <w:rPr>
          <w:rFonts w:ascii="Antique Olive Compact" w:hAnsi="Antique Olive Compact" w:cs="Arial"/>
          <w:sz w:val="32"/>
          <w:szCs w:val="32"/>
        </w:rPr>
        <w:br w:type="page"/>
      </w:r>
    </w:p>
    <w:p w:rsidR="00C937B6" w:rsidRPr="002D586A" w:rsidRDefault="00C937B6" w:rsidP="00C937B6">
      <w:pPr>
        <w:spacing w:after="0"/>
        <w:jc w:val="center"/>
        <w:rPr>
          <w:rFonts w:ascii="Antique Olive Compact" w:hAnsi="Antique Olive Compact" w:cs="Arial"/>
          <w:sz w:val="28"/>
          <w:szCs w:val="28"/>
        </w:rPr>
      </w:pPr>
      <w:r>
        <w:rPr>
          <w:rFonts w:ascii="Antique Olive Compact" w:hAnsi="Antique Olive Compact" w:cs="Arial"/>
          <w:sz w:val="28"/>
          <w:szCs w:val="28"/>
        </w:rPr>
        <w:lastRenderedPageBreak/>
        <w:t>THE HOUSE</w:t>
      </w:r>
    </w:p>
    <w:p w:rsidR="00C937B6" w:rsidRPr="002D586A" w:rsidRDefault="00C937B6" w:rsidP="00C937B6">
      <w:pPr>
        <w:keepNext/>
        <w:spacing w:after="240" w:line="240" w:lineRule="auto"/>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Pr="00624D17" w:rsidRDefault="00C937B6" w:rsidP="00C937B6">
      <w:pPr>
        <w:keepNext/>
        <w:spacing w:after="240" w:line="240" w:lineRule="auto"/>
        <w:jc w:val="center"/>
        <w:rPr>
          <w:rFonts w:ascii="Arial" w:hAnsi="Arial" w:cs="Arial"/>
          <w:b/>
          <w:sz w:val="28"/>
          <w:szCs w:val="28"/>
          <w:u w:val="single"/>
        </w:rPr>
      </w:pPr>
      <w:r w:rsidRPr="005A72EC">
        <w:rPr>
          <w:rFonts w:ascii="Arial" w:hAnsi="Arial" w:cs="Arial"/>
          <w:b/>
          <w:sz w:val="24"/>
          <w:szCs w:val="24"/>
        </w:rPr>
        <w:t>20</w:t>
      </w:r>
      <w:r>
        <w:rPr>
          <w:rFonts w:ascii="Arial" w:hAnsi="Arial" w:cs="Arial"/>
          <w:b/>
          <w:sz w:val="24"/>
          <w:szCs w:val="24"/>
        </w:rPr>
        <w:t>20 BUDGET PERFORMANCE</w:t>
      </w:r>
    </w:p>
    <w:p w:rsidR="00C937B6" w:rsidRPr="003A6C49" w:rsidRDefault="00C937B6" w:rsidP="00C937B6">
      <w:pPr>
        <w:spacing w:after="240" w:line="240" w:lineRule="auto"/>
        <w:jc w:val="center"/>
        <w:rPr>
          <w:rFonts w:ascii="Arial" w:hAnsi="Arial" w:cs="Arial"/>
          <w:b/>
          <w:sz w:val="24"/>
          <w:szCs w:val="24"/>
        </w:rPr>
      </w:pPr>
      <w:r>
        <w:rPr>
          <w:rFonts w:ascii="Arial" w:hAnsi="Arial" w:cs="Arial"/>
          <w:b/>
          <w:sz w:val="24"/>
          <w:szCs w:val="24"/>
        </w:rPr>
        <w:t>INTERNALLY GENERATED REVENUE PROFILE 2019 TO 2020</w:t>
      </w:r>
    </w:p>
    <w:p w:rsidR="00C937B6" w:rsidRPr="00B31B0E" w:rsidRDefault="00C937B6" w:rsidP="00C937B6">
      <w:pPr>
        <w:rPr>
          <w:rFonts w:ascii="Arial" w:hAnsi="Arial" w:cs="Arial"/>
          <w:b/>
          <w:sz w:val="24"/>
          <w:szCs w:val="24"/>
        </w:rPr>
      </w:pPr>
      <w:r>
        <w:rPr>
          <w:rFonts w:ascii="Arial" w:hAnsi="Arial" w:cs="Arial"/>
          <w:b/>
          <w:sz w:val="24"/>
          <w:szCs w:val="24"/>
        </w:rPr>
        <w:t>FEDERAL COLLEGE OF VETERINARY AND MEDICAL LABORATORY TECHNOLOGY VOM</w:t>
      </w:r>
    </w:p>
    <w:tbl>
      <w:tblPr>
        <w:tblW w:w="1383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725"/>
        <w:gridCol w:w="1690"/>
        <w:gridCol w:w="1504"/>
        <w:gridCol w:w="1504"/>
        <w:gridCol w:w="1690"/>
        <w:gridCol w:w="1504"/>
        <w:gridCol w:w="1504"/>
        <w:gridCol w:w="1354"/>
        <w:gridCol w:w="1265"/>
        <w:gridCol w:w="1094"/>
      </w:tblGrid>
      <w:tr w:rsidR="00C937B6" w:rsidRPr="00FD2798" w:rsidTr="00C937B6">
        <w:tblPrEx>
          <w:tblCellMar>
            <w:top w:w="0" w:type="dxa"/>
            <w:bottom w:w="0" w:type="dxa"/>
          </w:tblCellMar>
        </w:tblPrEx>
        <w:trPr>
          <w:trHeight w:val="1106"/>
        </w:trPr>
        <w:tc>
          <w:tcPr>
            <w:tcW w:w="725" w:type="dxa"/>
          </w:tcPr>
          <w:p w:rsidR="00C937B6" w:rsidRPr="00FD2798" w:rsidRDefault="00C937B6" w:rsidP="00C937B6">
            <w:pPr>
              <w:spacing w:after="0" w:line="240" w:lineRule="auto"/>
              <w:rPr>
                <w:b/>
              </w:rPr>
            </w:pPr>
            <w:r w:rsidRPr="00FD2798">
              <w:rPr>
                <w:b/>
              </w:rPr>
              <w:t>S/NO</w:t>
            </w:r>
          </w:p>
        </w:tc>
        <w:tc>
          <w:tcPr>
            <w:tcW w:w="1690" w:type="dxa"/>
          </w:tcPr>
          <w:p w:rsidR="00C937B6" w:rsidRPr="00FD2798" w:rsidRDefault="00C937B6" w:rsidP="00C937B6">
            <w:pPr>
              <w:spacing w:after="0" w:line="240" w:lineRule="auto"/>
              <w:rPr>
                <w:b/>
              </w:rPr>
            </w:pPr>
            <w:r w:rsidRPr="00FD2798">
              <w:rPr>
                <w:b/>
              </w:rPr>
              <w:t>Sources of Revenue 20</w:t>
            </w:r>
            <w:r>
              <w:rPr>
                <w:b/>
              </w:rPr>
              <w:t>19</w:t>
            </w:r>
          </w:p>
        </w:tc>
        <w:tc>
          <w:tcPr>
            <w:tcW w:w="1504" w:type="dxa"/>
          </w:tcPr>
          <w:p w:rsidR="00C937B6" w:rsidRPr="00FD2798" w:rsidRDefault="00C937B6" w:rsidP="00C937B6">
            <w:pPr>
              <w:spacing w:after="0" w:line="240" w:lineRule="auto"/>
              <w:rPr>
                <w:b/>
              </w:rPr>
            </w:pPr>
            <w:r w:rsidRPr="00FD2798">
              <w:rPr>
                <w:b/>
              </w:rPr>
              <w:t xml:space="preserve">Amount Generated </w:t>
            </w:r>
            <w:r>
              <w:rPr>
                <w:b/>
              </w:rPr>
              <w:t>(</w:t>
            </w:r>
            <w:r>
              <w:rPr>
                <w:rFonts w:cs="Calibri"/>
                <w:b/>
              </w:rPr>
              <w:t>₦</w:t>
            </w:r>
            <w:r>
              <w:rPr>
                <w:b/>
              </w:rPr>
              <w:t>)</w:t>
            </w:r>
          </w:p>
        </w:tc>
        <w:tc>
          <w:tcPr>
            <w:tcW w:w="1504" w:type="dxa"/>
          </w:tcPr>
          <w:p w:rsidR="00C937B6" w:rsidRPr="00FD2798" w:rsidRDefault="00C937B6" w:rsidP="00C937B6">
            <w:pPr>
              <w:spacing w:after="0" w:line="240" w:lineRule="auto"/>
              <w:rPr>
                <w:b/>
              </w:rPr>
            </w:pPr>
            <w:r w:rsidRPr="00FD2798">
              <w:rPr>
                <w:b/>
              </w:rPr>
              <w:t xml:space="preserve">Expenditure </w:t>
            </w:r>
            <w:r>
              <w:rPr>
                <w:b/>
              </w:rPr>
              <w:t>(</w:t>
            </w:r>
            <w:r>
              <w:rPr>
                <w:rFonts w:cs="Calibri"/>
                <w:b/>
              </w:rPr>
              <w:t>₦</w:t>
            </w:r>
            <w:r>
              <w:rPr>
                <w:b/>
              </w:rPr>
              <w:t>)</w:t>
            </w:r>
          </w:p>
        </w:tc>
        <w:tc>
          <w:tcPr>
            <w:tcW w:w="1690" w:type="dxa"/>
          </w:tcPr>
          <w:p w:rsidR="00C937B6" w:rsidRPr="00FD2798" w:rsidRDefault="00C937B6" w:rsidP="00C937B6">
            <w:pPr>
              <w:spacing w:after="0" w:line="240" w:lineRule="auto"/>
              <w:rPr>
                <w:b/>
              </w:rPr>
            </w:pPr>
            <w:r w:rsidRPr="00FD2798">
              <w:rPr>
                <w:b/>
              </w:rPr>
              <w:t>Sources of Revenue 20</w:t>
            </w:r>
            <w:r>
              <w:rPr>
                <w:b/>
              </w:rPr>
              <w:t>20</w:t>
            </w:r>
          </w:p>
        </w:tc>
        <w:tc>
          <w:tcPr>
            <w:tcW w:w="1504" w:type="dxa"/>
          </w:tcPr>
          <w:p w:rsidR="00C937B6" w:rsidRPr="00FD2798" w:rsidRDefault="00C937B6" w:rsidP="00C937B6">
            <w:pPr>
              <w:spacing w:after="0" w:line="240" w:lineRule="auto"/>
              <w:rPr>
                <w:b/>
              </w:rPr>
            </w:pPr>
            <w:r w:rsidRPr="00FD2798">
              <w:rPr>
                <w:b/>
              </w:rPr>
              <w:t>Amount Generated</w:t>
            </w:r>
            <w:r>
              <w:rPr>
                <w:b/>
              </w:rPr>
              <w:t xml:space="preserve"> (</w:t>
            </w:r>
            <w:r>
              <w:rPr>
                <w:rFonts w:cs="Calibri"/>
                <w:b/>
              </w:rPr>
              <w:t>₦</w:t>
            </w:r>
            <w:r>
              <w:rPr>
                <w:b/>
              </w:rPr>
              <w:t>)</w:t>
            </w:r>
          </w:p>
        </w:tc>
        <w:tc>
          <w:tcPr>
            <w:tcW w:w="1504" w:type="dxa"/>
          </w:tcPr>
          <w:p w:rsidR="00C937B6" w:rsidRPr="00FD2798" w:rsidRDefault="00C937B6" w:rsidP="00C937B6">
            <w:pPr>
              <w:spacing w:after="0" w:line="240" w:lineRule="auto"/>
              <w:rPr>
                <w:b/>
              </w:rPr>
            </w:pPr>
            <w:r w:rsidRPr="00FD2798">
              <w:rPr>
                <w:b/>
              </w:rPr>
              <w:t xml:space="preserve">Expenditure </w:t>
            </w:r>
            <w:r>
              <w:rPr>
                <w:b/>
              </w:rPr>
              <w:t>(</w:t>
            </w:r>
            <w:r>
              <w:rPr>
                <w:rFonts w:cs="Calibri"/>
                <w:b/>
              </w:rPr>
              <w:t>₦</w:t>
            </w:r>
            <w:r>
              <w:rPr>
                <w:b/>
              </w:rPr>
              <w:t>)</w:t>
            </w:r>
          </w:p>
        </w:tc>
        <w:tc>
          <w:tcPr>
            <w:tcW w:w="1354" w:type="dxa"/>
          </w:tcPr>
          <w:p w:rsidR="00C937B6" w:rsidRPr="00FD2798" w:rsidRDefault="00C937B6" w:rsidP="00C937B6">
            <w:pPr>
              <w:spacing w:after="0" w:line="240" w:lineRule="auto"/>
              <w:ind w:left="-40" w:right="-77"/>
              <w:rPr>
                <w:b/>
              </w:rPr>
            </w:pPr>
            <w:r w:rsidRPr="00FD2798">
              <w:rPr>
                <w:b/>
              </w:rPr>
              <w:t>Amount Remitted to the Federation Account (201</w:t>
            </w:r>
            <w:r>
              <w:rPr>
                <w:b/>
              </w:rPr>
              <w:t xml:space="preserve">9 </w:t>
            </w:r>
            <w:r w:rsidRPr="00FD2798">
              <w:rPr>
                <w:b/>
              </w:rPr>
              <w:t>&amp; 20</w:t>
            </w:r>
            <w:r>
              <w:rPr>
                <w:b/>
              </w:rPr>
              <w:t>20</w:t>
            </w:r>
            <w:r w:rsidRPr="00FD2798">
              <w:rPr>
                <w:b/>
              </w:rPr>
              <w:t>)</w:t>
            </w:r>
            <w:r>
              <w:rPr>
                <w:b/>
              </w:rPr>
              <w:t xml:space="preserve"> (</w:t>
            </w:r>
            <w:r>
              <w:rPr>
                <w:rFonts w:cs="Calibri"/>
                <w:b/>
              </w:rPr>
              <w:t>₦</w:t>
            </w:r>
            <w:r>
              <w:rPr>
                <w:b/>
              </w:rPr>
              <w:t>)</w:t>
            </w:r>
          </w:p>
        </w:tc>
        <w:tc>
          <w:tcPr>
            <w:tcW w:w="1265" w:type="dxa"/>
          </w:tcPr>
          <w:p w:rsidR="00C937B6" w:rsidRPr="00FD2798" w:rsidRDefault="00C937B6" w:rsidP="00C937B6">
            <w:pPr>
              <w:spacing w:after="0" w:line="240" w:lineRule="auto"/>
              <w:ind w:left="-40" w:right="-77"/>
              <w:rPr>
                <w:b/>
              </w:rPr>
            </w:pPr>
            <w:r>
              <w:rPr>
                <w:b/>
              </w:rPr>
              <w:t>If not</w:t>
            </w:r>
            <w:r w:rsidRPr="00FD2798">
              <w:rPr>
                <w:b/>
              </w:rPr>
              <w:t xml:space="preserve"> remitted, state reason and cite enabling Statute</w:t>
            </w:r>
          </w:p>
        </w:tc>
        <w:tc>
          <w:tcPr>
            <w:tcW w:w="1094" w:type="dxa"/>
          </w:tcPr>
          <w:p w:rsidR="00C937B6" w:rsidRPr="00FD2798" w:rsidRDefault="00C937B6" w:rsidP="00C937B6">
            <w:pPr>
              <w:spacing w:after="0" w:line="240" w:lineRule="auto"/>
              <w:rPr>
                <w:b/>
              </w:rPr>
            </w:pPr>
            <w:r w:rsidRPr="00FD2798">
              <w:rPr>
                <w:b/>
              </w:rPr>
              <w:t>Balance</w:t>
            </w:r>
            <w:r>
              <w:rPr>
                <w:b/>
              </w:rPr>
              <w:t xml:space="preserve"> (</w:t>
            </w:r>
            <w:r>
              <w:rPr>
                <w:rFonts w:cs="Calibri"/>
                <w:b/>
              </w:rPr>
              <w:t>₦)</w:t>
            </w:r>
          </w:p>
        </w:tc>
      </w:tr>
      <w:tr w:rsidR="00C937B6" w:rsidRPr="00FD2798" w:rsidTr="00C937B6">
        <w:tblPrEx>
          <w:tblCellMar>
            <w:top w:w="0" w:type="dxa"/>
            <w:bottom w:w="0" w:type="dxa"/>
          </w:tblCellMar>
        </w:tblPrEx>
        <w:trPr>
          <w:trHeight w:val="485"/>
        </w:trPr>
        <w:tc>
          <w:tcPr>
            <w:tcW w:w="725" w:type="dxa"/>
            <w:vAlign w:val="center"/>
          </w:tcPr>
          <w:p w:rsidR="00C937B6" w:rsidRPr="00B71385" w:rsidRDefault="00C937B6" w:rsidP="00C937B6">
            <w:pPr>
              <w:spacing w:after="0" w:line="240" w:lineRule="auto"/>
              <w:rPr>
                <w:rFonts w:eastAsia="Times New Roman"/>
                <w:color w:val="000000"/>
                <w:lang w:eastAsia="en-GB"/>
              </w:rPr>
            </w:pPr>
            <w:r>
              <w:rPr>
                <w:rFonts w:eastAsia="Times New Roman"/>
                <w:color w:val="000000"/>
                <w:lang w:eastAsia="en-GB"/>
              </w:rPr>
              <w:t>1</w:t>
            </w:r>
          </w:p>
        </w:tc>
        <w:tc>
          <w:tcPr>
            <w:tcW w:w="1690" w:type="dxa"/>
            <w:vAlign w:val="center"/>
          </w:tcPr>
          <w:p w:rsidR="00C937B6" w:rsidRDefault="00C937B6" w:rsidP="00C937B6">
            <w:pPr>
              <w:spacing w:after="0" w:line="240" w:lineRule="auto"/>
              <w:rPr>
                <w:rFonts w:cs="Calibri"/>
                <w:color w:val="000000"/>
              </w:rPr>
            </w:pPr>
            <w:r>
              <w:rPr>
                <w:rFonts w:cs="Calibri"/>
                <w:color w:val="000000"/>
              </w:rPr>
              <w:t>Utility</w:t>
            </w:r>
          </w:p>
        </w:tc>
        <w:tc>
          <w:tcPr>
            <w:tcW w:w="1504" w:type="dxa"/>
            <w:vAlign w:val="center"/>
          </w:tcPr>
          <w:p w:rsidR="00C937B6" w:rsidRDefault="00C937B6" w:rsidP="00C937B6">
            <w:pPr>
              <w:spacing w:after="0" w:line="240" w:lineRule="auto"/>
              <w:jc w:val="right"/>
              <w:rPr>
                <w:rFonts w:cs="Calibri"/>
                <w:color w:val="000000"/>
              </w:rPr>
            </w:pPr>
            <w:r>
              <w:rPr>
                <w:rFonts w:cs="Calibri"/>
                <w:color w:val="000000"/>
              </w:rPr>
              <w:t>2,390,000.00</w:t>
            </w:r>
          </w:p>
        </w:tc>
        <w:tc>
          <w:tcPr>
            <w:tcW w:w="1504" w:type="dxa"/>
            <w:vAlign w:val="center"/>
          </w:tcPr>
          <w:p w:rsidR="00C937B6" w:rsidRDefault="00C937B6" w:rsidP="00C937B6">
            <w:pPr>
              <w:spacing w:after="0" w:line="240" w:lineRule="auto"/>
              <w:jc w:val="right"/>
              <w:rPr>
                <w:rFonts w:cs="Calibri"/>
                <w:color w:val="000000"/>
              </w:rPr>
            </w:pPr>
            <w:r>
              <w:rPr>
                <w:rFonts w:cs="Calibri"/>
                <w:color w:val="000000"/>
              </w:rPr>
              <w:t>2,390,000.00</w:t>
            </w:r>
          </w:p>
        </w:tc>
        <w:tc>
          <w:tcPr>
            <w:tcW w:w="1690" w:type="dxa"/>
            <w:vAlign w:val="center"/>
          </w:tcPr>
          <w:p w:rsidR="00C937B6" w:rsidRDefault="00C937B6" w:rsidP="00C937B6">
            <w:pPr>
              <w:spacing w:after="0" w:line="240" w:lineRule="auto"/>
              <w:rPr>
                <w:rFonts w:cs="Calibri"/>
                <w:color w:val="000000"/>
              </w:rPr>
            </w:pPr>
            <w:r>
              <w:rPr>
                <w:rFonts w:cs="Calibri"/>
                <w:color w:val="000000"/>
              </w:rPr>
              <w:t>Utility</w:t>
            </w:r>
          </w:p>
        </w:tc>
        <w:tc>
          <w:tcPr>
            <w:tcW w:w="1504" w:type="dxa"/>
            <w:vAlign w:val="center"/>
          </w:tcPr>
          <w:p w:rsidR="00C937B6" w:rsidRPr="00FD2798" w:rsidRDefault="00C937B6" w:rsidP="00C937B6">
            <w:pPr>
              <w:spacing w:after="0" w:line="240" w:lineRule="auto"/>
              <w:jc w:val="right"/>
            </w:pPr>
            <w:r w:rsidRPr="00E1313E">
              <w:t>1,490,000.00</w:t>
            </w:r>
          </w:p>
        </w:tc>
        <w:tc>
          <w:tcPr>
            <w:tcW w:w="1504" w:type="dxa"/>
            <w:vAlign w:val="center"/>
          </w:tcPr>
          <w:p w:rsidR="00C937B6" w:rsidRPr="00FD2798" w:rsidRDefault="00C937B6" w:rsidP="00C937B6">
            <w:pPr>
              <w:spacing w:after="0" w:line="240" w:lineRule="auto"/>
              <w:jc w:val="right"/>
            </w:pPr>
            <w:r w:rsidRPr="00E1313E">
              <w:t>1,490,000.00</w:t>
            </w:r>
          </w:p>
        </w:tc>
        <w:tc>
          <w:tcPr>
            <w:tcW w:w="1354" w:type="dxa"/>
            <w:vAlign w:val="center"/>
          </w:tcPr>
          <w:p w:rsidR="00C937B6" w:rsidRPr="00FD2798" w:rsidRDefault="00C937B6" w:rsidP="00C937B6">
            <w:pPr>
              <w:spacing w:after="0" w:line="240" w:lineRule="auto"/>
              <w:jc w:val="right"/>
            </w:pPr>
          </w:p>
        </w:tc>
        <w:tc>
          <w:tcPr>
            <w:tcW w:w="1265" w:type="dxa"/>
            <w:vAlign w:val="center"/>
          </w:tcPr>
          <w:p w:rsidR="00C937B6" w:rsidRPr="00FD2798" w:rsidRDefault="00C937B6" w:rsidP="00C937B6">
            <w:pPr>
              <w:spacing w:after="0" w:line="240" w:lineRule="auto"/>
            </w:pPr>
          </w:p>
        </w:tc>
        <w:tc>
          <w:tcPr>
            <w:tcW w:w="1094" w:type="dxa"/>
            <w:vAlign w:val="center"/>
          </w:tcPr>
          <w:p w:rsidR="00C937B6" w:rsidRPr="00FD2798" w:rsidRDefault="00C937B6" w:rsidP="00C937B6">
            <w:pPr>
              <w:spacing w:after="0" w:line="240" w:lineRule="auto"/>
              <w:jc w:val="right"/>
            </w:pPr>
          </w:p>
        </w:tc>
      </w:tr>
      <w:tr w:rsidR="00C937B6" w:rsidRPr="00FD2798" w:rsidTr="00C937B6">
        <w:tblPrEx>
          <w:tblCellMar>
            <w:top w:w="0" w:type="dxa"/>
            <w:bottom w:w="0" w:type="dxa"/>
          </w:tblCellMar>
        </w:tblPrEx>
        <w:trPr>
          <w:trHeight w:val="467"/>
        </w:trPr>
        <w:tc>
          <w:tcPr>
            <w:tcW w:w="725" w:type="dxa"/>
            <w:vAlign w:val="center"/>
          </w:tcPr>
          <w:p w:rsidR="00C937B6" w:rsidRPr="00B71385" w:rsidRDefault="00C937B6" w:rsidP="00C937B6">
            <w:pPr>
              <w:spacing w:after="0" w:line="240" w:lineRule="auto"/>
              <w:rPr>
                <w:rFonts w:eastAsia="Times New Roman"/>
                <w:color w:val="000000"/>
                <w:lang w:eastAsia="en-GB"/>
              </w:rPr>
            </w:pPr>
            <w:r>
              <w:rPr>
                <w:rFonts w:eastAsia="Times New Roman"/>
                <w:color w:val="000000"/>
                <w:lang w:eastAsia="en-GB"/>
              </w:rPr>
              <w:t>2</w:t>
            </w:r>
          </w:p>
        </w:tc>
        <w:tc>
          <w:tcPr>
            <w:tcW w:w="1690" w:type="dxa"/>
            <w:vAlign w:val="center"/>
          </w:tcPr>
          <w:p w:rsidR="00C937B6" w:rsidRDefault="00C937B6" w:rsidP="00C937B6">
            <w:pPr>
              <w:spacing w:after="0" w:line="240" w:lineRule="auto"/>
              <w:rPr>
                <w:rFonts w:cs="Calibri"/>
                <w:color w:val="000000"/>
              </w:rPr>
            </w:pPr>
            <w:r>
              <w:rPr>
                <w:rFonts w:cs="Calibri"/>
                <w:color w:val="000000"/>
              </w:rPr>
              <w:t>Testimonial</w:t>
            </w:r>
          </w:p>
        </w:tc>
        <w:tc>
          <w:tcPr>
            <w:tcW w:w="1504" w:type="dxa"/>
            <w:vAlign w:val="center"/>
          </w:tcPr>
          <w:p w:rsidR="00C937B6" w:rsidRDefault="00C937B6" w:rsidP="00C937B6">
            <w:pPr>
              <w:spacing w:after="0" w:line="240" w:lineRule="auto"/>
              <w:jc w:val="right"/>
              <w:rPr>
                <w:rFonts w:cs="Calibri"/>
                <w:color w:val="000000"/>
              </w:rPr>
            </w:pPr>
            <w:r>
              <w:rPr>
                <w:rFonts w:cs="Calibri"/>
                <w:color w:val="000000"/>
              </w:rPr>
              <w:t>746,500.00</w:t>
            </w:r>
          </w:p>
        </w:tc>
        <w:tc>
          <w:tcPr>
            <w:tcW w:w="1504" w:type="dxa"/>
            <w:vAlign w:val="center"/>
          </w:tcPr>
          <w:p w:rsidR="00C937B6" w:rsidRDefault="00C937B6" w:rsidP="00C937B6">
            <w:pPr>
              <w:spacing w:after="0" w:line="240" w:lineRule="auto"/>
              <w:jc w:val="right"/>
              <w:rPr>
                <w:rFonts w:cs="Calibri"/>
                <w:color w:val="000000"/>
              </w:rPr>
            </w:pPr>
            <w:r>
              <w:rPr>
                <w:rFonts w:cs="Calibri"/>
                <w:color w:val="000000"/>
              </w:rPr>
              <w:t>746,500.00</w:t>
            </w:r>
          </w:p>
        </w:tc>
        <w:tc>
          <w:tcPr>
            <w:tcW w:w="1690" w:type="dxa"/>
            <w:vAlign w:val="center"/>
          </w:tcPr>
          <w:p w:rsidR="00C937B6" w:rsidRDefault="00C937B6" w:rsidP="00C937B6">
            <w:pPr>
              <w:spacing w:after="0" w:line="240" w:lineRule="auto"/>
              <w:rPr>
                <w:rFonts w:cs="Calibri"/>
                <w:color w:val="000000"/>
              </w:rPr>
            </w:pPr>
            <w:r>
              <w:rPr>
                <w:rFonts w:cs="Calibri"/>
                <w:color w:val="000000"/>
              </w:rPr>
              <w:t>Testimonial</w:t>
            </w:r>
          </w:p>
        </w:tc>
        <w:tc>
          <w:tcPr>
            <w:tcW w:w="1504" w:type="dxa"/>
            <w:vAlign w:val="center"/>
          </w:tcPr>
          <w:p w:rsidR="00C937B6" w:rsidRPr="00FD2798" w:rsidRDefault="00C937B6" w:rsidP="00C937B6">
            <w:pPr>
              <w:spacing w:after="0" w:line="240" w:lineRule="auto"/>
              <w:jc w:val="right"/>
            </w:pPr>
            <w:r w:rsidRPr="002E1736">
              <w:t>655,000.00</w:t>
            </w:r>
          </w:p>
        </w:tc>
        <w:tc>
          <w:tcPr>
            <w:tcW w:w="1504" w:type="dxa"/>
            <w:vAlign w:val="center"/>
          </w:tcPr>
          <w:p w:rsidR="00C937B6" w:rsidRPr="00FD2798" w:rsidRDefault="00C937B6" w:rsidP="00C937B6">
            <w:pPr>
              <w:spacing w:after="0" w:line="240" w:lineRule="auto"/>
              <w:jc w:val="right"/>
            </w:pPr>
            <w:r w:rsidRPr="002E1736">
              <w:t>655,000.00</w:t>
            </w:r>
          </w:p>
        </w:tc>
        <w:tc>
          <w:tcPr>
            <w:tcW w:w="1354" w:type="dxa"/>
            <w:vAlign w:val="center"/>
          </w:tcPr>
          <w:p w:rsidR="00C937B6" w:rsidRPr="00FD2798" w:rsidRDefault="00C937B6" w:rsidP="00C937B6">
            <w:pPr>
              <w:spacing w:after="0" w:line="240" w:lineRule="auto"/>
              <w:jc w:val="right"/>
            </w:pPr>
          </w:p>
        </w:tc>
        <w:tc>
          <w:tcPr>
            <w:tcW w:w="1265" w:type="dxa"/>
            <w:vAlign w:val="center"/>
          </w:tcPr>
          <w:p w:rsidR="00C937B6" w:rsidRPr="00FD2798" w:rsidRDefault="00C937B6" w:rsidP="00C937B6">
            <w:pPr>
              <w:spacing w:after="0" w:line="240" w:lineRule="auto"/>
            </w:pPr>
          </w:p>
        </w:tc>
        <w:tc>
          <w:tcPr>
            <w:tcW w:w="1094" w:type="dxa"/>
            <w:vAlign w:val="center"/>
          </w:tcPr>
          <w:p w:rsidR="00C937B6" w:rsidRPr="00FD2798" w:rsidRDefault="00C937B6" w:rsidP="00C937B6">
            <w:pPr>
              <w:spacing w:after="0" w:line="240" w:lineRule="auto"/>
              <w:jc w:val="right"/>
            </w:pPr>
          </w:p>
        </w:tc>
      </w:tr>
      <w:tr w:rsidR="00C937B6" w:rsidRPr="00FD2798" w:rsidTr="00C937B6">
        <w:tblPrEx>
          <w:tblCellMar>
            <w:top w:w="0" w:type="dxa"/>
            <w:bottom w:w="0" w:type="dxa"/>
          </w:tblCellMar>
        </w:tblPrEx>
        <w:trPr>
          <w:trHeight w:val="629"/>
        </w:trPr>
        <w:tc>
          <w:tcPr>
            <w:tcW w:w="725" w:type="dxa"/>
            <w:vAlign w:val="center"/>
          </w:tcPr>
          <w:p w:rsidR="00C937B6" w:rsidRPr="00B71385" w:rsidRDefault="00C937B6" w:rsidP="00C937B6">
            <w:pPr>
              <w:spacing w:after="0" w:line="240" w:lineRule="auto"/>
              <w:rPr>
                <w:rFonts w:eastAsia="Times New Roman"/>
                <w:color w:val="000000"/>
                <w:lang w:eastAsia="en-GB"/>
              </w:rPr>
            </w:pPr>
            <w:r>
              <w:rPr>
                <w:rFonts w:eastAsia="Times New Roman"/>
                <w:color w:val="000000"/>
                <w:lang w:eastAsia="en-GB"/>
              </w:rPr>
              <w:t>3</w:t>
            </w:r>
          </w:p>
        </w:tc>
        <w:tc>
          <w:tcPr>
            <w:tcW w:w="1690" w:type="dxa"/>
            <w:vAlign w:val="center"/>
          </w:tcPr>
          <w:p w:rsidR="00C937B6" w:rsidRDefault="00C937B6" w:rsidP="00C937B6">
            <w:pPr>
              <w:spacing w:after="0" w:line="240" w:lineRule="auto"/>
              <w:rPr>
                <w:rFonts w:cs="Calibri"/>
                <w:color w:val="000000"/>
              </w:rPr>
            </w:pPr>
            <w:r>
              <w:rPr>
                <w:rFonts w:cs="Calibri"/>
                <w:color w:val="000000"/>
              </w:rPr>
              <w:t>Registration</w:t>
            </w:r>
          </w:p>
        </w:tc>
        <w:tc>
          <w:tcPr>
            <w:tcW w:w="1504" w:type="dxa"/>
            <w:vAlign w:val="center"/>
          </w:tcPr>
          <w:p w:rsidR="00C937B6" w:rsidRDefault="00C937B6" w:rsidP="00C937B6">
            <w:pPr>
              <w:spacing w:after="0" w:line="240" w:lineRule="auto"/>
              <w:jc w:val="right"/>
              <w:rPr>
                <w:rFonts w:cs="Calibri"/>
                <w:color w:val="000000"/>
              </w:rPr>
            </w:pPr>
            <w:r>
              <w:rPr>
                <w:rFonts w:cs="Calibri"/>
                <w:color w:val="000000"/>
              </w:rPr>
              <w:t>4,949,000.00</w:t>
            </w:r>
          </w:p>
        </w:tc>
        <w:tc>
          <w:tcPr>
            <w:tcW w:w="1504" w:type="dxa"/>
            <w:vAlign w:val="center"/>
          </w:tcPr>
          <w:p w:rsidR="00C937B6" w:rsidRDefault="00C937B6" w:rsidP="00C937B6">
            <w:pPr>
              <w:spacing w:after="0" w:line="240" w:lineRule="auto"/>
              <w:jc w:val="right"/>
              <w:rPr>
                <w:rFonts w:cs="Calibri"/>
                <w:color w:val="000000"/>
              </w:rPr>
            </w:pPr>
            <w:r>
              <w:rPr>
                <w:rFonts w:cs="Calibri"/>
                <w:color w:val="000000"/>
              </w:rPr>
              <w:t>4,949,000.00</w:t>
            </w:r>
          </w:p>
        </w:tc>
        <w:tc>
          <w:tcPr>
            <w:tcW w:w="1690" w:type="dxa"/>
            <w:vAlign w:val="center"/>
          </w:tcPr>
          <w:p w:rsidR="00C937B6" w:rsidRDefault="00C937B6" w:rsidP="00C937B6">
            <w:pPr>
              <w:spacing w:after="0" w:line="240" w:lineRule="auto"/>
              <w:rPr>
                <w:rFonts w:cs="Calibri"/>
                <w:color w:val="000000"/>
              </w:rPr>
            </w:pPr>
            <w:r>
              <w:rPr>
                <w:rFonts w:cs="Calibri"/>
                <w:color w:val="000000"/>
              </w:rPr>
              <w:t>Registration</w:t>
            </w:r>
          </w:p>
        </w:tc>
        <w:tc>
          <w:tcPr>
            <w:tcW w:w="1504" w:type="dxa"/>
            <w:vAlign w:val="center"/>
          </w:tcPr>
          <w:p w:rsidR="00C937B6" w:rsidRPr="00FD2798" w:rsidRDefault="00C937B6" w:rsidP="00C937B6">
            <w:pPr>
              <w:spacing w:after="0" w:line="240" w:lineRule="auto"/>
              <w:jc w:val="right"/>
            </w:pPr>
            <w:r w:rsidRPr="00E527D9">
              <w:t>2,769,000.00</w:t>
            </w:r>
          </w:p>
        </w:tc>
        <w:tc>
          <w:tcPr>
            <w:tcW w:w="1504" w:type="dxa"/>
            <w:vAlign w:val="center"/>
          </w:tcPr>
          <w:p w:rsidR="00C937B6" w:rsidRPr="00FD2798" w:rsidRDefault="00C937B6" w:rsidP="00C937B6">
            <w:pPr>
              <w:spacing w:after="0" w:line="240" w:lineRule="auto"/>
              <w:jc w:val="right"/>
            </w:pPr>
            <w:r w:rsidRPr="00E527D9">
              <w:t>2,769,000.00</w:t>
            </w:r>
          </w:p>
        </w:tc>
        <w:tc>
          <w:tcPr>
            <w:tcW w:w="1354" w:type="dxa"/>
            <w:vAlign w:val="center"/>
          </w:tcPr>
          <w:p w:rsidR="00C937B6" w:rsidRPr="00FD2798" w:rsidRDefault="00C937B6" w:rsidP="00C937B6">
            <w:pPr>
              <w:spacing w:after="0" w:line="240" w:lineRule="auto"/>
              <w:jc w:val="right"/>
            </w:pPr>
            <w:r>
              <w:t>400,000.00</w:t>
            </w:r>
          </w:p>
        </w:tc>
        <w:tc>
          <w:tcPr>
            <w:tcW w:w="1265" w:type="dxa"/>
            <w:vAlign w:val="center"/>
          </w:tcPr>
          <w:p w:rsidR="00C937B6" w:rsidRPr="00FD2798" w:rsidRDefault="00C937B6" w:rsidP="00C937B6">
            <w:pPr>
              <w:spacing w:after="0" w:line="240" w:lineRule="auto"/>
            </w:pPr>
          </w:p>
        </w:tc>
        <w:tc>
          <w:tcPr>
            <w:tcW w:w="1094" w:type="dxa"/>
            <w:vAlign w:val="center"/>
          </w:tcPr>
          <w:p w:rsidR="00C937B6" w:rsidRPr="00FD2798" w:rsidRDefault="00C937B6" w:rsidP="00C937B6">
            <w:pPr>
              <w:spacing w:after="0" w:line="240" w:lineRule="auto"/>
              <w:jc w:val="right"/>
            </w:pPr>
          </w:p>
        </w:tc>
      </w:tr>
      <w:tr w:rsidR="00C937B6" w:rsidRPr="00FD2798" w:rsidTr="00C937B6">
        <w:tblPrEx>
          <w:tblCellMar>
            <w:top w:w="0" w:type="dxa"/>
            <w:bottom w:w="0" w:type="dxa"/>
          </w:tblCellMar>
        </w:tblPrEx>
        <w:trPr>
          <w:trHeight w:val="449"/>
        </w:trPr>
        <w:tc>
          <w:tcPr>
            <w:tcW w:w="725" w:type="dxa"/>
            <w:vAlign w:val="center"/>
          </w:tcPr>
          <w:p w:rsidR="00C937B6" w:rsidRPr="00B71385" w:rsidRDefault="00C937B6" w:rsidP="00C937B6">
            <w:pPr>
              <w:spacing w:after="0" w:line="240" w:lineRule="auto"/>
              <w:rPr>
                <w:rFonts w:eastAsia="Times New Roman"/>
                <w:color w:val="000000"/>
                <w:lang w:eastAsia="en-GB"/>
              </w:rPr>
            </w:pPr>
            <w:r>
              <w:rPr>
                <w:rFonts w:eastAsia="Times New Roman"/>
                <w:color w:val="000000"/>
                <w:lang w:eastAsia="en-GB"/>
              </w:rPr>
              <w:t>4</w:t>
            </w:r>
          </w:p>
        </w:tc>
        <w:tc>
          <w:tcPr>
            <w:tcW w:w="1690" w:type="dxa"/>
            <w:vAlign w:val="center"/>
          </w:tcPr>
          <w:p w:rsidR="00C937B6" w:rsidRDefault="00C937B6" w:rsidP="00C937B6">
            <w:pPr>
              <w:spacing w:after="0" w:line="240" w:lineRule="auto"/>
              <w:rPr>
                <w:rFonts w:cs="Calibri"/>
                <w:color w:val="000000"/>
              </w:rPr>
            </w:pPr>
            <w:r>
              <w:rPr>
                <w:rFonts w:cs="Calibri"/>
                <w:color w:val="000000"/>
              </w:rPr>
              <w:t>Accommodation</w:t>
            </w:r>
          </w:p>
        </w:tc>
        <w:tc>
          <w:tcPr>
            <w:tcW w:w="1504" w:type="dxa"/>
            <w:vAlign w:val="center"/>
          </w:tcPr>
          <w:p w:rsidR="00C937B6" w:rsidRDefault="00C937B6" w:rsidP="00C937B6">
            <w:pPr>
              <w:spacing w:after="0" w:line="240" w:lineRule="auto"/>
              <w:jc w:val="right"/>
              <w:rPr>
                <w:rFonts w:cs="Calibri"/>
                <w:color w:val="000000"/>
              </w:rPr>
            </w:pPr>
            <w:r>
              <w:rPr>
                <w:rFonts w:cs="Calibri"/>
                <w:color w:val="000000"/>
              </w:rPr>
              <w:t>745,000.00</w:t>
            </w:r>
          </w:p>
        </w:tc>
        <w:tc>
          <w:tcPr>
            <w:tcW w:w="1504" w:type="dxa"/>
            <w:vAlign w:val="center"/>
          </w:tcPr>
          <w:p w:rsidR="00C937B6" w:rsidRDefault="00C937B6" w:rsidP="00C937B6">
            <w:pPr>
              <w:spacing w:after="0" w:line="240" w:lineRule="auto"/>
              <w:jc w:val="right"/>
              <w:rPr>
                <w:rFonts w:cs="Calibri"/>
                <w:color w:val="000000"/>
              </w:rPr>
            </w:pPr>
            <w:r>
              <w:rPr>
                <w:rFonts w:cs="Calibri"/>
                <w:color w:val="000000"/>
              </w:rPr>
              <w:t>745,000.00</w:t>
            </w:r>
          </w:p>
        </w:tc>
        <w:tc>
          <w:tcPr>
            <w:tcW w:w="1690" w:type="dxa"/>
            <w:vAlign w:val="center"/>
          </w:tcPr>
          <w:p w:rsidR="00C937B6" w:rsidRDefault="00C937B6" w:rsidP="00C937B6">
            <w:pPr>
              <w:spacing w:after="0" w:line="240" w:lineRule="auto"/>
              <w:rPr>
                <w:rFonts w:cs="Calibri"/>
                <w:color w:val="000000"/>
              </w:rPr>
            </w:pPr>
            <w:r>
              <w:rPr>
                <w:rFonts w:cs="Calibri"/>
                <w:color w:val="000000"/>
              </w:rPr>
              <w:t>Accommodation</w:t>
            </w:r>
          </w:p>
        </w:tc>
        <w:tc>
          <w:tcPr>
            <w:tcW w:w="1504" w:type="dxa"/>
            <w:vAlign w:val="center"/>
          </w:tcPr>
          <w:p w:rsidR="00C937B6" w:rsidRPr="00FD2798" w:rsidRDefault="00C937B6" w:rsidP="00C937B6">
            <w:pPr>
              <w:spacing w:after="0" w:line="240" w:lineRule="auto"/>
              <w:jc w:val="right"/>
            </w:pPr>
            <w:r w:rsidRPr="002E1736">
              <w:t>595,000.00</w:t>
            </w:r>
          </w:p>
        </w:tc>
        <w:tc>
          <w:tcPr>
            <w:tcW w:w="1504" w:type="dxa"/>
            <w:vAlign w:val="center"/>
          </w:tcPr>
          <w:p w:rsidR="00C937B6" w:rsidRPr="00FD2798" w:rsidRDefault="00C937B6" w:rsidP="00C937B6">
            <w:pPr>
              <w:spacing w:after="0" w:line="240" w:lineRule="auto"/>
              <w:jc w:val="right"/>
            </w:pPr>
            <w:r w:rsidRPr="002E1736">
              <w:t>595,000.00</w:t>
            </w:r>
          </w:p>
        </w:tc>
        <w:tc>
          <w:tcPr>
            <w:tcW w:w="1354" w:type="dxa"/>
            <w:vAlign w:val="center"/>
          </w:tcPr>
          <w:p w:rsidR="00C937B6" w:rsidRPr="00FD2798" w:rsidRDefault="00C937B6" w:rsidP="00C937B6">
            <w:pPr>
              <w:spacing w:after="0" w:line="240" w:lineRule="auto"/>
              <w:jc w:val="right"/>
            </w:pPr>
          </w:p>
        </w:tc>
        <w:tc>
          <w:tcPr>
            <w:tcW w:w="1265" w:type="dxa"/>
            <w:vAlign w:val="center"/>
          </w:tcPr>
          <w:p w:rsidR="00C937B6" w:rsidRPr="00FD2798" w:rsidRDefault="00C937B6" w:rsidP="00C937B6">
            <w:pPr>
              <w:spacing w:after="0" w:line="240" w:lineRule="auto"/>
            </w:pPr>
          </w:p>
        </w:tc>
        <w:tc>
          <w:tcPr>
            <w:tcW w:w="1094" w:type="dxa"/>
            <w:vAlign w:val="center"/>
          </w:tcPr>
          <w:p w:rsidR="00C937B6" w:rsidRPr="00FD2798" w:rsidRDefault="00C937B6" w:rsidP="00C937B6">
            <w:pPr>
              <w:spacing w:after="0" w:line="240" w:lineRule="auto"/>
              <w:jc w:val="right"/>
            </w:pPr>
          </w:p>
        </w:tc>
      </w:tr>
      <w:tr w:rsidR="00C937B6" w:rsidRPr="00FD2798" w:rsidTr="00C937B6">
        <w:tblPrEx>
          <w:tblCellMar>
            <w:top w:w="0" w:type="dxa"/>
            <w:bottom w:w="0" w:type="dxa"/>
          </w:tblCellMar>
        </w:tblPrEx>
        <w:trPr>
          <w:trHeight w:val="485"/>
        </w:trPr>
        <w:tc>
          <w:tcPr>
            <w:tcW w:w="725" w:type="dxa"/>
            <w:vAlign w:val="center"/>
          </w:tcPr>
          <w:p w:rsidR="00C937B6" w:rsidRPr="00B71385" w:rsidRDefault="00C937B6" w:rsidP="00C937B6">
            <w:pPr>
              <w:spacing w:after="0" w:line="240" w:lineRule="auto"/>
              <w:rPr>
                <w:rFonts w:eastAsia="Times New Roman"/>
                <w:color w:val="000000"/>
                <w:lang w:eastAsia="en-GB"/>
              </w:rPr>
            </w:pPr>
            <w:r>
              <w:rPr>
                <w:rFonts w:eastAsia="Times New Roman"/>
                <w:color w:val="000000"/>
                <w:lang w:eastAsia="en-GB"/>
              </w:rPr>
              <w:t>5</w:t>
            </w:r>
          </w:p>
        </w:tc>
        <w:tc>
          <w:tcPr>
            <w:tcW w:w="1690" w:type="dxa"/>
            <w:vAlign w:val="center"/>
          </w:tcPr>
          <w:p w:rsidR="00C937B6" w:rsidRPr="000E7245" w:rsidRDefault="00C937B6" w:rsidP="00C937B6">
            <w:pPr>
              <w:spacing w:after="0" w:line="240" w:lineRule="auto"/>
            </w:pPr>
            <w:r w:rsidRPr="000E7245">
              <w:t>Tender Fees</w:t>
            </w:r>
          </w:p>
        </w:tc>
        <w:tc>
          <w:tcPr>
            <w:tcW w:w="1504" w:type="dxa"/>
            <w:vAlign w:val="center"/>
          </w:tcPr>
          <w:p w:rsidR="00C937B6" w:rsidRPr="000E7245" w:rsidRDefault="00C937B6" w:rsidP="00C937B6">
            <w:pPr>
              <w:spacing w:after="0" w:line="240" w:lineRule="auto"/>
              <w:jc w:val="right"/>
            </w:pPr>
            <w:r w:rsidRPr="007866D9">
              <w:t>46,800.00</w:t>
            </w:r>
          </w:p>
        </w:tc>
        <w:tc>
          <w:tcPr>
            <w:tcW w:w="1504" w:type="dxa"/>
            <w:vAlign w:val="center"/>
          </w:tcPr>
          <w:p w:rsidR="00C937B6" w:rsidRPr="000E7245" w:rsidRDefault="00C937B6" w:rsidP="00C937B6">
            <w:pPr>
              <w:spacing w:after="0" w:line="240" w:lineRule="auto"/>
              <w:jc w:val="right"/>
            </w:pPr>
            <w:r w:rsidRPr="007866D9">
              <w:t>46,800.00</w:t>
            </w:r>
          </w:p>
        </w:tc>
        <w:tc>
          <w:tcPr>
            <w:tcW w:w="1690" w:type="dxa"/>
            <w:vAlign w:val="center"/>
          </w:tcPr>
          <w:p w:rsidR="00C937B6" w:rsidRPr="000E7245" w:rsidRDefault="00C937B6" w:rsidP="00C937B6">
            <w:pPr>
              <w:spacing w:after="0" w:line="240" w:lineRule="auto"/>
            </w:pPr>
            <w:r w:rsidRPr="000E7245">
              <w:t>Tender Fees</w:t>
            </w:r>
          </w:p>
        </w:tc>
        <w:tc>
          <w:tcPr>
            <w:tcW w:w="1504" w:type="dxa"/>
            <w:vAlign w:val="center"/>
          </w:tcPr>
          <w:p w:rsidR="00C937B6" w:rsidRPr="000E7245" w:rsidRDefault="00C937B6" w:rsidP="00C937B6">
            <w:pPr>
              <w:spacing w:after="0" w:line="240" w:lineRule="auto"/>
              <w:jc w:val="right"/>
            </w:pPr>
            <w:r w:rsidRPr="008C2DD5">
              <w:t>309,000.00</w:t>
            </w:r>
          </w:p>
        </w:tc>
        <w:tc>
          <w:tcPr>
            <w:tcW w:w="1504" w:type="dxa"/>
            <w:vAlign w:val="center"/>
          </w:tcPr>
          <w:p w:rsidR="00C937B6" w:rsidRPr="000E7245" w:rsidRDefault="00C937B6" w:rsidP="00C937B6">
            <w:pPr>
              <w:spacing w:after="0" w:line="240" w:lineRule="auto"/>
              <w:jc w:val="right"/>
            </w:pPr>
            <w:r w:rsidRPr="008C2DD5">
              <w:t>309,000.00</w:t>
            </w:r>
          </w:p>
        </w:tc>
        <w:tc>
          <w:tcPr>
            <w:tcW w:w="1354" w:type="dxa"/>
            <w:vAlign w:val="center"/>
          </w:tcPr>
          <w:p w:rsidR="00C937B6" w:rsidRPr="000E7245" w:rsidRDefault="00C937B6" w:rsidP="00C937B6">
            <w:pPr>
              <w:spacing w:after="0" w:line="240" w:lineRule="auto"/>
              <w:jc w:val="right"/>
            </w:pPr>
          </w:p>
        </w:tc>
        <w:tc>
          <w:tcPr>
            <w:tcW w:w="1265" w:type="dxa"/>
            <w:vAlign w:val="center"/>
          </w:tcPr>
          <w:p w:rsidR="00C937B6" w:rsidRPr="000E7245" w:rsidRDefault="00C937B6" w:rsidP="00C937B6">
            <w:pPr>
              <w:spacing w:after="0" w:line="240" w:lineRule="auto"/>
            </w:pPr>
          </w:p>
        </w:tc>
        <w:tc>
          <w:tcPr>
            <w:tcW w:w="1094" w:type="dxa"/>
            <w:vAlign w:val="center"/>
          </w:tcPr>
          <w:p w:rsidR="00C937B6" w:rsidRPr="000E7245" w:rsidRDefault="00C937B6" w:rsidP="00C937B6">
            <w:pPr>
              <w:spacing w:after="0" w:line="240" w:lineRule="auto"/>
              <w:jc w:val="right"/>
            </w:pPr>
          </w:p>
        </w:tc>
      </w:tr>
      <w:tr w:rsidR="00C937B6" w:rsidRPr="00FD2798" w:rsidTr="00C937B6">
        <w:tblPrEx>
          <w:tblCellMar>
            <w:top w:w="0" w:type="dxa"/>
            <w:bottom w:w="0" w:type="dxa"/>
          </w:tblCellMar>
        </w:tblPrEx>
        <w:trPr>
          <w:trHeight w:val="530"/>
        </w:trPr>
        <w:tc>
          <w:tcPr>
            <w:tcW w:w="725" w:type="dxa"/>
            <w:vAlign w:val="center"/>
          </w:tcPr>
          <w:p w:rsidR="00C937B6" w:rsidRPr="00B71385" w:rsidRDefault="00C937B6" w:rsidP="00C937B6">
            <w:pPr>
              <w:spacing w:after="0" w:line="240" w:lineRule="auto"/>
              <w:rPr>
                <w:rFonts w:eastAsia="Times New Roman"/>
                <w:color w:val="000000"/>
                <w:lang w:eastAsia="en-GB"/>
              </w:rPr>
            </w:pPr>
            <w:r>
              <w:rPr>
                <w:rFonts w:eastAsia="Times New Roman"/>
                <w:color w:val="000000"/>
                <w:lang w:eastAsia="en-GB"/>
              </w:rPr>
              <w:t>6</w:t>
            </w:r>
          </w:p>
        </w:tc>
        <w:tc>
          <w:tcPr>
            <w:tcW w:w="1690" w:type="dxa"/>
            <w:vAlign w:val="center"/>
          </w:tcPr>
          <w:p w:rsidR="00C937B6" w:rsidRPr="000E7245" w:rsidRDefault="00C937B6" w:rsidP="00C937B6">
            <w:pPr>
              <w:spacing w:after="0" w:line="240" w:lineRule="auto"/>
            </w:pPr>
            <w:r w:rsidRPr="000E7245">
              <w:t>VAT &amp; WHT on Contracts</w:t>
            </w:r>
          </w:p>
        </w:tc>
        <w:tc>
          <w:tcPr>
            <w:tcW w:w="1504" w:type="dxa"/>
            <w:vAlign w:val="center"/>
          </w:tcPr>
          <w:p w:rsidR="00C937B6" w:rsidRPr="000E7245" w:rsidRDefault="00C937B6" w:rsidP="00C937B6">
            <w:pPr>
              <w:spacing w:after="0" w:line="240" w:lineRule="auto"/>
              <w:jc w:val="right"/>
            </w:pPr>
            <w:r w:rsidRPr="00DC52C7">
              <w:t>3,659,712.14</w:t>
            </w:r>
          </w:p>
        </w:tc>
        <w:tc>
          <w:tcPr>
            <w:tcW w:w="1504" w:type="dxa"/>
            <w:vAlign w:val="center"/>
          </w:tcPr>
          <w:p w:rsidR="00C937B6" w:rsidRPr="000E7245" w:rsidRDefault="00C937B6" w:rsidP="00C937B6">
            <w:pPr>
              <w:spacing w:after="0" w:line="240" w:lineRule="auto"/>
              <w:jc w:val="right"/>
            </w:pPr>
            <w:r w:rsidRPr="00DC52C7">
              <w:t>3,659,712.14</w:t>
            </w:r>
          </w:p>
        </w:tc>
        <w:tc>
          <w:tcPr>
            <w:tcW w:w="1690" w:type="dxa"/>
            <w:vAlign w:val="center"/>
          </w:tcPr>
          <w:p w:rsidR="00C937B6" w:rsidRPr="000E7245" w:rsidRDefault="00C937B6" w:rsidP="00C937B6">
            <w:pPr>
              <w:spacing w:after="0" w:line="240" w:lineRule="auto"/>
            </w:pPr>
            <w:r w:rsidRPr="000E7245">
              <w:t>VAT &amp; WHT on Contracts</w:t>
            </w:r>
          </w:p>
        </w:tc>
        <w:tc>
          <w:tcPr>
            <w:tcW w:w="1504" w:type="dxa"/>
            <w:vAlign w:val="center"/>
          </w:tcPr>
          <w:p w:rsidR="00C937B6" w:rsidRPr="000E7245" w:rsidRDefault="00C937B6" w:rsidP="00C937B6">
            <w:pPr>
              <w:spacing w:after="0" w:line="240" w:lineRule="auto"/>
              <w:jc w:val="right"/>
            </w:pPr>
            <w:r>
              <w:t>11,686,614.49</w:t>
            </w:r>
          </w:p>
        </w:tc>
        <w:tc>
          <w:tcPr>
            <w:tcW w:w="1504" w:type="dxa"/>
            <w:vAlign w:val="center"/>
          </w:tcPr>
          <w:p w:rsidR="00C937B6" w:rsidRPr="000E7245" w:rsidRDefault="00C937B6" w:rsidP="00C937B6">
            <w:pPr>
              <w:spacing w:after="0" w:line="240" w:lineRule="auto"/>
              <w:jc w:val="right"/>
            </w:pPr>
            <w:r>
              <w:t>11,686,614.49</w:t>
            </w:r>
          </w:p>
        </w:tc>
        <w:tc>
          <w:tcPr>
            <w:tcW w:w="1354" w:type="dxa"/>
            <w:vAlign w:val="center"/>
          </w:tcPr>
          <w:p w:rsidR="00C937B6" w:rsidRPr="000E7245" w:rsidRDefault="00C937B6" w:rsidP="00C937B6">
            <w:pPr>
              <w:spacing w:after="0" w:line="240" w:lineRule="auto"/>
              <w:jc w:val="right"/>
            </w:pPr>
          </w:p>
        </w:tc>
        <w:tc>
          <w:tcPr>
            <w:tcW w:w="1265" w:type="dxa"/>
            <w:vAlign w:val="center"/>
          </w:tcPr>
          <w:p w:rsidR="00C937B6" w:rsidRPr="000E7245" w:rsidRDefault="00C937B6" w:rsidP="00C937B6">
            <w:pPr>
              <w:spacing w:after="0" w:line="240" w:lineRule="auto"/>
            </w:pPr>
          </w:p>
        </w:tc>
        <w:tc>
          <w:tcPr>
            <w:tcW w:w="1094" w:type="dxa"/>
            <w:vAlign w:val="center"/>
          </w:tcPr>
          <w:p w:rsidR="00C937B6" w:rsidRPr="000E7245" w:rsidRDefault="00C937B6" w:rsidP="00C937B6">
            <w:pPr>
              <w:spacing w:after="0" w:line="240" w:lineRule="auto"/>
              <w:jc w:val="right"/>
            </w:pPr>
          </w:p>
        </w:tc>
      </w:tr>
      <w:tr w:rsidR="00C937B6" w:rsidRPr="00FD2798" w:rsidTr="00C937B6">
        <w:tblPrEx>
          <w:tblCellMar>
            <w:top w:w="0" w:type="dxa"/>
            <w:bottom w:w="0" w:type="dxa"/>
          </w:tblCellMar>
        </w:tblPrEx>
        <w:trPr>
          <w:trHeight w:val="440"/>
        </w:trPr>
        <w:tc>
          <w:tcPr>
            <w:tcW w:w="725" w:type="dxa"/>
            <w:vAlign w:val="center"/>
          </w:tcPr>
          <w:p w:rsidR="00C937B6" w:rsidRPr="00B71385" w:rsidRDefault="00C937B6" w:rsidP="00C937B6">
            <w:pPr>
              <w:spacing w:after="0" w:line="240" w:lineRule="auto"/>
              <w:rPr>
                <w:rFonts w:eastAsia="Times New Roman"/>
                <w:color w:val="000000"/>
                <w:lang w:eastAsia="en-GB"/>
              </w:rPr>
            </w:pPr>
          </w:p>
        </w:tc>
        <w:tc>
          <w:tcPr>
            <w:tcW w:w="1690" w:type="dxa"/>
            <w:vAlign w:val="center"/>
          </w:tcPr>
          <w:p w:rsidR="00C937B6" w:rsidRPr="005371BD" w:rsidRDefault="00C937B6" w:rsidP="00C937B6">
            <w:pPr>
              <w:spacing w:after="0" w:line="240" w:lineRule="auto"/>
              <w:rPr>
                <w:b/>
              </w:rPr>
            </w:pPr>
            <w:r w:rsidRPr="005371BD">
              <w:rPr>
                <w:b/>
              </w:rPr>
              <w:t>TOTAL</w:t>
            </w:r>
          </w:p>
        </w:tc>
        <w:tc>
          <w:tcPr>
            <w:tcW w:w="1504" w:type="dxa"/>
            <w:vAlign w:val="center"/>
          </w:tcPr>
          <w:p w:rsidR="00C937B6" w:rsidRPr="00B71385" w:rsidRDefault="00C937B6" w:rsidP="00C937B6">
            <w:pPr>
              <w:spacing w:after="0" w:line="240" w:lineRule="auto"/>
              <w:jc w:val="right"/>
              <w:rPr>
                <w:b/>
              </w:rPr>
            </w:pPr>
            <w:r w:rsidRPr="008C2DD5">
              <w:rPr>
                <w:b/>
              </w:rPr>
              <w:t>12,537,012.14</w:t>
            </w:r>
          </w:p>
        </w:tc>
        <w:tc>
          <w:tcPr>
            <w:tcW w:w="1504" w:type="dxa"/>
            <w:vAlign w:val="center"/>
          </w:tcPr>
          <w:p w:rsidR="00C937B6" w:rsidRPr="00B71385" w:rsidRDefault="00C937B6" w:rsidP="00C937B6">
            <w:pPr>
              <w:spacing w:after="0" w:line="240" w:lineRule="auto"/>
              <w:jc w:val="right"/>
              <w:rPr>
                <w:b/>
              </w:rPr>
            </w:pPr>
            <w:r w:rsidRPr="008C2DD5">
              <w:rPr>
                <w:b/>
              </w:rPr>
              <w:t>12,537,012.14</w:t>
            </w:r>
          </w:p>
        </w:tc>
        <w:tc>
          <w:tcPr>
            <w:tcW w:w="1690" w:type="dxa"/>
            <w:vAlign w:val="center"/>
          </w:tcPr>
          <w:p w:rsidR="00C937B6" w:rsidRPr="00FD2798" w:rsidRDefault="00C937B6" w:rsidP="00C937B6">
            <w:pPr>
              <w:spacing w:after="0" w:line="240" w:lineRule="auto"/>
            </w:pPr>
          </w:p>
        </w:tc>
        <w:tc>
          <w:tcPr>
            <w:tcW w:w="1504" w:type="dxa"/>
            <w:vAlign w:val="center"/>
          </w:tcPr>
          <w:p w:rsidR="00C937B6" w:rsidRPr="00E35B18" w:rsidRDefault="00C937B6" w:rsidP="00C937B6">
            <w:pPr>
              <w:spacing w:after="0" w:line="240" w:lineRule="auto"/>
              <w:jc w:val="right"/>
              <w:rPr>
                <w:b/>
              </w:rPr>
            </w:pPr>
            <w:r w:rsidRPr="00E35B18">
              <w:rPr>
                <w:b/>
              </w:rPr>
              <w:t>17,504,614.49</w:t>
            </w:r>
          </w:p>
        </w:tc>
        <w:tc>
          <w:tcPr>
            <w:tcW w:w="1504" w:type="dxa"/>
            <w:vAlign w:val="center"/>
          </w:tcPr>
          <w:p w:rsidR="00C937B6" w:rsidRPr="00E35B18" w:rsidRDefault="00C937B6" w:rsidP="00C937B6">
            <w:pPr>
              <w:spacing w:after="0" w:line="240" w:lineRule="auto"/>
              <w:jc w:val="right"/>
              <w:rPr>
                <w:b/>
              </w:rPr>
            </w:pPr>
            <w:r w:rsidRPr="00E35B18">
              <w:rPr>
                <w:b/>
              </w:rPr>
              <w:t>17,504,614.49</w:t>
            </w:r>
          </w:p>
        </w:tc>
        <w:tc>
          <w:tcPr>
            <w:tcW w:w="1354" w:type="dxa"/>
            <w:vAlign w:val="center"/>
          </w:tcPr>
          <w:p w:rsidR="00C937B6" w:rsidRPr="00E81711" w:rsidRDefault="00C937B6" w:rsidP="00C937B6">
            <w:pPr>
              <w:spacing w:after="0" w:line="240" w:lineRule="auto"/>
              <w:jc w:val="right"/>
              <w:rPr>
                <w:b/>
              </w:rPr>
            </w:pPr>
            <w:r w:rsidRPr="00E81711">
              <w:rPr>
                <w:b/>
              </w:rPr>
              <w:t>400,000.00</w:t>
            </w:r>
          </w:p>
        </w:tc>
        <w:tc>
          <w:tcPr>
            <w:tcW w:w="1265" w:type="dxa"/>
            <w:vAlign w:val="center"/>
          </w:tcPr>
          <w:p w:rsidR="00C937B6" w:rsidRPr="00FD2798" w:rsidRDefault="00C937B6" w:rsidP="00C937B6">
            <w:pPr>
              <w:spacing w:after="0" w:line="240" w:lineRule="auto"/>
            </w:pPr>
          </w:p>
        </w:tc>
        <w:tc>
          <w:tcPr>
            <w:tcW w:w="1094" w:type="dxa"/>
            <w:vAlign w:val="center"/>
          </w:tcPr>
          <w:p w:rsidR="00C937B6" w:rsidRPr="00FD2798" w:rsidRDefault="00C937B6" w:rsidP="00C937B6">
            <w:pPr>
              <w:spacing w:after="0" w:line="240" w:lineRule="auto"/>
              <w:jc w:val="right"/>
            </w:pPr>
          </w:p>
        </w:tc>
      </w:tr>
    </w:tbl>
    <w:p w:rsidR="00C937B6" w:rsidRDefault="00C937B6">
      <w:pPr>
        <w:rPr>
          <w:rFonts w:ascii="Antique Olive Compact" w:hAnsi="Antique Olive Compact" w:cs="Arial"/>
          <w:sz w:val="32"/>
          <w:szCs w:val="32"/>
        </w:rPr>
      </w:pPr>
      <w:r>
        <w:rPr>
          <w:rFonts w:ascii="Antique Olive Compact" w:hAnsi="Antique Olive Compact" w:cs="Arial"/>
          <w:sz w:val="32"/>
          <w:szCs w:val="32"/>
        </w:rPr>
        <w:br w:type="page"/>
      </w:r>
    </w:p>
    <w:p w:rsidR="00C937B6" w:rsidRPr="002D586A" w:rsidRDefault="00C937B6" w:rsidP="00C937B6">
      <w:pPr>
        <w:spacing w:after="0"/>
        <w:jc w:val="center"/>
        <w:rPr>
          <w:rFonts w:ascii="Antique Olive Compact" w:hAnsi="Antique Olive Compact" w:cs="Arial"/>
          <w:sz w:val="28"/>
          <w:szCs w:val="28"/>
        </w:rPr>
      </w:pPr>
      <w:r>
        <w:rPr>
          <w:rFonts w:ascii="Antique Olive Compact" w:hAnsi="Antique Olive Compact" w:cs="Arial"/>
          <w:sz w:val="28"/>
          <w:szCs w:val="28"/>
        </w:rPr>
        <w:lastRenderedPageBreak/>
        <w:t>THE HOUSE</w:t>
      </w:r>
    </w:p>
    <w:p w:rsidR="00C937B6" w:rsidRPr="002D586A" w:rsidRDefault="00C937B6" w:rsidP="00C937B6">
      <w:pPr>
        <w:keepNext/>
        <w:spacing w:after="240" w:line="240" w:lineRule="auto"/>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Pr="00624D17" w:rsidRDefault="00C937B6" w:rsidP="00C937B6">
      <w:pPr>
        <w:spacing w:after="240" w:line="240" w:lineRule="auto"/>
        <w:jc w:val="center"/>
        <w:rPr>
          <w:rFonts w:ascii="Arial" w:hAnsi="Arial" w:cs="Arial"/>
          <w:b/>
          <w:sz w:val="28"/>
          <w:szCs w:val="28"/>
          <w:u w:val="single"/>
        </w:rPr>
      </w:pPr>
      <w:r w:rsidRPr="005A72EC">
        <w:rPr>
          <w:rFonts w:ascii="Arial" w:hAnsi="Arial" w:cs="Arial"/>
          <w:b/>
          <w:sz w:val="24"/>
          <w:szCs w:val="24"/>
        </w:rPr>
        <w:t>20</w:t>
      </w:r>
      <w:r>
        <w:rPr>
          <w:rFonts w:ascii="Arial" w:hAnsi="Arial" w:cs="Arial"/>
          <w:b/>
          <w:sz w:val="24"/>
          <w:szCs w:val="24"/>
        </w:rPr>
        <w:t>20 BUDGET PERFORMANCE</w:t>
      </w:r>
    </w:p>
    <w:p w:rsidR="00C937B6" w:rsidRDefault="00C937B6" w:rsidP="00C937B6">
      <w:pPr>
        <w:keepNext/>
        <w:spacing w:after="240" w:line="240" w:lineRule="auto"/>
        <w:jc w:val="center"/>
        <w:rPr>
          <w:b/>
          <w:sz w:val="32"/>
          <w:szCs w:val="32"/>
        </w:rPr>
      </w:pPr>
      <w:r>
        <w:rPr>
          <w:b/>
          <w:sz w:val="32"/>
          <w:szCs w:val="32"/>
        </w:rPr>
        <w:t>OTHER SOURCES OF INCOME (Overseas Development Assistance, Grants &amp; Aid from Donor Agencies etc)</w:t>
      </w:r>
    </w:p>
    <w:p w:rsidR="00C937B6" w:rsidRPr="00EA2583" w:rsidRDefault="00C937B6" w:rsidP="00C937B6">
      <w:pPr>
        <w:keepNext/>
        <w:spacing w:after="240" w:line="240" w:lineRule="auto"/>
        <w:ind w:left="29" w:hanging="29"/>
        <w:rPr>
          <w:b/>
          <w:sz w:val="32"/>
          <w:szCs w:val="32"/>
        </w:rPr>
      </w:pPr>
      <w:r>
        <w:rPr>
          <w:rFonts w:ascii="Arial" w:hAnsi="Arial" w:cs="Arial"/>
          <w:b/>
          <w:sz w:val="24"/>
          <w:szCs w:val="24"/>
        </w:rPr>
        <w:t>FEDERAL COLLEGE OF VETERINARY AND MEDICAL LABORATORY TECHNOLOGY VOM</w:t>
      </w:r>
    </w:p>
    <w:tbl>
      <w:tblPr>
        <w:tblW w:w="1253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810"/>
        <w:gridCol w:w="5760"/>
        <w:gridCol w:w="2970"/>
        <w:gridCol w:w="2993"/>
      </w:tblGrid>
      <w:tr w:rsidR="00C937B6" w:rsidRPr="00FD2798" w:rsidTr="00C937B6">
        <w:tblPrEx>
          <w:tblCellMar>
            <w:top w:w="0" w:type="dxa"/>
            <w:bottom w:w="0" w:type="dxa"/>
          </w:tblCellMar>
        </w:tblPrEx>
        <w:trPr>
          <w:trHeight w:val="905"/>
        </w:trPr>
        <w:tc>
          <w:tcPr>
            <w:tcW w:w="810" w:type="dxa"/>
            <w:vAlign w:val="center"/>
          </w:tcPr>
          <w:p w:rsidR="00C937B6" w:rsidRPr="00FD2798" w:rsidRDefault="00C937B6" w:rsidP="00C937B6">
            <w:pPr>
              <w:spacing w:after="0" w:line="240" w:lineRule="auto"/>
              <w:jc w:val="center"/>
              <w:rPr>
                <w:b/>
              </w:rPr>
            </w:pPr>
            <w:r w:rsidRPr="00FD2798">
              <w:rPr>
                <w:b/>
              </w:rPr>
              <w:t>S/N</w:t>
            </w:r>
          </w:p>
        </w:tc>
        <w:tc>
          <w:tcPr>
            <w:tcW w:w="5760" w:type="dxa"/>
            <w:vAlign w:val="center"/>
          </w:tcPr>
          <w:p w:rsidR="00C937B6" w:rsidRPr="00FD2798" w:rsidRDefault="00C937B6" w:rsidP="00C937B6">
            <w:pPr>
              <w:spacing w:after="0" w:line="240" w:lineRule="auto"/>
              <w:rPr>
                <w:b/>
              </w:rPr>
            </w:pPr>
            <w:r w:rsidRPr="00FD2798">
              <w:rPr>
                <w:b/>
              </w:rPr>
              <w:t>SOURCES OF INCOME 20</w:t>
            </w:r>
            <w:r>
              <w:rPr>
                <w:b/>
              </w:rPr>
              <w:t>20</w:t>
            </w:r>
          </w:p>
        </w:tc>
        <w:tc>
          <w:tcPr>
            <w:tcW w:w="2970" w:type="dxa"/>
            <w:vAlign w:val="center"/>
          </w:tcPr>
          <w:p w:rsidR="00C937B6" w:rsidRPr="00FD2798" w:rsidRDefault="00C937B6" w:rsidP="00C937B6">
            <w:pPr>
              <w:spacing w:after="0" w:line="240" w:lineRule="auto"/>
              <w:jc w:val="right"/>
              <w:rPr>
                <w:b/>
              </w:rPr>
            </w:pPr>
            <w:r w:rsidRPr="00FD2798">
              <w:rPr>
                <w:b/>
              </w:rPr>
              <w:t>AMOUNT</w:t>
            </w:r>
            <w:r>
              <w:rPr>
                <w:b/>
              </w:rPr>
              <w:t xml:space="preserve"> (</w:t>
            </w:r>
            <w:r>
              <w:rPr>
                <w:rFonts w:cs="Calibri"/>
                <w:b/>
              </w:rPr>
              <w:t>₦</w:t>
            </w:r>
            <w:r>
              <w:rPr>
                <w:b/>
              </w:rPr>
              <w:t>)</w:t>
            </w:r>
          </w:p>
        </w:tc>
        <w:tc>
          <w:tcPr>
            <w:tcW w:w="2993" w:type="dxa"/>
            <w:vAlign w:val="center"/>
          </w:tcPr>
          <w:p w:rsidR="00C937B6" w:rsidRPr="00FD2798" w:rsidRDefault="00C937B6" w:rsidP="00C937B6">
            <w:pPr>
              <w:spacing w:after="0" w:line="240" w:lineRule="auto"/>
              <w:jc w:val="right"/>
              <w:rPr>
                <w:b/>
              </w:rPr>
            </w:pPr>
            <w:r w:rsidRPr="00FD2798">
              <w:rPr>
                <w:b/>
              </w:rPr>
              <w:t>UTILIZATION</w:t>
            </w:r>
            <w:r>
              <w:rPr>
                <w:b/>
              </w:rPr>
              <w:t xml:space="preserve"> (</w:t>
            </w:r>
            <w:r>
              <w:rPr>
                <w:rFonts w:cs="Calibri"/>
                <w:b/>
              </w:rPr>
              <w:t>₦</w:t>
            </w:r>
            <w:r>
              <w:rPr>
                <w:b/>
              </w:rPr>
              <w:t>)</w:t>
            </w:r>
          </w:p>
        </w:tc>
      </w:tr>
      <w:tr w:rsidR="00C937B6" w:rsidRPr="00FD2798" w:rsidTr="00C937B6">
        <w:tblPrEx>
          <w:tblCellMar>
            <w:top w:w="0" w:type="dxa"/>
            <w:bottom w:w="0" w:type="dxa"/>
          </w:tblCellMar>
        </w:tblPrEx>
        <w:trPr>
          <w:trHeight w:val="702"/>
        </w:trPr>
        <w:tc>
          <w:tcPr>
            <w:tcW w:w="810" w:type="dxa"/>
            <w:vAlign w:val="center"/>
          </w:tcPr>
          <w:p w:rsidR="00C937B6" w:rsidRPr="00FD2798" w:rsidRDefault="00C937B6" w:rsidP="00C937B6">
            <w:pPr>
              <w:spacing w:after="0" w:line="240" w:lineRule="auto"/>
              <w:jc w:val="center"/>
            </w:pPr>
            <w:r w:rsidRPr="00FD2798">
              <w:t>1</w:t>
            </w:r>
          </w:p>
        </w:tc>
        <w:tc>
          <w:tcPr>
            <w:tcW w:w="5760" w:type="dxa"/>
            <w:vAlign w:val="center"/>
          </w:tcPr>
          <w:p w:rsidR="00C937B6" w:rsidRPr="00FD2798" w:rsidRDefault="00C937B6" w:rsidP="00C937B6">
            <w:pPr>
              <w:spacing w:after="0" w:line="240" w:lineRule="auto"/>
            </w:pPr>
            <w:r>
              <w:t>Not Applicable</w:t>
            </w:r>
          </w:p>
        </w:tc>
        <w:tc>
          <w:tcPr>
            <w:tcW w:w="2970" w:type="dxa"/>
            <w:vAlign w:val="center"/>
          </w:tcPr>
          <w:p w:rsidR="00C937B6" w:rsidRPr="00FD2798" w:rsidRDefault="00C937B6" w:rsidP="00C937B6">
            <w:pPr>
              <w:spacing w:after="0" w:line="240" w:lineRule="auto"/>
              <w:jc w:val="right"/>
            </w:pPr>
            <w:r>
              <w:t>Not Applicable</w:t>
            </w:r>
          </w:p>
        </w:tc>
        <w:tc>
          <w:tcPr>
            <w:tcW w:w="2993" w:type="dxa"/>
            <w:vAlign w:val="center"/>
          </w:tcPr>
          <w:p w:rsidR="00C937B6" w:rsidRPr="00FD2798" w:rsidRDefault="00C937B6" w:rsidP="00C937B6">
            <w:pPr>
              <w:spacing w:after="0" w:line="240" w:lineRule="auto"/>
              <w:jc w:val="right"/>
            </w:pPr>
            <w:r>
              <w:t>Not Applicable</w:t>
            </w:r>
          </w:p>
        </w:tc>
      </w:tr>
      <w:tr w:rsidR="00C937B6" w:rsidRPr="00FD2798" w:rsidTr="00C937B6">
        <w:tblPrEx>
          <w:tblCellMar>
            <w:top w:w="0" w:type="dxa"/>
            <w:bottom w:w="0" w:type="dxa"/>
          </w:tblCellMar>
        </w:tblPrEx>
        <w:trPr>
          <w:trHeight w:val="702"/>
        </w:trPr>
        <w:tc>
          <w:tcPr>
            <w:tcW w:w="810" w:type="dxa"/>
            <w:vAlign w:val="center"/>
          </w:tcPr>
          <w:p w:rsidR="00C937B6" w:rsidRPr="00FD2798" w:rsidRDefault="00C937B6" w:rsidP="00C937B6">
            <w:pPr>
              <w:spacing w:after="0" w:line="240" w:lineRule="auto"/>
              <w:jc w:val="center"/>
            </w:pPr>
            <w:r w:rsidRPr="00FD2798">
              <w:t>2</w:t>
            </w:r>
          </w:p>
        </w:tc>
        <w:tc>
          <w:tcPr>
            <w:tcW w:w="5760" w:type="dxa"/>
            <w:vAlign w:val="center"/>
          </w:tcPr>
          <w:p w:rsidR="00C937B6" w:rsidRPr="00FD2798" w:rsidRDefault="00C937B6" w:rsidP="00C937B6">
            <w:pPr>
              <w:spacing w:after="0" w:line="240" w:lineRule="auto"/>
            </w:pPr>
            <w:r>
              <w:t>Not Applicable</w:t>
            </w:r>
          </w:p>
        </w:tc>
        <w:tc>
          <w:tcPr>
            <w:tcW w:w="2970" w:type="dxa"/>
            <w:vAlign w:val="center"/>
          </w:tcPr>
          <w:p w:rsidR="00C937B6" w:rsidRPr="00FD2798" w:rsidRDefault="00C937B6" w:rsidP="00C937B6">
            <w:pPr>
              <w:spacing w:after="0" w:line="240" w:lineRule="auto"/>
              <w:jc w:val="right"/>
            </w:pPr>
            <w:r>
              <w:t>Not Applicable</w:t>
            </w:r>
          </w:p>
        </w:tc>
        <w:tc>
          <w:tcPr>
            <w:tcW w:w="2993" w:type="dxa"/>
            <w:vAlign w:val="center"/>
          </w:tcPr>
          <w:p w:rsidR="00C937B6" w:rsidRPr="00FD2798" w:rsidRDefault="00C937B6" w:rsidP="00C937B6">
            <w:pPr>
              <w:spacing w:after="0" w:line="240" w:lineRule="auto"/>
              <w:jc w:val="right"/>
            </w:pPr>
            <w:r>
              <w:t>Not Applicable</w:t>
            </w:r>
          </w:p>
        </w:tc>
      </w:tr>
      <w:tr w:rsidR="00C937B6" w:rsidRPr="00FD2798" w:rsidTr="00C937B6">
        <w:tblPrEx>
          <w:tblCellMar>
            <w:top w:w="0" w:type="dxa"/>
            <w:bottom w:w="0" w:type="dxa"/>
          </w:tblCellMar>
        </w:tblPrEx>
        <w:trPr>
          <w:trHeight w:val="742"/>
        </w:trPr>
        <w:tc>
          <w:tcPr>
            <w:tcW w:w="810" w:type="dxa"/>
            <w:vAlign w:val="center"/>
          </w:tcPr>
          <w:p w:rsidR="00C937B6" w:rsidRPr="00FD2798" w:rsidRDefault="00C937B6" w:rsidP="00C937B6">
            <w:pPr>
              <w:spacing w:after="0" w:line="240" w:lineRule="auto"/>
              <w:jc w:val="center"/>
            </w:pPr>
            <w:r w:rsidRPr="00FD2798">
              <w:t>3</w:t>
            </w:r>
          </w:p>
        </w:tc>
        <w:tc>
          <w:tcPr>
            <w:tcW w:w="5760" w:type="dxa"/>
            <w:vAlign w:val="center"/>
          </w:tcPr>
          <w:p w:rsidR="00C937B6" w:rsidRPr="00FD2798" w:rsidRDefault="00C937B6" w:rsidP="00C937B6">
            <w:pPr>
              <w:spacing w:after="0" w:line="240" w:lineRule="auto"/>
            </w:pPr>
            <w:r>
              <w:t>Not Applicable</w:t>
            </w:r>
          </w:p>
        </w:tc>
        <w:tc>
          <w:tcPr>
            <w:tcW w:w="2970" w:type="dxa"/>
            <w:vAlign w:val="center"/>
          </w:tcPr>
          <w:p w:rsidR="00C937B6" w:rsidRPr="00FD2798" w:rsidRDefault="00C937B6" w:rsidP="00C937B6">
            <w:pPr>
              <w:spacing w:after="0" w:line="240" w:lineRule="auto"/>
              <w:jc w:val="right"/>
            </w:pPr>
            <w:r>
              <w:t>Not Applicable</w:t>
            </w:r>
          </w:p>
        </w:tc>
        <w:tc>
          <w:tcPr>
            <w:tcW w:w="2993" w:type="dxa"/>
            <w:vAlign w:val="center"/>
          </w:tcPr>
          <w:p w:rsidR="00C937B6" w:rsidRPr="00FD2798" w:rsidRDefault="00C937B6" w:rsidP="00C937B6">
            <w:pPr>
              <w:spacing w:after="0" w:line="240" w:lineRule="auto"/>
              <w:jc w:val="right"/>
            </w:pPr>
            <w:r>
              <w:t>Not Applicable</w:t>
            </w:r>
          </w:p>
        </w:tc>
      </w:tr>
      <w:tr w:rsidR="00C937B6" w:rsidRPr="00FD2798" w:rsidTr="00C937B6">
        <w:tblPrEx>
          <w:tblCellMar>
            <w:top w:w="0" w:type="dxa"/>
            <w:bottom w:w="0" w:type="dxa"/>
          </w:tblCellMar>
        </w:tblPrEx>
        <w:trPr>
          <w:trHeight w:val="742"/>
        </w:trPr>
        <w:tc>
          <w:tcPr>
            <w:tcW w:w="810" w:type="dxa"/>
            <w:vAlign w:val="center"/>
          </w:tcPr>
          <w:p w:rsidR="00C937B6" w:rsidRPr="002A421F" w:rsidRDefault="00C937B6" w:rsidP="00C937B6">
            <w:pPr>
              <w:spacing w:after="0" w:line="240" w:lineRule="auto"/>
              <w:jc w:val="center"/>
              <w:rPr>
                <w:b/>
              </w:rPr>
            </w:pPr>
            <w:r w:rsidRPr="002A421F">
              <w:rPr>
                <w:b/>
              </w:rPr>
              <w:t>TOTAL</w:t>
            </w:r>
          </w:p>
        </w:tc>
        <w:tc>
          <w:tcPr>
            <w:tcW w:w="5760" w:type="dxa"/>
            <w:vAlign w:val="center"/>
          </w:tcPr>
          <w:p w:rsidR="00C937B6" w:rsidRPr="0007733C" w:rsidRDefault="00C937B6" w:rsidP="00C937B6">
            <w:pPr>
              <w:spacing w:after="0" w:line="240" w:lineRule="auto"/>
              <w:rPr>
                <w:b/>
              </w:rPr>
            </w:pPr>
            <w:r w:rsidRPr="0007733C">
              <w:rPr>
                <w:b/>
              </w:rPr>
              <w:t>Not Applicable</w:t>
            </w:r>
          </w:p>
        </w:tc>
        <w:tc>
          <w:tcPr>
            <w:tcW w:w="2970" w:type="dxa"/>
            <w:vAlign w:val="center"/>
          </w:tcPr>
          <w:p w:rsidR="00C937B6" w:rsidRPr="0007733C" w:rsidRDefault="00C937B6" w:rsidP="00C937B6">
            <w:pPr>
              <w:spacing w:after="0" w:line="240" w:lineRule="auto"/>
              <w:jc w:val="right"/>
              <w:rPr>
                <w:b/>
              </w:rPr>
            </w:pPr>
            <w:r w:rsidRPr="0007733C">
              <w:rPr>
                <w:b/>
              </w:rPr>
              <w:t>Not Applicable</w:t>
            </w:r>
          </w:p>
        </w:tc>
        <w:tc>
          <w:tcPr>
            <w:tcW w:w="2993" w:type="dxa"/>
            <w:vAlign w:val="center"/>
          </w:tcPr>
          <w:p w:rsidR="00C937B6" w:rsidRPr="0007733C" w:rsidRDefault="00C937B6" w:rsidP="00C937B6">
            <w:pPr>
              <w:spacing w:after="0" w:line="240" w:lineRule="auto"/>
              <w:jc w:val="right"/>
              <w:rPr>
                <w:b/>
              </w:rPr>
            </w:pPr>
            <w:r w:rsidRPr="0007733C">
              <w:rPr>
                <w:b/>
              </w:rPr>
              <w:t>Not Applicable</w:t>
            </w:r>
          </w:p>
        </w:tc>
      </w:tr>
    </w:tbl>
    <w:p w:rsidR="00C937B6" w:rsidRDefault="00C937B6" w:rsidP="00C937B6">
      <w:pPr>
        <w:spacing w:after="0"/>
      </w:pPr>
    </w:p>
    <w:p w:rsidR="00C937B6" w:rsidRDefault="00C937B6">
      <w:pPr>
        <w:rPr>
          <w:rFonts w:ascii="Antique Olive Compact" w:hAnsi="Antique Olive Compact" w:cs="Arial"/>
          <w:sz w:val="32"/>
          <w:szCs w:val="32"/>
        </w:rPr>
      </w:pPr>
      <w:r>
        <w:rPr>
          <w:rFonts w:ascii="Antique Olive Compact" w:hAnsi="Antique Olive Compact" w:cs="Arial"/>
          <w:sz w:val="32"/>
          <w:szCs w:val="32"/>
        </w:rPr>
        <w:br w:type="page"/>
      </w:r>
    </w:p>
    <w:p w:rsidR="00C937B6" w:rsidRPr="002D586A" w:rsidRDefault="00C937B6" w:rsidP="00C937B6">
      <w:pPr>
        <w:spacing w:after="0"/>
        <w:jc w:val="center"/>
        <w:rPr>
          <w:rFonts w:ascii="Antique Olive Compact" w:hAnsi="Antique Olive Compact" w:cs="Arial"/>
          <w:sz w:val="28"/>
          <w:szCs w:val="28"/>
        </w:rPr>
      </w:pPr>
      <w:r>
        <w:rPr>
          <w:rFonts w:ascii="Antique Olive Compact" w:hAnsi="Antique Olive Compact" w:cs="Arial"/>
          <w:sz w:val="28"/>
          <w:szCs w:val="28"/>
        </w:rPr>
        <w:lastRenderedPageBreak/>
        <w:t>THE HOUSE</w:t>
      </w:r>
    </w:p>
    <w:p w:rsidR="00C937B6" w:rsidRPr="002D586A" w:rsidRDefault="00C937B6" w:rsidP="00C937B6">
      <w:pPr>
        <w:keepNext/>
        <w:spacing w:after="240" w:line="240" w:lineRule="auto"/>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Pr="00624D17" w:rsidRDefault="00C937B6" w:rsidP="00C937B6">
      <w:pPr>
        <w:jc w:val="center"/>
        <w:rPr>
          <w:rFonts w:ascii="Arial" w:hAnsi="Arial" w:cs="Arial"/>
          <w:b/>
          <w:sz w:val="28"/>
          <w:szCs w:val="28"/>
          <w:u w:val="single"/>
        </w:rPr>
      </w:pPr>
      <w:r w:rsidRPr="005A72EC">
        <w:rPr>
          <w:rFonts w:ascii="Arial" w:hAnsi="Arial" w:cs="Arial"/>
          <w:b/>
          <w:sz w:val="24"/>
          <w:szCs w:val="24"/>
        </w:rPr>
        <w:t>20</w:t>
      </w:r>
      <w:r>
        <w:rPr>
          <w:rFonts w:ascii="Arial" w:hAnsi="Arial" w:cs="Arial"/>
          <w:b/>
          <w:sz w:val="24"/>
          <w:szCs w:val="24"/>
        </w:rPr>
        <w:t>20 BUDGET PERFORMANCE</w:t>
      </w:r>
    </w:p>
    <w:p w:rsidR="00C937B6" w:rsidRPr="003A6C49" w:rsidRDefault="00C937B6" w:rsidP="00C937B6">
      <w:pPr>
        <w:spacing w:after="240" w:line="240" w:lineRule="auto"/>
        <w:jc w:val="center"/>
        <w:rPr>
          <w:rFonts w:ascii="Arial" w:hAnsi="Arial" w:cs="Arial"/>
          <w:b/>
          <w:sz w:val="24"/>
          <w:szCs w:val="24"/>
        </w:rPr>
      </w:pPr>
      <w:r>
        <w:rPr>
          <w:rFonts w:ascii="Arial" w:hAnsi="Arial" w:cs="Arial"/>
          <w:b/>
          <w:sz w:val="24"/>
          <w:szCs w:val="24"/>
        </w:rPr>
        <w:t>CONTRIBUTION TO INTERNATIONAL BODIES</w:t>
      </w:r>
    </w:p>
    <w:p w:rsidR="00C937B6" w:rsidRPr="00B31B0E" w:rsidRDefault="00C937B6" w:rsidP="00C937B6">
      <w:pPr>
        <w:keepNext/>
        <w:spacing w:after="240" w:line="240" w:lineRule="auto"/>
        <w:rPr>
          <w:rFonts w:ascii="Arial" w:hAnsi="Arial" w:cs="Arial"/>
          <w:b/>
          <w:sz w:val="24"/>
          <w:szCs w:val="24"/>
        </w:rPr>
      </w:pPr>
      <w:r>
        <w:rPr>
          <w:rFonts w:ascii="Arial" w:hAnsi="Arial" w:cs="Arial"/>
          <w:b/>
          <w:sz w:val="24"/>
          <w:szCs w:val="24"/>
        </w:rPr>
        <w:t>FEDERAL COLLEGE OF VETERINARY AND MEDICAL LABORATORY TECHNOLOGY VOM</w:t>
      </w:r>
    </w:p>
    <w:tbl>
      <w:tblPr>
        <w:tblW w:w="13009"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814"/>
        <w:gridCol w:w="1724"/>
        <w:gridCol w:w="1800"/>
        <w:gridCol w:w="1831"/>
        <w:gridCol w:w="1890"/>
        <w:gridCol w:w="2520"/>
        <w:gridCol w:w="2430"/>
      </w:tblGrid>
      <w:tr w:rsidR="00C937B6" w:rsidRPr="00FD2798" w:rsidTr="00C937B6">
        <w:tblPrEx>
          <w:tblCellMar>
            <w:top w:w="0" w:type="dxa"/>
            <w:bottom w:w="0" w:type="dxa"/>
          </w:tblCellMar>
        </w:tblPrEx>
        <w:trPr>
          <w:trHeight w:val="1106"/>
        </w:trPr>
        <w:tc>
          <w:tcPr>
            <w:tcW w:w="814" w:type="dxa"/>
            <w:vAlign w:val="center"/>
          </w:tcPr>
          <w:p w:rsidR="00C937B6" w:rsidRPr="00FD2798" w:rsidRDefault="00C937B6" w:rsidP="00C937B6">
            <w:pPr>
              <w:spacing w:after="0" w:line="240" w:lineRule="auto"/>
              <w:rPr>
                <w:b/>
              </w:rPr>
            </w:pPr>
            <w:r w:rsidRPr="00FD2798">
              <w:rPr>
                <w:b/>
              </w:rPr>
              <w:t>S/NO</w:t>
            </w:r>
          </w:p>
        </w:tc>
        <w:tc>
          <w:tcPr>
            <w:tcW w:w="1724" w:type="dxa"/>
            <w:vAlign w:val="center"/>
          </w:tcPr>
          <w:p w:rsidR="00C937B6" w:rsidRPr="00FD2798" w:rsidRDefault="00C937B6" w:rsidP="00C937B6">
            <w:pPr>
              <w:spacing w:after="0" w:line="240" w:lineRule="auto"/>
              <w:rPr>
                <w:b/>
              </w:rPr>
            </w:pPr>
            <w:r w:rsidRPr="00FD2798">
              <w:rPr>
                <w:b/>
              </w:rPr>
              <w:t>Name of Int’l Agency</w:t>
            </w:r>
          </w:p>
        </w:tc>
        <w:tc>
          <w:tcPr>
            <w:tcW w:w="1800" w:type="dxa"/>
            <w:vAlign w:val="center"/>
          </w:tcPr>
          <w:p w:rsidR="00C937B6" w:rsidRPr="00FD2798" w:rsidRDefault="00C937B6" w:rsidP="00C937B6">
            <w:pPr>
              <w:spacing w:after="0" w:line="240" w:lineRule="auto"/>
              <w:rPr>
                <w:b/>
              </w:rPr>
            </w:pPr>
            <w:r w:rsidRPr="00FD2798">
              <w:rPr>
                <w:b/>
              </w:rPr>
              <w:t>Amount Contributed</w:t>
            </w:r>
            <w:r>
              <w:rPr>
                <w:b/>
              </w:rPr>
              <w:t xml:space="preserve"> (</w:t>
            </w:r>
            <w:r>
              <w:rPr>
                <w:rFonts w:cs="Calibri"/>
                <w:b/>
              </w:rPr>
              <w:t>₦</w:t>
            </w:r>
            <w:r>
              <w:rPr>
                <w:b/>
              </w:rPr>
              <w:t>)</w:t>
            </w:r>
          </w:p>
        </w:tc>
        <w:tc>
          <w:tcPr>
            <w:tcW w:w="1831" w:type="dxa"/>
            <w:vAlign w:val="center"/>
          </w:tcPr>
          <w:p w:rsidR="00C937B6" w:rsidRPr="00FD2798" w:rsidRDefault="00C937B6" w:rsidP="00C937B6">
            <w:pPr>
              <w:spacing w:after="0" w:line="240" w:lineRule="auto"/>
              <w:rPr>
                <w:b/>
              </w:rPr>
            </w:pPr>
            <w:r w:rsidRPr="00FD2798">
              <w:rPr>
                <w:b/>
              </w:rPr>
              <w:t>Reason for Contribution</w:t>
            </w:r>
          </w:p>
        </w:tc>
        <w:tc>
          <w:tcPr>
            <w:tcW w:w="1890" w:type="dxa"/>
            <w:vAlign w:val="center"/>
          </w:tcPr>
          <w:p w:rsidR="00C937B6" w:rsidRPr="00FD2798" w:rsidRDefault="00C937B6" w:rsidP="00C937B6">
            <w:pPr>
              <w:spacing w:after="0" w:line="240" w:lineRule="auto"/>
              <w:rPr>
                <w:b/>
              </w:rPr>
            </w:pPr>
            <w:r w:rsidRPr="00FD2798">
              <w:rPr>
                <w:b/>
              </w:rPr>
              <w:t>Year of Contribution</w:t>
            </w:r>
          </w:p>
        </w:tc>
        <w:tc>
          <w:tcPr>
            <w:tcW w:w="2520" w:type="dxa"/>
            <w:vAlign w:val="center"/>
          </w:tcPr>
          <w:p w:rsidR="00C937B6" w:rsidRPr="00FD2798" w:rsidRDefault="00C937B6" w:rsidP="00C937B6">
            <w:pPr>
              <w:spacing w:after="0" w:line="240" w:lineRule="auto"/>
              <w:rPr>
                <w:b/>
              </w:rPr>
            </w:pPr>
            <w:r w:rsidRPr="00FD2798">
              <w:rPr>
                <w:b/>
              </w:rPr>
              <w:t>Balance Outstanding</w:t>
            </w:r>
            <w:r>
              <w:rPr>
                <w:b/>
              </w:rPr>
              <w:t xml:space="preserve"> (</w:t>
            </w:r>
            <w:r>
              <w:rPr>
                <w:rFonts w:cs="Calibri"/>
                <w:b/>
              </w:rPr>
              <w:t>₦</w:t>
            </w:r>
            <w:r>
              <w:rPr>
                <w:b/>
              </w:rPr>
              <w:t>)</w:t>
            </w:r>
          </w:p>
        </w:tc>
        <w:tc>
          <w:tcPr>
            <w:tcW w:w="2430" w:type="dxa"/>
            <w:vAlign w:val="center"/>
          </w:tcPr>
          <w:p w:rsidR="00C937B6" w:rsidRPr="00FD2798" w:rsidRDefault="00C937B6" w:rsidP="00C937B6">
            <w:pPr>
              <w:spacing w:after="0" w:line="240" w:lineRule="auto"/>
              <w:rPr>
                <w:b/>
              </w:rPr>
            </w:pPr>
            <w:r w:rsidRPr="00FD2798">
              <w:rPr>
                <w:b/>
              </w:rPr>
              <w:t>Constraints/Remarks</w:t>
            </w:r>
          </w:p>
        </w:tc>
      </w:tr>
      <w:tr w:rsidR="00C937B6" w:rsidRPr="00FD2798" w:rsidTr="00C937B6">
        <w:tblPrEx>
          <w:tblCellMar>
            <w:top w:w="0" w:type="dxa"/>
            <w:bottom w:w="0" w:type="dxa"/>
          </w:tblCellMar>
        </w:tblPrEx>
        <w:trPr>
          <w:trHeight w:val="864"/>
        </w:trPr>
        <w:tc>
          <w:tcPr>
            <w:tcW w:w="814" w:type="dxa"/>
            <w:vAlign w:val="center"/>
          </w:tcPr>
          <w:p w:rsidR="00C937B6" w:rsidRPr="00FD2798" w:rsidRDefault="00C937B6" w:rsidP="00C937B6">
            <w:pPr>
              <w:spacing w:after="0" w:line="240" w:lineRule="auto"/>
            </w:pPr>
            <w:r>
              <w:t>1</w:t>
            </w:r>
          </w:p>
        </w:tc>
        <w:tc>
          <w:tcPr>
            <w:tcW w:w="1724" w:type="dxa"/>
            <w:vAlign w:val="center"/>
          </w:tcPr>
          <w:p w:rsidR="00C937B6" w:rsidRPr="00FD2798" w:rsidRDefault="00C937B6" w:rsidP="00C937B6">
            <w:pPr>
              <w:spacing w:after="0" w:line="240" w:lineRule="auto"/>
            </w:pPr>
            <w:r>
              <w:t>Not Applicable</w:t>
            </w:r>
          </w:p>
        </w:tc>
        <w:tc>
          <w:tcPr>
            <w:tcW w:w="1800" w:type="dxa"/>
            <w:vAlign w:val="center"/>
          </w:tcPr>
          <w:p w:rsidR="00C937B6" w:rsidRPr="00FD2798" w:rsidRDefault="00C937B6" w:rsidP="00C937B6">
            <w:pPr>
              <w:spacing w:after="0" w:line="240" w:lineRule="auto"/>
            </w:pPr>
            <w:r>
              <w:t>Not Applicable</w:t>
            </w:r>
          </w:p>
        </w:tc>
        <w:tc>
          <w:tcPr>
            <w:tcW w:w="1831" w:type="dxa"/>
            <w:vAlign w:val="center"/>
          </w:tcPr>
          <w:p w:rsidR="00C937B6" w:rsidRPr="00FD2798" w:rsidRDefault="00C937B6" w:rsidP="00C937B6">
            <w:pPr>
              <w:spacing w:after="0" w:line="240" w:lineRule="auto"/>
            </w:pPr>
            <w:r>
              <w:t>Not Applicable</w:t>
            </w:r>
          </w:p>
        </w:tc>
        <w:tc>
          <w:tcPr>
            <w:tcW w:w="1890" w:type="dxa"/>
            <w:vAlign w:val="center"/>
          </w:tcPr>
          <w:p w:rsidR="00C937B6" w:rsidRPr="00FD2798" w:rsidRDefault="00C937B6" w:rsidP="00C937B6">
            <w:pPr>
              <w:spacing w:after="0" w:line="240" w:lineRule="auto"/>
            </w:pPr>
            <w:r>
              <w:t>Not Applicable</w:t>
            </w:r>
          </w:p>
        </w:tc>
        <w:tc>
          <w:tcPr>
            <w:tcW w:w="2520" w:type="dxa"/>
            <w:vAlign w:val="center"/>
          </w:tcPr>
          <w:p w:rsidR="00C937B6" w:rsidRPr="00FD2798" w:rsidRDefault="00C937B6" w:rsidP="00C937B6">
            <w:pPr>
              <w:spacing w:after="0" w:line="240" w:lineRule="auto"/>
            </w:pPr>
            <w:r>
              <w:t>Not Applicable</w:t>
            </w:r>
          </w:p>
        </w:tc>
        <w:tc>
          <w:tcPr>
            <w:tcW w:w="2430" w:type="dxa"/>
            <w:vAlign w:val="center"/>
          </w:tcPr>
          <w:p w:rsidR="00C937B6" w:rsidRPr="00FD2798" w:rsidRDefault="00C937B6" w:rsidP="00C937B6">
            <w:pPr>
              <w:spacing w:after="0" w:line="240" w:lineRule="auto"/>
            </w:pPr>
            <w:r>
              <w:t>Not Applicable</w:t>
            </w:r>
          </w:p>
        </w:tc>
      </w:tr>
      <w:tr w:rsidR="00C937B6" w:rsidRPr="00FD2798" w:rsidTr="00C937B6">
        <w:tblPrEx>
          <w:tblCellMar>
            <w:top w:w="0" w:type="dxa"/>
            <w:bottom w:w="0" w:type="dxa"/>
          </w:tblCellMar>
        </w:tblPrEx>
        <w:trPr>
          <w:trHeight w:val="813"/>
        </w:trPr>
        <w:tc>
          <w:tcPr>
            <w:tcW w:w="814" w:type="dxa"/>
            <w:vAlign w:val="center"/>
          </w:tcPr>
          <w:p w:rsidR="00C937B6" w:rsidRPr="00FD2798" w:rsidRDefault="00C937B6" w:rsidP="00C937B6">
            <w:pPr>
              <w:spacing w:after="0" w:line="240" w:lineRule="auto"/>
            </w:pPr>
            <w:r>
              <w:t>2</w:t>
            </w:r>
          </w:p>
        </w:tc>
        <w:tc>
          <w:tcPr>
            <w:tcW w:w="1724" w:type="dxa"/>
            <w:vAlign w:val="center"/>
          </w:tcPr>
          <w:p w:rsidR="00C937B6" w:rsidRPr="00FD2798" w:rsidRDefault="00C937B6" w:rsidP="00C937B6">
            <w:pPr>
              <w:spacing w:after="0" w:line="240" w:lineRule="auto"/>
            </w:pPr>
            <w:r>
              <w:t>Not Applicable</w:t>
            </w:r>
          </w:p>
        </w:tc>
        <w:tc>
          <w:tcPr>
            <w:tcW w:w="1800" w:type="dxa"/>
            <w:vAlign w:val="center"/>
          </w:tcPr>
          <w:p w:rsidR="00C937B6" w:rsidRPr="00FD2798" w:rsidRDefault="00C937B6" w:rsidP="00C937B6">
            <w:pPr>
              <w:spacing w:after="0" w:line="240" w:lineRule="auto"/>
            </w:pPr>
            <w:r>
              <w:t>Not Applicable</w:t>
            </w:r>
          </w:p>
        </w:tc>
        <w:tc>
          <w:tcPr>
            <w:tcW w:w="1831" w:type="dxa"/>
            <w:vAlign w:val="center"/>
          </w:tcPr>
          <w:p w:rsidR="00C937B6" w:rsidRPr="00FD2798" w:rsidRDefault="00C937B6" w:rsidP="00C937B6">
            <w:pPr>
              <w:spacing w:after="0" w:line="240" w:lineRule="auto"/>
            </w:pPr>
            <w:r>
              <w:t>Not Applicable</w:t>
            </w:r>
          </w:p>
        </w:tc>
        <w:tc>
          <w:tcPr>
            <w:tcW w:w="1890" w:type="dxa"/>
            <w:vAlign w:val="center"/>
          </w:tcPr>
          <w:p w:rsidR="00C937B6" w:rsidRPr="00FD2798" w:rsidRDefault="00C937B6" w:rsidP="00C937B6">
            <w:pPr>
              <w:spacing w:after="0" w:line="240" w:lineRule="auto"/>
            </w:pPr>
            <w:r>
              <w:t>Not Applicable</w:t>
            </w:r>
          </w:p>
        </w:tc>
        <w:tc>
          <w:tcPr>
            <w:tcW w:w="2520" w:type="dxa"/>
            <w:vAlign w:val="center"/>
          </w:tcPr>
          <w:p w:rsidR="00C937B6" w:rsidRPr="00FD2798" w:rsidRDefault="00C937B6" w:rsidP="00C937B6">
            <w:pPr>
              <w:spacing w:after="0" w:line="240" w:lineRule="auto"/>
            </w:pPr>
            <w:r>
              <w:t>Not Applicable</w:t>
            </w:r>
          </w:p>
        </w:tc>
        <w:tc>
          <w:tcPr>
            <w:tcW w:w="2430" w:type="dxa"/>
            <w:vAlign w:val="center"/>
          </w:tcPr>
          <w:p w:rsidR="00C937B6" w:rsidRPr="00FD2798" w:rsidRDefault="00C937B6" w:rsidP="00C937B6">
            <w:pPr>
              <w:spacing w:after="0" w:line="240" w:lineRule="auto"/>
            </w:pPr>
            <w:r>
              <w:t>Not Applicable</w:t>
            </w:r>
          </w:p>
        </w:tc>
      </w:tr>
      <w:tr w:rsidR="00C937B6" w:rsidRPr="00FD2798" w:rsidTr="00C937B6">
        <w:tblPrEx>
          <w:tblCellMar>
            <w:top w:w="0" w:type="dxa"/>
            <w:bottom w:w="0" w:type="dxa"/>
          </w:tblCellMar>
        </w:tblPrEx>
        <w:trPr>
          <w:trHeight w:val="813"/>
        </w:trPr>
        <w:tc>
          <w:tcPr>
            <w:tcW w:w="814" w:type="dxa"/>
            <w:vAlign w:val="center"/>
          </w:tcPr>
          <w:p w:rsidR="00C937B6" w:rsidRPr="00FD2798" w:rsidRDefault="00C937B6" w:rsidP="00C937B6">
            <w:pPr>
              <w:spacing w:after="0" w:line="240" w:lineRule="auto"/>
            </w:pPr>
            <w:r>
              <w:t>3</w:t>
            </w:r>
          </w:p>
        </w:tc>
        <w:tc>
          <w:tcPr>
            <w:tcW w:w="1724" w:type="dxa"/>
            <w:vAlign w:val="center"/>
          </w:tcPr>
          <w:p w:rsidR="00C937B6" w:rsidRPr="00FD2798" w:rsidRDefault="00C937B6" w:rsidP="00C937B6">
            <w:pPr>
              <w:spacing w:after="0" w:line="240" w:lineRule="auto"/>
            </w:pPr>
            <w:r>
              <w:t>Not Applicable</w:t>
            </w:r>
          </w:p>
        </w:tc>
        <w:tc>
          <w:tcPr>
            <w:tcW w:w="1800" w:type="dxa"/>
            <w:vAlign w:val="center"/>
          </w:tcPr>
          <w:p w:rsidR="00C937B6" w:rsidRPr="00FD2798" w:rsidRDefault="00C937B6" w:rsidP="00C937B6">
            <w:pPr>
              <w:spacing w:after="0" w:line="240" w:lineRule="auto"/>
            </w:pPr>
            <w:r>
              <w:t>Not Applicable</w:t>
            </w:r>
          </w:p>
        </w:tc>
        <w:tc>
          <w:tcPr>
            <w:tcW w:w="1831" w:type="dxa"/>
            <w:vAlign w:val="center"/>
          </w:tcPr>
          <w:p w:rsidR="00C937B6" w:rsidRPr="00FD2798" w:rsidRDefault="00C937B6" w:rsidP="00C937B6">
            <w:pPr>
              <w:spacing w:after="0" w:line="240" w:lineRule="auto"/>
            </w:pPr>
            <w:r>
              <w:t>Not Applicable</w:t>
            </w:r>
          </w:p>
        </w:tc>
        <w:tc>
          <w:tcPr>
            <w:tcW w:w="1890" w:type="dxa"/>
            <w:vAlign w:val="center"/>
          </w:tcPr>
          <w:p w:rsidR="00C937B6" w:rsidRPr="00FD2798" w:rsidRDefault="00C937B6" w:rsidP="00C937B6">
            <w:pPr>
              <w:spacing w:after="0" w:line="240" w:lineRule="auto"/>
            </w:pPr>
            <w:r>
              <w:t>Not Applicable</w:t>
            </w:r>
          </w:p>
        </w:tc>
        <w:tc>
          <w:tcPr>
            <w:tcW w:w="2520" w:type="dxa"/>
            <w:vAlign w:val="center"/>
          </w:tcPr>
          <w:p w:rsidR="00C937B6" w:rsidRPr="00FD2798" w:rsidRDefault="00C937B6" w:rsidP="00C937B6">
            <w:pPr>
              <w:spacing w:after="0" w:line="240" w:lineRule="auto"/>
            </w:pPr>
            <w:r>
              <w:t>Not Applicable</w:t>
            </w:r>
          </w:p>
        </w:tc>
        <w:tc>
          <w:tcPr>
            <w:tcW w:w="2430" w:type="dxa"/>
            <w:vAlign w:val="center"/>
          </w:tcPr>
          <w:p w:rsidR="00C937B6" w:rsidRPr="00FD2798" w:rsidRDefault="00C937B6" w:rsidP="00C937B6">
            <w:pPr>
              <w:spacing w:after="0" w:line="240" w:lineRule="auto"/>
            </w:pPr>
            <w:r>
              <w:t>Not Applicable</w:t>
            </w:r>
          </w:p>
        </w:tc>
      </w:tr>
    </w:tbl>
    <w:p w:rsidR="00C937B6" w:rsidRDefault="00C937B6">
      <w:pPr>
        <w:rPr>
          <w:rFonts w:ascii="Antique Olive Compact" w:hAnsi="Antique Olive Compact" w:cs="Arial"/>
          <w:sz w:val="32"/>
          <w:szCs w:val="32"/>
        </w:rPr>
      </w:pPr>
      <w:r>
        <w:rPr>
          <w:rFonts w:ascii="Antique Olive Compact" w:hAnsi="Antique Olive Compact" w:cs="Arial"/>
          <w:sz w:val="32"/>
          <w:szCs w:val="32"/>
        </w:rPr>
        <w:br w:type="page"/>
      </w:r>
    </w:p>
    <w:p w:rsidR="00C937B6" w:rsidRPr="002D586A" w:rsidRDefault="00C937B6" w:rsidP="00C937B6">
      <w:pPr>
        <w:spacing w:after="0"/>
        <w:jc w:val="center"/>
        <w:rPr>
          <w:rFonts w:ascii="Antique Olive Compact" w:hAnsi="Antique Olive Compact" w:cs="Arial"/>
          <w:sz w:val="28"/>
          <w:szCs w:val="28"/>
        </w:rPr>
      </w:pPr>
      <w:r>
        <w:rPr>
          <w:rFonts w:ascii="Antique Olive Compact" w:hAnsi="Antique Olive Compact" w:cs="Arial"/>
          <w:sz w:val="28"/>
          <w:szCs w:val="28"/>
        </w:rPr>
        <w:lastRenderedPageBreak/>
        <w:t>THE HOUSE</w:t>
      </w:r>
    </w:p>
    <w:p w:rsidR="00C937B6" w:rsidRPr="002D586A" w:rsidRDefault="00C937B6" w:rsidP="00C937B6">
      <w:pPr>
        <w:keepNext/>
        <w:spacing w:after="240" w:line="240" w:lineRule="auto"/>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Default="00C937B6" w:rsidP="00C937B6">
      <w:pPr>
        <w:keepNext/>
        <w:spacing w:after="240" w:line="240" w:lineRule="auto"/>
        <w:jc w:val="center"/>
        <w:rPr>
          <w:b/>
          <w:sz w:val="32"/>
          <w:szCs w:val="32"/>
        </w:rPr>
      </w:pPr>
      <w:r w:rsidRPr="002A421F">
        <w:rPr>
          <w:b/>
          <w:sz w:val="32"/>
          <w:szCs w:val="32"/>
        </w:rPr>
        <w:t>2021</w:t>
      </w:r>
      <w:r>
        <w:rPr>
          <w:b/>
          <w:sz w:val="32"/>
          <w:szCs w:val="32"/>
        </w:rPr>
        <w:t xml:space="preserve"> </w:t>
      </w:r>
      <w:r w:rsidRPr="002A421F">
        <w:rPr>
          <w:b/>
          <w:sz w:val="32"/>
          <w:szCs w:val="32"/>
        </w:rPr>
        <w:t>BUDGET</w:t>
      </w:r>
      <w:r>
        <w:rPr>
          <w:b/>
          <w:sz w:val="32"/>
          <w:szCs w:val="32"/>
        </w:rPr>
        <w:t xml:space="preserve"> PROPOSAL</w:t>
      </w:r>
    </w:p>
    <w:p w:rsidR="00C937B6" w:rsidRDefault="00C937B6" w:rsidP="00C937B6">
      <w:pPr>
        <w:keepNext/>
        <w:spacing w:after="240" w:line="240" w:lineRule="auto"/>
        <w:ind w:left="29" w:hanging="29"/>
        <w:jc w:val="center"/>
        <w:rPr>
          <w:b/>
          <w:sz w:val="32"/>
          <w:szCs w:val="32"/>
        </w:rPr>
      </w:pPr>
      <w:r>
        <w:rPr>
          <w:b/>
          <w:sz w:val="32"/>
          <w:szCs w:val="32"/>
        </w:rPr>
        <w:t>TOTAL BUDGET ALLOCATION SUMMARY</w:t>
      </w:r>
    </w:p>
    <w:p w:rsidR="00C937B6" w:rsidRPr="00EA2583" w:rsidRDefault="00C937B6" w:rsidP="00C937B6">
      <w:pPr>
        <w:spacing w:after="0" w:line="240" w:lineRule="auto"/>
        <w:ind w:firstLine="22"/>
        <w:rPr>
          <w:b/>
          <w:sz w:val="32"/>
          <w:szCs w:val="32"/>
        </w:rPr>
      </w:pPr>
      <w:r w:rsidRPr="002A421F">
        <w:rPr>
          <w:b/>
          <w:sz w:val="32"/>
          <w:szCs w:val="32"/>
        </w:rPr>
        <w:t>FEDERAL COLLEGE OF VETERINARY AND MEDICAL LABORATORY TECHNOLOGY VOM</w:t>
      </w:r>
    </w:p>
    <w:tbl>
      <w:tblPr>
        <w:tblW w:w="1393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720"/>
        <w:gridCol w:w="5222"/>
        <w:gridCol w:w="4711"/>
        <w:gridCol w:w="3278"/>
      </w:tblGrid>
      <w:tr w:rsidR="00C937B6" w:rsidRPr="00FD2798" w:rsidTr="00C937B6">
        <w:tblPrEx>
          <w:tblCellMar>
            <w:top w:w="0" w:type="dxa"/>
            <w:bottom w:w="0" w:type="dxa"/>
          </w:tblCellMar>
        </w:tblPrEx>
        <w:trPr>
          <w:trHeight w:val="1075"/>
        </w:trPr>
        <w:tc>
          <w:tcPr>
            <w:tcW w:w="720" w:type="dxa"/>
            <w:vAlign w:val="center"/>
          </w:tcPr>
          <w:p w:rsidR="00C937B6" w:rsidRPr="00FD2798" w:rsidRDefault="00C937B6" w:rsidP="00C937B6">
            <w:pPr>
              <w:spacing w:after="0" w:line="240" w:lineRule="auto"/>
              <w:rPr>
                <w:b/>
              </w:rPr>
            </w:pPr>
            <w:r w:rsidRPr="00FD2798">
              <w:rPr>
                <w:b/>
              </w:rPr>
              <w:t>S/N</w:t>
            </w:r>
          </w:p>
        </w:tc>
        <w:tc>
          <w:tcPr>
            <w:tcW w:w="5222" w:type="dxa"/>
            <w:vAlign w:val="center"/>
          </w:tcPr>
          <w:p w:rsidR="00C937B6" w:rsidRPr="00FD2798" w:rsidRDefault="00C937B6" w:rsidP="00C937B6">
            <w:pPr>
              <w:spacing w:after="0" w:line="240" w:lineRule="auto"/>
              <w:rPr>
                <w:b/>
              </w:rPr>
            </w:pPr>
            <w:r w:rsidRPr="00FD2798">
              <w:rPr>
                <w:b/>
              </w:rPr>
              <w:t>BUDGET ITEMS</w:t>
            </w:r>
          </w:p>
        </w:tc>
        <w:tc>
          <w:tcPr>
            <w:tcW w:w="4711" w:type="dxa"/>
            <w:vAlign w:val="center"/>
          </w:tcPr>
          <w:p w:rsidR="00C937B6" w:rsidRPr="00FD2798" w:rsidRDefault="00C937B6" w:rsidP="00C937B6">
            <w:pPr>
              <w:spacing w:after="0" w:line="240" w:lineRule="auto"/>
              <w:jc w:val="right"/>
              <w:rPr>
                <w:b/>
              </w:rPr>
            </w:pPr>
            <w:r w:rsidRPr="00FD2798">
              <w:rPr>
                <w:b/>
              </w:rPr>
              <w:t>20</w:t>
            </w:r>
            <w:r>
              <w:rPr>
                <w:b/>
              </w:rPr>
              <w:t>21</w:t>
            </w:r>
            <w:r w:rsidRPr="00FD2798">
              <w:rPr>
                <w:b/>
              </w:rPr>
              <w:t xml:space="preserve"> BUDGET PROPOSAL</w:t>
            </w:r>
            <w:r>
              <w:rPr>
                <w:b/>
              </w:rPr>
              <w:t xml:space="preserve"> (</w:t>
            </w:r>
            <w:r>
              <w:rPr>
                <w:rFonts w:cs="Calibri"/>
                <w:b/>
              </w:rPr>
              <w:t>₦</w:t>
            </w:r>
            <w:r>
              <w:rPr>
                <w:b/>
              </w:rPr>
              <w:t>)</w:t>
            </w:r>
          </w:p>
        </w:tc>
        <w:tc>
          <w:tcPr>
            <w:tcW w:w="3278" w:type="dxa"/>
            <w:vAlign w:val="center"/>
          </w:tcPr>
          <w:p w:rsidR="00C937B6" w:rsidRPr="00FD2798" w:rsidRDefault="00C937B6" w:rsidP="00C937B6">
            <w:pPr>
              <w:spacing w:after="0" w:line="240" w:lineRule="auto"/>
              <w:rPr>
                <w:b/>
              </w:rPr>
            </w:pPr>
            <w:r w:rsidRPr="00FD2798">
              <w:rPr>
                <w:b/>
              </w:rPr>
              <w:t>REMARKS</w:t>
            </w:r>
          </w:p>
        </w:tc>
      </w:tr>
      <w:tr w:rsidR="00C937B6" w:rsidRPr="00FD2798" w:rsidTr="00C937B6">
        <w:tblPrEx>
          <w:tblCellMar>
            <w:top w:w="0" w:type="dxa"/>
            <w:bottom w:w="0" w:type="dxa"/>
          </w:tblCellMar>
        </w:tblPrEx>
        <w:trPr>
          <w:trHeight w:val="834"/>
        </w:trPr>
        <w:tc>
          <w:tcPr>
            <w:tcW w:w="720" w:type="dxa"/>
            <w:vAlign w:val="center"/>
          </w:tcPr>
          <w:p w:rsidR="00C937B6" w:rsidRPr="00FD2798" w:rsidRDefault="00C937B6" w:rsidP="00C937B6">
            <w:pPr>
              <w:spacing w:after="0" w:line="240" w:lineRule="auto"/>
            </w:pPr>
            <w:r w:rsidRPr="00FD2798">
              <w:t>1.</w:t>
            </w:r>
          </w:p>
        </w:tc>
        <w:tc>
          <w:tcPr>
            <w:tcW w:w="5222" w:type="dxa"/>
            <w:vAlign w:val="center"/>
          </w:tcPr>
          <w:p w:rsidR="00C937B6" w:rsidRPr="00FD2798" w:rsidRDefault="00C937B6" w:rsidP="00C937B6">
            <w:pPr>
              <w:spacing w:after="0" w:line="240" w:lineRule="auto"/>
            </w:pPr>
            <w:r w:rsidRPr="00FD2798">
              <w:t>TOTAL PERSONNEL COST</w:t>
            </w:r>
          </w:p>
        </w:tc>
        <w:tc>
          <w:tcPr>
            <w:tcW w:w="4711" w:type="dxa"/>
            <w:vAlign w:val="center"/>
          </w:tcPr>
          <w:p w:rsidR="00C937B6" w:rsidRPr="00FD2798" w:rsidRDefault="00C937B6" w:rsidP="00C937B6">
            <w:pPr>
              <w:spacing w:after="0" w:line="240" w:lineRule="auto"/>
              <w:jc w:val="right"/>
            </w:pPr>
            <w:r w:rsidRPr="004A554C">
              <w:t>541,634,931</w:t>
            </w:r>
            <w:r>
              <w:t>.00</w:t>
            </w:r>
          </w:p>
        </w:tc>
        <w:tc>
          <w:tcPr>
            <w:tcW w:w="3278"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trHeight w:val="834"/>
        </w:trPr>
        <w:tc>
          <w:tcPr>
            <w:tcW w:w="720" w:type="dxa"/>
            <w:vAlign w:val="center"/>
          </w:tcPr>
          <w:p w:rsidR="00C937B6" w:rsidRPr="00FD2798" w:rsidRDefault="00C937B6" w:rsidP="00C937B6">
            <w:pPr>
              <w:spacing w:after="0" w:line="240" w:lineRule="auto"/>
            </w:pPr>
            <w:r w:rsidRPr="00FD2798">
              <w:t>2.</w:t>
            </w:r>
          </w:p>
        </w:tc>
        <w:tc>
          <w:tcPr>
            <w:tcW w:w="5222" w:type="dxa"/>
            <w:vAlign w:val="center"/>
          </w:tcPr>
          <w:p w:rsidR="00C937B6" w:rsidRPr="00FD2798" w:rsidRDefault="00C937B6" w:rsidP="00C937B6">
            <w:pPr>
              <w:spacing w:after="0" w:line="240" w:lineRule="auto"/>
            </w:pPr>
            <w:r w:rsidRPr="00FD2798">
              <w:t>TOTAL OVERHEAD COST</w:t>
            </w:r>
          </w:p>
        </w:tc>
        <w:tc>
          <w:tcPr>
            <w:tcW w:w="4711" w:type="dxa"/>
            <w:vAlign w:val="center"/>
          </w:tcPr>
          <w:p w:rsidR="00C937B6" w:rsidRPr="00FD2798" w:rsidRDefault="00C937B6" w:rsidP="00C937B6">
            <w:pPr>
              <w:spacing w:after="0" w:line="240" w:lineRule="auto"/>
              <w:jc w:val="right"/>
            </w:pPr>
            <w:r>
              <w:t>38,009,049.00</w:t>
            </w:r>
          </w:p>
        </w:tc>
        <w:tc>
          <w:tcPr>
            <w:tcW w:w="3278"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trHeight w:val="882"/>
        </w:trPr>
        <w:tc>
          <w:tcPr>
            <w:tcW w:w="720" w:type="dxa"/>
            <w:vAlign w:val="center"/>
          </w:tcPr>
          <w:p w:rsidR="00C937B6" w:rsidRPr="00FD2798" w:rsidRDefault="00C937B6" w:rsidP="00C937B6">
            <w:pPr>
              <w:spacing w:after="0" w:line="240" w:lineRule="auto"/>
            </w:pPr>
            <w:r w:rsidRPr="00FD2798">
              <w:t>3.</w:t>
            </w:r>
          </w:p>
        </w:tc>
        <w:tc>
          <w:tcPr>
            <w:tcW w:w="5222" w:type="dxa"/>
            <w:vAlign w:val="center"/>
          </w:tcPr>
          <w:p w:rsidR="00C937B6" w:rsidRPr="00FD2798" w:rsidRDefault="00C937B6" w:rsidP="00C937B6">
            <w:pPr>
              <w:spacing w:after="0" w:line="240" w:lineRule="auto"/>
            </w:pPr>
            <w:r w:rsidRPr="00FD2798">
              <w:t>TOTAL CAPITAL PROJECTS</w:t>
            </w:r>
          </w:p>
        </w:tc>
        <w:tc>
          <w:tcPr>
            <w:tcW w:w="4711" w:type="dxa"/>
            <w:vAlign w:val="center"/>
          </w:tcPr>
          <w:p w:rsidR="00C937B6" w:rsidRPr="004A554C" w:rsidRDefault="00C937B6" w:rsidP="00C937B6">
            <w:pPr>
              <w:spacing w:after="0" w:line="240" w:lineRule="auto"/>
              <w:jc w:val="right"/>
            </w:pPr>
            <w:r w:rsidRPr="004A554C">
              <w:t>305,483,353.00</w:t>
            </w:r>
          </w:p>
        </w:tc>
        <w:tc>
          <w:tcPr>
            <w:tcW w:w="3278" w:type="dxa"/>
            <w:vAlign w:val="center"/>
          </w:tcPr>
          <w:p w:rsidR="00C937B6" w:rsidRPr="004A554C" w:rsidRDefault="00C937B6" w:rsidP="00C937B6">
            <w:pPr>
              <w:spacing w:after="0" w:line="240" w:lineRule="auto"/>
            </w:pPr>
          </w:p>
        </w:tc>
      </w:tr>
      <w:tr w:rsidR="00C937B6" w:rsidRPr="00FD2798" w:rsidTr="00C937B6">
        <w:tblPrEx>
          <w:tblCellMar>
            <w:top w:w="0" w:type="dxa"/>
            <w:bottom w:w="0" w:type="dxa"/>
          </w:tblCellMar>
        </w:tblPrEx>
        <w:trPr>
          <w:trHeight w:val="882"/>
        </w:trPr>
        <w:tc>
          <w:tcPr>
            <w:tcW w:w="720" w:type="dxa"/>
            <w:vAlign w:val="center"/>
          </w:tcPr>
          <w:p w:rsidR="00C937B6" w:rsidRPr="00FD2798" w:rsidRDefault="00C937B6" w:rsidP="00C937B6">
            <w:pPr>
              <w:spacing w:after="0" w:line="240" w:lineRule="auto"/>
            </w:pPr>
          </w:p>
        </w:tc>
        <w:tc>
          <w:tcPr>
            <w:tcW w:w="5222" w:type="dxa"/>
            <w:vAlign w:val="center"/>
          </w:tcPr>
          <w:p w:rsidR="00C937B6" w:rsidRPr="00FD2798" w:rsidRDefault="00C937B6" w:rsidP="00C937B6">
            <w:pPr>
              <w:spacing w:after="0" w:line="240" w:lineRule="auto"/>
            </w:pPr>
            <w:r w:rsidRPr="004A554C">
              <w:rPr>
                <w:b/>
                <w:sz w:val="28"/>
                <w:szCs w:val="28"/>
              </w:rPr>
              <w:t>TOTAL</w:t>
            </w:r>
          </w:p>
        </w:tc>
        <w:tc>
          <w:tcPr>
            <w:tcW w:w="4711" w:type="dxa"/>
            <w:vAlign w:val="center"/>
          </w:tcPr>
          <w:p w:rsidR="00C937B6" w:rsidRPr="00B6038B" w:rsidRDefault="00C937B6" w:rsidP="00C937B6">
            <w:pPr>
              <w:spacing w:after="0" w:line="240" w:lineRule="auto"/>
              <w:jc w:val="right"/>
              <w:rPr>
                <w:b/>
              </w:rPr>
            </w:pPr>
            <w:r w:rsidRPr="00F52F94">
              <w:rPr>
                <w:b/>
              </w:rPr>
              <w:t>885,127,333</w:t>
            </w:r>
            <w:r>
              <w:rPr>
                <w:b/>
              </w:rPr>
              <w:t>.00</w:t>
            </w:r>
          </w:p>
        </w:tc>
        <w:tc>
          <w:tcPr>
            <w:tcW w:w="3278" w:type="dxa"/>
            <w:vAlign w:val="center"/>
          </w:tcPr>
          <w:p w:rsidR="00C937B6" w:rsidRPr="00B6038B" w:rsidRDefault="00C937B6" w:rsidP="00C937B6">
            <w:pPr>
              <w:spacing w:after="0" w:line="240" w:lineRule="auto"/>
              <w:rPr>
                <w:b/>
              </w:rPr>
            </w:pPr>
          </w:p>
        </w:tc>
      </w:tr>
    </w:tbl>
    <w:p w:rsidR="00C937B6" w:rsidRDefault="00C937B6" w:rsidP="00C937B6"/>
    <w:p w:rsidR="00C937B6" w:rsidRDefault="00C937B6">
      <w:pPr>
        <w:rPr>
          <w:rFonts w:ascii="Antique Olive Compact" w:hAnsi="Antique Olive Compact" w:cs="Arial"/>
          <w:sz w:val="32"/>
          <w:szCs w:val="32"/>
        </w:rPr>
      </w:pPr>
      <w:r>
        <w:rPr>
          <w:rFonts w:ascii="Antique Olive Compact" w:hAnsi="Antique Olive Compact" w:cs="Arial"/>
          <w:sz w:val="32"/>
          <w:szCs w:val="32"/>
        </w:rPr>
        <w:br w:type="page"/>
      </w:r>
    </w:p>
    <w:p w:rsidR="00C937B6" w:rsidRPr="002D586A" w:rsidRDefault="00C937B6" w:rsidP="00C937B6">
      <w:pPr>
        <w:spacing w:after="0"/>
        <w:jc w:val="center"/>
        <w:rPr>
          <w:rFonts w:ascii="Antique Olive Compact" w:hAnsi="Antique Olive Compact" w:cs="Arial"/>
          <w:sz w:val="28"/>
          <w:szCs w:val="28"/>
        </w:rPr>
      </w:pPr>
      <w:r>
        <w:rPr>
          <w:rFonts w:ascii="Antique Olive Compact" w:hAnsi="Antique Olive Compact" w:cs="Arial"/>
          <w:sz w:val="28"/>
          <w:szCs w:val="28"/>
        </w:rPr>
        <w:lastRenderedPageBreak/>
        <w:t>THE HOUSE</w:t>
      </w:r>
    </w:p>
    <w:p w:rsidR="00C937B6" w:rsidRPr="002D586A" w:rsidRDefault="00C937B6" w:rsidP="00C937B6">
      <w:pPr>
        <w:spacing w:after="0"/>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Default="00C937B6" w:rsidP="00C937B6">
      <w:pPr>
        <w:spacing w:after="0" w:line="240" w:lineRule="auto"/>
        <w:jc w:val="center"/>
        <w:rPr>
          <w:b/>
          <w:sz w:val="32"/>
          <w:szCs w:val="32"/>
        </w:rPr>
      </w:pPr>
      <w:r w:rsidRPr="00EA2583">
        <w:rPr>
          <w:b/>
          <w:sz w:val="32"/>
          <w:szCs w:val="32"/>
        </w:rPr>
        <w:t>20</w:t>
      </w:r>
      <w:r>
        <w:rPr>
          <w:b/>
          <w:sz w:val="32"/>
          <w:szCs w:val="32"/>
        </w:rPr>
        <w:t>21 BUDGET PROPOSAL</w:t>
      </w:r>
    </w:p>
    <w:p w:rsidR="00C937B6" w:rsidRDefault="00C937B6" w:rsidP="00C937B6">
      <w:pPr>
        <w:spacing w:after="0" w:line="240" w:lineRule="auto"/>
        <w:jc w:val="center"/>
        <w:rPr>
          <w:b/>
          <w:sz w:val="32"/>
          <w:szCs w:val="32"/>
        </w:rPr>
      </w:pPr>
      <w:r>
        <w:rPr>
          <w:b/>
          <w:sz w:val="32"/>
          <w:szCs w:val="32"/>
        </w:rPr>
        <w:t>CAPITAL PROJECTS</w:t>
      </w:r>
    </w:p>
    <w:p w:rsidR="00C937B6" w:rsidRPr="00EA2583" w:rsidRDefault="00C937B6" w:rsidP="00C937B6">
      <w:pPr>
        <w:spacing w:after="0" w:line="240" w:lineRule="auto"/>
        <w:rPr>
          <w:b/>
          <w:sz w:val="32"/>
          <w:szCs w:val="32"/>
        </w:rPr>
      </w:pPr>
      <w:r w:rsidRPr="002A421F">
        <w:rPr>
          <w:b/>
          <w:sz w:val="32"/>
          <w:szCs w:val="32"/>
        </w:rPr>
        <w:t>FEDERAL COLLEGE OF VETERINARY AND MEDICAL LABORATORY TECHNOLOGY VOM</w:t>
      </w:r>
    </w:p>
    <w:tbl>
      <w:tblPr>
        <w:tblW w:w="1494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450"/>
        <w:gridCol w:w="1440"/>
        <w:gridCol w:w="3240"/>
        <w:gridCol w:w="1350"/>
        <w:gridCol w:w="2610"/>
        <w:gridCol w:w="1710"/>
        <w:gridCol w:w="1890"/>
        <w:gridCol w:w="1170"/>
        <w:gridCol w:w="1080"/>
      </w:tblGrid>
      <w:tr w:rsidR="00C937B6" w:rsidRPr="00FD2798" w:rsidTr="00C937B6">
        <w:tblPrEx>
          <w:tblCellMar>
            <w:top w:w="0" w:type="dxa"/>
            <w:bottom w:w="0" w:type="dxa"/>
          </w:tblCellMar>
        </w:tblPrEx>
        <w:trPr>
          <w:cantSplit/>
          <w:trHeight w:val="859"/>
          <w:tblHeader/>
        </w:trPr>
        <w:tc>
          <w:tcPr>
            <w:tcW w:w="450" w:type="dxa"/>
            <w:vAlign w:val="center"/>
          </w:tcPr>
          <w:p w:rsidR="00C937B6" w:rsidRPr="00FD2798" w:rsidRDefault="00C937B6" w:rsidP="00C937B6">
            <w:pPr>
              <w:spacing w:after="0" w:line="240" w:lineRule="auto"/>
              <w:ind w:left="-108" w:right="-108"/>
              <w:rPr>
                <w:b/>
              </w:rPr>
            </w:pPr>
            <w:r w:rsidRPr="00FD2798">
              <w:rPr>
                <w:b/>
              </w:rPr>
              <w:t>S/N</w:t>
            </w:r>
            <w:r>
              <w:rPr>
                <w:b/>
              </w:rPr>
              <w:t>o</w:t>
            </w:r>
          </w:p>
        </w:tc>
        <w:tc>
          <w:tcPr>
            <w:tcW w:w="1440" w:type="dxa"/>
            <w:vAlign w:val="center"/>
          </w:tcPr>
          <w:p w:rsidR="00C937B6" w:rsidRPr="00FD2798" w:rsidRDefault="00C937B6" w:rsidP="00C937B6">
            <w:pPr>
              <w:spacing w:after="0" w:line="240" w:lineRule="auto"/>
              <w:ind w:left="-108" w:right="-108"/>
              <w:rPr>
                <w:b/>
              </w:rPr>
            </w:pPr>
            <w:r w:rsidRPr="00FD2798">
              <w:rPr>
                <w:b/>
              </w:rPr>
              <w:t>Sub-Head/Code</w:t>
            </w:r>
          </w:p>
        </w:tc>
        <w:tc>
          <w:tcPr>
            <w:tcW w:w="3240" w:type="dxa"/>
            <w:vAlign w:val="center"/>
          </w:tcPr>
          <w:p w:rsidR="00C937B6" w:rsidRPr="00FD2798" w:rsidRDefault="00C937B6" w:rsidP="00C937B6">
            <w:pPr>
              <w:spacing w:after="0" w:line="240" w:lineRule="auto"/>
              <w:rPr>
                <w:b/>
              </w:rPr>
            </w:pPr>
            <w:r w:rsidRPr="00FD2798">
              <w:rPr>
                <w:b/>
              </w:rPr>
              <w:t>Project Title</w:t>
            </w:r>
          </w:p>
        </w:tc>
        <w:tc>
          <w:tcPr>
            <w:tcW w:w="1350" w:type="dxa"/>
            <w:vAlign w:val="center"/>
          </w:tcPr>
          <w:p w:rsidR="00C937B6" w:rsidRPr="00FD2798" w:rsidRDefault="00C937B6" w:rsidP="00C937B6">
            <w:pPr>
              <w:spacing w:after="0" w:line="240" w:lineRule="auto"/>
              <w:ind w:left="-108" w:right="-108"/>
              <w:jc w:val="center"/>
              <w:rPr>
                <w:b/>
              </w:rPr>
            </w:pPr>
            <w:r w:rsidRPr="00FD2798">
              <w:rPr>
                <w:b/>
              </w:rPr>
              <w:t>20</w:t>
            </w:r>
            <w:r>
              <w:rPr>
                <w:b/>
              </w:rPr>
              <w:t>21</w:t>
            </w:r>
            <w:r w:rsidRPr="00FD2798">
              <w:rPr>
                <w:b/>
              </w:rPr>
              <w:t xml:space="preserve"> Budget Proposal (</w:t>
            </w:r>
            <w:r>
              <w:rPr>
                <w:rFonts w:cs="Calibri"/>
                <w:b/>
              </w:rPr>
              <w:t>₦</w:t>
            </w:r>
            <w:r w:rsidRPr="00FD2798">
              <w:rPr>
                <w:b/>
              </w:rPr>
              <w:t>)</w:t>
            </w:r>
          </w:p>
        </w:tc>
        <w:tc>
          <w:tcPr>
            <w:tcW w:w="2610" w:type="dxa"/>
            <w:vAlign w:val="center"/>
          </w:tcPr>
          <w:p w:rsidR="00C937B6" w:rsidRPr="00FD2798" w:rsidRDefault="00C937B6" w:rsidP="00C937B6">
            <w:pPr>
              <w:spacing w:after="0" w:line="240" w:lineRule="auto"/>
              <w:rPr>
                <w:b/>
              </w:rPr>
            </w:pPr>
            <w:r w:rsidRPr="00FD2798">
              <w:rPr>
                <w:b/>
              </w:rPr>
              <w:t>Objective of the Project</w:t>
            </w:r>
          </w:p>
        </w:tc>
        <w:tc>
          <w:tcPr>
            <w:tcW w:w="1710" w:type="dxa"/>
            <w:vAlign w:val="center"/>
          </w:tcPr>
          <w:p w:rsidR="00C937B6" w:rsidRPr="00FD2798" w:rsidRDefault="00C937B6" w:rsidP="00C937B6">
            <w:pPr>
              <w:spacing w:after="0" w:line="240" w:lineRule="auto"/>
              <w:rPr>
                <w:b/>
              </w:rPr>
            </w:pPr>
            <w:r w:rsidRPr="00FD2798">
              <w:rPr>
                <w:b/>
              </w:rPr>
              <w:t xml:space="preserve">Status of the project </w:t>
            </w:r>
          </w:p>
          <w:p w:rsidR="00C937B6" w:rsidRPr="00FD2798" w:rsidRDefault="00C937B6" w:rsidP="00C937B6">
            <w:pPr>
              <w:spacing w:after="0" w:line="240" w:lineRule="auto"/>
              <w:rPr>
                <w:b/>
              </w:rPr>
            </w:pPr>
            <w:r>
              <w:rPr>
                <w:b/>
              </w:rPr>
              <w:t>(</w:t>
            </w:r>
            <w:r w:rsidRPr="00FD2798">
              <w:rPr>
                <w:b/>
              </w:rPr>
              <w:t>New/On-going</w:t>
            </w:r>
            <w:r>
              <w:rPr>
                <w:b/>
              </w:rPr>
              <w:t>)</w:t>
            </w:r>
          </w:p>
        </w:tc>
        <w:tc>
          <w:tcPr>
            <w:tcW w:w="1890" w:type="dxa"/>
            <w:vAlign w:val="center"/>
          </w:tcPr>
          <w:p w:rsidR="00C937B6" w:rsidRPr="00FD2798" w:rsidRDefault="00C937B6" w:rsidP="00C937B6">
            <w:pPr>
              <w:spacing w:after="0" w:line="240" w:lineRule="auto"/>
              <w:rPr>
                <w:b/>
              </w:rPr>
            </w:pPr>
            <w:r w:rsidRPr="00FD2798">
              <w:rPr>
                <w:b/>
              </w:rPr>
              <w:t>Location of the Project</w:t>
            </w:r>
          </w:p>
        </w:tc>
        <w:tc>
          <w:tcPr>
            <w:tcW w:w="1170" w:type="dxa"/>
            <w:vAlign w:val="center"/>
          </w:tcPr>
          <w:p w:rsidR="00C937B6" w:rsidRPr="00FD2798" w:rsidRDefault="00C937B6" w:rsidP="00C937B6">
            <w:pPr>
              <w:spacing w:after="0" w:line="240" w:lineRule="auto"/>
              <w:ind w:left="-108" w:right="-108"/>
              <w:rPr>
                <w:b/>
              </w:rPr>
            </w:pPr>
            <w:r w:rsidRPr="00FD2798">
              <w:rPr>
                <w:b/>
              </w:rPr>
              <w:t>Estimated Completion Period</w:t>
            </w:r>
          </w:p>
        </w:tc>
        <w:tc>
          <w:tcPr>
            <w:tcW w:w="1080" w:type="dxa"/>
            <w:vAlign w:val="center"/>
          </w:tcPr>
          <w:p w:rsidR="00C937B6" w:rsidRPr="00FD2798" w:rsidRDefault="00C937B6" w:rsidP="00C937B6">
            <w:pPr>
              <w:spacing w:after="0" w:line="240" w:lineRule="auto"/>
              <w:ind w:left="-108" w:right="-108"/>
              <w:rPr>
                <w:b/>
              </w:rPr>
            </w:pPr>
            <w:r w:rsidRPr="00FD2798">
              <w:rPr>
                <w:b/>
              </w:rPr>
              <w:t>Remarks</w:t>
            </w:r>
          </w:p>
        </w:tc>
      </w:tr>
      <w:tr w:rsidR="00C937B6" w:rsidRPr="00FD2798" w:rsidTr="00C937B6">
        <w:tblPrEx>
          <w:tblCellMar>
            <w:top w:w="0" w:type="dxa"/>
            <w:bottom w:w="0" w:type="dxa"/>
          </w:tblCellMar>
        </w:tblPrEx>
        <w:trPr>
          <w:cantSplit/>
          <w:trHeight w:val="667"/>
        </w:trPr>
        <w:tc>
          <w:tcPr>
            <w:tcW w:w="450" w:type="dxa"/>
            <w:vAlign w:val="center"/>
          </w:tcPr>
          <w:p w:rsidR="00C937B6" w:rsidRPr="00B6038B" w:rsidRDefault="00C937B6" w:rsidP="00C937B6">
            <w:pPr>
              <w:spacing w:after="0" w:line="240" w:lineRule="auto"/>
            </w:pPr>
            <w:r>
              <w:t>1</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ERGP23103704</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Infrastructural Development for Environmental Health Programmes to Mitigate Corona Virus Pandemic</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26,527,521</w:t>
            </w:r>
          </w:p>
        </w:tc>
        <w:tc>
          <w:tcPr>
            <w:tcW w:w="2610" w:type="dxa"/>
            <w:vAlign w:val="center"/>
          </w:tcPr>
          <w:p w:rsidR="00C937B6" w:rsidRPr="0066428A" w:rsidRDefault="00C937B6" w:rsidP="00C937B6">
            <w:pPr>
              <w:spacing w:after="0" w:line="240" w:lineRule="auto"/>
            </w:pPr>
            <w:r>
              <w:t>Development of Education Infrastructure</w:t>
            </w:r>
            <w:r w:rsidRPr="00256277">
              <w:t xml:space="preserve"> and Critical Equipment</w:t>
            </w:r>
            <w:r>
              <w:t>,</w:t>
            </w:r>
            <w:r w:rsidRPr="00256277">
              <w:t xml:space="preserve"> the Capacity Building of Technical Staff</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B6038B" w:rsidRDefault="00C937B6" w:rsidP="00C937B6">
            <w:pPr>
              <w:spacing w:after="0" w:line="240" w:lineRule="auto"/>
              <w:ind w:left="-108"/>
            </w:pPr>
            <w:r>
              <w:t>Dec 2023</w:t>
            </w:r>
          </w:p>
        </w:tc>
        <w:tc>
          <w:tcPr>
            <w:tcW w:w="1080" w:type="dxa"/>
            <w:vAlign w:val="center"/>
          </w:tcPr>
          <w:p w:rsidR="00C937B6" w:rsidRPr="00B6038B" w:rsidRDefault="00C937B6" w:rsidP="00C937B6">
            <w:pPr>
              <w:spacing w:after="0" w:line="240" w:lineRule="auto"/>
            </w:pPr>
          </w:p>
        </w:tc>
      </w:tr>
      <w:tr w:rsidR="00C937B6" w:rsidRPr="00FD2798" w:rsidTr="00C937B6">
        <w:tblPrEx>
          <w:tblCellMar>
            <w:top w:w="0" w:type="dxa"/>
            <w:bottom w:w="0" w:type="dxa"/>
          </w:tblCellMar>
        </w:tblPrEx>
        <w:trPr>
          <w:cantSplit/>
          <w:trHeight w:val="667"/>
        </w:trPr>
        <w:tc>
          <w:tcPr>
            <w:tcW w:w="450" w:type="dxa"/>
            <w:vAlign w:val="center"/>
          </w:tcPr>
          <w:p w:rsidR="00C937B6" w:rsidRPr="00FD2798" w:rsidRDefault="00C937B6" w:rsidP="00C937B6">
            <w:pPr>
              <w:spacing w:after="0" w:line="240" w:lineRule="auto"/>
            </w:pPr>
            <w:r>
              <w:t>2</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ERGP23103707</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Supply and Installation of ICT Equipment and Services</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16,721,060</w:t>
            </w:r>
          </w:p>
        </w:tc>
        <w:tc>
          <w:tcPr>
            <w:tcW w:w="2610" w:type="dxa"/>
            <w:vAlign w:val="center"/>
          </w:tcPr>
          <w:p w:rsidR="00C937B6" w:rsidRPr="0066428A" w:rsidRDefault="00C937B6" w:rsidP="00C937B6">
            <w:pPr>
              <w:spacing w:after="0" w:line="240" w:lineRule="auto"/>
            </w:pPr>
            <w:r>
              <w:t>Development of Education Infrastructure</w:t>
            </w:r>
            <w:r w:rsidRPr="00256277">
              <w:t xml:space="preserve"> and Critical Equipment</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FD2798" w:rsidRDefault="00C937B6" w:rsidP="00C937B6">
            <w:pPr>
              <w:spacing w:after="0" w:line="240" w:lineRule="auto"/>
              <w:ind w:left="-108"/>
            </w:pPr>
            <w:r>
              <w:t>Dec 2022</w:t>
            </w:r>
          </w:p>
        </w:tc>
        <w:tc>
          <w:tcPr>
            <w:tcW w:w="1080"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3</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ERGP23103709</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Supply and Installation of Office Equipment and Furniture</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16,046,475</w:t>
            </w:r>
          </w:p>
        </w:tc>
        <w:tc>
          <w:tcPr>
            <w:tcW w:w="2610" w:type="dxa"/>
            <w:vAlign w:val="center"/>
          </w:tcPr>
          <w:p w:rsidR="00C937B6" w:rsidRPr="0066428A" w:rsidRDefault="00C937B6" w:rsidP="00C937B6">
            <w:pPr>
              <w:spacing w:after="0" w:line="240" w:lineRule="auto"/>
              <w:ind w:left="-8" w:right="-61"/>
            </w:pPr>
            <w:r>
              <w:t>Development of Education Infrastructure</w:t>
            </w:r>
            <w:r w:rsidRPr="00256277">
              <w:t xml:space="preserve"> and Critical Equipment</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FD2798" w:rsidRDefault="00C937B6" w:rsidP="00C937B6">
            <w:pPr>
              <w:spacing w:after="0" w:line="240" w:lineRule="auto"/>
              <w:ind w:left="-108"/>
            </w:pPr>
            <w:r>
              <w:t>Dec 2023</w:t>
            </w:r>
          </w:p>
        </w:tc>
        <w:tc>
          <w:tcPr>
            <w:tcW w:w="1080"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4</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ERGP23103712</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Development/Upgrade of College Library Facilities</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16,601,975</w:t>
            </w:r>
          </w:p>
        </w:tc>
        <w:tc>
          <w:tcPr>
            <w:tcW w:w="2610" w:type="dxa"/>
            <w:vAlign w:val="center"/>
          </w:tcPr>
          <w:p w:rsidR="00C937B6" w:rsidRPr="0066428A" w:rsidRDefault="00C937B6" w:rsidP="00C937B6">
            <w:pPr>
              <w:spacing w:after="0" w:line="240" w:lineRule="auto"/>
            </w:pPr>
            <w:r>
              <w:t>Development of Education Infrastructure</w:t>
            </w:r>
            <w:r w:rsidRPr="00256277">
              <w:t xml:space="preserve"> and Critical Equipment</w:t>
            </w:r>
            <w:r>
              <w:t>,</w:t>
            </w:r>
            <w:r w:rsidRPr="00256277">
              <w:t xml:space="preserve"> the Capacity Building of Technical Staff</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FD2798" w:rsidRDefault="00C937B6" w:rsidP="00C937B6">
            <w:pPr>
              <w:spacing w:after="0" w:line="240" w:lineRule="auto"/>
              <w:ind w:left="-108"/>
            </w:pPr>
            <w:r>
              <w:t>Dec 2023</w:t>
            </w:r>
          </w:p>
        </w:tc>
        <w:tc>
          <w:tcPr>
            <w:tcW w:w="1080"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5</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ERGP23103714</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Rehabilitation of Students' Hostel Facilities</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6,031,760</w:t>
            </w:r>
          </w:p>
        </w:tc>
        <w:tc>
          <w:tcPr>
            <w:tcW w:w="2610" w:type="dxa"/>
            <w:vAlign w:val="center"/>
          </w:tcPr>
          <w:p w:rsidR="00C937B6" w:rsidRPr="0066428A" w:rsidRDefault="00C937B6" w:rsidP="00C937B6">
            <w:pPr>
              <w:spacing w:after="0" w:line="240" w:lineRule="auto"/>
            </w:pPr>
            <w:r>
              <w:t>Development of Education Infrastructure</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FD2798" w:rsidRDefault="00C937B6" w:rsidP="00C937B6">
            <w:pPr>
              <w:spacing w:after="0" w:line="240" w:lineRule="auto"/>
              <w:ind w:left="-108"/>
            </w:pPr>
            <w:r>
              <w:t>Dec 2022</w:t>
            </w:r>
          </w:p>
        </w:tc>
        <w:tc>
          <w:tcPr>
            <w:tcW w:w="1080"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6</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ERGP23103719</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Supply and Installation of Laboratory Equipment, Reagents and Chemicals</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18,304,552</w:t>
            </w:r>
          </w:p>
        </w:tc>
        <w:tc>
          <w:tcPr>
            <w:tcW w:w="2610" w:type="dxa"/>
            <w:vAlign w:val="center"/>
          </w:tcPr>
          <w:p w:rsidR="00C937B6" w:rsidRPr="0066428A" w:rsidRDefault="00C937B6" w:rsidP="00C937B6">
            <w:pPr>
              <w:spacing w:after="0" w:line="240" w:lineRule="auto"/>
            </w:pPr>
            <w:r>
              <w:t>Development of Education Infrastructure</w:t>
            </w:r>
            <w:r w:rsidRPr="00256277">
              <w:t xml:space="preserve"> and Critical Equipment</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FD2798" w:rsidRDefault="00C937B6" w:rsidP="00C937B6">
            <w:pPr>
              <w:spacing w:after="0" w:line="240" w:lineRule="auto"/>
              <w:ind w:left="-108"/>
            </w:pPr>
            <w:r>
              <w:t>Dec 2023</w:t>
            </w:r>
          </w:p>
        </w:tc>
        <w:tc>
          <w:tcPr>
            <w:tcW w:w="1080"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7</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ERGP27147689</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Construction of Storey Building of 4 Classrooms /Offices for Lectures /Lecturers</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20,000,000</w:t>
            </w:r>
          </w:p>
        </w:tc>
        <w:tc>
          <w:tcPr>
            <w:tcW w:w="2610" w:type="dxa"/>
            <w:vAlign w:val="center"/>
          </w:tcPr>
          <w:p w:rsidR="00C937B6" w:rsidRPr="0066428A" w:rsidRDefault="00C937B6" w:rsidP="00C937B6">
            <w:pPr>
              <w:spacing w:after="0" w:line="240" w:lineRule="auto"/>
            </w:pPr>
            <w:r w:rsidRPr="00256277">
              <w:t>Development of Education Infrastructure and Critical Equipment</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FD2798" w:rsidRDefault="00C937B6" w:rsidP="00C937B6">
            <w:pPr>
              <w:spacing w:after="0" w:line="240" w:lineRule="auto"/>
              <w:ind w:left="-108"/>
            </w:pPr>
            <w:r>
              <w:t>Dec 2023</w:t>
            </w:r>
          </w:p>
        </w:tc>
        <w:tc>
          <w:tcPr>
            <w:tcW w:w="1080"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bookmarkStart w:id="3" w:name="_GoBack" w:colFirst="2" w:colLast="2"/>
            <w:r>
              <w:t>8</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ERGP30121808</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Training of Youths on Veterinary Services Awareness</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2,500,000</w:t>
            </w:r>
          </w:p>
        </w:tc>
        <w:tc>
          <w:tcPr>
            <w:tcW w:w="2610" w:type="dxa"/>
            <w:vAlign w:val="center"/>
          </w:tcPr>
          <w:p w:rsidR="00C937B6" w:rsidRPr="00FD2798" w:rsidRDefault="00C937B6" w:rsidP="00C937B6">
            <w:pPr>
              <w:spacing w:after="0" w:line="240" w:lineRule="auto"/>
            </w:pPr>
            <w:r>
              <w:t>Research and Development</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FD2798" w:rsidRDefault="00C937B6" w:rsidP="00C937B6">
            <w:pPr>
              <w:spacing w:after="0" w:line="240" w:lineRule="auto"/>
              <w:ind w:left="-108"/>
            </w:pPr>
            <w:r>
              <w:t>Dec 2021</w:t>
            </w:r>
          </w:p>
        </w:tc>
        <w:tc>
          <w:tcPr>
            <w:tcW w:w="1080"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9</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ERGP30121811</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Vocational Training on Soap and Related Products Production</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2,500,000</w:t>
            </w:r>
          </w:p>
        </w:tc>
        <w:tc>
          <w:tcPr>
            <w:tcW w:w="2610" w:type="dxa"/>
            <w:vAlign w:val="center"/>
          </w:tcPr>
          <w:p w:rsidR="00C937B6" w:rsidRPr="00FD2798" w:rsidRDefault="00C937B6" w:rsidP="00C937B6">
            <w:pPr>
              <w:spacing w:after="0" w:line="240" w:lineRule="auto"/>
            </w:pPr>
            <w:r>
              <w:t>Research and Development</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FD2798" w:rsidRDefault="00C937B6" w:rsidP="00C937B6">
            <w:pPr>
              <w:spacing w:after="0" w:line="240" w:lineRule="auto"/>
              <w:ind w:left="-108"/>
            </w:pPr>
            <w:r>
              <w:t>Dec 2021</w:t>
            </w:r>
          </w:p>
        </w:tc>
        <w:tc>
          <w:tcPr>
            <w:tcW w:w="1080"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lastRenderedPageBreak/>
              <w:t>10</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ERGP30121815</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Training and Empowerment of Unemployed Graduates and Women in Poultry Production</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2,000,000</w:t>
            </w:r>
          </w:p>
        </w:tc>
        <w:tc>
          <w:tcPr>
            <w:tcW w:w="2610" w:type="dxa"/>
            <w:vAlign w:val="center"/>
          </w:tcPr>
          <w:p w:rsidR="00C937B6" w:rsidRPr="00FD2798" w:rsidRDefault="00C937B6" w:rsidP="00C937B6">
            <w:pPr>
              <w:spacing w:after="0" w:line="240" w:lineRule="auto"/>
            </w:pPr>
            <w:r>
              <w:t>Research and Development</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FD2798" w:rsidRDefault="00C937B6" w:rsidP="00C937B6">
            <w:pPr>
              <w:spacing w:after="0" w:line="240" w:lineRule="auto"/>
              <w:ind w:left="-108"/>
            </w:pPr>
            <w:r>
              <w:t>Dec 2021</w:t>
            </w:r>
          </w:p>
        </w:tc>
        <w:tc>
          <w:tcPr>
            <w:tcW w:w="1080" w:type="dxa"/>
            <w:vAlign w:val="center"/>
          </w:tcPr>
          <w:p w:rsidR="00C937B6" w:rsidRPr="00FD2798"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11</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ERGP30147709</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Upgrading of College Experimental Farm for Diagnostic and Research Services</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15,000,000</w:t>
            </w:r>
          </w:p>
        </w:tc>
        <w:tc>
          <w:tcPr>
            <w:tcW w:w="2610" w:type="dxa"/>
            <w:vAlign w:val="center"/>
          </w:tcPr>
          <w:p w:rsidR="00C937B6" w:rsidRPr="008816AD" w:rsidRDefault="00C937B6" w:rsidP="00C937B6">
            <w:pPr>
              <w:spacing w:after="0" w:line="240" w:lineRule="auto"/>
            </w:pPr>
            <w:r>
              <w:t>Development of Education Infrastructure</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8816AD" w:rsidRDefault="00C937B6" w:rsidP="00C937B6">
            <w:pPr>
              <w:spacing w:after="0" w:line="240" w:lineRule="auto"/>
              <w:ind w:left="-108"/>
            </w:pPr>
            <w:r>
              <w:t>Dec 2022</w:t>
            </w:r>
          </w:p>
        </w:tc>
        <w:tc>
          <w:tcPr>
            <w:tcW w:w="1080" w:type="dxa"/>
            <w:vAlign w:val="center"/>
          </w:tcPr>
          <w:p w:rsidR="00C937B6" w:rsidRPr="008816AD"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12</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ERGP30147713</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Empowerment of Youths Through Agricultural Training and Value Added Programmes in Benue South Senatorial District, Benue State</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75,000,000</w:t>
            </w:r>
          </w:p>
        </w:tc>
        <w:tc>
          <w:tcPr>
            <w:tcW w:w="2610" w:type="dxa"/>
            <w:vAlign w:val="center"/>
          </w:tcPr>
          <w:p w:rsidR="00C937B6" w:rsidRPr="008816AD" w:rsidRDefault="00C937B6" w:rsidP="00C937B6">
            <w:pPr>
              <w:spacing w:after="0" w:line="240" w:lineRule="auto"/>
            </w:pPr>
            <w:r>
              <w:t>Research and Development</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8816AD" w:rsidRDefault="00C937B6" w:rsidP="00C937B6">
            <w:pPr>
              <w:spacing w:after="0" w:line="240" w:lineRule="auto"/>
            </w:pPr>
            <w:r>
              <w:t>Oturkpo, Oturkpa &amp; Orokam, Benue South Senatorial District, Benue State, North Central</w:t>
            </w:r>
          </w:p>
        </w:tc>
        <w:tc>
          <w:tcPr>
            <w:tcW w:w="1170" w:type="dxa"/>
            <w:vAlign w:val="center"/>
          </w:tcPr>
          <w:p w:rsidR="00C937B6" w:rsidRPr="008816AD" w:rsidRDefault="00C937B6" w:rsidP="00C937B6">
            <w:pPr>
              <w:spacing w:after="0" w:line="240" w:lineRule="auto"/>
              <w:ind w:left="-108"/>
            </w:pPr>
            <w:r>
              <w:t>Dec 2023</w:t>
            </w:r>
          </w:p>
        </w:tc>
        <w:tc>
          <w:tcPr>
            <w:tcW w:w="1080" w:type="dxa"/>
            <w:vAlign w:val="center"/>
          </w:tcPr>
          <w:p w:rsidR="00C937B6" w:rsidRPr="008816AD"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13</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ERGP5103720</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Vocational Training for Community Farmers on Signs and Symptoms of Animal Diseases with Nutritional Values</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8,250,010</w:t>
            </w:r>
          </w:p>
        </w:tc>
        <w:tc>
          <w:tcPr>
            <w:tcW w:w="2610" w:type="dxa"/>
            <w:vAlign w:val="center"/>
          </w:tcPr>
          <w:p w:rsidR="00C937B6" w:rsidRPr="008816AD" w:rsidRDefault="00C937B6" w:rsidP="00C937B6">
            <w:pPr>
              <w:spacing w:after="0" w:line="240" w:lineRule="auto"/>
            </w:pPr>
            <w:r>
              <w:t>Research and Development</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8816AD" w:rsidRDefault="00C937B6" w:rsidP="00C937B6">
            <w:pPr>
              <w:spacing w:after="0" w:line="240" w:lineRule="auto"/>
              <w:ind w:left="-108"/>
            </w:pPr>
            <w:r>
              <w:t>Dec 2021</w:t>
            </w:r>
          </w:p>
        </w:tc>
        <w:tc>
          <w:tcPr>
            <w:tcW w:w="1080" w:type="dxa"/>
            <w:vAlign w:val="center"/>
          </w:tcPr>
          <w:p w:rsidR="00C937B6" w:rsidRPr="008816AD" w:rsidRDefault="00C937B6" w:rsidP="00C937B6">
            <w:pPr>
              <w:spacing w:after="0" w:line="240" w:lineRule="auto"/>
            </w:pPr>
          </w:p>
        </w:tc>
      </w:tr>
      <w:bookmarkEnd w:id="3"/>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14</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ERGP5124106</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Renovation of Existing Viral &amp; Bacterial Diagnostic Laboratories for Covid-19 and Re-Emerging Diseases in FCVMLT Vom</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5,000,000</w:t>
            </w:r>
          </w:p>
        </w:tc>
        <w:tc>
          <w:tcPr>
            <w:tcW w:w="2610" w:type="dxa"/>
            <w:vAlign w:val="center"/>
          </w:tcPr>
          <w:p w:rsidR="00C937B6" w:rsidRPr="0066428A" w:rsidRDefault="00C937B6" w:rsidP="00C937B6">
            <w:pPr>
              <w:spacing w:after="0" w:line="240" w:lineRule="auto"/>
            </w:pPr>
            <w:r>
              <w:t>Development of Education Infrastructure</w:t>
            </w:r>
            <w:r w:rsidRPr="00256277">
              <w:t xml:space="preserve"> and Critical Equipment</w:t>
            </w:r>
            <w:r>
              <w:t>,</w:t>
            </w:r>
            <w:r w:rsidRPr="00256277">
              <w:t xml:space="preserve"> the Capacity Building of Technical Staff</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NEW</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8816AD" w:rsidRDefault="00C937B6" w:rsidP="00C937B6">
            <w:pPr>
              <w:spacing w:after="0" w:line="240" w:lineRule="auto"/>
              <w:ind w:left="-108"/>
            </w:pPr>
            <w:r>
              <w:t>Dec 2021</w:t>
            </w:r>
          </w:p>
        </w:tc>
        <w:tc>
          <w:tcPr>
            <w:tcW w:w="1080" w:type="dxa"/>
            <w:vAlign w:val="center"/>
          </w:tcPr>
          <w:p w:rsidR="00C937B6" w:rsidRPr="008816AD"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15</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ERGP5124107</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Development of Antiseptic Products Production Line for Entrepreneurship</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5,000,000</w:t>
            </w:r>
          </w:p>
        </w:tc>
        <w:tc>
          <w:tcPr>
            <w:tcW w:w="2610" w:type="dxa"/>
            <w:vAlign w:val="center"/>
          </w:tcPr>
          <w:p w:rsidR="00C937B6" w:rsidRPr="008816AD" w:rsidRDefault="00C937B6" w:rsidP="00C937B6">
            <w:pPr>
              <w:spacing w:after="0" w:line="240" w:lineRule="auto"/>
            </w:pPr>
            <w:r>
              <w:t>Research and Development</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NEW</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8816AD" w:rsidRDefault="00C937B6" w:rsidP="00C937B6">
            <w:pPr>
              <w:spacing w:after="0" w:line="240" w:lineRule="auto"/>
              <w:ind w:left="-108"/>
            </w:pPr>
            <w:r>
              <w:t>Dec 2021</w:t>
            </w:r>
          </w:p>
        </w:tc>
        <w:tc>
          <w:tcPr>
            <w:tcW w:w="1080" w:type="dxa"/>
            <w:vAlign w:val="center"/>
          </w:tcPr>
          <w:p w:rsidR="00C937B6" w:rsidRPr="008816AD"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16</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ERGP5147708</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Perimeter Fencing of Environmental Health Department and its Demonstration Ground Phase 1</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5,000,000</w:t>
            </w:r>
          </w:p>
        </w:tc>
        <w:tc>
          <w:tcPr>
            <w:tcW w:w="2610" w:type="dxa"/>
            <w:vAlign w:val="center"/>
          </w:tcPr>
          <w:p w:rsidR="00C937B6" w:rsidRPr="008816AD" w:rsidRDefault="00C937B6" w:rsidP="00C937B6">
            <w:pPr>
              <w:spacing w:after="0" w:line="240" w:lineRule="auto"/>
            </w:pPr>
            <w:r>
              <w:t>Development of Education Infrastructure</w:t>
            </w:r>
            <w:r w:rsidRPr="00256277">
              <w:t xml:space="preserve"> and Critical Equipment</w:t>
            </w:r>
            <w:r>
              <w:t>,</w:t>
            </w:r>
            <w:r w:rsidRPr="00256277">
              <w:t xml:space="preserve"> the Capacity Building of Technical Staff</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NEW</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8816AD" w:rsidRDefault="00C937B6" w:rsidP="00C937B6">
            <w:pPr>
              <w:spacing w:after="0" w:line="240" w:lineRule="auto"/>
              <w:ind w:left="-108"/>
            </w:pPr>
            <w:r>
              <w:t>Dec 2021</w:t>
            </w:r>
          </w:p>
        </w:tc>
        <w:tc>
          <w:tcPr>
            <w:tcW w:w="1080" w:type="dxa"/>
            <w:vAlign w:val="center"/>
          </w:tcPr>
          <w:p w:rsidR="00C937B6" w:rsidRPr="008816AD" w:rsidRDefault="00C937B6" w:rsidP="00C937B6">
            <w:pPr>
              <w:spacing w:after="0" w:line="240" w:lineRule="auto"/>
            </w:pPr>
          </w:p>
        </w:tc>
      </w:tr>
      <w:tr w:rsidR="00C937B6" w:rsidRPr="00FD2798" w:rsidTr="00C937B6">
        <w:tblPrEx>
          <w:tblCellMar>
            <w:top w:w="0" w:type="dxa"/>
            <w:bottom w:w="0" w:type="dxa"/>
          </w:tblCellMar>
        </w:tblPrEx>
        <w:trPr>
          <w:cantSplit/>
          <w:trHeight w:val="705"/>
        </w:trPr>
        <w:tc>
          <w:tcPr>
            <w:tcW w:w="450" w:type="dxa"/>
            <w:vAlign w:val="center"/>
          </w:tcPr>
          <w:p w:rsidR="00C937B6" w:rsidRPr="00FD2798" w:rsidRDefault="00C937B6" w:rsidP="00C937B6">
            <w:pPr>
              <w:spacing w:after="0" w:line="240" w:lineRule="auto"/>
            </w:pPr>
            <w:r>
              <w:t>17</w:t>
            </w:r>
          </w:p>
        </w:tc>
        <w:tc>
          <w:tcPr>
            <w:tcW w:w="1440" w:type="dxa"/>
            <w:vAlign w:val="center"/>
          </w:tcPr>
          <w:p w:rsidR="00C937B6" w:rsidRPr="00367E83" w:rsidRDefault="00C937B6" w:rsidP="00C937B6">
            <w:pPr>
              <w:spacing w:after="0" w:line="240" w:lineRule="auto"/>
              <w:ind w:left="-108" w:right="-108"/>
              <w:rPr>
                <w:rFonts w:cstheme="minorHAnsi"/>
                <w:color w:val="000000"/>
              </w:rPr>
            </w:pPr>
            <w:r w:rsidRPr="00367E83">
              <w:rPr>
                <w:rFonts w:cstheme="minorHAnsi"/>
                <w:color w:val="000000"/>
              </w:rPr>
              <w:t>ERGP5147729</w:t>
            </w:r>
          </w:p>
        </w:tc>
        <w:tc>
          <w:tcPr>
            <w:tcW w:w="3240" w:type="dxa"/>
            <w:vAlign w:val="center"/>
          </w:tcPr>
          <w:p w:rsidR="00C937B6" w:rsidRPr="00367E83" w:rsidRDefault="00C937B6" w:rsidP="00C937B6">
            <w:pPr>
              <w:spacing w:after="0" w:line="240" w:lineRule="auto"/>
              <w:rPr>
                <w:rFonts w:cstheme="minorHAnsi"/>
                <w:color w:val="000000"/>
              </w:rPr>
            </w:pPr>
            <w:r w:rsidRPr="00367E83">
              <w:rPr>
                <w:rFonts w:cstheme="minorHAnsi"/>
                <w:color w:val="000000"/>
              </w:rPr>
              <w:t>Procurement of 3 No. Project Vehicles for Emerging and Re-Emerging Diseases</w:t>
            </w:r>
          </w:p>
        </w:tc>
        <w:tc>
          <w:tcPr>
            <w:tcW w:w="1350" w:type="dxa"/>
            <w:vAlign w:val="center"/>
          </w:tcPr>
          <w:p w:rsidR="00C937B6" w:rsidRPr="0063256F" w:rsidRDefault="00C937B6" w:rsidP="00C937B6">
            <w:pPr>
              <w:spacing w:after="0" w:line="240" w:lineRule="auto"/>
              <w:jc w:val="right"/>
              <w:rPr>
                <w:rFonts w:cstheme="minorHAnsi"/>
                <w:color w:val="000000"/>
              </w:rPr>
            </w:pPr>
            <w:r w:rsidRPr="0063256F">
              <w:rPr>
                <w:rFonts w:cstheme="minorHAnsi"/>
                <w:color w:val="000000"/>
              </w:rPr>
              <w:t>65,000,000</w:t>
            </w:r>
          </w:p>
        </w:tc>
        <w:tc>
          <w:tcPr>
            <w:tcW w:w="2610" w:type="dxa"/>
            <w:vAlign w:val="center"/>
          </w:tcPr>
          <w:p w:rsidR="00C937B6" w:rsidRPr="008816AD" w:rsidRDefault="00C937B6" w:rsidP="00C937B6">
            <w:pPr>
              <w:spacing w:after="0" w:line="240" w:lineRule="auto"/>
            </w:pPr>
            <w:r>
              <w:t>Reforming the Agriculture Sector</w:t>
            </w:r>
          </w:p>
        </w:tc>
        <w:tc>
          <w:tcPr>
            <w:tcW w:w="1710" w:type="dxa"/>
            <w:vAlign w:val="center"/>
          </w:tcPr>
          <w:p w:rsidR="00C937B6" w:rsidRPr="00494863" w:rsidRDefault="00C937B6" w:rsidP="00C937B6">
            <w:pPr>
              <w:spacing w:after="0" w:line="240" w:lineRule="auto"/>
              <w:rPr>
                <w:rFonts w:cstheme="minorHAnsi"/>
                <w:color w:val="000000"/>
              </w:rPr>
            </w:pPr>
            <w:r w:rsidRPr="00494863">
              <w:rPr>
                <w:rFonts w:cstheme="minorHAnsi"/>
                <w:color w:val="000000"/>
              </w:rPr>
              <w:t>ONGOING</w:t>
            </w:r>
          </w:p>
        </w:tc>
        <w:tc>
          <w:tcPr>
            <w:tcW w:w="1890" w:type="dxa"/>
            <w:vAlign w:val="center"/>
          </w:tcPr>
          <w:p w:rsidR="00C937B6" w:rsidRPr="00FD2798" w:rsidRDefault="00C937B6" w:rsidP="00C937B6">
            <w:pPr>
              <w:spacing w:after="0" w:line="240" w:lineRule="auto"/>
            </w:pPr>
            <w:r>
              <w:t>FCVMLT Vom, Jos-South, Plateau, NC</w:t>
            </w:r>
          </w:p>
        </w:tc>
        <w:tc>
          <w:tcPr>
            <w:tcW w:w="1170" w:type="dxa"/>
            <w:vAlign w:val="center"/>
          </w:tcPr>
          <w:p w:rsidR="00C937B6" w:rsidRPr="008816AD" w:rsidRDefault="00C937B6" w:rsidP="00C937B6">
            <w:pPr>
              <w:spacing w:after="0" w:line="240" w:lineRule="auto"/>
              <w:ind w:left="-108"/>
            </w:pPr>
            <w:r>
              <w:t>Dec 2021</w:t>
            </w:r>
          </w:p>
        </w:tc>
        <w:tc>
          <w:tcPr>
            <w:tcW w:w="1080" w:type="dxa"/>
            <w:vAlign w:val="center"/>
          </w:tcPr>
          <w:p w:rsidR="00C937B6" w:rsidRPr="008816AD" w:rsidRDefault="00C937B6" w:rsidP="00C937B6">
            <w:pPr>
              <w:spacing w:after="0" w:line="240" w:lineRule="auto"/>
            </w:pPr>
          </w:p>
        </w:tc>
      </w:tr>
      <w:tr w:rsidR="00C937B6" w:rsidRPr="00FD2798" w:rsidTr="00C937B6">
        <w:tblPrEx>
          <w:tblCellMar>
            <w:top w:w="0" w:type="dxa"/>
            <w:bottom w:w="0" w:type="dxa"/>
          </w:tblCellMar>
        </w:tblPrEx>
        <w:trPr>
          <w:trHeight w:val="377"/>
        </w:trPr>
        <w:tc>
          <w:tcPr>
            <w:tcW w:w="450" w:type="dxa"/>
            <w:vAlign w:val="center"/>
          </w:tcPr>
          <w:p w:rsidR="00C937B6" w:rsidRPr="00FD2798" w:rsidRDefault="00C937B6" w:rsidP="00C937B6">
            <w:pPr>
              <w:spacing w:after="0" w:line="240" w:lineRule="auto"/>
            </w:pPr>
          </w:p>
        </w:tc>
        <w:tc>
          <w:tcPr>
            <w:tcW w:w="1440" w:type="dxa"/>
            <w:vAlign w:val="center"/>
          </w:tcPr>
          <w:p w:rsidR="00C937B6" w:rsidRPr="00367E83" w:rsidRDefault="00C937B6" w:rsidP="00C937B6">
            <w:pPr>
              <w:spacing w:after="0" w:line="240" w:lineRule="auto"/>
              <w:rPr>
                <w:rFonts w:cstheme="minorHAnsi"/>
                <w:b/>
              </w:rPr>
            </w:pPr>
            <w:r w:rsidRPr="00367E83">
              <w:rPr>
                <w:rFonts w:cstheme="minorHAnsi"/>
                <w:b/>
              </w:rPr>
              <w:t>TOTAL</w:t>
            </w:r>
          </w:p>
        </w:tc>
        <w:tc>
          <w:tcPr>
            <w:tcW w:w="3240" w:type="dxa"/>
            <w:vAlign w:val="center"/>
          </w:tcPr>
          <w:p w:rsidR="00C937B6" w:rsidRPr="00367E83" w:rsidRDefault="00C937B6" w:rsidP="00C937B6">
            <w:pPr>
              <w:spacing w:after="0" w:line="240" w:lineRule="auto"/>
              <w:rPr>
                <w:rFonts w:cstheme="minorHAnsi"/>
                <w:b/>
              </w:rPr>
            </w:pPr>
          </w:p>
        </w:tc>
        <w:tc>
          <w:tcPr>
            <w:tcW w:w="1350" w:type="dxa"/>
            <w:vAlign w:val="center"/>
          </w:tcPr>
          <w:p w:rsidR="00C937B6" w:rsidRPr="00B6038B" w:rsidRDefault="00C937B6" w:rsidP="00C937B6">
            <w:pPr>
              <w:spacing w:after="0" w:line="240" w:lineRule="auto"/>
              <w:jc w:val="right"/>
              <w:rPr>
                <w:b/>
              </w:rPr>
            </w:pPr>
            <w:r w:rsidRPr="006657DE">
              <w:rPr>
                <w:b/>
              </w:rPr>
              <w:t>305,483,353</w:t>
            </w:r>
          </w:p>
        </w:tc>
        <w:tc>
          <w:tcPr>
            <w:tcW w:w="2610" w:type="dxa"/>
            <w:vAlign w:val="center"/>
          </w:tcPr>
          <w:p w:rsidR="00C937B6" w:rsidRPr="00B6038B" w:rsidRDefault="00C937B6" w:rsidP="00C937B6">
            <w:pPr>
              <w:spacing w:after="0" w:line="240" w:lineRule="auto"/>
              <w:rPr>
                <w:b/>
              </w:rPr>
            </w:pPr>
          </w:p>
        </w:tc>
        <w:tc>
          <w:tcPr>
            <w:tcW w:w="1710" w:type="dxa"/>
            <w:vAlign w:val="center"/>
          </w:tcPr>
          <w:p w:rsidR="00C937B6" w:rsidRPr="00B6038B" w:rsidRDefault="00C937B6" w:rsidP="00C937B6">
            <w:pPr>
              <w:spacing w:after="0" w:line="240" w:lineRule="auto"/>
              <w:rPr>
                <w:b/>
              </w:rPr>
            </w:pPr>
          </w:p>
        </w:tc>
        <w:tc>
          <w:tcPr>
            <w:tcW w:w="1890" w:type="dxa"/>
            <w:vAlign w:val="center"/>
          </w:tcPr>
          <w:p w:rsidR="00C937B6" w:rsidRPr="00B6038B" w:rsidRDefault="00C937B6" w:rsidP="00C937B6">
            <w:pPr>
              <w:spacing w:after="0" w:line="240" w:lineRule="auto"/>
              <w:rPr>
                <w:b/>
              </w:rPr>
            </w:pPr>
          </w:p>
        </w:tc>
        <w:tc>
          <w:tcPr>
            <w:tcW w:w="1170" w:type="dxa"/>
            <w:vAlign w:val="center"/>
          </w:tcPr>
          <w:p w:rsidR="00C937B6" w:rsidRPr="00B6038B" w:rsidRDefault="00C937B6" w:rsidP="00C937B6">
            <w:pPr>
              <w:spacing w:after="0" w:line="240" w:lineRule="auto"/>
              <w:ind w:left="-108"/>
              <w:rPr>
                <w:b/>
              </w:rPr>
            </w:pPr>
          </w:p>
        </w:tc>
        <w:tc>
          <w:tcPr>
            <w:tcW w:w="1080" w:type="dxa"/>
            <w:vAlign w:val="center"/>
          </w:tcPr>
          <w:p w:rsidR="00C937B6" w:rsidRPr="00B6038B" w:rsidRDefault="00C937B6" w:rsidP="00C937B6">
            <w:pPr>
              <w:spacing w:after="0" w:line="240" w:lineRule="auto"/>
              <w:rPr>
                <w:b/>
              </w:rPr>
            </w:pPr>
          </w:p>
        </w:tc>
      </w:tr>
    </w:tbl>
    <w:p w:rsidR="00C937B6" w:rsidRDefault="00C937B6">
      <w:pPr>
        <w:rPr>
          <w:rFonts w:ascii="Antique Olive Compact" w:hAnsi="Antique Olive Compact" w:cs="Arial"/>
          <w:sz w:val="32"/>
          <w:szCs w:val="32"/>
        </w:rPr>
      </w:pPr>
      <w:r>
        <w:rPr>
          <w:rFonts w:ascii="Antique Olive Compact" w:hAnsi="Antique Olive Compact" w:cs="Arial"/>
          <w:sz w:val="32"/>
          <w:szCs w:val="32"/>
        </w:rPr>
        <w:br w:type="page"/>
      </w:r>
    </w:p>
    <w:p w:rsidR="00C937B6" w:rsidRPr="002D586A" w:rsidRDefault="00C937B6" w:rsidP="00C937B6">
      <w:pPr>
        <w:spacing w:after="0"/>
        <w:jc w:val="center"/>
        <w:rPr>
          <w:rFonts w:ascii="Antique Olive Compact" w:hAnsi="Antique Olive Compact" w:cs="Arial"/>
          <w:sz w:val="28"/>
          <w:szCs w:val="28"/>
        </w:rPr>
      </w:pPr>
      <w:r>
        <w:rPr>
          <w:rFonts w:ascii="Antique Olive Compact" w:hAnsi="Antique Olive Compact" w:cs="Arial"/>
          <w:sz w:val="28"/>
          <w:szCs w:val="28"/>
        </w:rPr>
        <w:lastRenderedPageBreak/>
        <w:t>THE HOUSE</w:t>
      </w:r>
    </w:p>
    <w:p w:rsidR="00C937B6" w:rsidRPr="002D586A" w:rsidRDefault="00C937B6" w:rsidP="00C937B6">
      <w:pPr>
        <w:keepNext/>
        <w:spacing w:after="120" w:line="240" w:lineRule="auto"/>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Default="00C937B6" w:rsidP="00C937B6">
      <w:pPr>
        <w:keepNext/>
        <w:spacing w:after="120" w:line="240" w:lineRule="auto"/>
        <w:jc w:val="center"/>
        <w:rPr>
          <w:b/>
          <w:sz w:val="32"/>
          <w:szCs w:val="32"/>
        </w:rPr>
      </w:pPr>
      <w:r w:rsidRPr="00EA2583">
        <w:rPr>
          <w:b/>
          <w:sz w:val="32"/>
          <w:szCs w:val="32"/>
        </w:rPr>
        <w:t>20</w:t>
      </w:r>
      <w:r>
        <w:rPr>
          <w:b/>
          <w:sz w:val="32"/>
          <w:szCs w:val="32"/>
        </w:rPr>
        <w:t>21 BUDGET PROPOSAL</w:t>
      </w:r>
    </w:p>
    <w:p w:rsidR="00C937B6" w:rsidRDefault="00C937B6" w:rsidP="00C937B6">
      <w:pPr>
        <w:keepNext/>
        <w:spacing w:after="120" w:line="240" w:lineRule="auto"/>
        <w:ind w:left="29" w:hanging="29"/>
        <w:jc w:val="center"/>
        <w:rPr>
          <w:b/>
          <w:sz w:val="32"/>
          <w:szCs w:val="32"/>
        </w:rPr>
      </w:pPr>
      <w:r>
        <w:rPr>
          <w:b/>
          <w:sz w:val="32"/>
          <w:szCs w:val="32"/>
        </w:rPr>
        <w:t>OVERHEAD COST</w:t>
      </w:r>
    </w:p>
    <w:p w:rsidR="00C937B6" w:rsidRPr="00EA2583" w:rsidRDefault="00C937B6" w:rsidP="00C937B6">
      <w:pPr>
        <w:spacing w:after="0" w:line="240" w:lineRule="auto"/>
        <w:rPr>
          <w:b/>
          <w:sz w:val="32"/>
          <w:szCs w:val="32"/>
        </w:rPr>
      </w:pPr>
      <w:r w:rsidRPr="002A421F">
        <w:rPr>
          <w:b/>
          <w:sz w:val="32"/>
          <w:szCs w:val="32"/>
        </w:rPr>
        <w:t>FEDERAL COLLEGE OF VETERINARY AND MEDICAL LABORATORY TECHNOLOGY VOM</w:t>
      </w:r>
    </w:p>
    <w:tbl>
      <w:tblPr>
        <w:tblW w:w="13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847"/>
        <w:gridCol w:w="3293"/>
        <w:gridCol w:w="4230"/>
        <w:gridCol w:w="2970"/>
        <w:gridCol w:w="2520"/>
      </w:tblGrid>
      <w:tr w:rsidR="00C937B6" w:rsidRPr="00FD2798" w:rsidTr="00C937B6">
        <w:tblPrEx>
          <w:tblCellMar>
            <w:top w:w="0" w:type="dxa"/>
            <w:bottom w:w="0" w:type="dxa"/>
          </w:tblCellMar>
        </w:tblPrEx>
        <w:trPr>
          <w:trHeight w:val="692"/>
        </w:trPr>
        <w:tc>
          <w:tcPr>
            <w:tcW w:w="847" w:type="dxa"/>
            <w:vAlign w:val="center"/>
          </w:tcPr>
          <w:p w:rsidR="00C937B6" w:rsidRPr="00FD2798" w:rsidRDefault="00C937B6" w:rsidP="00C937B6">
            <w:pPr>
              <w:spacing w:after="0" w:line="240" w:lineRule="auto"/>
              <w:rPr>
                <w:b/>
              </w:rPr>
            </w:pPr>
            <w:r w:rsidRPr="00FD2798">
              <w:rPr>
                <w:b/>
              </w:rPr>
              <w:t>S/N</w:t>
            </w:r>
            <w:r>
              <w:rPr>
                <w:b/>
              </w:rPr>
              <w:t>o</w:t>
            </w:r>
          </w:p>
        </w:tc>
        <w:tc>
          <w:tcPr>
            <w:tcW w:w="3293" w:type="dxa"/>
            <w:vAlign w:val="center"/>
          </w:tcPr>
          <w:p w:rsidR="00C937B6" w:rsidRPr="00FD2798" w:rsidRDefault="00C937B6" w:rsidP="00C937B6">
            <w:pPr>
              <w:spacing w:after="0" w:line="240" w:lineRule="auto"/>
              <w:rPr>
                <w:b/>
              </w:rPr>
            </w:pPr>
            <w:r w:rsidRPr="00FD2798">
              <w:rPr>
                <w:b/>
              </w:rPr>
              <w:t>Sub-Head/Code</w:t>
            </w:r>
          </w:p>
        </w:tc>
        <w:tc>
          <w:tcPr>
            <w:tcW w:w="4230" w:type="dxa"/>
            <w:vAlign w:val="center"/>
          </w:tcPr>
          <w:p w:rsidR="00C937B6" w:rsidRPr="00FD2798" w:rsidRDefault="00C937B6" w:rsidP="00C937B6">
            <w:pPr>
              <w:spacing w:after="0" w:line="240" w:lineRule="auto"/>
              <w:rPr>
                <w:b/>
              </w:rPr>
            </w:pPr>
            <w:r w:rsidRPr="00FD2798">
              <w:rPr>
                <w:b/>
              </w:rPr>
              <w:t>Description of  Items</w:t>
            </w:r>
          </w:p>
        </w:tc>
        <w:tc>
          <w:tcPr>
            <w:tcW w:w="2970" w:type="dxa"/>
            <w:vAlign w:val="center"/>
          </w:tcPr>
          <w:p w:rsidR="00C937B6" w:rsidRPr="00FD2798" w:rsidRDefault="00C937B6" w:rsidP="00C937B6">
            <w:pPr>
              <w:spacing w:after="0" w:line="240" w:lineRule="auto"/>
              <w:jc w:val="center"/>
              <w:rPr>
                <w:b/>
              </w:rPr>
            </w:pPr>
            <w:r w:rsidRPr="00FD2798">
              <w:rPr>
                <w:b/>
              </w:rPr>
              <w:t>20</w:t>
            </w:r>
            <w:r>
              <w:rPr>
                <w:b/>
              </w:rPr>
              <w:t>21</w:t>
            </w:r>
            <w:r w:rsidRPr="00FD2798">
              <w:rPr>
                <w:b/>
              </w:rPr>
              <w:t xml:space="preserve"> Budget Proposal (</w:t>
            </w:r>
            <w:r>
              <w:rPr>
                <w:rFonts w:cs="Calibri"/>
                <w:b/>
              </w:rPr>
              <w:t>₦</w:t>
            </w:r>
            <w:r w:rsidRPr="00FD2798">
              <w:rPr>
                <w:b/>
              </w:rPr>
              <w:t>)</w:t>
            </w:r>
          </w:p>
        </w:tc>
        <w:tc>
          <w:tcPr>
            <w:tcW w:w="2520" w:type="dxa"/>
            <w:vAlign w:val="center"/>
          </w:tcPr>
          <w:p w:rsidR="00C937B6" w:rsidRPr="00FD2798" w:rsidRDefault="00C937B6" w:rsidP="00C937B6">
            <w:pPr>
              <w:spacing w:after="0" w:line="240" w:lineRule="auto"/>
              <w:rPr>
                <w:b/>
              </w:rPr>
            </w:pPr>
            <w:r w:rsidRPr="00FD2798">
              <w:rPr>
                <w:b/>
              </w:rPr>
              <w:t>Remarks</w:t>
            </w:r>
          </w:p>
        </w:tc>
      </w:tr>
      <w:tr w:rsidR="00C937B6" w:rsidRPr="00FD2798" w:rsidTr="00C937B6">
        <w:tblPrEx>
          <w:tblCellMar>
            <w:top w:w="0" w:type="dxa"/>
            <w:bottom w:w="0" w:type="dxa"/>
          </w:tblCellMar>
        </w:tblPrEx>
        <w:trPr>
          <w:trHeight w:val="702"/>
        </w:trPr>
        <w:tc>
          <w:tcPr>
            <w:tcW w:w="847" w:type="dxa"/>
            <w:vAlign w:val="center"/>
          </w:tcPr>
          <w:p w:rsidR="00C937B6" w:rsidRPr="00FD2798" w:rsidRDefault="00C937B6" w:rsidP="00C937B6">
            <w:pPr>
              <w:spacing w:after="0" w:line="240" w:lineRule="auto"/>
              <w:jc w:val="center"/>
              <w:rPr>
                <w:sz w:val="18"/>
                <w:szCs w:val="18"/>
              </w:rPr>
            </w:pPr>
            <w:r w:rsidRPr="00366AF5">
              <w:rPr>
                <w:rFonts w:cstheme="minorHAnsi"/>
                <w:bCs/>
                <w:color w:val="000000"/>
              </w:rPr>
              <w:t>1</w:t>
            </w:r>
          </w:p>
        </w:tc>
        <w:tc>
          <w:tcPr>
            <w:tcW w:w="3293"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220201</w:t>
            </w:r>
          </w:p>
        </w:tc>
        <w:tc>
          <w:tcPr>
            <w:tcW w:w="4230"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Travel &amp; Transport - General</w:t>
            </w:r>
          </w:p>
        </w:tc>
        <w:tc>
          <w:tcPr>
            <w:tcW w:w="2970" w:type="dxa"/>
            <w:vAlign w:val="center"/>
          </w:tcPr>
          <w:p w:rsidR="00C937B6" w:rsidRPr="00366AF5" w:rsidRDefault="00C937B6" w:rsidP="00C937B6">
            <w:pPr>
              <w:spacing w:after="0" w:line="240" w:lineRule="auto"/>
              <w:jc w:val="right"/>
              <w:rPr>
                <w:rFonts w:cstheme="minorHAnsi"/>
                <w:bCs/>
                <w:color w:val="000000"/>
              </w:rPr>
            </w:pPr>
            <w:r w:rsidRPr="00366AF5">
              <w:rPr>
                <w:rFonts w:cstheme="minorHAnsi"/>
                <w:bCs/>
                <w:color w:val="000000"/>
              </w:rPr>
              <w:t>12,134,343</w:t>
            </w:r>
          </w:p>
        </w:tc>
        <w:tc>
          <w:tcPr>
            <w:tcW w:w="2520" w:type="dxa"/>
            <w:vAlign w:val="center"/>
          </w:tcPr>
          <w:p w:rsidR="00C937B6" w:rsidRPr="00366AF5" w:rsidRDefault="00C937B6" w:rsidP="00C937B6">
            <w:pPr>
              <w:spacing w:after="0" w:line="240" w:lineRule="auto"/>
              <w:rPr>
                <w:rFonts w:cstheme="minorHAnsi"/>
              </w:rPr>
            </w:pPr>
            <w:r>
              <w:rPr>
                <w:rFonts w:cstheme="minorHAnsi"/>
              </w:rPr>
              <w:t>Seeking 100% releases</w:t>
            </w:r>
          </w:p>
        </w:tc>
      </w:tr>
      <w:tr w:rsidR="00C937B6" w:rsidRPr="00FD2798" w:rsidTr="00C937B6">
        <w:tblPrEx>
          <w:tblCellMar>
            <w:top w:w="0" w:type="dxa"/>
            <w:bottom w:w="0" w:type="dxa"/>
          </w:tblCellMar>
        </w:tblPrEx>
        <w:trPr>
          <w:trHeight w:val="702"/>
        </w:trPr>
        <w:tc>
          <w:tcPr>
            <w:tcW w:w="847" w:type="dxa"/>
            <w:vAlign w:val="center"/>
          </w:tcPr>
          <w:p w:rsidR="00C937B6" w:rsidRPr="00FD2798" w:rsidRDefault="00C937B6" w:rsidP="00C937B6">
            <w:pPr>
              <w:spacing w:after="0" w:line="240" w:lineRule="auto"/>
              <w:jc w:val="center"/>
            </w:pPr>
            <w:r>
              <w:t>2</w:t>
            </w:r>
          </w:p>
        </w:tc>
        <w:tc>
          <w:tcPr>
            <w:tcW w:w="3293"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220202</w:t>
            </w:r>
          </w:p>
        </w:tc>
        <w:tc>
          <w:tcPr>
            <w:tcW w:w="4230"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Utilities - General</w:t>
            </w:r>
          </w:p>
        </w:tc>
        <w:tc>
          <w:tcPr>
            <w:tcW w:w="2970" w:type="dxa"/>
            <w:vAlign w:val="center"/>
          </w:tcPr>
          <w:p w:rsidR="00C937B6" w:rsidRPr="00366AF5" w:rsidRDefault="00C937B6" w:rsidP="00C937B6">
            <w:pPr>
              <w:spacing w:after="0" w:line="240" w:lineRule="auto"/>
              <w:jc w:val="right"/>
              <w:rPr>
                <w:rFonts w:cstheme="minorHAnsi"/>
                <w:bCs/>
                <w:color w:val="000000"/>
              </w:rPr>
            </w:pPr>
            <w:r w:rsidRPr="00366AF5">
              <w:rPr>
                <w:rFonts w:cstheme="minorHAnsi"/>
                <w:bCs/>
                <w:color w:val="000000"/>
              </w:rPr>
              <w:t>2,097,253</w:t>
            </w:r>
          </w:p>
        </w:tc>
        <w:tc>
          <w:tcPr>
            <w:tcW w:w="2520" w:type="dxa"/>
            <w:vAlign w:val="center"/>
          </w:tcPr>
          <w:p w:rsidR="00C937B6" w:rsidRPr="00366AF5" w:rsidRDefault="00C937B6" w:rsidP="00C937B6">
            <w:pPr>
              <w:spacing w:after="0" w:line="240" w:lineRule="auto"/>
              <w:rPr>
                <w:rFonts w:cstheme="minorHAnsi"/>
              </w:rPr>
            </w:pPr>
            <w:r>
              <w:rPr>
                <w:rFonts w:cstheme="minorHAnsi"/>
              </w:rPr>
              <w:t>Seeking 100% releases</w:t>
            </w:r>
          </w:p>
        </w:tc>
      </w:tr>
      <w:tr w:rsidR="00C937B6" w:rsidRPr="00FD2798" w:rsidTr="00C937B6">
        <w:tblPrEx>
          <w:tblCellMar>
            <w:top w:w="0" w:type="dxa"/>
            <w:bottom w:w="0" w:type="dxa"/>
          </w:tblCellMar>
        </w:tblPrEx>
        <w:trPr>
          <w:trHeight w:val="742"/>
        </w:trPr>
        <w:tc>
          <w:tcPr>
            <w:tcW w:w="847" w:type="dxa"/>
            <w:vAlign w:val="center"/>
          </w:tcPr>
          <w:p w:rsidR="00C937B6" w:rsidRPr="00FD2798" w:rsidRDefault="00C937B6" w:rsidP="00C937B6">
            <w:pPr>
              <w:spacing w:after="0" w:line="240" w:lineRule="auto"/>
              <w:jc w:val="center"/>
            </w:pPr>
            <w:r>
              <w:t>3</w:t>
            </w:r>
          </w:p>
        </w:tc>
        <w:tc>
          <w:tcPr>
            <w:tcW w:w="3293"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220203</w:t>
            </w:r>
          </w:p>
        </w:tc>
        <w:tc>
          <w:tcPr>
            <w:tcW w:w="4230"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Materials &amp; Supplies - General</w:t>
            </w:r>
          </w:p>
        </w:tc>
        <w:tc>
          <w:tcPr>
            <w:tcW w:w="2970" w:type="dxa"/>
            <w:vAlign w:val="center"/>
          </w:tcPr>
          <w:p w:rsidR="00C937B6" w:rsidRPr="00366AF5" w:rsidRDefault="00C937B6" w:rsidP="00C937B6">
            <w:pPr>
              <w:spacing w:after="0" w:line="240" w:lineRule="auto"/>
              <w:jc w:val="right"/>
              <w:rPr>
                <w:rFonts w:cstheme="minorHAnsi"/>
                <w:bCs/>
                <w:color w:val="000000"/>
              </w:rPr>
            </w:pPr>
            <w:r w:rsidRPr="00366AF5">
              <w:rPr>
                <w:rFonts w:cstheme="minorHAnsi"/>
                <w:bCs/>
                <w:color w:val="000000"/>
              </w:rPr>
              <w:t>1,789,831</w:t>
            </w:r>
          </w:p>
        </w:tc>
        <w:tc>
          <w:tcPr>
            <w:tcW w:w="2520" w:type="dxa"/>
            <w:vAlign w:val="center"/>
          </w:tcPr>
          <w:p w:rsidR="00C937B6" w:rsidRPr="00366AF5" w:rsidRDefault="00C937B6" w:rsidP="00C937B6">
            <w:pPr>
              <w:spacing w:after="0" w:line="240" w:lineRule="auto"/>
              <w:rPr>
                <w:rFonts w:cstheme="minorHAnsi"/>
              </w:rPr>
            </w:pPr>
            <w:r>
              <w:rPr>
                <w:rFonts w:cstheme="minorHAnsi"/>
              </w:rPr>
              <w:t>Seeking 100% releases</w:t>
            </w:r>
          </w:p>
        </w:tc>
      </w:tr>
      <w:tr w:rsidR="00C937B6" w:rsidRPr="00FD2798" w:rsidTr="00C937B6">
        <w:tblPrEx>
          <w:tblCellMar>
            <w:top w:w="0" w:type="dxa"/>
            <w:bottom w:w="0" w:type="dxa"/>
          </w:tblCellMar>
        </w:tblPrEx>
        <w:trPr>
          <w:trHeight w:val="742"/>
        </w:trPr>
        <w:tc>
          <w:tcPr>
            <w:tcW w:w="847" w:type="dxa"/>
            <w:vAlign w:val="center"/>
          </w:tcPr>
          <w:p w:rsidR="00C937B6" w:rsidRPr="00FD2798" w:rsidRDefault="00C937B6" w:rsidP="00C937B6">
            <w:pPr>
              <w:spacing w:after="0" w:line="240" w:lineRule="auto"/>
              <w:jc w:val="center"/>
            </w:pPr>
            <w:r>
              <w:t>4</w:t>
            </w:r>
          </w:p>
        </w:tc>
        <w:tc>
          <w:tcPr>
            <w:tcW w:w="3293"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220204</w:t>
            </w:r>
          </w:p>
        </w:tc>
        <w:tc>
          <w:tcPr>
            <w:tcW w:w="4230"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Maintenance Services - General</w:t>
            </w:r>
          </w:p>
        </w:tc>
        <w:tc>
          <w:tcPr>
            <w:tcW w:w="2970" w:type="dxa"/>
            <w:vAlign w:val="center"/>
          </w:tcPr>
          <w:p w:rsidR="00C937B6" w:rsidRPr="00366AF5" w:rsidRDefault="00C937B6" w:rsidP="00C937B6">
            <w:pPr>
              <w:spacing w:after="0" w:line="240" w:lineRule="auto"/>
              <w:jc w:val="right"/>
              <w:rPr>
                <w:rFonts w:cstheme="minorHAnsi"/>
                <w:bCs/>
                <w:color w:val="000000"/>
              </w:rPr>
            </w:pPr>
            <w:r w:rsidRPr="00366AF5">
              <w:rPr>
                <w:rFonts w:cstheme="minorHAnsi"/>
                <w:bCs/>
                <w:color w:val="000000"/>
              </w:rPr>
              <w:t>2,998,559</w:t>
            </w:r>
          </w:p>
        </w:tc>
        <w:tc>
          <w:tcPr>
            <w:tcW w:w="2520" w:type="dxa"/>
            <w:vAlign w:val="center"/>
          </w:tcPr>
          <w:p w:rsidR="00C937B6" w:rsidRPr="00366AF5" w:rsidRDefault="00C937B6" w:rsidP="00C937B6">
            <w:pPr>
              <w:spacing w:after="0" w:line="240" w:lineRule="auto"/>
              <w:rPr>
                <w:rFonts w:cstheme="minorHAnsi"/>
              </w:rPr>
            </w:pPr>
            <w:r>
              <w:rPr>
                <w:rFonts w:cstheme="minorHAnsi"/>
              </w:rPr>
              <w:t>Seeking 100% releases</w:t>
            </w:r>
          </w:p>
        </w:tc>
      </w:tr>
      <w:tr w:rsidR="00C937B6" w:rsidRPr="00FD2798" w:rsidTr="00C937B6">
        <w:tblPrEx>
          <w:tblCellMar>
            <w:top w:w="0" w:type="dxa"/>
            <w:bottom w:w="0" w:type="dxa"/>
          </w:tblCellMar>
        </w:tblPrEx>
        <w:trPr>
          <w:trHeight w:val="742"/>
        </w:trPr>
        <w:tc>
          <w:tcPr>
            <w:tcW w:w="847" w:type="dxa"/>
            <w:vAlign w:val="center"/>
          </w:tcPr>
          <w:p w:rsidR="00C937B6" w:rsidRPr="00FD2798" w:rsidRDefault="00C937B6" w:rsidP="00C937B6">
            <w:pPr>
              <w:spacing w:after="0" w:line="240" w:lineRule="auto"/>
              <w:jc w:val="center"/>
            </w:pPr>
            <w:r>
              <w:t>5</w:t>
            </w:r>
          </w:p>
        </w:tc>
        <w:tc>
          <w:tcPr>
            <w:tcW w:w="3293"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220205</w:t>
            </w:r>
          </w:p>
        </w:tc>
        <w:tc>
          <w:tcPr>
            <w:tcW w:w="4230"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Training - General</w:t>
            </w:r>
          </w:p>
        </w:tc>
        <w:tc>
          <w:tcPr>
            <w:tcW w:w="2970" w:type="dxa"/>
            <w:vAlign w:val="center"/>
          </w:tcPr>
          <w:p w:rsidR="00C937B6" w:rsidRPr="00366AF5" w:rsidRDefault="00C937B6" w:rsidP="00C937B6">
            <w:pPr>
              <w:spacing w:after="0" w:line="240" w:lineRule="auto"/>
              <w:jc w:val="right"/>
              <w:rPr>
                <w:rFonts w:cstheme="minorHAnsi"/>
                <w:bCs/>
                <w:color w:val="000000"/>
              </w:rPr>
            </w:pPr>
            <w:r w:rsidRPr="00366AF5">
              <w:rPr>
                <w:rFonts w:cstheme="minorHAnsi"/>
                <w:bCs/>
                <w:color w:val="000000"/>
              </w:rPr>
              <w:t>6,550,295</w:t>
            </w:r>
          </w:p>
        </w:tc>
        <w:tc>
          <w:tcPr>
            <w:tcW w:w="2520" w:type="dxa"/>
            <w:vAlign w:val="center"/>
          </w:tcPr>
          <w:p w:rsidR="00C937B6" w:rsidRPr="00366AF5" w:rsidRDefault="00C937B6" w:rsidP="00C937B6">
            <w:pPr>
              <w:spacing w:after="0" w:line="240" w:lineRule="auto"/>
              <w:rPr>
                <w:rFonts w:cstheme="minorHAnsi"/>
              </w:rPr>
            </w:pPr>
            <w:r>
              <w:rPr>
                <w:rFonts w:cstheme="minorHAnsi"/>
              </w:rPr>
              <w:t>Seeking 100% releases</w:t>
            </w:r>
          </w:p>
        </w:tc>
      </w:tr>
      <w:tr w:rsidR="00C937B6" w:rsidRPr="00FD2798" w:rsidTr="00C937B6">
        <w:tblPrEx>
          <w:tblCellMar>
            <w:top w:w="0" w:type="dxa"/>
            <w:bottom w:w="0" w:type="dxa"/>
          </w:tblCellMar>
        </w:tblPrEx>
        <w:trPr>
          <w:trHeight w:val="742"/>
        </w:trPr>
        <w:tc>
          <w:tcPr>
            <w:tcW w:w="847" w:type="dxa"/>
            <w:vAlign w:val="center"/>
          </w:tcPr>
          <w:p w:rsidR="00C937B6" w:rsidRPr="00FD2798" w:rsidRDefault="00C937B6" w:rsidP="00C937B6">
            <w:pPr>
              <w:spacing w:after="0" w:line="240" w:lineRule="auto"/>
              <w:jc w:val="center"/>
            </w:pPr>
            <w:r>
              <w:t>6</w:t>
            </w:r>
          </w:p>
        </w:tc>
        <w:tc>
          <w:tcPr>
            <w:tcW w:w="3293"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220206</w:t>
            </w:r>
          </w:p>
        </w:tc>
        <w:tc>
          <w:tcPr>
            <w:tcW w:w="4230"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Other Services - General</w:t>
            </w:r>
          </w:p>
        </w:tc>
        <w:tc>
          <w:tcPr>
            <w:tcW w:w="2970" w:type="dxa"/>
            <w:vAlign w:val="center"/>
          </w:tcPr>
          <w:p w:rsidR="00C937B6" w:rsidRPr="00366AF5" w:rsidRDefault="00C937B6" w:rsidP="00C937B6">
            <w:pPr>
              <w:spacing w:after="0" w:line="240" w:lineRule="auto"/>
              <w:jc w:val="right"/>
              <w:rPr>
                <w:rFonts w:cstheme="minorHAnsi"/>
                <w:bCs/>
                <w:color w:val="000000"/>
              </w:rPr>
            </w:pPr>
            <w:r w:rsidRPr="00366AF5">
              <w:rPr>
                <w:rFonts w:cstheme="minorHAnsi"/>
                <w:bCs/>
                <w:color w:val="000000"/>
              </w:rPr>
              <w:t>4,323,826</w:t>
            </w:r>
          </w:p>
        </w:tc>
        <w:tc>
          <w:tcPr>
            <w:tcW w:w="2520" w:type="dxa"/>
            <w:vAlign w:val="center"/>
          </w:tcPr>
          <w:p w:rsidR="00C937B6" w:rsidRPr="00366AF5" w:rsidRDefault="00C937B6" w:rsidP="00C937B6">
            <w:pPr>
              <w:spacing w:after="0" w:line="240" w:lineRule="auto"/>
              <w:rPr>
                <w:rFonts w:cstheme="minorHAnsi"/>
              </w:rPr>
            </w:pPr>
            <w:r>
              <w:rPr>
                <w:rFonts w:cstheme="minorHAnsi"/>
              </w:rPr>
              <w:t>Seeking 100% releases</w:t>
            </w:r>
          </w:p>
        </w:tc>
      </w:tr>
      <w:tr w:rsidR="00C937B6" w:rsidRPr="00FD2798" w:rsidTr="00C937B6">
        <w:tblPrEx>
          <w:tblCellMar>
            <w:top w:w="0" w:type="dxa"/>
            <w:bottom w:w="0" w:type="dxa"/>
          </w:tblCellMar>
        </w:tblPrEx>
        <w:trPr>
          <w:trHeight w:val="742"/>
        </w:trPr>
        <w:tc>
          <w:tcPr>
            <w:tcW w:w="847" w:type="dxa"/>
            <w:vAlign w:val="center"/>
          </w:tcPr>
          <w:p w:rsidR="00C937B6" w:rsidRPr="00FD2798" w:rsidRDefault="00C937B6" w:rsidP="00C937B6">
            <w:pPr>
              <w:spacing w:after="0" w:line="240" w:lineRule="auto"/>
              <w:jc w:val="center"/>
            </w:pPr>
            <w:r>
              <w:t>7</w:t>
            </w:r>
          </w:p>
        </w:tc>
        <w:tc>
          <w:tcPr>
            <w:tcW w:w="3293"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220207</w:t>
            </w:r>
          </w:p>
        </w:tc>
        <w:tc>
          <w:tcPr>
            <w:tcW w:w="4230"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Consulting &amp; Professional Services - General</w:t>
            </w:r>
          </w:p>
        </w:tc>
        <w:tc>
          <w:tcPr>
            <w:tcW w:w="2970" w:type="dxa"/>
            <w:vAlign w:val="center"/>
          </w:tcPr>
          <w:p w:rsidR="00C937B6" w:rsidRPr="00366AF5" w:rsidRDefault="00C937B6" w:rsidP="00C937B6">
            <w:pPr>
              <w:spacing w:after="0" w:line="240" w:lineRule="auto"/>
              <w:jc w:val="right"/>
              <w:rPr>
                <w:rFonts w:cstheme="minorHAnsi"/>
                <w:bCs/>
                <w:color w:val="000000"/>
              </w:rPr>
            </w:pPr>
            <w:r w:rsidRPr="00366AF5">
              <w:rPr>
                <w:rFonts w:cstheme="minorHAnsi"/>
                <w:bCs/>
                <w:color w:val="000000"/>
              </w:rPr>
              <w:t>965,163</w:t>
            </w:r>
          </w:p>
        </w:tc>
        <w:tc>
          <w:tcPr>
            <w:tcW w:w="2520" w:type="dxa"/>
            <w:vAlign w:val="center"/>
          </w:tcPr>
          <w:p w:rsidR="00C937B6" w:rsidRPr="00366AF5" w:rsidRDefault="00C937B6" w:rsidP="00C937B6">
            <w:pPr>
              <w:spacing w:after="0" w:line="240" w:lineRule="auto"/>
              <w:rPr>
                <w:rFonts w:cstheme="minorHAnsi"/>
              </w:rPr>
            </w:pPr>
            <w:r>
              <w:rPr>
                <w:rFonts w:cstheme="minorHAnsi"/>
              </w:rPr>
              <w:t>Seeking 100% releases</w:t>
            </w:r>
          </w:p>
        </w:tc>
      </w:tr>
      <w:tr w:rsidR="00C937B6" w:rsidRPr="00FD2798" w:rsidTr="00C937B6">
        <w:tblPrEx>
          <w:tblCellMar>
            <w:top w:w="0" w:type="dxa"/>
            <w:bottom w:w="0" w:type="dxa"/>
          </w:tblCellMar>
        </w:tblPrEx>
        <w:trPr>
          <w:trHeight w:val="710"/>
        </w:trPr>
        <w:tc>
          <w:tcPr>
            <w:tcW w:w="847" w:type="dxa"/>
            <w:vAlign w:val="center"/>
          </w:tcPr>
          <w:p w:rsidR="00C937B6" w:rsidRPr="00FD2798" w:rsidRDefault="00C937B6" w:rsidP="00C937B6">
            <w:pPr>
              <w:spacing w:after="0" w:line="240" w:lineRule="auto"/>
              <w:jc w:val="center"/>
            </w:pPr>
            <w:r>
              <w:t>8</w:t>
            </w:r>
          </w:p>
        </w:tc>
        <w:tc>
          <w:tcPr>
            <w:tcW w:w="3293"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220208</w:t>
            </w:r>
          </w:p>
        </w:tc>
        <w:tc>
          <w:tcPr>
            <w:tcW w:w="4230"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Fuel &amp; Lubricants - General</w:t>
            </w:r>
          </w:p>
        </w:tc>
        <w:tc>
          <w:tcPr>
            <w:tcW w:w="2970" w:type="dxa"/>
            <w:vAlign w:val="center"/>
          </w:tcPr>
          <w:p w:rsidR="00C937B6" w:rsidRPr="00366AF5" w:rsidRDefault="00C937B6" w:rsidP="00C937B6">
            <w:pPr>
              <w:spacing w:after="0" w:line="240" w:lineRule="auto"/>
              <w:jc w:val="right"/>
              <w:rPr>
                <w:rFonts w:cstheme="minorHAnsi"/>
                <w:bCs/>
                <w:color w:val="000000"/>
              </w:rPr>
            </w:pPr>
            <w:r w:rsidRPr="00366AF5">
              <w:rPr>
                <w:rFonts w:cstheme="minorHAnsi"/>
                <w:bCs/>
                <w:color w:val="000000"/>
              </w:rPr>
              <w:t>2,527,084</w:t>
            </w:r>
          </w:p>
        </w:tc>
        <w:tc>
          <w:tcPr>
            <w:tcW w:w="2520" w:type="dxa"/>
            <w:vAlign w:val="center"/>
          </w:tcPr>
          <w:p w:rsidR="00C937B6" w:rsidRPr="00366AF5" w:rsidRDefault="00C937B6" w:rsidP="00C937B6">
            <w:pPr>
              <w:spacing w:after="0" w:line="240" w:lineRule="auto"/>
              <w:rPr>
                <w:rFonts w:cstheme="minorHAnsi"/>
              </w:rPr>
            </w:pPr>
            <w:r>
              <w:rPr>
                <w:rFonts w:cstheme="minorHAnsi"/>
              </w:rPr>
              <w:t>Seeking 100% releases</w:t>
            </w:r>
          </w:p>
        </w:tc>
      </w:tr>
      <w:tr w:rsidR="00C937B6" w:rsidRPr="00FD2798" w:rsidTr="00C937B6">
        <w:tblPrEx>
          <w:tblCellMar>
            <w:top w:w="0" w:type="dxa"/>
            <w:bottom w:w="0" w:type="dxa"/>
          </w:tblCellMar>
        </w:tblPrEx>
        <w:trPr>
          <w:trHeight w:val="742"/>
        </w:trPr>
        <w:tc>
          <w:tcPr>
            <w:tcW w:w="847" w:type="dxa"/>
            <w:vAlign w:val="center"/>
          </w:tcPr>
          <w:p w:rsidR="00C937B6" w:rsidRPr="00FD2798" w:rsidRDefault="00C937B6" w:rsidP="00C937B6">
            <w:pPr>
              <w:spacing w:after="0" w:line="240" w:lineRule="auto"/>
              <w:jc w:val="center"/>
            </w:pPr>
            <w:r>
              <w:t>9</w:t>
            </w:r>
          </w:p>
        </w:tc>
        <w:tc>
          <w:tcPr>
            <w:tcW w:w="3293"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220210</w:t>
            </w:r>
          </w:p>
        </w:tc>
        <w:tc>
          <w:tcPr>
            <w:tcW w:w="4230" w:type="dxa"/>
            <w:vAlign w:val="center"/>
          </w:tcPr>
          <w:p w:rsidR="00C937B6" w:rsidRPr="00366AF5" w:rsidRDefault="00C937B6" w:rsidP="00C937B6">
            <w:pPr>
              <w:spacing w:after="0" w:line="240" w:lineRule="auto"/>
              <w:rPr>
                <w:rFonts w:cstheme="minorHAnsi"/>
                <w:bCs/>
                <w:color w:val="000000"/>
              </w:rPr>
            </w:pPr>
            <w:r w:rsidRPr="00366AF5">
              <w:rPr>
                <w:rFonts w:cstheme="minorHAnsi"/>
                <w:bCs/>
                <w:color w:val="000000"/>
              </w:rPr>
              <w:t>Sundry Expenses /Miscellaneous</w:t>
            </w:r>
          </w:p>
        </w:tc>
        <w:tc>
          <w:tcPr>
            <w:tcW w:w="2970" w:type="dxa"/>
            <w:vAlign w:val="center"/>
          </w:tcPr>
          <w:p w:rsidR="00C937B6" w:rsidRPr="00366AF5" w:rsidRDefault="00C937B6" w:rsidP="00C937B6">
            <w:pPr>
              <w:spacing w:after="0" w:line="240" w:lineRule="auto"/>
              <w:jc w:val="right"/>
              <w:rPr>
                <w:rFonts w:cstheme="minorHAnsi"/>
                <w:bCs/>
                <w:color w:val="000000"/>
              </w:rPr>
            </w:pPr>
            <w:r w:rsidRPr="00366AF5">
              <w:rPr>
                <w:rFonts w:cstheme="minorHAnsi"/>
                <w:bCs/>
                <w:color w:val="000000"/>
              </w:rPr>
              <w:t>4,622,695</w:t>
            </w:r>
          </w:p>
        </w:tc>
        <w:tc>
          <w:tcPr>
            <w:tcW w:w="2520" w:type="dxa"/>
            <w:vAlign w:val="center"/>
          </w:tcPr>
          <w:p w:rsidR="00C937B6" w:rsidRPr="00366AF5" w:rsidRDefault="00C937B6" w:rsidP="00C937B6">
            <w:pPr>
              <w:spacing w:after="0" w:line="240" w:lineRule="auto"/>
              <w:rPr>
                <w:rFonts w:cstheme="minorHAnsi"/>
              </w:rPr>
            </w:pPr>
            <w:r>
              <w:rPr>
                <w:rFonts w:cstheme="minorHAnsi"/>
              </w:rPr>
              <w:t>Seeking 100% releases</w:t>
            </w:r>
          </w:p>
        </w:tc>
      </w:tr>
      <w:tr w:rsidR="00C937B6" w:rsidRPr="00FD2798" w:rsidTr="00C937B6">
        <w:tblPrEx>
          <w:tblCellMar>
            <w:top w:w="0" w:type="dxa"/>
            <w:bottom w:w="0" w:type="dxa"/>
          </w:tblCellMar>
        </w:tblPrEx>
        <w:trPr>
          <w:trHeight w:val="742"/>
        </w:trPr>
        <w:tc>
          <w:tcPr>
            <w:tcW w:w="847" w:type="dxa"/>
            <w:vAlign w:val="center"/>
          </w:tcPr>
          <w:p w:rsidR="00C937B6" w:rsidRPr="0007733C" w:rsidRDefault="00C937B6" w:rsidP="00C937B6">
            <w:pPr>
              <w:spacing w:after="0" w:line="240" w:lineRule="auto"/>
              <w:jc w:val="center"/>
              <w:rPr>
                <w:b/>
              </w:rPr>
            </w:pPr>
          </w:p>
        </w:tc>
        <w:tc>
          <w:tcPr>
            <w:tcW w:w="3293" w:type="dxa"/>
            <w:vAlign w:val="center"/>
          </w:tcPr>
          <w:p w:rsidR="00C937B6" w:rsidRPr="0007733C" w:rsidRDefault="00C937B6" w:rsidP="00C937B6">
            <w:pPr>
              <w:spacing w:after="0" w:line="240" w:lineRule="auto"/>
              <w:rPr>
                <w:rFonts w:cstheme="minorHAnsi"/>
                <w:b/>
                <w:bCs/>
                <w:color w:val="000000"/>
              </w:rPr>
            </w:pPr>
            <w:r w:rsidRPr="0007733C">
              <w:rPr>
                <w:rFonts w:cstheme="minorHAnsi"/>
                <w:b/>
                <w:bCs/>
                <w:color w:val="000000"/>
              </w:rPr>
              <w:t>TOTAL</w:t>
            </w:r>
          </w:p>
        </w:tc>
        <w:tc>
          <w:tcPr>
            <w:tcW w:w="4230" w:type="dxa"/>
            <w:vAlign w:val="center"/>
          </w:tcPr>
          <w:p w:rsidR="00C937B6" w:rsidRPr="00366AF5" w:rsidRDefault="00C937B6" w:rsidP="00C937B6">
            <w:pPr>
              <w:spacing w:after="0" w:line="240" w:lineRule="auto"/>
              <w:rPr>
                <w:rFonts w:cstheme="minorHAnsi"/>
                <w:bCs/>
                <w:color w:val="000000"/>
              </w:rPr>
            </w:pPr>
          </w:p>
        </w:tc>
        <w:tc>
          <w:tcPr>
            <w:tcW w:w="2970" w:type="dxa"/>
            <w:vAlign w:val="center"/>
          </w:tcPr>
          <w:p w:rsidR="00C937B6" w:rsidRPr="00366AF5" w:rsidRDefault="00C937B6" w:rsidP="00C937B6">
            <w:pPr>
              <w:spacing w:after="0" w:line="240" w:lineRule="auto"/>
              <w:jc w:val="right"/>
              <w:rPr>
                <w:rFonts w:cstheme="minorHAnsi"/>
                <w:b/>
                <w:bCs/>
                <w:color w:val="000000"/>
              </w:rPr>
            </w:pPr>
            <w:r w:rsidRPr="00366AF5">
              <w:rPr>
                <w:rFonts w:cstheme="minorHAnsi"/>
                <w:b/>
                <w:bCs/>
                <w:color w:val="000000"/>
              </w:rPr>
              <w:t>38,009,049</w:t>
            </w:r>
          </w:p>
        </w:tc>
        <w:tc>
          <w:tcPr>
            <w:tcW w:w="2520" w:type="dxa"/>
            <w:vAlign w:val="center"/>
          </w:tcPr>
          <w:p w:rsidR="00C937B6" w:rsidRPr="00366AF5" w:rsidRDefault="00C937B6" w:rsidP="00C937B6">
            <w:pPr>
              <w:spacing w:after="0" w:line="240" w:lineRule="auto"/>
              <w:rPr>
                <w:rFonts w:cstheme="minorHAnsi"/>
                <w:b/>
              </w:rPr>
            </w:pPr>
          </w:p>
        </w:tc>
      </w:tr>
    </w:tbl>
    <w:p w:rsidR="00C937B6" w:rsidRPr="002D586A" w:rsidRDefault="00C937B6" w:rsidP="00C937B6">
      <w:pPr>
        <w:keepNext/>
        <w:pageBreakBefore/>
        <w:spacing w:after="0" w:line="240" w:lineRule="auto"/>
        <w:jc w:val="center"/>
        <w:rPr>
          <w:rFonts w:ascii="Antique Olive Compact" w:hAnsi="Antique Olive Compact" w:cs="Arial"/>
          <w:sz w:val="28"/>
          <w:szCs w:val="28"/>
        </w:rPr>
      </w:pPr>
      <w:r>
        <w:rPr>
          <w:rFonts w:ascii="Antique Olive Compact" w:hAnsi="Antique Olive Compact" w:cs="Arial"/>
          <w:sz w:val="28"/>
          <w:szCs w:val="28"/>
        </w:rPr>
        <w:lastRenderedPageBreak/>
        <w:t>THE HOUSE</w:t>
      </w:r>
    </w:p>
    <w:p w:rsidR="00C937B6" w:rsidRPr="002D586A" w:rsidRDefault="00C937B6" w:rsidP="00C937B6">
      <w:pPr>
        <w:keepNext/>
        <w:spacing w:after="240" w:line="240" w:lineRule="auto"/>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Default="00C937B6" w:rsidP="00C937B6">
      <w:pPr>
        <w:keepNext/>
        <w:spacing w:after="120" w:line="240" w:lineRule="auto"/>
        <w:jc w:val="center"/>
        <w:rPr>
          <w:b/>
          <w:sz w:val="32"/>
          <w:szCs w:val="32"/>
        </w:rPr>
      </w:pPr>
      <w:r w:rsidRPr="00EA2583">
        <w:rPr>
          <w:b/>
          <w:sz w:val="32"/>
          <w:szCs w:val="32"/>
        </w:rPr>
        <w:t>20</w:t>
      </w:r>
      <w:r>
        <w:rPr>
          <w:b/>
          <w:sz w:val="32"/>
          <w:szCs w:val="32"/>
        </w:rPr>
        <w:t>21 BUDGET PROPOSAL</w:t>
      </w:r>
    </w:p>
    <w:p w:rsidR="00C937B6" w:rsidRDefault="00C937B6" w:rsidP="00C937B6">
      <w:pPr>
        <w:keepNext/>
        <w:spacing w:after="240" w:line="240" w:lineRule="auto"/>
        <w:jc w:val="center"/>
        <w:rPr>
          <w:b/>
          <w:sz w:val="32"/>
          <w:szCs w:val="32"/>
        </w:rPr>
      </w:pPr>
      <w:r>
        <w:rPr>
          <w:b/>
          <w:sz w:val="32"/>
          <w:szCs w:val="32"/>
        </w:rPr>
        <w:t>INTERNALLY GENERATED REVENUE PROFILE OF 2020 AND PROJECTION FOR 2021 FISCAL YEAR</w:t>
      </w:r>
    </w:p>
    <w:p w:rsidR="00C937B6" w:rsidRDefault="00C937B6" w:rsidP="00C937B6">
      <w:pPr>
        <w:spacing w:after="0" w:line="240" w:lineRule="auto"/>
        <w:ind w:left="22" w:hanging="22"/>
        <w:rPr>
          <w:b/>
          <w:sz w:val="32"/>
          <w:szCs w:val="32"/>
        </w:rPr>
      </w:pPr>
      <w:r w:rsidRPr="002A421F">
        <w:rPr>
          <w:b/>
          <w:sz w:val="32"/>
          <w:szCs w:val="32"/>
        </w:rPr>
        <w:t>FEDERAL COLLEGE OF VETERINARY AND MEDICAL LABORATORY TECHNOLOGY VOM</w:t>
      </w:r>
    </w:p>
    <w:tbl>
      <w:tblPr>
        <w:tblW w:w="1409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862"/>
        <w:gridCol w:w="4148"/>
        <w:gridCol w:w="2340"/>
        <w:gridCol w:w="3682"/>
        <w:gridCol w:w="3060"/>
      </w:tblGrid>
      <w:tr w:rsidR="00C937B6" w:rsidRPr="00FD2798" w:rsidTr="00C937B6">
        <w:tblPrEx>
          <w:tblCellMar>
            <w:top w:w="0" w:type="dxa"/>
            <w:bottom w:w="0" w:type="dxa"/>
          </w:tblCellMar>
        </w:tblPrEx>
        <w:trPr>
          <w:trHeight w:val="905"/>
        </w:trPr>
        <w:tc>
          <w:tcPr>
            <w:tcW w:w="862" w:type="dxa"/>
            <w:vAlign w:val="center"/>
          </w:tcPr>
          <w:p w:rsidR="00C937B6" w:rsidRPr="00FD2798" w:rsidRDefault="00C937B6" w:rsidP="00C937B6">
            <w:pPr>
              <w:spacing w:after="0" w:line="240" w:lineRule="auto"/>
              <w:rPr>
                <w:b/>
              </w:rPr>
            </w:pPr>
            <w:r w:rsidRPr="00FD2798">
              <w:rPr>
                <w:b/>
              </w:rPr>
              <w:t>S/N</w:t>
            </w:r>
            <w:r>
              <w:rPr>
                <w:b/>
              </w:rPr>
              <w:t>o</w:t>
            </w:r>
          </w:p>
        </w:tc>
        <w:tc>
          <w:tcPr>
            <w:tcW w:w="4148" w:type="dxa"/>
            <w:vAlign w:val="center"/>
          </w:tcPr>
          <w:p w:rsidR="00C937B6" w:rsidRPr="00FD2798" w:rsidRDefault="00C937B6" w:rsidP="00C937B6">
            <w:pPr>
              <w:spacing w:after="0" w:line="240" w:lineRule="auto"/>
              <w:rPr>
                <w:b/>
              </w:rPr>
            </w:pPr>
            <w:r w:rsidRPr="00FD2798">
              <w:rPr>
                <w:b/>
              </w:rPr>
              <w:t>SOURCES OF REVENUE</w:t>
            </w:r>
          </w:p>
          <w:p w:rsidR="00C937B6" w:rsidRPr="00FD2798" w:rsidRDefault="00C937B6" w:rsidP="00C937B6">
            <w:pPr>
              <w:spacing w:after="0" w:line="240" w:lineRule="auto"/>
              <w:rPr>
                <w:b/>
              </w:rPr>
            </w:pPr>
            <w:r w:rsidRPr="00FD2798">
              <w:rPr>
                <w:b/>
              </w:rPr>
              <w:t>20</w:t>
            </w:r>
            <w:r>
              <w:rPr>
                <w:b/>
              </w:rPr>
              <w:t>20</w:t>
            </w:r>
          </w:p>
        </w:tc>
        <w:tc>
          <w:tcPr>
            <w:tcW w:w="2340" w:type="dxa"/>
            <w:vAlign w:val="center"/>
          </w:tcPr>
          <w:p w:rsidR="00C937B6" w:rsidRPr="00FD2798" w:rsidRDefault="00C937B6" w:rsidP="00C937B6">
            <w:pPr>
              <w:spacing w:after="0" w:line="240" w:lineRule="auto"/>
              <w:jc w:val="right"/>
              <w:rPr>
                <w:b/>
              </w:rPr>
            </w:pPr>
            <w:r w:rsidRPr="00FD2798">
              <w:rPr>
                <w:b/>
              </w:rPr>
              <w:t>20</w:t>
            </w:r>
            <w:r>
              <w:rPr>
                <w:b/>
              </w:rPr>
              <w:t>20</w:t>
            </w:r>
            <w:r w:rsidRPr="00FD2798">
              <w:rPr>
                <w:b/>
              </w:rPr>
              <w:t xml:space="preserve"> UTILIZATION </w:t>
            </w:r>
            <w:r>
              <w:rPr>
                <w:b/>
              </w:rPr>
              <w:t>(</w:t>
            </w:r>
            <w:r>
              <w:rPr>
                <w:rFonts w:cs="Calibri"/>
                <w:b/>
              </w:rPr>
              <w:t>₦</w:t>
            </w:r>
            <w:r>
              <w:rPr>
                <w:b/>
              </w:rPr>
              <w:t>)</w:t>
            </w:r>
          </w:p>
        </w:tc>
        <w:tc>
          <w:tcPr>
            <w:tcW w:w="3682" w:type="dxa"/>
            <w:vAlign w:val="center"/>
          </w:tcPr>
          <w:p w:rsidR="00C937B6" w:rsidRPr="00FD2798" w:rsidRDefault="00C937B6" w:rsidP="00C937B6">
            <w:pPr>
              <w:spacing w:after="0" w:line="240" w:lineRule="auto"/>
              <w:rPr>
                <w:b/>
              </w:rPr>
            </w:pPr>
            <w:r w:rsidRPr="00FD2798">
              <w:rPr>
                <w:b/>
              </w:rPr>
              <w:t>SOURCES OF REVENUE</w:t>
            </w:r>
          </w:p>
          <w:p w:rsidR="00C937B6" w:rsidRPr="00FD2798" w:rsidRDefault="00C937B6" w:rsidP="00C937B6">
            <w:pPr>
              <w:spacing w:after="0" w:line="240" w:lineRule="auto"/>
              <w:rPr>
                <w:b/>
              </w:rPr>
            </w:pPr>
            <w:r w:rsidRPr="00FD2798">
              <w:rPr>
                <w:b/>
              </w:rPr>
              <w:t>PROJECTION FOR 20</w:t>
            </w:r>
            <w:r>
              <w:rPr>
                <w:b/>
              </w:rPr>
              <w:t>21</w:t>
            </w:r>
          </w:p>
        </w:tc>
        <w:tc>
          <w:tcPr>
            <w:tcW w:w="3060" w:type="dxa"/>
            <w:vAlign w:val="center"/>
          </w:tcPr>
          <w:p w:rsidR="00C937B6" w:rsidRPr="00FD2798" w:rsidRDefault="00C937B6" w:rsidP="00C937B6">
            <w:pPr>
              <w:spacing w:after="0" w:line="240" w:lineRule="auto"/>
              <w:rPr>
                <w:b/>
              </w:rPr>
            </w:pPr>
            <w:r w:rsidRPr="00FD2798">
              <w:rPr>
                <w:b/>
              </w:rPr>
              <w:t>EXPECTED EXPENDITURE</w:t>
            </w:r>
          </w:p>
          <w:p w:rsidR="00C937B6" w:rsidRPr="00FD2798" w:rsidRDefault="00C937B6" w:rsidP="00C937B6">
            <w:pPr>
              <w:spacing w:after="0" w:line="240" w:lineRule="auto"/>
              <w:jc w:val="right"/>
              <w:rPr>
                <w:b/>
              </w:rPr>
            </w:pPr>
            <w:r w:rsidRPr="00FD2798">
              <w:rPr>
                <w:b/>
              </w:rPr>
              <w:t>FOR 20</w:t>
            </w:r>
            <w:r>
              <w:rPr>
                <w:b/>
              </w:rPr>
              <w:t>21 (</w:t>
            </w:r>
            <w:r>
              <w:rPr>
                <w:rFonts w:cs="Calibri"/>
                <w:b/>
              </w:rPr>
              <w:t>₦</w:t>
            </w:r>
            <w:r>
              <w:rPr>
                <w:b/>
              </w:rPr>
              <w:t>)</w:t>
            </w:r>
          </w:p>
        </w:tc>
      </w:tr>
      <w:tr w:rsidR="00C937B6" w:rsidRPr="00FD2798" w:rsidTr="00C937B6">
        <w:tblPrEx>
          <w:tblCellMar>
            <w:top w:w="0" w:type="dxa"/>
            <w:bottom w:w="0" w:type="dxa"/>
          </w:tblCellMar>
        </w:tblPrEx>
        <w:trPr>
          <w:trHeight w:val="702"/>
        </w:trPr>
        <w:tc>
          <w:tcPr>
            <w:tcW w:w="862" w:type="dxa"/>
            <w:vAlign w:val="center"/>
          </w:tcPr>
          <w:p w:rsidR="00C937B6" w:rsidRPr="00FD2798" w:rsidRDefault="00C937B6" w:rsidP="00C937B6">
            <w:pPr>
              <w:spacing w:after="0" w:line="240" w:lineRule="auto"/>
              <w:jc w:val="center"/>
            </w:pPr>
            <w:r w:rsidRPr="00FD2798">
              <w:t>1</w:t>
            </w:r>
          </w:p>
        </w:tc>
        <w:tc>
          <w:tcPr>
            <w:tcW w:w="4148" w:type="dxa"/>
            <w:vAlign w:val="center"/>
          </w:tcPr>
          <w:p w:rsidR="00C937B6" w:rsidRDefault="00C937B6" w:rsidP="00C937B6">
            <w:pPr>
              <w:spacing w:after="0" w:line="240" w:lineRule="auto"/>
              <w:rPr>
                <w:rFonts w:cs="Calibri"/>
                <w:color w:val="000000"/>
              </w:rPr>
            </w:pPr>
            <w:r>
              <w:rPr>
                <w:rFonts w:cs="Calibri"/>
                <w:color w:val="000000"/>
              </w:rPr>
              <w:t>Utility</w:t>
            </w:r>
          </w:p>
        </w:tc>
        <w:tc>
          <w:tcPr>
            <w:tcW w:w="2340" w:type="dxa"/>
            <w:vAlign w:val="center"/>
          </w:tcPr>
          <w:p w:rsidR="00C937B6" w:rsidRDefault="00C937B6" w:rsidP="00C937B6">
            <w:pPr>
              <w:spacing w:after="0" w:line="240" w:lineRule="auto"/>
              <w:jc w:val="right"/>
              <w:rPr>
                <w:rFonts w:cs="Calibri"/>
                <w:color w:val="000000"/>
              </w:rPr>
            </w:pPr>
            <w:r w:rsidRPr="00E1313E">
              <w:t>1,490,000.00</w:t>
            </w:r>
          </w:p>
        </w:tc>
        <w:tc>
          <w:tcPr>
            <w:tcW w:w="3682" w:type="dxa"/>
            <w:vAlign w:val="center"/>
          </w:tcPr>
          <w:p w:rsidR="00C937B6" w:rsidRDefault="00C937B6" w:rsidP="00C937B6">
            <w:pPr>
              <w:spacing w:after="0" w:line="240" w:lineRule="auto"/>
              <w:rPr>
                <w:rFonts w:cs="Calibri"/>
                <w:color w:val="000000"/>
              </w:rPr>
            </w:pPr>
            <w:r>
              <w:rPr>
                <w:rFonts w:cs="Calibri"/>
                <w:color w:val="000000"/>
              </w:rPr>
              <w:t>Utility</w:t>
            </w:r>
          </w:p>
        </w:tc>
        <w:tc>
          <w:tcPr>
            <w:tcW w:w="3060" w:type="dxa"/>
            <w:vAlign w:val="center"/>
          </w:tcPr>
          <w:p w:rsidR="00C937B6" w:rsidRDefault="00C937B6" w:rsidP="00C937B6">
            <w:pPr>
              <w:spacing w:after="0" w:line="240" w:lineRule="auto"/>
              <w:jc w:val="right"/>
              <w:rPr>
                <w:rFonts w:cs="Calibri"/>
                <w:color w:val="000000"/>
              </w:rPr>
            </w:pPr>
            <w:r w:rsidRPr="00E1313E">
              <w:t>1,490,000.00</w:t>
            </w:r>
          </w:p>
        </w:tc>
      </w:tr>
      <w:tr w:rsidR="00C937B6" w:rsidRPr="00FD2798" w:rsidTr="00C937B6">
        <w:tblPrEx>
          <w:tblCellMar>
            <w:top w:w="0" w:type="dxa"/>
            <w:bottom w:w="0" w:type="dxa"/>
          </w:tblCellMar>
        </w:tblPrEx>
        <w:trPr>
          <w:trHeight w:val="702"/>
        </w:trPr>
        <w:tc>
          <w:tcPr>
            <w:tcW w:w="862" w:type="dxa"/>
            <w:vAlign w:val="center"/>
          </w:tcPr>
          <w:p w:rsidR="00C937B6" w:rsidRPr="00FD2798" w:rsidRDefault="00C937B6" w:rsidP="00C937B6">
            <w:pPr>
              <w:spacing w:after="0" w:line="240" w:lineRule="auto"/>
              <w:jc w:val="center"/>
            </w:pPr>
            <w:r w:rsidRPr="00FD2798">
              <w:t>2</w:t>
            </w:r>
          </w:p>
        </w:tc>
        <w:tc>
          <w:tcPr>
            <w:tcW w:w="4148" w:type="dxa"/>
            <w:vAlign w:val="center"/>
          </w:tcPr>
          <w:p w:rsidR="00C937B6" w:rsidRDefault="00C937B6" w:rsidP="00C937B6">
            <w:pPr>
              <w:spacing w:after="0" w:line="240" w:lineRule="auto"/>
              <w:rPr>
                <w:rFonts w:cs="Calibri"/>
                <w:color w:val="000000"/>
              </w:rPr>
            </w:pPr>
            <w:r>
              <w:rPr>
                <w:rFonts w:cs="Calibri"/>
                <w:color w:val="000000"/>
              </w:rPr>
              <w:t>Testimonial</w:t>
            </w:r>
          </w:p>
        </w:tc>
        <w:tc>
          <w:tcPr>
            <w:tcW w:w="2340" w:type="dxa"/>
            <w:vAlign w:val="center"/>
          </w:tcPr>
          <w:p w:rsidR="00C937B6" w:rsidRDefault="00C937B6" w:rsidP="00C937B6">
            <w:pPr>
              <w:spacing w:after="0" w:line="240" w:lineRule="auto"/>
              <w:jc w:val="right"/>
              <w:rPr>
                <w:rFonts w:cs="Calibri"/>
                <w:color w:val="000000"/>
              </w:rPr>
            </w:pPr>
            <w:r w:rsidRPr="002E1736">
              <w:t>655,000.00</w:t>
            </w:r>
          </w:p>
        </w:tc>
        <w:tc>
          <w:tcPr>
            <w:tcW w:w="3682" w:type="dxa"/>
            <w:vAlign w:val="center"/>
          </w:tcPr>
          <w:p w:rsidR="00C937B6" w:rsidRDefault="00C937B6" w:rsidP="00C937B6">
            <w:pPr>
              <w:spacing w:after="0" w:line="240" w:lineRule="auto"/>
              <w:rPr>
                <w:rFonts w:cs="Calibri"/>
                <w:color w:val="000000"/>
              </w:rPr>
            </w:pPr>
            <w:r>
              <w:rPr>
                <w:rFonts w:cs="Calibri"/>
                <w:color w:val="000000"/>
              </w:rPr>
              <w:t>Testimonial</w:t>
            </w:r>
          </w:p>
        </w:tc>
        <w:tc>
          <w:tcPr>
            <w:tcW w:w="3060" w:type="dxa"/>
            <w:vAlign w:val="center"/>
          </w:tcPr>
          <w:p w:rsidR="00C937B6" w:rsidRDefault="00C937B6" w:rsidP="00C937B6">
            <w:pPr>
              <w:spacing w:after="0" w:line="240" w:lineRule="auto"/>
              <w:jc w:val="right"/>
              <w:rPr>
                <w:rFonts w:cs="Calibri"/>
                <w:color w:val="000000"/>
              </w:rPr>
            </w:pPr>
            <w:r w:rsidRPr="002E1736">
              <w:t>655,000.00</w:t>
            </w:r>
          </w:p>
        </w:tc>
      </w:tr>
      <w:tr w:rsidR="00C937B6" w:rsidRPr="00FD2798" w:rsidTr="00C937B6">
        <w:tblPrEx>
          <w:tblCellMar>
            <w:top w:w="0" w:type="dxa"/>
            <w:bottom w:w="0" w:type="dxa"/>
          </w:tblCellMar>
        </w:tblPrEx>
        <w:trPr>
          <w:trHeight w:val="742"/>
        </w:trPr>
        <w:tc>
          <w:tcPr>
            <w:tcW w:w="862" w:type="dxa"/>
            <w:vAlign w:val="center"/>
          </w:tcPr>
          <w:p w:rsidR="00C937B6" w:rsidRPr="00FD2798" w:rsidRDefault="00C937B6" w:rsidP="00C937B6">
            <w:pPr>
              <w:spacing w:after="0" w:line="240" w:lineRule="auto"/>
              <w:jc w:val="center"/>
            </w:pPr>
            <w:r w:rsidRPr="00FD2798">
              <w:t>3</w:t>
            </w:r>
          </w:p>
        </w:tc>
        <w:tc>
          <w:tcPr>
            <w:tcW w:w="4148" w:type="dxa"/>
            <w:vAlign w:val="center"/>
          </w:tcPr>
          <w:p w:rsidR="00C937B6" w:rsidRDefault="00C937B6" w:rsidP="00C937B6">
            <w:pPr>
              <w:spacing w:after="0" w:line="240" w:lineRule="auto"/>
              <w:rPr>
                <w:rFonts w:cs="Calibri"/>
                <w:color w:val="000000"/>
              </w:rPr>
            </w:pPr>
            <w:r>
              <w:rPr>
                <w:rFonts w:cs="Calibri"/>
                <w:color w:val="000000"/>
              </w:rPr>
              <w:t>Registration</w:t>
            </w:r>
          </w:p>
        </w:tc>
        <w:tc>
          <w:tcPr>
            <w:tcW w:w="2340" w:type="dxa"/>
            <w:vAlign w:val="center"/>
          </w:tcPr>
          <w:p w:rsidR="00C937B6" w:rsidRDefault="00C937B6" w:rsidP="00C937B6">
            <w:pPr>
              <w:spacing w:after="0" w:line="240" w:lineRule="auto"/>
              <w:jc w:val="right"/>
              <w:rPr>
                <w:rFonts w:cs="Calibri"/>
                <w:color w:val="000000"/>
              </w:rPr>
            </w:pPr>
            <w:r w:rsidRPr="00E527D9">
              <w:t>2,769,000.00</w:t>
            </w:r>
          </w:p>
        </w:tc>
        <w:tc>
          <w:tcPr>
            <w:tcW w:w="3682" w:type="dxa"/>
            <w:vAlign w:val="center"/>
          </w:tcPr>
          <w:p w:rsidR="00C937B6" w:rsidRDefault="00C937B6" w:rsidP="00C937B6">
            <w:pPr>
              <w:spacing w:after="0" w:line="240" w:lineRule="auto"/>
              <w:rPr>
                <w:rFonts w:cs="Calibri"/>
                <w:color w:val="000000"/>
              </w:rPr>
            </w:pPr>
            <w:r>
              <w:rPr>
                <w:rFonts w:cs="Calibri"/>
                <w:color w:val="000000"/>
              </w:rPr>
              <w:t>Registration</w:t>
            </w:r>
          </w:p>
        </w:tc>
        <w:tc>
          <w:tcPr>
            <w:tcW w:w="3060" w:type="dxa"/>
            <w:vAlign w:val="center"/>
          </w:tcPr>
          <w:p w:rsidR="00C937B6" w:rsidRDefault="00C937B6" w:rsidP="00C937B6">
            <w:pPr>
              <w:spacing w:after="0" w:line="240" w:lineRule="auto"/>
              <w:jc w:val="right"/>
              <w:rPr>
                <w:rFonts w:cs="Calibri"/>
                <w:color w:val="000000"/>
              </w:rPr>
            </w:pPr>
            <w:r w:rsidRPr="00E527D9">
              <w:t>2,769,000.00</w:t>
            </w:r>
          </w:p>
        </w:tc>
      </w:tr>
      <w:tr w:rsidR="00C937B6" w:rsidRPr="00FD2798" w:rsidTr="00C937B6">
        <w:tblPrEx>
          <w:tblCellMar>
            <w:top w:w="0" w:type="dxa"/>
            <w:bottom w:w="0" w:type="dxa"/>
          </w:tblCellMar>
        </w:tblPrEx>
        <w:trPr>
          <w:trHeight w:val="742"/>
        </w:trPr>
        <w:tc>
          <w:tcPr>
            <w:tcW w:w="862" w:type="dxa"/>
            <w:vAlign w:val="center"/>
          </w:tcPr>
          <w:p w:rsidR="00C937B6" w:rsidRPr="00FD2798" w:rsidRDefault="00C937B6" w:rsidP="00C937B6">
            <w:pPr>
              <w:spacing w:after="0" w:line="240" w:lineRule="auto"/>
              <w:jc w:val="center"/>
            </w:pPr>
            <w:r>
              <w:t>4</w:t>
            </w:r>
          </w:p>
        </w:tc>
        <w:tc>
          <w:tcPr>
            <w:tcW w:w="4148" w:type="dxa"/>
            <w:vAlign w:val="center"/>
          </w:tcPr>
          <w:p w:rsidR="00C937B6" w:rsidRDefault="00C937B6" w:rsidP="00C937B6">
            <w:pPr>
              <w:spacing w:after="0" w:line="240" w:lineRule="auto"/>
              <w:rPr>
                <w:rFonts w:cs="Calibri"/>
                <w:color w:val="000000"/>
              </w:rPr>
            </w:pPr>
            <w:r>
              <w:rPr>
                <w:rFonts w:cs="Calibri"/>
                <w:color w:val="000000"/>
              </w:rPr>
              <w:t>Accommodation</w:t>
            </w:r>
          </w:p>
        </w:tc>
        <w:tc>
          <w:tcPr>
            <w:tcW w:w="2340" w:type="dxa"/>
            <w:vAlign w:val="center"/>
          </w:tcPr>
          <w:p w:rsidR="00C937B6" w:rsidRDefault="00C937B6" w:rsidP="00C937B6">
            <w:pPr>
              <w:spacing w:after="0" w:line="240" w:lineRule="auto"/>
              <w:jc w:val="right"/>
              <w:rPr>
                <w:rFonts w:cs="Calibri"/>
                <w:color w:val="000000"/>
              </w:rPr>
            </w:pPr>
            <w:r w:rsidRPr="002E1736">
              <w:t>595,000.00</w:t>
            </w:r>
          </w:p>
        </w:tc>
        <w:tc>
          <w:tcPr>
            <w:tcW w:w="3682" w:type="dxa"/>
            <w:vAlign w:val="center"/>
          </w:tcPr>
          <w:p w:rsidR="00C937B6" w:rsidRDefault="00C937B6" w:rsidP="00C937B6">
            <w:pPr>
              <w:spacing w:after="0" w:line="240" w:lineRule="auto"/>
              <w:rPr>
                <w:rFonts w:cs="Calibri"/>
                <w:color w:val="000000"/>
              </w:rPr>
            </w:pPr>
            <w:r>
              <w:rPr>
                <w:rFonts w:cs="Calibri"/>
                <w:color w:val="000000"/>
              </w:rPr>
              <w:t>Accommodation</w:t>
            </w:r>
          </w:p>
        </w:tc>
        <w:tc>
          <w:tcPr>
            <w:tcW w:w="3060" w:type="dxa"/>
            <w:vAlign w:val="center"/>
          </w:tcPr>
          <w:p w:rsidR="00C937B6" w:rsidRDefault="00C937B6" w:rsidP="00C937B6">
            <w:pPr>
              <w:spacing w:after="0" w:line="240" w:lineRule="auto"/>
              <w:jc w:val="right"/>
              <w:rPr>
                <w:rFonts w:cs="Calibri"/>
                <w:color w:val="000000"/>
              </w:rPr>
            </w:pPr>
            <w:r w:rsidRPr="002E1736">
              <w:t>595,000.00</w:t>
            </w:r>
          </w:p>
        </w:tc>
      </w:tr>
      <w:tr w:rsidR="00C937B6" w:rsidRPr="00FD2798" w:rsidTr="00C937B6">
        <w:tblPrEx>
          <w:tblCellMar>
            <w:top w:w="0" w:type="dxa"/>
            <w:bottom w:w="0" w:type="dxa"/>
          </w:tblCellMar>
        </w:tblPrEx>
        <w:trPr>
          <w:trHeight w:val="742"/>
        </w:trPr>
        <w:tc>
          <w:tcPr>
            <w:tcW w:w="862" w:type="dxa"/>
            <w:vAlign w:val="center"/>
          </w:tcPr>
          <w:p w:rsidR="00C937B6" w:rsidRPr="00FD2798" w:rsidRDefault="00C937B6" w:rsidP="00C937B6">
            <w:pPr>
              <w:spacing w:after="0" w:line="240" w:lineRule="auto"/>
              <w:jc w:val="center"/>
            </w:pPr>
            <w:r>
              <w:t>5</w:t>
            </w:r>
          </w:p>
        </w:tc>
        <w:tc>
          <w:tcPr>
            <w:tcW w:w="4148" w:type="dxa"/>
            <w:vAlign w:val="center"/>
          </w:tcPr>
          <w:p w:rsidR="00C937B6" w:rsidRPr="000E7245" w:rsidRDefault="00C937B6" w:rsidP="00C937B6">
            <w:pPr>
              <w:spacing w:after="0" w:line="240" w:lineRule="auto"/>
            </w:pPr>
            <w:r w:rsidRPr="000E7245">
              <w:t>Tender Fees</w:t>
            </w:r>
          </w:p>
        </w:tc>
        <w:tc>
          <w:tcPr>
            <w:tcW w:w="2340" w:type="dxa"/>
            <w:vAlign w:val="center"/>
          </w:tcPr>
          <w:p w:rsidR="00C937B6" w:rsidRPr="000E7245" w:rsidRDefault="00C937B6" w:rsidP="00C937B6">
            <w:pPr>
              <w:spacing w:after="0" w:line="240" w:lineRule="auto"/>
              <w:jc w:val="right"/>
            </w:pPr>
            <w:r w:rsidRPr="008C2DD5">
              <w:t>309,000.00</w:t>
            </w:r>
          </w:p>
        </w:tc>
        <w:tc>
          <w:tcPr>
            <w:tcW w:w="3682" w:type="dxa"/>
            <w:vAlign w:val="center"/>
          </w:tcPr>
          <w:p w:rsidR="00C937B6" w:rsidRPr="000E7245" w:rsidRDefault="00C937B6" w:rsidP="00C937B6">
            <w:pPr>
              <w:spacing w:after="0" w:line="240" w:lineRule="auto"/>
            </w:pPr>
            <w:r w:rsidRPr="000E7245">
              <w:t>Tender Fees</w:t>
            </w:r>
          </w:p>
        </w:tc>
        <w:tc>
          <w:tcPr>
            <w:tcW w:w="3060" w:type="dxa"/>
            <w:vAlign w:val="center"/>
          </w:tcPr>
          <w:p w:rsidR="00C937B6" w:rsidRPr="000E7245" w:rsidRDefault="00C937B6" w:rsidP="00C937B6">
            <w:pPr>
              <w:spacing w:after="0" w:line="240" w:lineRule="auto"/>
              <w:jc w:val="right"/>
            </w:pPr>
            <w:r w:rsidRPr="008C2DD5">
              <w:t>309,000.00</w:t>
            </w:r>
          </w:p>
        </w:tc>
      </w:tr>
      <w:tr w:rsidR="00C937B6" w:rsidRPr="00FD2798" w:rsidTr="00C937B6">
        <w:tblPrEx>
          <w:tblCellMar>
            <w:top w:w="0" w:type="dxa"/>
            <w:bottom w:w="0" w:type="dxa"/>
          </w:tblCellMar>
        </w:tblPrEx>
        <w:trPr>
          <w:trHeight w:val="742"/>
        </w:trPr>
        <w:tc>
          <w:tcPr>
            <w:tcW w:w="862" w:type="dxa"/>
            <w:vAlign w:val="center"/>
          </w:tcPr>
          <w:p w:rsidR="00C937B6" w:rsidRPr="00FD2798" w:rsidRDefault="00C937B6" w:rsidP="00C937B6">
            <w:pPr>
              <w:spacing w:after="0" w:line="240" w:lineRule="auto"/>
              <w:jc w:val="center"/>
            </w:pPr>
            <w:r>
              <w:t>6</w:t>
            </w:r>
          </w:p>
        </w:tc>
        <w:tc>
          <w:tcPr>
            <w:tcW w:w="4148" w:type="dxa"/>
            <w:vAlign w:val="center"/>
          </w:tcPr>
          <w:p w:rsidR="00C937B6" w:rsidRPr="000E7245" w:rsidRDefault="00C937B6" w:rsidP="00C937B6">
            <w:pPr>
              <w:spacing w:after="0" w:line="240" w:lineRule="auto"/>
            </w:pPr>
            <w:r w:rsidRPr="000E7245">
              <w:t>VAT &amp; WHT on Contracts</w:t>
            </w:r>
          </w:p>
        </w:tc>
        <w:tc>
          <w:tcPr>
            <w:tcW w:w="2340" w:type="dxa"/>
            <w:vAlign w:val="center"/>
          </w:tcPr>
          <w:p w:rsidR="00C937B6" w:rsidRPr="000E7245" w:rsidRDefault="00C937B6" w:rsidP="00C937B6">
            <w:pPr>
              <w:spacing w:after="0" w:line="240" w:lineRule="auto"/>
              <w:jc w:val="right"/>
            </w:pPr>
            <w:r w:rsidRPr="001306BD">
              <w:t>11,686,614.49</w:t>
            </w:r>
          </w:p>
        </w:tc>
        <w:tc>
          <w:tcPr>
            <w:tcW w:w="3682" w:type="dxa"/>
            <w:vAlign w:val="center"/>
          </w:tcPr>
          <w:p w:rsidR="00C937B6" w:rsidRPr="000E7245" w:rsidRDefault="00C937B6" w:rsidP="00C937B6">
            <w:pPr>
              <w:spacing w:after="0" w:line="240" w:lineRule="auto"/>
            </w:pPr>
            <w:r w:rsidRPr="000E7245">
              <w:t>VAT &amp; WHT on Contracts</w:t>
            </w:r>
          </w:p>
        </w:tc>
        <w:tc>
          <w:tcPr>
            <w:tcW w:w="3060" w:type="dxa"/>
            <w:vAlign w:val="center"/>
          </w:tcPr>
          <w:p w:rsidR="00C937B6" w:rsidRPr="00FD2798" w:rsidRDefault="00C937B6" w:rsidP="00C937B6">
            <w:pPr>
              <w:spacing w:after="0" w:line="240" w:lineRule="auto"/>
              <w:jc w:val="right"/>
            </w:pPr>
            <w:r w:rsidRPr="001306BD">
              <w:t>11,686,614.49</w:t>
            </w:r>
          </w:p>
        </w:tc>
      </w:tr>
      <w:tr w:rsidR="00C937B6" w:rsidRPr="0007733C" w:rsidTr="00C937B6">
        <w:tblPrEx>
          <w:tblCellMar>
            <w:top w:w="0" w:type="dxa"/>
            <w:bottom w:w="0" w:type="dxa"/>
          </w:tblCellMar>
        </w:tblPrEx>
        <w:trPr>
          <w:trHeight w:val="742"/>
        </w:trPr>
        <w:tc>
          <w:tcPr>
            <w:tcW w:w="862" w:type="dxa"/>
            <w:vAlign w:val="center"/>
          </w:tcPr>
          <w:p w:rsidR="00C937B6" w:rsidRPr="0007733C" w:rsidRDefault="00C937B6" w:rsidP="00C937B6">
            <w:pPr>
              <w:spacing w:after="0" w:line="240" w:lineRule="auto"/>
              <w:rPr>
                <w:b/>
              </w:rPr>
            </w:pPr>
            <w:r w:rsidRPr="0007733C">
              <w:rPr>
                <w:b/>
              </w:rPr>
              <w:t>TOTAL</w:t>
            </w:r>
          </w:p>
        </w:tc>
        <w:tc>
          <w:tcPr>
            <w:tcW w:w="4148" w:type="dxa"/>
            <w:vAlign w:val="center"/>
          </w:tcPr>
          <w:p w:rsidR="00C937B6" w:rsidRPr="0007733C" w:rsidRDefault="00C937B6" w:rsidP="00C937B6">
            <w:pPr>
              <w:spacing w:after="0" w:line="240" w:lineRule="auto"/>
              <w:rPr>
                <w:b/>
              </w:rPr>
            </w:pPr>
          </w:p>
        </w:tc>
        <w:tc>
          <w:tcPr>
            <w:tcW w:w="2340" w:type="dxa"/>
            <w:vAlign w:val="center"/>
          </w:tcPr>
          <w:p w:rsidR="00C937B6" w:rsidRPr="0007733C" w:rsidRDefault="00C937B6" w:rsidP="00C937B6">
            <w:pPr>
              <w:spacing w:after="0" w:line="240" w:lineRule="auto"/>
              <w:jc w:val="right"/>
              <w:rPr>
                <w:b/>
              </w:rPr>
            </w:pPr>
            <w:r w:rsidRPr="001D61EA">
              <w:rPr>
                <w:b/>
              </w:rPr>
              <w:t>17,504,614.49</w:t>
            </w:r>
          </w:p>
        </w:tc>
        <w:tc>
          <w:tcPr>
            <w:tcW w:w="3682" w:type="dxa"/>
            <w:vAlign w:val="center"/>
          </w:tcPr>
          <w:p w:rsidR="00C937B6" w:rsidRPr="0007733C" w:rsidRDefault="00C937B6" w:rsidP="00C937B6">
            <w:pPr>
              <w:spacing w:after="0" w:line="240" w:lineRule="auto"/>
              <w:rPr>
                <w:b/>
              </w:rPr>
            </w:pPr>
          </w:p>
        </w:tc>
        <w:tc>
          <w:tcPr>
            <w:tcW w:w="3060" w:type="dxa"/>
            <w:vAlign w:val="center"/>
          </w:tcPr>
          <w:p w:rsidR="00C937B6" w:rsidRPr="0007733C" w:rsidRDefault="00C937B6" w:rsidP="00C937B6">
            <w:pPr>
              <w:spacing w:after="0" w:line="240" w:lineRule="auto"/>
              <w:jc w:val="right"/>
              <w:rPr>
                <w:b/>
              </w:rPr>
            </w:pPr>
            <w:r w:rsidRPr="001D61EA">
              <w:rPr>
                <w:b/>
              </w:rPr>
              <w:t>17,504,614.49</w:t>
            </w:r>
          </w:p>
        </w:tc>
      </w:tr>
    </w:tbl>
    <w:p w:rsidR="00C937B6" w:rsidRDefault="00C937B6">
      <w:pPr>
        <w:rPr>
          <w:rFonts w:ascii="Antique Olive Compact" w:hAnsi="Antique Olive Compact" w:cs="Arial"/>
          <w:sz w:val="32"/>
          <w:szCs w:val="32"/>
        </w:rPr>
      </w:pPr>
      <w:r>
        <w:rPr>
          <w:rFonts w:ascii="Antique Olive Compact" w:hAnsi="Antique Olive Compact" w:cs="Arial"/>
          <w:sz w:val="32"/>
          <w:szCs w:val="32"/>
        </w:rPr>
        <w:br w:type="page"/>
      </w:r>
    </w:p>
    <w:p w:rsidR="00C937B6" w:rsidRPr="002D586A" w:rsidRDefault="00C937B6" w:rsidP="00C937B6">
      <w:pPr>
        <w:keepNext/>
        <w:pageBreakBefore/>
        <w:spacing w:after="0" w:line="240" w:lineRule="auto"/>
        <w:jc w:val="center"/>
        <w:rPr>
          <w:rFonts w:ascii="Antique Olive Compact" w:hAnsi="Antique Olive Compact" w:cs="Arial"/>
          <w:sz w:val="28"/>
          <w:szCs w:val="28"/>
        </w:rPr>
      </w:pPr>
      <w:r>
        <w:rPr>
          <w:rFonts w:ascii="Antique Olive Compact" w:hAnsi="Antique Olive Compact" w:cs="Arial"/>
          <w:sz w:val="28"/>
          <w:szCs w:val="28"/>
        </w:rPr>
        <w:lastRenderedPageBreak/>
        <w:t>THE HOUSE</w:t>
      </w:r>
    </w:p>
    <w:p w:rsidR="00C937B6" w:rsidRPr="002D586A" w:rsidRDefault="00C937B6" w:rsidP="00C937B6">
      <w:pPr>
        <w:keepNext/>
        <w:spacing w:after="240" w:line="240" w:lineRule="auto"/>
        <w:jc w:val="center"/>
        <w:rPr>
          <w:rFonts w:ascii="Antique Olive Compact" w:hAnsi="Antique Olive Compact" w:cs="Arial"/>
          <w:sz w:val="28"/>
          <w:szCs w:val="28"/>
        </w:rPr>
      </w:pPr>
      <w:r w:rsidRPr="002D586A">
        <w:rPr>
          <w:rFonts w:ascii="Antique Olive Compact" w:hAnsi="Antique Olive Compact" w:cs="Arial"/>
          <w:sz w:val="28"/>
          <w:szCs w:val="28"/>
        </w:rPr>
        <w:t>COMMITTEE ON AGRIC</w:t>
      </w:r>
      <w:r>
        <w:rPr>
          <w:rFonts w:ascii="Antique Olive Compact" w:hAnsi="Antique Olive Compact" w:cs="Arial"/>
          <w:sz w:val="28"/>
          <w:szCs w:val="28"/>
        </w:rPr>
        <w:t>. COLLEGES</w:t>
      </w:r>
      <w:r w:rsidRPr="002D586A">
        <w:rPr>
          <w:rFonts w:ascii="Antique Olive Compact" w:hAnsi="Antique Olive Compact" w:cs="Arial"/>
          <w:sz w:val="28"/>
          <w:szCs w:val="28"/>
        </w:rPr>
        <w:t xml:space="preserve"> </w:t>
      </w:r>
      <w:r>
        <w:rPr>
          <w:rFonts w:ascii="Antique Olive Compact" w:hAnsi="Antique Olive Compact" w:cs="Arial"/>
          <w:sz w:val="28"/>
          <w:szCs w:val="28"/>
        </w:rPr>
        <w:t>AND INSTITUTIONS</w:t>
      </w:r>
    </w:p>
    <w:p w:rsidR="00C937B6" w:rsidRPr="00624D17" w:rsidRDefault="00C937B6" w:rsidP="00C937B6">
      <w:pPr>
        <w:jc w:val="center"/>
        <w:rPr>
          <w:rFonts w:ascii="Arial" w:hAnsi="Arial" w:cs="Arial"/>
          <w:b/>
          <w:sz w:val="28"/>
          <w:szCs w:val="28"/>
          <w:u w:val="single"/>
        </w:rPr>
      </w:pPr>
      <w:r w:rsidRPr="005A72EC">
        <w:rPr>
          <w:rFonts w:ascii="Arial" w:hAnsi="Arial" w:cs="Arial"/>
          <w:b/>
          <w:sz w:val="24"/>
          <w:szCs w:val="24"/>
        </w:rPr>
        <w:t>20</w:t>
      </w:r>
      <w:r>
        <w:rPr>
          <w:rFonts w:ascii="Arial" w:hAnsi="Arial" w:cs="Arial"/>
          <w:b/>
          <w:sz w:val="24"/>
          <w:szCs w:val="24"/>
        </w:rPr>
        <w:t>21 BUDGET PROPOSAL</w:t>
      </w:r>
    </w:p>
    <w:p w:rsidR="00C937B6" w:rsidRDefault="00C937B6" w:rsidP="00C937B6">
      <w:pPr>
        <w:keepNext/>
        <w:spacing w:after="240" w:line="240" w:lineRule="auto"/>
        <w:jc w:val="center"/>
        <w:rPr>
          <w:b/>
          <w:sz w:val="32"/>
          <w:szCs w:val="32"/>
        </w:rPr>
      </w:pPr>
      <w:r>
        <w:rPr>
          <w:b/>
          <w:sz w:val="32"/>
          <w:szCs w:val="32"/>
        </w:rPr>
        <w:t>FOREIGN AIDS, 2020 &amp; EXPECTED FOR 2021</w:t>
      </w:r>
    </w:p>
    <w:p w:rsidR="00C937B6" w:rsidRPr="00EA2583" w:rsidRDefault="00C937B6" w:rsidP="00C937B6">
      <w:pPr>
        <w:keepNext/>
        <w:spacing w:after="240" w:line="240" w:lineRule="auto"/>
        <w:ind w:left="29" w:hanging="29"/>
        <w:rPr>
          <w:b/>
          <w:sz w:val="32"/>
          <w:szCs w:val="32"/>
        </w:rPr>
      </w:pPr>
      <w:r>
        <w:rPr>
          <w:rFonts w:ascii="Arial" w:hAnsi="Arial" w:cs="Arial"/>
          <w:b/>
          <w:sz w:val="24"/>
          <w:szCs w:val="24"/>
        </w:rPr>
        <w:t>FEDERAL COLLEGE OF VETERINARY AND MEDICAL LABORATORY TECHNOLOGY VOM</w:t>
      </w:r>
    </w:p>
    <w:tbl>
      <w:tblPr>
        <w:tblW w:w="14634"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810"/>
        <w:gridCol w:w="3869"/>
        <w:gridCol w:w="2610"/>
        <w:gridCol w:w="4485"/>
        <w:gridCol w:w="2860"/>
      </w:tblGrid>
      <w:tr w:rsidR="00C937B6" w:rsidRPr="00FD2798" w:rsidTr="00C937B6">
        <w:tblPrEx>
          <w:tblCellMar>
            <w:top w:w="0" w:type="dxa"/>
            <w:bottom w:w="0" w:type="dxa"/>
          </w:tblCellMar>
        </w:tblPrEx>
        <w:trPr>
          <w:trHeight w:val="905"/>
        </w:trPr>
        <w:tc>
          <w:tcPr>
            <w:tcW w:w="810" w:type="dxa"/>
            <w:vAlign w:val="center"/>
          </w:tcPr>
          <w:p w:rsidR="00C937B6" w:rsidRPr="00FD2798" w:rsidRDefault="00C937B6" w:rsidP="00C937B6">
            <w:pPr>
              <w:spacing w:after="0" w:line="240" w:lineRule="auto"/>
              <w:jc w:val="center"/>
              <w:rPr>
                <w:b/>
              </w:rPr>
            </w:pPr>
            <w:r w:rsidRPr="00FD2798">
              <w:rPr>
                <w:b/>
              </w:rPr>
              <w:t>S/N</w:t>
            </w:r>
          </w:p>
        </w:tc>
        <w:tc>
          <w:tcPr>
            <w:tcW w:w="3869" w:type="dxa"/>
            <w:vAlign w:val="center"/>
          </w:tcPr>
          <w:p w:rsidR="00C937B6" w:rsidRPr="00FD2798" w:rsidRDefault="00C937B6" w:rsidP="00C937B6">
            <w:pPr>
              <w:spacing w:after="0" w:line="240" w:lineRule="auto"/>
              <w:jc w:val="center"/>
              <w:rPr>
                <w:b/>
              </w:rPr>
            </w:pPr>
            <w:r w:rsidRPr="00FD2798">
              <w:rPr>
                <w:b/>
              </w:rPr>
              <w:t>SOURCES OF 20</w:t>
            </w:r>
            <w:r>
              <w:rPr>
                <w:b/>
              </w:rPr>
              <w:t>20 FOREIGN AID</w:t>
            </w:r>
          </w:p>
        </w:tc>
        <w:tc>
          <w:tcPr>
            <w:tcW w:w="2610" w:type="dxa"/>
            <w:vAlign w:val="center"/>
          </w:tcPr>
          <w:p w:rsidR="00C937B6" w:rsidRPr="00FD2798" w:rsidRDefault="00C937B6" w:rsidP="00C937B6">
            <w:pPr>
              <w:spacing w:after="0" w:line="240" w:lineRule="auto"/>
              <w:jc w:val="right"/>
              <w:rPr>
                <w:b/>
              </w:rPr>
            </w:pPr>
            <w:r>
              <w:rPr>
                <w:b/>
              </w:rPr>
              <w:t>UTILIZATION (</w:t>
            </w:r>
            <w:r>
              <w:rPr>
                <w:rFonts w:cs="Calibri"/>
                <w:b/>
              </w:rPr>
              <w:t>₦</w:t>
            </w:r>
            <w:r>
              <w:rPr>
                <w:b/>
              </w:rPr>
              <w:t>)</w:t>
            </w:r>
          </w:p>
        </w:tc>
        <w:tc>
          <w:tcPr>
            <w:tcW w:w="4485" w:type="dxa"/>
            <w:vAlign w:val="center"/>
          </w:tcPr>
          <w:p w:rsidR="00C937B6" w:rsidRPr="00FD2798" w:rsidRDefault="00C937B6" w:rsidP="00C937B6">
            <w:pPr>
              <w:spacing w:after="0" w:line="240" w:lineRule="auto"/>
              <w:jc w:val="center"/>
              <w:rPr>
                <w:b/>
              </w:rPr>
            </w:pPr>
            <w:r w:rsidRPr="00FD2798">
              <w:rPr>
                <w:b/>
              </w:rPr>
              <w:t>SOURCES OF 20</w:t>
            </w:r>
            <w:r>
              <w:rPr>
                <w:b/>
              </w:rPr>
              <w:t>21 FOREIGN AID</w:t>
            </w:r>
          </w:p>
        </w:tc>
        <w:tc>
          <w:tcPr>
            <w:tcW w:w="2860" w:type="dxa"/>
            <w:vAlign w:val="center"/>
          </w:tcPr>
          <w:p w:rsidR="00C937B6" w:rsidRPr="00FD2798" w:rsidRDefault="00C937B6" w:rsidP="00C937B6">
            <w:pPr>
              <w:spacing w:after="0" w:line="240" w:lineRule="auto"/>
              <w:jc w:val="right"/>
              <w:rPr>
                <w:b/>
              </w:rPr>
            </w:pPr>
            <w:r w:rsidRPr="00FD2798">
              <w:rPr>
                <w:b/>
              </w:rPr>
              <w:t>UTILIZATION</w:t>
            </w:r>
            <w:r>
              <w:rPr>
                <w:b/>
              </w:rPr>
              <w:t xml:space="preserve"> (</w:t>
            </w:r>
            <w:r>
              <w:rPr>
                <w:rFonts w:cs="Calibri"/>
                <w:b/>
              </w:rPr>
              <w:t>₦</w:t>
            </w:r>
            <w:r>
              <w:rPr>
                <w:b/>
              </w:rPr>
              <w:t>)</w:t>
            </w:r>
          </w:p>
        </w:tc>
      </w:tr>
      <w:tr w:rsidR="00C937B6" w:rsidRPr="00FD2798" w:rsidTr="00C937B6">
        <w:tblPrEx>
          <w:tblCellMar>
            <w:top w:w="0" w:type="dxa"/>
            <w:bottom w:w="0" w:type="dxa"/>
          </w:tblCellMar>
        </w:tblPrEx>
        <w:trPr>
          <w:trHeight w:val="702"/>
        </w:trPr>
        <w:tc>
          <w:tcPr>
            <w:tcW w:w="810" w:type="dxa"/>
            <w:vAlign w:val="center"/>
          </w:tcPr>
          <w:p w:rsidR="00C937B6" w:rsidRPr="00FD2798" w:rsidRDefault="00C937B6" w:rsidP="00C937B6">
            <w:pPr>
              <w:spacing w:after="0" w:line="240" w:lineRule="auto"/>
              <w:jc w:val="center"/>
            </w:pPr>
            <w:r w:rsidRPr="00FD2798">
              <w:t>1</w:t>
            </w:r>
          </w:p>
        </w:tc>
        <w:tc>
          <w:tcPr>
            <w:tcW w:w="3869" w:type="dxa"/>
            <w:vAlign w:val="center"/>
          </w:tcPr>
          <w:p w:rsidR="00C937B6" w:rsidRPr="00FD2798" w:rsidRDefault="00C937B6" w:rsidP="00C937B6">
            <w:pPr>
              <w:spacing w:after="0" w:line="240" w:lineRule="auto"/>
            </w:pPr>
            <w:r>
              <w:t>Not Applicable</w:t>
            </w:r>
          </w:p>
        </w:tc>
        <w:tc>
          <w:tcPr>
            <w:tcW w:w="2610" w:type="dxa"/>
            <w:vAlign w:val="center"/>
          </w:tcPr>
          <w:p w:rsidR="00C937B6" w:rsidRPr="00FD2798" w:rsidRDefault="00C937B6" w:rsidP="00C937B6">
            <w:pPr>
              <w:spacing w:after="0" w:line="240" w:lineRule="auto"/>
              <w:jc w:val="right"/>
            </w:pPr>
            <w:r>
              <w:t>Not Applicable</w:t>
            </w:r>
          </w:p>
        </w:tc>
        <w:tc>
          <w:tcPr>
            <w:tcW w:w="4485" w:type="dxa"/>
            <w:vAlign w:val="center"/>
          </w:tcPr>
          <w:p w:rsidR="00C937B6" w:rsidRPr="00FD2798" w:rsidRDefault="00C937B6" w:rsidP="00C937B6">
            <w:pPr>
              <w:spacing w:after="0" w:line="240" w:lineRule="auto"/>
              <w:jc w:val="right"/>
            </w:pPr>
            <w:r>
              <w:t>Not Applicable</w:t>
            </w:r>
          </w:p>
        </w:tc>
        <w:tc>
          <w:tcPr>
            <w:tcW w:w="2860" w:type="dxa"/>
            <w:vAlign w:val="center"/>
          </w:tcPr>
          <w:p w:rsidR="00C937B6" w:rsidRPr="00FD2798" w:rsidRDefault="00C937B6" w:rsidP="00C937B6">
            <w:pPr>
              <w:spacing w:after="0" w:line="240" w:lineRule="auto"/>
              <w:jc w:val="right"/>
            </w:pPr>
            <w:r>
              <w:t>Not Applicable</w:t>
            </w:r>
          </w:p>
        </w:tc>
      </w:tr>
      <w:tr w:rsidR="00C937B6" w:rsidRPr="00FD2798" w:rsidTr="00C937B6">
        <w:tblPrEx>
          <w:tblCellMar>
            <w:top w:w="0" w:type="dxa"/>
            <w:bottom w:w="0" w:type="dxa"/>
          </w:tblCellMar>
        </w:tblPrEx>
        <w:trPr>
          <w:trHeight w:val="702"/>
        </w:trPr>
        <w:tc>
          <w:tcPr>
            <w:tcW w:w="810" w:type="dxa"/>
            <w:vAlign w:val="center"/>
          </w:tcPr>
          <w:p w:rsidR="00C937B6" w:rsidRPr="00FD2798" w:rsidRDefault="00C937B6" w:rsidP="00C937B6">
            <w:pPr>
              <w:spacing w:after="0" w:line="240" w:lineRule="auto"/>
              <w:jc w:val="center"/>
            </w:pPr>
            <w:r w:rsidRPr="00FD2798">
              <w:t>2</w:t>
            </w:r>
          </w:p>
        </w:tc>
        <w:tc>
          <w:tcPr>
            <w:tcW w:w="3869" w:type="dxa"/>
            <w:vAlign w:val="center"/>
          </w:tcPr>
          <w:p w:rsidR="00C937B6" w:rsidRPr="00FD2798" w:rsidRDefault="00C937B6" w:rsidP="00C937B6">
            <w:pPr>
              <w:spacing w:after="0" w:line="240" w:lineRule="auto"/>
            </w:pPr>
            <w:r>
              <w:t>Not Applicable</w:t>
            </w:r>
          </w:p>
        </w:tc>
        <w:tc>
          <w:tcPr>
            <w:tcW w:w="2610" w:type="dxa"/>
            <w:vAlign w:val="center"/>
          </w:tcPr>
          <w:p w:rsidR="00C937B6" w:rsidRPr="00FD2798" w:rsidRDefault="00C937B6" w:rsidP="00C937B6">
            <w:pPr>
              <w:spacing w:after="0" w:line="240" w:lineRule="auto"/>
              <w:jc w:val="right"/>
            </w:pPr>
            <w:r>
              <w:t>Not Applicable</w:t>
            </w:r>
          </w:p>
        </w:tc>
        <w:tc>
          <w:tcPr>
            <w:tcW w:w="4485" w:type="dxa"/>
            <w:vAlign w:val="center"/>
          </w:tcPr>
          <w:p w:rsidR="00C937B6" w:rsidRPr="00FD2798" w:rsidRDefault="00C937B6" w:rsidP="00C937B6">
            <w:pPr>
              <w:spacing w:after="0" w:line="240" w:lineRule="auto"/>
              <w:jc w:val="right"/>
            </w:pPr>
            <w:r>
              <w:t>Not Applicable</w:t>
            </w:r>
          </w:p>
        </w:tc>
        <w:tc>
          <w:tcPr>
            <w:tcW w:w="2860" w:type="dxa"/>
            <w:vAlign w:val="center"/>
          </w:tcPr>
          <w:p w:rsidR="00C937B6" w:rsidRPr="00FD2798" w:rsidRDefault="00C937B6" w:rsidP="00C937B6">
            <w:pPr>
              <w:spacing w:after="0" w:line="240" w:lineRule="auto"/>
              <w:jc w:val="right"/>
            </w:pPr>
            <w:r>
              <w:t>Not Applicable</w:t>
            </w:r>
          </w:p>
        </w:tc>
      </w:tr>
      <w:tr w:rsidR="00C937B6" w:rsidRPr="00FD2798" w:rsidTr="00C937B6">
        <w:tblPrEx>
          <w:tblCellMar>
            <w:top w:w="0" w:type="dxa"/>
            <w:bottom w:w="0" w:type="dxa"/>
          </w:tblCellMar>
        </w:tblPrEx>
        <w:trPr>
          <w:trHeight w:val="742"/>
        </w:trPr>
        <w:tc>
          <w:tcPr>
            <w:tcW w:w="810" w:type="dxa"/>
            <w:vAlign w:val="center"/>
          </w:tcPr>
          <w:p w:rsidR="00C937B6" w:rsidRPr="00FD2798" w:rsidRDefault="00C937B6" w:rsidP="00C937B6">
            <w:pPr>
              <w:spacing w:after="0" w:line="240" w:lineRule="auto"/>
              <w:jc w:val="center"/>
            </w:pPr>
            <w:r w:rsidRPr="00FD2798">
              <w:t>3</w:t>
            </w:r>
          </w:p>
        </w:tc>
        <w:tc>
          <w:tcPr>
            <w:tcW w:w="3869" w:type="dxa"/>
            <w:vAlign w:val="center"/>
          </w:tcPr>
          <w:p w:rsidR="00C937B6" w:rsidRPr="00FD2798" w:rsidRDefault="00C937B6" w:rsidP="00C937B6">
            <w:pPr>
              <w:spacing w:after="0" w:line="240" w:lineRule="auto"/>
            </w:pPr>
            <w:r>
              <w:t>Not Applicable</w:t>
            </w:r>
          </w:p>
        </w:tc>
        <w:tc>
          <w:tcPr>
            <w:tcW w:w="2610" w:type="dxa"/>
            <w:vAlign w:val="center"/>
          </w:tcPr>
          <w:p w:rsidR="00C937B6" w:rsidRPr="00FD2798" w:rsidRDefault="00C937B6" w:rsidP="00C937B6">
            <w:pPr>
              <w:spacing w:after="0" w:line="240" w:lineRule="auto"/>
              <w:jc w:val="right"/>
            </w:pPr>
            <w:r>
              <w:t>Not Applicable</w:t>
            </w:r>
          </w:p>
        </w:tc>
        <w:tc>
          <w:tcPr>
            <w:tcW w:w="4485" w:type="dxa"/>
            <w:vAlign w:val="center"/>
          </w:tcPr>
          <w:p w:rsidR="00C937B6" w:rsidRPr="00FD2798" w:rsidRDefault="00C937B6" w:rsidP="00C937B6">
            <w:pPr>
              <w:spacing w:after="0" w:line="240" w:lineRule="auto"/>
              <w:jc w:val="right"/>
            </w:pPr>
            <w:r>
              <w:t>Not Applicable</w:t>
            </w:r>
          </w:p>
        </w:tc>
        <w:tc>
          <w:tcPr>
            <w:tcW w:w="2860" w:type="dxa"/>
            <w:vAlign w:val="center"/>
          </w:tcPr>
          <w:p w:rsidR="00C937B6" w:rsidRPr="00FD2798" w:rsidRDefault="00C937B6" w:rsidP="00C937B6">
            <w:pPr>
              <w:spacing w:after="0" w:line="240" w:lineRule="auto"/>
              <w:jc w:val="right"/>
            </w:pPr>
            <w:r>
              <w:t>Not Applicable</w:t>
            </w:r>
          </w:p>
        </w:tc>
      </w:tr>
      <w:tr w:rsidR="00C937B6" w:rsidRPr="00FD2798" w:rsidTr="00C937B6">
        <w:tblPrEx>
          <w:tblCellMar>
            <w:top w:w="0" w:type="dxa"/>
            <w:bottom w:w="0" w:type="dxa"/>
          </w:tblCellMar>
        </w:tblPrEx>
        <w:trPr>
          <w:trHeight w:val="742"/>
        </w:trPr>
        <w:tc>
          <w:tcPr>
            <w:tcW w:w="810" w:type="dxa"/>
            <w:vAlign w:val="center"/>
          </w:tcPr>
          <w:p w:rsidR="00C937B6" w:rsidRPr="002A421F" w:rsidRDefault="00C937B6" w:rsidP="00C937B6">
            <w:pPr>
              <w:spacing w:after="0" w:line="240" w:lineRule="auto"/>
              <w:jc w:val="center"/>
              <w:rPr>
                <w:b/>
              </w:rPr>
            </w:pPr>
            <w:r w:rsidRPr="002A421F">
              <w:rPr>
                <w:b/>
              </w:rPr>
              <w:t>TOTAL</w:t>
            </w:r>
          </w:p>
        </w:tc>
        <w:tc>
          <w:tcPr>
            <w:tcW w:w="3869" w:type="dxa"/>
            <w:vAlign w:val="center"/>
          </w:tcPr>
          <w:p w:rsidR="00C937B6" w:rsidRPr="008C565D" w:rsidRDefault="00C937B6" w:rsidP="00C937B6">
            <w:pPr>
              <w:spacing w:after="0" w:line="240" w:lineRule="auto"/>
              <w:rPr>
                <w:b/>
              </w:rPr>
            </w:pPr>
            <w:r w:rsidRPr="008C565D">
              <w:rPr>
                <w:b/>
              </w:rPr>
              <w:t>Not Applicable</w:t>
            </w:r>
          </w:p>
        </w:tc>
        <w:tc>
          <w:tcPr>
            <w:tcW w:w="2610" w:type="dxa"/>
            <w:vAlign w:val="center"/>
          </w:tcPr>
          <w:p w:rsidR="00C937B6" w:rsidRPr="008C565D" w:rsidRDefault="00C937B6" w:rsidP="00C937B6">
            <w:pPr>
              <w:spacing w:after="0" w:line="240" w:lineRule="auto"/>
              <w:jc w:val="right"/>
              <w:rPr>
                <w:b/>
              </w:rPr>
            </w:pPr>
            <w:r w:rsidRPr="008C565D">
              <w:rPr>
                <w:b/>
              </w:rPr>
              <w:t>Not Applicable</w:t>
            </w:r>
          </w:p>
        </w:tc>
        <w:tc>
          <w:tcPr>
            <w:tcW w:w="4485" w:type="dxa"/>
            <w:vAlign w:val="center"/>
          </w:tcPr>
          <w:p w:rsidR="00C937B6" w:rsidRPr="008C565D" w:rsidRDefault="00C937B6" w:rsidP="00C937B6">
            <w:pPr>
              <w:spacing w:after="0" w:line="240" w:lineRule="auto"/>
              <w:jc w:val="right"/>
              <w:rPr>
                <w:b/>
              </w:rPr>
            </w:pPr>
            <w:r w:rsidRPr="008C565D">
              <w:rPr>
                <w:b/>
              </w:rPr>
              <w:t>Not Applicable</w:t>
            </w:r>
          </w:p>
        </w:tc>
        <w:tc>
          <w:tcPr>
            <w:tcW w:w="2860" w:type="dxa"/>
            <w:vAlign w:val="center"/>
          </w:tcPr>
          <w:p w:rsidR="00C937B6" w:rsidRPr="008C565D" w:rsidRDefault="00C937B6" w:rsidP="00C937B6">
            <w:pPr>
              <w:spacing w:after="0" w:line="240" w:lineRule="auto"/>
              <w:jc w:val="right"/>
              <w:rPr>
                <w:b/>
              </w:rPr>
            </w:pPr>
            <w:r w:rsidRPr="008C565D">
              <w:rPr>
                <w:b/>
              </w:rPr>
              <w:t>Not Applicable</w:t>
            </w:r>
          </w:p>
        </w:tc>
      </w:tr>
    </w:tbl>
    <w:p w:rsidR="00C937B6" w:rsidRDefault="00C937B6" w:rsidP="00C937B6">
      <w:pPr>
        <w:spacing w:after="0"/>
        <w:jc w:val="center"/>
      </w:pPr>
    </w:p>
    <w:sectPr w:rsidR="00C937B6" w:rsidSect="00C937B6">
      <w:footerReference w:type="default" r:id="rId8"/>
      <w:pgSz w:w="16838" w:h="11906" w:orient="landscape"/>
      <w:pgMar w:top="567" w:right="962" w:bottom="851" w:left="1440" w:header="708" w:footer="4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B6E" w:rsidRDefault="00FA2B6E">
      <w:pPr>
        <w:spacing w:after="0" w:line="240" w:lineRule="auto"/>
      </w:pPr>
      <w:r>
        <w:separator/>
      </w:r>
    </w:p>
  </w:endnote>
  <w:endnote w:type="continuationSeparator" w:id="0">
    <w:p w:rsidR="00FA2B6E" w:rsidRDefault="00FA2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tique Olive Compact">
    <w:altName w:val="Times New Roman"/>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189957"/>
      <w:docPartObj>
        <w:docPartGallery w:val="Page Numbers (Bottom of Page)"/>
        <w:docPartUnique/>
      </w:docPartObj>
    </w:sdtPr>
    <w:sdtEndPr>
      <w:rPr>
        <w:sz w:val="26"/>
        <w:szCs w:val="26"/>
      </w:rPr>
    </w:sdtEndPr>
    <w:sdtContent>
      <w:p w:rsidR="00C937B6" w:rsidRDefault="00C937B6">
        <w:pPr>
          <w:jc w:val="right"/>
        </w:pPr>
        <w:r w:rsidRPr="00A56833">
          <w:rPr>
            <w:sz w:val="26"/>
            <w:szCs w:val="26"/>
          </w:rPr>
          <w:fldChar w:fldCharType="begin"/>
        </w:r>
        <w:r w:rsidRPr="00A56833">
          <w:rPr>
            <w:sz w:val="26"/>
            <w:szCs w:val="26"/>
          </w:rPr>
          <w:instrText xml:space="preserve"> PAGE   \* MERGEFORMAT </w:instrText>
        </w:r>
        <w:r w:rsidRPr="00A56833">
          <w:rPr>
            <w:sz w:val="26"/>
            <w:szCs w:val="26"/>
          </w:rPr>
          <w:fldChar w:fldCharType="separate"/>
        </w:r>
        <w:r w:rsidR="009C1EEC">
          <w:rPr>
            <w:noProof/>
            <w:sz w:val="26"/>
            <w:szCs w:val="26"/>
          </w:rPr>
          <w:t>17</w:t>
        </w:r>
        <w:r w:rsidRPr="00A56833">
          <w:rPr>
            <w:sz w:val="26"/>
            <w:szCs w:val="2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B6E" w:rsidRDefault="00FA2B6E">
      <w:pPr>
        <w:spacing w:after="0" w:line="240" w:lineRule="auto"/>
      </w:pPr>
      <w:r>
        <w:separator/>
      </w:r>
    </w:p>
  </w:footnote>
  <w:footnote w:type="continuationSeparator" w:id="0">
    <w:p w:rsidR="00FA2B6E" w:rsidRDefault="00FA2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96956"/>
    <w:multiLevelType w:val="multilevel"/>
    <w:tmpl w:val="9F7028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B6"/>
    <w:rsid w:val="009C1EEC"/>
    <w:rsid w:val="00C937B6"/>
    <w:rsid w:val="00FA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AE919D-E842-4500-9842-DFC13D02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3599</Words>
  <Characters>20518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Chairman Agric Comm</dc:creator>
  <cp:lastModifiedBy>Chairman Agric Comm</cp:lastModifiedBy>
  <cp:revision>2</cp:revision>
  <dcterms:created xsi:type="dcterms:W3CDTF">2020-11-18T06:57:00Z</dcterms:created>
  <dcterms:modified xsi:type="dcterms:W3CDTF">2020-11-18T11:36:00Z</dcterms:modified>
</cp:coreProperties>
</file>