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D5" w:rsidRDefault="00F36585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516373</wp:posOffset>
            </wp:positionH>
            <wp:positionV relativeFrom="paragraph">
              <wp:posOffset>651801</wp:posOffset>
            </wp:positionV>
            <wp:extent cx="4106545" cy="4595248"/>
            <wp:effectExtent l="0" t="0" r="8255" b="0"/>
            <wp:wrapNone/>
            <wp:docPr id="1" name="Рисунок 1" descr="Sun'iy gul, gel lola, 34 sm, 1 donani arzon narxda sotib oling — Uzum  (2496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'iy gul, gel lola, 34 sm, 1 donani arzon narxda sotib oling — Uzum  (249648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459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6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68"/>
    <w:rsid w:val="00123168"/>
    <w:rsid w:val="00587092"/>
    <w:rsid w:val="005C6DD5"/>
    <w:rsid w:val="00691CAC"/>
    <w:rsid w:val="00F3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56B42-C842-4A98-AE7E-1E1C26D4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Talaba</dc:creator>
  <cp:keywords/>
  <dc:description/>
  <cp:lastModifiedBy>Talaba</cp:lastModifiedBy>
  <cp:revision>2</cp:revision>
  <dcterms:created xsi:type="dcterms:W3CDTF">2024-04-17T12:38:00Z</dcterms:created>
  <dcterms:modified xsi:type="dcterms:W3CDTF">2024-04-17T12:38:00Z</dcterms:modified>
</cp:coreProperties>
</file>