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3E91" w14:textId="1C7139EE" w:rsidR="0075070B" w:rsidRPr="000213B1" w:rsidRDefault="004B4CB3" w:rsidP="004B4CB3">
      <w:pPr>
        <w:spacing w:after="162" w:line="259" w:lineRule="auto"/>
        <w:ind w:left="0" w:right="2" w:firstLine="0"/>
        <w:rPr>
          <w:b/>
          <w:sz w:val="40"/>
          <w:szCs w:val="40"/>
          <w:lang w:val="ru-RU"/>
        </w:rPr>
      </w:pPr>
      <w:r w:rsidRPr="000213B1">
        <w:rPr>
          <w:b/>
          <w:sz w:val="40"/>
          <w:szCs w:val="40"/>
          <w:lang w:val="ru-RU"/>
        </w:rPr>
        <w:t>Практическое задание на тему Введение в автоматизацию тестирования</w:t>
      </w:r>
    </w:p>
    <w:p w14:paraId="3EC82DB0" w14:textId="208D84B1" w:rsidR="000213B1" w:rsidRDefault="000213B1" w:rsidP="004B4CB3">
      <w:pPr>
        <w:spacing w:after="162" w:line="259" w:lineRule="auto"/>
        <w:ind w:left="0" w:right="2" w:firstLine="0"/>
        <w:rPr>
          <w:b/>
          <w:lang w:val="ru-RU"/>
        </w:rPr>
      </w:pPr>
    </w:p>
    <w:p w14:paraId="70284647" w14:textId="7ADD94D8" w:rsidR="000213B1" w:rsidRDefault="000213B1" w:rsidP="004B4CB3">
      <w:pPr>
        <w:spacing w:after="162" w:line="259" w:lineRule="auto"/>
        <w:ind w:left="0" w:right="2" w:firstLine="0"/>
        <w:rPr>
          <w:bCs/>
          <w:lang w:val="ru-RU"/>
        </w:rPr>
      </w:pPr>
      <w:r w:rsidRPr="000213B1">
        <w:rPr>
          <w:bCs/>
          <w:lang w:val="ru-RU"/>
        </w:rPr>
        <w:t>Время выполнения 8 ч</w:t>
      </w:r>
    </w:p>
    <w:p w14:paraId="21A42765" w14:textId="77777777" w:rsidR="000213B1" w:rsidRDefault="000213B1" w:rsidP="004B4CB3">
      <w:pPr>
        <w:spacing w:after="162" w:line="259" w:lineRule="auto"/>
        <w:ind w:left="0" w:right="2" w:firstLine="0"/>
        <w:rPr>
          <w:bCs/>
          <w:lang w:val="ru-RU"/>
        </w:rPr>
      </w:pPr>
    </w:p>
    <w:p w14:paraId="06A99DC6" w14:textId="58680E99" w:rsidR="000213B1" w:rsidRDefault="000213B1" w:rsidP="004B4CB3">
      <w:pPr>
        <w:spacing w:after="162" w:line="259" w:lineRule="auto"/>
        <w:ind w:left="0" w:right="2" w:firstLine="0"/>
        <w:rPr>
          <w:bCs/>
          <w:lang w:val="ru-RU"/>
        </w:rPr>
      </w:pPr>
      <w:r>
        <w:rPr>
          <w:bCs/>
          <w:lang w:val="ru-RU"/>
        </w:rPr>
        <w:t>Шаг№</w:t>
      </w:r>
    </w:p>
    <w:p w14:paraId="2B04F16E" w14:textId="418EC231" w:rsidR="000213B1" w:rsidRPr="000213B1" w:rsidRDefault="000213B1" w:rsidP="000213B1">
      <w:pPr>
        <w:pStyle w:val="ListParagraph"/>
        <w:numPr>
          <w:ilvl w:val="0"/>
          <w:numId w:val="2"/>
        </w:numPr>
        <w:spacing w:after="162" w:line="259" w:lineRule="auto"/>
        <w:ind w:right="2"/>
        <w:rPr>
          <w:bCs/>
        </w:rPr>
      </w:pPr>
      <w:r>
        <w:rPr>
          <w:bCs/>
          <w:lang w:val="ru-RU"/>
        </w:rPr>
        <w:t>Перейти</w:t>
      </w:r>
      <w:r w:rsidRPr="000213B1">
        <w:rPr>
          <w:bCs/>
        </w:rPr>
        <w:t xml:space="preserve"> </w:t>
      </w:r>
      <w:r>
        <w:rPr>
          <w:bCs/>
          <w:lang w:val="ru-RU"/>
        </w:rPr>
        <w:t>на</w:t>
      </w:r>
      <w:r w:rsidRPr="000213B1">
        <w:rPr>
          <w:bCs/>
        </w:rPr>
        <w:t xml:space="preserve"> </w:t>
      </w:r>
      <w:r>
        <w:rPr>
          <w:bCs/>
          <w:lang w:val="ru-RU"/>
        </w:rPr>
        <w:t>сайт</w:t>
      </w:r>
      <w:r w:rsidRPr="000213B1">
        <w:rPr>
          <w:bCs/>
        </w:rPr>
        <w:t xml:space="preserve"> </w:t>
      </w:r>
      <w:hyperlink r:id="rId5" w:history="1">
        <w:r>
          <w:rPr>
            <w:rStyle w:val="Hyperlink"/>
          </w:rPr>
          <w:t>Web Design &amp; Printing Services - UZ Marketing</w:t>
        </w:r>
      </w:hyperlink>
    </w:p>
    <w:p w14:paraId="1CBCA772" w14:textId="38ABD379" w:rsidR="000213B1" w:rsidRDefault="000213B1" w:rsidP="000213B1">
      <w:pPr>
        <w:pStyle w:val="ListParagraph"/>
        <w:spacing w:after="162" w:line="259" w:lineRule="auto"/>
        <w:ind w:right="2" w:firstLine="0"/>
        <w:rPr>
          <w:lang w:val="ru-RU"/>
        </w:rPr>
      </w:pPr>
      <w:r>
        <w:rPr>
          <w:lang w:val="ru-RU"/>
        </w:rPr>
        <w:t>Ожидаемый результат: Страница с сайтом открыта</w:t>
      </w:r>
    </w:p>
    <w:p w14:paraId="32DCA485" w14:textId="55A05ACE" w:rsidR="000213B1" w:rsidRDefault="000213B1" w:rsidP="000213B1">
      <w:pPr>
        <w:pStyle w:val="ListParagraph"/>
        <w:spacing w:after="162" w:line="259" w:lineRule="auto"/>
        <w:ind w:right="2" w:firstLine="0"/>
        <w:rPr>
          <w:lang w:val="ru-RU"/>
        </w:rPr>
      </w:pPr>
    </w:p>
    <w:p w14:paraId="03C87E89" w14:textId="261EEC1C" w:rsidR="000213B1" w:rsidRPr="000213B1" w:rsidRDefault="000213B1" w:rsidP="000213B1">
      <w:pPr>
        <w:pStyle w:val="ListParagraph"/>
        <w:numPr>
          <w:ilvl w:val="0"/>
          <w:numId w:val="2"/>
        </w:numPr>
        <w:spacing w:after="162" w:line="259" w:lineRule="auto"/>
        <w:ind w:right="2"/>
        <w:rPr>
          <w:bCs/>
          <w:lang w:val="ru-RU"/>
        </w:rPr>
      </w:pPr>
      <w:r>
        <w:rPr>
          <w:lang w:val="ru-RU"/>
        </w:rPr>
        <w:t>Нажать на «</w:t>
      </w:r>
      <w:r>
        <w:t>Services</w:t>
      </w:r>
      <w:r>
        <w:rPr>
          <w:lang w:val="ru-RU"/>
        </w:rPr>
        <w:t>»</w:t>
      </w:r>
    </w:p>
    <w:p w14:paraId="0B54A925" w14:textId="1C299801" w:rsidR="000213B1" w:rsidRDefault="000213B1" w:rsidP="000213B1">
      <w:pPr>
        <w:pStyle w:val="ListParagraph"/>
        <w:spacing w:after="162" w:line="259" w:lineRule="auto"/>
        <w:ind w:right="2" w:firstLine="0"/>
        <w:rPr>
          <w:lang w:val="ru-RU"/>
        </w:rPr>
      </w:pPr>
      <w:r>
        <w:rPr>
          <w:lang w:val="ru-RU"/>
        </w:rPr>
        <w:t>Ожидаемый результат: Страница открылась, вкладка «</w:t>
      </w:r>
      <w:r>
        <w:t>Marketing</w:t>
      </w:r>
      <w:r w:rsidRPr="000213B1">
        <w:rPr>
          <w:lang w:val="ru-RU"/>
        </w:rPr>
        <w:t xml:space="preserve"> </w:t>
      </w:r>
      <w:r>
        <w:t>tools</w:t>
      </w:r>
      <w:r>
        <w:rPr>
          <w:lang w:val="ru-RU"/>
        </w:rPr>
        <w:t>» отображается на странице</w:t>
      </w:r>
    </w:p>
    <w:p w14:paraId="02B930B7" w14:textId="158E817F" w:rsidR="000213B1" w:rsidRDefault="000213B1" w:rsidP="000213B1">
      <w:pPr>
        <w:pStyle w:val="ListParagraph"/>
        <w:spacing w:after="162" w:line="259" w:lineRule="auto"/>
        <w:ind w:right="2" w:firstLine="0"/>
        <w:rPr>
          <w:lang w:val="ru-RU"/>
        </w:rPr>
      </w:pPr>
    </w:p>
    <w:p w14:paraId="170AB4A4" w14:textId="5D4BAD65" w:rsidR="000213B1" w:rsidRPr="000213B1" w:rsidRDefault="000213B1" w:rsidP="000213B1">
      <w:pPr>
        <w:pStyle w:val="ListParagraph"/>
        <w:numPr>
          <w:ilvl w:val="0"/>
          <w:numId w:val="2"/>
        </w:numPr>
        <w:spacing w:after="162" w:line="259" w:lineRule="auto"/>
        <w:ind w:right="2"/>
        <w:rPr>
          <w:bCs/>
        </w:rPr>
      </w:pPr>
      <w:r>
        <w:rPr>
          <w:lang w:val="ru-RU"/>
        </w:rPr>
        <w:t>Нажать</w:t>
      </w:r>
      <w:r w:rsidRPr="000213B1">
        <w:t xml:space="preserve"> </w:t>
      </w:r>
      <w:r>
        <w:rPr>
          <w:lang w:val="ru-RU"/>
        </w:rPr>
        <w:t>на</w:t>
      </w:r>
      <w:r w:rsidRPr="000213B1">
        <w:t xml:space="preserve"> </w:t>
      </w:r>
      <w:r>
        <w:rPr>
          <w:lang w:val="ru-RU"/>
        </w:rPr>
        <w:t>вкладку</w:t>
      </w:r>
      <w:r w:rsidRPr="000213B1">
        <w:t xml:space="preserve"> «</w:t>
      </w:r>
      <w:r>
        <w:t>Creative</w:t>
      </w:r>
      <w:r w:rsidRPr="000213B1">
        <w:t xml:space="preserve"> </w:t>
      </w:r>
      <w:r>
        <w:t>executions</w:t>
      </w:r>
      <w:r w:rsidRPr="000213B1">
        <w:t>»</w:t>
      </w:r>
    </w:p>
    <w:p w14:paraId="3B47F17B" w14:textId="668F0716" w:rsidR="000213B1" w:rsidRDefault="000213B1" w:rsidP="000213B1">
      <w:pPr>
        <w:pStyle w:val="ListParagraph"/>
        <w:spacing w:after="162" w:line="259" w:lineRule="auto"/>
        <w:ind w:right="2" w:firstLine="0"/>
        <w:rPr>
          <w:lang w:val="ru-RU"/>
        </w:rPr>
      </w:pPr>
      <w:r>
        <w:rPr>
          <w:lang w:val="ru-RU"/>
        </w:rPr>
        <w:t>Ожидаемый результат: Страница открылась, поле «</w:t>
      </w:r>
      <w:r>
        <w:t>graphic</w:t>
      </w:r>
      <w:r w:rsidRPr="000213B1">
        <w:rPr>
          <w:lang w:val="ru-RU"/>
        </w:rPr>
        <w:t xml:space="preserve"> </w:t>
      </w:r>
      <w:r>
        <w:t>design</w:t>
      </w:r>
      <w:r>
        <w:rPr>
          <w:lang w:val="ru-RU"/>
        </w:rPr>
        <w:t>» отображается</w:t>
      </w:r>
    </w:p>
    <w:p w14:paraId="180FD76C" w14:textId="32C80A73" w:rsidR="000213B1" w:rsidRDefault="000213B1" w:rsidP="000213B1">
      <w:pPr>
        <w:pStyle w:val="ListParagraph"/>
        <w:spacing w:after="162" w:line="259" w:lineRule="auto"/>
        <w:ind w:right="2" w:firstLine="0"/>
        <w:rPr>
          <w:lang w:val="ru-RU"/>
        </w:rPr>
      </w:pPr>
    </w:p>
    <w:p w14:paraId="3F45AACE" w14:textId="3E20D274" w:rsidR="000213B1" w:rsidRPr="000213B1" w:rsidRDefault="000213B1" w:rsidP="000213B1">
      <w:pPr>
        <w:pStyle w:val="ListParagraph"/>
        <w:numPr>
          <w:ilvl w:val="0"/>
          <w:numId w:val="2"/>
        </w:numPr>
        <w:spacing w:after="162" w:line="259" w:lineRule="auto"/>
        <w:ind w:right="2"/>
        <w:rPr>
          <w:bCs/>
          <w:lang w:val="ru-RU"/>
        </w:rPr>
      </w:pPr>
      <w:r>
        <w:rPr>
          <w:lang w:val="ru-RU"/>
        </w:rPr>
        <w:t>Нажать на иконку «</w:t>
      </w:r>
      <w:r>
        <w:t>Contact</w:t>
      </w:r>
      <w:r>
        <w:rPr>
          <w:lang w:val="ru-RU"/>
        </w:rPr>
        <w:t>»</w:t>
      </w:r>
    </w:p>
    <w:p w14:paraId="0C3690C6" w14:textId="7D631BBF" w:rsidR="000213B1" w:rsidRDefault="000213B1" w:rsidP="000213B1">
      <w:pPr>
        <w:pStyle w:val="ListParagraph"/>
        <w:spacing w:after="162" w:line="259" w:lineRule="auto"/>
        <w:ind w:right="2" w:firstLine="0"/>
        <w:rPr>
          <w:rFonts w:cs="Arial"/>
          <w:color w:val="555555"/>
          <w:szCs w:val="28"/>
          <w:shd w:val="clear" w:color="auto" w:fill="FFFFFF"/>
          <w:lang w:val="ru-RU"/>
        </w:rPr>
      </w:pPr>
      <w:r>
        <w:rPr>
          <w:lang w:val="ru-RU"/>
        </w:rPr>
        <w:t xml:space="preserve">Ожидаемый результат: </w:t>
      </w:r>
      <w:r w:rsidR="00247BF7">
        <w:rPr>
          <w:lang w:val="ru-RU"/>
        </w:rPr>
        <w:t xml:space="preserve">Страница открыта, проверить, что номер факса = </w:t>
      </w:r>
      <w:r w:rsidR="00247BF7" w:rsidRPr="00247BF7">
        <w:rPr>
          <w:rFonts w:cs="Arial"/>
          <w:color w:val="555555"/>
          <w:szCs w:val="28"/>
          <w:shd w:val="clear" w:color="auto" w:fill="FFFFFF"/>
          <w:lang w:val="ru-RU"/>
        </w:rPr>
        <w:t>(800) 217-9962</w:t>
      </w:r>
    </w:p>
    <w:p w14:paraId="5E2C69CB" w14:textId="68E370E0" w:rsidR="00247BF7" w:rsidRDefault="00247BF7" w:rsidP="000213B1">
      <w:pPr>
        <w:pStyle w:val="ListParagraph"/>
        <w:spacing w:after="162" w:line="259" w:lineRule="auto"/>
        <w:ind w:right="2" w:firstLine="0"/>
        <w:rPr>
          <w:rFonts w:cs="Arial"/>
          <w:color w:val="555555"/>
          <w:szCs w:val="28"/>
          <w:shd w:val="clear" w:color="auto" w:fill="FFFFFF"/>
          <w:lang w:val="ru-RU"/>
        </w:rPr>
      </w:pPr>
    </w:p>
    <w:p w14:paraId="786E434C" w14:textId="3918B977" w:rsidR="00247BF7" w:rsidRDefault="00247BF7" w:rsidP="000213B1">
      <w:pPr>
        <w:pStyle w:val="ListParagraph"/>
        <w:spacing w:after="162" w:line="259" w:lineRule="auto"/>
        <w:ind w:right="2" w:firstLine="0"/>
        <w:rPr>
          <w:rFonts w:cs="Arial"/>
          <w:color w:val="555555"/>
          <w:szCs w:val="28"/>
          <w:shd w:val="clear" w:color="auto" w:fill="FFFFFF"/>
          <w:lang w:val="ru-RU"/>
        </w:rPr>
      </w:pPr>
    </w:p>
    <w:p w14:paraId="4B237E4C" w14:textId="77777777" w:rsidR="00247BF7" w:rsidRDefault="00247BF7" w:rsidP="00221B2B">
      <w:pPr>
        <w:pStyle w:val="ListParagraph"/>
        <w:spacing w:after="162" w:line="259" w:lineRule="auto"/>
        <w:ind w:right="2" w:firstLine="0"/>
        <w:jc w:val="left"/>
        <w:rPr>
          <w:rFonts w:cs="Arial"/>
          <w:color w:val="555555"/>
          <w:szCs w:val="28"/>
          <w:shd w:val="clear" w:color="auto" w:fill="FFFFFF"/>
          <w:lang w:val="ru-RU"/>
        </w:rPr>
      </w:pPr>
      <w:r>
        <w:rPr>
          <w:rFonts w:cs="Arial"/>
          <w:color w:val="555555"/>
          <w:szCs w:val="28"/>
          <w:shd w:val="clear" w:color="auto" w:fill="FFFFFF"/>
          <w:lang w:val="ru-RU"/>
        </w:rPr>
        <w:t>Для выполнения задания необходимо:</w:t>
      </w:r>
    </w:p>
    <w:p w14:paraId="2CDE14AA" w14:textId="373C7067" w:rsidR="00247BF7" w:rsidRPr="00247BF7" w:rsidRDefault="00247BF7" w:rsidP="00221B2B">
      <w:pPr>
        <w:pStyle w:val="ListParagraph"/>
        <w:numPr>
          <w:ilvl w:val="0"/>
          <w:numId w:val="3"/>
        </w:numPr>
        <w:spacing w:after="162" w:line="259" w:lineRule="auto"/>
        <w:ind w:right="2"/>
        <w:jc w:val="left"/>
        <w:rPr>
          <w:bCs/>
          <w:szCs w:val="28"/>
          <w:lang w:val="ru-RU"/>
        </w:rPr>
      </w:pPr>
      <w:r>
        <w:rPr>
          <w:rFonts w:cs="Arial"/>
          <w:color w:val="555555"/>
          <w:szCs w:val="28"/>
          <w:shd w:val="clear" w:color="auto" w:fill="FFFFFF"/>
          <w:lang w:val="ru-RU"/>
        </w:rPr>
        <w:t>создать новый</w:t>
      </w:r>
      <w:r w:rsidR="00221B2B" w:rsidRPr="00221B2B">
        <w:rPr>
          <w:rFonts w:cs="Arial"/>
          <w:color w:val="555555"/>
          <w:szCs w:val="28"/>
          <w:shd w:val="clear" w:color="auto" w:fill="FFFFFF"/>
          <w:lang w:val="ru-RU"/>
        </w:rPr>
        <w:t xml:space="preserve"> </w:t>
      </w:r>
      <w:r>
        <w:rPr>
          <w:rFonts w:cs="Arial"/>
          <w:color w:val="555555"/>
          <w:szCs w:val="28"/>
          <w:shd w:val="clear" w:color="auto" w:fill="FFFFFF"/>
          <w:lang w:val="ru-RU"/>
        </w:rPr>
        <w:t>репозиторий</w:t>
      </w:r>
      <w:r w:rsidR="00221B2B">
        <w:rPr>
          <w:rFonts w:cs="Arial"/>
          <w:color w:val="555555"/>
          <w:szCs w:val="28"/>
          <w:shd w:val="clear" w:color="auto" w:fill="FFFFFF"/>
          <w:lang w:val="ru-RU"/>
        </w:rPr>
        <w:t>(</w:t>
      </w:r>
      <w:r w:rsidR="00221B2B">
        <w:rPr>
          <w:rFonts w:cs="Arial"/>
          <w:color w:val="555555"/>
          <w:szCs w:val="28"/>
          <w:shd w:val="clear" w:color="auto" w:fill="FFFFFF"/>
        </w:rPr>
        <w:t>ITechArt</w:t>
      </w:r>
      <w:r w:rsidR="00221B2B" w:rsidRPr="00221B2B">
        <w:rPr>
          <w:rFonts w:cs="Arial"/>
          <w:color w:val="555555"/>
          <w:szCs w:val="28"/>
          <w:shd w:val="clear" w:color="auto" w:fill="FFFFFF"/>
          <w:lang w:val="ru-RU"/>
        </w:rPr>
        <w:t>.&lt;</w:t>
      </w:r>
      <w:r w:rsidR="00221B2B">
        <w:rPr>
          <w:rFonts w:cs="Arial"/>
          <w:color w:val="555555"/>
          <w:szCs w:val="28"/>
          <w:shd w:val="clear" w:color="auto" w:fill="FFFFFF"/>
          <w:lang w:val="ru-RU"/>
        </w:rPr>
        <w:t>Ваша</w:t>
      </w:r>
      <w:r w:rsidR="00221B2B" w:rsidRPr="00221B2B">
        <w:rPr>
          <w:rFonts w:cs="Arial"/>
          <w:color w:val="555555"/>
          <w:szCs w:val="28"/>
          <w:shd w:val="clear" w:color="auto" w:fill="FFFFFF"/>
          <w:lang w:val="ru-RU"/>
        </w:rPr>
        <w:t xml:space="preserve"> </w:t>
      </w:r>
      <w:r w:rsidR="00221B2B">
        <w:rPr>
          <w:rFonts w:cs="Arial"/>
          <w:color w:val="555555"/>
          <w:szCs w:val="28"/>
          <w:shd w:val="clear" w:color="auto" w:fill="FFFFFF"/>
          <w:lang w:val="ru-RU"/>
        </w:rPr>
        <w:t>фамилия.Имя</w:t>
      </w:r>
      <w:r w:rsidR="00221B2B" w:rsidRPr="00221B2B">
        <w:rPr>
          <w:rFonts w:cs="Arial"/>
          <w:color w:val="555555"/>
          <w:szCs w:val="28"/>
          <w:shd w:val="clear" w:color="auto" w:fill="FFFFFF"/>
          <w:lang w:val="ru-RU"/>
        </w:rPr>
        <w:t>&gt;)</w:t>
      </w:r>
    </w:p>
    <w:p w14:paraId="5193B20F" w14:textId="75623F24" w:rsidR="00247BF7" w:rsidRPr="00221B2B" w:rsidRDefault="00247BF7" w:rsidP="00221B2B">
      <w:pPr>
        <w:pStyle w:val="ListParagraph"/>
        <w:numPr>
          <w:ilvl w:val="0"/>
          <w:numId w:val="3"/>
        </w:numPr>
        <w:spacing w:after="162" w:line="259" w:lineRule="auto"/>
        <w:ind w:right="2"/>
        <w:jc w:val="left"/>
        <w:rPr>
          <w:bCs/>
          <w:szCs w:val="28"/>
          <w:lang w:val="ru-RU"/>
        </w:rPr>
      </w:pPr>
      <w:r>
        <w:rPr>
          <w:rFonts w:cs="Arial"/>
          <w:color w:val="555555"/>
          <w:szCs w:val="28"/>
          <w:shd w:val="clear" w:color="auto" w:fill="FFFFFF"/>
          <w:lang w:val="ru-RU"/>
        </w:rPr>
        <w:t>предоставить ревьюеру доступ к репозиторию(</w:t>
      </w:r>
      <w:r w:rsidRPr="00247BF7">
        <w:rPr>
          <w:rFonts w:cs="Arial"/>
          <w:color w:val="555555"/>
          <w:szCs w:val="28"/>
          <w:shd w:val="clear" w:color="auto" w:fill="FFFFFF"/>
          <w:lang w:val="ru-RU"/>
        </w:rPr>
        <w:t xml:space="preserve">вкладка </w:t>
      </w:r>
      <w:r w:rsidRPr="00247BF7">
        <w:rPr>
          <w:rFonts w:cs="Segoe UI"/>
          <w:color w:val="172B4D"/>
          <w:szCs w:val="28"/>
          <w:shd w:val="clear" w:color="auto" w:fill="FFFFFF"/>
        </w:rPr>
        <w:t>collaborators</w:t>
      </w:r>
      <w:r>
        <w:rPr>
          <w:rFonts w:cs="Segoe UI"/>
          <w:color w:val="172B4D"/>
          <w:szCs w:val="28"/>
          <w:shd w:val="clear" w:color="auto" w:fill="FFFFFF"/>
          <w:lang w:val="ru-RU"/>
        </w:rPr>
        <w:t>)</w:t>
      </w:r>
    </w:p>
    <w:p w14:paraId="551D2F1B" w14:textId="24B0EB2C" w:rsidR="00221B2B" w:rsidRPr="00247BF7" w:rsidRDefault="00221B2B" w:rsidP="00221B2B">
      <w:pPr>
        <w:pStyle w:val="ListParagraph"/>
        <w:numPr>
          <w:ilvl w:val="0"/>
          <w:numId w:val="3"/>
        </w:numPr>
        <w:spacing w:after="162" w:line="259" w:lineRule="auto"/>
        <w:ind w:right="2"/>
        <w:jc w:val="left"/>
        <w:rPr>
          <w:bCs/>
          <w:szCs w:val="28"/>
          <w:lang w:val="ru-RU"/>
        </w:rPr>
      </w:pPr>
      <w:r>
        <w:rPr>
          <w:rFonts w:cs="Arial"/>
          <w:color w:val="555555"/>
          <w:szCs w:val="28"/>
          <w:shd w:val="clear" w:color="auto" w:fill="FFFFFF"/>
          <w:lang w:val="ru-RU"/>
        </w:rPr>
        <w:t xml:space="preserve">В </w:t>
      </w:r>
      <w:r>
        <w:rPr>
          <w:rFonts w:cs="Arial"/>
          <w:color w:val="555555"/>
          <w:szCs w:val="28"/>
          <w:shd w:val="clear" w:color="auto" w:fill="FFFFFF"/>
        </w:rPr>
        <w:t>main</w:t>
      </w:r>
      <w:r w:rsidRPr="00221B2B">
        <w:rPr>
          <w:rFonts w:cs="Arial"/>
          <w:color w:val="555555"/>
          <w:szCs w:val="28"/>
          <w:shd w:val="clear" w:color="auto" w:fill="FFFFFF"/>
          <w:lang w:val="ru-RU"/>
        </w:rPr>
        <w:t xml:space="preserve"> </w:t>
      </w:r>
      <w:r>
        <w:rPr>
          <w:rFonts w:cs="Arial"/>
          <w:color w:val="555555"/>
          <w:szCs w:val="28"/>
          <w:shd w:val="clear" w:color="auto" w:fill="FFFFFF"/>
          <w:lang w:val="ru-RU"/>
        </w:rPr>
        <w:t xml:space="preserve">запушить ваш </w:t>
      </w:r>
      <w:r>
        <w:rPr>
          <w:rFonts w:cs="Arial"/>
          <w:color w:val="555555"/>
          <w:szCs w:val="28"/>
          <w:shd w:val="clear" w:color="auto" w:fill="FFFFFF"/>
        </w:rPr>
        <w:t>solution</w:t>
      </w:r>
      <w:r w:rsidRPr="00221B2B">
        <w:rPr>
          <w:rFonts w:cs="Arial"/>
          <w:color w:val="555555"/>
          <w:szCs w:val="28"/>
          <w:shd w:val="clear" w:color="auto" w:fill="FFFFFF"/>
          <w:lang w:val="ru-RU"/>
        </w:rPr>
        <w:t>.</w:t>
      </w:r>
    </w:p>
    <w:p w14:paraId="048FD1A4" w14:textId="3A57D438" w:rsidR="00247BF7" w:rsidRPr="00247BF7" w:rsidRDefault="00247BF7" w:rsidP="00221B2B">
      <w:pPr>
        <w:pStyle w:val="ListParagraph"/>
        <w:numPr>
          <w:ilvl w:val="0"/>
          <w:numId w:val="3"/>
        </w:numPr>
        <w:spacing w:after="162" w:line="259" w:lineRule="auto"/>
        <w:ind w:right="2"/>
        <w:jc w:val="left"/>
        <w:rPr>
          <w:bCs/>
          <w:szCs w:val="28"/>
          <w:lang w:val="ru-RU"/>
        </w:rPr>
      </w:pPr>
      <w:r>
        <w:rPr>
          <w:rFonts w:cs="Segoe UI"/>
          <w:color w:val="172B4D"/>
          <w:szCs w:val="28"/>
          <w:shd w:val="clear" w:color="auto" w:fill="FFFFFF"/>
          <w:lang w:val="ru-RU"/>
        </w:rPr>
        <w:t xml:space="preserve">от ветки </w:t>
      </w:r>
      <w:r>
        <w:rPr>
          <w:rFonts w:cs="Segoe UI"/>
          <w:color w:val="172B4D"/>
          <w:szCs w:val="28"/>
          <w:shd w:val="clear" w:color="auto" w:fill="FFFFFF"/>
        </w:rPr>
        <w:t>main</w:t>
      </w:r>
      <w:r w:rsidRPr="00247BF7">
        <w:rPr>
          <w:rFonts w:cs="Segoe UI"/>
          <w:color w:val="172B4D"/>
          <w:szCs w:val="28"/>
          <w:shd w:val="clear" w:color="auto" w:fill="FFFFFF"/>
          <w:lang w:val="ru-RU"/>
        </w:rPr>
        <w:t xml:space="preserve"> </w:t>
      </w:r>
      <w:r>
        <w:rPr>
          <w:rFonts w:cs="Segoe UI"/>
          <w:color w:val="172B4D"/>
          <w:szCs w:val="28"/>
          <w:shd w:val="clear" w:color="auto" w:fill="FFFFFF"/>
          <w:lang w:val="ru-RU"/>
        </w:rPr>
        <w:t>создать новую ветку, в которой выполнить данное задание</w:t>
      </w:r>
      <w:r w:rsidR="00221B2B" w:rsidRPr="00221B2B">
        <w:rPr>
          <w:rFonts w:cs="Segoe UI"/>
          <w:color w:val="172B4D"/>
          <w:szCs w:val="28"/>
          <w:shd w:val="clear" w:color="auto" w:fill="FFFFFF"/>
          <w:lang w:val="ru-RU"/>
        </w:rPr>
        <w:t>(</w:t>
      </w:r>
      <w:r w:rsidR="00221B2B">
        <w:rPr>
          <w:rFonts w:cs="Segoe UI"/>
          <w:color w:val="172B4D"/>
          <w:szCs w:val="28"/>
          <w:shd w:val="clear" w:color="auto" w:fill="FFFFFF"/>
          <w:lang w:val="ru-RU"/>
        </w:rPr>
        <w:t>название ветки = название задания)</w:t>
      </w:r>
    </w:p>
    <w:p w14:paraId="44018CF2" w14:textId="40A1CA72" w:rsidR="00247BF7" w:rsidRPr="00247BF7" w:rsidRDefault="00247BF7" w:rsidP="00221B2B">
      <w:pPr>
        <w:pStyle w:val="ListParagraph"/>
        <w:numPr>
          <w:ilvl w:val="0"/>
          <w:numId w:val="3"/>
        </w:numPr>
        <w:spacing w:after="162" w:line="259" w:lineRule="auto"/>
        <w:ind w:right="2"/>
        <w:jc w:val="left"/>
        <w:rPr>
          <w:bCs/>
          <w:szCs w:val="28"/>
          <w:lang w:val="ru-RU"/>
        </w:rPr>
      </w:pPr>
      <w:r>
        <w:rPr>
          <w:rFonts w:cs="Segoe UI"/>
          <w:color w:val="172B4D"/>
          <w:szCs w:val="28"/>
          <w:shd w:val="clear" w:color="auto" w:fill="FFFFFF"/>
          <w:lang w:val="ru-RU"/>
        </w:rPr>
        <w:t xml:space="preserve">после выполнения задания </w:t>
      </w:r>
      <w:r w:rsidRPr="00247BF7">
        <w:rPr>
          <w:rFonts w:cs="Segoe UI"/>
          <w:color w:val="172B4D"/>
          <w:szCs w:val="28"/>
          <w:shd w:val="clear" w:color="auto" w:fill="FFFFFF"/>
          <w:lang w:val="ru-RU"/>
        </w:rPr>
        <w:t xml:space="preserve">создать </w:t>
      </w:r>
      <w:r w:rsidRPr="00247BF7">
        <w:rPr>
          <w:rFonts w:cs="Segoe UI"/>
          <w:color w:val="172B4D"/>
          <w:szCs w:val="28"/>
          <w:shd w:val="clear" w:color="auto" w:fill="FFFFFF"/>
        </w:rPr>
        <w:t>PR</w:t>
      </w:r>
      <w:r w:rsidRPr="00247BF7">
        <w:rPr>
          <w:rFonts w:cs="Segoe UI"/>
          <w:color w:val="172B4D"/>
          <w:szCs w:val="28"/>
          <w:shd w:val="clear" w:color="auto" w:fill="FFFFFF"/>
          <w:lang w:val="ru-RU"/>
        </w:rPr>
        <w:t xml:space="preserve"> </w:t>
      </w:r>
      <w:r>
        <w:rPr>
          <w:rFonts w:cs="Segoe UI"/>
          <w:color w:val="172B4D"/>
          <w:szCs w:val="28"/>
          <w:shd w:val="clear" w:color="auto" w:fill="FFFFFF"/>
          <w:lang w:val="ru-RU"/>
        </w:rPr>
        <w:t xml:space="preserve">на </w:t>
      </w:r>
      <w:r>
        <w:rPr>
          <w:rFonts w:cs="Segoe UI"/>
          <w:color w:val="172B4D"/>
          <w:szCs w:val="28"/>
          <w:shd w:val="clear" w:color="auto" w:fill="FFFFFF"/>
        </w:rPr>
        <w:t>Github</w:t>
      </w:r>
    </w:p>
    <w:p w14:paraId="6643C443" w14:textId="22CF018A" w:rsidR="00247BF7" w:rsidRPr="00247BF7" w:rsidRDefault="00247BF7" w:rsidP="00221B2B">
      <w:pPr>
        <w:pStyle w:val="ListParagraph"/>
        <w:numPr>
          <w:ilvl w:val="0"/>
          <w:numId w:val="3"/>
        </w:numPr>
        <w:spacing w:after="162" w:line="259" w:lineRule="auto"/>
        <w:ind w:right="2"/>
        <w:jc w:val="left"/>
        <w:rPr>
          <w:bCs/>
          <w:szCs w:val="28"/>
          <w:lang w:val="ru-RU"/>
        </w:rPr>
      </w:pPr>
      <w:r>
        <w:rPr>
          <w:rFonts w:cs="Segoe UI"/>
          <w:color w:val="172B4D"/>
          <w:szCs w:val="28"/>
          <w:shd w:val="clear" w:color="auto" w:fill="FFFFFF"/>
          <w:lang w:val="ru-RU"/>
        </w:rPr>
        <w:t xml:space="preserve">ссылку на </w:t>
      </w:r>
      <w:r>
        <w:rPr>
          <w:rFonts w:cs="Segoe UI"/>
          <w:color w:val="172B4D"/>
          <w:szCs w:val="28"/>
          <w:shd w:val="clear" w:color="auto" w:fill="FFFFFF"/>
        </w:rPr>
        <w:t>PR</w:t>
      </w:r>
      <w:r w:rsidRPr="00247BF7">
        <w:rPr>
          <w:rFonts w:cs="Segoe UI"/>
          <w:color w:val="172B4D"/>
          <w:szCs w:val="28"/>
          <w:shd w:val="clear" w:color="auto" w:fill="FFFFFF"/>
          <w:lang w:val="ru-RU"/>
        </w:rPr>
        <w:t xml:space="preserve"> </w:t>
      </w:r>
      <w:r>
        <w:rPr>
          <w:rFonts w:cs="Segoe UI"/>
          <w:color w:val="172B4D"/>
          <w:szCs w:val="28"/>
          <w:shd w:val="clear" w:color="auto" w:fill="FFFFFF"/>
          <w:lang w:val="ru-RU"/>
        </w:rPr>
        <w:t>отправить ревьюеру</w:t>
      </w:r>
    </w:p>
    <w:p w14:paraId="72740B60" w14:textId="77777777" w:rsidR="004B4CB3" w:rsidRPr="000213B1" w:rsidRDefault="004B4CB3">
      <w:pPr>
        <w:spacing w:after="162" w:line="259" w:lineRule="auto"/>
        <w:ind w:left="0" w:right="2" w:firstLine="0"/>
        <w:jc w:val="center"/>
        <w:rPr>
          <w:lang w:val="ru-RU"/>
        </w:rPr>
      </w:pPr>
    </w:p>
    <w:p w14:paraId="64A6C8B1" w14:textId="0A3CB2A5" w:rsidR="0075070B" w:rsidRPr="000213B1" w:rsidRDefault="0075070B" w:rsidP="004B4CB3">
      <w:pPr>
        <w:ind w:left="557" w:firstLine="0"/>
        <w:rPr>
          <w:lang w:val="ru-RU"/>
        </w:rPr>
      </w:pPr>
    </w:p>
    <w:sectPr w:rsidR="0075070B" w:rsidRPr="000213B1">
      <w:pgSz w:w="11906" w:h="16838"/>
      <w:pgMar w:top="1440" w:right="847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5215"/>
    <w:multiLevelType w:val="hybridMultilevel"/>
    <w:tmpl w:val="3A0EB204"/>
    <w:lvl w:ilvl="0" w:tplc="D6DA0CD8">
      <w:start w:val="1"/>
      <w:numFmt w:val="decimal"/>
      <w:lvlText w:val="%1."/>
      <w:lvlJc w:val="left"/>
      <w:pPr>
        <w:ind w:left="1176" w:hanging="360"/>
      </w:pPr>
      <w:rPr>
        <w:rFonts w:cs="Arial" w:hint="default"/>
        <w:color w:val="555555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" w15:restartNumberingAfterBreak="0">
    <w:nsid w:val="271A3F49"/>
    <w:multiLevelType w:val="hybridMultilevel"/>
    <w:tmpl w:val="2A42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F66A8"/>
    <w:multiLevelType w:val="hybridMultilevel"/>
    <w:tmpl w:val="FE82896C"/>
    <w:lvl w:ilvl="0" w:tplc="9A6482C8">
      <w:start w:val="1"/>
      <w:numFmt w:val="decimal"/>
      <w:lvlText w:val="%1."/>
      <w:lvlJc w:val="left"/>
      <w:pPr>
        <w:ind w:left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AE4EAA">
      <w:start w:val="1"/>
      <w:numFmt w:val="lowerLetter"/>
      <w:lvlText w:val="%2"/>
      <w:lvlJc w:val="left"/>
      <w:pPr>
        <w:ind w:left="164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DA14D2">
      <w:start w:val="1"/>
      <w:numFmt w:val="lowerRoman"/>
      <w:lvlText w:val="%3"/>
      <w:lvlJc w:val="left"/>
      <w:pPr>
        <w:ind w:left="23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64F1C6">
      <w:start w:val="1"/>
      <w:numFmt w:val="decimal"/>
      <w:lvlText w:val="%4"/>
      <w:lvlJc w:val="left"/>
      <w:pPr>
        <w:ind w:left="30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FA45A2">
      <w:start w:val="1"/>
      <w:numFmt w:val="lowerLetter"/>
      <w:lvlText w:val="%5"/>
      <w:lvlJc w:val="left"/>
      <w:pPr>
        <w:ind w:left="38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6A6AEC">
      <w:start w:val="1"/>
      <w:numFmt w:val="lowerRoman"/>
      <w:lvlText w:val="%6"/>
      <w:lvlJc w:val="left"/>
      <w:pPr>
        <w:ind w:left="45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AC85EC">
      <w:start w:val="1"/>
      <w:numFmt w:val="decimal"/>
      <w:lvlText w:val="%7"/>
      <w:lvlJc w:val="left"/>
      <w:pPr>
        <w:ind w:left="524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847288">
      <w:start w:val="1"/>
      <w:numFmt w:val="lowerLetter"/>
      <w:lvlText w:val="%8"/>
      <w:lvlJc w:val="left"/>
      <w:pPr>
        <w:ind w:left="59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0C27EE">
      <w:start w:val="1"/>
      <w:numFmt w:val="lowerRoman"/>
      <w:lvlText w:val="%9"/>
      <w:lvlJc w:val="left"/>
      <w:pPr>
        <w:ind w:left="66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0816471">
    <w:abstractNumId w:val="2"/>
  </w:num>
  <w:num w:numId="2" w16cid:durableId="1577938264">
    <w:abstractNumId w:val="1"/>
  </w:num>
  <w:num w:numId="3" w16cid:durableId="69253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70B"/>
    <w:rsid w:val="000213B1"/>
    <w:rsid w:val="00221B2B"/>
    <w:rsid w:val="00247BF7"/>
    <w:rsid w:val="004B4CB3"/>
    <w:rsid w:val="0075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CAD6"/>
  <w15:docId w15:val="{ADD16458-FC49-44D0-A3D2-FF5A6B59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55" w:lineRule="auto"/>
      <w:ind w:left="567" w:firstLine="557"/>
      <w:jc w:val="both"/>
    </w:pPr>
    <w:rPr>
      <w:rFonts w:ascii="Verdana" w:eastAsia="Verdana" w:hAnsi="Verdana" w:cs="Verdan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3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1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zmarke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Ермоченко</dc:creator>
  <cp:keywords/>
  <cp:lastModifiedBy>Tatiana Borisenko</cp:lastModifiedBy>
  <cp:revision>3</cp:revision>
  <dcterms:created xsi:type="dcterms:W3CDTF">2022-11-04T11:53:00Z</dcterms:created>
  <dcterms:modified xsi:type="dcterms:W3CDTF">2022-12-22T14:55:00Z</dcterms:modified>
</cp:coreProperties>
</file>