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DF4BD" w14:textId="1F15AEED" w:rsidR="0060640C" w:rsidRPr="0060640C" w:rsidRDefault="0060640C" w:rsidP="0060640C">
      <w:pPr>
        <w:jc w:val="both"/>
        <w:rPr>
          <w:rFonts w:ascii="Times New Roman" w:hAnsi="Times New Roman" w:cs="Times New Roman"/>
          <w:b/>
          <w:bCs/>
          <w:sz w:val="28"/>
          <w:szCs w:val="28"/>
          <w:u w:val="single"/>
        </w:rPr>
      </w:pPr>
      <w:r w:rsidRPr="0060640C">
        <w:rPr>
          <w:rFonts w:ascii="Times New Roman" w:hAnsi="Times New Roman" w:cs="Times New Roman"/>
          <w:b/>
          <w:bCs/>
          <w:sz w:val="28"/>
          <w:szCs w:val="28"/>
          <w:u w:val="single"/>
        </w:rPr>
        <w:t xml:space="preserve">Response to </w:t>
      </w:r>
      <w:r>
        <w:rPr>
          <w:rFonts w:ascii="Times New Roman" w:hAnsi="Times New Roman" w:cs="Times New Roman"/>
          <w:b/>
          <w:bCs/>
          <w:sz w:val="28"/>
          <w:szCs w:val="28"/>
          <w:u w:val="single"/>
        </w:rPr>
        <w:t>Editor</w:t>
      </w:r>
      <w:r w:rsidRPr="0060640C">
        <w:rPr>
          <w:rFonts w:ascii="Times New Roman" w:hAnsi="Times New Roman" w:cs="Times New Roman"/>
          <w:b/>
          <w:bCs/>
          <w:sz w:val="28"/>
          <w:szCs w:val="28"/>
          <w:u w:val="single"/>
        </w:rPr>
        <w:t>:</w:t>
      </w:r>
    </w:p>
    <w:p w14:paraId="25107EF9" w14:textId="47D3A9E6" w:rsidR="00885C86" w:rsidRDefault="0060640C" w:rsidP="0060640C">
      <w:pPr>
        <w:jc w:val="both"/>
        <w:rPr>
          <w:rFonts w:ascii="Times New Roman" w:hAnsi="Times New Roman" w:cs="Times New Roman"/>
          <w:sz w:val="24"/>
          <w:szCs w:val="24"/>
        </w:rPr>
      </w:pPr>
      <w:r>
        <w:rPr>
          <w:rFonts w:ascii="Times New Roman" w:hAnsi="Times New Roman" w:cs="Times New Roman"/>
          <w:sz w:val="24"/>
          <w:szCs w:val="24"/>
        </w:rPr>
        <w:t xml:space="preserve">Thank you for arranging for the article review. </w:t>
      </w:r>
      <w:r w:rsidR="00AE7133">
        <w:rPr>
          <w:rFonts w:ascii="Times New Roman" w:hAnsi="Times New Roman" w:cs="Times New Roman"/>
          <w:sz w:val="24"/>
          <w:szCs w:val="24"/>
        </w:rPr>
        <w:t>We</w:t>
      </w:r>
      <w:r w:rsidR="00885C86">
        <w:rPr>
          <w:rFonts w:ascii="Times New Roman" w:hAnsi="Times New Roman" w:cs="Times New Roman"/>
          <w:sz w:val="24"/>
          <w:szCs w:val="24"/>
        </w:rPr>
        <w:t xml:space="preserve"> would like to share some feedback regarding the reviewers. </w:t>
      </w:r>
      <w:r>
        <w:rPr>
          <w:rFonts w:ascii="Times New Roman" w:hAnsi="Times New Roman" w:cs="Times New Roman"/>
          <w:sz w:val="24"/>
          <w:szCs w:val="24"/>
        </w:rPr>
        <w:t xml:space="preserve">Having incorporated the comments of the </w:t>
      </w:r>
      <w:r w:rsidR="00B76B85">
        <w:rPr>
          <w:rFonts w:ascii="Times New Roman" w:hAnsi="Times New Roman" w:cs="Times New Roman"/>
          <w:sz w:val="24"/>
          <w:szCs w:val="24"/>
        </w:rPr>
        <w:t>reviewers</w:t>
      </w:r>
      <w:r w:rsidR="00885C86">
        <w:rPr>
          <w:rFonts w:ascii="Times New Roman" w:hAnsi="Times New Roman" w:cs="Times New Roman"/>
          <w:sz w:val="24"/>
          <w:szCs w:val="24"/>
        </w:rPr>
        <w:t xml:space="preserve"> as best as we can</w:t>
      </w:r>
      <w:r>
        <w:rPr>
          <w:rFonts w:ascii="Times New Roman" w:hAnsi="Times New Roman" w:cs="Times New Roman"/>
          <w:sz w:val="24"/>
          <w:szCs w:val="24"/>
        </w:rPr>
        <w:t xml:space="preserve">, </w:t>
      </w:r>
      <w:r w:rsidR="00AE7133">
        <w:rPr>
          <w:rFonts w:ascii="Times New Roman" w:hAnsi="Times New Roman" w:cs="Times New Roman"/>
          <w:sz w:val="24"/>
          <w:szCs w:val="24"/>
        </w:rPr>
        <w:t>we</w:t>
      </w:r>
      <w:r>
        <w:rPr>
          <w:rFonts w:ascii="Times New Roman" w:hAnsi="Times New Roman" w:cs="Times New Roman"/>
          <w:sz w:val="24"/>
          <w:szCs w:val="24"/>
        </w:rPr>
        <w:t xml:space="preserve"> would like to </w:t>
      </w:r>
      <w:r w:rsidR="00B76B85">
        <w:rPr>
          <w:rFonts w:ascii="Times New Roman" w:hAnsi="Times New Roman" w:cs="Times New Roman"/>
          <w:sz w:val="24"/>
          <w:szCs w:val="24"/>
        </w:rPr>
        <w:t>point</w:t>
      </w:r>
      <w:r>
        <w:rPr>
          <w:rFonts w:ascii="Times New Roman" w:hAnsi="Times New Roman" w:cs="Times New Roman"/>
          <w:sz w:val="24"/>
          <w:szCs w:val="24"/>
        </w:rPr>
        <w:t xml:space="preserve"> out that</w:t>
      </w:r>
      <w:r w:rsidR="00885C86">
        <w:rPr>
          <w:rFonts w:ascii="Times New Roman" w:hAnsi="Times New Roman" w:cs="Times New Roman"/>
          <w:sz w:val="24"/>
          <w:szCs w:val="24"/>
        </w:rPr>
        <w:t>:</w:t>
      </w:r>
    </w:p>
    <w:p w14:paraId="5FB9AD28" w14:textId="1C4A67E8" w:rsidR="0060640C" w:rsidRDefault="00885C86" w:rsidP="00885C8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w:t>
      </w:r>
      <w:r w:rsidR="0060640C" w:rsidRPr="00885C86">
        <w:rPr>
          <w:rFonts w:ascii="Times New Roman" w:hAnsi="Times New Roman" w:cs="Times New Roman"/>
          <w:sz w:val="24"/>
          <w:szCs w:val="24"/>
        </w:rPr>
        <w:t xml:space="preserve">eviewer #1 </w:t>
      </w:r>
      <w:r w:rsidR="00C618F6" w:rsidRPr="00885C86">
        <w:rPr>
          <w:rFonts w:ascii="Times New Roman" w:hAnsi="Times New Roman" w:cs="Times New Roman"/>
          <w:sz w:val="24"/>
          <w:szCs w:val="24"/>
        </w:rPr>
        <w:t>was not clear in his</w:t>
      </w:r>
      <w:r w:rsidRPr="00885C86">
        <w:rPr>
          <w:rFonts w:ascii="Times New Roman" w:hAnsi="Times New Roman" w:cs="Times New Roman"/>
          <w:sz w:val="24"/>
          <w:szCs w:val="24"/>
        </w:rPr>
        <w:t>/her</w:t>
      </w:r>
      <w:r w:rsidR="00C618F6" w:rsidRPr="00885C86">
        <w:rPr>
          <w:rFonts w:ascii="Times New Roman" w:hAnsi="Times New Roman" w:cs="Times New Roman"/>
          <w:sz w:val="24"/>
          <w:szCs w:val="24"/>
        </w:rPr>
        <w:t xml:space="preserve"> </w:t>
      </w:r>
      <w:r w:rsidR="000C0774" w:rsidRPr="00885C86">
        <w:rPr>
          <w:rFonts w:ascii="Times New Roman" w:hAnsi="Times New Roman" w:cs="Times New Roman"/>
          <w:sz w:val="24"/>
          <w:szCs w:val="24"/>
        </w:rPr>
        <w:t>critique of the paper</w:t>
      </w:r>
      <w:r w:rsidR="00C618F6" w:rsidRPr="00885C86">
        <w:rPr>
          <w:rFonts w:ascii="Times New Roman" w:hAnsi="Times New Roman" w:cs="Times New Roman"/>
          <w:sz w:val="24"/>
          <w:szCs w:val="24"/>
        </w:rPr>
        <w:t xml:space="preserve">. </w:t>
      </w:r>
      <w:proofErr w:type="spellStart"/>
      <w:r w:rsidR="00C618F6" w:rsidRPr="00885C86">
        <w:rPr>
          <w:rFonts w:ascii="Times New Roman" w:hAnsi="Times New Roman" w:cs="Times New Roman"/>
          <w:sz w:val="24"/>
          <w:szCs w:val="24"/>
        </w:rPr>
        <w:t>He</w:t>
      </w:r>
      <w:r w:rsidR="000C0774" w:rsidRPr="00885C86">
        <w:rPr>
          <w:rFonts w:ascii="Times New Roman" w:hAnsi="Times New Roman" w:cs="Times New Roman"/>
          <w:sz w:val="24"/>
          <w:szCs w:val="24"/>
        </w:rPr>
        <w:t>/She</w:t>
      </w:r>
      <w:proofErr w:type="spellEnd"/>
      <w:r w:rsidR="00C618F6" w:rsidRPr="00885C86">
        <w:rPr>
          <w:rFonts w:ascii="Times New Roman" w:hAnsi="Times New Roman" w:cs="Times New Roman"/>
          <w:sz w:val="24"/>
          <w:szCs w:val="24"/>
        </w:rPr>
        <w:t xml:space="preserve"> </w:t>
      </w:r>
      <w:r w:rsidR="00B76B85" w:rsidRPr="00885C86">
        <w:rPr>
          <w:rFonts w:ascii="Times New Roman" w:hAnsi="Times New Roman" w:cs="Times New Roman"/>
          <w:sz w:val="24"/>
          <w:szCs w:val="24"/>
        </w:rPr>
        <w:t>initially</w:t>
      </w:r>
      <w:r w:rsidR="00C618F6" w:rsidRPr="00885C86">
        <w:rPr>
          <w:rFonts w:ascii="Times New Roman" w:hAnsi="Times New Roman" w:cs="Times New Roman"/>
          <w:sz w:val="24"/>
          <w:szCs w:val="24"/>
        </w:rPr>
        <w:t xml:space="preserve"> </w:t>
      </w:r>
      <w:r w:rsidR="00B76B85" w:rsidRPr="00885C86">
        <w:rPr>
          <w:rFonts w:ascii="Times New Roman" w:hAnsi="Times New Roman" w:cs="Times New Roman"/>
          <w:sz w:val="24"/>
          <w:szCs w:val="24"/>
        </w:rPr>
        <w:t>states</w:t>
      </w:r>
      <w:r w:rsidR="00C618F6" w:rsidRPr="00885C86">
        <w:rPr>
          <w:rFonts w:ascii="Times New Roman" w:hAnsi="Times New Roman" w:cs="Times New Roman"/>
          <w:sz w:val="24"/>
          <w:szCs w:val="24"/>
        </w:rPr>
        <w:t xml:space="preserve"> that our research was meaningful and wort</w:t>
      </w:r>
      <w:r w:rsidR="000C0774" w:rsidRPr="00885C86">
        <w:rPr>
          <w:rFonts w:ascii="Times New Roman" w:hAnsi="Times New Roman" w:cs="Times New Roman"/>
          <w:sz w:val="24"/>
          <w:szCs w:val="24"/>
        </w:rPr>
        <w:t>h</w:t>
      </w:r>
      <w:r w:rsidR="00C618F6" w:rsidRPr="00885C86">
        <w:rPr>
          <w:rFonts w:ascii="Times New Roman" w:hAnsi="Times New Roman" w:cs="Times New Roman"/>
          <w:sz w:val="24"/>
          <w:szCs w:val="24"/>
        </w:rPr>
        <w:t xml:space="preserve">y but </w:t>
      </w:r>
      <w:r w:rsidR="006138C6" w:rsidRPr="00885C86">
        <w:rPr>
          <w:rFonts w:ascii="Times New Roman" w:hAnsi="Times New Roman" w:cs="Times New Roman"/>
          <w:sz w:val="24"/>
          <w:szCs w:val="24"/>
        </w:rPr>
        <w:t>then</w:t>
      </w:r>
      <w:r w:rsidR="00C618F6" w:rsidRPr="00885C86">
        <w:rPr>
          <w:rFonts w:ascii="Times New Roman" w:hAnsi="Times New Roman" w:cs="Times New Roman"/>
          <w:sz w:val="24"/>
          <w:szCs w:val="24"/>
        </w:rPr>
        <w:t xml:space="preserve"> contradicts him</w:t>
      </w:r>
      <w:r w:rsidR="000C0774" w:rsidRPr="00885C86">
        <w:rPr>
          <w:rFonts w:ascii="Times New Roman" w:hAnsi="Times New Roman" w:cs="Times New Roman"/>
          <w:sz w:val="24"/>
          <w:szCs w:val="24"/>
        </w:rPr>
        <w:t xml:space="preserve">/herself later by </w:t>
      </w:r>
      <w:r w:rsidR="006138C6" w:rsidRPr="00885C86">
        <w:rPr>
          <w:rFonts w:ascii="Times New Roman" w:hAnsi="Times New Roman" w:cs="Times New Roman"/>
          <w:sz w:val="24"/>
          <w:szCs w:val="24"/>
        </w:rPr>
        <w:t>saying our paper is not very (in)</w:t>
      </w:r>
      <w:proofErr w:type="spellStart"/>
      <w:r w:rsidR="006138C6" w:rsidRPr="00885C86">
        <w:rPr>
          <w:rFonts w:ascii="Times New Roman" w:hAnsi="Times New Roman" w:cs="Times New Roman"/>
          <w:sz w:val="24"/>
          <w:szCs w:val="24"/>
        </w:rPr>
        <w:t>novative</w:t>
      </w:r>
      <w:proofErr w:type="spellEnd"/>
      <w:r w:rsidR="006138C6" w:rsidRPr="00885C86">
        <w:rPr>
          <w:rFonts w:ascii="Times New Roman" w:hAnsi="Times New Roman" w:cs="Times New Roman"/>
          <w:sz w:val="24"/>
          <w:szCs w:val="24"/>
        </w:rPr>
        <w:t>.</w:t>
      </w:r>
      <w:r w:rsidR="007C3F3E" w:rsidRPr="00885C86">
        <w:rPr>
          <w:rFonts w:ascii="Times New Roman" w:hAnsi="Times New Roman" w:cs="Times New Roman"/>
          <w:sz w:val="24"/>
          <w:szCs w:val="24"/>
        </w:rPr>
        <w:t xml:space="preserve"> </w:t>
      </w:r>
      <w:r w:rsidR="00AE7133">
        <w:rPr>
          <w:rFonts w:ascii="Times New Roman" w:hAnsi="Times New Roman" w:cs="Times New Roman"/>
          <w:sz w:val="24"/>
          <w:szCs w:val="24"/>
        </w:rPr>
        <w:t>We</w:t>
      </w:r>
      <w:r w:rsidR="007C3F3E" w:rsidRPr="00885C86">
        <w:rPr>
          <w:rFonts w:ascii="Times New Roman" w:hAnsi="Times New Roman" w:cs="Times New Roman"/>
          <w:sz w:val="24"/>
          <w:szCs w:val="24"/>
        </w:rPr>
        <w:t xml:space="preserve"> would also like to point out that within the paper itself, his/her only comments were related to the figures presented, besides 1 tersely worded statement where he/she thinks our results contradicts his/her lab experiments. </w:t>
      </w:r>
      <w:r w:rsidR="00B84DED">
        <w:rPr>
          <w:rFonts w:ascii="Times New Roman" w:hAnsi="Times New Roman" w:cs="Times New Roman"/>
          <w:sz w:val="24"/>
          <w:szCs w:val="24"/>
        </w:rPr>
        <w:t>For the latter</w:t>
      </w:r>
      <w:r w:rsidR="007C3F3E" w:rsidRPr="00885C86">
        <w:rPr>
          <w:rFonts w:ascii="Times New Roman" w:hAnsi="Times New Roman" w:cs="Times New Roman"/>
          <w:sz w:val="24"/>
          <w:szCs w:val="24"/>
        </w:rPr>
        <w:t>, the reviewer provides no evidence as to disprove our results. Are we to therefore accept his/her word?</w:t>
      </w:r>
      <w:r w:rsidR="00433195">
        <w:rPr>
          <w:rFonts w:ascii="Times New Roman" w:hAnsi="Times New Roman" w:cs="Times New Roman"/>
          <w:sz w:val="24"/>
          <w:szCs w:val="24"/>
        </w:rPr>
        <w:t xml:space="preserve"> There is also no particular reason why he</w:t>
      </w:r>
      <w:r w:rsidR="00F72DE4">
        <w:rPr>
          <w:rFonts w:ascii="Times New Roman" w:hAnsi="Times New Roman" w:cs="Times New Roman"/>
          <w:sz w:val="24"/>
          <w:szCs w:val="24"/>
        </w:rPr>
        <w:t>/she</w:t>
      </w:r>
      <w:r w:rsidR="00433195">
        <w:rPr>
          <w:rFonts w:ascii="Times New Roman" w:hAnsi="Times New Roman" w:cs="Times New Roman"/>
          <w:sz w:val="24"/>
          <w:szCs w:val="24"/>
        </w:rPr>
        <w:t xml:space="preserve"> thinks the “</w:t>
      </w:r>
      <w:r w:rsidR="00433195" w:rsidRPr="00433195">
        <w:rPr>
          <w:rFonts w:ascii="Times New Roman" w:hAnsi="Times New Roman" w:cs="Times New Roman"/>
          <w:sz w:val="24"/>
          <w:szCs w:val="24"/>
        </w:rPr>
        <w:t xml:space="preserve">paper </w:t>
      </w:r>
      <w:proofErr w:type="spellStart"/>
      <w:r w:rsidR="00433195" w:rsidRPr="00433195">
        <w:rPr>
          <w:rFonts w:ascii="Times New Roman" w:hAnsi="Times New Roman" w:cs="Times New Roman"/>
          <w:sz w:val="24"/>
          <w:szCs w:val="24"/>
        </w:rPr>
        <w:t>quaulity</w:t>
      </w:r>
      <w:proofErr w:type="spellEnd"/>
      <w:r w:rsidR="00433195" w:rsidRPr="00433195">
        <w:rPr>
          <w:rFonts w:ascii="Times New Roman" w:hAnsi="Times New Roman" w:cs="Times New Roman"/>
          <w:sz w:val="24"/>
          <w:szCs w:val="24"/>
        </w:rPr>
        <w:t xml:space="preserve"> is not so high</w:t>
      </w:r>
      <w:r w:rsidR="00433195">
        <w:rPr>
          <w:rFonts w:ascii="Times New Roman" w:hAnsi="Times New Roman" w:cs="Times New Roman"/>
          <w:sz w:val="24"/>
          <w:szCs w:val="24"/>
        </w:rPr>
        <w:t>” (</w:t>
      </w:r>
      <w:r w:rsidR="00264D31">
        <w:rPr>
          <w:rFonts w:ascii="Times New Roman" w:hAnsi="Times New Roman" w:cs="Times New Roman"/>
          <w:sz w:val="24"/>
          <w:szCs w:val="24"/>
        </w:rPr>
        <w:t>We</w:t>
      </w:r>
      <w:r w:rsidR="00433195">
        <w:rPr>
          <w:rFonts w:ascii="Times New Roman" w:hAnsi="Times New Roman" w:cs="Times New Roman"/>
          <w:sz w:val="24"/>
          <w:szCs w:val="24"/>
        </w:rPr>
        <w:t xml:space="preserve"> </w:t>
      </w:r>
      <w:r w:rsidR="00B91E99">
        <w:rPr>
          <w:rFonts w:ascii="Times New Roman" w:hAnsi="Times New Roman" w:cs="Times New Roman"/>
          <w:sz w:val="24"/>
          <w:szCs w:val="24"/>
        </w:rPr>
        <w:t>realize</w:t>
      </w:r>
      <w:r w:rsidR="00433195">
        <w:rPr>
          <w:rFonts w:ascii="Times New Roman" w:hAnsi="Times New Roman" w:cs="Times New Roman"/>
          <w:sz w:val="24"/>
          <w:szCs w:val="24"/>
        </w:rPr>
        <w:t xml:space="preserve"> the word </w:t>
      </w:r>
      <w:r w:rsidR="00B91E99">
        <w:rPr>
          <w:rFonts w:ascii="Times New Roman" w:hAnsi="Times New Roman" w:cs="Times New Roman"/>
          <w:sz w:val="24"/>
          <w:szCs w:val="24"/>
        </w:rPr>
        <w:t>“</w:t>
      </w:r>
      <w:r w:rsidR="00433195">
        <w:rPr>
          <w:rFonts w:ascii="Times New Roman" w:hAnsi="Times New Roman" w:cs="Times New Roman"/>
          <w:sz w:val="24"/>
          <w:szCs w:val="24"/>
        </w:rPr>
        <w:t>quality</w:t>
      </w:r>
      <w:r w:rsidR="00B91E99">
        <w:rPr>
          <w:rFonts w:ascii="Times New Roman" w:hAnsi="Times New Roman" w:cs="Times New Roman"/>
          <w:sz w:val="24"/>
          <w:szCs w:val="24"/>
        </w:rPr>
        <w:t>”</w:t>
      </w:r>
      <w:r w:rsidR="00433195">
        <w:rPr>
          <w:rFonts w:ascii="Times New Roman" w:hAnsi="Times New Roman" w:cs="Times New Roman"/>
          <w:sz w:val="24"/>
          <w:szCs w:val="24"/>
        </w:rPr>
        <w:t xml:space="preserve"> is spelt wrongly but </w:t>
      </w:r>
      <w:r w:rsidR="00264D31">
        <w:rPr>
          <w:rFonts w:ascii="Times New Roman" w:hAnsi="Times New Roman" w:cs="Times New Roman"/>
          <w:sz w:val="24"/>
          <w:szCs w:val="24"/>
        </w:rPr>
        <w:t>we</w:t>
      </w:r>
      <w:r w:rsidR="00433195">
        <w:rPr>
          <w:rFonts w:ascii="Times New Roman" w:hAnsi="Times New Roman" w:cs="Times New Roman"/>
          <w:sz w:val="24"/>
          <w:szCs w:val="24"/>
        </w:rPr>
        <w:t xml:space="preserve"> </w:t>
      </w:r>
      <w:r w:rsidR="008629D6">
        <w:rPr>
          <w:rFonts w:ascii="Times New Roman" w:hAnsi="Times New Roman" w:cs="Times New Roman"/>
          <w:sz w:val="24"/>
          <w:szCs w:val="24"/>
        </w:rPr>
        <w:t>are</w:t>
      </w:r>
      <w:r w:rsidR="00433195">
        <w:rPr>
          <w:rFonts w:ascii="Times New Roman" w:hAnsi="Times New Roman" w:cs="Times New Roman"/>
          <w:sz w:val="24"/>
          <w:szCs w:val="24"/>
        </w:rPr>
        <w:t xml:space="preserve"> reproducing </w:t>
      </w:r>
      <w:r w:rsidR="00264D31">
        <w:rPr>
          <w:rFonts w:ascii="Times New Roman" w:hAnsi="Times New Roman" w:cs="Times New Roman"/>
          <w:sz w:val="24"/>
          <w:szCs w:val="24"/>
        </w:rPr>
        <w:t xml:space="preserve">the response we </w:t>
      </w:r>
      <w:r w:rsidR="00B91E99">
        <w:rPr>
          <w:rFonts w:ascii="Times New Roman" w:hAnsi="Times New Roman" w:cs="Times New Roman"/>
          <w:sz w:val="24"/>
          <w:szCs w:val="24"/>
        </w:rPr>
        <w:t>are</w:t>
      </w:r>
      <w:r w:rsidR="00264D31">
        <w:rPr>
          <w:rFonts w:ascii="Times New Roman" w:hAnsi="Times New Roman" w:cs="Times New Roman"/>
          <w:sz w:val="24"/>
          <w:szCs w:val="24"/>
        </w:rPr>
        <w:t xml:space="preserve"> provided verbatim so you can understand what we are dealing with)</w:t>
      </w:r>
      <w:r w:rsidR="00CB2A0A">
        <w:rPr>
          <w:rFonts w:ascii="Times New Roman" w:hAnsi="Times New Roman" w:cs="Times New Roman"/>
          <w:sz w:val="24"/>
          <w:szCs w:val="24"/>
        </w:rPr>
        <w:t xml:space="preserve">. </w:t>
      </w:r>
      <w:r w:rsidR="00AE7133">
        <w:rPr>
          <w:rFonts w:ascii="Times New Roman" w:hAnsi="Times New Roman" w:cs="Times New Roman"/>
          <w:sz w:val="24"/>
          <w:szCs w:val="24"/>
        </w:rPr>
        <w:t>We</w:t>
      </w:r>
      <w:r w:rsidR="008629D6">
        <w:rPr>
          <w:rFonts w:ascii="Times New Roman" w:hAnsi="Times New Roman" w:cs="Times New Roman"/>
          <w:sz w:val="24"/>
          <w:szCs w:val="24"/>
        </w:rPr>
        <w:t xml:space="preserve"> think the reviewer expects us to have more data than we do; this is </w:t>
      </w:r>
      <w:r w:rsidR="00C35A55">
        <w:rPr>
          <w:rFonts w:ascii="Times New Roman" w:hAnsi="Times New Roman" w:cs="Times New Roman"/>
          <w:sz w:val="24"/>
          <w:szCs w:val="24"/>
        </w:rPr>
        <w:t xml:space="preserve">an </w:t>
      </w:r>
      <w:r w:rsidR="008629D6">
        <w:rPr>
          <w:rFonts w:ascii="Times New Roman" w:hAnsi="Times New Roman" w:cs="Times New Roman"/>
          <w:sz w:val="24"/>
          <w:szCs w:val="24"/>
        </w:rPr>
        <w:t xml:space="preserve">impossible </w:t>
      </w:r>
      <w:r w:rsidR="00C35A55">
        <w:rPr>
          <w:rFonts w:ascii="Times New Roman" w:hAnsi="Times New Roman" w:cs="Times New Roman"/>
          <w:sz w:val="24"/>
          <w:szCs w:val="24"/>
        </w:rPr>
        <w:t xml:space="preserve">ask because </w:t>
      </w:r>
      <w:r w:rsidR="00B91E99">
        <w:rPr>
          <w:rFonts w:ascii="Times New Roman" w:hAnsi="Times New Roman" w:cs="Times New Roman"/>
          <w:sz w:val="24"/>
          <w:szCs w:val="24"/>
        </w:rPr>
        <w:t>operations itself dictate data gathering.</w:t>
      </w:r>
      <w:r w:rsidR="00C35A55">
        <w:rPr>
          <w:rFonts w:ascii="Times New Roman" w:hAnsi="Times New Roman" w:cs="Times New Roman"/>
          <w:sz w:val="24"/>
          <w:szCs w:val="24"/>
        </w:rPr>
        <w:t xml:space="preserve"> </w:t>
      </w:r>
      <w:r w:rsidR="00F72DE4">
        <w:rPr>
          <w:rFonts w:ascii="Times New Roman" w:hAnsi="Times New Roman" w:cs="Times New Roman"/>
          <w:sz w:val="24"/>
          <w:szCs w:val="24"/>
        </w:rPr>
        <w:t xml:space="preserve">We also acknowledge this point in our “limitation of study section”. </w:t>
      </w:r>
      <w:r w:rsidR="00C35A55">
        <w:rPr>
          <w:rFonts w:ascii="Times New Roman" w:hAnsi="Times New Roman" w:cs="Times New Roman"/>
          <w:sz w:val="24"/>
          <w:szCs w:val="24"/>
        </w:rPr>
        <w:t xml:space="preserve">We </w:t>
      </w:r>
      <w:r w:rsidR="00F72DE4">
        <w:rPr>
          <w:rFonts w:ascii="Times New Roman" w:hAnsi="Times New Roman" w:cs="Times New Roman"/>
          <w:sz w:val="24"/>
          <w:szCs w:val="24"/>
        </w:rPr>
        <w:t>know for a fact</w:t>
      </w:r>
      <w:r w:rsidR="00C35A55">
        <w:rPr>
          <w:rFonts w:ascii="Times New Roman" w:hAnsi="Times New Roman" w:cs="Times New Roman"/>
          <w:sz w:val="24"/>
          <w:szCs w:val="24"/>
        </w:rPr>
        <w:t xml:space="preserve"> no new data will be collected, nor any new measurements taken.</w:t>
      </w:r>
      <w:r w:rsidR="00881961">
        <w:rPr>
          <w:rFonts w:ascii="Times New Roman" w:hAnsi="Times New Roman" w:cs="Times New Roman"/>
          <w:sz w:val="24"/>
          <w:szCs w:val="24"/>
        </w:rPr>
        <w:t xml:space="preserve"> In other words, we </w:t>
      </w:r>
      <w:proofErr w:type="gramStart"/>
      <w:r w:rsidR="00881961">
        <w:rPr>
          <w:rFonts w:ascii="Times New Roman" w:hAnsi="Times New Roman" w:cs="Times New Roman"/>
          <w:sz w:val="24"/>
          <w:szCs w:val="24"/>
        </w:rPr>
        <w:t>have to</w:t>
      </w:r>
      <w:proofErr w:type="gramEnd"/>
      <w:r w:rsidR="00881961">
        <w:rPr>
          <w:rFonts w:ascii="Times New Roman" w:hAnsi="Times New Roman" w:cs="Times New Roman"/>
          <w:sz w:val="24"/>
          <w:szCs w:val="24"/>
        </w:rPr>
        <w:t xml:space="preserve"> make do with what we have.</w:t>
      </w:r>
      <w:r w:rsidR="00F72DE4">
        <w:rPr>
          <w:rFonts w:ascii="Times New Roman" w:hAnsi="Times New Roman" w:cs="Times New Roman"/>
          <w:sz w:val="24"/>
          <w:szCs w:val="24"/>
        </w:rPr>
        <w:t xml:space="preserve"> However, we feel that this study is still </w:t>
      </w:r>
      <w:proofErr w:type="gramStart"/>
      <w:r w:rsidR="00F72DE4">
        <w:rPr>
          <w:rFonts w:ascii="Times New Roman" w:hAnsi="Times New Roman" w:cs="Times New Roman"/>
          <w:sz w:val="24"/>
          <w:szCs w:val="24"/>
        </w:rPr>
        <w:t>valuable</w:t>
      </w:r>
      <w:proofErr w:type="gramEnd"/>
      <w:r w:rsidR="00F72DE4">
        <w:rPr>
          <w:rFonts w:ascii="Times New Roman" w:hAnsi="Times New Roman" w:cs="Times New Roman"/>
          <w:sz w:val="24"/>
          <w:szCs w:val="24"/>
        </w:rPr>
        <w:t xml:space="preserve"> and much can be learnt, as noted by reviewer #1 (and reviewer #2 as well).</w:t>
      </w:r>
    </w:p>
    <w:p w14:paraId="4B5F55D2" w14:textId="77777777" w:rsidR="008629D6" w:rsidRPr="00885C86" w:rsidRDefault="008629D6" w:rsidP="008629D6">
      <w:pPr>
        <w:pStyle w:val="ListParagraph"/>
        <w:ind w:left="360"/>
        <w:jc w:val="both"/>
        <w:rPr>
          <w:rFonts w:ascii="Times New Roman" w:hAnsi="Times New Roman" w:cs="Times New Roman"/>
          <w:sz w:val="24"/>
          <w:szCs w:val="24"/>
        </w:rPr>
      </w:pPr>
    </w:p>
    <w:p w14:paraId="6E111422" w14:textId="705A547C" w:rsidR="007C3F3E" w:rsidRPr="00885C86" w:rsidRDefault="007C3F3E" w:rsidP="00885C86">
      <w:pPr>
        <w:pStyle w:val="ListParagraph"/>
        <w:numPr>
          <w:ilvl w:val="0"/>
          <w:numId w:val="5"/>
        </w:numPr>
        <w:jc w:val="both"/>
        <w:rPr>
          <w:rFonts w:ascii="Times New Roman" w:hAnsi="Times New Roman" w:cs="Times New Roman"/>
          <w:sz w:val="24"/>
          <w:szCs w:val="24"/>
        </w:rPr>
      </w:pPr>
      <w:r w:rsidRPr="00885C86">
        <w:rPr>
          <w:rFonts w:ascii="Times New Roman" w:hAnsi="Times New Roman" w:cs="Times New Roman"/>
          <w:sz w:val="24"/>
          <w:szCs w:val="24"/>
        </w:rPr>
        <w:t xml:space="preserve">Reviewer #2 was much more effusive in his/her praise and his/her comments were very helpful. </w:t>
      </w:r>
      <w:proofErr w:type="spellStart"/>
      <w:r w:rsidRPr="00885C86">
        <w:rPr>
          <w:rFonts w:ascii="Times New Roman" w:hAnsi="Times New Roman" w:cs="Times New Roman"/>
          <w:sz w:val="24"/>
          <w:szCs w:val="24"/>
        </w:rPr>
        <w:t>He/She</w:t>
      </w:r>
      <w:proofErr w:type="spellEnd"/>
      <w:r w:rsidRPr="00885C86">
        <w:rPr>
          <w:rFonts w:ascii="Times New Roman" w:hAnsi="Times New Roman" w:cs="Times New Roman"/>
          <w:sz w:val="24"/>
          <w:szCs w:val="24"/>
        </w:rPr>
        <w:t xml:space="preserve"> did note that </w:t>
      </w:r>
      <w:r w:rsidR="001F22DC" w:rsidRPr="00885C86">
        <w:rPr>
          <w:rFonts w:ascii="Times New Roman" w:hAnsi="Times New Roman" w:cs="Times New Roman"/>
          <w:sz w:val="24"/>
          <w:szCs w:val="24"/>
        </w:rPr>
        <w:t>our paper is publish worthy, and understood the purpose of the paper, which is fundamentally a case study in nature. There were the occasional comments regarding “lack of scientific language</w:t>
      </w:r>
      <w:proofErr w:type="gramStart"/>
      <w:r w:rsidR="001F22DC" w:rsidRPr="00885C86">
        <w:rPr>
          <w:rFonts w:ascii="Times New Roman" w:hAnsi="Times New Roman" w:cs="Times New Roman"/>
          <w:sz w:val="24"/>
          <w:szCs w:val="24"/>
        </w:rPr>
        <w:t>”</w:t>
      </w:r>
      <w:proofErr w:type="gramEnd"/>
      <w:r w:rsidR="001F22DC" w:rsidRPr="00885C86">
        <w:rPr>
          <w:rFonts w:ascii="Times New Roman" w:hAnsi="Times New Roman" w:cs="Times New Roman"/>
          <w:sz w:val="24"/>
          <w:szCs w:val="24"/>
        </w:rPr>
        <w:t xml:space="preserve"> but</w:t>
      </w:r>
      <w:r w:rsidR="00AE7133">
        <w:rPr>
          <w:rFonts w:ascii="Times New Roman" w:hAnsi="Times New Roman" w:cs="Times New Roman"/>
          <w:sz w:val="24"/>
          <w:szCs w:val="24"/>
        </w:rPr>
        <w:t xml:space="preserve"> we</w:t>
      </w:r>
      <w:r w:rsidR="001F22DC" w:rsidRPr="00885C86">
        <w:rPr>
          <w:rFonts w:ascii="Times New Roman" w:hAnsi="Times New Roman" w:cs="Times New Roman"/>
          <w:sz w:val="24"/>
          <w:szCs w:val="24"/>
        </w:rPr>
        <w:t xml:space="preserve"> find this odd since we also want the paper to be readable and not jargon heavy necessarily.</w:t>
      </w:r>
    </w:p>
    <w:p w14:paraId="2E62DF03" w14:textId="77777777" w:rsidR="0060640C" w:rsidRDefault="0060640C" w:rsidP="001F2EA4">
      <w:pPr>
        <w:jc w:val="both"/>
        <w:rPr>
          <w:rFonts w:ascii="Times New Roman" w:hAnsi="Times New Roman" w:cs="Times New Roman"/>
          <w:b/>
          <w:bCs/>
          <w:sz w:val="28"/>
          <w:szCs w:val="28"/>
          <w:u w:val="single"/>
        </w:rPr>
      </w:pPr>
    </w:p>
    <w:p w14:paraId="1165CADC" w14:textId="092404AC" w:rsidR="00CB2A0A" w:rsidRDefault="00CB2A0A">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50CB6CB1" w14:textId="4D220D3E" w:rsidR="001F2EA4" w:rsidRPr="0060640C" w:rsidRDefault="0060640C" w:rsidP="001F2EA4">
      <w:pPr>
        <w:jc w:val="both"/>
        <w:rPr>
          <w:rFonts w:ascii="Times New Roman" w:hAnsi="Times New Roman" w:cs="Times New Roman"/>
          <w:b/>
          <w:bCs/>
          <w:sz w:val="28"/>
          <w:szCs w:val="28"/>
          <w:u w:val="single"/>
        </w:rPr>
      </w:pPr>
      <w:r w:rsidRPr="0060640C">
        <w:rPr>
          <w:rFonts w:ascii="Times New Roman" w:hAnsi="Times New Roman" w:cs="Times New Roman"/>
          <w:b/>
          <w:bCs/>
          <w:sz w:val="28"/>
          <w:szCs w:val="28"/>
          <w:u w:val="single"/>
        </w:rPr>
        <w:lastRenderedPageBreak/>
        <w:t>Response to Reviewers</w:t>
      </w:r>
      <w:r w:rsidR="00C17B65" w:rsidRPr="0060640C">
        <w:rPr>
          <w:rFonts w:ascii="Times New Roman" w:hAnsi="Times New Roman" w:cs="Times New Roman"/>
          <w:b/>
          <w:bCs/>
          <w:sz w:val="28"/>
          <w:szCs w:val="28"/>
          <w:u w:val="single"/>
        </w:rPr>
        <w:t>:</w:t>
      </w:r>
    </w:p>
    <w:p w14:paraId="6E077267" w14:textId="5B150771" w:rsidR="00C17B65" w:rsidRPr="00D72E3C" w:rsidRDefault="00C17B65" w:rsidP="001F2EA4">
      <w:pPr>
        <w:jc w:val="both"/>
        <w:rPr>
          <w:rFonts w:ascii="Times New Roman" w:hAnsi="Times New Roman" w:cs="Times New Roman"/>
          <w:b/>
          <w:bCs/>
          <w:sz w:val="24"/>
          <w:szCs w:val="24"/>
          <w:u w:val="single"/>
        </w:rPr>
      </w:pPr>
      <w:r w:rsidRPr="00D72E3C">
        <w:rPr>
          <w:rFonts w:ascii="Times New Roman" w:hAnsi="Times New Roman" w:cs="Times New Roman"/>
          <w:b/>
          <w:bCs/>
          <w:sz w:val="24"/>
          <w:szCs w:val="24"/>
          <w:u w:val="single"/>
        </w:rPr>
        <w:t>Reviewer #1</w:t>
      </w:r>
    </w:p>
    <w:p w14:paraId="633028FF" w14:textId="77777777" w:rsidR="001F2EA4" w:rsidRDefault="00C17B65" w:rsidP="001F2EA4">
      <w:pPr>
        <w:jc w:val="both"/>
        <w:rPr>
          <w:rFonts w:ascii="Times New Roman" w:hAnsi="Times New Roman" w:cs="Times New Roman"/>
          <w:sz w:val="24"/>
          <w:szCs w:val="24"/>
        </w:rPr>
      </w:pPr>
      <w:r w:rsidRPr="00D72E3C">
        <w:rPr>
          <w:rFonts w:ascii="Times New Roman" w:hAnsi="Times New Roman" w:cs="Times New Roman"/>
          <w:sz w:val="24"/>
          <w:szCs w:val="24"/>
        </w:rPr>
        <w:t xml:space="preserve">The </w:t>
      </w:r>
      <w:proofErr w:type="spellStart"/>
      <w:r w:rsidRPr="00D72E3C">
        <w:rPr>
          <w:rFonts w:ascii="Times New Roman" w:hAnsi="Times New Roman" w:cs="Times New Roman"/>
          <w:sz w:val="24"/>
          <w:szCs w:val="24"/>
        </w:rPr>
        <w:t>manuscipt</w:t>
      </w:r>
      <w:proofErr w:type="spellEnd"/>
      <w:r w:rsidRPr="00D72E3C">
        <w:rPr>
          <w:rFonts w:ascii="Times New Roman" w:hAnsi="Times New Roman" w:cs="Times New Roman"/>
          <w:sz w:val="24"/>
          <w:szCs w:val="24"/>
        </w:rPr>
        <w:t xml:space="preserve"> dealt with two special reservoirs, opal reservoir and tuff reservoir, using petrophysical logs. Nowadays these kinds of </w:t>
      </w:r>
      <w:proofErr w:type="spellStart"/>
      <w:r w:rsidRPr="00D72E3C">
        <w:rPr>
          <w:rFonts w:ascii="Times New Roman" w:hAnsi="Times New Roman" w:cs="Times New Roman"/>
          <w:sz w:val="24"/>
          <w:szCs w:val="24"/>
        </w:rPr>
        <w:t>reservoires</w:t>
      </w:r>
      <w:proofErr w:type="spellEnd"/>
      <w:r w:rsidRPr="00D72E3C">
        <w:rPr>
          <w:rFonts w:ascii="Times New Roman" w:hAnsi="Times New Roman" w:cs="Times New Roman"/>
          <w:sz w:val="24"/>
          <w:szCs w:val="24"/>
        </w:rPr>
        <w:t xml:space="preserve"> take an important role in the oil industry more and more. The following </w:t>
      </w:r>
      <w:proofErr w:type="spellStart"/>
      <w:r w:rsidRPr="00D72E3C">
        <w:rPr>
          <w:rFonts w:ascii="Times New Roman" w:hAnsi="Times New Roman" w:cs="Times New Roman"/>
          <w:sz w:val="24"/>
          <w:szCs w:val="24"/>
        </w:rPr>
        <w:t>resaerches</w:t>
      </w:r>
      <w:proofErr w:type="spellEnd"/>
      <w:r w:rsidRPr="00D72E3C">
        <w:rPr>
          <w:rFonts w:ascii="Times New Roman" w:hAnsi="Times New Roman" w:cs="Times New Roman"/>
          <w:sz w:val="24"/>
          <w:szCs w:val="24"/>
        </w:rPr>
        <w:t xml:space="preserve"> in the paper are meaningful and worthy to be discussed in detail.</w:t>
      </w:r>
    </w:p>
    <w:p w14:paraId="0DA6D71B" w14:textId="390A8229" w:rsidR="001F2EA4" w:rsidRDefault="00C17B65" w:rsidP="001F2EA4">
      <w:pPr>
        <w:jc w:val="both"/>
        <w:rPr>
          <w:rFonts w:ascii="Times New Roman" w:hAnsi="Times New Roman" w:cs="Times New Roman"/>
          <w:sz w:val="24"/>
          <w:szCs w:val="24"/>
        </w:rPr>
      </w:pPr>
      <w:r w:rsidRPr="00D72E3C">
        <w:rPr>
          <w:rFonts w:ascii="Times New Roman" w:hAnsi="Times New Roman" w:cs="Times New Roman"/>
          <w:sz w:val="24"/>
          <w:szCs w:val="24"/>
        </w:rPr>
        <w:br/>
        <w:t>1. Reservoir parameters such as shale content, water saturation, and porosity were calculated with difficulty due to complex minerals. The paper gave useful solution.</w:t>
      </w:r>
      <w:r w:rsidRPr="00D72E3C">
        <w:rPr>
          <w:rFonts w:ascii="Times New Roman" w:hAnsi="Times New Roman" w:cs="Times New Roman"/>
          <w:sz w:val="24"/>
          <w:szCs w:val="24"/>
        </w:rPr>
        <w:br/>
      </w:r>
      <w:proofErr w:type="gramStart"/>
      <w:r w:rsidRPr="00D72E3C">
        <w:rPr>
          <w:rFonts w:ascii="Times New Roman" w:hAnsi="Times New Roman" w:cs="Times New Roman"/>
          <w:sz w:val="24"/>
          <w:szCs w:val="24"/>
        </w:rPr>
        <w:t>2.The</w:t>
      </w:r>
      <w:proofErr w:type="gramEnd"/>
      <w:r w:rsidRPr="00D72E3C">
        <w:rPr>
          <w:rFonts w:ascii="Times New Roman" w:hAnsi="Times New Roman" w:cs="Times New Roman"/>
          <w:sz w:val="24"/>
          <w:szCs w:val="24"/>
        </w:rPr>
        <w:t xml:space="preserve"> microstructure of the opal reservoirs was analyzed by combining the data from thin sections, scanning electron microscopy etc. By studying its forming mechanism, it was classified as a low resistivity low contrast reservoir.</w:t>
      </w:r>
    </w:p>
    <w:p w14:paraId="2865FAFA" w14:textId="77777777" w:rsidR="006138C6" w:rsidRDefault="00C17B65" w:rsidP="001F2EA4">
      <w:pPr>
        <w:jc w:val="both"/>
        <w:rPr>
          <w:rFonts w:ascii="Times New Roman" w:hAnsi="Times New Roman" w:cs="Times New Roman"/>
          <w:sz w:val="24"/>
          <w:szCs w:val="24"/>
        </w:rPr>
      </w:pPr>
      <w:r w:rsidRPr="00D72E3C">
        <w:rPr>
          <w:rFonts w:ascii="Times New Roman" w:hAnsi="Times New Roman" w:cs="Times New Roman"/>
          <w:sz w:val="24"/>
          <w:szCs w:val="24"/>
        </w:rPr>
        <w:t>3.Using core data, the effects of particle size and pore size on the permeability of tuff reservoirs were systematically studied. Meanwhile, the role of pore space on reducing residual oil saturation was investigated.</w:t>
      </w:r>
    </w:p>
    <w:p w14:paraId="7A2D9BDD" w14:textId="77777777" w:rsidR="006138C6" w:rsidRDefault="00C17B65" w:rsidP="001F2EA4">
      <w:pPr>
        <w:jc w:val="both"/>
        <w:rPr>
          <w:rFonts w:ascii="Times New Roman" w:hAnsi="Times New Roman" w:cs="Times New Roman"/>
          <w:sz w:val="24"/>
          <w:szCs w:val="24"/>
        </w:rPr>
      </w:pPr>
      <w:r w:rsidRPr="00D72E3C">
        <w:rPr>
          <w:rFonts w:ascii="Times New Roman" w:hAnsi="Times New Roman" w:cs="Times New Roman"/>
          <w:sz w:val="24"/>
          <w:szCs w:val="24"/>
        </w:rPr>
        <w:t xml:space="preserve">There are still some points which make the paper </w:t>
      </w:r>
      <w:proofErr w:type="spellStart"/>
      <w:r w:rsidRPr="00D72E3C">
        <w:rPr>
          <w:rFonts w:ascii="Times New Roman" w:hAnsi="Times New Roman" w:cs="Times New Roman"/>
          <w:sz w:val="24"/>
          <w:szCs w:val="24"/>
        </w:rPr>
        <w:t>quaulity</w:t>
      </w:r>
      <w:proofErr w:type="spellEnd"/>
      <w:r w:rsidRPr="00D72E3C">
        <w:rPr>
          <w:rFonts w:ascii="Times New Roman" w:hAnsi="Times New Roman" w:cs="Times New Roman"/>
          <w:sz w:val="24"/>
          <w:szCs w:val="24"/>
        </w:rPr>
        <w:t xml:space="preserve"> is not so high, and those points are </w:t>
      </w:r>
      <w:proofErr w:type="spellStart"/>
      <w:r w:rsidRPr="00D72E3C">
        <w:rPr>
          <w:rFonts w:ascii="Times New Roman" w:hAnsi="Times New Roman" w:cs="Times New Roman"/>
          <w:sz w:val="24"/>
          <w:szCs w:val="24"/>
        </w:rPr>
        <w:t>difficuty</w:t>
      </w:r>
      <w:proofErr w:type="spellEnd"/>
      <w:r w:rsidRPr="00D72E3C">
        <w:rPr>
          <w:rFonts w:ascii="Times New Roman" w:hAnsi="Times New Roman" w:cs="Times New Roman"/>
          <w:sz w:val="24"/>
          <w:szCs w:val="24"/>
        </w:rPr>
        <w:t xml:space="preserve"> to deal with in short time. such as:</w:t>
      </w:r>
    </w:p>
    <w:p w14:paraId="7DCD0A02" w14:textId="60EB33F1" w:rsidR="006138C6" w:rsidRPr="000B60A5" w:rsidRDefault="00C17B65" w:rsidP="000B60A5">
      <w:pPr>
        <w:pStyle w:val="ListParagraph"/>
        <w:numPr>
          <w:ilvl w:val="0"/>
          <w:numId w:val="6"/>
        </w:numPr>
        <w:jc w:val="both"/>
        <w:rPr>
          <w:rFonts w:ascii="Times New Roman" w:hAnsi="Times New Roman" w:cs="Times New Roman"/>
          <w:sz w:val="24"/>
          <w:szCs w:val="24"/>
        </w:rPr>
      </w:pPr>
      <w:r w:rsidRPr="000B60A5">
        <w:rPr>
          <w:rFonts w:ascii="Times New Roman" w:hAnsi="Times New Roman" w:cs="Times New Roman"/>
          <w:sz w:val="24"/>
          <w:szCs w:val="24"/>
        </w:rPr>
        <w:t xml:space="preserve">Due to lack some important </w:t>
      </w:r>
      <w:proofErr w:type="spellStart"/>
      <w:r w:rsidRPr="000B60A5">
        <w:rPr>
          <w:rFonts w:ascii="Times New Roman" w:hAnsi="Times New Roman" w:cs="Times New Roman"/>
          <w:sz w:val="24"/>
          <w:szCs w:val="24"/>
        </w:rPr>
        <w:t>imformation</w:t>
      </w:r>
      <w:proofErr w:type="spellEnd"/>
      <w:r w:rsidRPr="000B60A5">
        <w:rPr>
          <w:rFonts w:ascii="Times New Roman" w:hAnsi="Times New Roman" w:cs="Times New Roman"/>
          <w:sz w:val="24"/>
          <w:szCs w:val="24"/>
        </w:rPr>
        <w:t xml:space="preserve">, shale content, water saturation and porosity of these two reservoirs are derived from the study of </w:t>
      </w:r>
      <w:proofErr w:type="spellStart"/>
      <w:r w:rsidRPr="000B60A5">
        <w:rPr>
          <w:rFonts w:ascii="Times New Roman" w:hAnsi="Times New Roman" w:cs="Times New Roman"/>
          <w:sz w:val="24"/>
          <w:szCs w:val="24"/>
        </w:rPr>
        <w:t>unsufficent</w:t>
      </w:r>
      <w:proofErr w:type="spellEnd"/>
      <w:r w:rsidRPr="000B60A5">
        <w:rPr>
          <w:rFonts w:ascii="Times New Roman" w:hAnsi="Times New Roman" w:cs="Times New Roman"/>
          <w:sz w:val="24"/>
          <w:szCs w:val="24"/>
        </w:rPr>
        <w:t xml:space="preserve"> logging responses.</w:t>
      </w:r>
    </w:p>
    <w:p w14:paraId="75807831" w14:textId="77777777" w:rsidR="006138C6" w:rsidRPr="000B60A5" w:rsidRDefault="00C17B65" w:rsidP="000B60A5">
      <w:pPr>
        <w:pStyle w:val="ListParagraph"/>
        <w:numPr>
          <w:ilvl w:val="0"/>
          <w:numId w:val="6"/>
        </w:numPr>
        <w:jc w:val="both"/>
        <w:rPr>
          <w:rFonts w:ascii="Times New Roman" w:hAnsi="Times New Roman" w:cs="Times New Roman"/>
          <w:sz w:val="24"/>
          <w:szCs w:val="24"/>
        </w:rPr>
      </w:pPr>
      <w:r w:rsidRPr="000B60A5">
        <w:rPr>
          <w:rFonts w:ascii="Times New Roman" w:hAnsi="Times New Roman" w:cs="Times New Roman"/>
          <w:sz w:val="24"/>
          <w:szCs w:val="24"/>
        </w:rPr>
        <w:t xml:space="preserve">2.methods and techniques used in the paper are not very </w:t>
      </w:r>
      <w:proofErr w:type="spellStart"/>
      <w:r w:rsidRPr="000B60A5">
        <w:rPr>
          <w:rFonts w:ascii="Times New Roman" w:hAnsi="Times New Roman" w:cs="Times New Roman"/>
          <w:sz w:val="24"/>
          <w:szCs w:val="24"/>
        </w:rPr>
        <w:t>novative</w:t>
      </w:r>
      <w:proofErr w:type="spellEnd"/>
      <w:r w:rsidRPr="000B60A5">
        <w:rPr>
          <w:rFonts w:ascii="Times New Roman" w:hAnsi="Times New Roman" w:cs="Times New Roman"/>
          <w:sz w:val="24"/>
          <w:szCs w:val="24"/>
        </w:rPr>
        <w:t>.</w:t>
      </w:r>
    </w:p>
    <w:p w14:paraId="3969708C" w14:textId="77777777" w:rsidR="006138C6" w:rsidRPr="000B60A5" w:rsidRDefault="00C17B65" w:rsidP="000B60A5">
      <w:pPr>
        <w:pStyle w:val="ListParagraph"/>
        <w:numPr>
          <w:ilvl w:val="0"/>
          <w:numId w:val="6"/>
        </w:numPr>
        <w:jc w:val="both"/>
        <w:rPr>
          <w:rFonts w:ascii="Times New Roman" w:hAnsi="Times New Roman" w:cs="Times New Roman"/>
          <w:sz w:val="24"/>
          <w:szCs w:val="24"/>
        </w:rPr>
      </w:pPr>
      <w:r w:rsidRPr="000B60A5">
        <w:rPr>
          <w:rFonts w:ascii="Times New Roman" w:hAnsi="Times New Roman" w:cs="Times New Roman"/>
          <w:sz w:val="24"/>
          <w:szCs w:val="24"/>
        </w:rPr>
        <w:t>3.After the parameters were calculated, only the density and porosity data of DS wells were compared with the data calculated from the logging curves, and the data of other wells were not verified. Therefore, the reliability of the study results still needs further verification.</w:t>
      </w:r>
    </w:p>
    <w:p w14:paraId="59B10CE1" w14:textId="171FC8DC" w:rsidR="00C17B65" w:rsidRPr="00D72E3C" w:rsidRDefault="00C17B65" w:rsidP="001F2EA4">
      <w:pPr>
        <w:jc w:val="both"/>
        <w:rPr>
          <w:rFonts w:ascii="Times New Roman" w:hAnsi="Times New Roman" w:cs="Times New Roman"/>
          <w:sz w:val="24"/>
          <w:szCs w:val="24"/>
        </w:rPr>
      </w:pPr>
      <w:r w:rsidRPr="00D72E3C">
        <w:rPr>
          <w:rFonts w:ascii="Times New Roman" w:hAnsi="Times New Roman" w:cs="Times New Roman"/>
          <w:sz w:val="24"/>
          <w:szCs w:val="24"/>
        </w:rPr>
        <w:br/>
      </w:r>
      <w:r w:rsidRPr="00D72E3C">
        <w:rPr>
          <w:rFonts w:ascii="Times New Roman" w:hAnsi="Times New Roman" w:cs="Times New Roman"/>
          <w:b/>
          <w:bCs/>
          <w:sz w:val="24"/>
          <w:szCs w:val="24"/>
          <w:u w:val="single"/>
        </w:rPr>
        <w:t>Author Response</w:t>
      </w:r>
    </w:p>
    <w:p w14:paraId="5E020254" w14:textId="4871E954" w:rsidR="00C17B65" w:rsidRPr="00D72E3C" w:rsidRDefault="00AE7133" w:rsidP="001F2EA4">
      <w:pPr>
        <w:jc w:val="both"/>
        <w:rPr>
          <w:rFonts w:ascii="Times New Roman" w:hAnsi="Times New Roman" w:cs="Times New Roman"/>
          <w:sz w:val="24"/>
          <w:szCs w:val="24"/>
        </w:rPr>
      </w:pPr>
      <w:r>
        <w:rPr>
          <w:rFonts w:ascii="Times New Roman" w:hAnsi="Times New Roman" w:cs="Times New Roman"/>
          <w:sz w:val="24"/>
          <w:szCs w:val="24"/>
        </w:rPr>
        <w:t>We</w:t>
      </w:r>
      <w:r w:rsidR="00C17B65" w:rsidRPr="00D72E3C">
        <w:rPr>
          <w:rFonts w:ascii="Times New Roman" w:hAnsi="Times New Roman" w:cs="Times New Roman"/>
          <w:sz w:val="24"/>
          <w:szCs w:val="24"/>
        </w:rPr>
        <w:t xml:space="preserve"> would firstly like to thank the reviewer for his/her comments. </w:t>
      </w:r>
      <w:r>
        <w:rPr>
          <w:rFonts w:ascii="Times New Roman" w:hAnsi="Times New Roman" w:cs="Times New Roman"/>
          <w:sz w:val="24"/>
          <w:szCs w:val="24"/>
        </w:rPr>
        <w:t>We</w:t>
      </w:r>
      <w:r w:rsidR="00C17B65" w:rsidRPr="00D72E3C">
        <w:rPr>
          <w:rFonts w:ascii="Times New Roman" w:hAnsi="Times New Roman" w:cs="Times New Roman"/>
          <w:sz w:val="24"/>
          <w:szCs w:val="24"/>
        </w:rPr>
        <w:t xml:space="preserve"> have noted the view</w:t>
      </w:r>
      <w:r w:rsidR="00312664" w:rsidRPr="00D72E3C">
        <w:rPr>
          <w:rFonts w:ascii="Times New Roman" w:hAnsi="Times New Roman" w:cs="Times New Roman"/>
          <w:sz w:val="24"/>
          <w:szCs w:val="24"/>
        </w:rPr>
        <w:t xml:space="preserve">s expressed </w:t>
      </w:r>
      <w:r w:rsidR="00C17B65" w:rsidRPr="00D72E3C">
        <w:rPr>
          <w:rFonts w:ascii="Times New Roman" w:hAnsi="Times New Roman" w:cs="Times New Roman"/>
          <w:sz w:val="24"/>
          <w:szCs w:val="24"/>
        </w:rPr>
        <w:t xml:space="preserve">and </w:t>
      </w:r>
      <w:r w:rsidR="00312664" w:rsidRPr="00D72E3C">
        <w:rPr>
          <w:rFonts w:ascii="Times New Roman" w:hAnsi="Times New Roman" w:cs="Times New Roman"/>
          <w:sz w:val="24"/>
          <w:szCs w:val="24"/>
        </w:rPr>
        <w:t xml:space="preserve">address them here. First, </w:t>
      </w:r>
      <w:r>
        <w:rPr>
          <w:rFonts w:ascii="Times New Roman" w:hAnsi="Times New Roman" w:cs="Times New Roman"/>
          <w:sz w:val="24"/>
          <w:szCs w:val="24"/>
        </w:rPr>
        <w:t>we</w:t>
      </w:r>
      <w:r w:rsidR="00312664" w:rsidRPr="00D72E3C">
        <w:rPr>
          <w:rFonts w:ascii="Times New Roman" w:hAnsi="Times New Roman" w:cs="Times New Roman"/>
          <w:sz w:val="24"/>
          <w:szCs w:val="24"/>
        </w:rPr>
        <w:t xml:space="preserve"> address the main points above:</w:t>
      </w:r>
    </w:p>
    <w:p w14:paraId="6391693D" w14:textId="5CA18AE1" w:rsidR="00312664" w:rsidRPr="00D72E3C" w:rsidRDefault="00AE7133" w:rsidP="001F2EA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We</w:t>
      </w:r>
      <w:r w:rsidR="00312664" w:rsidRPr="00D72E3C">
        <w:rPr>
          <w:rFonts w:ascii="Times New Roman" w:hAnsi="Times New Roman" w:cs="Times New Roman"/>
          <w:sz w:val="24"/>
          <w:szCs w:val="24"/>
        </w:rPr>
        <w:t xml:space="preserve"> </w:t>
      </w:r>
      <w:r>
        <w:rPr>
          <w:rFonts w:ascii="Times New Roman" w:hAnsi="Times New Roman" w:cs="Times New Roman"/>
          <w:sz w:val="24"/>
          <w:szCs w:val="24"/>
        </w:rPr>
        <w:t>are</w:t>
      </w:r>
      <w:r w:rsidR="00312664" w:rsidRPr="00D72E3C">
        <w:rPr>
          <w:rFonts w:ascii="Times New Roman" w:hAnsi="Times New Roman" w:cs="Times New Roman"/>
          <w:sz w:val="24"/>
          <w:szCs w:val="24"/>
        </w:rPr>
        <w:t xml:space="preserve"> not sure what the reviewer means by “Due to lack some important information…….”. The entire purpose of the paper is to show that, DESPITE having very poor/little information, that one can still embark on a “reasonable” petrophysical interpretation. Again, </w:t>
      </w:r>
      <w:r w:rsidR="00D2737F">
        <w:rPr>
          <w:rFonts w:ascii="Times New Roman" w:hAnsi="Times New Roman" w:cs="Times New Roman"/>
          <w:sz w:val="24"/>
          <w:szCs w:val="24"/>
        </w:rPr>
        <w:t xml:space="preserve">and </w:t>
      </w:r>
      <w:r w:rsidR="00312664" w:rsidRPr="00D72E3C">
        <w:rPr>
          <w:rFonts w:ascii="Times New Roman" w:hAnsi="Times New Roman" w:cs="Times New Roman"/>
          <w:sz w:val="24"/>
          <w:szCs w:val="24"/>
        </w:rPr>
        <w:t xml:space="preserve">as </w:t>
      </w:r>
      <w:r>
        <w:rPr>
          <w:rFonts w:ascii="Times New Roman" w:hAnsi="Times New Roman" w:cs="Times New Roman"/>
          <w:sz w:val="24"/>
          <w:szCs w:val="24"/>
        </w:rPr>
        <w:t>we</w:t>
      </w:r>
      <w:r w:rsidR="00312664" w:rsidRPr="00D72E3C">
        <w:rPr>
          <w:rFonts w:ascii="Times New Roman" w:hAnsi="Times New Roman" w:cs="Times New Roman"/>
          <w:sz w:val="24"/>
          <w:szCs w:val="24"/>
        </w:rPr>
        <w:t xml:space="preserve"> reiterate in the paper, the solution </w:t>
      </w:r>
      <w:r w:rsidR="00D2737F">
        <w:rPr>
          <w:rFonts w:ascii="Times New Roman" w:hAnsi="Times New Roman" w:cs="Times New Roman"/>
          <w:sz w:val="24"/>
          <w:szCs w:val="24"/>
        </w:rPr>
        <w:t xml:space="preserve">we present </w:t>
      </w:r>
      <w:r w:rsidR="00312664" w:rsidRPr="00D72E3C">
        <w:rPr>
          <w:rFonts w:ascii="Times New Roman" w:hAnsi="Times New Roman" w:cs="Times New Roman"/>
          <w:sz w:val="24"/>
          <w:szCs w:val="24"/>
        </w:rPr>
        <w:t xml:space="preserve">is fit for purpose. So, yes, </w:t>
      </w:r>
      <w:r>
        <w:rPr>
          <w:rFonts w:ascii="Times New Roman" w:hAnsi="Times New Roman" w:cs="Times New Roman"/>
          <w:sz w:val="24"/>
          <w:szCs w:val="24"/>
        </w:rPr>
        <w:t>we</w:t>
      </w:r>
      <w:r w:rsidR="00312664" w:rsidRPr="00D72E3C">
        <w:rPr>
          <w:rFonts w:ascii="Times New Roman" w:hAnsi="Times New Roman" w:cs="Times New Roman"/>
          <w:sz w:val="24"/>
          <w:szCs w:val="24"/>
        </w:rPr>
        <w:t xml:space="preserve"> agree, there is insufficient log response. </w:t>
      </w:r>
      <w:r w:rsidR="00312664" w:rsidRPr="006E769A">
        <w:rPr>
          <w:rFonts w:ascii="Times New Roman" w:hAnsi="Times New Roman" w:cs="Times New Roman"/>
          <w:sz w:val="24"/>
          <w:szCs w:val="24"/>
          <w:u w:val="single"/>
        </w:rPr>
        <w:t>But the innovative part of the paper is how we came to a solution with such limited information.</w:t>
      </w:r>
    </w:p>
    <w:p w14:paraId="3A29D317" w14:textId="46AA52C6" w:rsidR="00312664" w:rsidRPr="00D72E3C" w:rsidRDefault="00312664" w:rsidP="001F2EA4">
      <w:pPr>
        <w:pStyle w:val="ListParagraph"/>
        <w:numPr>
          <w:ilvl w:val="0"/>
          <w:numId w:val="1"/>
        </w:numPr>
        <w:jc w:val="both"/>
        <w:rPr>
          <w:rFonts w:ascii="Times New Roman" w:hAnsi="Times New Roman" w:cs="Times New Roman"/>
          <w:sz w:val="24"/>
          <w:szCs w:val="24"/>
        </w:rPr>
      </w:pPr>
      <w:r w:rsidRPr="00D72E3C">
        <w:rPr>
          <w:rFonts w:ascii="Times New Roman" w:hAnsi="Times New Roman" w:cs="Times New Roman"/>
          <w:sz w:val="24"/>
          <w:szCs w:val="24"/>
        </w:rPr>
        <w:t>Is the expectation of the reviewer that a new equation or method be created for every novel field we encounter? This is unreasonable to say the least</w:t>
      </w:r>
      <w:r w:rsidR="00447484" w:rsidRPr="00D72E3C">
        <w:rPr>
          <w:rFonts w:ascii="Times New Roman" w:hAnsi="Times New Roman" w:cs="Times New Roman"/>
          <w:sz w:val="24"/>
          <w:szCs w:val="24"/>
        </w:rPr>
        <w:t>, and the reviewer is flawed in his/her logic</w:t>
      </w:r>
      <w:r w:rsidRPr="00D72E3C">
        <w:rPr>
          <w:rFonts w:ascii="Times New Roman" w:hAnsi="Times New Roman" w:cs="Times New Roman"/>
          <w:sz w:val="24"/>
          <w:szCs w:val="24"/>
        </w:rPr>
        <w:t>. The realm of petrophysic</w:t>
      </w:r>
      <w:r w:rsidR="00D352BB" w:rsidRPr="00D72E3C">
        <w:rPr>
          <w:rFonts w:ascii="Times New Roman" w:hAnsi="Times New Roman" w:cs="Times New Roman"/>
          <w:sz w:val="24"/>
          <w:szCs w:val="24"/>
        </w:rPr>
        <w:t>s</w:t>
      </w:r>
      <w:r w:rsidRPr="00D72E3C">
        <w:rPr>
          <w:rFonts w:ascii="Times New Roman" w:hAnsi="Times New Roman" w:cs="Times New Roman"/>
          <w:sz w:val="24"/>
          <w:szCs w:val="24"/>
        </w:rPr>
        <w:t xml:space="preserve"> is already inundated with 100s of different equations and methods. Sometimes, if something works and can be applied to an existing petrophysical problem, there is no need to fix it and complicate it further. In this case study, what my co-</w:t>
      </w:r>
      <w:r w:rsidRPr="00D72E3C">
        <w:rPr>
          <w:rFonts w:ascii="Times New Roman" w:hAnsi="Times New Roman" w:cs="Times New Roman"/>
          <w:sz w:val="24"/>
          <w:szCs w:val="24"/>
        </w:rPr>
        <w:lastRenderedPageBreak/>
        <w:t>author and I have done is taken existing methods and chained a process which allows us to investigate properties of a series of interesting reservoirs.</w:t>
      </w:r>
    </w:p>
    <w:p w14:paraId="171AA9E5" w14:textId="5B45615C" w:rsidR="00312664" w:rsidRPr="00D72E3C" w:rsidRDefault="00312664" w:rsidP="001F2EA4">
      <w:pPr>
        <w:pStyle w:val="ListParagraph"/>
        <w:numPr>
          <w:ilvl w:val="0"/>
          <w:numId w:val="1"/>
        </w:numPr>
        <w:jc w:val="both"/>
        <w:rPr>
          <w:rFonts w:ascii="Times New Roman" w:hAnsi="Times New Roman" w:cs="Times New Roman"/>
          <w:sz w:val="24"/>
          <w:szCs w:val="24"/>
        </w:rPr>
      </w:pPr>
      <w:r w:rsidRPr="00D72E3C">
        <w:rPr>
          <w:rFonts w:ascii="Times New Roman" w:hAnsi="Times New Roman" w:cs="Times New Roman"/>
          <w:sz w:val="24"/>
          <w:szCs w:val="24"/>
        </w:rPr>
        <w:t>We are data limited; we only had 1 well with a unique opaline signature.</w:t>
      </w:r>
      <w:r w:rsidR="008442C4" w:rsidRPr="00D72E3C">
        <w:rPr>
          <w:rFonts w:ascii="Times New Roman" w:hAnsi="Times New Roman" w:cs="Times New Roman"/>
          <w:sz w:val="24"/>
          <w:szCs w:val="24"/>
        </w:rPr>
        <w:t xml:space="preserve"> There are no other wells with data we had access to. If the reviewer has data, he/she is welcome to try our method for themselves.</w:t>
      </w:r>
      <w:r w:rsidRPr="00D72E3C">
        <w:rPr>
          <w:rFonts w:ascii="Times New Roman" w:hAnsi="Times New Roman" w:cs="Times New Roman"/>
          <w:sz w:val="24"/>
          <w:szCs w:val="24"/>
        </w:rPr>
        <w:t xml:space="preserve"> It is also incorrect that we ignored the data from </w:t>
      </w:r>
      <w:r w:rsidR="008442C4" w:rsidRPr="00D72E3C">
        <w:rPr>
          <w:rFonts w:ascii="Times New Roman" w:hAnsi="Times New Roman" w:cs="Times New Roman"/>
          <w:sz w:val="24"/>
          <w:szCs w:val="24"/>
        </w:rPr>
        <w:t>other logging curves; all were analyzed and interpreted, but the well was wet.</w:t>
      </w:r>
      <w:r w:rsidR="000E4D0F" w:rsidRPr="00D72E3C">
        <w:rPr>
          <w:rFonts w:ascii="Times New Roman" w:hAnsi="Times New Roman" w:cs="Times New Roman"/>
          <w:sz w:val="24"/>
          <w:szCs w:val="24"/>
        </w:rPr>
        <w:t xml:space="preserve"> There is very little you can do with a wet well. </w:t>
      </w:r>
      <w:r w:rsidR="008442C4" w:rsidRPr="00D72E3C">
        <w:rPr>
          <w:rFonts w:ascii="Times New Roman" w:hAnsi="Times New Roman" w:cs="Times New Roman"/>
          <w:sz w:val="24"/>
          <w:szCs w:val="24"/>
        </w:rPr>
        <w:t xml:space="preserve">This statement by the reviewer is therefore unfair. </w:t>
      </w:r>
    </w:p>
    <w:p w14:paraId="7C7D90CD" w14:textId="7290DE04" w:rsidR="00D352BB" w:rsidRPr="00D72E3C" w:rsidRDefault="00D352BB" w:rsidP="001F2EA4">
      <w:pPr>
        <w:jc w:val="both"/>
        <w:rPr>
          <w:rFonts w:ascii="Times New Roman" w:hAnsi="Times New Roman" w:cs="Times New Roman"/>
          <w:sz w:val="24"/>
          <w:szCs w:val="24"/>
        </w:rPr>
      </w:pPr>
      <w:r w:rsidRPr="00D72E3C">
        <w:rPr>
          <w:rFonts w:ascii="Times New Roman" w:hAnsi="Times New Roman" w:cs="Times New Roman"/>
          <w:sz w:val="24"/>
          <w:szCs w:val="24"/>
        </w:rPr>
        <w:t xml:space="preserve">(Note that this reviewer has a poor command of English; </w:t>
      </w:r>
      <w:r w:rsidR="000062DF" w:rsidRPr="00D72E3C">
        <w:rPr>
          <w:rFonts w:ascii="Times New Roman" w:hAnsi="Times New Roman" w:cs="Times New Roman"/>
          <w:sz w:val="24"/>
          <w:szCs w:val="24"/>
        </w:rPr>
        <w:t xml:space="preserve">despite this, </w:t>
      </w:r>
      <w:r w:rsidR="00AE7133">
        <w:rPr>
          <w:rFonts w:ascii="Times New Roman" w:hAnsi="Times New Roman" w:cs="Times New Roman"/>
          <w:sz w:val="24"/>
          <w:szCs w:val="24"/>
        </w:rPr>
        <w:t>we</w:t>
      </w:r>
      <w:r w:rsidRPr="00D72E3C">
        <w:rPr>
          <w:rFonts w:ascii="Times New Roman" w:hAnsi="Times New Roman" w:cs="Times New Roman"/>
          <w:sz w:val="24"/>
          <w:szCs w:val="24"/>
        </w:rPr>
        <w:t xml:space="preserve"> have tried my best</w:t>
      </w:r>
      <w:r w:rsidR="000062DF" w:rsidRPr="00D72E3C">
        <w:rPr>
          <w:rFonts w:ascii="Times New Roman" w:hAnsi="Times New Roman" w:cs="Times New Roman"/>
          <w:sz w:val="24"/>
          <w:szCs w:val="24"/>
        </w:rPr>
        <w:t xml:space="preserve"> to adhere to his/her requests.)</w:t>
      </w:r>
    </w:p>
    <w:p w14:paraId="434117EA" w14:textId="1A244526" w:rsidR="00D352BB" w:rsidRPr="00D72E3C" w:rsidRDefault="00D352BB" w:rsidP="001F2EA4">
      <w:pPr>
        <w:jc w:val="both"/>
        <w:rPr>
          <w:rFonts w:ascii="Times New Roman" w:hAnsi="Times New Roman" w:cs="Times New Roman"/>
          <w:sz w:val="24"/>
          <w:szCs w:val="24"/>
        </w:rPr>
      </w:pPr>
      <w:r w:rsidRPr="00D72E3C">
        <w:rPr>
          <w:rFonts w:ascii="Times New Roman" w:hAnsi="Times New Roman" w:cs="Times New Roman"/>
          <w:sz w:val="24"/>
          <w:szCs w:val="24"/>
        </w:rPr>
        <w:t xml:space="preserve">Comment #1: Core porosity can better sign other color, not black, in order to be </w:t>
      </w:r>
      <w:proofErr w:type="gramStart"/>
      <w:r w:rsidRPr="00D72E3C">
        <w:rPr>
          <w:rFonts w:ascii="Times New Roman" w:hAnsi="Times New Roman" w:cs="Times New Roman"/>
          <w:sz w:val="24"/>
          <w:szCs w:val="24"/>
        </w:rPr>
        <w:t>more clear</w:t>
      </w:r>
      <w:proofErr w:type="gramEnd"/>
      <w:r w:rsidRPr="00D72E3C">
        <w:rPr>
          <w:rFonts w:ascii="Times New Roman" w:hAnsi="Times New Roman" w:cs="Times New Roman"/>
          <w:sz w:val="24"/>
          <w:szCs w:val="24"/>
        </w:rPr>
        <w:t>.</w:t>
      </w:r>
    </w:p>
    <w:p w14:paraId="333F4819" w14:textId="218EADF0" w:rsidR="00D352BB" w:rsidRPr="00D72E3C" w:rsidRDefault="00D352BB"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 xml:space="preserve">Response #1: Noted. We </w:t>
      </w:r>
      <w:r w:rsidR="00FE1E19">
        <w:rPr>
          <w:rFonts w:ascii="Times New Roman" w:hAnsi="Times New Roman" w:cs="Times New Roman"/>
          <w:color w:val="2E74B5" w:themeColor="accent5" w:themeShade="BF"/>
          <w:sz w:val="24"/>
          <w:szCs w:val="24"/>
        </w:rPr>
        <w:t xml:space="preserve">have </w:t>
      </w:r>
      <w:proofErr w:type="gramStart"/>
      <w:r w:rsidR="00FE1E19">
        <w:rPr>
          <w:rFonts w:ascii="Times New Roman" w:hAnsi="Times New Roman" w:cs="Times New Roman"/>
          <w:color w:val="2E74B5" w:themeColor="accent5" w:themeShade="BF"/>
          <w:sz w:val="24"/>
          <w:szCs w:val="24"/>
        </w:rPr>
        <w:t>address</w:t>
      </w:r>
      <w:proofErr w:type="gramEnd"/>
      <w:r w:rsidR="00FE1E19">
        <w:rPr>
          <w:rFonts w:ascii="Times New Roman" w:hAnsi="Times New Roman" w:cs="Times New Roman"/>
          <w:color w:val="2E74B5" w:themeColor="accent5" w:themeShade="BF"/>
          <w:sz w:val="24"/>
          <w:szCs w:val="24"/>
        </w:rPr>
        <w:t xml:space="preserve"> this comment</w:t>
      </w:r>
      <w:r w:rsidRPr="00D72E3C">
        <w:rPr>
          <w:rFonts w:ascii="Times New Roman" w:hAnsi="Times New Roman" w:cs="Times New Roman"/>
          <w:color w:val="2E74B5" w:themeColor="accent5" w:themeShade="BF"/>
          <w:sz w:val="24"/>
          <w:szCs w:val="24"/>
        </w:rPr>
        <w:t xml:space="preserve"> </w:t>
      </w:r>
      <w:r w:rsidR="00F00B5C">
        <w:rPr>
          <w:rFonts w:ascii="Times New Roman" w:hAnsi="Times New Roman" w:cs="Times New Roman"/>
          <w:color w:val="2E74B5" w:themeColor="accent5" w:themeShade="BF"/>
          <w:sz w:val="24"/>
          <w:szCs w:val="24"/>
        </w:rPr>
        <w:t xml:space="preserve">in page </w:t>
      </w:r>
      <w:r w:rsidR="00837617">
        <w:rPr>
          <w:rFonts w:ascii="Times New Roman" w:hAnsi="Times New Roman" w:cs="Times New Roman"/>
          <w:color w:val="2E74B5" w:themeColor="accent5" w:themeShade="BF"/>
          <w:sz w:val="24"/>
          <w:szCs w:val="24"/>
        </w:rPr>
        <w:t>5, figure 1.</w:t>
      </w:r>
    </w:p>
    <w:p w14:paraId="09AF2324" w14:textId="77777777" w:rsidR="00BD6910" w:rsidRPr="00D72E3C" w:rsidRDefault="00BD6910" w:rsidP="001F2EA4">
      <w:pPr>
        <w:jc w:val="both"/>
        <w:rPr>
          <w:rFonts w:ascii="Times New Roman" w:hAnsi="Times New Roman" w:cs="Times New Roman"/>
          <w:sz w:val="24"/>
          <w:szCs w:val="24"/>
        </w:rPr>
      </w:pPr>
    </w:p>
    <w:p w14:paraId="5F167582" w14:textId="6C0C597E" w:rsidR="000062DF" w:rsidRPr="00D72E3C" w:rsidRDefault="000062DF" w:rsidP="001F2EA4">
      <w:pPr>
        <w:jc w:val="both"/>
        <w:rPr>
          <w:rFonts w:ascii="Times New Roman" w:hAnsi="Times New Roman" w:cs="Times New Roman"/>
          <w:sz w:val="24"/>
          <w:szCs w:val="24"/>
        </w:rPr>
      </w:pPr>
      <w:r w:rsidRPr="00D72E3C">
        <w:rPr>
          <w:rFonts w:ascii="Times New Roman" w:hAnsi="Times New Roman" w:cs="Times New Roman"/>
          <w:sz w:val="24"/>
          <w:szCs w:val="24"/>
        </w:rPr>
        <w:t xml:space="preserve">Comment #2: grain density should not </w:t>
      </w:r>
      <w:proofErr w:type="gramStart"/>
      <w:r w:rsidRPr="00D72E3C">
        <w:rPr>
          <w:rFonts w:ascii="Times New Roman" w:hAnsi="Times New Roman" w:cs="Times New Roman"/>
          <w:sz w:val="24"/>
          <w:szCs w:val="24"/>
        </w:rPr>
        <w:t>related</w:t>
      </w:r>
      <w:proofErr w:type="gramEnd"/>
      <w:r w:rsidRPr="00D72E3C">
        <w:rPr>
          <w:rFonts w:ascii="Times New Roman" w:hAnsi="Times New Roman" w:cs="Times New Roman"/>
          <w:sz w:val="24"/>
          <w:szCs w:val="24"/>
        </w:rPr>
        <w:t xml:space="preserve"> with porosity?</w:t>
      </w:r>
    </w:p>
    <w:p w14:paraId="7BA6F4DC" w14:textId="2AE4D3EF" w:rsidR="000062DF" w:rsidRPr="00D72E3C" w:rsidRDefault="000062DF"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 xml:space="preserve">Response #2: </w:t>
      </w:r>
      <w:r w:rsidR="008D7BD5" w:rsidRPr="00D72E3C">
        <w:rPr>
          <w:rFonts w:ascii="Times New Roman" w:hAnsi="Times New Roman" w:cs="Times New Roman"/>
          <w:color w:val="2E74B5" w:themeColor="accent5" w:themeShade="BF"/>
          <w:sz w:val="24"/>
          <w:szCs w:val="24"/>
        </w:rPr>
        <w:t>We are not sure what this comment implies, but if</w:t>
      </w:r>
      <w:r w:rsidRPr="00D72E3C">
        <w:rPr>
          <w:rFonts w:ascii="Times New Roman" w:hAnsi="Times New Roman" w:cs="Times New Roman"/>
          <w:color w:val="2E74B5" w:themeColor="accent5" w:themeShade="BF"/>
          <w:sz w:val="24"/>
          <w:szCs w:val="24"/>
        </w:rPr>
        <w:t xml:space="preserve"> you are </w:t>
      </w:r>
      <w:r w:rsidR="008D7BD5" w:rsidRPr="00D72E3C">
        <w:rPr>
          <w:rFonts w:ascii="Times New Roman" w:hAnsi="Times New Roman" w:cs="Times New Roman"/>
          <w:color w:val="2E74B5" w:themeColor="accent5" w:themeShade="BF"/>
          <w:sz w:val="24"/>
          <w:szCs w:val="24"/>
        </w:rPr>
        <w:t>questioning</w:t>
      </w:r>
      <w:r w:rsidRPr="00D72E3C">
        <w:rPr>
          <w:rFonts w:ascii="Times New Roman" w:hAnsi="Times New Roman" w:cs="Times New Roman"/>
          <w:color w:val="2E74B5" w:themeColor="accent5" w:themeShade="BF"/>
          <w:sz w:val="24"/>
          <w:szCs w:val="24"/>
        </w:rPr>
        <w:t xml:space="preserve"> if we are surprised by this result, then of course not. Indeed, grain density and porosity are related. What we wanted to highlight with this graph was that you can see the various kinds of opal types have different grain densities, for the similar porosity values. For example, OPAL-CT vs Quartzose </w:t>
      </w:r>
      <w:proofErr w:type="spellStart"/>
      <w:r w:rsidRPr="00D72E3C">
        <w:rPr>
          <w:rFonts w:ascii="Times New Roman" w:hAnsi="Times New Roman" w:cs="Times New Roman"/>
          <w:color w:val="2E74B5" w:themeColor="accent5" w:themeShade="BF"/>
          <w:sz w:val="24"/>
          <w:szCs w:val="24"/>
        </w:rPr>
        <w:t>Porcelanites</w:t>
      </w:r>
      <w:proofErr w:type="spellEnd"/>
      <w:r w:rsidRPr="00D72E3C">
        <w:rPr>
          <w:rFonts w:ascii="Times New Roman" w:hAnsi="Times New Roman" w:cs="Times New Roman"/>
          <w:color w:val="2E74B5" w:themeColor="accent5" w:themeShade="BF"/>
          <w:sz w:val="24"/>
          <w:szCs w:val="24"/>
        </w:rPr>
        <w:t xml:space="preserve">. Both are opal types but the structure of the opal and the diagenesis it has undergone has impacted its grain density. Quartzose opals have grain densities close to sandstone or quartz, while opal-CT has a much lower grain density. </w:t>
      </w:r>
    </w:p>
    <w:p w14:paraId="2390186B" w14:textId="77777777" w:rsidR="00BD6910" w:rsidRPr="00D72E3C" w:rsidRDefault="00BD6910" w:rsidP="001F2EA4">
      <w:pPr>
        <w:jc w:val="both"/>
        <w:rPr>
          <w:rFonts w:ascii="Times New Roman" w:hAnsi="Times New Roman" w:cs="Times New Roman"/>
          <w:sz w:val="24"/>
          <w:szCs w:val="24"/>
        </w:rPr>
      </w:pPr>
    </w:p>
    <w:p w14:paraId="7CBF3030" w14:textId="591744B5" w:rsidR="000062DF" w:rsidRPr="00D72E3C" w:rsidRDefault="000062DF" w:rsidP="001F2EA4">
      <w:pPr>
        <w:jc w:val="both"/>
        <w:rPr>
          <w:rFonts w:ascii="Times New Roman" w:hAnsi="Times New Roman" w:cs="Times New Roman"/>
          <w:sz w:val="24"/>
          <w:szCs w:val="24"/>
        </w:rPr>
      </w:pPr>
      <w:r w:rsidRPr="00D72E3C">
        <w:rPr>
          <w:rFonts w:ascii="Times New Roman" w:hAnsi="Times New Roman" w:cs="Times New Roman"/>
          <w:sz w:val="24"/>
          <w:szCs w:val="24"/>
        </w:rPr>
        <w:t xml:space="preserve">Comment #3: what is the color indicate </w:t>
      </w:r>
      <w:proofErr w:type="gramStart"/>
      <w:r w:rsidRPr="00D72E3C">
        <w:rPr>
          <w:rFonts w:ascii="Times New Roman" w:hAnsi="Times New Roman" w:cs="Times New Roman"/>
          <w:sz w:val="24"/>
          <w:szCs w:val="24"/>
        </w:rPr>
        <w:t>for ?</w:t>
      </w:r>
      <w:proofErr w:type="gramEnd"/>
    </w:p>
    <w:p w14:paraId="25B72F3E" w14:textId="505C902C" w:rsidR="000062DF" w:rsidRPr="00D72E3C" w:rsidRDefault="000062DF"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 xml:space="preserve">Response #3: We </w:t>
      </w:r>
      <w:r w:rsidR="008D7BD5" w:rsidRPr="00D72E3C">
        <w:rPr>
          <w:rFonts w:ascii="Times New Roman" w:hAnsi="Times New Roman" w:cs="Times New Roman"/>
          <w:color w:val="2E74B5" w:themeColor="accent5" w:themeShade="BF"/>
          <w:sz w:val="24"/>
          <w:szCs w:val="24"/>
        </w:rPr>
        <w:t xml:space="preserve">have added a legend to </w:t>
      </w:r>
      <w:r w:rsidR="00666F75">
        <w:rPr>
          <w:rFonts w:ascii="Times New Roman" w:hAnsi="Times New Roman" w:cs="Times New Roman"/>
          <w:color w:val="2E74B5" w:themeColor="accent5" w:themeShade="BF"/>
          <w:sz w:val="24"/>
          <w:szCs w:val="24"/>
        </w:rPr>
        <w:t xml:space="preserve">page 10, </w:t>
      </w:r>
      <w:r w:rsidR="008D7BD5" w:rsidRPr="00D72E3C">
        <w:rPr>
          <w:rFonts w:ascii="Times New Roman" w:hAnsi="Times New Roman" w:cs="Times New Roman"/>
          <w:color w:val="2E74B5" w:themeColor="accent5" w:themeShade="BF"/>
          <w:sz w:val="24"/>
          <w:szCs w:val="24"/>
        </w:rPr>
        <w:t xml:space="preserve">figure 7 to explain the </w:t>
      </w:r>
      <w:proofErr w:type="spellStart"/>
      <w:r w:rsidR="008D7BD5" w:rsidRPr="00D72E3C">
        <w:rPr>
          <w:rFonts w:ascii="Times New Roman" w:hAnsi="Times New Roman" w:cs="Times New Roman"/>
          <w:color w:val="2E74B5" w:themeColor="accent5" w:themeShade="BF"/>
          <w:sz w:val="24"/>
          <w:szCs w:val="24"/>
        </w:rPr>
        <w:t>colours</w:t>
      </w:r>
      <w:proofErr w:type="spellEnd"/>
      <w:r w:rsidR="008D7BD5" w:rsidRPr="00D72E3C">
        <w:rPr>
          <w:rFonts w:ascii="Times New Roman" w:hAnsi="Times New Roman" w:cs="Times New Roman"/>
          <w:color w:val="2E74B5" w:themeColor="accent5" w:themeShade="BF"/>
          <w:sz w:val="24"/>
          <w:szCs w:val="24"/>
        </w:rPr>
        <w:t>.</w:t>
      </w:r>
      <w:r w:rsidRPr="00D72E3C">
        <w:rPr>
          <w:rFonts w:ascii="Times New Roman" w:hAnsi="Times New Roman" w:cs="Times New Roman"/>
          <w:color w:val="2E74B5" w:themeColor="accent5" w:themeShade="BF"/>
          <w:sz w:val="24"/>
          <w:szCs w:val="24"/>
        </w:rPr>
        <w:t xml:space="preserve"> </w:t>
      </w:r>
    </w:p>
    <w:p w14:paraId="6ECBC650" w14:textId="77777777" w:rsidR="00BD6910" w:rsidRPr="00D72E3C" w:rsidRDefault="00BD6910" w:rsidP="001F2EA4">
      <w:pPr>
        <w:jc w:val="both"/>
        <w:rPr>
          <w:rFonts w:ascii="Times New Roman" w:hAnsi="Times New Roman" w:cs="Times New Roman"/>
          <w:sz w:val="24"/>
          <w:szCs w:val="24"/>
        </w:rPr>
      </w:pPr>
    </w:p>
    <w:p w14:paraId="12FDDD81" w14:textId="07DC2172" w:rsidR="000062DF" w:rsidRPr="00D72E3C" w:rsidRDefault="000062DF" w:rsidP="001F2EA4">
      <w:pPr>
        <w:jc w:val="both"/>
        <w:rPr>
          <w:rFonts w:ascii="Times New Roman" w:hAnsi="Times New Roman" w:cs="Times New Roman"/>
          <w:sz w:val="24"/>
          <w:szCs w:val="24"/>
        </w:rPr>
      </w:pPr>
      <w:r w:rsidRPr="00D72E3C">
        <w:rPr>
          <w:rFonts w:ascii="Times New Roman" w:hAnsi="Times New Roman" w:cs="Times New Roman"/>
          <w:sz w:val="24"/>
          <w:szCs w:val="24"/>
        </w:rPr>
        <w:t>Comment #4: The phrase “grammar”</w:t>
      </w:r>
    </w:p>
    <w:p w14:paraId="30276B6A" w14:textId="29793986" w:rsidR="000062DF" w:rsidRPr="00D72E3C" w:rsidRDefault="000062DF"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 xml:space="preserve">Response #4: </w:t>
      </w:r>
      <w:r w:rsidR="008D7BD5" w:rsidRPr="00D72E3C">
        <w:rPr>
          <w:rFonts w:ascii="Times New Roman" w:hAnsi="Times New Roman" w:cs="Times New Roman"/>
          <w:color w:val="2E74B5" w:themeColor="accent5" w:themeShade="BF"/>
          <w:sz w:val="24"/>
          <w:szCs w:val="24"/>
        </w:rPr>
        <w:t xml:space="preserve">Noted. We have slightly edited the sentence in </w:t>
      </w:r>
      <w:r w:rsidR="008A7D50">
        <w:rPr>
          <w:rFonts w:ascii="Times New Roman" w:hAnsi="Times New Roman" w:cs="Times New Roman"/>
          <w:color w:val="2E74B5" w:themeColor="accent5" w:themeShade="BF"/>
          <w:sz w:val="24"/>
          <w:szCs w:val="24"/>
        </w:rPr>
        <w:t xml:space="preserve">page 16, </w:t>
      </w:r>
      <w:r w:rsidR="008D7BD5" w:rsidRPr="00D72E3C">
        <w:rPr>
          <w:rFonts w:ascii="Times New Roman" w:hAnsi="Times New Roman" w:cs="Times New Roman"/>
          <w:color w:val="2E74B5" w:themeColor="accent5" w:themeShade="BF"/>
          <w:sz w:val="24"/>
          <w:szCs w:val="24"/>
        </w:rPr>
        <w:t>line 4</w:t>
      </w:r>
      <w:r w:rsidR="008A7D50">
        <w:rPr>
          <w:rFonts w:ascii="Times New Roman" w:hAnsi="Times New Roman" w:cs="Times New Roman"/>
          <w:color w:val="2E74B5" w:themeColor="accent5" w:themeShade="BF"/>
          <w:sz w:val="24"/>
          <w:szCs w:val="24"/>
        </w:rPr>
        <w:t>63-465</w:t>
      </w:r>
      <w:r w:rsidR="008D7BD5" w:rsidRPr="00D72E3C">
        <w:rPr>
          <w:rFonts w:ascii="Times New Roman" w:hAnsi="Times New Roman" w:cs="Times New Roman"/>
          <w:color w:val="2E74B5" w:themeColor="accent5" w:themeShade="BF"/>
          <w:sz w:val="24"/>
          <w:szCs w:val="24"/>
        </w:rPr>
        <w:t xml:space="preserve"> of the resubmission.</w:t>
      </w:r>
    </w:p>
    <w:p w14:paraId="4DA6D256" w14:textId="77777777" w:rsidR="00BD6910" w:rsidRPr="00D72E3C" w:rsidRDefault="00BD6910" w:rsidP="001F2EA4">
      <w:pPr>
        <w:jc w:val="both"/>
        <w:rPr>
          <w:rFonts w:ascii="Times New Roman" w:hAnsi="Times New Roman" w:cs="Times New Roman"/>
          <w:sz w:val="24"/>
          <w:szCs w:val="24"/>
        </w:rPr>
      </w:pPr>
    </w:p>
    <w:p w14:paraId="4546401C" w14:textId="79D4985D" w:rsidR="000062DF" w:rsidRPr="00D72E3C" w:rsidRDefault="000062DF" w:rsidP="001F2EA4">
      <w:pPr>
        <w:jc w:val="both"/>
        <w:rPr>
          <w:rFonts w:ascii="Times New Roman" w:hAnsi="Times New Roman" w:cs="Times New Roman"/>
          <w:sz w:val="24"/>
          <w:szCs w:val="24"/>
        </w:rPr>
      </w:pPr>
      <w:r w:rsidRPr="00D72E3C">
        <w:rPr>
          <w:rFonts w:ascii="Times New Roman" w:hAnsi="Times New Roman" w:cs="Times New Roman"/>
          <w:sz w:val="24"/>
          <w:szCs w:val="24"/>
        </w:rPr>
        <w:t xml:space="preserve">Comment #5: It is impossible that the irreducible water </w:t>
      </w:r>
      <w:proofErr w:type="spellStart"/>
      <w:r w:rsidRPr="00D72E3C">
        <w:rPr>
          <w:rFonts w:ascii="Times New Roman" w:hAnsi="Times New Roman" w:cs="Times New Roman"/>
          <w:sz w:val="24"/>
          <w:szCs w:val="24"/>
        </w:rPr>
        <w:t>Swi</w:t>
      </w:r>
      <w:proofErr w:type="spellEnd"/>
      <w:r w:rsidRPr="00D72E3C">
        <w:rPr>
          <w:rFonts w:ascii="Times New Roman" w:hAnsi="Times New Roman" w:cs="Times New Roman"/>
          <w:sz w:val="24"/>
          <w:szCs w:val="24"/>
        </w:rPr>
        <w:t xml:space="preserve"> is too low? Our research of tuff core shows that </w:t>
      </w:r>
      <w:proofErr w:type="spellStart"/>
      <w:r w:rsidRPr="00D72E3C">
        <w:rPr>
          <w:rFonts w:ascii="Times New Roman" w:hAnsi="Times New Roman" w:cs="Times New Roman"/>
          <w:sz w:val="24"/>
          <w:szCs w:val="24"/>
        </w:rPr>
        <w:t>Swi</w:t>
      </w:r>
      <w:proofErr w:type="spellEnd"/>
      <w:r w:rsidRPr="00D72E3C">
        <w:rPr>
          <w:rFonts w:ascii="Times New Roman" w:hAnsi="Times New Roman" w:cs="Times New Roman"/>
          <w:sz w:val="24"/>
          <w:szCs w:val="24"/>
        </w:rPr>
        <w:t xml:space="preserve"> is much higher!!!</w:t>
      </w:r>
    </w:p>
    <w:p w14:paraId="331653E1" w14:textId="6DC9935A" w:rsidR="000062DF" w:rsidRPr="00D72E3C" w:rsidRDefault="000062DF"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 xml:space="preserve">Response #5: This is on the assumption that your tuff samples are the same as </w:t>
      </w:r>
      <w:r w:rsidR="006400CC">
        <w:rPr>
          <w:rFonts w:ascii="Times New Roman" w:hAnsi="Times New Roman" w:cs="Times New Roman"/>
          <w:color w:val="2E74B5" w:themeColor="accent5" w:themeShade="BF"/>
          <w:sz w:val="24"/>
          <w:szCs w:val="24"/>
        </w:rPr>
        <w:t>ours</w:t>
      </w:r>
      <w:r w:rsidRPr="00D72E3C">
        <w:rPr>
          <w:rFonts w:ascii="Times New Roman" w:hAnsi="Times New Roman" w:cs="Times New Roman"/>
          <w:color w:val="2E74B5" w:themeColor="accent5" w:themeShade="BF"/>
          <w:sz w:val="24"/>
          <w:szCs w:val="24"/>
        </w:rPr>
        <w:t xml:space="preserve">. </w:t>
      </w:r>
      <w:r w:rsidR="00175EC4">
        <w:rPr>
          <w:rFonts w:ascii="Times New Roman" w:hAnsi="Times New Roman" w:cs="Times New Roman"/>
          <w:color w:val="2E74B5" w:themeColor="accent5" w:themeShade="BF"/>
          <w:sz w:val="24"/>
          <w:szCs w:val="24"/>
        </w:rPr>
        <w:t>Tuff</w:t>
      </w:r>
      <w:r w:rsidR="00A66DDE">
        <w:rPr>
          <w:rFonts w:ascii="Times New Roman" w:hAnsi="Times New Roman" w:cs="Times New Roman"/>
          <w:color w:val="2E74B5" w:themeColor="accent5" w:themeShade="BF"/>
          <w:sz w:val="24"/>
          <w:szCs w:val="24"/>
        </w:rPr>
        <w:t xml:space="preserve">s themselves are not monomineralic nor are they homogeneous in nature. </w:t>
      </w:r>
      <w:r w:rsidRPr="00D72E3C">
        <w:rPr>
          <w:rFonts w:ascii="Times New Roman" w:hAnsi="Times New Roman" w:cs="Times New Roman"/>
          <w:color w:val="2E74B5" w:themeColor="accent5" w:themeShade="BF"/>
          <w:sz w:val="24"/>
          <w:szCs w:val="24"/>
        </w:rPr>
        <w:t xml:space="preserve">As </w:t>
      </w:r>
      <w:r w:rsidR="00AF47B6">
        <w:rPr>
          <w:rFonts w:ascii="Times New Roman" w:hAnsi="Times New Roman" w:cs="Times New Roman"/>
          <w:color w:val="2E74B5" w:themeColor="accent5" w:themeShade="BF"/>
          <w:sz w:val="24"/>
          <w:szCs w:val="24"/>
        </w:rPr>
        <w:t>we</w:t>
      </w:r>
      <w:r w:rsidRPr="00D72E3C">
        <w:rPr>
          <w:rFonts w:ascii="Times New Roman" w:hAnsi="Times New Roman" w:cs="Times New Roman"/>
          <w:color w:val="2E74B5" w:themeColor="accent5" w:themeShade="BF"/>
          <w:sz w:val="24"/>
          <w:szCs w:val="24"/>
        </w:rPr>
        <w:t xml:space="preserve"> </w:t>
      </w:r>
      <w:r w:rsidR="00A23CA6" w:rsidRPr="00D72E3C">
        <w:rPr>
          <w:rFonts w:ascii="Times New Roman" w:hAnsi="Times New Roman" w:cs="Times New Roman"/>
          <w:color w:val="2E74B5" w:themeColor="accent5" w:themeShade="BF"/>
          <w:sz w:val="24"/>
          <w:szCs w:val="24"/>
        </w:rPr>
        <w:t>have explained</w:t>
      </w:r>
      <w:r w:rsidRPr="00D72E3C">
        <w:rPr>
          <w:rFonts w:ascii="Times New Roman" w:hAnsi="Times New Roman" w:cs="Times New Roman"/>
          <w:color w:val="2E74B5" w:themeColor="accent5" w:themeShade="BF"/>
          <w:sz w:val="24"/>
          <w:szCs w:val="24"/>
        </w:rPr>
        <w:t xml:space="preserve"> in my work, this is from </w:t>
      </w:r>
      <w:r w:rsidR="00AF47B6" w:rsidRPr="00D72E3C">
        <w:rPr>
          <w:rFonts w:ascii="Times New Roman" w:hAnsi="Times New Roman" w:cs="Times New Roman"/>
          <w:color w:val="2E74B5" w:themeColor="accent5" w:themeShade="BF"/>
          <w:sz w:val="24"/>
          <w:szCs w:val="24"/>
        </w:rPr>
        <w:t>an</w:t>
      </w:r>
      <w:r w:rsidRPr="00D72E3C">
        <w:rPr>
          <w:rFonts w:ascii="Times New Roman" w:hAnsi="Times New Roman" w:cs="Times New Roman"/>
          <w:color w:val="2E74B5" w:themeColor="accent5" w:themeShade="BF"/>
          <w:sz w:val="24"/>
          <w:szCs w:val="24"/>
        </w:rPr>
        <w:t xml:space="preserve"> </w:t>
      </w:r>
      <w:r w:rsidR="00AF47B6">
        <w:rPr>
          <w:rFonts w:ascii="Times New Roman" w:hAnsi="Times New Roman" w:cs="Times New Roman"/>
          <w:color w:val="2E74B5" w:themeColor="accent5" w:themeShade="BF"/>
          <w:sz w:val="24"/>
          <w:szCs w:val="24"/>
        </w:rPr>
        <w:t xml:space="preserve">existing </w:t>
      </w:r>
      <w:r w:rsidRPr="00D72E3C">
        <w:rPr>
          <w:rFonts w:ascii="Times New Roman" w:hAnsi="Times New Roman" w:cs="Times New Roman"/>
          <w:color w:val="2E74B5" w:themeColor="accent5" w:themeShade="BF"/>
          <w:sz w:val="24"/>
          <w:szCs w:val="24"/>
        </w:rPr>
        <w:t xml:space="preserve">producing field, and has been producing for decades. </w:t>
      </w:r>
      <w:r w:rsidR="00AF47B6">
        <w:rPr>
          <w:rFonts w:ascii="Times New Roman" w:hAnsi="Times New Roman" w:cs="Times New Roman"/>
          <w:color w:val="2E74B5" w:themeColor="accent5" w:themeShade="BF"/>
          <w:sz w:val="24"/>
          <w:szCs w:val="24"/>
        </w:rPr>
        <w:t xml:space="preserve">Additionally, </w:t>
      </w:r>
      <w:r w:rsidR="00A23CA6" w:rsidRPr="00D72E3C">
        <w:rPr>
          <w:rFonts w:ascii="Times New Roman" w:hAnsi="Times New Roman" w:cs="Times New Roman"/>
          <w:color w:val="2E74B5" w:themeColor="accent5" w:themeShade="BF"/>
          <w:sz w:val="24"/>
          <w:szCs w:val="24"/>
        </w:rPr>
        <w:t xml:space="preserve">Well CP is only 1 of 100s of wells in this field. </w:t>
      </w:r>
      <w:r w:rsidRPr="00D72E3C">
        <w:rPr>
          <w:rFonts w:ascii="Times New Roman" w:hAnsi="Times New Roman" w:cs="Times New Roman"/>
          <w:color w:val="2E74B5" w:themeColor="accent5" w:themeShade="BF"/>
          <w:sz w:val="24"/>
          <w:szCs w:val="24"/>
        </w:rPr>
        <w:t xml:space="preserve">There is no water cut or produced water of any kind in this field. </w:t>
      </w:r>
      <w:r w:rsidR="008D7BD5" w:rsidRPr="00D72E3C">
        <w:rPr>
          <w:rFonts w:ascii="Times New Roman" w:hAnsi="Times New Roman" w:cs="Times New Roman"/>
          <w:color w:val="2E74B5" w:themeColor="accent5" w:themeShade="BF"/>
          <w:sz w:val="24"/>
          <w:szCs w:val="24"/>
        </w:rPr>
        <w:t xml:space="preserve">We do not agree with the reviewer here and invite them to better </w:t>
      </w:r>
      <w:r w:rsidR="008D7BD5" w:rsidRPr="00D72E3C">
        <w:rPr>
          <w:rFonts w:ascii="Times New Roman" w:hAnsi="Times New Roman" w:cs="Times New Roman"/>
          <w:color w:val="2E74B5" w:themeColor="accent5" w:themeShade="BF"/>
          <w:sz w:val="24"/>
          <w:szCs w:val="24"/>
        </w:rPr>
        <w:lastRenderedPageBreak/>
        <w:t xml:space="preserve">illustrate their point with an example or publication that we can review. Perhaps your core samples have been drained to different pressures? In any case if the reviewer is sure about this comment, they are welcome to </w:t>
      </w:r>
      <w:r w:rsidR="00A66DDE">
        <w:rPr>
          <w:rFonts w:ascii="Times New Roman" w:hAnsi="Times New Roman" w:cs="Times New Roman"/>
          <w:color w:val="2E74B5" w:themeColor="accent5" w:themeShade="BF"/>
          <w:sz w:val="24"/>
          <w:szCs w:val="24"/>
        </w:rPr>
        <w:t xml:space="preserve">demonstrate this in a publication of their own, but they </w:t>
      </w:r>
      <w:proofErr w:type="spellStart"/>
      <w:r w:rsidR="00A66DDE">
        <w:rPr>
          <w:rFonts w:ascii="Times New Roman" w:hAnsi="Times New Roman" w:cs="Times New Roman"/>
          <w:color w:val="2E74B5" w:themeColor="accent5" w:themeShade="BF"/>
          <w:sz w:val="24"/>
          <w:szCs w:val="24"/>
        </w:rPr>
        <w:t>dhould</w:t>
      </w:r>
      <w:proofErr w:type="spellEnd"/>
      <w:r w:rsidR="00A66DDE">
        <w:rPr>
          <w:rFonts w:ascii="Times New Roman" w:hAnsi="Times New Roman" w:cs="Times New Roman"/>
          <w:color w:val="2E74B5" w:themeColor="accent5" w:themeShade="BF"/>
          <w:sz w:val="24"/>
          <w:szCs w:val="24"/>
        </w:rPr>
        <w:t xml:space="preserve"> not invalidate our results just because it is different.</w:t>
      </w:r>
      <w:r w:rsidR="008D7BD5" w:rsidRPr="00D72E3C">
        <w:rPr>
          <w:rFonts w:ascii="Times New Roman" w:hAnsi="Times New Roman" w:cs="Times New Roman"/>
          <w:color w:val="2E74B5" w:themeColor="accent5" w:themeShade="BF"/>
          <w:sz w:val="24"/>
          <w:szCs w:val="24"/>
        </w:rPr>
        <w:t xml:space="preserve"> </w:t>
      </w:r>
    </w:p>
    <w:p w14:paraId="2D93FA05" w14:textId="54F99AFE" w:rsidR="00BD6910" w:rsidRPr="00D72E3C" w:rsidRDefault="00BD6910" w:rsidP="001F2EA4">
      <w:pPr>
        <w:jc w:val="both"/>
        <w:rPr>
          <w:rFonts w:ascii="Times New Roman" w:hAnsi="Times New Roman" w:cs="Times New Roman"/>
          <w:sz w:val="24"/>
          <w:szCs w:val="24"/>
        </w:rPr>
      </w:pPr>
    </w:p>
    <w:p w14:paraId="74398531" w14:textId="18F0BF05" w:rsidR="00A23CA6" w:rsidRPr="00D72E3C" w:rsidRDefault="00A23CA6" w:rsidP="001F2EA4">
      <w:pPr>
        <w:jc w:val="both"/>
        <w:rPr>
          <w:rFonts w:ascii="Times New Roman" w:hAnsi="Times New Roman" w:cs="Times New Roman"/>
          <w:sz w:val="24"/>
          <w:szCs w:val="24"/>
        </w:rPr>
      </w:pPr>
      <w:r w:rsidRPr="00D72E3C">
        <w:rPr>
          <w:rFonts w:ascii="Times New Roman" w:hAnsi="Times New Roman" w:cs="Times New Roman"/>
          <w:sz w:val="24"/>
          <w:szCs w:val="24"/>
        </w:rPr>
        <w:t xml:space="preserve">Comment #6: Y40 SP baseline, show that it is shale. The last track show that </w:t>
      </w:r>
      <w:proofErr w:type="spellStart"/>
      <w:r w:rsidRPr="00D72E3C">
        <w:rPr>
          <w:rFonts w:ascii="Times New Roman" w:hAnsi="Times New Roman" w:cs="Times New Roman"/>
          <w:sz w:val="24"/>
          <w:szCs w:val="24"/>
        </w:rPr>
        <w:t>Vsh</w:t>
      </w:r>
      <w:proofErr w:type="spellEnd"/>
      <w:r w:rsidRPr="00D72E3C">
        <w:rPr>
          <w:rFonts w:ascii="Times New Roman" w:hAnsi="Times New Roman" w:cs="Times New Roman"/>
          <w:sz w:val="24"/>
          <w:szCs w:val="24"/>
        </w:rPr>
        <w:t xml:space="preserve"> just &lt;30%, It is opposite</w:t>
      </w:r>
    </w:p>
    <w:p w14:paraId="5DB78D34" w14:textId="25463DC5" w:rsidR="00A23CA6" w:rsidRPr="00D72E3C" w:rsidRDefault="00A23CA6"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 xml:space="preserve">Response #6: A few misconceptions to clarify here. </w:t>
      </w:r>
      <w:r w:rsidR="00703D48" w:rsidRPr="00D72E3C">
        <w:rPr>
          <w:rFonts w:ascii="Times New Roman" w:hAnsi="Times New Roman" w:cs="Times New Roman"/>
          <w:color w:val="2E74B5" w:themeColor="accent5" w:themeShade="BF"/>
          <w:sz w:val="24"/>
          <w:szCs w:val="24"/>
        </w:rPr>
        <w:t xml:space="preserve">Please understand that this is not a shale in the way the reviewer understands </w:t>
      </w:r>
      <w:proofErr w:type="gramStart"/>
      <w:r w:rsidR="00703D48" w:rsidRPr="00D72E3C">
        <w:rPr>
          <w:rFonts w:ascii="Times New Roman" w:hAnsi="Times New Roman" w:cs="Times New Roman"/>
          <w:color w:val="2E74B5" w:themeColor="accent5" w:themeShade="BF"/>
          <w:sz w:val="24"/>
          <w:szCs w:val="24"/>
        </w:rPr>
        <w:t>i.e.</w:t>
      </w:r>
      <w:proofErr w:type="gramEnd"/>
      <w:r w:rsidR="00703D48" w:rsidRPr="00D72E3C">
        <w:rPr>
          <w:rFonts w:ascii="Times New Roman" w:hAnsi="Times New Roman" w:cs="Times New Roman"/>
          <w:color w:val="2E74B5" w:themeColor="accent5" w:themeShade="BF"/>
          <w:sz w:val="24"/>
          <w:szCs w:val="24"/>
        </w:rPr>
        <w:t xml:space="preserve"> a production baffle or barrier or something that can act as a seal. This is more like a shaly claystone which is different from the tuff facies. We call it a “shale” for simplicity. A few things to clarify - </w:t>
      </w:r>
      <w:r w:rsidRPr="00D72E3C">
        <w:rPr>
          <w:rFonts w:ascii="Times New Roman" w:hAnsi="Times New Roman" w:cs="Times New Roman"/>
          <w:color w:val="2E74B5" w:themeColor="accent5" w:themeShade="BF"/>
          <w:sz w:val="24"/>
          <w:szCs w:val="24"/>
        </w:rPr>
        <w:t xml:space="preserve">(1) If you look at SGR, the range of values is from 0 to 10 GAPI. (2) We are taking here about differences of a few API where we differentiate between a </w:t>
      </w:r>
      <w:r w:rsidR="00703D48" w:rsidRPr="00D72E3C">
        <w:rPr>
          <w:rFonts w:ascii="Times New Roman" w:hAnsi="Times New Roman" w:cs="Times New Roman"/>
          <w:color w:val="2E74B5" w:themeColor="accent5" w:themeShade="BF"/>
          <w:sz w:val="24"/>
          <w:szCs w:val="24"/>
        </w:rPr>
        <w:t>“</w:t>
      </w:r>
      <w:r w:rsidRPr="00D72E3C">
        <w:rPr>
          <w:rFonts w:ascii="Times New Roman" w:hAnsi="Times New Roman" w:cs="Times New Roman"/>
          <w:color w:val="2E74B5" w:themeColor="accent5" w:themeShade="BF"/>
          <w:sz w:val="24"/>
          <w:szCs w:val="24"/>
        </w:rPr>
        <w:t>shale</w:t>
      </w:r>
      <w:r w:rsidR="00703D48" w:rsidRPr="00D72E3C">
        <w:rPr>
          <w:rFonts w:ascii="Times New Roman" w:hAnsi="Times New Roman" w:cs="Times New Roman"/>
          <w:color w:val="2E74B5" w:themeColor="accent5" w:themeShade="BF"/>
          <w:sz w:val="24"/>
          <w:szCs w:val="24"/>
        </w:rPr>
        <w:t>”</w:t>
      </w:r>
      <w:r w:rsidRPr="00D72E3C">
        <w:rPr>
          <w:rFonts w:ascii="Times New Roman" w:hAnsi="Times New Roman" w:cs="Times New Roman"/>
          <w:color w:val="2E74B5" w:themeColor="accent5" w:themeShade="BF"/>
          <w:sz w:val="24"/>
          <w:szCs w:val="24"/>
        </w:rPr>
        <w:t xml:space="preserve"> and not a shale. </w:t>
      </w:r>
      <w:r w:rsidR="008D7BD5" w:rsidRPr="00D72E3C">
        <w:rPr>
          <w:rFonts w:ascii="Times New Roman" w:hAnsi="Times New Roman" w:cs="Times New Roman"/>
          <w:color w:val="2E74B5" w:themeColor="accent5" w:themeShade="BF"/>
          <w:sz w:val="24"/>
          <w:szCs w:val="24"/>
        </w:rPr>
        <w:t xml:space="preserve">Nevertheless, we have added a short note in </w:t>
      </w:r>
      <w:r w:rsidR="00DD26A7">
        <w:rPr>
          <w:rFonts w:ascii="Times New Roman" w:hAnsi="Times New Roman" w:cs="Times New Roman"/>
          <w:color w:val="2E74B5" w:themeColor="accent5" w:themeShade="BF"/>
          <w:sz w:val="24"/>
          <w:szCs w:val="24"/>
        </w:rPr>
        <w:t>page 20, footnote 2</w:t>
      </w:r>
      <w:r w:rsidR="008D7BD5" w:rsidRPr="00D72E3C">
        <w:rPr>
          <w:rFonts w:ascii="Times New Roman" w:hAnsi="Times New Roman" w:cs="Times New Roman"/>
          <w:color w:val="2E74B5" w:themeColor="accent5" w:themeShade="BF"/>
          <w:sz w:val="24"/>
          <w:szCs w:val="24"/>
        </w:rPr>
        <w:t xml:space="preserve"> clarifying </w:t>
      </w:r>
      <w:r w:rsidR="00443648" w:rsidRPr="00D72E3C">
        <w:rPr>
          <w:rFonts w:ascii="Times New Roman" w:hAnsi="Times New Roman" w:cs="Times New Roman"/>
          <w:color w:val="2E74B5" w:themeColor="accent5" w:themeShade="BF"/>
          <w:sz w:val="24"/>
          <w:szCs w:val="24"/>
        </w:rPr>
        <w:t>our use of the “shale” term.</w:t>
      </w:r>
    </w:p>
    <w:p w14:paraId="03930FBD" w14:textId="77777777" w:rsidR="00703D48" w:rsidRPr="00D72E3C" w:rsidRDefault="00703D48" w:rsidP="001F2EA4">
      <w:pPr>
        <w:jc w:val="both"/>
        <w:rPr>
          <w:rFonts w:ascii="Times New Roman" w:hAnsi="Times New Roman" w:cs="Times New Roman"/>
          <w:sz w:val="24"/>
          <w:szCs w:val="24"/>
        </w:rPr>
      </w:pPr>
    </w:p>
    <w:p w14:paraId="5142809A" w14:textId="77777777" w:rsidR="00703D48" w:rsidRPr="00D72E3C" w:rsidRDefault="00703D48" w:rsidP="001F2EA4">
      <w:pPr>
        <w:jc w:val="both"/>
        <w:rPr>
          <w:rFonts w:ascii="Times New Roman" w:hAnsi="Times New Roman" w:cs="Times New Roman"/>
          <w:sz w:val="24"/>
          <w:szCs w:val="24"/>
        </w:rPr>
      </w:pPr>
      <w:r w:rsidRPr="00D72E3C">
        <w:rPr>
          <w:rFonts w:ascii="Times New Roman" w:hAnsi="Times New Roman" w:cs="Times New Roman"/>
          <w:sz w:val="24"/>
          <w:szCs w:val="24"/>
        </w:rPr>
        <w:t>Comment #7: the PHIN is 0-6000? It must be the near count in CPM or CPS,</w:t>
      </w:r>
    </w:p>
    <w:p w14:paraId="2338B070" w14:textId="1734EC6A" w:rsidR="00703D48" w:rsidRPr="00D72E3C" w:rsidRDefault="00703D48"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 xml:space="preserve">Response #7: This is what we inferred as well. Hence the workflow </w:t>
      </w:r>
      <w:r w:rsidR="000A37C6">
        <w:rPr>
          <w:rFonts w:ascii="Times New Roman" w:hAnsi="Times New Roman" w:cs="Times New Roman"/>
          <w:color w:val="2E74B5" w:themeColor="accent5" w:themeShade="BF"/>
          <w:sz w:val="24"/>
          <w:szCs w:val="24"/>
        </w:rPr>
        <w:t>on page 21,</w:t>
      </w:r>
      <w:r w:rsidRPr="00D72E3C">
        <w:rPr>
          <w:rFonts w:ascii="Times New Roman" w:hAnsi="Times New Roman" w:cs="Times New Roman"/>
          <w:color w:val="2E74B5" w:themeColor="accent5" w:themeShade="BF"/>
          <w:sz w:val="24"/>
          <w:szCs w:val="24"/>
        </w:rPr>
        <w:t xml:space="preserve"> Figure 15 was applied.</w:t>
      </w:r>
    </w:p>
    <w:p w14:paraId="06BBF884" w14:textId="77777777" w:rsidR="00A23CA6" w:rsidRPr="00D72E3C" w:rsidRDefault="00A23CA6" w:rsidP="001F2EA4">
      <w:pPr>
        <w:jc w:val="both"/>
        <w:rPr>
          <w:rFonts w:ascii="Times New Roman" w:hAnsi="Times New Roman" w:cs="Times New Roman"/>
          <w:sz w:val="24"/>
          <w:szCs w:val="24"/>
        </w:rPr>
      </w:pPr>
    </w:p>
    <w:p w14:paraId="7D4397F9" w14:textId="77777777" w:rsidR="00C17B65" w:rsidRPr="00D72E3C" w:rsidRDefault="00C17B65" w:rsidP="001F2EA4">
      <w:pPr>
        <w:jc w:val="both"/>
        <w:rPr>
          <w:rFonts w:ascii="Times New Roman" w:hAnsi="Times New Roman" w:cs="Times New Roman"/>
          <w:sz w:val="24"/>
          <w:szCs w:val="24"/>
        </w:rPr>
      </w:pPr>
      <w:r w:rsidRPr="00D72E3C">
        <w:rPr>
          <w:rFonts w:ascii="Times New Roman" w:hAnsi="Times New Roman" w:cs="Times New Roman"/>
          <w:sz w:val="24"/>
          <w:szCs w:val="24"/>
        </w:rPr>
        <w:br w:type="page"/>
      </w:r>
    </w:p>
    <w:p w14:paraId="061E8791" w14:textId="21B9F3CB" w:rsidR="00BD6910" w:rsidRPr="00D72E3C" w:rsidRDefault="00BD6910" w:rsidP="001F2EA4">
      <w:pPr>
        <w:jc w:val="both"/>
        <w:rPr>
          <w:rFonts w:ascii="Times New Roman" w:hAnsi="Times New Roman" w:cs="Times New Roman"/>
          <w:b/>
          <w:bCs/>
          <w:sz w:val="24"/>
          <w:szCs w:val="24"/>
          <w:u w:val="single"/>
        </w:rPr>
      </w:pPr>
      <w:r w:rsidRPr="00D72E3C">
        <w:rPr>
          <w:rFonts w:ascii="Times New Roman" w:hAnsi="Times New Roman" w:cs="Times New Roman"/>
          <w:b/>
          <w:bCs/>
          <w:sz w:val="24"/>
          <w:szCs w:val="24"/>
          <w:u w:val="single"/>
        </w:rPr>
        <w:lastRenderedPageBreak/>
        <w:t>Reviewer #2</w:t>
      </w:r>
    </w:p>
    <w:p w14:paraId="536F0EFC" w14:textId="77777777" w:rsidR="000A37C6" w:rsidRDefault="00C17B65" w:rsidP="001F2EA4">
      <w:pPr>
        <w:jc w:val="both"/>
        <w:rPr>
          <w:rFonts w:ascii="Times New Roman" w:hAnsi="Times New Roman" w:cs="Times New Roman"/>
          <w:sz w:val="24"/>
          <w:szCs w:val="24"/>
        </w:rPr>
      </w:pPr>
      <w:r w:rsidRPr="00D72E3C">
        <w:rPr>
          <w:rFonts w:ascii="Times New Roman" w:hAnsi="Times New Roman" w:cs="Times New Roman"/>
          <w:sz w:val="24"/>
          <w:szCs w:val="24"/>
        </w:rPr>
        <w:t xml:space="preserve">The present study concerns with discussion two case studies relating to the opaline and volcanic sequences; in </w:t>
      </w:r>
      <w:proofErr w:type="gramStart"/>
      <w:r w:rsidRPr="00D72E3C">
        <w:rPr>
          <w:rFonts w:ascii="Times New Roman" w:hAnsi="Times New Roman" w:cs="Times New Roman"/>
          <w:sz w:val="24"/>
          <w:szCs w:val="24"/>
        </w:rPr>
        <w:t>general</w:t>
      </w:r>
      <w:proofErr w:type="gramEnd"/>
      <w:r w:rsidRPr="00D72E3C">
        <w:rPr>
          <w:rFonts w:ascii="Times New Roman" w:hAnsi="Times New Roman" w:cs="Times New Roman"/>
          <w:sz w:val="24"/>
          <w:szCs w:val="24"/>
        </w:rPr>
        <w:t xml:space="preserve"> the study is interested though some reformulation and organization is needed for the whole structure of the manuscript.</w:t>
      </w:r>
    </w:p>
    <w:p w14:paraId="621FD3D1" w14:textId="77777777" w:rsidR="000A37C6" w:rsidRPr="000A37C6" w:rsidRDefault="00C17B65" w:rsidP="001F2EA4">
      <w:pPr>
        <w:jc w:val="both"/>
        <w:rPr>
          <w:rFonts w:ascii="Times New Roman" w:hAnsi="Times New Roman" w:cs="Times New Roman"/>
          <w:b/>
          <w:bCs/>
          <w:sz w:val="24"/>
          <w:szCs w:val="24"/>
        </w:rPr>
      </w:pPr>
      <w:r w:rsidRPr="000A37C6">
        <w:rPr>
          <w:rFonts w:ascii="Times New Roman" w:hAnsi="Times New Roman" w:cs="Times New Roman"/>
          <w:b/>
          <w:bCs/>
          <w:sz w:val="24"/>
          <w:szCs w:val="24"/>
        </w:rPr>
        <w:t>I highly recommend publishing this study after moderate revision.</w:t>
      </w:r>
    </w:p>
    <w:p w14:paraId="56E06F92" w14:textId="117ABCFA" w:rsidR="00767A54" w:rsidRDefault="00C17B65" w:rsidP="001F2EA4">
      <w:pPr>
        <w:jc w:val="both"/>
        <w:rPr>
          <w:rFonts w:ascii="Times New Roman" w:hAnsi="Times New Roman" w:cs="Times New Roman"/>
          <w:sz w:val="24"/>
          <w:szCs w:val="24"/>
        </w:rPr>
      </w:pPr>
      <w:r w:rsidRPr="00D72E3C">
        <w:rPr>
          <w:rFonts w:ascii="Times New Roman" w:hAnsi="Times New Roman" w:cs="Times New Roman"/>
          <w:sz w:val="24"/>
          <w:szCs w:val="24"/>
        </w:rPr>
        <w:t>Please check the attached annotated file for detailed comments.</w:t>
      </w:r>
      <w:r w:rsidR="000A37C6">
        <w:rPr>
          <w:rFonts w:ascii="Times New Roman" w:hAnsi="Times New Roman" w:cs="Times New Roman"/>
          <w:sz w:val="24"/>
          <w:szCs w:val="24"/>
        </w:rPr>
        <w:t xml:space="preserve"> </w:t>
      </w:r>
      <w:r w:rsidRPr="00D72E3C">
        <w:rPr>
          <w:rFonts w:ascii="Times New Roman" w:hAnsi="Times New Roman" w:cs="Times New Roman"/>
          <w:sz w:val="24"/>
          <w:szCs w:val="24"/>
        </w:rPr>
        <w:t>Good luck</w:t>
      </w:r>
    </w:p>
    <w:p w14:paraId="0BD90F34" w14:textId="77777777" w:rsidR="000A37C6" w:rsidRPr="00D72E3C" w:rsidRDefault="000A37C6" w:rsidP="001F2EA4">
      <w:pPr>
        <w:jc w:val="both"/>
        <w:rPr>
          <w:rFonts w:ascii="Times New Roman" w:hAnsi="Times New Roman" w:cs="Times New Roman"/>
          <w:sz w:val="24"/>
          <w:szCs w:val="24"/>
        </w:rPr>
      </w:pPr>
    </w:p>
    <w:p w14:paraId="139AC442" w14:textId="77777777" w:rsidR="00BD6910" w:rsidRPr="00D72E3C" w:rsidRDefault="00BD6910" w:rsidP="001F2EA4">
      <w:pPr>
        <w:jc w:val="both"/>
        <w:rPr>
          <w:rFonts w:ascii="Times New Roman" w:hAnsi="Times New Roman" w:cs="Times New Roman"/>
          <w:sz w:val="24"/>
          <w:szCs w:val="24"/>
        </w:rPr>
      </w:pPr>
      <w:r w:rsidRPr="00D72E3C">
        <w:rPr>
          <w:rFonts w:ascii="Times New Roman" w:hAnsi="Times New Roman" w:cs="Times New Roman"/>
          <w:b/>
          <w:bCs/>
          <w:sz w:val="24"/>
          <w:szCs w:val="24"/>
          <w:u w:val="single"/>
        </w:rPr>
        <w:t>Author Response</w:t>
      </w:r>
    </w:p>
    <w:p w14:paraId="44C3A645" w14:textId="7927ACA1" w:rsidR="00BD6910" w:rsidRPr="00D72E3C" w:rsidRDefault="00AE7133" w:rsidP="001F2EA4">
      <w:pPr>
        <w:jc w:val="both"/>
        <w:rPr>
          <w:rFonts w:ascii="Times New Roman" w:hAnsi="Times New Roman" w:cs="Times New Roman"/>
          <w:sz w:val="24"/>
          <w:szCs w:val="24"/>
        </w:rPr>
      </w:pPr>
      <w:r>
        <w:rPr>
          <w:rFonts w:ascii="Times New Roman" w:hAnsi="Times New Roman" w:cs="Times New Roman"/>
          <w:sz w:val="24"/>
          <w:szCs w:val="24"/>
        </w:rPr>
        <w:t>We</w:t>
      </w:r>
      <w:r w:rsidR="00BD6910" w:rsidRPr="00D72E3C">
        <w:rPr>
          <w:rFonts w:ascii="Times New Roman" w:hAnsi="Times New Roman" w:cs="Times New Roman"/>
          <w:sz w:val="24"/>
          <w:szCs w:val="24"/>
        </w:rPr>
        <w:t xml:space="preserve"> would firstly like to thank the reviewer for his/her comments. </w:t>
      </w:r>
      <w:r>
        <w:rPr>
          <w:rFonts w:ascii="Times New Roman" w:hAnsi="Times New Roman" w:cs="Times New Roman"/>
          <w:sz w:val="24"/>
          <w:szCs w:val="24"/>
        </w:rPr>
        <w:t xml:space="preserve">We </w:t>
      </w:r>
      <w:r w:rsidR="00BD6910" w:rsidRPr="00D72E3C">
        <w:rPr>
          <w:rFonts w:ascii="Times New Roman" w:hAnsi="Times New Roman" w:cs="Times New Roman"/>
          <w:sz w:val="24"/>
          <w:szCs w:val="24"/>
        </w:rPr>
        <w:t>have noted the views expressed and will now address the specific points in the paper</w:t>
      </w:r>
    </w:p>
    <w:p w14:paraId="1886A658" w14:textId="77777777" w:rsidR="00BD6910" w:rsidRPr="00D72E3C" w:rsidRDefault="00BD6910" w:rsidP="001F2EA4">
      <w:pPr>
        <w:jc w:val="both"/>
        <w:rPr>
          <w:rFonts w:ascii="Times New Roman" w:hAnsi="Times New Roman" w:cs="Times New Roman"/>
          <w:sz w:val="24"/>
          <w:szCs w:val="24"/>
        </w:rPr>
      </w:pPr>
    </w:p>
    <w:p w14:paraId="20CE7145" w14:textId="77777777" w:rsidR="00BD6910" w:rsidRPr="00D72E3C" w:rsidRDefault="00BD6910" w:rsidP="001F2EA4">
      <w:pPr>
        <w:jc w:val="both"/>
        <w:rPr>
          <w:rFonts w:ascii="Times New Roman" w:hAnsi="Times New Roman" w:cs="Times New Roman"/>
          <w:sz w:val="24"/>
          <w:szCs w:val="24"/>
        </w:rPr>
      </w:pPr>
      <w:r w:rsidRPr="00D72E3C">
        <w:rPr>
          <w:rFonts w:ascii="Times New Roman" w:hAnsi="Times New Roman" w:cs="Times New Roman"/>
          <w:sz w:val="24"/>
          <w:szCs w:val="24"/>
        </w:rPr>
        <w:t xml:space="preserve">Comment #1: This paragraph needs some </w:t>
      </w:r>
      <w:proofErr w:type="gramStart"/>
      <w:r w:rsidRPr="00D72E3C">
        <w:rPr>
          <w:rFonts w:ascii="Times New Roman" w:hAnsi="Times New Roman" w:cs="Times New Roman"/>
          <w:sz w:val="24"/>
          <w:szCs w:val="24"/>
        </w:rPr>
        <w:t>rephrasing,</w:t>
      </w:r>
      <w:proofErr w:type="gramEnd"/>
      <w:r w:rsidRPr="00D72E3C">
        <w:rPr>
          <w:rFonts w:ascii="Times New Roman" w:hAnsi="Times New Roman" w:cs="Times New Roman"/>
          <w:sz w:val="24"/>
          <w:szCs w:val="24"/>
        </w:rPr>
        <w:t xml:space="preserve"> it is written in not scientific language. Please polish the writing language through the different sections of the manuscript.</w:t>
      </w:r>
    </w:p>
    <w:p w14:paraId="2ADC337E" w14:textId="5BDB8D22" w:rsidR="00BD6910" w:rsidRPr="00D72E3C" w:rsidRDefault="00BD6910"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 xml:space="preserve">Response #1: Noted. We </w:t>
      </w:r>
      <w:r w:rsidR="004634FE" w:rsidRPr="00D72E3C">
        <w:rPr>
          <w:rFonts w:ascii="Times New Roman" w:hAnsi="Times New Roman" w:cs="Times New Roman"/>
          <w:color w:val="2E74B5" w:themeColor="accent5" w:themeShade="BF"/>
          <w:sz w:val="24"/>
          <w:szCs w:val="24"/>
        </w:rPr>
        <w:t xml:space="preserve">have rephrased this in </w:t>
      </w:r>
      <w:r w:rsidR="00E65105">
        <w:rPr>
          <w:rFonts w:ascii="Times New Roman" w:hAnsi="Times New Roman" w:cs="Times New Roman"/>
          <w:color w:val="2E74B5" w:themeColor="accent5" w:themeShade="BF"/>
          <w:sz w:val="24"/>
          <w:szCs w:val="24"/>
        </w:rPr>
        <w:t xml:space="preserve">page 1, </w:t>
      </w:r>
      <w:r w:rsidR="004634FE" w:rsidRPr="00D72E3C">
        <w:rPr>
          <w:rFonts w:ascii="Times New Roman" w:hAnsi="Times New Roman" w:cs="Times New Roman"/>
          <w:color w:val="2E74B5" w:themeColor="accent5" w:themeShade="BF"/>
          <w:sz w:val="24"/>
          <w:szCs w:val="24"/>
        </w:rPr>
        <w:t>lines 5-1</w:t>
      </w:r>
      <w:r w:rsidR="00E65105">
        <w:rPr>
          <w:rFonts w:ascii="Times New Roman" w:hAnsi="Times New Roman" w:cs="Times New Roman"/>
          <w:color w:val="2E74B5" w:themeColor="accent5" w:themeShade="BF"/>
          <w:sz w:val="24"/>
          <w:szCs w:val="24"/>
        </w:rPr>
        <w:t>2</w:t>
      </w:r>
      <w:r w:rsidR="004634FE" w:rsidRPr="00D72E3C">
        <w:rPr>
          <w:rFonts w:ascii="Times New Roman" w:hAnsi="Times New Roman" w:cs="Times New Roman"/>
          <w:color w:val="2E74B5" w:themeColor="accent5" w:themeShade="BF"/>
          <w:sz w:val="24"/>
          <w:szCs w:val="24"/>
        </w:rPr>
        <w:t xml:space="preserve"> of the resubmission.</w:t>
      </w:r>
    </w:p>
    <w:p w14:paraId="5CB030EE" w14:textId="77777777" w:rsidR="00BD6910" w:rsidRPr="00D72E3C" w:rsidRDefault="00BD6910" w:rsidP="001F2EA4">
      <w:pPr>
        <w:ind w:left="360"/>
        <w:jc w:val="both"/>
        <w:rPr>
          <w:rFonts w:ascii="Times New Roman" w:hAnsi="Times New Roman" w:cs="Times New Roman"/>
          <w:sz w:val="24"/>
          <w:szCs w:val="24"/>
        </w:rPr>
      </w:pPr>
    </w:p>
    <w:p w14:paraId="6E51F13A" w14:textId="77777777" w:rsidR="00BD6910" w:rsidRPr="00D72E3C" w:rsidRDefault="00BD6910" w:rsidP="001F2EA4">
      <w:pPr>
        <w:jc w:val="both"/>
        <w:rPr>
          <w:rFonts w:ascii="Times New Roman" w:hAnsi="Times New Roman" w:cs="Times New Roman"/>
          <w:sz w:val="24"/>
          <w:szCs w:val="24"/>
        </w:rPr>
      </w:pPr>
      <w:r w:rsidRPr="00D72E3C">
        <w:rPr>
          <w:rFonts w:ascii="Times New Roman" w:hAnsi="Times New Roman" w:cs="Times New Roman"/>
          <w:sz w:val="24"/>
          <w:szCs w:val="24"/>
        </w:rPr>
        <w:t>Comment #2: Very interested two case studies</w:t>
      </w:r>
    </w:p>
    <w:p w14:paraId="58A024F2" w14:textId="517605EB" w:rsidR="00BD6910" w:rsidRPr="00D72E3C" w:rsidRDefault="00BD6910"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Response #2: Noted and thank you</w:t>
      </w:r>
      <w:r w:rsidR="002A51FE" w:rsidRPr="00D72E3C">
        <w:rPr>
          <w:rFonts w:ascii="Times New Roman" w:hAnsi="Times New Roman" w:cs="Times New Roman"/>
          <w:color w:val="2E74B5" w:themeColor="accent5" w:themeShade="BF"/>
          <w:sz w:val="24"/>
          <w:szCs w:val="24"/>
        </w:rPr>
        <w:t>.</w:t>
      </w:r>
    </w:p>
    <w:p w14:paraId="12B640E4" w14:textId="77777777" w:rsidR="00BD6910" w:rsidRPr="00D72E3C" w:rsidRDefault="00BD6910" w:rsidP="001F2EA4">
      <w:pPr>
        <w:jc w:val="both"/>
        <w:rPr>
          <w:rFonts w:ascii="Times New Roman" w:hAnsi="Times New Roman" w:cs="Times New Roman"/>
          <w:sz w:val="24"/>
          <w:szCs w:val="24"/>
        </w:rPr>
      </w:pPr>
    </w:p>
    <w:p w14:paraId="74E430A9" w14:textId="77777777" w:rsidR="00BD6910" w:rsidRPr="00D72E3C" w:rsidRDefault="00BD6910" w:rsidP="001F2EA4">
      <w:pPr>
        <w:jc w:val="both"/>
        <w:rPr>
          <w:rFonts w:ascii="Times New Roman" w:hAnsi="Times New Roman" w:cs="Times New Roman"/>
          <w:sz w:val="24"/>
          <w:szCs w:val="24"/>
        </w:rPr>
      </w:pPr>
      <w:r w:rsidRPr="00D72E3C">
        <w:rPr>
          <w:rFonts w:ascii="Times New Roman" w:hAnsi="Times New Roman" w:cs="Times New Roman"/>
          <w:sz w:val="24"/>
          <w:szCs w:val="24"/>
        </w:rPr>
        <w:t xml:space="preserve">Comment #3: How does it come? the presence of Opaline will </w:t>
      </w:r>
      <w:proofErr w:type="gramStart"/>
      <w:r w:rsidRPr="00D72E3C">
        <w:rPr>
          <w:rFonts w:ascii="Times New Roman" w:hAnsi="Times New Roman" w:cs="Times New Roman"/>
          <w:sz w:val="24"/>
          <w:szCs w:val="24"/>
        </w:rPr>
        <w:t>rise up</w:t>
      </w:r>
      <w:proofErr w:type="gramEnd"/>
      <w:r w:rsidRPr="00D72E3C">
        <w:rPr>
          <w:rFonts w:ascii="Times New Roman" w:hAnsi="Times New Roman" w:cs="Times New Roman"/>
          <w:sz w:val="24"/>
          <w:szCs w:val="24"/>
        </w:rPr>
        <w:t xml:space="preserve"> the resistivity and in turn the contrast with the surrounding beds will increase.</w:t>
      </w:r>
    </w:p>
    <w:p w14:paraId="712BA852" w14:textId="1ED4FE10" w:rsidR="00BD6910" w:rsidRPr="00D72E3C" w:rsidRDefault="00BD6910"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Response #</w:t>
      </w:r>
      <w:r w:rsidR="00953493" w:rsidRPr="00D72E3C">
        <w:rPr>
          <w:rFonts w:ascii="Times New Roman" w:hAnsi="Times New Roman" w:cs="Times New Roman"/>
          <w:color w:val="2E74B5" w:themeColor="accent5" w:themeShade="BF"/>
          <w:sz w:val="24"/>
          <w:szCs w:val="24"/>
        </w:rPr>
        <w:t>3</w:t>
      </w:r>
      <w:r w:rsidRPr="00D72E3C">
        <w:rPr>
          <w:rFonts w:ascii="Times New Roman" w:hAnsi="Times New Roman" w:cs="Times New Roman"/>
          <w:color w:val="2E74B5" w:themeColor="accent5" w:themeShade="BF"/>
          <w:sz w:val="24"/>
          <w:szCs w:val="24"/>
        </w:rPr>
        <w:t>: This is a misconception</w:t>
      </w:r>
      <w:r w:rsidR="00BD7080">
        <w:rPr>
          <w:rFonts w:ascii="Times New Roman" w:hAnsi="Times New Roman" w:cs="Times New Roman"/>
          <w:color w:val="2E74B5" w:themeColor="accent5" w:themeShade="BF"/>
          <w:sz w:val="24"/>
          <w:szCs w:val="24"/>
        </w:rPr>
        <w:t xml:space="preserve">; </w:t>
      </w:r>
      <w:r w:rsidR="001F689A" w:rsidRPr="00D72E3C">
        <w:rPr>
          <w:rFonts w:ascii="Times New Roman" w:hAnsi="Times New Roman" w:cs="Times New Roman"/>
          <w:color w:val="2E74B5" w:themeColor="accent5" w:themeShade="BF"/>
          <w:sz w:val="24"/>
          <w:szCs w:val="24"/>
        </w:rPr>
        <w:t>opaline</w:t>
      </w:r>
      <w:r w:rsidR="00BD7080">
        <w:rPr>
          <w:rFonts w:ascii="Times New Roman" w:hAnsi="Times New Roman" w:cs="Times New Roman"/>
          <w:color w:val="2E74B5" w:themeColor="accent5" w:themeShade="BF"/>
          <w:sz w:val="24"/>
          <w:szCs w:val="24"/>
        </w:rPr>
        <w:t xml:space="preserve"> is not a homogeneous rock type</w:t>
      </w:r>
      <w:r w:rsidRPr="00D72E3C">
        <w:rPr>
          <w:rFonts w:ascii="Times New Roman" w:hAnsi="Times New Roman" w:cs="Times New Roman"/>
          <w:color w:val="2E74B5" w:themeColor="accent5" w:themeShade="BF"/>
          <w:sz w:val="24"/>
          <w:szCs w:val="24"/>
        </w:rPr>
        <w:t>. We demonstrate this in our work</w:t>
      </w:r>
      <w:r w:rsidR="004634FE" w:rsidRPr="00D72E3C">
        <w:rPr>
          <w:rFonts w:ascii="Times New Roman" w:hAnsi="Times New Roman" w:cs="Times New Roman"/>
          <w:color w:val="2E74B5" w:themeColor="accent5" w:themeShade="BF"/>
          <w:sz w:val="24"/>
          <w:szCs w:val="24"/>
        </w:rPr>
        <w:t xml:space="preserve"> which shows that</w:t>
      </w:r>
      <w:r w:rsidR="001F689A" w:rsidRPr="00D72E3C">
        <w:rPr>
          <w:rFonts w:ascii="Times New Roman" w:hAnsi="Times New Roman" w:cs="Times New Roman"/>
          <w:color w:val="2E74B5" w:themeColor="accent5" w:themeShade="BF"/>
          <w:sz w:val="24"/>
          <w:szCs w:val="24"/>
        </w:rPr>
        <w:t xml:space="preserve"> </w:t>
      </w:r>
      <w:r w:rsidRPr="00D72E3C">
        <w:rPr>
          <w:rFonts w:ascii="Times New Roman" w:hAnsi="Times New Roman" w:cs="Times New Roman"/>
          <w:color w:val="2E74B5" w:themeColor="accent5" w:themeShade="BF"/>
          <w:sz w:val="24"/>
          <w:szCs w:val="24"/>
        </w:rPr>
        <w:t>microporosity i</w:t>
      </w:r>
      <w:r w:rsidR="001F689A" w:rsidRPr="00D72E3C">
        <w:rPr>
          <w:rFonts w:ascii="Times New Roman" w:hAnsi="Times New Roman" w:cs="Times New Roman"/>
          <w:color w:val="2E74B5" w:themeColor="accent5" w:themeShade="BF"/>
          <w:sz w:val="24"/>
          <w:szCs w:val="24"/>
        </w:rPr>
        <w:t>n</w:t>
      </w:r>
      <w:r w:rsidRPr="00D72E3C">
        <w:rPr>
          <w:rFonts w:ascii="Times New Roman" w:hAnsi="Times New Roman" w:cs="Times New Roman"/>
          <w:color w:val="2E74B5" w:themeColor="accent5" w:themeShade="BF"/>
          <w:sz w:val="24"/>
          <w:szCs w:val="24"/>
        </w:rPr>
        <w:t xml:space="preserve"> opaline </w:t>
      </w:r>
      <w:r w:rsidR="001F689A" w:rsidRPr="00D72E3C">
        <w:rPr>
          <w:rFonts w:ascii="Times New Roman" w:hAnsi="Times New Roman" w:cs="Times New Roman"/>
          <w:color w:val="2E74B5" w:themeColor="accent5" w:themeShade="BF"/>
          <w:sz w:val="24"/>
          <w:szCs w:val="24"/>
        </w:rPr>
        <w:t>instead causes</w:t>
      </w:r>
      <w:r w:rsidRPr="00D72E3C">
        <w:rPr>
          <w:rFonts w:ascii="Times New Roman" w:hAnsi="Times New Roman" w:cs="Times New Roman"/>
          <w:color w:val="2E74B5" w:themeColor="accent5" w:themeShade="BF"/>
          <w:sz w:val="24"/>
          <w:szCs w:val="24"/>
        </w:rPr>
        <w:t xml:space="preserve"> a low resistivity response. To the </w:t>
      </w:r>
      <w:r w:rsidR="001F689A" w:rsidRPr="00D72E3C">
        <w:rPr>
          <w:rFonts w:ascii="Times New Roman" w:hAnsi="Times New Roman" w:cs="Times New Roman"/>
          <w:color w:val="2E74B5" w:themeColor="accent5" w:themeShade="BF"/>
          <w:sz w:val="24"/>
          <w:szCs w:val="24"/>
        </w:rPr>
        <w:t>reviewer’s</w:t>
      </w:r>
      <w:r w:rsidRPr="00D72E3C">
        <w:rPr>
          <w:rFonts w:ascii="Times New Roman" w:hAnsi="Times New Roman" w:cs="Times New Roman"/>
          <w:color w:val="2E74B5" w:themeColor="accent5" w:themeShade="BF"/>
          <w:sz w:val="24"/>
          <w:szCs w:val="24"/>
        </w:rPr>
        <w:t xml:space="preserve"> comment, this will only happen i</w:t>
      </w:r>
      <w:r w:rsidR="002A51FE" w:rsidRPr="00D72E3C">
        <w:rPr>
          <w:rFonts w:ascii="Times New Roman" w:hAnsi="Times New Roman" w:cs="Times New Roman"/>
          <w:color w:val="2E74B5" w:themeColor="accent5" w:themeShade="BF"/>
          <w:sz w:val="24"/>
          <w:szCs w:val="24"/>
        </w:rPr>
        <w:t>f</w:t>
      </w:r>
      <w:r w:rsidRPr="00D72E3C">
        <w:rPr>
          <w:rFonts w:ascii="Times New Roman" w:hAnsi="Times New Roman" w:cs="Times New Roman"/>
          <w:color w:val="2E74B5" w:themeColor="accent5" w:themeShade="BF"/>
          <w:sz w:val="24"/>
          <w:szCs w:val="24"/>
        </w:rPr>
        <w:t xml:space="preserve"> opaline is a non-porous rock (which it is not</w:t>
      </w:r>
      <w:r w:rsidR="00BD7080">
        <w:rPr>
          <w:rFonts w:ascii="Times New Roman" w:hAnsi="Times New Roman" w:cs="Times New Roman"/>
          <w:color w:val="2E74B5" w:themeColor="accent5" w:themeShade="BF"/>
          <w:sz w:val="24"/>
          <w:szCs w:val="24"/>
        </w:rPr>
        <w:t xml:space="preserve"> in our case</w:t>
      </w:r>
      <w:r w:rsidRPr="00D72E3C">
        <w:rPr>
          <w:rFonts w:ascii="Times New Roman" w:hAnsi="Times New Roman" w:cs="Times New Roman"/>
          <w:color w:val="2E74B5" w:themeColor="accent5" w:themeShade="BF"/>
          <w:sz w:val="24"/>
          <w:szCs w:val="24"/>
        </w:rPr>
        <w:t>)</w:t>
      </w:r>
      <w:r w:rsidR="002A51FE" w:rsidRPr="00D72E3C">
        <w:rPr>
          <w:rFonts w:ascii="Times New Roman" w:hAnsi="Times New Roman" w:cs="Times New Roman"/>
          <w:color w:val="2E74B5" w:themeColor="accent5" w:themeShade="BF"/>
          <w:sz w:val="24"/>
          <w:szCs w:val="24"/>
        </w:rPr>
        <w:t>.</w:t>
      </w:r>
    </w:p>
    <w:p w14:paraId="32E54568" w14:textId="77777777" w:rsidR="00BD6910" w:rsidRPr="00D72E3C" w:rsidRDefault="00BD6910" w:rsidP="001F2EA4">
      <w:pPr>
        <w:jc w:val="both"/>
        <w:rPr>
          <w:rFonts w:ascii="Times New Roman" w:hAnsi="Times New Roman" w:cs="Times New Roman"/>
          <w:sz w:val="24"/>
          <w:szCs w:val="24"/>
        </w:rPr>
      </w:pPr>
    </w:p>
    <w:p w14:paraId="20A464C0" w14:textId="77777777" w:rsidR="00BD6910" w:rsidRPr="00D72E3C" w:rsidRDefault="00BD6910" w:rsidP="001F2EA4">
      <w:pPr>
        <w:jc w:val="both"/>
        <w:rPr>
          <w:rFonts w:ascii="Times New Roman" w:hAnsi="Times New Roman" w:cs="Times New Roman"/>
          <w:sz w:val="24"/>
          <w:szCs w:val="24"/>
        </w:rPr>
      </w:pPr>
      <w:r w:rsidRPr="00D72E3C">
        <w:rPr>
          <w:rFonts w:ascii="Times New Roman" w:hAnsi="Times New Roman" w:cs="Times New Roman"/>
          <w:sz w:val="24"/>
          <w:szCs w:val="24"/>
        </w:rPr>
        <w:t>Comment #4: The location of these two case studies and more detailed lithologic information on both should be added to the text and different sections of the manuscript</w:t>
      </w:r>
    </w:p>
    <w:p w14:paraId="5DB9D58B" w14:textId="0868FC22" w:rsidR="00BD6910" w:rsidRPr="00D72E3C" w:rsidRDefault="00BD6910"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 xml:space="preserve">Response #4: Noted. We </w:t>
      </w:r>
      <w:r w:rsidR="00443648" w:rsidRPr="00D72E3C">
        <w:rPr>
          <w:rFonts w:ascii="Times New Roman" w:hAnsi="Times New Roman" w:cs="Times New Roman"/>
          <w:color w:val="2E74B5" w:themeColor="accent5" w:themeShade="BF"/>
          <w:sz w:val="24"/>
          <w:szCs w:val="24"/>
        </w:rPr>
        <w:t>have added some of this information to the updated “Case Study Parameters and Settings” section for both opalines (</w:t>
      </w:r>
      <w:r w:rsidR="00B67079">
        <w:rPr>
          <w:rFonts w:ascii="Times New Roman" w:hAnsi="Times New Roman" w:cs="Times New Roman"/>
          <w:color w:val="2E74B5" w:themeColor="accent5" w:themeShade="BF"/>
          <w:sz w:val="24"/>
          <w:szCs w:val="24"/>
        </w:rPr>
        <w:t xml:space="preserve">page 4, </w:t>
      </w:r>
      <w:r w:rsidR="00443648" w:rsidRPr="00D72E3C">
        <w:rPr>
          <w:rFonts w:ascii="Times New Roman" w:hAnsi="Times New Roman" w:cs="Times New Roman"/>
          <w:color w:val="2E74B5" w:themeColor="accent5" w:themeShade="BF"/>
          <w:sz w:val="24"/>
          <w:szCs w:val="24"/>
        </w:rPr>
        <w:t xml:space="preserve">lines 149-163) and </w:t>
      </w:r>
      <w:proofErr w:type="spellStart"/>
      <w:r w:rsidR="00443648" w:rsidRPr="00D72E3C">
        <w:rPr>
          <w:rFonts w:ascii="Times New Roman" w:hAnsi="Times New Roman" w:cs="Times New Roman"/>
          <w:color w:val="2E74B5" w:themeColor="accent5" w:themeShade="BF"/>
          <w:sz w:val="24"/>
          <w:szCs w:val="24"/>
        </w:rPr>
        <w:t>volcanics</w:t>
      </w:r>
      <w:proofErr w:type="spellEnd"/>
      <w:r w:rsidR="00443648" w:rsidRPr="00D72E3C">
        <w:rPr>
          <w:rFonts w:ascii="Times New Roman" w:hAnsi="Times New Roman" w:cs="Times New Roman"/>
          <w:color w:val="2E74B5" w:themeColor="accent5" w:themeShade="BF"/>
          <w:sz w:val="24"/>
          <w:szCs w:val="24"/>
        </w:rPr>
        <w:t xml:space="preserve"> (</w:t>
      </w:r>
      <w:r w:rsidR="00B67079">
        <w:rPr>
          <w:rFonts w:ascii="Times New Roman" w:hAnsi="Times New Roman" w:cs="Times New Roman"/>
          <w:color w:val="2E74B5" w:themeColor="accent5" w:themeShade="BF"/>
          <w:sz w:val="24"/>
          <w:szCs w:val="24"/>
        </w:rPr>
        <w:t>page 1</w:t>
      </w:r>
      <w:r w:rsidR="00F34B5B">
        <w:rPr>
          <w:rFonts w:ascii="Times New Roman" w:hAnsi="Times New Roman" w:cs="Times New Roman"/>
          <w:color w:val="2E74B5" w:themeColor="accent5" w:themeShade="BF"/>
          <w:sz w:val="24"/>
          <w:szCs w:val="24"/>
        </w:rPr>
        <w:t>2</w:t>
      </w:r>
      <w:r w:rsidR="00B67079">
        <w:rPr>
          <w:rFonts w:ascii="Times New Roman" w:hAnsi="Times New Roman" w:cs="Times New Roman"/>
          <w:color w:val="2E74B5" w:themeColor="accent5" w:themeShade="BF"/>
          <w:sz w:val="24"/>
          <w:szCs w:val="24"/>
        </w:rPr>
        <w:t xml:space="preserve">, </w:t>
      </w:r>
      <w:r w:rsidR="00443648" w:rsidRPr="00D72E3C">
        <w:rPr>
          <w:rFonts w:ascii="Times New Roman" w:hAnsi="Times New Roman" w:cs="Times New Roman"/>
          <w:color w:val="2E74B5" w:themeColor="accent5" w:themeShade="BF"/>
          <w:sz w:val="24"/>
          <w:szCs w:val="24"/>
        </w:rPr>
        <w:t>lines 3</w:t>
      </w:r>
      <w:r w:rsidR="00F34B5B">
        <w:rPr>
          <w:rFonts w:ascii="Times New Roman" w:hAnsi="Times New Roman" w:cs="Times New Roman"/>
          <w:color w:val="2E74B5" w:themeColor="accent5" w:themeShade="BF"/>
          <w:sz w:val="24"/>
          <w:szCs w:val="24"/>
        </w:rPr>
        <w:t>58</w:t>
      </w:r>
      <w:r w:rsidR="00443648" w:rsidRPr="00D72E3C">
        <w:rPr>
          <w:rFonts w:ascii="Times New Roman" w:hAnsi="Times New Roman" w:cs="Times New Roman"/>
          <w:color w:val="2E74B5" w:themeColor="accent5" w:themeShade="BF"/>
          <w:sz w:val="24"/>
          <w:szCs w:val="24"/>
        </w:rPr>
        <w:t>-36</w:t>
      </w:r>
      <w:r w:rsidR="00F34B5B">
        <w:rPr>
          <w:rFonts w:ascii="Times New Roman" w:hAnsi="Times New Roman" w:cs="Times New Roman"/>
          <w:color w:val="2E74B5" w:themeColor="accent5" w:themeShade="BF"/>
          <w:sz w:val="24"/>
          <w:szCs w:val="24"/>
        </w:rPr>
        <w:t>4</w:t>
      </w:r>
      <w:r w:rsidR="00443648" w:rsidRPr="00D72E3C">
        <w:rPr>
          <w:rFonts w:ascii="Times New Roman" w:hAnsi="Times New Roman" w:cs="Times New Roman"/>
          <w:color w:val="2E74B5" w:themeColor="accent5" w:themeShade="BF"/>
          <w:sz w:val="24"/>
          <w:szCs w:val="24"/>
        </w:rPr>
        <w:t>). Note that we have given limited details to maintain confidentiality.</w:t>
      </w:r>
    </w:p>
    <w:p w14:paraId="3D420D63" w14:textId="77777777" w:rsidR="00BD6910" w:rsidRPr="00D72E3C" w:rsidRDefault="00BD6910" w:rsidP="001F2EA4">
      <w:pPr>
        <w:jc w:val="both"/>
        <w:rPr>
          <w:rFonts w:ascii="Times New Roman" w:hAnsi="Times New Roman" w:cs="Times New Roman"/>
          <w:sz w:val="24"/>
          <w:szCs w:val="24"/>
        </w:rPr>
      </w:pPr>
    </w:p>
    <w:p w14:paraId="2A086B47" w14:textId="77777777" w:rsidR="00BD6910" w:rsidRPr="00D72E3C" w:rsidRDefault="00BD6910" w:rsidP="001F2EA4">
      <w:pPr>
        <w:jc w:val="both"/>
        <w:rPr>
          <w:rFonts w:ascii="Times New Roman" w:hAnsi="Times New Roman" w:cs="Times New Roman"/>
          <w:sz w:val="24"/>
          <w:szCs w:val="24"/>
        </w:rPr>
      </w:pPr>
      <w:r w:rsidRPr="00D72E3C">
        <w:rPr>
          <w:rFonts w:ascii="Times New Roman" w:hAnsi="Times New Roman" w:cs="Times New Roman"/>
          <w:sz w:val="24"/>
          <w:szCs w:val="24"/>
        </w:rPr>
        <w:lastRenderedPageBreak/>
        <w:t xml:space="preserve">Comment #5: The low resistivity low contrast reservoirs terminology </w:t>
      </w:r>
      <w:proofErr w:type="gramStart"/>
      <w:r w:rsidRPr="00D72E3C">
        <w:rPr>
          <w:rFonts w:ascii="Times New Roman" w:hAnsi="Times New Roman" w:cs="Times New Roman"/>
          <w:sz w:val="24"/>
          <w:szCs w:val="24"/>
        </w:rPr>
        <w:t>refer</w:t>
      </w:r>
      <w:proofErr w:type="gramEnd"/>
      <w:r w:rsidRPr="00D72E3C">
        <w:rPr>
          <w:rFonts w:ascii="Times New Roman" w:hAnsi="Times New Roman" w:cs="Times New Roman"/>
          <w:sz w:val="24"/>
          <w:szCs w:val="24"/>
        </w:rPr>
        <w:t xml:space="preserve"> to highly conductive composition interbedded with similar composition.</w:t>
      </w:r>
    </w:p>
    <w:p w14:paraId="2008543E" w14:textId="122A3C42" w:rsidR="00BD6910" w:rsidRPr="00D72E3C" w:rsidRDefault="00BD6910"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Response #5: Yes</w:t>
      </w:r>
      <w:r w:rsidR="00443648" w:rsidRPr="00D72E3C">
        <w:rPr>
          <w:rFonts w:ascii="Times New Roman" w:hAnsi="Times New Roman" w:cs="Times New Roman"/>
          <w:color w:val="2E74B5" w:themeColor="accent5" w:themeShade="BF"/>
          <w:sz w:val="24"/>
          <w:szCs w:val="24"/>
        </w:rPr>
        <w:t>,</w:t>
      </w:r>
      <w:r w:rsidRPr="00D72E3C">
        <w:rPr>
          <w:rFonts w:ascii="Times New Roman" w:hAnsi="Times New Roman" w:cs="Times New Roman"/>
          <w:color w:val="2E74B5" w:themeColor="accent5" w:themeShade="BF"/>
          <w:sz w:val="24"/>
          <w:szCs w:val="24"/>
        </w:rPr>
        <w:t xml:space="preserve"> this correct. It’s a comparison and contrast of rock texture and pore size. </w:t>
      </w:r>
      <w:r w:rsidR="00443648" w:rsidRPr="00D72E3C">
        <w:rPr>
          <w:rFonts w:ascii="Times New Roman" w:hAnsi="Times New Roman" w:cs="Times New Roman"/>
          <w:color w:val="2E74B5" w:themeColor="accent5" w:themeShade="BF"/>
          <w:sz w:val="24"/>
          <w:szCs w:val="24"/>
        </w:rPr>
        <w:t>So,</w:t>
      </w:r>
      <w:r w:rsidRPr="00D72E3C">
        <w:rPr>
          <w:rFonts w:ascii="Times New Roman" w:hAnsi="Times New Roman" w:cs="Times New Roman"/>
          <w:color w:val="2E74B5" w:themeColor="accent5" w:themeShade="BF"/>
          <w:sz w:val="24"/>
          <w:szCs w:val="24"/>
        </w:rPr>
        <w:t xml:space="preserve"> shale pore sizes vs opaline pore sizes. If they are similar, </w:t>
      </w:r>
      <w:r w:rsidR="00443648" w:rsidRPr="00D72E3C">
        <w:rPr>
          <w:rFonts w:ascii="Times New Roman" w:hAnsi="Times New Roman" w:cs="Times New Roman"/>
          <w:color w:val="2E74B5" w:themeColor="accent5" w:themeShade="BF"/>
          <w:sz w:val="24"/>
          <w:szCs w:val="24"/>
        </w:rPr>
        <w:t>then</w:t>
      </w:r>
      <w:r w:rsidRPr="00D72E3C">
        <w:rPr>
          <w:rFonts w:ascii="Times New Roman" w:hAnsi="Times New Roman" w:cs="Times New Roman"/>
          <w:color w:val="2E74B5" w:themeColor="accent5" w:themeShade="BF"/>
          <w:sz w:val="24"/>
          <w:szCs w:val="24"/>
        </w:rPr>
        <w:t xml:space="preserve"> any hydrocarbons present in the opaline get “masked” by the surrounding rocks</w:t>
      </w:r>
      <w:r w:rsidR="002A51FE" w:rsidRPr="00D72E3C">
        <w:rPr>
          <w:rFonts w:ascii="Times New Roman" w:hAnsi="Times New Roman" w:cs="Times New Roman"/>
          <w:color w:val="2E74B5" w:themeColor="accent5" w:themeShade="BF"/>
          <w:sz w:val="24"/>
          <w:szCs w:val="24"/>
        </w:rPr>
        <w:t>.</w:t>
      </w:r>
    </w:p>
    <w:p w14:paraId="7A949301" w14:textId="77777777" w:rsidR="00BD6910" w:rsidRPr="00D72E3C" w:rsidRDefault="00BD6910" w:rsidP="001F2EA4">
      <w:pPr>
        <w:jc w:val="both"/>
        <w:rPr>
          <w:rFonts w:ascii="Times New Roman" w:hAnsi="Times New Roman" w:cs="Times New Roman"/>
          <w:sz w:val="24"/>
          <w:szCs w:val="24"/>
        </w:rPr>
      </w:pPr>
    </w:p>
    <w:p w14:paraId="30D88E51" w14:textId="77777777" w:rsidR="00BD6910" w:rsidRPr="00D72E3C" w:rsidRDefault="00BD6910" w:rsidP="001F2EA4">
      <w:pPr>
        <w:jc w:val="both"/>
        <w:rPr>
          <w:rFonts w:ascii="Times New Roman" w:hAnsi="Times New Roman" w:cs="Times New Roman"/>
          <w:sz w:val="24"/>
          <w:szCs w:val="24"/>
        </w:rPr>
      </w:pPr>
      <w:r w:rsidRPr="00D72E3C">
        <w:rPr>
          <w:rFonts w:ascii="Times New Roman" w:hAnsi="Times New Roman" w:cs="Times New Roman"/>
          <w:sz w:val="24"/>
          <w:szCs w:val="24"/>
        </w:rPr>
        <w:t>Comment #6: The term “these select basket of minerals” is not scientific expression.</w:t>
      </w:r>
    </w:p>
    <w:p w14:paraId="7ED88420" w14:textId="6D6BBC3C" w:rsidR="00BD6910" w:rsidRPr="00D72E3C" w:rsidRDefault="00BD6910"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 xml:space="preserve">Response #6: Noted. We </w:t>
      </w:r>
      <w:r w:rsidR="001F689A" w:rsidRPr="00D72E3C">
        <w:rPr>
          <w:rFonts w:ascii="Times New Roman" w:hAnsi="Times New Roman" w:cs="Times New Roman"/>
          <w:color w:val="2E74B5" w:themeColor="accent5" w:themeShade="BF"/>
          <w:sz w:val="24"/>
          <w:szCs w:val="24"/>
        </w:rPr>
        <w:t xml:space="preserve">have edited the phrase in </w:t>
      </w:r>
      <w:r w:rsidR="007770B5">
        <w:rPr>
          <w:rFonts w:ascii="Times New Roman" w:hAnsi="Times New Roman" w:cs="Times New Roman"/>
          <w:color w:val="2E74B5" w:themeColor="accent5" w:themeShade="BF"/>
          <w:sz w:val="24"/>
          <w:szCs w:val="24"/>
        </w:rPr>
        <w:t xml:space="preserve">page </w:t>
      </w:r>
      <w:r w:rsidR="00B63C16">
        <w:rPr>
          <w:rFonts w:ascii="Times New Roman" w:hAnsi="Times New Roman" w:cs="Times New Roman"/>
          <w:color w:val="2E74B5" w:themeColor="accent5" w:themeShade="BF"/>
          <w:sz w:val="24"/>
          <w:szCs w:val="24"/>
        </w:rPr>
        <w:t>2</w:t>
      </w:r>
      <w:r w:rsidR="007770B5">
        <w:rPr>
          <w:rFonts w:ascii="Times New Roman" w:hAnsi="Times New Roman" w:cs="Times New Roman"/>
          <w:color w:val="2E74B5" w:themeColor="accent5" w:themeShade="BF"/>
          <w:sz w:val="24"/>
          <w:szCs w:val="24"/>
        </w:rPr>
        <w:t xml:space="preserve">, </w:t>
      </w:r>
      <w:r w:rsidR="001F689A" w:rsidRPr="00D72E3C">
        <w:rPr>
          <w:rFonts w:ascii="Times New Roman" w:hAnsi="Times New Roman" w:cs="Times New Roman"/>
          <w:color w:val="2E74B5" w:themeColor="accent5" w:themeShade="BF"/>
          <w:sz w:val="24"/>
          <w:szCs w:val="24"/>
        </w:rPr>
        <w:t>line 40 of the resubmission.</w:t>
      </w:r>
    </w:p>
    <w:p w14:paraId="5351C37F" w14:textId="77777777" w:rsidR="00BD6910" w:rsidRPr="00D72E3C" w:rsidRDefault="00BD6910" w:rsidP="001F2EA4">
      <w:pPr>
        <w:jc w:val="both"/>
        <w:rPr>
          <w:rFonts w:ascii="Times New Roman" w:hAnsi="Times New Roman" w:cs="Times New Roman"/>
          <w:sz w:val="24"/>
          <w:szCs w:val="24"/>
        </w:rPr>
      </w:pPr>
    </w:p>
    <w:p w14:paraId="02C5D35B" w14:textId="53AACE88" w:rsidR="00BD6910" w:rsidRPr="00D72E3C" w:rsidRDefault="00BD6910" w:rsidP="001F2EA4">
      <w:pPr>
        <w:jc w:val="both"/>
        <w:rPr>
          <w:rFonts w:ascii="Times New Roman" w:hAnsi="Times New Roman" w:cs="Times New Roman"/>
          <w:sz w:val="24"/>
          <w:szCs w:val="24"/>
        </w:rPr>
      </w:pPr>
      <w:r w:rsidRPr="00D72E3C">
        <w:rPr>
          <w:rFonts w:ascii="Times New Roman" w:hAnsi="Times New Roman" w:cs="Times New Roman"/>
          <w:sz w:val="24"/>
          <w:szCs w:val="24"/>
        </w:rPr>
        <w:t>Comment #</w:t>
      </w:r>
      <w:r w:rsidR="002A51FE" w:rsidRPr="00D72E3C">
        <w:rPr>
          <w:rFonts w:ascii="Times New Roman" w:hAnsi="Times New Roman" w:cs="Times New Roman"/>
          <w:sz w:val="24"/>
          <w:szCs w:val="24"/>
        </w:rPr>
        <w:t>7</w:t>
      </w:r>
      <w:r w:rsidRPr="00D72E3C">
        <w:rPr>
          <w:rFonts w:ascii="Times New Roman" w:hAnsi="Times New Roman" w:cs="Times New Roman"/>
          <w:sz w:val="24"/>
          <w:szCs w:val="24"/>
        </w:rPr>
        <w:t xml:space="preserve">: </w:t>
      </w:r>
      <w:r w:rsidR="002A51FE" w:rsidRPr="00D72E3C">
        <w:rPr>
          <w:rFonts w:ascii="Times New Roman" w:hAnsi="Times New Roman" w:cs="Times New Roman"/>
          <w:sz w:val="24"/>
          <w:szCs w:val="24"/>
        </w:rPr>
        <w:t xml:space="preserve">Pyrite </w:t>
      </w:r>
      <w:proofErr w:type="gramStart"/>
      <w:r w:rsidR="002A51FE" w:rsidRPr="00D72E3C">
        <w:rPr>
          <w:rFonts w:ascii="Times New Roman" w:hAnsi="Times New Roman" w:cs="Times New Roman"/>
          <w:sz w:val="24"/>
          <w:szCs w:val="24"/>
        </w:rPr>
        <w:t>and also</w:t>
      </w:r>
      <w:proofErr w:type="gramEnd"/>
      <w:r w:rsidR="002A51FE" w:rsidRPr="00D72E3C">
        <w:rPr>
          <w:rFonts w:ascii="Times New Roman" w:hAnsi="Times New Roman" w:cs="Times New Roman"/>
          <w:sz w:val="24"/>
          <w:szCs w:val="24"/>
        </w:rPr>
        <w:t xml:space="preserve"> glauconite are the main reason for low resistivity reservoirs; sometimes also the detrital clays rimming the grains are another reason</w:t>
      </w:r>
    </w:p>
    <w:p w14:paraId="7A49F2F7" w14:textId="6542BB3E" w:rsidR="00BD6910" w:rsidRPr="00D72E3C" w:rsidRDefault="00BD6910"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Response #</w:t>
      </w:r>
      <w:r w:rsidR="002A51FE" w:rsidRPr="00D72E3C">
        <w:rPr>
          <w:rFonts w:ascii="Times New Roman" w:hAnsi="Times New Roman" w:cs="Times New Roman"/>
          <w:color w:val="2E74B5" w:themeColor="accent5" w:themeShade="BF"/>
          <w:sz w:val="24"/>
          <w:szCs w:val="24"/>
        </w:rPr>
        <w:t>7</w:t>
      </w:r>
      <w:r w:rsidRPr="00D72E3C">
        <w:rPr>
          <w:rFonts w:ascii="Times New Roman" w:hAnsi="Times New Roman" w:cs="Times New Roman"/>
          <w:color w:val="2E74B5" w:themeColor="accent5" w:themeShade="BF"/>
          <w:sz w:val="24"/>
          <w:szCs w:val="24"/>
        </w:rPr>
        <w:t xml:space="preserve">: Noted. </w:t>
      </w:r>
    </w:p>
    <w:p w14:paraId="0A24E721" w14:textId="703E13E6" w:rsidR="00BD6910" w:rsidRPr="00D72E3C" w:rsidRDefault="00BD6910" w:rsidP="001F2EA4">
      <w:pPr>
        <w:jc w:val="both"/>
        <w:rPr>
          <w:rFonts w:ascii="Times New Roman" w:hAnsi="Times New Roman" w:cs="Times New Roman"/>
          <w:sz w:val="24"/>
          <w:szCs w:val="24"/>
        </w:rPr>
      </w:pPr>
    </w:p>
    <w:p w14:paraId="27AE5221" w14:textId="59891E7D" w:rsidR="002A51FE" w:rsidRPr="00D72E3C" w:rsidRDefault="002A51FE" w:rsidP="001F2EA4">
      <w:pPr>
        <w:jc w:val="both"/>
        <w:rPr>
          <w:rFonts w:ascii="Times New Roman" w:hAnsi="Times New Roman" w:cs="Times New Roman"/>
          <w:sz w:val="24"/>
          <w:szCs w:val="24"/>
        </w:rPr>
      </w:pPr>
      <w:r w:rsidRPr="00D72E3C">
        <w:rPr>
          <w:rFonts w:ascii="Times New Roman" w:hAnsi="Times New Roman" w:cs="Times New Roman"/>
          <w:sz w:val="24"/>
          <w:szCs w:val="24"/>
        </w:rPr>
        <w:t>Comment #8: You may support this section by some case studies from Egypt, Sudan, New Zealand, and Algeria</w:t>
      </w:r>
    </w:p>
    <w:p w14:paraId="19200660" w14:textId="77777777" w:rsidR="002A51FE" w:rsidRPr="00D72E3C" w:rsidRDefault="002A51FE" w:rsidP="001F2EA4">
      <w:pPr>
        <w:pStyle w:val="ListParagraph"/>
        <w:numPr>
          <w:ilvl w:val="0"/>
          <w:numId w:val="3"/>
        </w:numPr>
        <w:jc w:val="both"/>
        <w:rPr>
          <w:rFonts w:ascii="Times New Roman" w:hAnsi="Times New Roman" w:cs="Times New Roman"/>
          <w:sz w:val="24"/>
          <w:szCs w:val="24"/>
        </w:rPr>
      </w:pPr>
      <w:proofErr w:type="spellStart"/>
      <w:r w:rsidRPr="00D72E3C">
        <w:rPr>
          <w:rFonts w:ascii="Times New Roman" w:hAnsi="Times New Roman" w:cs="Times New Roman"/>
          <w:sz w:val="24"/>
          <w:szCs w:val="24"/>
        </w:rPr>
        <w:t>Nabawy</w:t>
      </w:r>
      <w:proofErr w:type="spellEnd"/>
      <w:r w:rsidRPr="00D72E3C">
        <w:rPr>
          <w:rFonts w:ascii="Times New Roman" w:hAnsi="Times New Roman" w:cs="Times New Roman"/>
          <w:sz w:val="24"/>
          <w:szCs w:val="24"/>
        </w:rPr>
        <w:t>, B.S.</w:t>
      </w:r>
      <w:proofErr w:type="gramStart"/>
      <w:r w:rsidRPr="00D72E3C">
        <w:rPr>
          <w:rFonts w:ascii="Times New Roman" w:hAnsi="Times New Roman" w:cs="Times New Roman"/>
          <w:sz w:val="24"/>
          <w:szCs w:val="24"/>
        </w:rPr>
        <w:t xml:space="preserve">,  </w:t>
      </w:r>
      <w:proofErr w:type="spellStart"/>
      <w:r w:rsidRPr="00D72E3C">
        <w:rPr>
          <w:rFonts w:ascii="Times New Roman" w:hAnsi="Times New Roman" w:cs="Times New Roman"/>
          <w:sz w:val="24"/>
          <w:szCs w:val="24"/>
        </w:rPr>
        <w:t>Lashin</w:t>
      </w:r>
      <w:proofErr w:type="spellEnd"/>
      <w:proofErr w:type="gramEnd"/>
      <w:r w:rsidRPr="00D72E3C">
        <w:rPr>
          <w:rFonts w:ascii="Times New Roman" w:hAnsi="Times New Roman" w:cs="Times New Roman"/>
          <w:sz w:val="24"/>
          <w:szCs w:val="24"/>
        </w:rPr>
        <w:t xml:space="preserve">, A.A., Barakat, M.K., 2022. Implementation of lithofacies and microfacies types on reservoir quality and heterogeneity of the Late Cretaceous Upper </w:t>
      </w:r>
      <w:proofErr w:type="spellStart"/>
      <w:r w:rsidRPr="00D72E3C">
        <w:rPr>
          <w:rFonts w:ascii="Times New Roman" w:hAnsi="Times New Roman" w:cs="Times New Roman"/>
          <w:sz w:val="24"/>
          <w:szCs w:val="24"/>
        </w:rPr>
        <w:t>Bahariya</w:t>
      </w:r>
      <w:proofErr w:type="spellEnd"/>
      <w:r w:rsidRPr="00D72E3C">
        <w:rPr>
          <w:rFonts w:ascii="Times New Roman" w:hAnsi="Times New Roman" w:cs="Times New Roman"/>
          <w:sz w:val="24"/>
          <w:szCs w:val="24"/>
        </w:rPr>
        <w:t xml:space="preserve"> Member in the </w:t>
      </w:r>
      <w:proofErr w:type="spellStart"/>
      <w:r w:rsidRPr="00D72E3C">
        <w:rPr>
          <w:rFonts w:ascii="Times New Roman" w:hAnsi="Times New Roman" w:cs="Times New Roman"/>
          <w:sz w:val="24"/>
          <w:szCs w:val="24"/>
        </w:rPr>
        <w:t>Shurouk</w:t>
      </w:r>
      <w:proofErr w:type="spellEnd"/>
      <w:r w:rsidRPr="00D72E3C">
        <w:rPr>
          <w:rFonts w:ascii="Times New Roman" w:hAnsi="Times New Roman" w:cs="Times New Roman"/>
          <w:sz w:val="24"/>
          <w:szCs w:val="24"/>
        </w:rPr>
        <w:t xml:space="preserve"> Field, </w:t>
      </w:r>
      <w:proofErr w:type="spellStart"/>
      <w:r w:rsidRPr="00D72E3C">
        <w:rPr>
          <w:rFonts w:ascii="Times New Roman" w:hAnsi="Times New Roman" w:cs="Times New Roman"/>
          <w:sz w:val="24"/>
          <w:szCs w:val="24"/>
        </w:rPr>
        <w:t>Shoushan</w:t>
      </w:r>
      <w:proofErr w:type="spellEnd"/>
      <w:r w:rsidRPr="00D72E3C">
        <w:rPr>
          <w:rFonts w:ascii="Times New Roman" w:hAnsi="Times New Roman" w:cs="Times New Roman"/>
          <w:sz w:val="24"/>
          <w:szCs w:val="24"/>
        </w:rPr>
        <w:t xml:space="preserve"> Basin, </w:t>
      </w:r>
      <w:proofErr w:type="gramStart"/>
      <w:r w:rsidRPr="00D72E3C">
        <w:rPr>
          <w:rFonts w:ascii="Times New Roman" w:hAnsi="Times New Roman" w:cs="Times New Roman"/>
          <w:sz w:val="24"/>
          <w:szCs w:val="24"/>
        </w:rPr>
        <w:t>North Western</w:t>
      </w:r>
      <w:proofErr w:type="gramEnd"/>
      <w:r w:rsidRPr="00D72E3C">
        <w:rPr>
          <w:rFonts w:ascii="Times New Roman" w:hAnsi="Times New Roman" w:cs="Times New Roman"/>
          <w:sz w:val="24"/>
          <w:szCs w:val="24"/>
        </w:rPr>
        <w:t xml:space="preserve"> Desert, Egypt. Journal of Asian Earth Sciences 224, 105014</w:t>
      </w:r>
    </w:p>
    <w:p w14:paraId="5631AF8B" w14:textId="77777777" w:rsidR="002A51FE" w:rsidRPr="00D72E3C" w:rsidRDefault="002A51FE" w:rsidP="001F2EA4">
      <w:pPr>
        <w:pStyle w:val="ListParagraph"/>
        <w:numPr>
          <w:ilvl w:val="0"/>
          <w:numId w:val="3"/>
        </w:numPr>
        <w:jc w:val="both"/>
        <w:rPr>
          <w:rFonts w:ascii="Times New Roman" w:hAnsi="Times New Roman" w:cs="Times New Roman"/>
          <w:sz w:val="24"/>
          <w:szCs w:val="24"/>
        </w:rPr>
      </w:pPr>
      <w:r w:rsidRPr="00D72E3C">
        <w:rPr>
          <w:rFonts w:ascii="Times New Roman" w:hAnsi="Times New Roman" w:cs="Times New Roman"/>
          <w:sz w:val="24"/>
          <w:szCs w:val="24"/>
        </w:rPr>
        <w:t xml:space="preserve">El </w:t>
      </w:r>
      <w:proofErr w:type="spellStart"/>
      <w:r w:rsidRPr="00D72E3C">
        <w:rPr>
          <w:rFonts w:ascii="Times New Roman" w:hAnsi="Times New Roman" w:cs="Times New Roman"/>
          <w:sz w:val="24"/>
          <w:szCs w:val="24"/>
        </w:rPr>
        <w:t>Sawy</w:t>
      </w:r>
      <w:proofErr w:type="spellEnd"/>
      <w:r w:rsidRPr="00D72E3C">
        <w:rPr>
          <w:rFonts w:ascii="Times New Roman" w:hAnsi="Times New Roman" w:cs="Times New Roman"/>
          <w:sz w:val="24"/>
          <w:szCs w:val="24"/>
        </w:rPr>
        <w:t xml:space="preserve">, M.Z., </w:t>
      </w:r>
      <w:proofErr w:type="spellStart"/>
      <w:r w:rsidRPr="00D72E3C">
        <w:rPr>
          <w:rFonts w:ascii="Times New Roman" w:hAnsi="Times New Roman" w:cs="Times New Roman"/>
          <w:sz w:val="24"/>
          <w:szCs w:val="24"/>
        </w:rPr>
        <w:t>Abuhagaza</w:t>
      </w:r>
      <w:proofErr w:type="spellEnd"/>
      <w:r w:rsidRPr="00D72E3C">
        <w:rPr>
          <w:rFonts w:ascii="Times New Roman" w:hAnsi="Times New Roman" w:cs="Times New Roman"/>
          <w:sz w:val="24"/>
          <w:szCs w:val="24"/>
        </w:rPr>
        <w:t xml:space="preserve">, A.A., </w:t>
      </w:r>
      <w:proofErr w:type="spellStart"/>
      <w:r w:rsidRPr="00D72E3C">
        <w:rPr>
          <w:rFonts w:ascii="Times New Roman" w:hAnsi="Times New Roman" w:cs="Times New Roman"/>
          <w:sz w:val="24"/>
          <w:szCs w:val="24"/>
        </w:rPr>
        <w:t>Nabawy</w:t>
      </w:r>
      <w:proofErr w:type="spellEnd"/>
      <w:r w:rsidRPr="00D72E3C">
        <w:rPr>
          <w:rFonts w:ascii="Times New Roman" w:hAnsi="Times New Roman" w:cs="Times New Roman"/>
          <w:sz w:val="24"/>
          <w:szCs w:val="24"/>
        </w:rPr>
        <w:t xml:space="preserve">, B.S., </w:t>
      </w:r>
      <w:proofErr w:type="spellStart"/>
      <w:r w:rsidRPr="00D72E3C">
        <w:rPr>
          <w:rFonts w:ascii="Times New Roman" w:hAnsi="Times New Roman" w:cs="Times New Roman"/>
          <w:sz w:val="24"/>
          <w:szCs w:val="24"/>
        </w:rPr>
        <w:t>Lashin</w:t>
      </w:r>
      <w:proofErr w:type="spellEnd"/>
      <w:r w:rsidRPr="00D72E3C">
        <w:rPr>
          <w:rFonts w:ascii="Times New Roman" w:hAnsi="Times New Roman" w:cs="Times New Roman"/>
          <w:sz w:val="24"/>
          <w:szCs w:val="24"/>
        </w:rPr>
        <w:t xml:space="preserve">, A., 2020. Rock typing and hydraulic flow units as a successful tool for reservoir characterization of Bentiu-Abu </w:t>
      </w:r>
      <w:proofErr w:type="spellStart"/>
      <w:r w:rsidRPr="00D72E3C">
        <w:rPr>
          <w:rFonts w:ascii="Times New Roman" w:hAnsi="Times New Roman" w:cs="Times New Roman"/>
          <w:sz w:val="24"/>
          <w:szCs w:val="24"/>
        </w:rPr>
        <w:t>Gabra</w:t>
      </w:r>
      <w:proofErr w:type="spellEnd"/>
      <w:r w:rsidRPr="00D72E3C">
        <w:rPr>
          <w:rFonts w:ascii="Times New Roman" w:hAnsi="Times New Roman" w:cs="Times New Roman"/>
          <w:sz w:val="24"/>
          <w:szCs w:val="24"/>
        </w:rPr>
        <w:t xml:space="preserve"> sequence, </w:t>
      </w:r>
      <w:proofErr w:type="spellStart"/>
      <w:r w:rsidRPr="00D72E3C">
        <w:rPr>
          <w:rFonts w:ascii="Times New Roman" w:hAnsi="Times New Roman" w:cs="Times New Roman"/>
          <w:sz w:val="24"/>
          <w:szCs w:val="24"/>
        </w:rPr>
        <w:t>Muglad</w:t>
      </w:r>
      <w:proofErr w:type="spellEnd"/>
      <w:r w:rsidRPr="00D72E3C">
        <w:rPr>
          <w:rFonts w:ascii="Times New Roman" w:hAnsi="Times New Roman" w:cs="Times New Roman"/>
          <w:sz w:val="24"/>
          <w:szCs w:val="24"/>
        </w:rPr>
        <w:t xml:space="preserve"> basin, southwest Sudan. Journal of African Earth Sciences, 171, 103961</w:t>
      </w:r>
    </w:p>
    <w:p w14:paraId="6111E0EA" w14:textId="77777777" w:rsidR="002A51FE" w:rsidRPr="00D72E3C" w:rsidRDefault="002A51FE" w:rsidP="001F2EA4">
      <w:pPr>
        <w:pStyle w:val="ListParagraph"/>
        <w:numPr>
          <w:ilvl w:val="0"/>
          <w:numId w:val="3"/>
        </w:numPr>
        <w:jc w:val="both"/>
        <w:rPr>
          <w:rFonts w:ascii="Times New Roman" w:hAnsi="Times New Roman" w:cs="Times New Roman"/>
          <w:sz w:val="24"/>
          <w:szCs w:val="24"/>
        </w:rPr>
      </w:pPr>
      <w:r w:rsidRPr="00D72E3C">
        <w:rPr>
          <w:rFonts w:ascii="Times New Roman" w:hAnsi="Times New Roman" w:cs="Times New Roman"/>
          <w:sz w:val="24"/>
          <w:szCs w:val="24"/>
        </w:rPr>
        <w:t xml:space="preserve">Radwan, A.A, </w:t>
      </w:r>
      <w:proofErr w:type="spellStart"/>
      <w:r w:rsidRPr="00D72E3C">
        <w:rPr>
          <w:rFonts w:ascii="Times New Roman" w:hAnsi="Times New Roman" w:cs="Times New Roman"/>
          <w:sz w:val="24"/>
          <w:szCs w:val="24"/>
        </w:rPr>
        <w:t>Nabawy</w:t>
      </w:r>
      <w:proofErr w:type="spellEnd"/>
      <w:r w:rsidRPr="00D72E3C">
        <w:rPr>
          <w:rFonts w:ascii="Times New Roman" w:hAnsi="Times New Roman" w:cs="Times New Roman"/>
          <w:sz w:val="24"/>
          <w:szCs w:val="24"/>
        </w:rPr>
        <w:t xml:space="preserve">, B.S., </w:t>
      </w:r>
      <w:proofErr w:type="spellStart"/>
      <w:r w:rsidRPr="00D72E3C">
        <w:rPr>
          <w:rFonts w:ascii="Times New Roman" w:hAnsi="Times New Roman" w:cs="Times New Roman"/>
          <w:sz w:val="24"/>
          <w:szCs w:val="24"/>
        </w:rPr>
        <w:t>Abdelmaksoud</w:t>
      </w:r>
      <w:proofErr w:type="spellEnd"/>
      <w:r w:rsidRPr="00D72E3C">
        <w:rPr>
          <w:rFonts w:ascii="Times New Roman" w:hAnsi="Times New Roman" w:cs="Times New Roman"/>
          <w:sz w:val="24"/>
          <w:szCs w:val="24"/>
        </w:rPr>
        <w:t xml:space="preserve">, A., </w:t>
      </w:r>
      <w:proofErr w:type="spellStart"/>
      <w:r w:rsidRPr="00D72E3C">
        <w:rPr>
          <w:rFonts w:ascii="Times New Roman" w:hAnsi="Times New Roman" w:cs="Times New Roman"/>
          <w:sz w:val="24"/>
          <w:szCs w:val="24"/>
        </w:rPr>
        <w:t>Lashin</w:t>
      </w:r>
      <w:proofErr w:type="spellEnd"/>
      <w:r w:rsidRPr="00D72E3C">
        <w:rPr>
          <w:rFonts w:ascii="Times New Roman" w:hAnsi="Times New Roman" w:cs="Times New Roman"/>
          <w:sz w:val="24"/>
          <w:szCs w:val="24"/>
        </w:rPr>
        <w:t>, A., 2021. Integrated sedimentological and petrophysical characterization for clastic reservoirs: A case study from New Zealand. Journal of Natural Gas Science and Engineering 88, 103797</w:t>
      </w:r>
    </w:p>
    <w:p w14:paraId="38249ADD" w14:textId="244F5AC3" w:rsidR="002A51FE" w:rsidRPr="00D72E3C" w:rsidRDefault="002A51FE" w:rsidP="001F2EA4">
      <w:pPr>
        <w:pStyle w:val="ListParagraph"/>
        <w:numPr>
          <w:ilvl w:val="0"/>
          <w:numId w:val="3"/>
        </w:numPr>
        <w:jc w:val="both"/>
        <w:rPr>
          <w:rFonts w:ascii="Times New Roman" w:hAnsi="Times New Roman" w:cs="Times New Roman"/>
          <w:sz w:val="24"/>
          <w:szCs w:val="24"/>
        </w:rPr>
      </w:pPr>
      <w:proofErr w:type="spellStart"/>
      <w:r w:rsidRPr="00D72E3C">
        <w:rPr>
          <w:rFonts w:ascii="Times New Roman" w:hAnsi="Times New Roman" w:cs="Times New Roman"/>
          <w:sz w:val="24"/>
          <w:szCs w:val="24"/>
        </w:rPr>
        <w:t>Baouche</w:t>
      </w:r>
      <w:proofErr w:type="spellEnd"/>
      <w:r w:rsidRPr="00D72E3C">
        <w:rPr>
          <w:rFonts w:ascii="Times New Roman" w:hAnsi="Times New Roman" w:cs="Times New Roman"/>
          <w:sz w:val="24"/>
          <w:szCs w:val="24"/>
        </w:rPr>
        <w:t xml:space="preserve">, R., </w:t>
      </w:r>
      <w:proofErr w:type="spellStart"/>
      <w:r w:rsidRPr="00D72E3C">
        <w:rPr>
          <w:rFonts w:ascii="Times New Roman" w:hAnsi="Times New Roman" w:cs="Times New Roman"/>
          <w:sz w:val="24"/>
          <w:szCs w:val="24"/>
        </w:rPr>
        <w:t>Nabawy</w:t>
      </w:r>
      <w:proofErr w:type="spellEnd"/>
      <w:r w:rsidRPr="00D72E3C">
        <w:rPr>
          <w:rFonts w:ascii="Times New Roman" w:hAnsi="Times New Roman" w:cs="Times New Roman"/>
          <w:sz w:val="24"/>
          <w:szCs w:val="24"/>
        </w:rPr>
        <w:t xml:space="preserve">, B.S., 2021. Permeability prediction in argillaceous sandstone reservoirs using fuzzy logic analysis: A case study of </w:t>
      </w:r>
      <w:proofErr w:type="spellStart"/>
      <w:r w:rsidRPr="00D72E3C">
        <w:rPr>
          <w:rFonts w:ascii="Times New Roman" w:hAnsi="Times New Roman" w:cs="Times New Roman"/>
          <w:sz w:val="24"/>
          <w:szCs w:val="24"/>
        </w:rPr>
        <w:t>triassic</w:t>
      </w:r>
      <w:proofErr w:type="spellEnd"/>
      <w:r w:rsidRPr="00D72E3C">
        <w:rPr>
          <w:rFonts w:ascii="Times New Roman" w:hAnsi="Times New Roman" w:cs="Times New Roman"/>
          <w:sz w:val="24"/>
          <w:szCs w:val="24"/>
        </w:rPr>
        <w:t xml:space="preserve"> sequences, Southern </w:t>
      </w:r>
      <w:proofErr w:type="spellStart"/>
      <w:r w:rsidRPr="00D72E3C">
        <w:rPr>
          <w:rFonts w:ascii="Times New Roman" w:hAnsi="Times New Roman" w:cs="Times New Roman"/>
          <w:sz w:val="24"/>
          <w:szCs w:val="24"/>
        </w:rPr>
        <w:t>Hassi</w:t>
      </w:r>
      <w:proofErr w:type="spellEnd"/>
      <w:r w:rsidRPr="00D72E3C">
        <w:rPr>
          <w:rFonts w:ascii="Times New Roman" w:hAnsi="Times New Roman" w:cs="Times New Roman"/>
          <w:sz w:val="24"/>
          <w:szCs w:val="24"/>
        </w:rPr>
        <w:t xml:space="preserve"> </w:t>
      </w:r>
      <w:proofErr w:type="spellStart"/>
      <w:r w:rsidRPr="00D72E3C">
        <w:rPr>
          <w:rFonts w:ascii="Times New Roman" w:hAnsi="Times New Roman" w:cs="Times New Roman"/>
          <w:sz w:val="24"/>
          <w:szCs w:val="24"/>
        </w:rPr>
        <w:t>R'Mel</w:t>
      </w:r>
      <w:proofErr w:type="spellEnd"/>
      <w:r w:rsidRPr="00D72E3C">
        <w:rPr>
          <w:rFonts w:ascii="Times New Roman" w:hAnsi="Times New Roman" w:cs="Times New Roman"/>
          <w:sz w:val="24"/>
          <w:szCs w:val="24"/>
        </w:rPr>
        <w:t xml:space="preserve"> Gas Field, Algeria. Journal of African Earth Sciences 173, 104049Response #7: Noted. </w:t>
      </w:r>
    </w:p>
    <w:p w14:paraId="404D2AE8" w14:textId="13F616C5" w:rsidR="002A51FE" w:rsidRPr="00D72E3C" w:rsidRDefault="002A51FE"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 xml:space="preserve">Response #8: Noted. We </w:t>
      </w:r>
      <w:r w:rsidR="00AF30ED" w:rsidRPr="00D72E3C">
        <w:rPr>
          <w:rFonts w:ascii="Times New Roman" w:hAnsi="Times New Roman" w:cs="Times New Roman"/>
          <w:color w:val="2E74B5" w:themeColor="accent5" w:themeShade="BF"/>
          <w:sz w:val="24"/>
          <w:szCs w:val="24"/>
        </w:rPr>
        <w:t xml:space="preserve">have referenced the case study of Egypt in </w:t>
      </w:r>
      <w:r w:rsidR="001D540E">
        <w:rPr>
          <w:rFonts w:ascii="Times New Roman" w:hAnsi="Times New Roman" w:cs="Times New Roman"/>
          <w:color w:val="2E74B5" w:themeColor="accent5" w:themeShade="BF"/>
          <w:sz w:val="24"/>
          <w:szCs w:val="24"/>
        </w:rPr>
        <w:t xml:space="preserve">page 2, </w:t>
      </w:r>
      <w:r w:rsidR="00AF30ED" w:rsidRPr="00D72E3C">
        <w:rPr>
          <w:rFonts w:ascii="Times New Roman" w:hAnsi="Times New Roman" w:cs="Times New Roman"/>
          <w:color w:val="2E74B5" w:themeColor="accent5" w:themeShade="BF"/>
          <w:sz w:val="24"/>
          <w:szCs w:val="24"/>
        </w:rPr>
        <w:t xml:space="preserve">line </w:t>
      </w:r>
      <w:r w:rsidR="001D540E">
        <w:rPr>
          <w:rFonts w:ascii="Times New Roman" w:hAnsi="Times New Roman" w:cs="Times New Roman"/>
          <w:color w:val="2E74B5" w:themeColor="accent5" w:themeShade="BF"/>
          <w:sz w:val="24"/>
          <w:szCs w:val="24"/>
        </w:rPr>
        <w:t>47</w:t>
      </w:r>
      <w:r w:rsidR="00AF30ED" w:rsidRPr="00D72E3C">
        <w:rPr>
          <w:rFonts w:ascii="Times New Roman" w:hAnsi="Times New Roman" w:cs="Times New Roman"/>
          <w:color w:val="2E74B5" w:themeColor="accent5" w:themeShade="BF"/>
          <w:sz w:val="24"/>
          <w:szCs w:val="24"/>
        </w:rPr>
        <w:t xml:space="preserve"> of our resubmission as</w:t>
      </w:r>
      <w:r w:rsidR="00443648" w:rsidRPr="00D72E3C">
        <w:rPr>
          <w:rFonts w:ascii="Times New Roman" w:hAnsi="Times New Roman" w:cs="Times New Roman"/>
          <w:color w:val="2E74B5" w:themeColor="accent5" w:themeShade="BF"/>
          <w:sz w:val="24"/>
          <w:szCs w:val="24"/>
        </w:rPr>
        <w:t xml:space="preserve"> we feel</w:t>
      </w:r>
      <w:r w:rsidR="00AF30ED" w:rsidRPr="00D72E3C">
        <w:rPr>
          <w:rFonts w:ascii="Times New Roman" w:hAnsi="Times New Roman" w:cs="Times New Roman"/>
          <w:color w:val="2E74B5" w:themeColor="accent5" w:themeShade="BF"/>
          <w:sz w:val="24"/>
          <w:szCs w:val="24"/>
        </w:rPr>
        <w:t xml:space="preserve"> </w:t>
      </w:r>
      <w:r w:rsidR="00BB7216" w:rsidRPr="00D72E3C">
        <w:rPr>
          <w:rFonts w:ascii="Times New Roman" w:hAnsi="Times New Roman" w:cs="Times New Roman"/>
          <w:color w:val="2E74B5" w:themeColor="accent5" w:themeShade="BF"/>
          <w:sz w:val="24"/>
          <w:szCs w:val="24"/>
        </w:rPr>
        <w:t xml:space="preserve">it </w:t>
      </w:r>
      <w:r w:rsidR="00443648" w:rsidRPr="00D72E3C">
        <w:rPr>
          <w:rFonts w:ascii="Times New Roman" w:hAnsi="Times New Roman" w:cs="Times New Roman"/>
          <w:color w:val="2E74B5" w:themeColor="accent5" w:themeShade="BF"/>
          <w:sz w:val="24"/>
          <w:szCs w:val="24"/>
        </w:rPr>
        <w:t xml:space="preserve">was </w:t>
      </w:r>
      <w:r w:rsidR="00AF30ED" w:rsidRPr="00D72E3C">
        <w:rPr>
          <w:rFonts w:ascii="Times New Roman" w:hAnsi="Times New Roman" w:cs="Times New Roman"/>
          <w:color w:val="2E74B5" w:themeColor="accent5" w:themeShade="BF"/>
          <w:sz w:val="24"/>
          <w:szCs w:val="24"/>
        </w:rPr>
        <w:t>relevant to this study.</w:t>
      </w:r>
    </w:p>
    <w:p w14:paraId="5E4CB874" w14:textId="3A7B16EB" w:rsidR="002A51FE" w:rsidRPr="00D72E3C" w:rsidRDefault="002A51FE" w:rsidP="001F2EA4">
      <w:pPr>
        <w:jc w:val="both"/>
        <w:rPr>
          <w:rFonts w:ascii="Times New Roman" w:hAnsi="Times New Roman" w:cs="Times New Roman"/>
          <w:sz w:val="24"/>
          <w:szCs w:val="24"/>
        </w:rPr>
      </w:pPr>
    </w:p>
    <w:p w14:paraId="539FA905" w14:textId="5540316D" w:rsidR="002A51FE" w:rsidRPr="00D72E3C" w:rsidRDefault="002A51FE" w:rsidP="001F2EA4">
      <w:pPr>
        <w:jc w:val="both"/>
        <w:rPr>
          <w:rFonts w:ascii="Times New Roman" w:hAnsi="Times New Roman" w:cs="Times New Roman"/>
          <w:sz w:val="24"/>
          <w:szCs w:val="24"/>
        </w:rPr>
      </w:pPr>
      <w:r w:rsidRPr="00D72E3C">
        <w:rPr>
          <w:rFonts w:ascii="Times New Roman" w:hAnsi="Times New Roman" w:cs="Times New Roman"/>
          <w:sz w:val="24"/>
          <w:szCs w:val="24"/>
        </w:rPr>
        <w:t>Comment #</w:t>
      </w:r>
      <w:r w:rsidR="00842349" w:rsidRPr="00D72E3C">
        <w:rPr>
          <w:rFonts w:ascii="Times New Roman" w:hAnsi="Times New Roman" w:cs="Times New Roman"/>
          <w:sz w:val="24"/>
          <w:szCs w:val="24"/>
        </w:rPr>
        <w:t>9</w:t>
      </w:r>
      <w:r w:rsidRPr="00D72E3C">
        <w:rPr>
          <w:rFonts w:ascii="Times New Roman" w:hAnsi="Times New Roman" w:cs="Times New Roman"/>
          <w:sz w:val="24"/>
          <w:szCs w:val="24"/>
        </w:rPr>
        <w:t xml:space="preserve">: </w:t>
      </w:r>
      <w:r w:rsidR="00842349" w:rsidRPr="00D72E3C">
        <w:rPr>
          <w:rFonts w:ascii="Times New Roman" w:hAnsi="Times New Roman" w:cs="Times New Roman"/>
          <w:sz w:val="24"/>
          <w:szCs w:val="24"/>
        </w:rPr>
        <w:t>Please add a section on the geologic and structural settings and nature for both case studies here</w:t>
      </w:r>
    </w:p>
    <w:p w14:paraId="2F23FDFC" w14:textId="7B2CB782" w:rsidR="002A51FE" w:rsidRPr="00D72E3C" w:rsidRDefault="002A51FE"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lastRenderedPageBreak/>
        <w:t>Response #</w:t>
      </w:r>
      <w:r w:rsidR="00842349" w:rsidRPr="00D72E3C">
        <w:rPr>
          <w:rFonts w:ascii="Times New Roman" w:hAnsi="Times New Roman" w:cs="Times New Roman"/>
          <w:color w:val="2E74B5" w:themeColor="accent5" w:themeShade="BF"/>
          <w:sz w:val="24"/>
          <w:szCs w:val="24"/>
        </w:rPr>
        <w:t>9</w:t>
      </w:r>
      <w:r w:rsidRPr="00D72E3C">
        <w:rPr>
          <w:rFonts w:ascii="Times New Roman" w:hAnsi="Times New Roman" w:cs="Times New Roman"/>
          <w:color w:val="2E74B5" w:themeColor="accent5" w:themeShade="BF"/>
          <w:sz w:val="24"/>
          <w:szCs w:val="24"/>
        </w:rPr>
        <w:t xml:space="preserve">: Noted. </w:t>
      </w:r>
      <w:r w:rsidR="00842349" w:rsidRPr="00D72E3C">
        <w:rPr>
          <w:rFonts w:ascii="Times New Roman" w:hAnsi="Times New Roman" w:cs="Times New Roman"/>
          <w:color w:val="2E74B5" w:themeColor="accent5" w:themeShade="BF"/>
          <w:sz w:val="24"/>
          <w:szCs w:val="24"/>
        </w:rPr>
        <w:t xml:space="preserve">We </w:t>
      </w:r>
      <w:r w:rsidR="003902CE" w:rsidRPr="00D72E3C">
        <w:rPr>
          <w:rFonts w:ascii="Times New Roman" w:hAnsi="Times New Roman" w:cs="Times New Roman"/>
          <w:color w:val="2E74B5" w:themeColor="accent5" w:themeShade="BF"/>
          <w:sz w:val="24"/>
          <w:szCs w:val="24"/>
        </w:rPr>
        <w:t xml:space="preserve">have edited our ‘Case Study Parameters’ section for each example to a ‘Case Study </w:t>
      </w:r>
      <w:r w:rsidR="00B547C0" w:rsidRPr="00D72E3C">
        <w:rPr>
          <w:rFonts w:ascii="Times New Roman" w:hAnsi="Times New Roman" w:cs="Times New Roman"/>
          <w:color w:val="2E74B5" w:themeColor="accent5" w:themeShade="BF"/>
          <w:sz w:val="24"/>
          <w:szCs w:val="24"/>
        </w:rPr>
        <w:t xml:space="preserve">Parameters and </w:t>
      </w:r>
      <w:r w:rsidR="003902CE" w:rsidRPr="00D72E3C">
        <w:rPr>
          <w:rFonts w:ascii="Times New Roman" w:hAnsi="Times New Roman" w:cs="Times New Roman"/>
          <w:color w:val="2E74B5" w:themeColor="accent5" w:themeShade="BF"/>
          <w:sz w:val="24"/>
          <w:szCs w:val="24"/>
        </w:rPr>
        <w:t>Setting’ section which includes more information about the</w:t>
      </w:r>
      <w:r w:rsidR="00842349" w:rsidRPr="00D72E3C">
        <w:rPr>
          <w:rFonts w:ascii="Times New Roman" w:hAnsi="Times New Roman" w:cs="Times New Roman"/>
          <w:color w:val="2E74B5" w:themeColor="accent5" w:themeShade="BF"/>
          <w:sz w:val="24"/>
          <w:szCs w:val="24"/>
        </w:rPr>
        <w:t xml:space="preserve"> </w:t>
      </w:r>
      <w:r w:rsidR="003902CE" w:rsidRPr="00D72E3C">
        <w:rPr>
          <w:rFonts w:ascii="Times New Roman" w:hAnsi="Times New Roman" w:cs="Times New Roman"/>
          <w:color w:val="2E74B5" w:themeColor="accent5" w:themeShade="BF"/>
          <w:sz w:val="24"/>
          <w:szCs w:val="24"/>
        </w:rPr>
        <w:t>geological and structural settings of the opaline study (lines 14</w:t>
      </w:r>
      <w:r w:rsidR="00443648" w:rsidRPr="00D72E3C">
        <w:rPr>
          <w:rFonts w:ascii="Times New Roman" w:hAnsi="Times New Roman" w:cs="Times New Roman"/>
          <w:color w:val="2E74B5" w:themeColor="accent5" w:themeShade="BF"/>
          <w:sz w:val="24"/>
          <w:szCs w:val="24"/>
        </w:rPr>
        <w:t>9</w:t>
      </w:r>
      <w:r w:rsidR="003902CE" w:rsidRPr="00D72E3C">
        <w:rPr>
          <w:rFonts w:ascii="Times New Roman" w:hAnsi="Times New Roman" w:cs="Times New Roman"/>
          <w:color w:val="2E74B5" w:themeColor="accent5" w:themeShade="BF"/>
          <w:sz w:val="24"/>
          <w:szCs w:val="24"/>
        </w:rPr>
        <w:t>-16</w:t>
      </w:r>
      <w:r w:rsidR="00517825" w:rsidRPr="00D72E3C">
        <w:rPr>
          <w:rFonts w:ascii="Times New Roman" w:hAnsi="Times New Roman" w:cs="Times New Roman"/>
          <w:color w:val="2E74B5" w:themeColor="accent5" w:themeShade="BF"/>
          <w:sz w:val="24"/>
          <w:szCs w:val="24"/>
        </w:rPr>
        <w:t>3</w:t>
      </w:r>
      <w:r w:rsidR="003902CE" w:rsidRPr="00D72E3C">
        <w:rPr>
          <w:rFonts w:ascii="Times New Roman" w:hAnsi="Times New Roman" w:cs="Times New Roman"/>
          <w:color w:val="2E74B5" w:themeColor="accent5" w:themeShade="BF"/>
          <w:sz w:val="24"/>
          <w:szCs w:val="24"/>
        </w:rPr>
        <w:t xml:space="preserve">) and </w:t>
      </w:r>
      <w:proofErr w:type="spellStart"/>
      <w:r w:rsidR="003902CE" w:rsidRPr="00D72E3C">
        <w:rPr>
          <w:rFonts w:ascii="Times New Roman" w:hAnsi="Times New Roman" w:cs="Times New Roman"/>
          <w:color w:val="2E74B5" w:themeColor="accent5" w:themeShade="BF"/>
          <w:sz w:val="24"/>
          <w:szCs w:val="24"/>
        </w:rPr>
        <w:t>volcanics</w:t>
      </w:r>
      <w:proofErr w:type="spellEnd"/>
      <w:r w:rsidR="003902CE" w:rsidRPr="00D72E3C">
        <w:rPr>
          <w:rFonts w:ascii="Times New Roman" w:hAnsi="Times New Roman" w:cs="Times New Roman"/>
          <w:color w:val="2E74B5" w:themeColor="accent5" w:themeShade="BF"/>
          <w:sz w:val="24"/>
          <w:szCs w:val="24"/>
        </w:rPr>
        <w:t xml:space="preserve"> study (lines </w:t>
      </w:r>
      <w:r w:rsidR="007B0062" w:rsidRPr="00D72E3C">
        <w:rPr>
          <w:rFonts w:ascii="Times New Roman" w:hAnsi="Times New Roman" w:cs="Times New Roman"/>
          <w:color w:val="2E74B5" w:themeColor="accent5" w:themeShade="BF"/>
          <w:sz w:val="24"/>
          <w:szCs w:val="24"/>
        </w:rPr>
        <w:t>355-361).</w:t>
      </w:r>
      <w:r w:rsidR="003902CE" w:rsidRPr="00D72E3C">
        <w:rPr>
          <w:rFonts w:ascii="Times New Roman" w:hAnsi="Times New Roman" w:cs="Times New Roman"/>
          <w:color w:val="2E74B5" w:themeColor="accent5" w:themeShade="BF"/>
          <w:sz w:val="24"/>
          <w:szCs w:val="24"/>
        </w:rPr>
        <w:t xml:space="preserve"> Note that we </w:t>
      </w:r>
      <w:r w:rsidR="00DD16C6">
        <w:rPr>
          <w:rFonts w:ascii="Times New Roman" w:hAnsi="Times New Roman" w:cs="Times New Roman"/>
          <w:color w:val="2E74B5" w:themeColor="accent5" w:themeShade="BF"/>
          <w:sz w:val="24"/>
          <w:szCs w:val="24"/>
        </w:rPr>
        <w:t>are limited by confidentiality to share only limited information.</w:t>
      </w:r>
    </w:p>
    <w:p w14:paraId="17EF9439" w14:textId="5D161CC8" w:rsidR="00AE66CE" w:rsidRPr="00D72E3C" w:rsidRDefault="00AE66CE" w:rsidP="001F2EA4">
      <w:pPr>
        <w:jc w:val="both"/>
        <w:rPr>
          <w:rFonts w:ascii="Times New Roman" w:hAnsi="Times New Roman" w:cs="Times New Roman"/>
          <w:color w:val="2E74B5" w:themeColor="accent5" w:themeShade="BF"/>
          <w:sz w:val="24"/>
          <w:szCs w:val="24"/>
        </w:rPr>
      </w:pPr>
    </w:p>
    <w:p w14:paraId="05174675" w14:textId="3A73B79F" w:rsidR="00AE66CE" w:rsidRPr="00D72E3C" w:rsidRDefault="00AE66CE" w:rsidP="001F2EA4">
      <w:pPr>
        <w:jc w:val="both"/>
        <w:rPr>
          <w:rFonts w:ascii="Times New Roman" w:hAnsi="Times New Roman" w:cs="Times New Roman"/>
          <w:sz w:val="24"/>
          <w:szCs w:val="24"/>
        </w:rPr>
      </w:pPr>
      <w:r w:rsidRPr="00D72E3C">
        <w:rPr>
          <w:rFonts w:ascii="Times New Roman" w:hAnsi="Times New Roman" w:cs="Times New Roman"/>
          <w:sz w:val="24"/>
          <w:szCs w:val="24"/>
        </w:rPr>
        <w:t>Comment #10: What do you mean by opal-CT, take care the term CT is widely used for computer tomography X-ray. So, this term is misleading and confusing here.</w:t>
      </w:r>
    </w:p>
    <w:p w14:paraId="68F6A57B" w14:textId="4B905B3D" w:rsidR="00AE66CE" w:rsidRPr="00D72E3C" w:rsidRDefault="00AE66CE"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 xml:space="preserve">Response #10: Noted. We </w:t>
      </w:r>
      <w:r w:rsidR="0013160D" w:rsidRPr="00D72E3C">
        <w:rPr>
          <w:rFonts w:ascii="Times New Roman" w:hAnsi="Times New Roman" w:cs="Times New Roman"/>
          <w:color w:val="2E74B5" w:themeColor="accent5" w:themeShade="BF"/>
          <w:sz w:val="24"/>
          <w:szCs w:val="24"/>
        </w:rPr>
        <w:t xml:space="preserve">have clarified the use of this term in </w:t>
      </w:r>
      <w:r w:rsidR="00077DE4">
        <w:rPr>
          <w:rFonts w:ascii="Times New Roman" w:hAnsi="Times New Roman" w:cs="Times New Roman"/>
          <w:color w:val="2E74B5" w:themeColor="accent5" w:themeShade="BF"/>
          <w:sz w:val="24"/>
          <w:szCs w:val="24"/>
        </w:rPr>
        <w:t xml:space="preserve">page 3, </w:t>
      </w:r>
      <w:r w:rsidR="0013160D" w:rsidRPr="00D72E3C">
        <w:rPr>
          <w:rFonts w:ascii="Times New Roman" w:hAnsi="Times New Roman" w:cs="Times New Roman"/>
          <w:color w:val="2E74B5" w:themeColor="accent5" w:themeShade="BF"/>
          <w:sz w:val="24"/>
          <w:szCs w:val="24"/>
        </w:rPr>
        <w:t>lines 10</w:t>
      </w:r>
      <w:r w:rsidR="00077DE4">
        <w:rPr>
          <w:rFonts w:ascii="Times New Roman" w:hAnsi="Times New Roman" w:cs="Times New Roman"/>
          <w:color w:val="2E74B5" w:themeColor="accent5" w:themeShade="BF"/>
          <w:sz w:val="24"/>
          <w:szCs w:val="24"/>
        </w:rPr>
        <w:t>5</w:t>
      </w:r>
      <w:r w:rsidR="0013160D" w:rsidRPr="00D72E3C">
        <w:rPr>
          <w:rFonts w:ascii="Times New Roman" w:hAnsi="Times New Roman" w:cs="Times New Roman"/>
          <w:color w:val="2E74B5" w:themeColor="accent5" w:themeShade="BF"/>
          <w:sz w:val="24"/>
          <w:szCs w:val="24"/>
        </w:rPr>
        <w:t>-10</w:t>
      </w:r>
      <w:r w:rsidR="00077DE4">
        <w:rPr>
          <w:rFonts w:ascii="Times New Roman" w:hAnsi="Times New Roman" w:cs="Times New Roman"/>
          <w:color w:val="2E74B5" w:themeColor="accent5" w:themeShade="BF"/>
          <w:sz w:val="24"/>
          <w:szCs w:val="24"/>
        </w:rPr>
        <w:t>7</w:t>
      </w:r>
      <w:r w:rsidR="0013160D" w:rsidRPr="00D72E3C">
        <w:rPr>
          <w:rFonts w:ascii="Times New Roman" w:hAnsi="Times New Roman" w:cs="Times New Roman"/>
          <w:color w:val="2E74B5" w:themeColor="accent5" w:themeShade="BF"/>
          <w:sz w:val="24"/>
          <w:szCs w:val="24"/>
        </w:rPr>
        <w:t xml:space="preserve"> of the resubmission</w:t>
      </w:r>
      <w:r w:rsidRPr="00D72E3C">
        <w:rPr>
          <w:rFonts w:ascii="Times New Roman" w:hAnsi="Times New Roman" w:cs="Times New Roman"/>
          <w:color w:val="2E74B5" w:themeColor="accent5" w:themeShade="BF"/>
          <w:sz w:val="24"/>
          <w:szCs w:val="24"/>
        </w:rPr>
        <w:t xml:space="preserve">. Note that </w:t>
      </w:r>
      <w:r w:rsidR="00E34CD3" w:rsidRPr="00D72E3C">
        <w:rPr>
          <w:rFonts w:ascii="Times New Roman" w:hAnsi="Times New Roman" w:cs="Times New Roman"/>
          <w:color w:val="2E74B5" w:themeColor="accent5" w:themeShade="BF"/>
          <w:sz w:val="24"/>
          <w:szCs w:val="24"/>
        </w:rPr>
        <w:t xml:space="preserve">opal-CT </w:t>
      </w:r>
      <w:r w:rsidRPr="00D72E3C">
        <w:rPr>
          <w:rFonts w:ascii="Times New Roman" w:hAnsi="Times New Roman" w:cs="Times New Roman"/>
          <w:color w:val="2E74B5" w:themeColor="accent5" w:themeShade="BF"/>
          <w:sz w:val="24"/>
          <w:szCs w:val="24"/>
        </w:rPr>
        <w:t xml:space="preserve">is </w:t>
      </w:r>
      <w:r w:rsidR="00152A23" w:rsidRPr="00D72E3C">
        <w:rPr>
          <w:rFonts w:ascii="Times New Roman" w:hAnsi="Times New Roman" w:cs="Times New Roman"/>
          <w:color w:val="2E74B5" w:themeColor="accent5" w:themeShade="BF"/>
          <w:sz w:val="24"/>
          <w:szCs w:val="24"/>
        </w:rPr>
        <w:t xml:space="preserve">commonly used to refer to </w:t>
      </w:r>
      <w:r w:rsidR="0013160D" w:rsidRPr="00D72E3C">
        <w:rPr>
          <w:rFonts w:ascii="Times New Roman" w:hAnsi="Times New Roman" w:cs="Times New Roman"/>
          <w:color w:val="2E74B5" w:themeColor="accent5" w:themeShade="BF"/>
          <w:sz w:val="24"/>
          <w:szCs w:val="24"/>
        </w:rPr>
        <w:t>a diagenetic phase of opal consisting of disordered Cristobalite and Tridymite, hence the “CT” name.</w:t>
      </w:r>
    </w:p>
    <w:p w14:paraId="345B08D6" w14:textId="77777777" w:rsidR="00AE66CE" w:rsidRPr="00D72E3C" w:rsidRDefault="00AE66CE" w:rsidP="001F2EA4">
      <w:pPr>
        <w:jc w:val="both"/>
        <w:rPr>
          <w:rFonts w:ascii="Times New Roman" w:hAnsi="Times New Roman" w:cs="Times New Roman"/>
          <w:color w:val="2E74B5" w:themeColor="accent5" w:themeShade="BF"/>
          <w:sz w:val="24"/>
          <w:szCs w:val="24"/>
        </w:rPr>
      </w:pPr>
    </w:p>
    <w:p w14:paraId="3C2B67A8" w14:textId="7C3DB44B" w:rsidR="00E34CD3" w:rsidRPr="00D72E3C" w:rsidRDefault="00E34CD3" w:rsidP="001F2EA4">
      <w:pPr>
        <w:jc w:val="both"/>
        <w:rPr>
          <w:rFonts w:ascii="Times New Roman" w:hAnsi="Times New Roman" w:cs="Times New Roman"/>
          <w:sz w:val="24"/>
          <w:szCs w:val="24"/>
        </w:rPr>
      </w:pPr>
      <w:r w:rsidRPr="00D72E3C">
        <w:rPr>
          <w:rFonts w:ascii="Times New Roman" w:hAnsi="Times New Roman" w:cs="Times New Roman"/>
          <w:sz w:val="24"/>
          <w:szCs w:val="24"/>
        </w:rPr>
        <w:t>Comment #1</w:t>
      </w:r>
      <w:r w:rsidR="00953493" w:rsidRPr="00D72E3C">
        <w:rPr>
          <w:rFonts w:ascii="Times New Roman" w:hAnsi="Times New Roman" w:cs="Times New Roman"/>
          <w:sz w:val="24"/>
          <w:szCs w:val="24"/>
        </w:rPr>
        <w:t>1</w:t>
      </w:r>
      <w:r w:rsidRPr="00D72E3C">
        <w:rPr>
          <w:rFonts w:ascii="Times New Roman" w:hAnsi="Times New Roman" w:cs="Times New Roman"/>
          <w:sz w:val="24"/>
          <w:szCs w:val="24"/>
        </w:rPr>
        <w:t xml:space="preserve">: I don't agree, where the opaline is hard and seals should be ductile. On contrary the hardness of the opaline increases its ability to be fractured by tectonism, </w:t>
      </w:r>
      <w:proofErr w:type="spellStart"/>
      <w:proofErr w:type="gramStart"/>
      <w:r w:rsidRPr="00D72E3C">
        <w:rPr>
          <w:rFonts w:ascii="Times New Roman" w:hAnsi="Times New Roman" w:cs="Times New Roman"/>
          <w:sz w:val="24"/>
          <w:szCs w:val="24"/>
        </w:rPr>
        <w:t>i</w:t>
      </w:r>
      <w:proofErr w:type="spellEnd"/>
      <w:r w:rsidRPr="00D72E3C">
        <w:rPr>
          <w:rFonts w:ascii="Times New Roman" w:hAnsi="Times New Roman" w:cs="Times New Roman"/>
          <w:sz w:val="24"/>
          <w:szCs w:val="24"/>
        </w:rPr>
        <w:t>..e.</w:t>
      </w:r>
      <w:proofErr w:type="gramEnd"/>
      <w:r w:rsidRPr="00D72E3C">
        <w:rPr>
          <w:rFonts w:ascii="Times New Roman" w:hAnsi="Times New Roman" w:cs="Times New Roman"/>
          <w:sz w:val="24"/>
          <w:szCs w:val="24"/>
        </w:rPr>
        <w:t>, improve its ability to serve as reservoir in the future.</w:t>
      </w:r>
    </w:p>
    <w:p w14:paraId="68347265" w14:textId="4CD8A9D8" w:rsidR="00E34CD3" w:rsidRPr="00D72E3C" w:rsidRDefault="00E34CD3"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Response #1</w:t>
      </w:r>
      <w:r w:rsidR="00953493" w:rsidRPr="00D72E3C">
        <w:rPr>
          <w:rFonts w:ascii="Times New Roman" w:hAnsi="Times New Roman" w:cs="Times New Roman"/>
          <w:color w:val="2E74B5" w:themeColor="accent5" w:themeShade="BF"/>
          <w:sz w:val="24"/>
          <w:szCs w:val="24"/>
        </w:rPr>
        <w:t>1</w:t>
      </w:r>
      <w:r w:rsidRPr="00D72E3C">
        <w:rPr>
          <w:rFonts w:ascii="Times New Roman" w:hAnsi="Times New Roman" w:cs="Times New Roman"/>
          <w:color w:val="2E74B5" w:themeColor="accent5" w:themeShade="BF"/>
          <w:sz w:val="24"/>
          <w:szCs w:val="24"/>
        </w:rPr>
        <w:t xml:space="preserve">: The thing to understand here is that opalines are not </w:t>
      </w:r>
      <w:r w:rsidR="00C90EBE">
        <w:rPr>
          <w:rFonts w:ascii="Times New Roman" w:hAnsi="Times New Roman" w:cs="Times New Roman"/>
          <w:color w:val="2E74B5" w:themeColor="accent5" w:themeShade="BF"/>
          <w:sz w:val="24"/>
          <w:szCs w:val="24"/>
        </w:rPr>
        <w:t>monomineralic</w:t>
      </w:r>
      <w:r w:rsidRPr="00D72E3C">
        <w:rPr>
          <w:rFonts w:ascii="Times New Roman" w:hAnsi="Times New Roman" w:cs="Times New Roman"/>
          <w:color w:val="2E74B5" w:themeColor="accent5" w:themeShade="BF"/>
          <w:sz w:val="24"/>
          <w:szCs w:val="24"/>
        </w:rPr>
        <w:t>. There can be opals that have poorer properties (seal facies) in contrast to opals which are more porous (</w:t>
      </w:r>
      <w:r w:rsidR="0013160D" w:rsidRPr="00D72E3C">
        <w:rPr>
          <w:rFonts w:ascii="Times New Roman" w:hAnsi="Times New Roman" w:cs="Times New Roman"/>
          <w:color w:val="2E74B5" w:themeColor="accent5" w:themeShade="BF"/>
          <w:sz w:val="24"/>
          <w:szCs w:val="24"/>
        </w:rPr>
        <w:t>r</w:t>
      </w:r>
      <w:r w:rsidRPr="00D72E3C">
        <w:rPr>
          <w:rFonts w:ascii="Times New Roman" w:hAnsi="Times New Roman" w:cs="Times New Roman"/>
          <w:color w:val="2E74B5" w:themeColor="accent5" w:themeShade="BF"/>
          <w:sz w:val="24"/>
          <w:szCs w:val="24"/>
        </w:rPr>
        <w:t xml:space="preserve">eservoir facies). Indeed, if you are in a tectonically active zone, </w:t>
      </w:r>
      <w:r w:rsidR="0013160D" w:rsidRPr="00D72E3C">
        <w:rPr>
          <w:rFonts w:ascii="Times New Roman" w:hAnsi="Times New Roman" w:cs="Times New Roman"/>
          <w:color w:val="2E74B5" w:themeColor="accent5" w:themeShade="BF"/>
          <w:sz w:val="24"/>
          <w:szCs w:val="24"/>
        </w:rPr>
        <w:t>then</w:t>
      </w:r>
      <w:r w:rsidRPr="00D72E3C">
        <w:rPr>
          <w:rFonts w:ascii="Times New Roman" w:hAnsi="Times New Roman" w:cs="Times New Roman"/>
          <w:color w:val="2E74B5" w:themeColor="accent5" w:themeShade="BF"/>
          <w:sz w:val="24"/>
          <w:szCs w:val="24"/>
        </w:rPr>
        <w:t xml:space="preserve"> both can be potential reservoirs. Alternatively, they may also not act as reservoirs</w:t>
      </w:r>
      <w:r w:rsidR="006D72B0">
        <w:rPr>
          <w:rFonts w:ascii="Times New Roman" w:hAnsi="Times New Roman" w:cs="Times New Roman"/>
          <w:color w:val="2E74B5" w:themeColor="accent5" w:themeShade="BF"/>
          <w:sz w:val="24"/>
          <w:szCs w:val="24"/>
        </w:rPr>
        <w:t>/</w:t>
      </w:r>
      <w:proofErr w:type="gramStart"/>
      <w:r w:rsidR="006D72B0">
        <w:rPr>
          <w:rFonts w:ascii="Times New Roman" w:hAnsi="Times New Roman" w:cs="Times New Roman"/>
          <w:color w:val="2E74B5" w:themeColor="accent5" w:themeShade="BF"/>
          <w:sz w:val="24"/>
          <w:szCs w:val="24"/>
        </w:rPr>
        <w:t xml:space="preserve">seals </w:t>
      </w:r>
      <w:r w:rsidRPr="00D72E3C">
        <w:rPr>
          <w:rFonts w:ascii="Times New Roman" w:hAnsi="Times New Roman" w:cs="Times New Roman"/>
          <w:color w:val="2E74B5" w:themeColor="accent5" w:themeShade="BF"/>
          <w:sz w:val="24"/>
          <w:szCs w:val="24"/>
        </w:rPr>
        <w:t xml:space="preserve"> if</w:t>
      </w:r>
      <w:proofErr w:type="gramEnd"/>
      <w:r w:rsidRPr="00D72E3C">
        <w:rPr>
          <w:rFonts w:ascii="Times New Roman" w:hAnsi="Times New Roman" w:cs="Times New Roman"/>
          <w:color w:val="2E74B5" w:themeColor="accent5" w:themeShade="BF"/>
          <w:sz w:val="24"/>
          <w:szCs w:val="24"/>
        </w:rPr>
        <w:t xml:space="preserve"> all the hydrocarbon leaks out due to poor seal. In any case, I note your point but </w:t>
      </w:r>
      <w:r w:rsidR="00953493" w:rsidRPr="00D72E3C">
        <w:rPr>
          <w:rFonts w:ascii="Times New Roman" w:hAnsi="Times New Roman" w:cs="Times New Roman"/>
          <w:color w:val="2E74B5" w:themeColor="accent5" w:themeShade="BF"/>
          <w:sz w:val="24"/>
          <w:szCs w:val="24"/>
        </w:rPr>
        <w:t xml:space="preserve">point to evidence in </w:t>
      </w:r>
      <w:proofErr w:type="spellStart"/>
      <w:r w:rsidR="00953493" w:rsidRPr="00D72E3C">
        <w:rPr>
          <w:rFonts w:ascii="Times New Roman" w:hAnsi="Times New Roman" w:cs="Times New Roman"/>
          <w:color w:val="2E74B5" w:themeColor="accent5" w:themeShade="BF"/>
          <w:sz w:val="24"/>
          <w:szCs w:val="24"/>
        </w:rPr>
        <w:t>Yurihara</w:t>
      </w:r>
      <w:proofErr w:type="spellEnd"/>
      <w:r w:rsidR="00953493" w:rsidRPr="00D72E3C">
        <w:rPr>
          <w:rFonts w:ascii="Times New Roman" w:hAnsi="Times New Roman" w:cs="Times New Roman"/>
          <w:color w:val="2E74B5" w:themeColor="accent5" w:themeShade="BF"/>
          <w:sz w:val="24"/>
          <w:szCs w:val="24"/>
        </w:rPr>
        <w:t xml:space="preserve"> Field in Japan, which has “tight” opal as a sealing facies and more porous opal (</w:t>
      </w:r>
      <w:proofErr w:type="spellStart"/>
      <w:r w:rsidR="00953493" w:rsidRPr="00D72E3C">
        <w:rPr>
          <w:rFonts w:ascii="Times New Roman" w:hAnsi="Times New Roman" w:cs="Times New Roman"/>
          <w:color w:val="2E74B5" w:themeColor="accent5" w:themeShade="BF"/>
          <w:sz w:val="24"/>
          <w:szCs w:val="24"/>
        </w:rPr>
        <w:t>porcelanites</w:t>
      </w:r>
      <w:proofErr w:type="spellEnd"/>
      <w:r w:rsidR="00953493" w:rsidRPr="00D72E3C">
        <w:rPr>
          <w:rFonts w:ascii="Times New Roman" w:hAnsi="Times New Roman" w:cs="Times New Roman"/>
          <w:color w:val="2E74B5" w:themeColor="accent5" w:themeShade="BF"/>
          <w:sz w:val="24"/>
          <w:szCs w:val="24"/>
        </w:rPr>
        <w:t>) which are reservoir</w:t>
      </w:r>
      <w:r w:rsidR="00BB7216" w:rsidRPr="00D72E3C">
        <w:rPr>
          <w:rFonts w:ascii="Times New Roman" w:hAnsi="Times New Roman" w:cs="Times New Roman"/>
          <w:color w:val="2E74B5" w:themeColor="accent5" w:themeShade="BF"/>
          <w:sz w:val="24"/>
          <w:szCs w:val="24"/>
        </w:rPr>
        <w:t>s</w:t>
      </w:r>
      <w:r w:rsidR="00953493" w:rsidRPr="00D72E3C">
        <w:rPr>
          <w:rFonts w:ascii="Times New Roman" w:hAnsi="Times New Roman" w:cs="Times New Roman"/>
          <w:color w:val="2E74B5" w:themeColor="accent5" w:themeShade="BF"/>
          <w:sz w:val="24"/>
          <w:szCs w:val="24"/>
        </w:rPr>
        <w:t>.</w:t>
      </w:r>
    </w:p>
    <w:p w14:paraId="1F2B1A60" w14:textId="679825B1" w:rsidR="002A51FE" w:rsidRPr="00D72E3C" w:rsidRDefault="002A51FE" w:rsidP="001F2EA4">
      <w:pPr>
        <w:jc w:val="both"/>
        <w:rPr>
          <w:rFonts w:ascii="Times New Roman" w:hAnsi="Times New Roman" w:cs="Times New Roman"/>
          <w:sz w:val="24"/>
          <w:szCs w:val="24"/>
        </w:rPr>
      </w:pPr>
    </w:p>
    <w:p w14:paraId="1599E16D" w14:textId="3E99D09B" w:rsidR="00953493" w:rsidRPr="00D72E3C" w:rsidRDefault="00953493" w:rsidP="001F2EA4">
      <w:pPr>
        <w:jc w:val="both"/>
        <w:rPr>
          <w:rFonts w:ascii="Times New Roman" w:hAnsi="Times New Roman" w:cs="Times New Roman"/>
          <w:sz w:val="24"/>
          <w:szCs w:val="24"/>
        </w:rPr>
      </w:pPr>
      <w:r w:rsidRPr="00D72E3C">
        <w:rPr>
          <w:rFonts w:ascii="Times New Roman" w:hAnsi="Times New Roman" w:cs="Times New Roman"/>
          <w:sz w:val="24"/>
          <w:szCs w:val="24"/>
        </w:rPr>
        <w:t xml:space="preserve">Comment #12: Please, pay some attention to using the density values where their increase </w:t>
      </w:r>
      <w:proofErr w:type="gramStart"/>
      <w:r w:rsidRPr="00D72E3C">
        <w:rPr>
          <w:rFonts w:ascii="Times New Roman" w:hAnsi="Times New Roman" w:cs="Times New Roman"/>
          <w:sz w:val="24"/>
          <w:szCs w:val="24"/>
        </w:rPr>
        <w:t>don't</w:t>
      </w:r>
      <w:proofErr w:type="gramEnd"/>
      <w:r w:rsidRPr="00D72E3C">
        <w:rPr>
          <w:rFonts w:ascii="Times New Roman" w:hAnsi="Times New Roman" w:cs="Times New Roman"/>
          <w:sz w:val="24"/>
          <w:szCs w:val="24"/>
        </w:rPr>
        <w:t xml:space="preserve"> refer to L.S only, but may be dolostone, </w:t>
      </w:r>
      <w:proofErr w:type="spellStart"/>
      <w:r w:rsidRPr="00D72E3C">
        <w:rPr>
          <w:rFonts w:ascii="Times New Roman" w:hAnsi="Times New Roman" w:cs="Times New Roman"/>
          <w:sz w:val="24"/>
          <w:szCs w:val="24"/>
        </w:rPr>
        <w:t>ferruginated</w:t>
      </w:r>
      <w:proofErr w:type="spellEnd"/>
      <w:r w:rsidRPr="00D72E3C">
        <w:rPr>
          <w:rFonts w:ascii="Times New Roman" w:hAnsi="Times New Roman" w:cs="Times New Roman"/>
          <w:sz w:val="24"/>
          <w:szCs w:val="24"/>
        </w:rPr>
        <w:t xml:space="preserve"> rocks, glauconitic, and/or heavy mineral-bearing rocks.</w:t>
      </w:r>
    </w:p>
    <w:p w14:paraId="4B69C82C" w14:textId="2E0B26DD" w:rsidR="00953493" w:rsidRPr="00D72E3C" w:rsidRDefault="00953493"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Response #12: Noted. The terms limestone and sandstone refer to the highest peaks at 2.71 and 2.65 g/cc respectively</w:t>
      </w:r>
      <w:r w:rsidR="00ED656A" w:rsidRPr="00D72E3C">
        <w:rPr>
          <w:rFonts w:ascii="Times New Roman" w:hAnsi="Times New Roman" w:cs="Times New Roman"/>
          <w:color w:val="2E74B5" w:themeColor="accent5" w:themeShade="BF"/>
          <w:sz w:val="24"/>
          <w:szCs w:val="24"/>
        </w:rPr>
        <w:t xml:space="preserve"> and we have edited figure 2 to show this better</w:t>
      </w:r>
      <w:r w:rsidRPr="00D72E3C">
        <w:rPr>
          <w:rFonts w:ascii="Times New Roman" w:hAnsi="Times New Roman" w:cs="Times New Roman"/>
          <w:color w:val="2E74B5" w:themeColor="accent5" w:themeShade="BF"/>
          <w:sz w:val="24"/>
          <w:szCs w:val="24"/>
        </w:rPr>
        <w:t>.</w:t>
      </w:r>
      <w:r w:rsidR="00ED656A" w:rsidRPr="00D72E3C">
        <w:rPr>
          <w:rFonts w:ascii="Times New Roman" w:hAnsi="Times New Roman" w:cs="Times New Roman"/>
          <w:color w:val="2E74B5" w:themeColor="accent5" w:themeShade="BF"/>
          <w:sz w:val="24"/>
          <w:szCs w:val="24"/>
        </w:rPr>
        <w:t xml:space="preserve"> For this sample, the indicated limestone and sandstone lithologies were interpreted based on core logs for the well.</w:t>
      </w:r>
      <w:r w:rsidR="005E11D6">
        <w:rPr>
          <w:rFonts w:ascii="Times New Roman" w:hAnsi="Times New Roman" w:cs="Times New Roman"/>
          <w:color w:val="2E74B5" w:themeColor="accent5" w:themeShade="BF"/>
          <w:sz w:val="24"/>
          <w:szCs w:val="24"/>
        </w:rPr>
        <w:t xml:space="preserve"> We adjust figure 2 on page 6 to </w:t>
      </w:r>
      <w:r w:rsidR="0055495A">
        <w:rPr>
          <w:rFonts w:ascii="Times New Roman" w:hAnsi="Times New Roman" w:cs="Times New Roman"/>
          <w:color w:val="2E74B5" w:themeColor="accent5" w:themeShade="BF"/>
          <w:sz w:val="24"/>
          <w:szCs w:val="24"/>
        </w:rPr>
        <w:t>show this better.</w:t>
      </w:r>
    </w:p>
    <w:p w14:paraId="51D0865F" w14:textId="47BFBA4F" w:rsidR="00953493" w:rsidRPr="00D72E3C" w:rsidRDefault="00953493" w:rsidP="001F2EA4">
      <w:pPr>
        <w:jc w:val="both"/>
        <w:rPr>
          <w:rFonts w:ascii="Times New Roman" w:hAnsi="Times New Roman" w:cs="Times New Roman"/>
          <w:color w:val="2E74B5" w:themeColor="accent5" w:themeShade="BF"/>
          <w:sz w:val="24"/>
          <w:szCs w:val="24"/>
        </w:rPr>
      </w:pPr>
    </w:p>
    <w:p w14:paraId="07BBCEDE" w14:textId="7F439564" w:rsidR="00953493" w:rsidRPr="00D72E3C" w:rsidRDefault="00953493" w:rsidP="001F2EA4">
      <w:pPr>
        <w:jc w:val="both"/>
        <w:rPr>
          <w:rFonts w:ascii="Times New Roman" w:hAnsi="Times New Roman" w:cs="Times New Roman"/>
          <w:sz w:val="24"/>
          <w:szCs w:val="24"/>
        </w:rPr>
      </w:pPr>
      <w:r w:rsidRPr="00D72E3C">
        <w:rPr>
          <w:rFonts w:ascii="Times New Roman" w:hAnsi="Times New Roman" w:cs="Times New Roman"/>
          <w:sz w:val="24"/>
          <w:szCs w:val="24"/>
        </w:rPr>
        <w:t>Comment #13: I think the density value of the opaline is relatively indicating that they exhausted due to dissolution and leaching out or fracturing</w:t>
      </w:r>
    </w:p>
    <w:p w14:paraId="4AFBC056" w14:textId="30C2023F" w:rsidR="00953493" w:rsidRPr="00D72E3C" w:rsidRDefault="00953493"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Response #13: Noted.</w:t>
      </w:r>
      <w:r w:rsidR="00317DA2" w:rsidRPr="00D72E3C">
        <w:rPr>
          <w:rFonts w:ascii="Times New Roman" w:hAnsi="Times New Roman" w:cs="Times New Roman"/>
          <w:color w:val="2E74B5" w:themeColor="accent5" w:themeShade="BF"/>
          <w:sz w:val="24"/>
          <w:szCs w:val="24"/>
        </w:rPr>
        <w:t xml:space="preserve"> We thank the reviewer for pointing this out and have included a short note of this possibility in lines </w:t>
      </w:r>
      <w:r w:rsidR="007B0062" w:rsidRPr="00D72E3C">
        <w:rPr>
          <w:rFonts w:ascii="Times New Roman" w:hAnsi="Times New Roman" w:cs="Times New Roman"/>
          <w:color w:val="2E74B5" w:themeColor="accent5" w:themeShade="BF"/>
          <w:sz w:val="24"/>
          <w:szCs w:val="24"/>
        </w:rPr>
        <w:t>18</w:t>
      </w:r>
      <w:r w:rsidR="0055495A">
        <w:rPr>
          <w:rFonts w:ascii="Times New Roman" w:hAnsi="Times New Roman" w:cs="Times New Roman"/>
          <w:color w:val="2E74B5" w:themeColor="accent5" w:themeShade="BF"/>
          <w:sz w:val="24"/>
          <w:szCs w:val="24"/>
        </w:rPr>
        <w:t>4</w:t>
      </w:r>
      <w:r w:rsidR="007B0062" w:rsidRPr="00D72E3C">
        <w:rPr>
          <w:rFonts w:ascii="Times New Roman" w:hAnsi="Times New Roman" w:cs="Times New Roman"/>
          <w:color w:val="2E74B5" w:themeColor="accent5" w:themeShade="BF"/>
          <w:sz w:val="24"/>
          <w:szCs w:val="24"/>
        </w:rPr>
        <w:t>-18</w:t>
      </w:r>
      <w:r w:rsidR="0055495A">
        <w:rPr>
          <w:rFonts w:ascii="Times New Roman" w:hAnsi="Times New Roman" w:cs="Times New Roman"/>
          <w:color w:val="2E74B5" w:themeColor="accent5" w:themeShade="BF"/>
          <w:sz w:val="24"/>
          <w:szCs w:val="24"/>
        </w:rPr>
        <w:t>6, page 5</w:t>
      </w:r>
      <w:r w:rsidR="00317DA2" w:rsidRPr="00D72E3C">
        <w:rPr>
          <w:rFonts w:ascii="Times New Roman" w:hAnsi="Times New Roman" w:cs="Times New Roman"/>
          <w:color w:val="2E74B5" w:themeColor="accent5" w:themeShade="BF"/>
          <w:sz w:val="24"/>
          <w:szCs w:val="24"/>
        </w:rPr>
        <w:t xml:space="preserve"> of our resubmission. </w:t>
      </w:r>
      <w:r w:rsidR="00AC28A4" w:rsidRPr="00D72E3C">
        <w:rPr>
          <w:rFonts w:ascii="Times New Roman" w:hAnsi="Times New Roman" w:cs="Times New Roman"/>
          <w:color w:val="2E74B5" w:themeColor="accent5" w:themeShade="BF"/>
          <w:sz w:val="24"/>
          <w:szCs w:val="24"/>
        </w:rPr>
        <w:t xml:space="preserve">For our samples, fractures were rare but there were some instances of </w:t>
      </w:r>
      <w:proofErr w:type="spellStart"/>
      <w:r w:rsidR="00AC28A4" w:rsidRPr="00D72E3C">
        <w:rPr>
          <w:rFonts w:ascii="Times New Roman" w:hAnsi="Times New Roman" w:cs="Times New Roman"/>
          <w:color w:val="2E74B5" w:themeColor="accent5" w:themeShade="BF"/>
          <w:sz w:val="24"/>
          <w:szCs w:val="24"/>
        </w:rPr>
        <w:t>mouldic</w:t>
      </w:r>
      <w:proofErr w:type="spellEnd"/>
      <w:r w:rsidR="00AC28A4" w:rsidRPr="00D72E3C">
        <w:rPr>
          <w:rFonts w:ascii="Times New Roman" w:hAnsi="Times New Roman" w:cs="Times New Roman"/>
          <w:color w:val="2E74B5" w:themeColor="accent5" w:themeShade="BF"/>
          <w:sz w:val="24"/>
          <w:szCs w:val="24"/>
        </w:rPr>
        <w:t xml:space="preserve"> porosity from leaching of microfossils, as seen in figure 6.</w:t>
      </w:r>
    </w:p>
    <w:p w14:paraId="215B53B3" w14:textId="77777777" w:rsidR="00953493" w:rsidRPr="00D72E3C" w:rsidRDefault="00953493" w:rsidP="001F2EA4">
      <w:pPr>
        <w:jc w:val="both"/>
        <w:rPr>
          <w:rFonts w:ascii="Times New Roman" w:hAnsi="Times New Roman" w:cs="Times New Roman"/>
          <w:color w:val="2E74B5" w:themeColor="accent5" w:themeShade="BF"/>
          <w:sz w:val="24"/>
          <w:szCs w:val="24"/>
        </w:rPr>
      </w:pPr>
    </w:p>
    <w:p w14:paraId="12AD3BC0" w14:textId="0853EC23" w:rsidR="00953493" w:rsidRPr="00D72E3C" w:rsidRDefault="00953493" w:rsidP="001F2EA4">
      <w:pPr>
        <w:jc w:val="both"/>
        <w:rPr>
          <w:rFonts w:ascii="Times New Roman" w:hAnsi="Times New Roman" w:cs="Times New Roman"/>
          <w:sz w:val="24"/>
          <w:szCs w:val="24"/>
        </w:rPr>
      </w:pPr>
      <w:r w:rsidRPr="00D72E3C">
        <w:rPr>
          <w:rFonts w:ascii="Times New Roman" w:hAnsi="Times New Roman" w:cs="Times New Roman"/>
          <w:sz w:val="24"/>
          <w:szCs w:val="24"/>
        </w:rPr>
        <w:lastRenderedPageBreak/>
        <w:t xml:space="preserve">Comment #14: These very high porosity and fair permeability values ensure that these opalines are vuggy and should be scanned by CT-Scan technique for revealing the isolated </w:t>
      </w:r>
      <w:proofErr w:type="spellStart"/>
      <w:r w:rsidRPr="00D72E3C">
        <w:rPr>
          <w:rFonts w:ascii="Times New Roman" w:hAnsi="Times New Roman" w:cs="Times New Roman"/>
          <w:sz w:val="24"/>
          <w:szCs w:val="24"/>
        </w:rPr>
        <w:t>vugs</w:t>
      </w:r>
      <w:proofErr w:type="spellEnd"/>
      <w:r w:rsidRPr="00D72E3C">
        <w:rPr>
          <w:rFonts w:ascii="Times New Roman" w:hAnsi="Times New Roman" w:cs="Times New Roman"/>
          <w:sz w:val="24"/>
          <w:szCs w:val="24"/>
        </w:rPr>
        <w:t>. Or may be associated with high clay content blocking the pore spaces</w:t>
      </w:r>
    </w:p>
    <w:p w14:paraId="1ADA02E7" w14:textId="4BAFFB0E" w:rsidR="00953493" w:rsidRPr="00D72E3C" w:rsidRDefault="00953493"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Response #14: Noted. We do not have access to CT technology unfortunately. As for the argument of high clay content, we have viewed these samples under thin section and SEM and note that clay presence, while noted, is not significant</w:t>
      </w:r>
      <w:r w:rsidR="00AC28A4" w:rsidRPr="00D72E3C">
        <w:rPr>
          <w:rFonts w:ascii="Times New Roman" w:hAnsi="Times New Roman" w:cs="Times New Roman"/>
          <w:color w:val="2E74B5" w:themeColor="accent5" w:themeShade="BF"/>
          <w:sz w:val="24"/>
          <w:szCs w:val="24"/>
        </w:rPr>
        <w:t>.</w:t>
      </w:r>
    </w:p>
    <w:p w14:paraId="52EAD27D" w14:textId="30D9F3EA" w:rsidR="00953493" w:rsidRPr="00D72E3C" w:rsidRDefault="00953493" w:rsidP="001F2EA4">
      <w:pPr>
        <w:jc w:val="both"/>
        <w:rPr>
          <w:rFonts w:ascii="Times New Roman" w:hAnsi="Times New Roman" w:cs="Times New Roman"/>
          <w:sz w:val="24"/>
          <w:szCs w:val="24"/>
        </w:rPr>
      </w:pPr>
    </w:p>
    <w:p w14:paraId="27E0EEA1" w14:textId="55BCB5A7" w:rsidR="00953493" w:rsidRPr="00D72E3C" w:rsidRDefault="00953493" w:rsidP="001F2EA4">
      <w:pPr>
        <w:jc w:val="both"/>
        <w:rPr>
          <w:rFonts w:ascii="Times New Roman" w:hAnsi="Times New Roman" w:cs="Times New Roman"/>
          <w:sz w:val="24"/>
          <w:szCs w:val="24"/>
        </w:rPr>
      </w:pPr>
      <w:r w:rsidRPr="00D72E3C">
        <w:rPr>
          <w:rFonts w:ascii="Times New Roman" w:hAnsi="Times New Roman" w:cs="Times New Roman"/>
          <w:sz w:val="24"/>
          <w:szCs w:val="24"/>
        </w:rPr>
        <w:t xml:space="preserve">Comment #15: Add a legend explaining the </w:t>
      </w:r>
      <w:proofErr w:type="spellStart"/>
      <w:r w:rsidRPr="00D72E3C">
        <w:rPr>
          <w:rFonts w:ascii="Times New Roman" w:hAnsi="Times New Roman" w:cs="Times New Roman"/>
          <w:sz w:val="24"/>
          <w:szCs w:val="24"/>
        </w:rPr>
        <w:t>colour</w:t>
      </w:r>
      <w:proofErr w:type="spellEnd"/>
      <w:r w:rsidRPr="00D72E3C">
        <w:rPr>
          <w:rFonts w:ascii="Times New Roman" w:hAnsi="Times New Roman" w:cs="Times New Roman"/>
          <w:sz w:val="24"/>
          <w:szCs w:val="24"/>
        </w:rPr>
        <w:t xml:space="preserve"> indication of these points</w:t>
      </w:r>
    </w:p>
    <w:p w14:paraId="7B2F52A7" w14:textId="3CB9BABD" w:rsidR="00953493" w:rsidRPr="00D72E3C" w:rsidRDefault="00953493"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 xml:space="preserve">Response #15: Noted. We </w:t>
      </w:r>
      <w:r w:rsidR="008D7BD5" w:rsidRPr="00D72E3C">
        <w:rPr>
          <w:rFonts w:ascii="Times New Roman" w:hAnsi="Times New Roman" w:cs="Times New Roman"/>
          <w:color w:val="2E74B5" w:themeColor="accent5" w:themeShade="BF"/>
          <w:sz w:val="24"/>
          <w:szCs w:val="24"/>
        </w:rPr>
        <w:t xml:space="preserve">have added a legend to </w:t>
      </w:r>
      <w:r w:rsidR="00EF48C6">
        <w:rPr>
          <w:rFonts w:ascii="Times New Roman" w:hAnsi="Times New Roman" w:cs="Times New Roman"/>
          <w:color w:val="2E74B5" w:themeColor="accent5" w:themeShade="BF"/>
          <w:sz w:val="24"/>
          <w:szCs w:val="24"/>
        </w:rPr>
        <w:t xml:space="preserve">page 9, </w:t>
      </w:r>
      <w:r w:rsidR="008D7BD5" w:rsidRPr="00D72E3C">
        <w:rPr>
          <w:rFonts w:ascii="Times New Roman" w:hAnsi="Times New Roman" w:cs="Times New Roman"/>
          <w:color w:val="2E74B5" w:themeColor="accent5" w:themeShade="BF"/>
          <w:sz w:val="24"/>
          <w:szCs w:val="24"/>
        </w:rPr>
        <w:t xml:space="preserve">figure 7 to explain the </w:t>
      </w:r>
      <w:proofErr w:type="spellStart"/>
      <w:r w:rsidR="008D7BD5" w:rsidRPr="00D72E3C">
        <w:rPr>
          <w:rFonts w:ascii="Times New Roman" w:hAnsi="Times New Roman" w:cs="Times New Roman"/>
          <w:color w:val="2E74B5" w:themeColor="accent5" w:themeShade="BF"/>
          <w:sz w:val="24"/>
          <w:szCs w:val="24"/>
        </w:rPr>
        <w:t>colours</w:t>
      </w:r>
      <w:proofErr w:type="spellEnd"/>
      <w:r w:rsidR="008D7BD5" w:rsidRPr="00D72E3C">
        <w:rPr>
          <w:rFonts w:ascii="Times New Roman" w:hAnsi="Times New Roman" w:cs="Times New Roman"/>
          <w:color w:val="2E74B5" w:themeColor="accent5" w:themeShade="BF"/>
          <w:sz w:val="24"/>
          <w:szCs w:val="24"/>
        </w:rPr>
        <w:t>.</w:t>
      </w:r>
    </w:p>
    <w:p w14:paraId="346F2B67" w14:textId="06C08E7E" w:rsidR="00953493" w:rsidRPr="00D72E3C" w:rsidRDefault="00953493" w:rsidP="001F2EA4">
      <w:pPr>
        <w:jc w:val="both"/>
        <w:rPr>
          <w:rFonts w:ascii="Times New Roman" w:hAnsi="Times New Roman" w:cs="Times New Roman"/>
          <w:sz w:val="24"/>
          <w:szCs w:val="24"/>
        </w:rPr>
      </w:pPr>
    </w:p>
    <w:p w14:paraId="264A563C" w14:textId="34B04619" w:rsidR="00953493" w:rsidRPr="00D72E3C" w:rsidRDefault="00953493" w:rsidP="001F2EA4">
      <w:pPr>
        <w:jc w:val="both"/>
        <w:rPr>
          <w:rFonts w:ascii="Times New Roman" w:hAnsi="Times New Roman" w:cs="Times New Roman"/>
          <w:sz w:val="24"/>
          <w:szCs w:val="24"/>
        </w:rPr>
      </w:pPr>
      <w:r w:rsidRPr="00D72E3C">
        <w:rPr>
          <w:rFonts w:ascii="Times New Roman" w:hAnsi="Times New Roman" w:cs="Times New Roman"/>
          <w:sz w:val="24"/>
          <w:szCs w:val="24"/>
        </w:rPr>
        <w:t>Comment #1</w:t>
      </w:r>
      <w:r w:rsidR="003D611E" w:rsidRPr="00D72E3C">
        <w:rPr>
          <w:rFonts w:ascii="Times New Roman" w:hAnsi="Times New Roman" w:cs="Times New Roman"/>
          <w:sz w:val="24"/>
          <w:szCs w:val="24"/>
        </w:rPr>
        <w:t>6</w:t>
      </w:r>
      <w:r w:rsidRPr="00D72E3C">
        <w:rPr>
          <w:rFonts w:ascii="Times New Roman" w:hAnsi="Times New Roman" w:cs="Times New Roman"/>
          <w:sz w:val="24"/>
          <w:szCs w:val="24"/>
        </w:rPr>
        <w:t>: It is better to present this plot as a cumulative frequency plot, you may check, it will be more representative and can be ranked, please check:</w:t>
      </w:r>
    </w:p>
    <w:p w14:paraId="37055F8C" w14:textId="77777777" w:rsidR="00953493" w:rsidRPr="00D72E3C" w:rsidRDefault="00953493" w:rsidP="001F2EA4">
      <w:pPr>
        <w:pStyle w:val="ListParagraph"/>
        <w:numPr>
          <w:ilvl w:val="0"/>
          <w:numId w:val="4"/>
        </w:numPr>
        <w:jc w:val="both"/>
        <w:rPr>
          <w:rFonts w:ascii="Times New Roman" w:hAnsi="Times New Roman" w:cs="Times New Roman"/>
          <w:color w:val="2E74B5" w:themeColor="accent5" w:themeShade="BF"/>
          <w:sz w:val="24"/>
          <w:szCs w:val="24"/>
        </w:rPr>
      </w:pPr>
      <w:proofErr w:type="spellStart"/>
      <w:r w:rsidRPr="00D72E3C">
        <w:rPr>
          <w:rFonts w:ascii="Times New Roman" w:hAnsi="Times New Roman" w:cs="Times New Roman"/>
          <w:sz w:val="24"/>
          <w:szCs w:val="24"/>
        </w:rPr>
        <w:t>Abuamarah</w:t>
      </w:r>
      <w:proofErr w:type="spellEnd"/>
      <w:r w:rsidRPr="00D72E3C">
        <w:rPr>
          <w:rFonts w:ascii="Times New Roman" w:hAnsi="Times New Roman" w:cs="Times New Roman"/>
          <w:sz w:val="24"/>
          <w:szCs w:val="24"/>
        </w:rPr>
        <w:t xml:space="preserve">, B.A., </w:t>
      </w:r>
      <w:proofErr w:type="spellStart"/>
      <w:r w:rsidRPr="00D72E3C">
        <w:rPr>
          <w:rFonts w:ascii="Times New Roman" w:hAnsi="Times New Roman" w:cs="Times New Roman"/>
          <w:sz w:val="24"/>
          <w:szCs w:val="24"/>
        </w:rPr>
        <w:t>Nabawy</w:t>
      </w:r>
      <w:proofErr w:type="spellEnd"/>
      <w:r w:rsidRPr="00D72E3C">
        <w:rPr>
          <w:rFonts w:ascii="Times New Roman" w:hAnsi="Times New Roman" w:cs="Times New Roman"/>
          <w:sz w:val="24"/>
          <w:szCs w:val="24"/>
        </w:rPr>
        <w:t>, B.S., 2021. A proposed classification for the reservoir quality assessment of hydrocarbon-bearing sandstone and carbonate reservoirs: A correlative study based on different assessment petrophysical procedures. Journal of Natural Gas Science and Engineering, 2021, 88, 103807</w:t>
      </w:r>
    </w:p>
    <w:p w14:paraId="2475FA00" w14:textId="5AEA656C" w:rsidR="00953493" w:rsidRPr="00D72E3C" w:rsidRDefault="00953493"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Response #1</w:t>
      </w:r>
      <w:r w:rsidR="003D611E" w:rsidRPr="00D72E3C">
        <w:rPr>
          <w:rFonts w:ascii="Times New Roman" w:hAnsi="Times New Roman" w:cs="Times New Roman"/>
          <w:color w:val="2E74B5" w:themeColor="accent5" w:themeShade="BF"/>
          <w:sz w:val="24"/>
          <w:szCs w:val="24"/>
        </w:rPr>
        <w:t>6</w:t>
      </w:r>
      <w:r w:rsidRPr="00D72E3C">
        <w:rPr>
          <w:rFonts w:ascii="Times New Roman" w:hAnsi="Times New Roman" w:cs="Times New Roman"/>
          <w:color w:val="2E74B5" w:themeColor="accent5" w:themeShade="BF"/>
          <w:sz w:val="24"/>
          <w:szCs w:val="24"/>
        </w:rPr>
        <w:t>: Noted</w:t>
      </w:r>
      <w:r w:rsidR="007673C3" w:rsidRPr="00D72E3C">
        <w:rPr>
          <w:rFonts w:ascii="Times New Roman" w:hAnsi="Times New Roman" w:cs="Times New Roman"/>
          <w:color w:val="2E74B5" w:themeColor="accent5" w:themeShade="BF"/>
          <w:sz w:val="24"/>
          <w:szCs w:val="24"/>
        </w:rPr>
        <w:t xml:space="preserve">. We have </w:t>
      </w:r>
      <w:proofErr w:type="gramStart"/>
      <w:r w:rsidR="007673C3" w:rsidRPr="00D72E3C">
        <w:rPr>
          <w:rFonts w:ascii="Times New Roman" w:hAnsi="Times New Roman" w:cs="Times New Roman"/>
          <w:color w:val="2E74B5" w:themeColor="accent5" w:themeShade="BF"/>
          <w:sz w:val="24"/>
          <w:szCs w:val="24"/>
        </w:rPr>
        <w:t>taken a look</w:t>
      </w:r>
      <w:proofErr w:type="gramEnd"/>
      <w:r w:rsidR="007673C3" w:rsidRPr="00D72E3C">
        <w:rPr>
          <w:rFonts w:ascii="Times New Roman" w:hAnsi="Times New Roman" w:cs="Times New Roman"/>
          <w:color w:val="2E74B5" w:themeColor="accent5" w:themeShade="BF"/>
          <w:sz w:val="24"/>
          <w:szCs w:val="24"/>
        </w:rPr>
        <w:t xml:space="preserve"> and tried to do so, but </w:t>
      </w:r>
      <w:r w:rsidR="00443648" w:rsidRPr="00D72E3C">
        <w:rPr>
          <w:rFonts w:ascii="Times New Roman" w:hAnsi="Times New Roman" w:cs="Times New Roman"/>
          <w:color w:val="2E74B5" w:themeColor="accent5" w:themeShade="BF"/>
          <w:sz w:val="24"/>
          <w:szCs w:val="24"/>
        </w:rPr>
        <w:t>since we have two unique samples with unique pore size distributions, we think this would not work with our data and have kept the figure as it is – which we think still conveys the data well</w:t>
      </w:r>
      <w:r w:rsidR="007673C3" w:rsidRPr="00D72E3C">
        <w:rPr>
          <w:rFonts w:ascii="Times New Roman" w:hAnsi="Times New Roman" w:cs="Times New Roman"/>
          <w:color w:val="2E74B5" w:themeColor="accent5" w:themeShade="BF"/>
          <w:sz w:val="24"/>
          <w:szCs w:val="24"/>
        </w:rPr>
        <w:t>.</w:t>
      </w:r>
    </w:p>
    <w:p w14:paraId="242725DB" w14:textId="1EB9D24F" w:rsidR="00953493" w:rsidRPr="00D72E3C" w:rsidRDefault="00953493" w:rsidP="001F2EA4">
      <w:pPr>
        <w:jc w:val="both"/>
        <w:rPr>
          <w:rFonts w:ascii="Times New Roman" w:hAnsi="Times New Roman" w:cs="Times New Roman"/>
          <w:sz w:val="24"/>
          <w:szCs w:val="24"/>
        </w:rPr>
      </w:pPr>
    </w:p>
    <w:p w14:paraId="1854F266" w14:textId="242DB1E9" w:rsidR="003D611E" w:rsidRPr="00D72E3C" w:rsidRDefault="003D611E" w:rsidP="001F2EA4">
      <w:pPr>
        <w:jc w:val="both"/>
        <w:rPr>
          <w:rFonts w:ascii="Times New Roman" w:hAnsi="Times New Roman" w:cs="Times New Roman"/>
          <w:sz w:val="24"/>
          <w:szCs w:val="24"/>
        </w:rPr>
      </w:pPr>
      <w:r w:rsidRPr="00D72E3C">
        <w:rPr>
          <w:rFonts w:ascii="Times New Roman" w:hAnsi="Times New Roman" w:cs="Times New Roman"/>
          <w:sz w:val="24"/>
          <w:szCs w:val="24"/>
        </w:rPr>
        <w:t>Comment #17: Rock typing based on the grain size seem to be poor; rock typing should be based on the petrophysical parameters themselves</w:t>
      </w:r>
    </w:p>
    <w:p w14:paraId="59C5E7A8" w14:textId="28F2C1C1" w:rsidR="003D611E" w:rsidRPr="00D72E3C" w:rsidRDefault="003D611E"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 xml:space="preserve">Response #17: Noted. We </w:t>
      </w:r>
      <w:r w:rsidR="007673C3" w:rsidRPr="00D72E3C">
        <w:rPr>
          <w:rFonts w:ascii="Times New Roman" w:hAnsi="Times New Roman" w:cs="Times New Roman"/>
          <w:color w:val="2E74B5" w:themeColor="accent5" w:themeShade="BF"/>
          <w:sz w:val="24"/>
          <w:szCs w:val="24"/>
        </w:rPr>
        <w:t xml:space="preserve">have </w:t>
      </w:r>
      <w:r w:rsidR="00F72DE4">
        <w:rPr>
          <w:rFonts w:ascii="Times New Roman" w:hAnsi="Times New Roman" w:cs="Times New Roman"/>
          <w:color w:val="2E74B5" w:themeColor="accent5" w:themeShade="BF"/>
          <w:sz w:val="24"/>
          <w:szCs w:val="24"/>
        </w:rPr>
        <w:t>added</w:t>
      </w:r>
      <w:r w:rsidR="007673C3" w:rsidRPr="00D72E3C">
        <w:rPr>
          <w:rFonts w:ascii="Times New Roman" w:hAnsi="Times New Roman" w:cs="Times New Roman"/>
          <w:color w:val="2E74B5" w:themeColor="accent5" w:themeShade="BF"/>
          <w:sz w:val="24"/>
          <w:szCs w:val="24"/>
        </w:rPr>
        <w:t xml:space="preserve"> </w:t>
      </w:r>
      <w:r w:rsidR="00F72DE4">
        <w:rPr>
          <w:rFonts w:ascii="Times New Roman" w:hAnsi="Times New Roman" w:cs="Times New Roman"/>
          <w:color w:val="2E74B5" w:themeColor="accent5" w:themeShade="BF"/>
          <w:sz w:val="24"/>
          <w:szCs w:val="24"/>
        </w:rPr>
        <w:t>in</w:t>
      </w:r>
      <w:r w:rsidR="007673C3" w:rsidRPr="00D72E3C">
        <w:rPr>
          <w:rFonts w:ascii="Times New Roman" w:hAnsi="Times New Roman" w:cs="Times New Roman"/>
          <w:color w:val="2E74B5" w:themeColor="accent5" w:themeShade="BF"/>
          <w:sz w:val="24"/>
          <w:szCs w:val="24"/>
        </w:rPr>
        <w:t xml:space="preserve"> a RQI vs normalized porosity plot in figure </w:t>
      </w:r>
      <w:r w:rsidR="00A0722C" w:rsidRPr="00D72E3C">
        <w:rPr>
          <w:rFonts w:ascii="Times New Roman" w:hAnsi="Times New Roman" w:cs="Times New Roman"/>
          <w:color w:val="2E74B5" w:themeColor="accent5" w:themeShade="BF"/>
          <w:sz w:val="24"/>
          <w:szCs w:val="24"/>
        </w:rPr>
        <w:t>11</w:t>
      </w:r>
      <w:r w:rsidR="00F72DE4">
        <w:rPr>
          <w:rFonts w:ascii="Times New Roman" w:hAnsi="Times New Roman" w:cs="Times New Roman"/>
          <w:color w:val="2E74B5" w:themeColor="accent5" w:themeShade="BF"/>
          <w:sz w:val="24"/>
          <w:szCs w:val="24"/>
        </w:rPr>
        <w:t>, page 17</w:t>
      </w:r>
      <w:r w:rsidR="00A0722C" w:rsidRPr="00D72E3C">
        <w:rPr>
          <w:rFonts w:ascii="Times New Roman" w:hAnsi="Times New Roman" w:cs="Times New Roman"/>
          <w:color w:val="2E74B5" w:themeColor="accent5" w:themeShade="BF"/>
          <w:sz w:val="24"/>
          <w:szCs w:val="24"/>
        </w:rPr>
        <w:t>.</w:t>
      </w:r>
    </w:p>
    <w:p w14:paraId="5CE76E08" w14:textId="357501C6" w:rsidR="003D611E" w:rsidRPr="00D72E3C" w:rsidRDefault="003D611E" w:rsidP="001F2EA4">
      <w:pPr>
        <w:jc w:val="both"/>
        <w:rPr>
          <w:rFonts w:ascii="Times New Roman" w:hAnsi="Times New Roman" w:cs="Times New Roman"/>
          <w:color w:val="2E74B5" w:themeColor="accent5" w:themeShade="BF"/>
          <w:sz w:val="24"/>
          <w:szCs w:val="24"/>
        </w:rPr>
      </w:pPr>
    </w:p>
    <w:p w14:paraId="5FA85742" w14:textId="7796A904" w:rsidR="003D611E" w:rsidRPr="00D72E3C" w:rsidRDefault="003D611E" w:rsidP="001F2EA4">
      <w:pPr>
        <w:jc w:val="both"/>
        <w:rPr>
          <w:rFonts w:ascii="Times New Roman" w:hAnsi="Times New Roman" w:cs="Times New Roman"/>
          <w:sz w:val="24"/>
          <w:szCs w:val="24"/>
        </w:rPr>
      </w:pPr>
      <w:r w:rsidRPr="00D72E3C">
        <w:rPr>
          <w:rFonts w:ascii="Times New Roman" w:hAnsi="Times New Roman" w:cs="Times New Roman"/>
          <w:sz w:val="24"/>
          <w:szCs w:val="24"/>
        </w:rPr>
        <w:t>Comment #18: Please estimate the Archie's parameters for this plot</w:t>
      </w:r>
    </w:p>
    <w:p w14:paraId="58286EB2" w14:textId="0D4C56BA" w:rsidR="003D611E" w:rsidRPr="00D72E3C" w:rsidRDefault="003D611E" w:rsidP="001F2EA4">
      <w:pPr>
        <w:jc w:val="both"/>
        <w:rPr>
          <w:rFonts w:ascii="Times New Roman" w:hAnsi="Times New Roman" w:cs="Times New Roman"/>
          <w:sz w:val="24"/>
          <w:szCs w:val="24"/>
        </w:rPr>
      </w:pPr>
      <w:r w:rsidRPr="00D72E3C">
        <w:rPr>
          <w:rFonts w:ascii="Times New Roman" w:hAnsi="Times New Roman" w:cs="Times New Roman"/>
          <w:color w:val="2E74B5" w:themeColor="accent5" w:themeShade="BF"/>
          <w:sz w:val="24"/>
          <w:szCs w:val="24"/>
        </w:rPr>
        <w:t>Response #18: Noted. We will note this in the text of the submission</w:t>
      </w:r>
      <w:r w:rsidR="00C734C5">
        <w:rPr>
          <w:rFonts w:ascii="Times New Roman" w:hAnsi="Times New Roman" w:cs="Times New Roman"/>
          <w:color w:val="2E74B5" w:themeColor="accent5" w:themeShade="BF"/>
          <w:sz w:val="24"/>
          <w:szCs w:val="24"/>
        </w:rPr>
        <w:t xml:space="preserve"> in page 17, figure 11</w:t>
      </w:r>
    </w:p>
    <w:p w14:paraId="64D1CCBD" w14:textId="459F7F1A" w:rsidR="003D611E" w:rsidRPr="00D72E3C" w:rsidRDefault="003D611E" w:rsidP="001F2EA4">
      <w:pPr>
        <w:jc w:val="both"/>
        <w:rPr>
          <w:rFonts w:ascii="Times New Roman" w:hAnsi="Times New Roman" w:cs="Times New Roman"/>
          <w:sz w:val="24"/>
          <w:szCs w:val="24"/>
        </w:rPr>
      </w:pPr>
    </w:p>
    <w:p w14:paraId="77E3A446" w14:textId="77777777" w:rsidR="007B0B53" w:rsidRPr="00D72E3C" w:rsidRDefault="003D611E" w:rsidP="001F2EA4">
      <w:pPr>
        <w:jc w:val="both"/>
        <w:rPr>
          <w:rFonts w:ascii="Times New Roman" w:hAnsi="Times New Roman" w:cs="Times New Roman"/>
          <w:sz w:val="24"/>
          <w:szCs w:val="24"/>
        </w:rPr>
      </w:pPr>
      <w:r w:rsidRPr="00D72E3C">
        <w:rPr>
          <w:rFonts w:ascii="Times New Roman" w:hAnsi="Times New Roman" w:cs="Times New Roman"/>
          <w:sz w:val="24"/>
          <w:szCs w:val="24"/>
        </w:rPr>
        <w:t xml:space="preserve">Comment #19: </w:t>
      </w:r>
      <w:r w:rsidR="007B0B53" w:rsidRPr="00D72E3C">
        <w:rPr>
          <w:rFonts w:ascii="Times New Roman" w:hAnsi="Times New Roman" w:cs="Times New Roman"/>
          <w:sz w:val="24"/>
          <w:szCs w:val="24"/>
        </w:rPr>
        <w:t>Residual oil should be trapped in micro pores or attached to the pore walls, but not free like this. These hydrocarbons are movable by water flooding</w:t>
      </w:r>
    </w:p>
    <w:p w14:paraId="12DBF432" w14:textId="5DBE5F6A" w:rsidR="003D611E" w:rsidRPr="00D72E3C" w:rsidRDefault="003D611E" w:rsidP="001F2EA4">
      <w:pPr>
        <w:autoSpaceDE w:val="0"/>
        <w:autoSpaceDN w:val="0"/>
        <w:adjustRightInd w:val="0"/>
        <w:spacing w:after="0" w:line="240" w:lineRule="auto"/>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 xml:space="preserve">Response #19: </w:t>
      </w:r>
      <w:r w:rsidR="007B0B53" w:rsidRPr="00D72E3C">
        <w:rPr>
          <w:rFonts w:ascii="Times New Roman" w:hAnsi="Times New Roman" w:cs="Times New Roman"/>
          <w:color w:val="2E74B5" w:themeColor="accent5" w:themeShade="BF"/>
          <w:sz w:val="24"/>
          <w:szCs w:val="24"/>
        </w:rPr>
        <w:t xml:space="preserve">This is a </w:t>
      </w:r>
      <w:r w:rsidR="00F72DE4">
        <w:rPr>
          <w:rFonts w:ascii="Times New Roman" w:hAnsi="Times New Roman" w:cs="Times New Roman"/>
          <w:color w:val="2E74B5" w:themeColor="accent5" w:themeShade="BF"/>
          <w:sz w:val="24"/>
          <w:szCs w:val="24"/>
        </w:rPr>
        <w:t xml:space="preserve">simple </w:t>
      </w:r>
      <w:r w:rsidR="007B0B53" w:rsidRPr="00D72E3C">
        <w:rPr>
          <w:rFonts w:ascii="Times New Roman" w:hAnsi="Times New Roman" w:cs="Times New Roman"/>
          <w:color w:val="2E74B5" w:themeColor="accent5" w:themeShade="BF"/>
          <w:sz w:val="24"/>
          <w:szCs w:val="24"/>
        </w:rPr>
        <w:t>2D drawing of a 3D process. We are illustrating the process of snap-off. Please refer to my numerous publications which shows this in more detail</w:t>
      </w:r>
      <w:r w:rsidR="00BD34E4" w:rsidRPr="00D72E3C">
        <w:rPr>
          <w:rFonts w:ascii="Times New Roman" w:hAnsi="Times New Roman" w:cs="Times New Roman"/>
          <w:color w:val="2E74B5" w:themeColor="accent5" w:themeShade="BF"/>
          <w:sz w:val="24"/>
          <w:szCs w:val="24"/>
        </w:rPr>
        <w:t xml:space="preserve"> </w:t>
      </w:r>
      <w:proofErr w:type="gramStart"/>
      <w:r w:rsidR="00BD34E4" w:rsidRPr="00D72E3C">
        <w:rPr>
          <w:rFonts w:ascii="Times New Roman" w:hAnsi="Times New Roman" w:cs="Times New Roman"/>
          <w:color w:val="2E74B5" w:themeColor="accent5" w:themeShade="BF"/>
          <w:sz w:val="24"/>
          <w:szCs w:val="24"/>
        </w:rPr>
        <w:t>e.g.</w:t>
      </w:r>
      <w:proofErr w:type="gramEnd"/>
      <w:r w:rsidR="00BD34E4" w:rsidRPr="00D72E3C">
        <w:rPr>
          <w:rFonts w:ascii="Times New Roman" w:hAnsi="Times New Roman" w:cs="Times New Roman"/>
          <w:color w:val="2E74B5" w:themeColor="accent5" w:themeShade="BF"/>
          <w:sz w:val="24"/>
          <w:szCs w:val="24"/>
        </w:rPr>
        <w:t xml:space="preserve"> “SCA2009-A05 - Visualizing and quantifying the residual phase distribution in core material</w:t>
      </w:r>
      <w:r w:rsidR="007B0B53" w:rsidRPr="00D72E3C">
        <w:rPr>
          <w:rFonts w:ascii="Times New Roman" w:hAnsi="Times New Roman" w:cs="Times New Roman"/>
          <w:color w:val="2E74B5" w:themeColor="accent5" w:themeShade="BF"/>
          <w:sz w:val="24"/>
          <w:szCs w:val="24"/>
        </w:rPr>
        <w:t>.</w:t>
      </w:r>
      <w:r w:rsidR="00BD34E4" w:rsidRPr="00D72E3C">
        <w:rPr>
          <w:rFonts w:ascii="Times New Roman" w:hAnsi="Times New Roman" w:cs="Times New Roman"/>
          <w:color w:val="2E74B5" w:themeColor="accent5" w:themeShade="BF"/>
          <w:sz w:val="24"/>
          <w:szCs w:val="24"/>
        </w:rPr>
        <w:t>”</w:t>
      </w:r>
      <w:r w:rsidR="00510CCC" w:rsidRPr="00D72E3C">
        <w:rPr>
          <w:rFonts w:ascii="Times New Roman" w:hAnsi="Times New Roman" w:cs="Times New Roman"/>
          <w:color w:val="2E74B5" w:themeColor="accent5" w:themeShade="BF"/>
          <w:sz w:val="24"/>
          <w:szCs w:val="24"/>
        </w:rPr>
        <w:t xml:space="preserve"> That said, we </w:t>
      </w:r>
      <w:r w:rsidR="00A0722C" w:rsidRPr="00D72E3C">
        <w:rPr>
          <w:rFonts w:ascii="Times New Roman" w:hAnsi="Times New Roman" w:cs="Times New Roman"/>
          <w:color w:val="2E74B5" w:themeColor="accent5" w:themeShade="BF"/>
          <w:sz w:val="24"/>
          <w:szCs w:val="24"/>
        </w:rPr>
        <w:t>have adjusted figure 13</w:t>
      </w:r>
      <w:r w:rsidR="00F72DE4">
        <w:rPr>
          <w:rFonts w:ascii="Times New Roman" w:hAnsi="Times New Roman" w:cs="Times New Roman"/>
          <w:color w:val="2E74B5" w:themeColor="accent5" w:themeShade="BF"/>
          <w:sz w:val="24"/>
          <w:szCs w:val="24"/>
        </w:rPr>
        <w:t>, page 19</w:t>
      </w:r>
      <w:r w:rsidR="00510CCC" w:rsidRPr="00D72E3C">
        <w:rPr>
          <w:rFonts w:ascii="Times New Roman" w:hAnsi="Times New Roman" w:cs="Times New Roman"/>
          <w:color w:val="2E74B5" w:themeColor="accent5" w:themeShade="BF"/>
          <w:sz w:val="24"/>
          <w:szCs w:val="24"/>
        </w:rPr>
        <w:t xml:space="preserve"> to show this in a </w:t>
      </w:r>
      <w:r w:rsidR="00F72DE4">
        <w:rPr>
          <w:rFonts w:ascii="Times New Roman" w:hAnsi="Times New Roman" w:cs="Times New Roman"/>
          <w:color w:val="2E74B5" w:themeColor="accent5" w:themeShade="BF"/>
          <w:sz w:val="24"/>
          <w:szCs w:val="24"/>
        </w:rPr>
        <w:t>clearer</w:t>
      </w:r>
      <w:r w:rsidR="00510CCC" w:rsidRPr="00D72E3C">
        <w:rPr>
          <w:rFonts w:ascii="Times New Roman" w:hAnsi="Times New Roman" w:cs="Times New Roman"/>
          <w:color w:val="2E74B5" w:themeColor="accent5" w:themeShade="BF"/>
          <w:sz w:val="24"/>
          <w:szCs w:val="24"/>
        </w:rPr>
        <w:t xml:space="preserve"> light.</w:t>
      </w:r>
    </w:p>
    <w:p w14:paraId="188A8DA5" w14:textId="1668A419" w:rsidR="00510CCC" w:rsidRPr="00D72E3C" w:rsidRDefault="00510CCC" w:rsidP="001F2EA4">
      <w:pPr>
        <w:autoSpaceDE w:val="0"/>
        <w:autoSpaceDN w:val="0"/>
        <w:adjustRightInd w:val="0"/>
        <w:spacing w:after="0" w:line="240" w:lineRule="auto"/>
        <w:jc w:val="both"/>
        <w:rPr>
          <w:rFonts w:ascii="Times New Roman" w:hAnsi="Times New Roman" w:cs="Times New Roman"/>
          <w:color w:val="2E74B5" w:themeColor="accent5" w:themeShade="BF"/>
          <w:sz w:val="24"/>
          <w:szCs w:val="24"/>
        </w:rPr>
      </w:pPr>
    </w:p>
    <w:p w14:paraId="79CC7FF6" w14:textId="35A3624A" w:rsidR="00510CCC" w:rsidRPr="00D72E3C" w:rsidRDefault="00510CCC" w:rsidP="001F2EA4">
      <w:pPr>
        <w:jc w:val="both"/>
        <w:rPr>
          <w:rFonts w:ascii="Times New Roman" w:hAnsi="Times New Roman" w:cs="Times New Roman"/>
          <w:sz w:val="24"/>
          <w:szCs w:val="24"/>
        </w:rPr>
      </w:pPr>
      <w:r w:rsidRPr="00D72E3C">
        <w:rPr>
          <w:rFonts w:ascii="Times New Roman" w:hAnsi="Times New Roman" w:cs="Times New Roman"/>
          <w:sz w:val="24"/>
          <w:szCs w:val="24"/>
        </w:rPr>
        <w:lastRenderedPageBreak/>
        <w:t>Comment #20: This section should be moved early to methods and techniques section.</w:t>
      </w:r>
    </w:p>
    <w:p w14:paraId="3555F3E8" w14:textId="09A10C3D" w:rsidR="00510CCC" w:rsidRPr="00D72E3C" w:rsidRDefault="00510CCC" w:rsidP="001F2EA4">
      <w:pPr>
        <w:autoSpaceDE w:val="0"/>
        <w:autoSpaceDN w:val="0"/>
        <w:adjustRightInd w:val="0"/>
        <w:spacing w:after="0" w:line="240" w:lineRule="auto"/>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Response #20: We disagree with the reviewer here. It needs to stay where it is to ensure that the paper reads smoothly, as this illustrates the process and logic of the resulting interpretation.</w:t>
      </w:r>
    </w:p>
    <w:p w14:paraId="476C0C8D" w14:textId="206E86C3" w:rsidR="00510CCC" w:rsidRPr="00D72E3C" w:rsidRDefault="00510CCC" w:rsidP="001F2EA4">
      <w:pPr>
        <w:autoSpaceDE w:val="0"/>
        <w:autoSpaceDN w:val="0"/>
        <w:adjustRightInd w:val="0"/>
        <w:spacing w:after="0" w:line="240" w:lineRule="auto"/>
        <w:jc w:val="both"/>
        <w:rPr>
          <w:rFonts w:ascii="Times New Roman" w:hAnsi="Times New Roman" w:cs="Times New Roman"/>
          <w:color w:val="2E74B5" w:themeColor="accent5" w:themeShade="BF"/>
          <w:sz w:val="24"/>
          <w:szCs w:val="24"/>
        </w:rPr>
      </w:pPr>
    </w:p>
    <w:p w14:paraId="4DBBBEAA" w14:textId="77777777" w:rsidR="00510CCC" w:rsidRPr="00D72E3C" w:rsidRDefault="00510CCC" w:rsidP="001F2EA4">
      <w:pPr>
        <w:jc w:val="both"/>
        <w:rPr>
          <w:rFonts w:ascii="Times New Roman" w:hAnsi="Times New Roman" w:cs="Times New Roman"/>
          <w:sz w:val="24"/>
          <w:szCs w:val="24"/>
        </w:rPr>
      </w:pPr>
      <w:r w:rsidRPr="00D72E3C">
        <w:rPr>
          <w:rFonts w:ascii="Times New Roman" w:hAnsi="Times New Roman" w:cs="Times New Roman"/>
          <w:sz w:val="24"/>
          <w:szCs w:val="24"/>
        </w:rPr>
        <w:t>Comment #21: The Indonesian model is recommended to shaly rocks, is it right so why the authors used it here?</w:t>
      </w:r>
    </w:p>
    <w:p w14:paraId="730E1162" w14:textId="4798D58F" w:rsidR="00510CCC" w:rsidRPr="00D72E3C" w:rsidRDefault="00510CCC"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Response #21: As we explained in our text, we want to account for the effect of clays. In this tuffaceous reservoir, where clay can be quite abundant, it is an equation we can use to account for some of the clay properties. The other alternatives like Dual-water or Waxman</w:t>
      </w:r>
      <w:r w:rsidR="00A0722C" w:rsidRPr="00D72E3C">
        <w:rPr>
          <w:rFonts w:ascii="Times New Roman" w:hAnsi="Times New Roman" w:cs="Times New Roman"/>
          <w:color w:val="2E74B5" w:themeColor="accent5" w:themeShade="BF"/>
          <w:sz w:val="24"/>
          <w:szCs w:val="24"/>
        </w:rPr>
        <w:t>-</w:t>
      </w:r>
      <w:r w:rsidR="00F72DE4">
        <w:rPr>
          <w:rFonts w:ascii="Times New Roman" w:hAnsi="Times New Roman" w:cs="Times New Roman"/>
          <w:color w:val="2E74B5" w:themeColor="accent5" w:themeShade="BF"/>
          <w:sz w:val="24"/>
          <w:szCs w:val="24"/>
        </w:rPr>
        <w:t>S</w:t>
      </w:r>
      <w:r w:rsidRPr="00D72E3C">
        <w:rPr>
          <w:rFonts w:ascii="Times New Roman" w:hAnsi="Times New Roman" w:cs="Times New Roman"/>
          <w:color w:val="2E74B5" w:themeColor="accent5" w:themeShade="BF"/>
          <w:sz w:val="24"/>
          <w:szCs w:val="24"/>
        </w:rPr>
        <w:t xml:space="preserve">mits all serve similar </w:t>
      </w:r>
      <w:proofErr w:type="gramStart"/>
      <w:r w:rsidRPr="00D72E3C">
        <w:rPr>
          <w:rFonts w:ascii="Times New Roman" w:hAnsi="Times New Roman" w:cs="Times New Roman"/>
          <w:color w:val="2E74B5" w:themeColor="accent5" w:themeShade="BF"/>
          <w:sz w:val="24"/>
          <w:szCs w:val="24"/>
        </w:rPr>
        <w:t>functions, but</w:t>
      </w:r>
      <w:proofErr w:type="gramEnd"/>
      <w:r w:rsidRPr="00D72E3C">
        <w:rPr>
          <w:rFonts w:ascii="Times New Roman" w:hAnsi="Times New Roman" w:cs="Times New Roman"/>
          <w:color w:val="2E74B5" w:themeColor="accent5" w:themeShade="BF"/>
          <w:sz w:val="24"/>
          <w:szCs w:val="24"/>
        </w:rPr>
        <w:t xml:space="preserve"> need parameters that are non-log derived like CEC </w:t>
      </w:r>
      <w:proofErr w:type="spellStart"/>
      <w:r w:rsidRPr="00D72E3C">
        <w:rPr>
          <w:rFonts w:ascii="Times New Roman" w:hAnsi="Times New Roman" w:cs="Times New Roman"/>
          <w:color w:val="2E74B5" w:themeColor="accent5" w:themeShade="BF"/>
          <w:sz w:val="24"/>
          <w:szCs w:val="24"/>
        </w:rPr>
        <w:t>etc</w:t>
      </w:r>
      <w:proofErr w:type="spellEnd"/>
      <w:r w:rsidRPr="00D72E3C">
        <w:rPr>
          <w:rFonts w:ascii="Times New Roman" w:hAnsi="Times New Roman" w:cs="Times New Roman"/>
          <w:color w:val="2E74B5" w:themeColor="accent5" w:themeShade="BF"/>
          <w:sz w:val="24"/>
          <w:szCs w:val="24"/>
        </w:rPr>
        <w:t>, which we do not have in this study. In a way, the Indonesia equation is chosen as one of convenience.</w:t>
      </w:r>
    </w:p>
    <w:p w14:paraId="4B34A973" w14:textId="3A2D1050" w:rsidR="00510CCC" w:rsidRPr="00D72E3C" w:rsidRDefault="00510CCC" w:rsidP="001F2EA4">
      <w:pPr>
        <w:autoSpaceDE w:val="0"/>
        <w:autoSpaceDN w:val="0"/>
        <w:adjustRightInd w:val="0"/>
        <w:spacing w:after="0" w:line="240" w:lineRule="auto"/>
        <w:jc w:val="both"/>
        <w:rPr>
          <w:rFonts w:ascii="Times New Roman" w:hAnsi="Times New Roman" w:cs="Times New Roman"/>
          <w:color w:val="2E74B5" w:themeColor="accent5" w:themeShade="BF"/>
          <w:sz w:val="24"/>
          <w:szCs w:val="24"/>
        </w:rPr>
      </w:pPr>
    </w:p>
    <w:p w14:paraId="04D48179" w14:textId="7692BC85" w:rsidR="00510CCC" w:rsidRPr="00D72E3C" w:rsidRDefault="00510CCC" w:rsidP="001F2EA4">
      <w:pPr>
        <w:jc w:val="both"/>
        <w:rPr>
          <w:rFonts w:ascii="Times New Roman" w:hAnsi="Times New Roman" w:cs="Times New Roman"/>
          <w:sz w:val="24"/>
          <w:szCs w:val="24"/>
        </w:rPr>
      </w:pPr>
      <w:r w:rsidRPr="00D72E3C">
        <w:rPr>
          <w:rFonts w:ascii="Times New Roman" w:hAnsi="Times New Roman" w:cs="Times New Roman"/>
          <w:sz w:val="24"/>
          <w:szCs w:val="24"/>
        </w:rPr>
        <w:t>Comment #22: separates these two sections</w:t>
      </w:r>
    </w:p>
    <w:p w14:paraId="6777BA86" w14:textId="651F9F66" w:rsidR="00510CCC" w:rsidRPr="00D72E3C" w:rsidRDefault="00510CCC"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 xml:space="preserve">Response #22: Noted. We </w:t>
      </w:r>
      <w:r w:rsidR="00A0722C" w:rsidRPr="00D72E3C">
        <w:rPr>
          <w:rFonts w:ascii="Times New Roman" w:hAnsi="Times New Roman" w:cs="Times New Roman"/>
          <w:color w:val="2E74B5" w:themeColor="accent5" w:themeShade="BF"/>
          <w:sz w:val="24"/>
          <w:szCs w:val="24"/>
        </w:rPr>
        <w:t>have split these two sections in our resubmission</w:t>
      </w:r>
      <w:r w:rsidR="00C734C5">
        <w:rPr>
          <w:rFonts w:ascii="Times New Roman" w:hAnsi="Times New Roman" w:cs="Times New Roman"/>
          <w:color w:val="2E74B5" w:themeColor="accent5" w:themeShade="BF"/>
          <w:sz w:val="24"/>
          <w:szCs w:val="24"/>
        </w:rPr>
        <w:t xml:space="preserve"> in page 22</w:t>
      </w:r>
      <w:r w:rsidR="00A0722C" w:rsidRPr="00D72E3C">
        <w:rPr>
          <w:rFonts w:ascii="Times New Roman" w:hAnsi="Times New Roman" w:cs="Times New Roman"/>
          <w:color w:val="2E74B5" w:themeColor="accent5" w:themeShade="BF"/>
          <w:sz w:val="24"/>
          <w:szCs w:val="24"/>
        </w:rPr>
        <w:t>.</w:t>
      </w:r>
    </w:p>
    <w:p w14:paraId="6DD7A4A7" w14:textId="601D2C89" w:rsidR="00510CCC" w:rsidRPr="00D72E3C" w:rsidRDefault="00510CCC" w:rsidP="001F2EA4">
      <w:pPr>
        <w:autoSpaceDE w:val="0"/>
        <w:autoSpaceDN w:val="0"/>
        <w:adjustRightInd w:val="0"/>
        <w:spacing w:after="0" w:line="240" w:lineRule="auto"/>
        <w:jc w:val="both"/>
        <w:rPr>
          <w:rFonts w:ascii="Times New Roman" w:hAnsi="Times New Roman" w:cs="Times New Roman"/>
          <w:color w:val="2E74B5" w:themeColor="accent5" w:themeShade="BF"/>
          <w:sz w:val="24"/>
          <w:szCs w:val="24"/>
        </w:rPr>
      </w:pPr>
    </w:p>
    <w:p w14:paraId="414161FF" w14:textId="6305EE96" w:rsidR="00B972D7" w:rsidRPr="00D72E3C" w:rsidRDefault="00B972D7" w:rsidP="001F2EA4">
      <w:pPr>
        <w:jc w:val="both"/>
        <w:rPr>
          <w:rFonts w:ascii="Times New Roman" w:hAnsi="Times New Roman" w:cs="Times New Roman"/>
          <w:sz w:val="24"/>
          <w:szCs w:val="24"/>
        </w:rPr>
      </w:pPr>
      <w:r w:rsidRPr="00D72E3C">
        <w:rPr>
          <w:rFonts w:ascii="Times New Roman" w:hAnsi="Times New Roman" w:cs="Times New Roman"/>
          <w:sz w:val="24"/>
          <w:szCs w:val="24"/>
        </w:rPr>
        <w:t>Comment #23: Rephrase of “in for case study”</w:t>
      </w:r>
    </w:p>
    <w:p w14:paraId="04594AEF" w14:textId="157B74A1" w:rsidR="00B972D7" w:rsidRPr="00D72E3C" w:rsidRDefault="00B972D7"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 xml:space="preserve">Response #23: Noted. We </w:t>
      </w:r>
      <w:r w:rsidR="00A0722C" w:rsidRPr="00D72E3C">
        <w:rPr>
          <w:rFonts w:ascii="Times New Roman" w:hAnsi="Times New Roman" w:cs="Times New Roman"/>
          <w:color w:val="2E74B5" w:themeColor="accent5" w:themeShade="BF"/>
          <w:sz w:val="24"/>
          <w:szCs w:val="24"/>
        </w:rPr>
        <w:t>have edited this in line 610 to a proper phrasing.</w:t>
      </w:r>
    </w:p>
    <w:p w14:paraId="5A426C4B" w14:textId="39C8F087" w:rsidR="00B972D7" w:rsidRPr="00D72E3C" w:rsidRDefault="00B972D7" w:rsidP="001F2EA4">
      <w:pPr>
        <w:autoSpaceDE w:val="0"/>
        <w:autoSpaceDN w:val="0"/>
        <w:adjustRightInd w:val="0"/>
        <w:spacing w:after="0" w:line="240" w:lineRule="auto"/>
        <w:jc w:val="both"/>
        <w:rPr>
          <w:rFonts w:ascii="Times New Roman" w:hAnsi="Times New Roman" w:cs="Times New Roman"/>
          <w:color w:val="2E74B5" w:themeColor="accent5" w:themeShade="BF"/>
          <w:sz w:val="24"/>
          <w:szCs w:val="24"/>
        </w:rPr>
      </w:pPr>
    </w:p>
    <w:p w14:paraId="240047BA" w14:textId="19DE16DA" w:rsidR="00D352BB" w:rsidRPr="00D72E3C" w:rsidRDefault="00D352BB" w:rsidP="001F2EA4">
      <w:pPr>
        <w:jc w:val="both"/>
        <w:rPr>
          <w:rFonts w:ascii="Times New Roman" w:hAnsi="Times New Roman" w:cs="Times New Roman"/>
          <w:sz w:val="24"/>
          <w:szCs w:val="24"/>
        </w:rPr>
      </w:pPr>
      <w:r w:rsidRPr="00D72E3C">
        <w:rPr>
          <w:rFonts w:ascii="Times New Roman" w:hAnsi="Times New Roman" w:cs="Times New Roman"/>
          <w:sz w:val="24"/>
          <w:szCs w:val="24"/>
        </w:rPr>
        <w:t>Comment #24: References need some update</w:t>
      </w:r>
    </w:p>
    <w:p w14:paraId="39CC7EB7" w14:textId="54D2B458" w:rsidR="00D352BB" w:rsidRPr="00D72E3C" w:rsidRDefault="00D352BB" w:rsidP="001F2EA4">
      <w:pPr>
        <w:jc w:val="both"/>
        <w:rPr>
          <w:rFonts w:ascii="Times New Roman" w:hAnsi="Times New Roman" w:cs="Times New Roman"/>
          <w:color w:val="2E74B5" w:themeColor="accent5" w:themeShade="BF"/>
          <w:sz w:val="24"/>
          <w:szCs w:val="24"/>
        </w:rPr>
      </w:pPr>
      <w:r w:rsidRPr="00D72E3C">
        <w:rPr>
          <w:rFonts w:ascii="Times New Roman" w:hAnsi="Times New Roman" w:cs="Times New Roman"/>
          <w:color w:val="2E74B5" w:themeColor="accent5" w:themeShade="BF"/>
          <w:sz w:val="24"/>
          <w:szCs w:val="24"/>
        </w:rPr>
        <w:t xml:space="preserve">Response #24: Noted. </w:t>
      </w:r>
      <w:r w:rsidR="00144F7B">
        <w:rPr>
          <w:rFonts w:ascii="Times New Roman" w:hAnsi="Times New Roman" w:cs="Times New Roman"/>
          <w:color w:val="2E74B5" w:themeColor="accent5" w:themeShade="BF"/>
          <w:sz w:val="24"/>
          <w:szCs w:val="24"/>
        </w:rPr>
        <w:t>This has been addressed.</w:t>
      </w:r>
    </w:p>
    <w:p w14:paraId="6CC0300D" w14:textId="77777777" w:rsidR="00D352BB" w:rsidRPr="00D72E3C" w:rsidRDefault="00D352BB" w:rsidP="001F2EA4">
      <w:pPr>
        <w:autoSpaceDE w:val="0"/>
        <w:autoSpaceDN w:val="0"/>
        <w:adjustRightInd w:val="0"/>
        <w:spacing w:after="0" w:line="240" w:lineRule="auto"/>
        <w:jc w:val="both"/>
        <w:rPr>
          <w:rFonts w:ascii="Times New Roman" w:hAnsi="Times New Roman" w:cs="Times New Roman"/>
          <w:color w:val="2E74B5" w:themeColor="accent5" w:themeShade="BF"/>
          <w:sz w:val="24"/>
          <w:szCs w:val="24"/>
        </w:rPr>
      </w:pPr>
    </w:p>
    <w:sectPr w:rsidR="00D352BB" w:rsidRPr="00D72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477C"/>
    <w:multiLevelType w:val="hybridMultilevel"/>
    <w:tmpl w:val="5E0C890C"/>
    <w:lvl w:ilvl="0" w:tplc="48090011">
      <w:start w:val="1"/>
      <w:numFmt w:val="decimal"/>
      <w:lvlText w:val="%1)"/>
      <w:lvlJc w:val="left"/>
      <w:pPr>
        <w:ind w:left="36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C2573E0"/>
    <w:multiLevelType w:val="hybridMultilevel"/>
    <w:tmpl w:val="B38EF62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22D45EBD"/>
    <w:multiLevelType w:val="hybridMultilevel"/>
    <w:tmpl w:val="9E0C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8213B"/>
    <w:multiLevelType w:val="hybridMultilevel"/>
    <w:tmpl w:val="FE161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C13CEE"/>
    <w:multiLevelType w:val="hybridMultilevel"/>
    <w:tmpl w:val="8EA6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27504C"/>
    <w:multiLevelType w:val="hybridMultilevel"/>
    <w:tmpl w:val="FBC0ABB2"/>
    <w:lvl w:ilvl="0" w:tplc="DEA4B94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9837B55"/>
    <w:multiLevelType w:val="hybridMultilevel"/>
    <w:tmpl w:val="38FA2B2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B65"/>
    <w:rsid w:val="000062DF"/>
    <w:rsid w:val="00077DE4"/>
    <w:rsid w:val="000A37C6"/>
    <w:rsid w:val="000B60A5"/>
    <w:rsid w:val="000C0774"/>
    <w:rsid w:val="000E4D0F"/>
    <w:rsid w:val="0013160D"/>
    <w:rsid w:val="00144F7B"/>
    <w:rsid w:val="00152A23"/>
    <w:rsid w:val="00175EC4"/>
    <w:rsid w:val="00197C44"/>
    <w:rsid w:val="001D540E"/>
    <w:rsid w:val="001F22DC"/>
    <w:rsid w:val="001F2EA4"/>
    <w:rsid w:val="001F689A"/>
    <w:rsid w:val="00264D31"/>
    <w:rsid w:val="002A51FE"/>
    <w:rsid w:val="00312664"/>
    <w:rsid w:val="00317DA2"/>
    <w:rsid w:val="003676ED"/>
    <w:rsid w:val="003902CE"/>
    <w:rsid w:val="003D611E"/>
    <w:rsid w:val="00433195"/>
    <w:rsid w:val="00443648"/>
    <w:rsid w:val="00447484"/>
    <w:rsid w:val="004634FE"/>
    <w:rsid w:val="00474332"/>
    <w:rsid w:val="00510CCC"/>
    <w:rsid w:val="00517825"/>
    <w:rsid w:val="0055495A"/>
    <w:rsid w:val="005E11D6"/>
    <w:rsid w:val="0060640C"/>
    <w:rsid w:val="006138C6"/>
    <w:rsid w:val="006400CC"/>
    <w:rsid w:val="00666F75"/>
    <w:rsid w:val="006D72B0"/>
    <w:rsid w:val="006E769A"/>
    <w:rsid w:val="00703D48"/>
    <w:rsid w:val="007673C3"/>
    <w:rsid w:val="00767A54"/>
    <w:rsid w:val="007770B5"/>
    <w:rsid w:val="007830D9"/>
    <w:rsid w:val="007B0062"/>
    <w:rsid w:val="007B0B53"/>
    <w:rsid w:val="007C3F3E"/>
    <w:rsid w:val="007D336B"/>
    <w:rsid w:val="00837617"/>
    <w:rsid w:val="00842349"/>
    <w:rsid w:val="008442C4"/>
    <w:rsid w:val="008629D6"/>
    <w:rsid w:val="00881961"/>
    <w:rsid w:val="00885C86"/>
    <w:rsid w:val="008A7D50"/>
    <w:rsid w:val="008D7BD5"/>
    <w:rsid w:val="00953493"/>
    <w:rsid w:val="009E6D27"/>
    <w:rsid w:val="00A0722C"/>
    <w:rsid w:val="00A12CE0"/>
    <w:rsid w:val="00A23CA6"/>
    <w:rsid w:val="00A66DDE"/>
    <w:rsid w:val="00AC28A4"/>
    <w:rsid w:val="00AE66CE"/>
    <w:rsid w:val="00AE7133"/>
    <w:rsid w:val="00AF30ED"/>
    <w:rsid w:val="00AF47B6"/>
    <w:rsid w:val="00B547C0"/>
    <w:rsid w:val="00B63C16"/>
    <w:rsid w:val="00B67079"/>
    <w:rsid w:val="00B76B85"/>
    <w:rsid w:val="00B84DED"/>
    <w:rsid w:val="00B91E99"/>
    <w:rsid w:val="00B972D7"/>
    <w:rsid w:val="00BB7216"/>
    <w:rsid w:val="00BD34E4"/>
    <w:rsid w:val="00BD6910"/>
    <w:rsid w:val="00BD7080"/>
    <w:rsid w:val="00C1222D"/>
    <w:rsid w:val="00C17B65"/>
    <w:rsid w:val="00C35A55"/>
    <w:rsid w:val="00C618F6"/>
    <w:rsid w:val="00C734C5"/>
    <w:rsid w:val="00C90EBE"/>
    <w:rsid w:val="00CA526E"/>
    <w:rsid w:val="00CB2A0A"/>
    <w:rsid w:val="00D2737F"/>
    <w:rsid w:val="00D352BB"/>
    <w:rsid w:val="00D72E3C"/>
    <w:rsid w:val="00DD16C6"/>
    <w:rsid w:val="00DD26A7"/>
    <w:rsid w:val="00E34CD3"/>
    <w:rsid w:val="00E65105"/>
    <w:rsid w:val="00ED656A"/>
    <w:rsid w:val="00EF2029"/>
    <w:rsid w:val="00EF48C6"/>
    <w:rsid w:val="00F00B5C"/>
    <w:rsid w:val="00F34B5B"/>
    <w:rsid w:val="00F72DE4"/>
    <w:rsid w:val="00FE1E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3B165"/>
  <w15:chartTrackingRefBased/>
  <w15:docId w15:val="{AE4C9220-E077-41F4-B76A-7852CFAC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664"/>
    <w:pPr>
      <w:ind w:left="720"/>
      <w:contextualSpacing/>
    </w:pPr>
  </w:style>
  <w:style w:type="character" w:styleId="CommentReference">
    <w:name w:val="annotation reference"/>
    <w:basedOn w:val="DefaultParagraphFont"/>
    <w:uiPriority w:val="99"/>
    <w:semiHidden/>
    <w:unhideWhenUsed/>
    <w:rsid w:val="008D7BD5"/>
    <w:rPr>
      <w:sz w:val="16"/>
      <w:szCs w:val="16"/>
    </w:rPr>
  </w:style>
  <w:style w:type="paragraph" w:styleId="CommentText">
    <w:name w:val="annotation text"/>
    <w:basedOn w:val="Normal"/>
    <w:link w:val="CommentTextChar"/>
    <w:uiPriority w:val="99"/>
    <w:unhideWhenUsed/>
    <w:rsid w:val="008D7BD5"/>
    <w:pPr>
      <w:spacing w:line="240" w:lineRule="auto"/>
    </w:pPr>
    <w:rPr>
      <w:sz w:val="20"/>
      <w:szCs w:val="20"/>
    </w:rPr>
  </w:style>
  <w:style w:type="character" w:customStyle="1" w:styleId="CommentTextChar">
    <w:name w:val="Comment Text Char"/>
    <w:basedOn w:val="DefaultParagraphFont"/>
    <w:link w:val="CommentText"/>
    <w:uiPriority w:val="99"/>
    <w:rsid w:val="008D7BD5"/>
    <w:rPr>
      <w:sz w:val="20"/>
      <w:szCs w:val="20"/>
    </w:rPr>
  </w:style>
  <w:style w:type="paragraph" w:styleId="CommentSubject">
    <w:name w:val="annotation subject"/>
    <w:basedOn w:val="CommentText"/>
    <w:next w:val="CommentText"/>
    <w:link w:val="CommentSubjectChar"/>
    <w:uiPriority w:val="99"/>
    <w:semiHidden/>
    <w:unhideWhenUsed/>
    <w:rsid w:val="008D7BD5"/>
    <w:rPr>
      <w:b/>
      <w:bCs/>
    </w:rPr>
  </w:style>
  <w:style w:type="character" w:customStyle="1" w:styleId="CommentSubjectChar">
    <w:name w:val="Comment Subject Char"/>
    <w:basedOn w:val="CommentTextChar"/>
    <w:link w:val="CommentSubject"/>
    <w:uiPriority w:val="99"/>
    <w:semiHidden/>
    <w:rsid w:val="008D7B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b07dc1f-22e7-4be1-ac66-a88bf3550222}" enabled="0" method="" siteId="{3b07dc1f-22e7-4be1-ac66-a88bf3550222}" removed="1"/>
</clbl:labelList>
</file>

<file path=docProps/app.xml><?xml version="1.0" encoding="utf-8"?>
<Properties xmlns="http://schemas.openxmlformats.org/officeDocument/2006/extended-properties" xmlns:vt="http://schemas.openxmlformats.org/officeDocument/2006/docPropsVTypes">
  <Template>Normal</Template>
  <TotalTime>142</TotalTime>
  <Pages>9</Pages>
  <Words>2743</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dc:creator>
  <cp:keywords/>
  <dc:description/>
  <cp:lastModifiedBy>Munish K</cp:lastModifiedBy>
  <cp:revision>56</cp:revision>
  <dcterms:created xsi:type="dcterms:W3CDTF">2023-05-26T06:57:00Z</dcterms:created>
  <dcterms:modified xsi:type="dcterms:W3CDTF">2023-05-26T11:53:00Z</dcterms:modified>
</cp:coreProperties>
</file>