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7DDB" w14:textId="77777777" w:rsidR="0087175B" w:rsidRPr="0060640C" w:rsidRDefault="0087175B" w:rsidP="0087175B">
      <w:pPr>
        <w:jc w:val="both"/>
        <w:rPr>
          <w:rFonts w:ascii="Times New Roman" w:hAnsi="Times New Roman" w:cs="Times New Roman"/>
          <w:b/>
          <w:bCs/>
          <w:sz w:val="28"/>
          <w:szCs w:val="28"/>
          <w:u w:val="single"/>
        </w:rPr>
      </w:pPr>
      <w:r w:rsidRPr="0060640C">
        <w:rPr>
          <w:rFonts w:ascii="Times New Roman" w:hAnsi="Times New Roman" w:cs="Times New Roman"/>
          <w:b/>
          <w:bCs/>
          <w:sz w:val="28"/>
          <w:szCs w:val="28"/>
          <w:u w:val="single"/>
        </w:rPr>
        <w:t xml:space="preserve">Response to </w:t>
      </w:r>
      <w:r>
        <w:rPr>
          <w:rFonts w:ascii="Times New Roman" w:hAnsi="Times New Roman" w:cs="Times New Roman"/>
          <w:b/>
          <w:bCs/>
          <w:sz w:val="28"/>
          <w:szCs w:val="28"/>
          <w:u w:val="single"/>
        </w:rPr>
        <w:t>Editor</w:t>
      </w:r>
      <w:r w:rsidRPr="0060640C">
        <w:rPr>
          <w:rFonts w:ascii="Times New Roman" w:hAnsi="Times New Roman" w:cs="Times New Roman"/>
          <w:b/>
          <w:bCs/>
          <w:sz w:val="28"/>
          <w:szCs w:val="28"/>
          <w:u w:val="single"/>
        </w:rPr>
        <w:t>:</w:t>
      </w:r>
    </w:p>
    <w:p w14:paraId="34DD4FF3" w14:textId="5D49993D" w:rsidR="0087175B" w:rsidRDefault="0087175B" w:rsidP="0087175B">
      <w:pPr>
        <w:jc w:val="both"/>
        <w:rPr>
          <w:rFonts w:ascii="Times New Roman" w:hAnsi="Times New Roman" w:cs="Times New Roman"/>
          <w:sz w:val="24"/>
          <w:szCs w:val="24"/>
        </w:rPr>
      </w:pPr>
      <w:r>
        <w:rPr>
          <w:rFonts w:ascii="Times New Roman" w:hAnsi="Times New Roman" w:cs="Times New Roman"/>
          <w:sz w:val="24"/>
          <w:szCs w:val="24"/>
        </w:rPr>
        <w:t xml:space="preserve">Thank you for arranging for the article review. </w:t>
      </w:r>
      <w:r w:rsidRPr="0087175B">
        <w:rPr>
          <w:rFonts w:ascii="Times New Roman" w:hAnsi="Times New Roman" w:cs="Times New Roman"/>
          <w:sz w:val="24"/>
          <w:szCs w:val="24"/>
        </w:rPr>
        <w:t xml:space="preserve">We have made the revisions requested to the manuscript and addressed the comments from the reviewers individually </w:t>
      </w:r>
      <w:r>
        <w:rPr>
          <w:rFonts w:ascii="Times New Roman" w:hAnsi="Times New Roman" w:cs="Times New Roman"/>
          <w:sz w:val="24"/>
          <w:szCs w:val="24"/>
        </w:rPr>
        <w:t xml:space="preserve">within separate </w:t>
      </w:r>
      <w:proofErr w:type="spellStart"/>
      <w:r>
        <w:rPr>
          <w:rFonts w:ascii="Times New Roman" w:hAnsi="Times New Roman" w:cs="Times New Roman"/>
          <w:sz w:val="24"/>
          <w:szCs w:val="24"/>
        </w:rPr>
        <w:t>documemts</w:t>
      </w:r>
      <w:proofErr w:type="spellEnd"/>
      <w:r w:rsidRPr="0087175B">
        <w:rPr>
          <w:rFonts w:ascii="Times New Roman" w:hAnsi="Times New Roman" w:cs="Times New Roman"/>
          <w:sz w:val="24"/>
          <w:szCs w:val="24"/>
        </w:rPr>
        <w:t>.</w:t>
      </w:r>
    </w:p>
    <w:p w14:paraId="4E680064" w14:textId="153F6B6F" w:rsidR="0087175B" w:rsidRDefault="0087175B" w:rsidP="0087175B">
      <w:pPr>
        <w:jc w:val="both"/>
        <w:rPr>
          <w:rFonts w:ascii="Times New Roman" w:hAnsi="Times New Roman" w:cs="Times New Roman"/>
          <w:sz w:val="24"/>
          <w:szCs w:val="24"/>
        </w:rPr>
      </w:pPr>
      <w:r>
        <w:rPr>
          <w:rFonts w:ascii="Times New Roman" w:hAnsi="Times New Roman" w:cs="Times New Roman"/>
          <w:sz w:val="24"/>
          <w:szCs w:val="24"/>
        </w:rPr>
        <w:t>We would additionally like to share some feedback regarding the reviewers. Having incorporated the comments of the reviewers as best as we can, we would like to point out that:</w:t>
      </w:r>
    </w:p>
    <w:p w14:paraId="06E3E143" w14:textId="0FC496A4" w:rsidR="0087175B" w:rsidRDefault="0087175B" w:rsidP="008717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w:t>
      </w:r>
      <w:r w:rsidRPr="00885C86">
        <w:rPr>
          <w:rFonts w:ascii="Times New Roman" w:hAnsi="Times New Roman" w:cs="Times New Roman"/>
          <w:sz w:val="24"/>
          <w:szCs w:val="24"/>
        </w:rPr>
        <w:t xml:space="preserve">eviewer #1 </w:t>
      </w:r>
      <w:r>
        <w:rPr>
          <w:rFonts w:ascii="Times New Roman" w:hAnsi="Times New Roman" w:cs="Times New Roman"/>
          <w:sz w:val="24"/>
          <w:szCs w:val="24"/>
        </w:rPr>
        <w:t xml:space="preserve">has accepted our paper with minor revisions. </w:t>
      </w:r>
      <w:r w:rsidR="00283382">
        <w:rPr>
          <w:rFonts w:ascii="Times New Roman" w:hAnsi="Times New Roman" w:cs="Times New Roman"/>
          <w:sz w:val="24"/>
          <w:szCs w:val="24"/>
        </w:rPr>
        <w:t xml:space="preserve">We note that he/she did not have major comments and was generally complementary. </w:t>
      </w:r>
      <w:r>
        <w:rPr>
          <w:rFonts w:ascii="Times New Roman" w:hAnsi="Times New Roman" w:cs="Times New Roman"/>
          <w:sz w:val="24"/>
          <w:szCs w:val="24"/>
        </w:rPr>
        <w:t>We have made the necessary changes requested.</w:t>
      </w:r>
    </w:p>
    <w:p w14:paraId="6F456E26" w14:textId="77777777" w:rsidR="0087175B" w:rsidRPr="00885C86" w:rsidRDefault="0087175B" w:rsidP="0087175B">
      <w:pPr>
        <w:pStyle w:val="ListParagraph"/>
        <w:ind w:left="360"/>
        <w:jc w:val="both"/>
        <w:rPr>
          <w:rFonts w:ascii="Times New Roman" w:hAnsi="Times New Roman" w:cs="Times New Roman"/>
          <w:sz w:val="24"/>
          <w:szCs w:val="24"/>
        </w:rPr>
      </w:pPr>
    </w:p>
    <w:p w14:paraId="559FAB74" w14:textId="48690469" w:rsidR="0087175B" w:rsidRDefault="0087175B" w:rsidP="0087175B">
      <w:pPr>
        <w:pStyle w:val="ListParagraph"/>
        <w:numPr>
          <w:ilvl w:val="0"/>
          <w:numId w:val="1"/>
        </w:numPr>
        <w:jc w:val="both"/>
        <w:rPr>
          <w:rFonts w:ascii="Times New Roman" w:hAnsi="Times New Roman" w:cs="Times New Roman"/>
          <w:sz w:val="24"/>
          <w:szCs w:val="24"/>
        </w:rPr>
      </w:pPr>
      <w:r w:rsidRPr="00885C86">
        <w:rPr>
          <w:rFonts w:ascii="Times New Roman" w:hAnsi="Times New Roman" w:cs="Times New Roman"/>
          <w:sz w:val="24"/>
          <w:szCs w:val="24"/>
        </w:rPr>
        <w:t xml:space="preserve">Reviewer #2 </w:t>
      </w:r>
      <w:r w:rsidR="00CA1CF6">
        <w:rPr>
          <w:rFonts w:ascii="Times New Roman" w:hAnsi="Times New Roman" w:cs="Times New Roman"/>
          <w:sz w:val="24"/>
          <w:szCs w:val="24"/>
        </w:rPr>
        <w:t>main point was for us to</w:t>
      </w:r>
      <w:r w:rsidR="00283382">
        <w:rPr>
          <w:rFonts w:ascii="Times New Roman" w:hAnsi="Times New Roman" w:cs="Times New Roman"/>
          <w:sz w:val="24"/>
          <w:szCs w:val="24"/>
        </w:rPr>
        <w:t xml:space="preserve"> enhanc</w:t>
      </w:r>
      <w:r w:rsidR="00CA1CF6">
        <w:rPr>
          <w:rFonts w:ascii="Times New Roman" w:hAnsi="Times New Roman" w:cs="Times New Roman"/>
          <w:sz w:val="24"/>
          <w:szCs w:val="24"/>
        </w:rPr>
        <w:t>e</w:t>
      </w:r>
      <w:r w:rsidR="00283382">
        <w:rPr>
          <w:rFonts w:ascii="Times New Roman" w:hAnsi="Times New Roman" w:cs="Times New Roman"/>
          <w:sz w:val="24"/>
          <w:szCs w:val="24"/>
        </w:rPr>
        <w:t xml:space="preserve"> the paper via </w:t>
      </w:r>
      <w:r w:rsidR="00C2799E">
        <w:rPr>
          <w:rFonts w:ascii="Times New Roman" w:hAnsi="Times New Roman" w:cs="Times New Roman"/>
          <w:sz w:val="24"/>
          <w:szCs w:val="24"/>
        </w:rPr>
        <w:t>deeper</w:t>
      </w:r>
      <w:r w:rsidR="00283382">
        <w:rPr>
          <w:rFonts w:ascii="Times New Roman" w:hAnsi="Times New Roman" w:cs="Times New Roman"/>
          <w:sz w:val="24"/>
          <w:szCs w:val="24"/>
        </w:rPr>
        <w:t xml:space="preserve"> technical discussions and application, which we can appreciate</w:t>
      </w:r>
      <w:r w:rsidR="00CA1CF6">
        <w:rPr>
          <w:rFonts w:ascii="Times New Roman" w:hAnsi="Times New Roman" w:cs="Times New Roman"/>
          <w:sz w:val="24"/>
          <w:szCs w:val="24"/>
        </w:rPr>
        <w:t>.</w:t>
      </w:r>
      <w:r w:rsidR="00283382">
        <w:rPr>
          <w:rFonts w:ascii="Times New Roman" w:hAnsi="Times New Roman" w:cs="Times New Roman"/>
          <w:sz w:val="24"/>
          <w:szCs w:val="24"/>
        </w:rPr>
        <w:t xml:space="preserve"> </w:t>
      </w:r>
      <w:r w:rsidR="00CA1CF6">
        <w:rPr>
          <w:rFonts w:ascii="Times New Roman" w:hAnsi="Times New Roman" w:cs="Times New Roman"/>
          <w:sz w:val="24"/>
          <w:szCs w:val="24"/>
        </w:rPr>
        <w:t>W</w:t>
      </w:r>
      <w:r w:rsidR="00283382">
        <w:rPr>
          <w:rFonts w:ascii="Times New Roman" w:hAnsi="Times New Roman" w:cs="Times New Roman"/>
          <w:sz w:val="24"/>
          <w:szCs w:val="24"/>
        </w:rPr>
        <w:t xml:space="preserve">e (the authors) are both engineers </w:t>
      </w:r>
      <w:r w:rsidR="00CA1CF6">
        <w:rPr>
          <w:rFonts w:ascii="Times New Roman" w:hAnsi="Times New Roman" w:cs="Times New Roman"/>
          <w:sz w:val="24"/>
          <w:szCs w:val="24"/>
        </w:rPr>
        <w:t>by background</w:t>
      </w:r>
      <w:r w:rsidR="00283382">
        <w:rPr>
          <w:rFonts w:ascii="Times New Roman" w:hAnsi="Times New Roman" w:cs="Times New Roman"/>
          <w:sz w:val="24"/>
          <w:szCs w:val="24"/>
        </w:rPr>
        <w:t xml:space="preserve"> and are fully supportive of </w:t>
      </w:r>
      <w:r w:rsidR="00CA1CF6">
        <w:rPr>
          <w:rFonts w:ascii="Times New Roman" w:hAnsi="Times New Roman" w:cs="Times New Roman"/>
          <w:sz w:val="24"/>
          <w:szCs w:val="24"/>
        </w:rPr>
        <w:t>“</w:t>
      </w:r>
      <w:r w:rsidR="00283382">
        <w:rPr>
          <w:rFonts w:ascii="Times New Roman" w:hAnsi="Times New Roman" w:cs="Times New Roman"/>
          <w:sz w:val="24"/>
          <w:szCs w:val="24"/>
        </w:rPr>
        <w:t xml:space="preserve">applied </w:t>
      </w:r>
      <w:r w:rsidR="00CA1CF6">
        <w:rPr>
          <w:rFonts w:ascii="Times New Roman" w:hAnsi="Times New Roman" w:cs="Times New Roman"/>
          <w:sz w:val="24"/>
          <w:szCs w:val="24"/>
        </w:rPr>
        <w:t>research”</w:t>
      </w:r>
      <w:r w:rsidR="00283382">
        <w:rPr>
          <w:rFonts w:ascii="Times New Roman" w:hAnsi="Times New Roman" w:cs="Times New Roman"/>
          <w:sz w:val="24"/>
          <w:szCs w:val="24"/>
        </w:rPr>
        <w:t xml:space="preserve"> (which we hope this is) rather than more </w:t>
      </w:r>
      <w:r w:rsidR="00CA1CF6">
        <w:rPr>
          <w:rFonts w:ascii="Times New Roman" w:hAnsi="Times New Roman" w:cs="Times New Roman"/>
          <w:sz w:val="24"/>
          <w:szCs w:val="24"/>
        </w:rPr>
        <w:t xml:space="preserve">theoretical or </w:t>
      </w:r>
      <w:r w:rsidR="00283382">
        <w:rPr>
          <w:rFonts w:ascii="Times New Roman" w:hAnsi="Times New Roman" w:cs="Times New Roman"/>
          <w:sz w:val="24"/>
          <w:szCs w:val="24"/>
        </w:rPr>
        <w:t xml:space="preserve">abstract machine learning models. We have tried to incorporate this </w:t>
      </w:r>
      <w:r w:rsidR="00CA1CF6">
        <w:rPr>
          <w:rFonts w:ascii="Times New Roman" w:hAnsi="Times New Roman" w:cs="Times New Roman"/>
          <w:sz w:val="24"/>
          <w:szCs w:val="24"/>
        </w:rPr>
        <w:t xml:space="preserve">feedback through </w:t>
      </w:r>
      <w:r w:rsidR="00283382">
        <w:rPr>
          <w:rFonts w:ascii="Times New Roman" w:hAnsi="Times New Roman" w:cs="Times New Roman"/>
          <w:sz w:val="24"/>
          <w:szCs w:val="24"/>
        </w:rPr>
        <w:t xml:space="preserve">the inclusion of an additional paragraph where we discuss the business </w:t>
      </w:r>
      <w:r w:rsidR="00CA1CF6">
        <w:rPr>
          <w:rFonts w:ascii="Times New Roman" w:hAnsi="Times New Roman" w:cs="Times New Roman"/>
          <w:sz w:val="24"/>
          <w:szCs w:val="24"/>
        </w:rPr>
        <w:t>merits of this method</w:t>
      </w:r>
      <w:r w:rsidR="00283382">
        <w:rPr>
          <w:rFonts w:ascii="Times New Roman" w:hAnsi="Times New Roman" w:cs="Times New Roman"/>
          <w:sz w:val="24"/>
          <w:szCs w:val="24"/>
        </w:rPr>
        <w:t xml:space="preserve">. </w:t>
      </w:r>
    </w:p>
    <w:p w14:paraId="44C4D003" w14:textId="77777777" w:rsidR="0087175B" w:rsidRPr="0087175B" w:rsidRDefault="0087175B" w:rsidP="0087175B">
      <w:pPr>
        <w:pStyle w:val="ListParagraph"/>
        <w:rPr>
          <w:rFonts w:ascii="Times New Roman" w:hAnsi="Times New Roman" w:cs="Times New Roman"/>
          <w:sz w:val="24"/>
          <w:szCs w:val="24"/>
        </w:rPr>
      </w:pPr>
    </w:p>
    <w:p w14:paraId="7986D5CB" w14:textId="58CA75C3" w:rsidR="0087175B" w:rsidRPr="00885C86" w:rsidRDefault="0087175B" w:rsidP="0087175B">
      <w:pPr>
        <w:pStyle w:val="ListParagraph"/>
        <w:numPr>
          <w:ilvl w:val="0"/>
          <w:numId w:val="1"/>
        </w:numPr>
        <w:jc w:val="both"/>
        <w:rPr>
          <w:rFonts w:ascii="Times New Roman" w:hAnsi="Times New Roman" w:cs="Times New Roman"/>
          <w:sz w:val="24"/>
          <w:szCs w:val="24"/>
        </w:rPr>
      </w:pPr>
      <w:r w:rsidRPr="00885C86">
        <w:rPr>
          <w:rFonts w:ascii="Times New Roman" w:hAnsi="Times New Roman" w:cs="Times New Roman"/>
          <w:sz w:val="24"/>
          <w:szCs w:val="24"/>
        </w:rPr>
        <w:t>Reviewer #</w:t>
      </w:r>
      <w:r>
        <w:rPr>
          <w:rFonts w:ascii="Times New Roman" w:hAnsi="Times New Roman" w:cs="Times New Roman"/>
          <w:sz w:val="24"/>
          <w:szCs w:val="24"/>
        </w:rPr>
        <w:t>3</w:t>
      </w:r>
      <w:r w:rsidR="0010271E">
        <w:rPr>
          <w:rFonts w:ascii="Times New Roman" w:hAnsi="Times New Roman" w:cs="Times New Roman"/>
          <w:sz w:val="24"/>
          <w:szCs w:val="24"/>
        </w:rPr>
        <w:t xml:space="preserve"> has asked for us to review the data from a more geological perspective. We appreciate this </w:t>
      </w:r>
      <w:proofErr w:type="gramStart"/>
      <w:r w:rsidR="0010271E">
        <w:rPr>
          <w:rFonts w:ascii="Times New Roman" w:hAnsi="Times New Roman" w:cs="Times New Roman"/>
          <w:sz w:val="24"/>
          <w:szCs w:val="24"/>
        </w:rPr>
        <w:t>view, and</w:t>
      </w:r>
      <w:proofErr w:type="gramEnd"/>
      <w:r w:rsidR="0010271E">
        <w:rPr>
          <w:rFonts w:ascii="Times New Roman" w:hAnsi="Times New Roman" w:cs="Times New Roman"/>
          <w:sz w:val="24"/>
          <w:szCs w:val="24"/>
        </w:rPr>
        <w:t xml:space="preserve"> have done our best to incorporate more of this in our paper. However, we want to point out that the reviewer must understand that our aim is machine learning and prediction, and not </w:t>
      </w:r>
      <w:r w:rsidR="005B1379">
        <w:rPr>
          <w:rFonts w:ascii="Times New Roman" w:hAnsi="Times New Roman" w:cs="Times New Roman"/>
          <w:sz w:val="24"/>
          <w:szCs w:val="24"/>
        </w:rPr>
        <w:t>necessarily</w:t>
      </w:r>
      <w:r w:rsidR="0010271E">
        <w:rPr>
          <w:rFonts w:ascii="Times New Roman" w:hAnsi="Times New Roman" w:cs="Times New Roman"/>
          <w:sz w:val="24"/>
          <w:szCs w:val="24"/>
        </w:rPr>
        <w:t xml:space="preserve"> a detailed deep dive into the geology or reservoir properties of the data set. The reviewer has stated that there is no need for complicated methods to </w:t>
      </w:r>
      <w:proofErr w:type="spellStart"/>
      <w:r w:rsidR="0010271E">
        <w:rPr>
          <w:rFonts w:ascii="Times New Roman" w:hAnsi="Times New Roman" w:cs="Times New Roman"/>
          <w:sz w:val="24"/>
          <w:szCs w:val="24"/>
        </w:rPr>
        <w:t>analyse</w:t>
      </w:r>
      <w:proofErr w:type="spellEnd"/>
      <w:r w:rsidR="0010271E">
        <w:rPr>
          <w:rFonts w:ascii="Times New Roman" w:hAnsi="Times New Roman" w:cs="Times New Roman"/>
          <w:sz w:val="24"/>
          <w:szCs w:val="24"/>
        </w:rPr>
        <w:t xml:space="preserve"> CO2 containment; the reviewer appears to be alone in this view as the other 3 reviewers have no such issue with the paper.</w:t>
      </w:r>
    </w:p>
    <w:p w14:paraId="73670948" w14:textId="381BDDCC" w:rsidR="00F91AFE" w:rsidRDefault="00F91AFE"/>
    <w:p w14:paraId="6B3F81F5" w14:textId="5986BD0A" w:rsidR="0087175B" w:rsidRPr="00885C86" w:rsidRDefault="0087175B" w:rsidP="0087175B">
      <w:pPr>
        <w:pStyle w:val="ListParagraph"/>
        <w:numPr>
          <w:ilvl w:val="0"/>
          <w:numId w:val="1"/>
        </w:numPr>
        <w:jc w:val="both"/>
        <w:rPr>
          <w:rFonts w:ascii="Times New Roman" w:hAnsi="Times New Roman" w:cs="Times New Roman"/>
          <w:sz w:val="24"/>
          <w:szCs w:val="24"/>
        </w:rPr>
      </w:pPr>
      <w:r w:rsidRPr="00885C86">
        <w:rPr>
          <w:rFonts w:ascii="Times New Roman" w:hAnsi="Times New Roman" w:cs="Times New Roman"/>
          <w:sz w:val="24"/>
          <w:szCs w:val="24"/>
        </w:rPr>
        <w:t>Reviewer #</w:t>
      </w:r>
      <w:r>
        <w:rPr>
          <w:rFonts w:ascii="Times New Roman" w:hAnsi="Times New Roman" w:cs="Times New Roman"/>
          <w:sz w:val="24"/>
          <w:szCs w:val="24"/>
        </w:rPr>
        <w:t>4</w:t>
      </w:r>
      <w:r w:rsidR="0010271E">
        <w:rPr>
          <w:rFonts w:ascii="Times New Roman" w:hAnsi="Times New Roman" w:cs="Times New Roman"/>
          <w:sz w:val="24"/>
          <w:szCs w:val="24"/>
        </w:rPr>
        <w:t xml:space="preserve"> appeared to be intrigued by our work and generally supportive, asking us to put in some arguments around the challenges of predicting C</w:t>
      </w:r>
      <w:r w:rsidR="005B1379">
        <w:rPr>
          <w:rFonts w:ascii="Times New Roman" w:hAnsi="Times New Roman" w:cs="Times New Roman"/>
          <w:sz w:val="24"/>
          <w:szCs w:val="24"/>
        </w:rPr>
        <w:t>O</w:t>
      </w:r>
      <w:r w:rsidR="0010271E">
        <w:rPr>
          <w:rFonts w:ascii="Times New Roman" w:hAnsi="Times New Roman" w:cs="Times New Roman"/>
          <w:sz w:val="24"/>
          <w:szCs w:val="24"/>
        </w:rPr>
        <w:t xml:space="preserve">2 injection. We have incorporated this and think it will </w:t>
      </w:r>
      <w:r w:rsidR="005B1379">
        <w:rPr>
          <w:rFonts w:ascii="Times New Roman" w:hAnsi="Times New Roman" w:cs="Times New Roman"/>
          <w:sz w:val="24"/>
          <w:szCs w:val="24"/>
        </w:rPr>
        <w:t>satisfy</w:t>
      </w:r>
      <w:r w:rsidR="0010271E">
        <w:rPr>
          <w:rFonts w:ascii="Times New Roman" w:hAnsi="Times New Roman" w:cs="Times New Roman"/>
          <w:sz w:val="24"/>
          <w:szCs w:val="24"/>
        </w:rPr>
        <w:t xml:space="preserve"> his/her requirements.</w:t>
      </w:r>
    </w:p>
    <w:p w14:paraId="2018BF5E" w14:textId="70722DF8" w:rsidR="0087175B" w:rsidRPr="0087175B" w:rsidRDefault="0087175B">
      <w:pPr>
        <w:rPr>
          <w:rFonts w:ascii="Times New Roman" w:hAnsi="Times New Roman" w:cs="Times New Roman"/>
          <w:sz w:val="24"/>
          <w:szCs w:val="24"/>
        </w:rPr>
      </w:pPr>
    </w:p>
    <w:p w14:paraId="675A8578" w14:textId="34C3B69E" w:rsidR="0087175B" w:rsidRDefault="0087175B">
      <w:pPr>
        <w:rPr>
          <w:rFonts w:ascii="Times New Roman" w:hAnsi="Times New Roman" w:cs="Times New Roman"/>
          <w:sz w:val="24"/>
          <w:szCs w:val="24"/>
        </w:rPr>
      </w:pPr>
      <w:r w:rsidRPr="0087175B">
        <w:rPr>
          <w:rFonts w:ascii="Times New Roman" w:hAnsi="Times New Roman" w:cs="Times New Roman"/>
          <w:sz w:val="24"/>
          <w:szCs w:val="24"/>
        </w:rPr>
        <w:t>We hope this adequately addresses the concerns raised by the reviewers and look forward to hearing back from you.</w:t>
      </w:r>
    </w:p>
    <w:p w14:paraId="41ADAAFD" w14:textId="77777777" w:rsidR="0010271E" w:rsidRDefault="0010271E">
      <w:pPr>
        <w:rPr>
          <w:rFonts w:ascii="Times New Roman" w:hAnsi="Times New Roman" w:cs="Times New Roman"/>
          <w:sz w:val="24"/>
          <w:szCs w:val="24"/>
        </w:rPr>
      </w:pPr>
    </w:p>
    <w:p w14:paraId="214C80BD" w14:textId="08699597" w:rsidR="0010271E" w:rsidRDefault="0010271E">
      <w:pPr>
        <w:rPr>
          <w:rFonts w:ascii="Times New Roman" w:hAnsi="Times New Roman" w:cs="Times New Roman"/>
          <w:sz w:val="24"/>
          <w:szCs w:val="24"/>
        </w:rPr>
      </w:pPr>
      <w:r>
        <w:rPr>
          <w:rFonts w:ascii="Times New Roman" w:hAnsi="Times New Roman" w:cs="Times New Roman"/>
          <w:sz w:val="24"/>
          <w:szCs w:val="24"/>
        </w:rPr>
        <w:t>Thank you</w:t>
      </w:r>
    </w:p>
    <w:p w14:paraId="6CA1C2D1" w14:textId="36F7CDAD" w:rsidR="0010271E" w:rsidRDefault="0010271E">
      <w:pPr>
        <w:rPr>
          <w:rFonts w:ascii="Times New Roman" w:hAnsi="Times New Roman" w:cs="Times New Roman"/>
          <w:sz w:val="24"/>
          <w:szCs w:val="24"/>
        </w:rPr>
      </w:pPr>
      <w:r>
        <w:rPr>
          <w:rFonts w:ascii="Times New Roman" w:hAnsi="Times New Roman" w:cs="Times New Roman"/>
          <w:sz w:val="24"/>
          <w:szCs w:val="24"/>
        </w:rPr>
        <w:t xml:space="preserve">Dr Munish Kumar and </w:t>
      </w:r>
      <w:proofErr w:type="spellStart"/>
      <w:r w:rsidRPr="0010271E">
        <w:rPr>
          <w:rFonts w:ascii="Times New Roman" w:hAnsi="Times New Roman" w:cs="Times New Roman"/>
          <w:sz w:val="24"/>
          <w:szCs w:val="24"/>
        </w:rPr>
        <w:t>Kannappan</w:t>
      </w:r>
      <w:proofErr w:type="spellEnd"/>
      <w:r w:rsidRPr="0010271E">
        <w:rPr>
          <w:rFonts w:ascii="Times New Roman" w:hAnsi="Times New Roman" w:cs="Times New Roman"/>
          <w:sz w:val="24"/>
          <w:szCs w:val="24"/>
        </w:rPr>
        <w:t xml:space="preserve"> Swaminathan</w:t>
      </w:r>
    </w:p>
    <w:p w14:paraId="5B9A4348" w14:textId="48140E67" w:rsidR="006F16DF" w:rsidRDefault="006F16DF">
      <w:pPr>
        <w:rPr>
          <w:rFonts w:ascii="Times New Roman" w:hAnsi="Times New Roman" w:cs="Times New Roman"/>
          <w:sz w:val="24"/>
          <w:szCs w:val="24"/>
        </w:rPr>
      </w:pPr>
      <w:r>
        <w:rPr>
          <w:rFonts w:ascii="Times New Roman" w:hAnsi="Times New Roman" w:cs="Times New Roman"/>
          <w:sz w:val="24"/>
          <w:szCs w:val="24"/>
        </w:rPr>
        <w:br w:type="page"/>
      </w:r>
    </w:p>
    <w:p w14:paraId="30F21D2F" w14:textId="77777777" w:rsidR="006F16DF" w:rsidRDefault="006F16DF" w:rsidP="006F16DF">
      <w:pPr>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Response to Reviewer #1:</w:t>
      </w:r>
    </w:p>
    <w:p w14:paraId="53565809" w14:textId="77777777" w:rsidR="006F16DF" w:rsidRDefault="006F16DF" w:rsidP="006F16DF">
      <w:pPr>
        <w:jc w:val="both"/>
        <w:rPr>
          <w:rFonts w:ascii="Times New Roman" w:hAnsi="Times New Roman" w:cs="Times New Roman"/>
          <w:color w:val="0070C0"/>
        </w:rPr>
      </w:pPr>
      <w:r>
        <w:rPr>
          <w:rFonts w:ascii="Times New Roman" w:hAnsi="Times New Roman" w:cs="Times New Roman"/>
          <w:color w:val="0070C0"/>
        </w:rPr>
        <w:t xml:space="preserve">Thank you for your feedback. </w:t>
      </w:r>
      <w:bookmarkStart w:id="0" w:name="_Hlk162540197"/>
      <w:r>
        <w:rPr>
          <w:rFonts w:ascii="Times New Roman" w:hAnsi="Times New Roman" w:cs="Times New Roman"/>
          <w:color w:val="0070C0"/>
        </w:rPr>
        <w:t xml:space="preserve">We have made the revisions requested to the manuscript and addressed your comments in this document in blue. </w:t>
      </w:r>
      <w:bookmarkStart w:id="1" w:name="_Hlk162540227"/>
      <w:bookmarkEnd w:id="0"/>
      <w:r>
        <w:rPr>
          <w:rFonts w:ascii="Times New Roman" w:hAnsi="Times New Roman" w:cs="Times New Roman"/>
          <w:color w:val="0070C0"/>
        </w:rPr>
        <w:t>We hope this adequately addresses the concerns raised</w:t>
      </w:r>
      <w:bookmarkEnd w:id="1"/>
      <w:r>
        <w:rPr>
          <w:rFonts w:ascii="Times New Roman" w:hAnsi="Times New Roman" w:cs="Times New Roman"/>
          <w:color w:val="0070C0"/>
        </w:rPr>
        <w:t>.</w:t>
      </w:r>
    </w:p>
    <w:p w14:paraId="327C2172" w14:textId="77777777" w:rsidR="006F16DF" w:rsidRDefault="006F16DF" w:rsidP="006F16DF">
      <w:pPr>
        <w:pStyle w:val="NormalWeb"/>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This work is a good demonstration of how machine learning and artificial intelligent can be used to effectively monitor carbon plume migration either from injection or monitoring wells by correlating change in injection rate to the behavior of other dynamic parameters. Although, the approach has been applied in many fields such reservoir parameters prediction, flow rate prediction, etc., the use of LSTM for data forecasting is adequately justified. It is the first application to injection rate monitoring in CCUS, although there is more room for model optimization and improvement.  Overall, it is a well written manuscript and I recommend that it should be accepted with minor revision following some corrections. </w:t>
      </w:r>
    </w:p>
    <w:p w14:paraId="5F1BD386" w14:textId="77777777" w:rsidR="006F16DF" w:rsidRDefault="006F16DF" w:rsidP="006F16DF">
      <w:pPr>
        <w:pStyle w:val="NormalWeb"/>
        <w:rPr>
          <w:rFonts w:ascii="Times New Roman" w:hAnsi="Times New Roman" w:cs="Times New Roman"/>
          <w:color w:val="0070C0"/>
        </w:rPr>
      </w:pPr>
      <w:r>
        <w:rPr>
          <w:rFonts w:ascii="Times New Roman" w:hAnsi="Times New Roman" w:cs="Times New Roman"/>
          <w:color w:val="0070C0"/>
        </w:rPr>
        <w:t>Author Response: Thank you very much</w:t>
      </w:r>
    </w:p>
    <w:p w14:paraId="498EB5F6" w14:textId="77777777" w:rsidR="006F16DF" w:rsidRDefault="006F16DF" w:rsidP="006F16DF">
      <w:pPr>
        <w:pStyle w:val="NormalWeb"/>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Some of the information I the abstract can be moved to the introduction.</w:t>
      </w:r>
    </w:p>
    <w:p w14:paraId="02E788FF" w14:textId="77777777" w:rsidR="006F16DF" w:rsidRDefault="006F16DF" w:rsidP="006F16DF">
      <w:pPr>
        <w:pStyle w:val="NormalWeb"/>
        <w:ind w:firstLine="360"/>
        <w:rPr>
          <w:rFonts w:ascii="Times New Roman" w:hAnsi="Times New Roman" w:cs="Times New Roman"/>
          <w:color w:val="000000" w:themeColor="text1"/>
        </w:rPr>
      </w:pPr>
      <w:r>
        <w:rPr>
          <w:rFonts w:ascii="Times New Roman" w:hAnsi="Times New Roman" w:cs="Times New Roman"/>
          <w:color w:val="000000" w:themeColor="text1"/>
        </w:rPr>
        <w:t>Line 12-18 should be moved to introduction.</w:t>
      </w:r>
    </w:p>
    <w:p w14:paraId="077F3DF6" w14:textId="77777777" w:rsidR="006F16DF" w:rsidRDefault="006F16DF" w:rsidP="006F16DF">
      <w:pPr>
        <w:pStyle w:val="NormalWeb"/>
        <w:rPr>
          <w:rFonts w:ascii="Times New Roman" w:hAnsi="Times New Roman" w:cs="Times New Roman"/>
          <w:color w:val="0070C0"/>
        </w:rPr>
      </w:pPr>
      <w:r>
        <w:rPr>
          <w:rFonts w:ascii="Times New Roman" w:hAnsi="Times New Roman" w:cs="Times New Roman"/>
          <w:color w:val="0070C0"/>
        </w:rPr>
        <w:t>Author Response: Noted; it is already mentioned in the introduction from lines 49-58 in the original manuscript. We have now removed it from the abstract entirely.</w:t>
      </w:r>
    </w:p>
    <w:p w14:paraId="3778B700" w14:textId="77777777" w:rsidR="006F16DF" w:rsidRDefault="006F16DF" w:rsidP="006F16DF">
      <w:pPr>
        <w:pStyle w:val="NormalWeb"/>
        <w:rPr>
          <w:rFonts w:ascii="Times New Roman" w:hAnsi="Times New Roman" w:cs="Times New Roman"/>
          <w:color w:val="000000" w:themeColor="text1"/>
        </w:rPr>
      </w:pPr>
      <w:r>
        <w:rPr>
          <w:rFonts w:ascii="Times New Roman" w:hAnsi="Times New Roman" w:cs="Times New Roman"/>
          <w:color w:val="000000" w:themeColor="text1"/>
        </w:rPr>
        <w:t xml:space="preserve">Line 60 – “Given the early stage of this technique, it is imperative to initiate pilot development and validate the technology” should be reworded. </w:t>
      </w:r>
    </w:p>
    <w:p w14:paraId="2D11410D" w14:textId="77777777" w:rsidR="006F16DF" w:rsidRDefault="006F16DF" w:rsidP="006F16DF">
      <w:pPr>
        <w:pStyle w:val="NormalWeb"/>
        <w:rPr>
          <w:rFonts w:ascii="Times New Roman" w:hAnsi="Times New Roman" w:cs="Times New Roman"/>
          <w:color w:val="000000" w:themeColor="text1"/>
        </w:rPr>
      </w:pPr>
      <w:r>
        <w:rPr>
          <w:rFonts w:ascii="Times New Roman" w:hAnsi="Times New Roman" w:cs="Times New Roman"/>
          <w:color w:val="000000" w:themeColor="text1"/>
        </w:rPr>
        <w:t>CCUS technology is about 40-year-old not in pilot stage, there are many demonstrations of capabilities around the world especially in oil and gas industries.</w:t>
      </w:r>
    </w:p>
    <w:p w14:paraId="09F953E9" w14:textId="77777777" w:rsidR="006F16DF" w:rsidRDefault="006F16DF" w:rsidP="006F16DF">
      <w:pPr>
        <w:pStyle w:val="NormalWeb"/>
        <w:rPr>
          <w:rFonts w:ascii="Times New Roman" w:hAnsi="Times New Roman" w:cs="Times New Roman"/>
          <w:color w:val="0070C0"/>
        </w:rPr>
      </w:pPr>
      <w:r>
        <w:rPr>
          <w:rFonts w:ascii="Times New Roman" w:hAnsi="Times New Roman" w:cs="Times New Roman"/>
          <w:color w:val="0070C0"/>
        </w:rPr>
        <w:t>Author Response: Noted, we have removed the statement.</w:t>
      </w:r>
    </w:p>
    <w:p w14:paraId="3D14D05C" w14:textId="77777777" w:rsidR="006F16DF" w:rsidRDefault="006F16DF" w:rsidP="006F16DF">
      <w:pPr>
        <w:pStyle w:val="NormalWeb"/>
        <w:rPr>
          <w:rFonts w:ascii="Times New Roman" w:hAnsi="Times New Roman" w:cs="Times New Roman"/>
          <w:color w:val="000000" w:themeColor="text1"/>
        </w:rPr>
      </w:pPr>
      <w:r>
        <w:rPr>
          <w:rFonts w:ascii="Times New Roman" w:hAnsi="Times New Roman" w:cs="Times New Roman"/>
          <w:color w:val="000000" w:themeColor="text1"/>
        </w:rPr>
        <w:t>Line 159-162-Please clarify or explain why 67% of data was use for training the model and 33% for validation. Why did use this percentage? Would 50:50 change the accuracy of the model?</w:t>
      </w:r>
    </w:p>
    <w:p w14:paraId="628A3488" w14:textId="77777777" w:rsidR="006F16DF" w:rsidRDefault="006F16DF" w:rsidP="006F16DF">
      <w:pPr>
        <w:pStyle w:val="NormalWeb"/>
        <w:rPr>
          <w:rFonts w:ascii="Times New Roman" w:hAnsi="Times New Roman" w:cs="Times New Roman"/>
          <w:color w:val="0070C0"/>
        </w:rPr>
      </w:pPr>
      <w:r>
        <w:rPr>
          <w:rFonts w:ascii="Times New Roman" w:hAnsi="Times New Roman" w:cs="Times New Roman"/>
          <w:color w:val="0070C0"/>
        </w:rPr>
        <w:t xml:space="preserve">Author Response: The 2/3: 1/3 training: validation ratio is a generalised “rule of thumb” and is just dependent on the programmers view at the time of code writing. In our experience, models can also be built with a 70:30 or 80:20 ratio. </w:t>
      </w:r>
    </w:p>
    <w:p w14:paraId="6B0E40D0" w14:textId="77777777" w:rsidR="006F16DF" w:rsidRDefault="006F16DF" w:rsidP="006F16DF">
      <w:pPr>
        <w:pStyle w:val="NormalWeb"/>
        <w:rPr>
          <w:rFonts w:ascii="Times New Roman" w:hAnsi="Times New Roman" w:cs="Times New Roman"/>
          <w:color w:val="0070C0"/>
        </w:rPr>
      </w:pPr>
      <w:r>
        <w:rPr>
          <w:rFonts w:ascii="Times New Roman" w:hAnsi="Times New Roman" w:cs="Times New Roman"/>
          <w:color w:val="0070C0"/>
        </w:rPr>
        <w:t xml:space="preserve">We opted in this case to set aside more data as a validation set because we wanted to build a model that we hoped would be more insensitive to noise. In other words, the less data we use in our training set, the more generalised the model, but use too little and we ran the risk of underfitting, therefore limiting its usefulness as a predictor. </w:t>
      </w:r>
    </w:p>
    <w:p w14:paraId="1CD94BA0" w14:textId="77777777" w:rsidR="006F16DF" w:rsidRDefault="006F16DF" w:rsidP="006F16DF">
      <w:pPr>
        <w:pStyle w:val="NormalWeb"/>
        <w:rPr>
          <w:rFonts w:ascii="Times New Roman" w:hAnsi="Times New Roman" w:cs="Times New Roman"/>
          <w:color w:val="0070C0"/>
        </w:rPr>
      </w:pPr>
      <w:r>
        <w:rPr>
          <w:rFonts w:ascii="Times New Roman" w:hAnsi="Times New Roman" w:cs="Times New Roman"/>
          <w:color w:val="0070C0"/>
        </w:rPr>
        <w:t>Similarly, if we used too much data for training, we would have created an overfitted model that would not be sufficiently generalised. This ratio was thus a good comprise in this authors opinion.</w:t>
      </w:r>
    </w:p>
    <w:p w14:paraId="5736E781" w14:textId="77777777" w:rsidR="006F16DF" w:rsidRDefault="006F16DF" w:rsidP="006F16DF">
      <w:pPr>
        <w:pStyle w:val="NormalWeb"/>
        <w:rPr>
          <w:rFonts w:ascii="Times New Roman" w:hAnsi="Times New Roman" w:cs="Times New Roman"/>
          <w:color w:val="000000" w:themeColor="text1"/>
        </w:rPr>
      </w:pPr>
      <w:r>
        <w:rPr>
          <w:rFonts w:ascii="Times New Roman" w:hAnsi="Times New Roman" w:cs="Times New Roman"/>
          <w:color w:val="000000" w:themeColor="text1"/>
        </w:rPr>
        <w:t xml:space="preserve">Line 328-32- Clarify the difference between figure 6a and 6b (Anomalies versus variation plot; notice that one is in months while the other appear to be in days in 2012)? In figure 6b, the injection difference does </w:t>
      </w:r>
      <w:r>
        <w:rPr>
          <w:rFonts w:ascii="Times New Roman" w:hAnsi="Times New Roman" w:cs="Times New Roman"/>
          <w:color w:val="000000" w:themeColor="text1"/>
        </w:rPr>
        <w:lastRenderedPageBreak/>
        <w:t>not match the LSTM prediction very well. Can you explain why?  Why are this data set chosen for the validation?</w:t>
      </w:r>
    </w:p>
    <w:p w14:paraId="705C2A69" w14:textId="77777777" w:rsidR="006F16DF" w:rsidRDefault="006F16DF" w:rsidP="006F16DF">
      <w:pPr>
        <w:pStyle w:val="NormalWeb"/>
        <w:rPr>
          <w:rFonts w:ascii="Times New Roman" w:hAnsi="Times New Roman" w:cs="Times New Roman"/>
          <w:b/>
          <w:bCs/>
          <w:color w:val="000000" w:themeColor="text1"/>
          <w:u w:val="single"/>
        </w:rPr>
      </w:pPr>
      <w:r>
        <w:rPr>
          <w:rFonts w:ascii="Times New Roman" w:hAnsi="Times New Roman" w:cs="Times New Roman"/>
          <w:color w:val="0070C0"/>
        </w:rPr>
        <w:t xml:space="preserve">Author Response: The reviewer is correct in that 6(a) is in months and demonstrates that general variabilities can be captured by the model, as per design. 6(b), which is in days, then shows that as much as possible, small-scale perturbations are somewhat predicted, albeit not perfectly, because at such small scales, the data starts to behave like “noise”, with low amplitude, high frequency characteristics that any model would be hard pressed to predict 100%. At this scale it is most important to capture the statistical </w:t>
      </w:r>
      <w:proofErr w:type="spellStart"/>
      <w:r>
        <w:rPr>
          <w:rFonts w:ascii="Times New Roman" w:hAnsi="Times New Roman" w:cs="Times New Roman"/>
          <w:color w:val="0070C0"/>
        </w:rPr>
        <w:t>behaviour</w:t>
      </w:r>
      <w:proofErr w:type="spellEnd"/>
      <w:r>
        <w:rPr>
          <w:rFonts w:ascii="Times New Roman" w:hAnsi="Times New Roman" w:cs="Times New Roman"/>
          <w:color w:val="0070C0"/>
        </w:rPr>
        <w:t xml:space="preserve"> than point-for-point data.</w:t>
      </w:r>
    </w:p>
    <w:p w14:paraId="1AD3E33A" w14:textId="77777777" w:rsidR="006F16DF" w:rsidRDefault="006F16DF" w:rsidP="006F16DF">
      <w:pPr>
        <w:pStyle w:val="NormalWeb"/>
        <w:rPr>
          <w:rFonts w:ascii="Times New Roman" w:hAnsi="Times New Roman" w:cs="Times New Roman"/>
          <w:b/>
          <w:bCs/>
          <w:color w:val="0070C0"/>
        </w:rPr>
      </w:pPr>
      <w:bookmarkStart w:id="2" w:name="_Hlk162540551"/>
      <w:r>
        <w:rPr>
          <w:rFonts w:ascii="Times New Roman" w:hAnsi="Times New Roman" w:cs="Times New Roman"/>
          <w:b/>
          <w:bCs/>
          <w:color w:val="0070C0"/>
        </w:rPr>
        <w:t>To the editor, here are our responses/explanations based on the email:</w:t>
      </w:r>
    </w:p>
    <w:p w14:paraId="4DC0DCE5" w14:textId="77777777" w:rsidR="006F16DF" w:rsidRDefault="006F16DF" w:rsidP="006F16DF">
      <w:pPr>
        <w:pStyle w:val="NormalWeb"/>
        <w:rPr>
          <w:rFonts w:ascii="Times New Roman" w:hAnsi="Times New Roman" w:cs="Times New Roman"/>
          <w:b/>
          <w:bCs/>
          <w:color w:val="0070C0"/>
        </w:rPr>
      </w:pPr>
    </w:p>
    <w:p w14:paraId="7AE71933" w14:textId="77777777" w:rsidR="006F16DF" w:rsidRDefault="006F16DF" w:rsidP="006F16DF">
      <w:pPr>
        <w:pStyle w:val="NormalWeb"/>
        <w:rPr>
          <w:rFonts w:ascii="Times New Roman" w:eastAsia="Times New Roman" w:hAnsi="Times New Roman" w:cs="Times New Roman"/>
          <w:color w:val="000000" w:themeColor="text1"/>
        </w:rPr>
      </w:pPr>
      <w:r>
        <w:rPr>
          <w:rFonts w:ascii="Times New Roman" w:hAnsi="Times New Roman" w:cs="Times New Roman"/>
          <w:b/>
          <w:bCs/>
          <w:color w:val="000000" w:themeColor="text1"/>
          <w:u w:val="single"/>
        </w:rPr>
        <w:t>International Journal of Greenhouse Gas Control</w:t>
      </w:r>
      <w:r>
        <w:rPr>
          <w:rFonts w:ascii="Times New Roman" w:hAnsi="Times New Roman" w:cs="Times New Roman"/>
          <w:b/>
          <w:bCs/>
          <w:color w:val="000000" w:themeColor="text1"/>
          <w:u w:val="single"/>
        </w:rPr>
        <w:br/>
      </w:r>
      <w:r>
        <w:rPr>
          <w:rFonts w:ascii="Times New Roman" w:eastAsia="Times New Roman" w:hAnsi="Times New Roman" w:cs="Times New Roman"/>
          <w:color w:val="000000" w:themeColor="text1"/>
        </w:rPr>
        <w:t>Reviewer's Responses to Questions</w:t>
      </w:r>
    </w:p>
    <w:p w14:paraId="0EBEBBD5"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Note: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effectively convey your recommendations for improvement to the author(s), and help editors make well-informed and efficient decisions, we ask you to answer the following specific questions about the manuscript and provide additional suggestions where appropriate.</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1. Are the objectives and the rationale of the study clearly stated?</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4638890F"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Reviewer #1: This work is a good demonstration of how machine learning and artificial intelligent can be used to effectively monitor carbon plume migration either from injection or monitoring wells by </w:t>
      </w:r>
    </w:p>
    <w:p w14:paraId="01EEE483"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w:t>
      </w:r>
    </w:p>
    <w:p w14:paraId="44C123D2"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32F0E9F6">
          <v:rect id="_x0000_i1025" style="width:468pt;height:1.5pt" o:hralign="center" o:hrstd="t" o:hrnoshade="t" o:hr="t" fillcolor="#003" stroked="f"/>
        </w:pict>
      </w:r>
    </w:p>
    <w:p w14:paraId="40880BE7"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3E3D7AE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#1: Mark as appropriate with an X:</w:t>
      </w:r>
      <w:r>
        <w:rPr>
          <w:rFonts w:ascii="Times New Roman" w:eastAsia="Times New Roman" w:hAnsi="Times New Roman" w:cs="Times New Roman"/>
          <w:color w:val="000000" w:themeColor="text1"/>
        </w:rPr>
        <w:br/>
        <w:t>Yes [] No [x] N/A []</w:t>
      </w:r>
      <w:r>
        <w:rPr>
          <w:rFonts w:ascii="Times New Roman" w:eastAsia="Times New Roman" w:hAnsi="Times New Roman" w:cs="Times New Roman"/>
          <w:color w:val="000000" w:themeColor="text1"/>
        </w:rPr>
        <w:br/>
        <w:t>Provide further comments here:</w:t>
      </w:r>
    </w:p>
    <w:p w14:paraId="579FDB09"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w:t>
      </w:r>
    </w:p>
    <w:p w14:paraId="2AA2C52F"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5F4C6293">
          <v:rect id="_x0000_i1026" style="width:468pt;height:1.5pt" o:hralign="center" o:hrstd="t" o:hrnoshade="t" o:hr="t" fillcolor="#003" stroked="f"/>
        </w:pict>
      </w:r>
    </w:p>
    <w:p w14:paraId="4173588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3. If applicable, are statistical analyses, controls, sampling mechanism, and statistical reporting (e.g., P-values, CIs, effect sizes) appropriate and well described?</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0118966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#1: Mark as appropriate with an X:</w:t>
      </w:r>
      <w:r>
        <w:rPr>
          <w:rFonts w:ascii="Times New Roman" w:eastAsia="Times New Roman" w:hAnsi="Times New Roman" w:cs="Times New Roman"/>
          <w:color w:val="000000" w:themeColor="text1"/>
        </w:rPr>
        <w:br/>
        <w:t>Yes [x] No [] N/A []</w:t>
      </w:r>
      <w:r>
        <w:rPr>
          <w:rFonts w:ascii="Times New Roman" w:eastAsia="Times New Roman" w:hAnsi="Times New Roman" w:cs="Times New Roman"/>
          <w:color w:val="000000" w:themeColor="text1"/>
        </w:rPr>
        <w:br/>
        <w:t xml:space="preserve">Provide further comments here: The manuscript is in the domain of artificial intelligent. </w:t>
      </w:r>
      <w:proofErr w:type="spellStart"/>
      <w:r>
        <w:rPr>
          <w:rFonts w:ascii="Times New Roman" w:eastAsia="Times New Roman" w:hAnsi="Times New Roman" w:cs="Times New Roman"/>
          <w:color w:val="000000" w:themeColor="text1"/>
        </w:rPr>
        <w:t>Perhap</w:t>
      </w:r>
      <w:proofErr w:type="spellEnd"/>
      <w:r>
        <w:rPr>
          <w:rFonts w:ascii="Times New Roman" w:eastAsia="Times New Roman" w:hAnsi="Times New Roman" w:cs="Times New Roman"/>
          <w:color w:val="000000" w:themeColor="text1"/>
        </w:rPr>
        <w:t xml:space="preserve">, mathematical modelling expert can provide more useful insight for the work. I recommend Prof. Hassan </w:t>
      </w:r>
      <w:proofErr w:type="spellStart"/>
      <w:r>
        <w:rPr>
          <w:rFonts w:ascii="Times New Roman" w:eastAsia="Times New Roman" w:hAnsi="Times New Roman" w:cs="Times New Roman"/>
          <w:color w:val="000000" w:themeColor="text1"/>
        </w:rPr>
        <w:t>Hassanzadeh</w:t>
      </w:r>
      <w:proofErr w:type="spellEnd"/>
      <w:r>
        <w:rPr>
          <w:rFonts w:ascii="Times New Roman" w:eastAsia="Times New Roman" w:hAnsi="Times New Roman" w:cs="Times New Roman"/>
          <w:color w:val="000000" w:themeColor="text1"/>
        </w:rPr>
        <w:t xml:space="preserve"> (University of Calgary), for further review of models.</w:t>
      </w:r>
    </w:p>
    <w:p w14:paraId="274DBE76"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w:t>
      </w:r>
    </w:p>
    <w:p w14:paraId="6C9089AF"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06E83F0">
          <v:rect id="_x0000_i1027" style="width:468pt;height:1.5pt" o:hralign="center" o:hrstd="t" o:hrnoshade="t" o:hr="t" fillcolor="#003" stroked="f"/>
        </w:pict>
      </w:r>
    </w:p>
    <w:p w14:paraId="7FFEFB97"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 Could the manuscript benefit from additional tables or figures, or from improving or removing (some of the) existing ones?</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7406BF9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#1: no</w:t>
      </w:r>
    </w:p>
    <w:p w14:paraId="41F03DA6"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w:t>
      </w:r>
    </w:p>
    <w:p w14:paraId="3879DBA7"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AC83C31">
          <v:rect id="_x0000_i1028" style="width:468pt;height:1.5pt" o:hralign="center" o:hrstd="t" o:hrnoshade="t" o:hr="t" fillcolor="#003" stroked="f"/>
        </w:pict>
      </w:r>
    </w:p>
    <w:p w14:paraId="35EC610C"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 If applicable, are the interpretation of results and study conclusions supported by the data?</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4853D8DC"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#1: Mark as appropriate with an X:</w:t>
      </w:r>
      <w:r>
        <w:rPr>
          <w:rFonts w:ascii="Times New Roman" w:eastAsia="Times New Roman" w:hAnsi="Times New Roman" w:cs="Times New Roman"/>
          <w:color w:val="000000" w:themeColor="text1"/>
        </w:rPr>
        <w:br/>
        <w:t>Yes [x] No [] N/A []</w:t>
      </w:r>
      <w:r>
        <w:rPr>
          <w:rFonts w:ascii="Times New Roman" w:eastAsia="Times New Roman" w:hAnsi="Times New Roman" w:cs="Times New Roman"/>
          <w:color w:val="000000" w:themeColor="text1"/>
        </w:rPr>
        <w:br/>
        <w:t>Provide further comments here: The results from the models are well interpreted and are well supported in the conclusion.</w:t>
      </w:r>
    </w:p>
    <w:p w14:paraId="53B33F0C"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w:t>
      </w:r>
    </w:p>
    <w:p w14:paraId="1E868202"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EBA11DE">
          <v:rect id="_x0000_i1029" style="width:468pt;height:1.5pt" o:hralign="center" o:hrstd="t" o:hrnoshade="t" o:hr="t" fillcolor="#003" stroked="f"/>
        </w:pict>
      </w:r>
    </w:p>
    <w:p w14:paraId="2936479E"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 Have the authors clearly emphasized the strengths of their study/theory/methods/argument?</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lastRenderedPageBreak/>
        <w:t>Please provide suggestions to the author(s) on how to better emphasize the strengths of their study. Please number each suggestion so that the author(s) can more easily respond.</w:t>
      </w:r>
    </w:p>
    <w:p w14:paraId="2266376A"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#1: The study applies artificial intelligence to determine the effectiveness of CO2 containment. it is a new application of method to CCS. The LSTM model can be expatiated more to help reader follow the application.</w:t>
      </w:r>
    </w:p>
    <w:p w14:paraId="4668AE2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w:t>
      </w:r>
    </w:p>
    <w:p w14:paraId="38ED12E9"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p>
    <w:p w14:paraId="79FB5633"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34C6B67">
          <v:rect id="_x0000_i1030" style="width:468pt;height:1.5pt" o:hralign="center" o:hrstd="t" o:hrnoshade="t" o:hr="t" fillcolor="#003" stroked="f"/>
        </w:pict>
      </w:r>
    </w:p>
    <w:p w14:paraId="3A26CF66"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 Have the authors clearly stated the limitations of their study/theory/methods/argument?</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7DEF530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#1: </w:t>
      </w:r>
      <w:proofErr w:type="gramStart"/>
      <w:r>
        <w:rPr>
          <w:rFonts w:ascii="Times New Roman" w:eastAsia="Times New Roman" w:hAnsi="Times New Roman" w:cs="Times New Roman"/>
          <w:color w:val="000000" w:themeColor="text1"/>
        </w:rPr>
        <w:t>Yes</w:t>
      </w:r>
      <w:proofErr w:type="gramEnd"/>
      <w:r>
        <w:rPr>
          <w:rFonts w:ascii="Times New Roman" w:eastAsia="Times New Roman" w:hAnsi="Times New Roman" w:cs="Times New Roman"/>
          <w:color w:val="000000" w:themeColor="text1"/>
        </w:rPr>
        <w:t xml:space="preserve"> they did mentioned that the model can be improved by improving the feedback loop for better prediction accuracy.</w:t>
      </w:r>
    </w:p>
    <w:p w14:paraId="6151C8C7"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w:t>
      </w:r>
    </w:p>
    <w:p w14:paraId="199056D5"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55C15510">
          <v:rect id="_x0000_i1031" style="width:468pt;height:1.5pt" o:hralign="center" o:hrstd="t" o:hrnoshade="t" o:hr="t" fillcolor="#003" stroked="f"/>
        </w:pict>
      </w:r>
    </w:p>
    <w:p w14:paraId="515FE95E"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678899A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#1: It is easy to follow</w:t>
      </w:r>
    </w:p>
    <w:p w14:paraId="7E7AB78F"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w:t>
      </w:r>
    </w:p>
    <w:p w14:paraId="44E0F5BD"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4E93062">
          <v:rect id="_x0000_i1032" style="width:468pt;height:1.5pt" o:hralign="center" o:hrstd="t" o:hrnoshade="t" o:hr="t" fillcolor="#003" stroked="f"/>
        </w:pict>
      </w:r>
    </w:p>
    <w:p w14:paraId="0540393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 Could the manuscript benefit from language editing?</w:t>
      </w:r>
    </w:p>
    <w:p w14:paraId="0BDEC500"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#1: No</w:t>
      </w:r>
    </w:p>
    <w:p w14:paraId="7C384D50"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w:t>
      </w:r>
    </w:p>
    <w:bookmarkEnd w:id="2"/>
    <w:p w14:paraId="447958D0" w14:textId="1C2F1064" w:rsidR="006F16DF" w:rsidRDefault="006F16DF">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1E6871E7" w14:textId="77777777" w:rsidR="006F16DF" w:rsidRDefault="006F16DF" w:rsidP="006F16DF">
      <w:pPr>
        <w:jc w:val="both"/>
        <w:rPr>
          <w:rFonts w:ascii="Times New Roman" w:hAnsi="Times New Roman" w:cs="Times New Roman"/>
          <w:b/>
          <w:bCs/>
          <w:color w:val="000000" w:themeColor="text1"/>
          <w:u w:val="single"/>
        </w:rPr>
      </w:pPr>
      <w:bookmarkStart w:id="3" w:name="_Hlk162545895"/>
      <w:r>
        <w:rPr>
          <w:rFonts w:ascii="Times New Roman" w:hAnsi="Times New Roman" w:cs="Times New Roman"/>
          <w:b/>
          <w:bCs/>
          <w:color w:val="000000" w:themeColor="text1"/>
          <w:u w:val="single"/>
        </w:rPr>
        <w:lastRenderedPageBreak/>
        <w:t>Response to Reviewer #2:</w:t>
      </w:r>
    </w:p>
    <w:p w14:paraId="27E67998" w14:textId="77777777" w:rsidR="006F16DF" w:rsidRDefault="006F16DF" w:rsidP="006F16DF">
      <w:pPr>
        <w:jc w:val="both"/>
        <w:rPr>
          <w:rFonts w:ascii="Times New Roman" w:hAnsi="Times New Roman" w:cs="Times New Roman"/>
          <w:color w:val="0070C0"/>
        </w:rPr>
      </w:pPr>
      <w:r>
        <w:rPr>
          <w:rFonts w:ascii="Times New Roman" w:hAnsi="Times New Roman" w:cs="Times New Roman"/>
          <w:color w:val="0070C0"/>
        </w:rPr>
        <w:t>Thank you for your feedback. We have made the revisions requested to the manuscript and addressed your comments in this document in blue. We hope this adequately addresses the concerns raised.</w:t>
      </w:r>
    </w:p>
    <w:p w14:paraId="4FD38B6B" w14:textId="77777777" w:rsidR="006F16DF" w:rsidRDefault="006F16DF" w:rsidP="006F16DF">
      <w:pPr>
        <w:pStyle w:val="NormalWeb"/>
        <w:rPr>
          <w:rFonts w:ascii="Times New Roman" w:hAnsi="Times New Roman" w:cs="Times New Roman"/>
          <w:b/>
          <w:bCs/>
          <w:color w:val="0070C0"/>
        </w:rPr>
      </w:pPr>
      <w:bookmarkStart w:id="4" w:name="_Hlk162542933"/>
      <w:r>
        <w:rPr>
          <w:rFonts w:ascii="Times New Roman" w:hAnsi="Times New Roman" w:cs="Times New Roman"/>
          <w:b/>
          <w:bCs/>
          <w:color w:val="0070C0"/>
        </w:rPr>
        <w:t>To the editor, here are our responses/explanations based on the email:</w:t>
      </w:r>
    </w:p>
    <w:p w14:paraId="0198617D" w14:textId="77777777" w:rsidR="006F16DF" w:rsidRDefault="006F16DF" w:rsidP="006F16DF">
      <w:pPr>
        <w:pStyle w:val="NormalWeb"/>
        <w:rPr>
          <w:rFonts w:ascii="Times New Roman" w:hAnsi="Times New Roman" w:cs="Times New Roman"/>
          <w:b/>
          <w:bCs/>
          <w:color w:val="0070C0"/>
        </w:rPr>
      </w:pPr>
    </w:p>
    <w:bookmarkEnd w:id="3"/>
    <w:bookmarkEnd w:id="4"/>
    <w:p w14:paraId="4DE0B52D" w14:textId="77777777" w:rsidR="006F16DF" w:rsidRDefault="006F16DF" w:rsidP="006F16DF">
      <w:pPr>
        <w:pStyle w:val="NormalWeb"/>
        <w:rPr>
          <w:rFonts w:ascii="Times New Roman" w:eastAsia="Times New Roman" w:hAnsi="Times New Roman" w:cs="Times New Roman"/>
          <w:color w:val="000000" w:themeColor="text1"/>
        </w:rPr>
      </w:pPr>
      <w:r>
        <w:rPr>
          <w:rFonts w:ascii="Times New Roman" w:hAnsi="Times New Roman" w:cs="Times New Roman"/>
          <w:b/>
          <w:bCs/>
          <w:color w:val="000000" w:themeColor="text1"/>
          <w:u w:val="single"/>
        </w:rPr>
        <w:t>International Journal of Greenhouse Gas Control</w:t>
      </w:r>
      <w:r>
        <w:rPr>
          <w:rFonts w:ascii="Times New Roman" w:hAnsi="Times New Roman" w:cs="Times New Roman"/>
          <w:b/>
          <w:bCs/>
          <w:color w:val="000000" w:themeColor="text1"/>
          <w:u w:val="single"/>
        </w:rPr>
        <w:br/>
      </w:r>
      <w:r>
        <w:rPr>
          <w:rFonts w:ascii="Times New Roman" w:eastAsia="Times New Roman" w:hAnsi="Times New Roman" w:cs="Times New Roman"/>
          <w:color w:val="000000" w:themeColor="text1"/>
        </w:rPr>
        <w:t>Reviewer's Responses to Questions</w:t>
      </w:r>
    </w:p>
    <w:p w14:paraId="4093651A"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Note: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effectively convey your recommendations for improvement to the author(s), and help editors make well-informed and efficient decisions, we ask you to answer the following specific questions about the manuscript and provide additional suggestions where appropriate.</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1. Are the objectives and the rationale of the study clearly stated?</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719A6F0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#2: Although the authors have attempted to analyze some prediction methods, a deeper discussion would be expected. Otherwise, the motivation for this study may not be sufficiently strong.</w:t>
      </w:r>
    </w:p>
    <w:p w14:paraId="4CA19464"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 We have included an additional section explaining the motivation in the introduction.</w:t>
      </w:r>
    </w:p>
    <w:p w14:paraId="6DC6931F"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5AD48A4B">
          <v:rect id="_x0000_i1081" style="width:468pt;height:1.5pt" o:hralign="center" o:hrstd="t" o:hrnoshade="t" o:hr="t" fillcolor="#003" stroked="f"/>
        </w:pict>
      </w:r>
    </w:p>
    <w:p w14:paraId="7607017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05CF75E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#2: Mark as appropriate with an X:</w:t>
      </w:r>
      <w:r>
        <w:rPr>
          <w:rFonts w:ascii="Times New Roman" w:eastAsia="Times New Roman" w:hAnsi="Times New Roman" w:cs="Times New Roman"/>
          <w:color w:val="000000" w:themeColor="text1"/>
        </w:rPr>
        <w:br/>
        <w:t>Yes [X] No [] N/A []</w:t>
      </w:r>
      <w:r>
        <w:rPr>
          <w:rFonts w:ascii="Times New Roman" w:eastAsia="Times New Roman" w:hAnsi="Times New Roman" w:cs="Times New Roman"/>
          <w:color w:val="000000" w:themeColor="text1"/>
        </w:rPr>
        <w:br/>
        <w:t>Provide further comments here:</w:t>
      </w:r>
      <w:r>
        <w:rPr>
          <w:rFonts w:ascii="Times New Roman" w:eastAsia="Times New Roman" w:hAnsi="Times New Roman" w:cs="Times New Roman"/>
          <w:color w:val="000000" w:themeColor="text1"/>
        </w:rPr>
        <w:br/>
        <w:t>While basic metrics like mean square error and MAE are used to evaluate your regression model, such validation may not be strong enough. Therefore, it is suggested to design and incorporate other cross-validation techniques or specific metrics for a more robust evaluation.</w:t>
      </w:r>
    </w:p>
    <w:p w14:paraId="02EB6375"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We thank the reviewer for this response, but the reviewer is mistaken. We did do a k-fold cross-validation methods for this work (line 255-256).</w:t>
      </w:r>
    </w:p>
    <w:p w14:paraId="1B5343FE"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26CA3484">
          <v:rect id="_x0000_i1082" style="width:468pt;height:1.5pt" o:hralign="center" o:hrstd="t" o:hrnoshade="t" o:hr="t" fillcolor="#003" stroked="f"/>
        </w:pict>
      </w:r>
    </w:p>
    <w:p w14:paraId="64641B80"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3. If applicable, are statistical analyses, controls, sampling mechanism, and statistical reporting (e.g., P-values, CIs, effect sizes) appropriate and well described?</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6F7FDF2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#2: Mark as appropriate with an X:</w:t>
      </w:r>
      <w:r>
        <w:rPr>
          <w:rFonts w:ascii="Times New Roman" w:eastAsia="Times New Roman" w:hAnsi="Times New Roman" w:cs="Times New Roman"/>
          <w:color w:val="000000" w:themeColor="text1"/>
        </w:rPr>
        <w:br/>
        <w:t>Yes [] No [X] N/A []</w:t>
      </w:r>
      <w:r>
        <w:rPr>
          <w:rFonts w:ascii="Times New Roman" w:eastAsia="Times New Roman" w:hAnsi="Times New Roman" w:cs="Times New Roman"/>
          <w:color w:val="000000" w:themeColor="text1"/>
        </w:rPr>
        <w:br/>
        <w:t>Provide further comments here:</w:t>
      </w:r>
      <w:r>
        <w:rPr>
          <w:rFonts w:ascii="Times New Roman" w:eastAsia="Times New Roman" w:hAnsi="Times New Roman" w:cs="Times New Roman"/>
          <w:color w:val="000000" w:themeColor="text1"/>
        </w:rPr>
        <w:br/>
        <w:t>A more profound discussion should be provided to support the algorithm and its engineering applications.</w:t>
      </w:r>
    </w:p>
    <w:p w14:paraId="179FE8D5"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 We have included a real-world case study in the introduction section.</w:t>
      </w:r>
    </w:p>
    <w:p w14:paraId="6CB3DFF5"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364D7A8E">
          <v:rect id="_x0000_i1083" style="width:468pt;height:1.5pt" o:hralign="center" o:hrstd="t" o:hrnoshade="t" o:hr="t" fillcolor="#003" stroked="f"/>
        </w:pict>
      </w:r>
    </w:p>
    <w:p w14:paraId="4BA3BD2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 Could the manuscript benefit from additional tables or figures, or from improving or removing (some of the) existing ones?</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639B7008"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#2: The figure quality needs improvement; some numbers are unclear, such as in Figure 2. Please ensure consistency in formatting figures/tables within the context, such as the font in Figure 3.</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Figure 4 requires correction; some information inside has overlapped, which does not meet publishing standards. Additionally, please check and rectify similar problems in all other figures.</w:t>
      </w:r>
    </w:p>
    <w:p w14:paraId="5D25C2F6" w14:textId="77777777" w:rsidR="006F16DF" w:rsidRDefault="006F16DF" w:rsidP="006F16DF">
      <w:pPr>
        <w:rPr>
          <w:rFonts w:ascii="Times New Roman" w:eastAsia="Times New Roman" w:hAnsi="Times New Roman" w:cs="Times New Roman"/>
          <w:color w:val="000000" w:themeColor="text1"/>
        </w:rPr>
      </w:pPr>
      <w:r>
        <w:rPr>
          <w:rFonts w:ascii="Times New Roman" w:hAnsi="Times New Roman" w:cs="Times New Roman"/>
          <w:color w:val="0070C0"/>
        </w:rPr>
        <w:t>Author Response: Noted; we have edited where possible.</w:t>
      </w:r>
    </w:p>
    <w:p w14:paraId="0CB55254"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556361D1">
          <v:rect id="_x0000_i1084" style="width:468pt;height:1.5pt" o:hralign="center" o:hrstd="t" o:hrnoshade="t" o:hr="t" fillcolor="#003" stroked="f"/>
        </w:pict>
      </w:r>
    </w:p>
    <w:p w14:paraId="232416C4"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 If applicable, are the interpretation of results and study conclusions supported by the data?</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3A8A2429"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#2: Mark as appropriate with an X:</w:t>
      </w:r>
      <w:r>
        <w:rPr>
          <w:rFonts w:ascii="Times New Roman" w:eastAsia="Times New Roman" w:hAnsi="Times New Roman" w:cs="Times New Roman"/>
          <w:color w:val="000000" w:themeColor="text1"/>
        </w:rPr>
        <w:br/>
        <w:t>Yes [] No [] N/A [X]</w:t>
      </w:r>
      <w:r>
        <w:rPr>
          <w:rFonts w:ascii="Times New Roman" w:eastAsia="Times New Roman" w:hAnsi="Times New Roman" w:cs="Times New Roman"/>
          <w:color w:val="000000" w:themeColor="text1"/>
        </w:rPr>
        <w:br/>
        <w:t>Provide further comments here:</w:t>
      </w:r>
      <w:r>
        <w:rPr>
          <w:rFonts w:ascii="Times New Roman" w:eastAsia="Times New Roman" w:hAnsi="Times New Roman" w:cs="Times New Roman"/>
          <w:color w:val="000000" w:themeColor="text1"/>
        </w:rPr>
        <w:br/>
        <w:t>A more profound discussion should be provided to support the algorithm.</w:t>
      </w:r>
    </w:p>
    <w:p w14:paraId="609A134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 We have included this discussion in the introduction section.</w:t>
      </w:r>
    </w:p>
    <w:p w14:paraId="11E1A711"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0AC6CA9">
          <v:rect id="_x0000_i1085" style="width:468pt;height:1.5pt" o:hralign="center" o:hrstd="t" o:hrnoshade="t" o:hr="t" fillcolor="#003" stroked="f"/>
        </w:pict>
      </w:r>
    </w:p>
    <w:p w14:paraId="18D2F3B8"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6. Have the authors clearly emphasized the strengths of their study/theory/methods/argument?</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6FDCAAB0"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#2: No. The introduction part begins with human activities, which is too broad. It is suggested to concentrate on CCUS from the outset.</w:t>
      </w:r>
    </w:p>
    <w:p w14:paraId="7F8D21C3"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 We have removed the first paragraph of the introduction.</w:t>
      </w:r>
    </w:p>
    <w:p w14:paraId="6455318B"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51D17226">
          <v:rect id="_x0000_i1086" style="width:468pt;height:1.5pt" o:hralign="center" o:hrstd="t" o:hrnoshade="t" o:hr="t" fillcolor="#003" stroked="f"/>
        </w:pict>
      </w:r>
    </w:p>
    <w:p w14:paraId="335A9D8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 Have the authors clearly stated the limitations of their study/theory/methods/argument?</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365928F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#2: Deeper discussion is necessary rather than applying a machine learning method to CCUS.</w:t>
      </w:r>
    </w:p>
    <w:p w14:paraId="15847F8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Thank you. We have highlighted its uses in the introduction.</w:t>
      </w:r>
    </w:p>
    <w:p w14:paraId="171DB0BE"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B150514">
          <v:rect id="_x0000_i1087" style="width:468pt;height:1.5pt" o:hralign="center" o:hrstd="t" o:hrnoshade="t" o:hr="t" fillcolor="#003" stroked="f"/>
        </w:pict>
      </w:r>
    </w:p>
    <w:p w14:paraId="69123A2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7B4E78F5"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#2: The literature review has been separated from the introduction. However, these two parts lack correlation, and it is recommended to transition between them more smoothly.</w:t>
      </w:r>
    </w:p>
    <w:p w14:paraId="0C833A14" w14:textId="77777777" w:rsidR="006F16DF" w:rsidRDefault="006F16DF" w:rsidP="006F16DF">
      <w:pPr>
        <w:rPr>
          <w:rFonts w:ascii="Times New Roman" w:eastAsia="Times New Roman" w:hAnsi="Times New Roman" w:cs="Times New Roman"/>
          <w:color w:val="000000" w:themeColor="text1"/>
        </w:rPr>
      </w:pPr>
      <w:r>
        <w:rPr>
          <w:rFonts w:ascii="Times New Roman" w:hAnsi="Times New Roman" w:cs="Times New Roman"/>
          <w:color w:val="0070C0"/>
        </w:rPr>
        <w:t>Author Response: We thank the reviewer and have tried to synergize the section better.</w:t>
      </w:r>
    </w:p>
    <w:p w14:paraId="2157DA79"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2070B1F9">
          <v:rect id="_x0000_i1088" style="width:468pt;height:1.5pt" o:hralign="center" o:hrstd="t" o:hrnoshade="t" o:hr="t" fillcolor="#003" stroked="f"/>
        </w:pict>
      </w:r>
    </w:p>
    <w:p w14:paraId="4265193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 Could the manuscript benefit from language editing?</w:t>
      </w:r>
    </w:p>
    <w:p w14:paraId="3B844059"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#2: Yes</w:t>
      </w:r>
    </w:p>
    <w:p w14:paraId="5BA55E1D"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We thank the reviewer; however, we do not know what changes the reviewer is recommending. This reviewer is also alone in this recommendation, as the remining 3 reviewers have not singled this out.</w:t>
      </w:r>
    </w:p>
    <w:p w14:paraId="54949695" w14:textId="0271D753" w:rsidR="006F16DF" w:rsidRDefault="006F16DF">
      <w:pPr>
        <w:rPr>
          <w:rFonts w:ascii="Times New Roman" w:hAnsi="Times New Roman" w:cs="Times New Roman"/>
          <w:sz w:val="24"/>
          <w:szCs w:val="24"/>
        </w:rPr>
      </w:pPr>
      <w:r>
        <w:rPr>
          <w:rFonts w:ascii="Times New Roman" w:hAnsi="Times New Roman" w:cs="Times New Roman"/>
          <w:sz w:val="24"/>
          <w:szCs w:val="24"/>
        </w:rPr>
        <w:br w:type="page"/>
      </w:r>
    </w:p>
    <w:p w14:paraId="375B57A0" w14:textId="77777777" w:rsidR="006F16DF" w:rsidRDefault="006F16DF" w:rsidP="006F16DF">
      <w:pPr>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Response to Reviewer #3:</w:t>
      </w:r>
    </w:p>
    <w:p w14:paraId="463D5603" w14:textId="77777777" w:rsidR="006F16DF" w:rsidRDefault="006F16DF" w:rsidP="006F16DF">
      <w:pPr>
        <w:jc w:val="both"/>
        <w:rPr>
          <w:rFonts w:ascii="Times New Roman" w:hAnsi="Times New Roman" w:cs="Times New Roman"/>
          <w:color w:val="0070C0"/>
        </w:rPr>
      </w:pPr>
      <w:r>
        <w:rPr>
          <w:rFonts w:ascii="Times New Roman" w:hAnsi="Times New Roman" w:cs="Times New Roman"/>
          <w:color w:val="0070C0"/>
        </w:rPr>
        <w:t>Thank you for your feedback. We have made the revisions requested to the manuscript and addressed your comments in this document in blue. We hope this adequately addresses the concerns raised.</w:t>
      </w:r>
    </w:p>
    <w:p w14:paraId="3A199678" w14:textId="77777777" w:rsidR="006F16DF" w:rsidRDefault="006F16DF" w:rsidP="006F16DF">
      <w:pPr>
        <w:pStyle w:val="NormalWeb"/>
        <w:rPr>
          <w:rFonts w:ascii="Times New Roman" w:hAnsi="Times New Roman" w:cs="Times New Roman"/>
          <w:b/>
          <w:bCs/>
          <w:color w:val="0070C0"/>
        </w:rPr>
      </w:pPr>
      <w:r>
        <w:rPr>
          <w:rFonts w:ascii="Times New Roman" w:hAnsi="Times New Roman" w:cs="Times New Roman"/>
          <w:b/>
          <w:bCs/>
          <w:color w:val="0070C0"/>
        </w:rPr>
        <w:t>To the editor, here are our responses/explanations based on the email:</w:t>
      </w:r>
    </w:p>
    <w:p w14:paraId="02AE4A38" w14:textId="77777777" w:rsidR="006F16DF" w:rsidRDefault="006F16DF" w:rsidP="006F16DF">
      <w:pPr>
        <w:pStyle w:val="NormalWeb"/>
        <w:rPr>
          <w:rFonts w:ascii="Times New Roman" w:hAnsi="Times New Roman" w:cs="Times New Roman"/>
          <w:b/>
          <w:bCs/>
          <w:color w:val="000000" w:themeColor="text1"/>
          <w:u w:val="single"/>
        </w:rPr>
      </w:pPr>
    </w:p>
    <w:p w14:paraId="73620AE6" w14:textId="77777777" w:rsidR="006F16DF" w:rsidRDefault="006F16DF" w:rsidP="006F16DF">
      <w:pPr>
        <w:pStyle w:val="NormalWeb"/>
        <w:rPr>
          <w:rFonts w:ascii="Times New Roman" w:eastAsia="Times New Roman" w:hAnsi="Times New Roman" w:cs="Times New Roman"/>
          <w:color w:val="000000" w:themeColor="text1"/>
        </w:rPr>
      </w:pPr>
      <w:r>
        <w:rPr>
          <w:rFonts w:ascii="Times New Roman" w:hAnsi="Times New Roman" w:cs="Times New Roman"/>
          <w:b/>
          <w:bCs/>
          <w:color w:val="000000" w:themeColor="text1"/>
          <w:u w:val="single"/>
        </w:rPr>
        <w:t>International Journal of Greenhouse Gas Control</w:t>
      </w:r>
      <w:r>
        <w:rPr>
          <w:rFonts w:ascii="Times New Roman" w:hAnsi="Times New Roman" w:cs="Times New Roman"/>
          <w:b/>
          <w:bCs/>
          <w:color w:val="000000" w:themeColor="text1"/>
          <w:u w:val="single"/>
        </w:rPr>
        <w:br/>
      </w:r>
      <w:r>
        <w:rPr>
          <w:rFonts w:ascii="Times New Roman" w:eastAsia="Times New Roman" w:hAnsi="Times New Roman" w:cs="Times New Roman"/>
          <w:color w:val="000000" w:themeColor="text1"/>
        </w:rPr>
        <w:t>Reviewer's Responses to Questions</w:t>
      </w:r>
    </w:p>
    <w:p w14:paraId="1349217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Note: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effectively convey your recommendations for improvement to the author(s), and help editors make well-informed and efficient decisions, we ask you to answer the following specific questions about the manuscript and provide additional suggestions where appropriate.</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1. Are the objectives and the rationale of the study clearly stated?</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779622E7"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#3: </w:t>
      </w:r>
    </w:p>
    <w:p w14:paraId="55C5F319"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 points in conclusion: As stated in line 412 &amp; 413 of the Conclusion, the model was made to predict the injection rate changes of the CO2 injection by using some of the 34 contemporarily recorded other monitored parameters. And lines 418 &amp; 419 state that the model’s primary objective is to detect anomalies and alert operators to closely inspect the well for potential leaks.</w:t>
      </w:r>
    </w:p>
    <w:p w14:paraId="260BF79A"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70C0"/>
        </w:rPr>
      </w:pPr>
      <w:r>
        <w:rPr>
          <w:rFonts w:ascii="Times New Roman" w:eastAsia="Times New Roman" w:hAnsi="Times New Roman" w:cs="Times New Roman"/>
          <w:color w:val="0070C0"/>
        </w:rPr>
        <w:t>Authors response: Thank you for the comment; there is nothing to action here.</w:t>
      </w:r>
    </w:p>
    <w:p w14:paraId="3426898A"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45774E9F"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is nothing in the report to show how just the single parameter of the injection rate changes are/can be linked to any anomalies to alert operators of any type of potential leak from the well. No cited publications for this specific linkage or theory. Shouldn’t there be literature review of linkage and not just of modeling in the paper?</w:t>
      </w:r>
    </w:p>
    <w:p w14:paraId="0D0FFB4A"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 xml:space="preserve">Authors response: We thank the reviewer for this response. It is observed from the data that a single delta injection parameter is intricately linked to the responses of multiple sensors deployed both laterally and vertically. Our methodology integrates data from these sensors to derive the single parameter, which serves as a key indicator of anomalous behavior in the system. </w:t>
      </w:r>
    </w:p>
    <w:p w14:paraId="3927EAF9"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p>
    <w:p w14:paraId="4B6E28ED"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 xml:space="preserve">While our literature review has primarily focused on the modeling aspects of our research, we recognize the importance of providing context on the linkage between injection rate changes and leak detection. To address this, we have expanded our literature section to include relevant publications that discuss the theoretical underpinnings and empirical evidence supporting this linkage. </w:t>
      </w:r>
    </w:p>
    <w:p w14:paraId="5C24D719"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p>
    <w:p w14:paraId="0C5CD378"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Furthermore, we would like to clarify that this area of research is novel, as stated in our literature review. Lastly, we would like to note that none of the other three reviewers raised this specific issue, which may suggest that the concern raised could stem from a misunderstanding or lack of familiarity with the intricacies of our research methodology.</w:t>
      </w:r>
    </w:p>
    <w:p w14:paraId="60295FF5"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70C0"/>
        </w:rPr>
      </w:pPr>
    </w:p>
    <w:p w14:paraId="2E533124"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 In highlights: Predicting this change can be used to provide a checkpoint against carbon plume migration and can determine if there are losses in the injection process. Not shown or explained in this paper on how knowing an injection rate can tell one about plume migration of CO2 or injection well integrity.</w:t>
      </w:r>
    </w:p>
    <w:p w14:paraId="48910493"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Authors response: We thank the reviewer for this response. We think it will be hard to disagree with our view that changes in injection rate are an effective means to monitor the behavior of the injection process over time. But we are trying to extend this analysis further and determine whether we can find a way to link changes in injection rates to potential issues such as leaks or changes in reservoir behavior. By detecting deviations from expected injection patterns, operators can investigate further to determine the root cause of these anomalies, which may include integrity issues with the injection well or unwanted migration of CO2.</w:t>
      </w:r>
    </w:p>
    <w:p w14:paraId="7E6954B7"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p>
    <w:p w14:paraId="29E3DE1A"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Secondly, while the paper primarily focuses on predicting injection rate deltas using machine learning techniques, it should be part of a larger framework for monitoring and managing CCUS operations. In practice, the predictive model would be integrated into a comprehensive monitoring and control system that includes real-time data from various sensors, geological monitoring, and reservoir simulations. By combining information from multiple sources, operators can gain a holistic understanding of the injection process and make informed decisions to ensure the safe and efficient operation of CCUS projects.</w:t>
      </w:r>
    </w:p>
    <w:p w14:paraId="25CC5B65"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70C0"/>
          <w:highlight w:val="cyan"/>
        </w:rPr>
      </w:pPr>
    </w:p>
    <w:p w14:paraId="2BDB0444"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0C3F5EA0"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Permit requires monitoring the injection </w:t>
      </w:r>
      <w:bookmarkStart w:id="5" w:name="_Hlk162631814"/>
      <w:r>
        <w:rPr>
          <w:rFonts w:ascii="Times New Roman" w:eastAsia="Times New Roman" w:hAnsi="Times New Roman" w:cs="Times New Roman"/>
          <w:color w:val="000000" w:themeColor="text1"/>
        </w:rPr>
        <w:t xml:space="preserve">well annulus pressures </w:t>
      </w:r>
      <w:bookmarkEnd w:id="5"/>
      <w:r>
        <w:rPr>
          <w:rFonts w:ascii="Times New Roman" w:eastAsia="Times New Roman" w:hAnsi="Times New Roman" w:cs="Times New Roman"/>
          <w:color w:val="000000" w:themeColor="text1"/>
        </w:rPr>
        <w:t>and periodic casing pressure tests and the use of reservoir saturation tool in the cased hole to try and detect CO2 outside of the casing.</w:t>
      </w:r>
    </w:p>
    <w:p w14:paraId="761DE342"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Pr>
          <w:rFonts w:ascii="Times New Roman" w:eastAsia="Times New Roman" w:hAnsi="Times New Roman" w:cs="Times New Roman"/>
          <w:color w:val="0070C0"/>
        </w:rPr>
        <w:t xml:space="preserve">Authors response: </w:t>
      </w:r>
      <w:r>
        <w:rPr>
          <w:rFonts w:ascii="Times New Roman" w:eastAsia="Times New Roman" w:hAnsi="Times New Roman" w:cs="Times New Roman"/>
          <w:color w:val="4472C4" w:themeColor="accent1"/>
        </w:rPr>
        <w:t xml:space="preserve">We appreciate the reviewer's emphasis on the importance of existing monitoring methods such as annulus pressure monitoring, casing pressure tests, and the use of reservoir saturation tools. These approaches are indeed fundamental for ensuring the integrity and safety of injection wells in CCUS projects. In fact, the machine learning (ML) model uses some these parameters as inputs. </w:t>
      </w:r>
    </w:p>
    <w:p w14:paraId="73A45196"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p>
    <w:p w14:paraId="01DAD604"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It's important to note that the ML method proposed in our study serves as an additional layer of monitoring and analysis, complementing these existing techniques. While traditional methods provide valuable real-time data and direct measurements, ML offers the potential to analyze large volumes of historical data, detect subtle patterns or anomalies, and predict future trends.</w:t>
      </w:r>
    </w:p>
    <w:p w14:paraId="435107EF"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p>
    <w:p w14:paraId="16AA2350"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Moreover, we acknowledge the potential for ML to optimize operational expenses (OPEX) by reducing the frequency of certain tests or enabling more targeted monitoring strategies. By leveraging ML algorithms to identify trends and anomalies in the data, operators can make informed decisions about when and where to deploy traditional monitoring techniques, thereby maximizing their effectiveness and minimizing unnecessary costs.</w:t>
      </w:r>
    </w:p>
    <w:p w14:paraId="1819631F"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p>
    <w:p w14:paraId="20FC5270"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4472C4" w:themeColor="accent1"/>
        </w:rPr>
        <w:t>We recognize the importance of integrating ML methods with established monitoring protocols and hardware-based tools to create a comprehensive and robust monitoring framework for CCUS projects. This synergy between empirical methods and data-driven analytics can enhance the overall safety, efficiency, and cost-effectiveness of carbon capture and storage operations.</w:t>
      </w:r>
    </w:p>
    <w:p w14:paraId="0AF352AE"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85499C4">
          <v:rect id="_x0000_i1097" style="width:468pt;height:1.5pt" o:hralign="center" o:hrstd="t" o:hrnoshade="t" o:hr="t" fillcolor="#003" stroked="f"/>
        </w:pict>
      </w:r>
    </w:p>
    <w:p w14:paraId="33B79555"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2. If applicable, is the application/theory/method/study reported in sufficient detail to allow for its replicability and/or reproducibility?</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24E8B998"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#3: Mark as appropriate with an X:</w:t>
      </w:r>
      <w:r>
        <w:rPr>
          <w:rFonts w:ascii="Times New Roman" w:eastAsia="Times New Roman" w:hAnsi="Times New Roman" w:cs="Times New Roman"/>
          <w:color w:val="000000" w:themeColor="text1"/>
        </w:rPr>
        <w:br/>
        <w:t>Yes [] No [X] N/A []</w:t>
      </w:r>
      <w:r>
        <w:rPr>
          <w:rFonts w:ascii="Times New Roman" w:eastAsia="Times New Roman" w:hAnsi="Times New Roman" w:cs="Times New Roman"/>
          <w:color w:val="000000" w:themeColor="text1"/>
        </w:rPr>
        <w:br/>
        <w:t>Provide further comments here:</w:t>
      </w:r>
    </w:p>
    <w:p w14:paraId="0F24BC49"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There is great detail of information on building the model, which in this case is built on training data that the </w:t>
      </w:r>
      <w:proofErr w:type="gramStart"/>
      <w:r>
        <w:rPr>
          <w:rFonts w:ascii="Times New Roman" w:eastAsia="Times New Roman" w:hAnsi="Times New Roman" w:cs="Times New Roman"/>
          <w:color w:val="000000" w:themeColor="text1"/>
        </w:rPr>
        <w:t>authors’</w:t>
      </w:r>
      <w:proofErr w:type="gramEnd"/>
      <w:r>
        <w:rPr>
          <w:rFonts w:ascii="Times New Roman" w:eastAsia="Times New Roman" w:hAnsi="Times New Roman" w:cs="Times New Roman"/>
          <w:color w:val="000000" w:themeColor="text1"/>
        </w:rPr>
        <w:t xml:space="preserve"> unsuccessfully attempted to “clean up” the not understood problems with the raw recorded parameter data. Part of the problem also centers around the understanding of basic hydrostatic formation pressures for the verification well data – there can’t be zero formation pressures.</w:t>
      </w:r>
    </w:p>
    <w:p w14:paraId="0F57FB9D"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 xml:space="preserve">Authors response: We find this response a bit puzzling, because there are no zero values in the selected model as indicated in Table 4. We, in fact, describe how the zero values are handled. We utilize many different methods (forward or backward fill, dropping the rows with zero values), but for the sake of paper length, only document the final method we employ which is the forward fill method. </w:t>
      </w:r>
    </w:p>
    <w:p w14:paraId="3D5C6743"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p>
    <w:p w14:paraId="1CF25C25"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 xml:space="preserve">To the reviewers second point about values that are lower than formation pressure, we agree that the more correct method is ensure that there are no values below the formation pressure at the sensor depth. We have handled this via an additional step in the data cleaning stage (lines 213-214 in the revised manuscript). </w:t>
      </w:r>
    </w:p>
    <w:p w14:paraId="18C5B303"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73713D13"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09BEC16">
          <v:rect id="_x0000_i1098" style="width:468pt;height:1.5pt" o:hralign="center" o:hrstd="t" o:hrnoshade="t" o:hr="t" fillcolor="#003" stroked="f"/>
        </w:pict>
      </w:r>
    </w:p>
    <w:p w14:paraId="5A40EA93"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0774002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#3: Mark as appropriate with an X:</w:t>
      </w:r>
      <w:r>
        <w:rPr>
          <w:rFonts w:ascii="Times New Roman" w:eastAsia="Times New Roman" w:hAnsi="Times New Roman" w:cs="Times New Roman"/>
          <w:color w:val="000000" w:themeColor="text1"/>
        </w:rPr>
        <w:br/>
        <w:t>Yes [] No [X] N/A []</w:t>
      </w:r>
      <w:r>
        <w:rPr>
          <w:rFonts w:ascii="Times New Roman" w:eastAsia="Times New Roman" w:hAnsi="Times New Roman" w:cs="Times New Roman"/>
          <w:color w:val="000000" w:themeColor="text1"/>
        </w:rPr>
        <w:br/>
        <w:t>Provide further comments here:</w:t>
      </w:r>
    </w:p>
    <w:p w14:paraId="08372147"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nearly no details on where the 11 pressure/temperature sensors are in the verification well and how the pressures were impacted by the baffles in the Mt. Simon in relation to the injection zone!</w:t>
      </w:r>
    </w:p>
    <w:p w14:paraId="46046859"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Authors response: Noted and this has now been addressed in the paper. </w:t>
      </w:r>
    </w:p>
    <w:p w14:paraId="32240A15"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2BA382C0"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 explanation on why the only Z05 (Zone 5) pressure/temperature sensor of the verification well was picked for the learning data. Zones 4-9 are above the baffles and are in a part of the aquifer that reacted very little to injection well pressures changes. For Zone 5, with a very, very slow buildup of the 25 psi pressures, took 3 years. It also took 100+ hours to see pressure changes at Z05 following </w:t>
      </w:r>
      <w:r>
        <w:rPr>
          <w:rFonts w:ascii="Times New Roman" w:eastAsia="Times New Roman" w:hAnsi="Times New Roman" w:cs="Times New Roman"/>
          <w:color w:val="000000" w:themeColor="text1"/>
        </w:rPr>
        <w:lastRenderedPageBreak/>
        <w:t>changes in injection while sensors at other elevations below the baffles had increases of 169 psi and 1 hour to see pressure changes.</w:t>
      </w:r>
    </w:p>
    <w:p w14:paraId="3ADBBF4A"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Authors response: Our approach hinges on analyzing deltas, parameter changes, and trends rather than absolute values. As indicated in the correlation matrix presented in the paper, the time series trends from sensors in the verification well are highly collinear. This implies that including additional sensors from these zones would offer limited value in terms of enhancing the predictive capabilities of the model.</w:t>
      </w:r>
    </w:p>
    <w:p w14:paraId="1B4654EC"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70C0"/>
          <w:highlight w:val="cyan"/>
        </w:rPr>
      </w:pPr>
    </w:p>
    <w:p w14:paraId="7434AFCF"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Moreover, sensitivity runs were conducted, as detailed in the "Sensitivity Runs" section, to explore various combinations of downhole sensors. These analyses further supported the decision to focus on the Z05 sensor. While we acknowledge that the different rates of pressure buildup across zones may reflect variations in reservoir properties that could impact storage volume, addressing such nuances falls outside the scope of our study. Our primary goal is to detect deviations from expected behavior and identify potential containment issues.</w:t>
      </w:r>
    </w:p>
    <w:p w14:paraId="24497C61"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32356989"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Pressure readings through the 3 years of injection are shown in diagrams in several publications to give an overall bounds for some of the “clean up” parameters without directly going through the raw data in detail to find: pressure values below original formation pressures (which includes 0), injection well head pressure values above permitted and equipment capable highs, remove pressure changes after sensor re-installation that had jumps in pressure readings until sensors were re-installed again, pressure values stuck at one value for long periods, major time gaps (up to 3 months), and negative null values.</w:t>
      </w:r>
    </w:p>
    <w:p w14:paraId="461E6D82"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 xml:space="preserve">Authors response: We have now addressed this issue by incorporating these bounds as an additional layer of data cleaning process. </w:t>
      </w:r>
    </w:p>
    <w:p w14:paraId="185BEBAC"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96CD7FD"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Forward fill of pressure values in verification well data that are associated with very reactive sensors and </w:t>
      </w:r>
      <w:proofErr w:type="gramStart"/>
      <w:r>
        <w:rPr>
          <w:rFonts w:ascii="Times New Roman" w:eastAsia="Times New Roman" w:hAnsi="Times New Roman" w:cs="Times New Roman"/>
          <w:color w:val="000000" w:themeColor="text1"/>
        </w:rPr>
        <w:t>high pressure</w:t>
      </w:r>
      <w:proofErr w:type="gramEnd"/>
      <w:r>
        <w:rPr>
          <w:rFonts w:ascii="Times New Roman" w:eastAsia="Times New Roman" w:hAnsi="Times New Roman" w:cs="Times New Roman"/>
          <w:color w:val="000000" w:themeColor="text1"/>
        </w:rPr>
        <w:t xml:space="preserve"> changes for some times gaps which are as long as 3 month, would produce fairly fictitious values!</w:t>
      </w:r>
    </w:p>
    <w:p w14:paraId="7FA6C8B7"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Authors response: There is no perfect method to deal with missing data; this is why </w:t>
      </w:r>
      <w:proofErr w:type="gramStart"/>
      <w:r>
        <w:rPr>
          <w:rFonts w:ascii="Times New Roman" w:eastAsia="Times New Roman" w:hAnsi="Times New Roman" w:cs="Times New Roman"/>
          <w:color w:val="0070C0"/>
        </w:rPr>
        <w:t>experience</w:t>
      </w:r>
      <w:proofErr w:type="gramEnd"/>
      <w:r>
        <w:rPr>
          <w:rFonts w:ascii="Times New Roman" w:eastAsia="Times New Roman" w:hAnsi="Times New Roman" w:cs="Times New Roman"/>
          <w:color w:val="0070C0"/>
        </w:rPr>
        <w:t xml:space="preserve"> matters. As authors, we have carefully monitored the data to make sure such a scenario does not occur; we exclude the data if it does. </w:t>
      </w:r>
    </w:p>
    <w:p w14:paraId="3C6F2372"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0EAF95C6" w14:textId="77777777" w:rsidR="006F16DF" w:rsidRDefault="006F16DF" w:rsidP="006F16DF">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70C0"/>
        </w:rPr>
      </w:pPr>
      <w:r>
        <w:rPr>
          <w:rFonts w:ascii="Times New Roman" w:eastAsia="Times New Roman" w:hAnsi="Times New Roman" w:cs="Times New Roman"/>
          <w:color w:val="000000" w:themeColor="text1"/>
        </w:rPr>
        <w:t>Text says 6 of the 33 parameter variables were used in the model and site Table 2 for the variable. Table 2 has 9 variables, and the two paired temperature/pressure were to only use one of the values – which ones were used and that makes 7 variables that were used?</w:t>
      </w:r>
    </w:p>
    <w:p w14:paraId="011179BE"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 xml:space="preserve">Authors response: There were 33 parameters to begin with, after data-cleaning and checking co-linearity, this was reduced to 8 excluding the target injection delta. This has been updated in the paper. </w:t>
      </w:r>
    </w:p>
    <w:p w14:paraId="167812F7"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77C5644" w14:textId="77777777" w:rsidR="006F16DF" w:rsidRDefault="006F16DF" w:rsidP="006F16DF">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Parameters such as in table 1 probably should be described what they represent. What is </w:t>
      </w:r>
      <w:proofErr w:type="spellStart"/>
      <w:r>
        <w:rPr>
          <w:rFonts w:ascii="Times New Roman" w:eastAsia="Times New Roman" w:hAnsi="Times New Roman" w:cs="Times New Roman"/>
          <w:color w:val="000000" w:themeColor="text1"/>
        </w:rPr>
        <w:t>inj</w:t>
      </w:r>
      <w:proofErr w:type="spellEnd"/>
      <w:r>
        <w:rPr>
          <w:rFonts w:ascii="Times New Roman" w:eastAsia="Times New Roman" w:hAnsi="Times New Roman" w:cs="Times New Roman"/>
          <w:color w:val="000000" w:themeColor="text1"/>
        </w:rPr>
        <w:t>-diff and its units?</w:t>
      </w:r>
    </w:p>
    <w:p w14:paraId="18062717"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 xml:space="preserve">Authors response: This is now included in the nomenclature table in the appendix.  </w:t>
      </w:r>
    </w:p>
    <w:p w14:paraId="3F1657EA"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573770D4"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Why isn’t the hold out data modeled injection rate changes shown? Figure 8 covers the </w:t>
      </w:r>
      <w:proofErr w:type="gramStart"/>
      <w:r>
        <w:rPr>
          <w:rFonts w:ascii="Times New Roman" w:eastAsia="Times New Roman" w:hAnsi="Times New Roman" w:cs="Times New Roman"/>
          <w:color w:val="000000" w:themeColor="text1"/>
        </w:rPr>
        <w:t>time period</w:t>
      </w:r>
      <w:proofErr w:type="gramEnd"/>
      <w:r>
        <w:rPr>
          <w:rFonts w:ascii="Times New Roman" w:eastAsia="Times New Roman" w:hAnsi="Times New Roman" w:cs="Times New Roman"/>
          <w:color w:val="000000" w:themeColor="text1"/>
        </w:rPr>
        <w:t xml:space="preserve"> when the injection rate was at it maximum of 42 to 44 </w:t>
      </w:r>
      <w:proofErr w:type="spellStart"/>
      <w:r>
        <w:rPr>
          <w:rFonts w:ascii="Times New Roman" w:eastAsia="Times New Roman" w:hAnsi="Times New Roman" w:cs="Times New Roman"/>
          <w:color w:val="000000" w:themeColor="text1"/>
        </w:rPr>
        <w:t>tonnes</w:t>
      </w:r>
      <w:proofErr w:type="spellEnd"/>
      <w:r>
        <w:rPr>
          <w:rFonts w:ascii="Times New Roman" w:eastAsia="Times New Roman" w:hAnsi="Times New Roman" w:cs="Times New Roman"/>
          <w:color w:val="000000" w:themeColor="text1"/>
        </w:rPr>
        <w:t>/</w:t>
      </w:r>
      <w:proofErr w:type="spellStart"/>
      <w:r>
        <w:rPr>
          <w:rFonts w:ascii="Times New Roman" w:eastAsia="Times New Roman" w:hAnsi="Times New Roman" w:cs="Times New Roman"/>
          <w:color w:val="000000" w:themeColor="text1"/>
        </w:rPr>
        <w:t>hr</w:t>
      </w:r>
      <w:proofErr w:type="spellEnd"/>
      <w:r>
        <w:rPr>
          <w:rFonts w:ascii="Times New Roman" w:eastAsia="Times New Roman" w:hAnsi="Times New Roman" w:cs="Times New Roman"/>
          <w:color w:val="000000" w:themeColor="text1"/>
        </w:rPr>
        <w:t xml:space="preserve"> rate and there were two 0 injection time periods of 10 hours on the 20th and 3 hours on the 26th.</w:t>
      </w:r>
    </w:p>
    <w:p w14:paraId="04F05BD2"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Authors response: We attempted to show the anomalies predicted by the injection pressure deltas and then based on that investigate the sensor parameters. We agree that showing the holding dataset is valuable and have now included it in the paper.</w:t>
      </w:r>
    </w:p>
    <w:p w14:paraId="13FF42DC"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42B4B4E8"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Figure 5 for b Check file of small subset of data. The injection rates were at the typical 42-44 TPH rate which is a typical fluctuation range for that entire </w:t>
      </w:r>
      <w:proofErr w:type="gramStart"/>
      <w:r>
        <w:rPr>
          <w:rFonts w:ascii="Times New Roman" w:eastAsia="Times New Roman" w:hAnsi="Times New Roman" w:cs="Times New Roman"/>
          <w:color w:val="000000" w:themeColor="text1"/>
        </w:rPr>
        <w:t>time period</w:t>
      </w:r>
      <w:proofErr w:type="gramEnd"/>
      <w:r>
        <w:rPr>
          <w:rFonts w:ascii="Times New Roman" w:eastAsia="Times New Roman" w:hAnsi="Times New Roman" w:cs="Times New Roman"/>
          <w:color w:val="000000" w:themeColor="text1"/>
        </w:rPr>
        <w:t xml:space="preserve"> of b.</w:t>
      </w:r>
    </w:p>
    <w:p w14:paraId="298D10F5"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Authors response: Noted; thank you for the comment. It's important to clarify that our analysis primarily focuses on detecting anomalies and changes in data trends rather than absolute values. As such, the small fluctuations in injection rates, while within the expected range, still could contribute valuable information or rather this work is to determine if it does. </w:t>
      </w:r>
    </w:p>
    <w:p w14:paraId="23D05754"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58BCF9CF">
          <v:rect id="_x0000_i1099" style="width:468pt;height:1.5pt" o:hralign="center" o:hrstd="t" o:hrnoshade="t" o:hr="t" fillcolor="#003" stroked="f"/>
        </w:pict>
      </w:r>
    </w:p>
    <w:p w14:paraId="0AB3009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 Could the manuscript benefit from additional tables or figures, or from improving or removing (some of the) existing ones?</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1029865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#3: </w:t>
      </w:r>
    </w:p>
    <w:p w14:paraId="24141612"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Tables have data problems and no explanation of some of the data</w:t>
      </w:r>
      <w:proofErr w:type="gramStart"/>
      <w:r>
        <w:rPr>
          <w:rFonts w:ascii="Times New Roman" w:eastAsia="Times New Roman" w:hAnsi="Times New Roman" w:cs="Times New Roman"/>
          <w:color w:val="000000" w:themeColor="text1"/>
        </w:rPr>
        <w:t>: .</w:t>
      </w:r>
      <w:proofErr w:type="gramEnd"/>
      <w:r>
        <w:rPr>
          <w:rFonts w:ascii="Times New Roman" w:eastAsia="Times New Roman" w:hAnsi="Times New Roman" w:cs="Times New Roman"/>
          <w:color w:val="000000" w:themeColor="text1"/>
        </w:rPr>
        <w:t xml:space="preserve"> Table 4; What is the VW DH Sensor? Pressure or temperature? What is the Temp Sensor? VW Zero Value – there should be NO zero values for temperature or pressure.</w:t>
      </w:r>
    </w:p>
    <w:p w14:paraId="319F6F2E"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Authors response: This has now been addressed in the paper as per the above. </w:t>
      </w:r>
    </w:p>
    <w:p w14:paraId="4C790BDB"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5AC8A9B9"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unless the authors converted the times to UTC, all the time data is local time.</w:t>
      </w:r>
    </w:p>
    <w:p w14:paraId="5F23FDE4"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Authors response: Noted and amended. </w:t>
      </w:r>
    </w:p>
    <w:p w14:paraId="02CFEBF3"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7D9B6DC4"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Explain what is in the tables and figures. Explain what </w:t>
      </w:r>
      <w:proofErr w:type="gramStart"/>
      <w:r>
        <w:rPr>
          <w:rFonts w:ascii="Times New Roman" w:eastAsia="Times New Roman" w:hAnsi="Times New Roman" w:cs="Times New Roman"/>
          <w:color w:val="000000" w:themeColor="text1"/>
        </w:rPr>
        <w:t>are the parameters in table</w:t>
      </w:r>
      <w:proofErr w:type="gramEnd"/>
      <w:r>
        <w:rPr>
          <w:rFonts w:ascii="Times New Roman" w:eastAsia="Times New Roman" w:hAnsi="Times New Roman" w:cs="Times New Roman"/>
          <w:color w:val="000000" w:themeColor="text1"/>
        </w:rPr>
        <w:t xml:space="preserve"> 1 and 2 and the colored boxes in figure 8 – as examples.</w:t>
      </w:r>
    </w:p>
    <w:p w14:paraId="4ECEE3A7"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Authors response: This has been edited and the figure changed in the paper.   </w:t>
      </w:r>
    </w:p>
    <w:p w14:paraId="72005A5A"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29722FD"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table 8, do not know what </w:t>
      </w:r>
      <w:proofErr w:type="gramStart"/>
      <w:r>
        <w:rPr>
          <w:rFonts w:ascii="Times New Roman" w:eastAsia="Times New Roman" w:hAnsi="Times New Roman" w:cs="Times New Roman"/>
          <w:color w:val="000000" w:themeColor="text1"/>
        </w:rPr>
        <w:t>is real input data</w:t>
      </w:r>
      <w:proofErr w:type="gramEnd"/>
      <w:r>
        <w:rPr>
          <w:rFonts w:ascii="Times New Roman" w:eastAsia="Times New Roman" w:hAnsi="Times New Roman" w:cs="Times New Roman"/>
          <w:color w:val="000000" w:themeColor="text1"/>
        </w:rPr>
        <w:t xml:space="preserve"> and what is the predicted values. For Avg_CCS1_DH6325Ps_psi, the raw recorded data is all below 3300 psi with a short downward change of 230 psi on the 20th and 162 psi on the 26th. Doesn’t match the data in table 8.</w:t>
      </w:r>
    </w:p>
    <w:p w14:paraId="4B25F3CA"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70C0"/>
        </w:rPr>
      </w:pPr>
      <w:r>
        <w:rPr>
          <w:rFonts w:ascii="Times New Roman" w:eastAsia="Times New Roman" w:hAnsi="Times New Roman" w:cs="Times New Roman"/>
          <w:color w:val="0070C0"/>
        </w:rPr>
        <w:t xml:space="preserve">Author: Figure 8 has the incorrect dates; this has now been updated and it has been verified that there is no change in analysis. The raw recorded data for Avg_CCS1_DH6325PS_psi should correspond to the dates 20 Nov 2014 to 26 Nov 2014. </w:t>
      </w:r>
    </w:p>
    <w:p w14:paraId="0A0668D9"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highlight w:val="yellow"/>
        </w:rPr>
      </w:pPr>
    </w:p>
    <w:p w14:paraId="32F105DB"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4C850AA">
          <v:rect id="_x0000_i1100" style="width:468pt;height:1.5pt" o:hralign="center" o:hrstd="t" o:hrnoshade="t" o:hr="t" fillcolor="#003" stroked="f"/>
        </w:pict>
      </w:r>
    </w:p>
    <w:p w14:paraId="637A5ECD"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 If applicable, are the interpretation of results and study conclusions supported by the data?</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6893B9CF"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Reviewer #3: Mark as appropriate with an X:</w:t>
      </w:r>
      <w:r>
        <w:rPr>
          <w:rFonts w:ascii="Times New Roman" w:eastAsia="Times New Roman" w:hAnsi="Times New Roman" w:cs="Times New Roman"/>
          <w:color w:val="000000" w:themeColor="text1"/>
        </w:rPr>
        <w:br/>
        <w:t>Yes [] No [X] N/A []</w:t>
      </w:r>
      <w:r>
        <w:rPr>
          <w:rFonts w:ascii="Times New Roman" w:eastAsia="Times New Roman" w:hAnsi="Times New Roman" w:cs="Times New Roman"/>
          <w:color w:val="000000" w:themeColor="text1"/>
        </w:rPr>
        <w:br/>
        <w:t>Provide further comments here:</w:t>
      </w:r>
    </w:p>
    <w:p w14:paraId="064C2427"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Results for the success of the model was to run 67% of the data to teach the model and use the 33% held back data to run to predict injection rate changes. I believe this was supposed to be accomplished in Figure 8 which has no legend for viewer to figure out which data is which. Couldn’t the predicted parameters be compared to the actual measured parameters of injection rate? Which is not in the graph! Visually it would be nice to see that data as a comparison and not a derivative of the data.</w:t>
      </w:r>
      <w:r>
        <w:rPr>
          <w:rFonts w:ascii="Times New Roman" w:eastAsia="Times New Roman" w:hAnsi="Times New Roman" w:cs="Times New Roman"/>
          <w:color w:val="000000" w:themeColor="text1"/>
        </w:rPr>
        <w:br/>
        <w:t>19. No results or explanation given for linking injection rate changes to containment issues.</w:t>
      </w:r>
    </w:p>
    <w:p w14:paraId="32139980"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70C0"/>
        </w:rPr>
      </w:pPr>
      <w:r>
        <w:rPr>
          <w:rFonts w:ascii="Times New Roman" w:eastAsia="Times New Roman" w:hAnsi="Times New Roman" w:cs="Times New Roman"/>
          <w:color w:val="0070C0"/>
        </w:rPr>
        <w:t xml:space="preserve">Author: Noted and Ground Truth values have now been added to the paper.  </w:t>
      </w:r>
    </w:p>
    <w:p w14:paraId="34F49938"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highlight w:val="yellow"/>
        </w:rPr>
      </w:pPr>
    </w:p>
    <w:p w14:paraId="26A6CB64"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73CB7B1F">
          <v:rect id="_x0000_i1101" style="width:468pt;height:1.5pt" o:hralign="center" o:hrstd="t" o:hrnoshade="t" o:hr="t" fillcolor="#003" stroked="f"/>
        </w:pict>
      </w:r>
    </w:p>
    <w:p w14:paraId="67D5913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 Have the authors clearly emphasized the strengths of their study/theory/methods/argument?</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07300B27"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#3: </w:t>
      </w:r>
    </w:p>
    <w:p w14:paraId="59287E6E"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Hard to come up with a strength when study/theory cited in the title is so incomplete. Question the use a complicated Artificial Intelligence based Time-Series Prediction to predict injection rate changes using Well head injection pressure and temperature, annulus pressures, down hole pressures and temperatures, and two variables from the verification well 1007 feet away, when simple relationships can be examined and developed between just several of the injection well parameters without AI.</w:t>
      </w:r>
    </w:p>
    <w:p w14:paraId="018722B3"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Authors response: While simple relationships between some injection well parameters can indeed be examined and developed without AI, our methodology offers distinct advantages in capturing nuanced patterns and interactions within the data that may not be readily apparent through traditional analyses. Furthermore, our aim is not solely to predict absolute values but rather to analyze deltas, changes, and trends in the data. For instance, consider the relationship between injection rate changes and pressure variations. This approach allows us to identify anomalies and trends that could indicate potential issues or opportunities for optimization.</w:t>
      </w:r>
    </w:p>
    <w:p w14:paraId="384ACD3F"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p>
    <w:p w14:paraId="28B0C7C6"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 xml:space="preserve">While it's true that simpler analyses can be conducted for individual wells, the scalability of such methods becomes a significant challenge when dealing with </w:t>
      </w:r>
      <w:proofErr w:type="gramStart"/>
      <w:r>
        <w:rPr>
          <w:rFonts w:ascii="Times New Roman" w:eastAsia="Times New Roman" w:hAnsi="Times New Roman" w:cs="Times New Roman"/>
          <w:color w:val="0070C0"/>
        </w:rPr>
        <w:t>a large number of</w:t>
      </w:r>
      <w:proofErr w:type="gramEnd"/>
      <w:r>
        <w:rPr>
          <w:rFonts w:ascii="Times New Roman" w:eastAsia="Times New Roman" w:hAnsi="Times New Roman" w:cs="Times New Roman"/>
          <w:color w:val="0070C0"/>
        </w:rPr>
        <w:t xml:space="preserve"> wells. In contrast, Machine Learning and AI offer the capability to analyze vast quantities of data from numerous wells simultaneously, enabling operators to prioritize interventions based on predictive insights. For example, if there are thousands or even millions of wells in a field, AI-driven analytics can help identify the most critical areas requiring attention, thereby optimizing resource allocation and operational decision-making.</w:t>
      </w:r>
    </w:p>
    <w:p w14:paraId="20ECCCBA"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p>
    <w:p w14:paraId="3776AE39"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Lastly, this is a prototype, a start which is why we are using such a dataset that is simple, known and one can easily derive the expected result as pointed out by the reviewer to see what the model does and </w:t>
      </w:r>
      <w:r>
        <w:rPr>
          <w:rFonts w:ascii="Times New Roman" w:eastAsia="Times New Roman" w:hAnsi="Times New Roman" w:cs="Times New Roman"/>
          <w:color w:val="0070C0"/>
        </w:rPr>
        <w:lastRenderedPageBreak/>
        <w:t xml:space="preserve">see how well it does, what breaks the model, etc. The aim would be to scale this to more challenging situations and inputs. </w:t>
      </w:r>
    </w:p>
    <w:p w14:paraId="5F069274"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03F4DA5">
          <v:rect id="_x0000_i1102" style="width:468pt;height:1.5pt" o:hralign="center" o:hrstd="t" o:hrnoshade="t" o:hr="t" fillcolor="#003" stroked="f"/>
        </w:pict>
      </w:r>
    </w:p>
    <w:p w14:paraId="1A2D4C80"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 Have the authors clearly stated the limitations of their study/theory/methods/argument?</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56DC949A"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#3: None stated.</w:t>
      </w:r>
    </w:p>
    <w:p w14:paraId="673DCA6F"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Authors response: We acknowledge that while we may not have explicitly labeled them as 'limitations' in our paper, we have indeed addressed areas for improvement within our model. These include dealing with outliers/garbage values effectively, including a feedback loop and reduction of runtime optimization. These suggestions inherently represent limitations that need to be addressed in future iterations of this work.</w:t>
      </w:r>
    </w:p>
    <w:p w14:paraId="488BF325" w14:textId="77777777" w:rsidR="006F16DF" w:rsidRDefault="006F16DF" w:rsidP="006F16DF">
      <w:pPr>
        <w:jc w:val="center"/>
        <w:rPr>
          <w:rFonts w:ascii="Times New Roman" w:eastAsia="Times New Roman" w:hAnsi="Times New Roman" w:cs="Times New Roman"/>
          <w:color w:val="0070C0"/>
        </w:rPr>
      </w:pPr>
      <w:r>
        <w:rPr>
          <w:rFonts w:ascii="Times New Roman" w:eastAsia="Times New Roman" w:hAnsi="Times New Roman" w:cs="Times New Roman"/>
          <w:color w:val="0070C0"/>
        </w:rPr>
        <w:pict w14:anchorId="779296AB">
          <v:rect id="_x0000_i1103" style="width:468pt;height:1.5pt" o:hralign="center" o:hrstd="t" o:hrnoshade="t" o:hr="t" fillcolor="#003" stroked="f"/>
        </w:pict>
      </w:r>
    </w:p>
    <w:p w14:paraId="3BFB9EB8"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3F04CF3D"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#3: Structure is not a problem</w:t>
      </w:r>
    </w:p>
    <w:p w14:paraId="368F1B3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thank you</w:t>
      </w:r>
    </w:p>
    <w:p w14:paraId="2B13244F"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DAB1542">
          <v:rect id="_x0000_i1104" style="width:468pt;height:1.5pt" o:hralign="center" o:hrstd="t" o:hrnoshade="t" o:hr="t" fillcolor="#003" stroked="f"/>
        </w:pict>
      </w:r>
    </w:p>
    <w:p w14:paraId="1864A7B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 Could the manuscript benefit from language editing?</w:t>
      </w:r>
    </w:p>
    <w:p w14:paraId="68820598"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#3: No</w:t>
      </w:r>
    </w:p>
    <w:p w14:paraId="5F1D7F5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Reviewer #3: </w:t>
      </w:r>
    </w:p>
    <w:p w14:paraId="09AA443C"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 points: As stated in line 412 &amp; 413 of the Conclusion, the model was made to predict the injection rate changes of the CO2 injection. And lines 418 &amp; 419 state that the model's primary objective is to detect anomalies and alert operators to closely inspect the well for potential leaks. Using predicted parameters to validate CO2 containment in the Well - title. In highlights: Predicting this change can be used to provide a checkpoint against carbon plume migration and can determine if there are losses in the injection process. Not shown or explained in this paper on how knowing an injection rate can tell one about migration of CO2 or injection well integrity.</w:t>
      </w:r>
    </w:p>
    <w:p w14:paraId="6408644C"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we have edited where we can</w:t>
      </w:r>
    </w:p>
    <w:p w14:paraId="30FCA1C9"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66D75E41"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62 Mt. Simon Sandstone is the official name. Not Mount.</w:t>
      </w:r>
    </w:p>
    <w:p w14:paraId="6F47D354"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lastRenderedPageBreak/>
        <w:t>Authors response: Noted; edited</w:t>
      </w:r>
    </w:p>
    <w:p w14:paraId="3183370D"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1E3B92E"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66 Injection started in Nov 2011 not 2009. Drilling was in 2009.</w:t>
      </w:r>
    </w:p>
    <w:p w14:paraId="6843C9D0"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0BA221EF"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65FC7A7B"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67 the distance between the Injection well and Verification well is 1007 ft as shown in Bauer et al. 2016.</w:t>
      </w:r>
    </w:p>
    <w:p w14:paraId="21F3A46A"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1AF74748"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B7667A8"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79 What are the other losses?</w:t>
      </w:r>
    </w:p>
    <w:p w14:paraId="28734AFC"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 We are referring to downhole losses, such as casing leaks, thief zones etc. Some of these changes are small, and conventional logging tools may not be able to detect them.</w:t>
      </w:r>
    </w:p>
    <w:p w14:paraId="6A106CCD" w14:textId="77777777" w:rsidR="006F16DF" w:rsidRDefault="006F16DF" w:rsidP="006F16DF">
      <w:pPr>
        <w:pStyle w:val="ListParagraph"/>
        <w:rPr>
          <w:rFonts w:ascii="Times New Roman" w:eastAsia="Times New Roman" w:hAnsi="Times New Roman" w:cs="Times New Roman"/>
          <w:color w:val="000000" w:themeColor="text1"/>
        </w:rPr>
      </w:pPr>
    </w:p>
    <w:p w14:paraId="132AEAB6"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Line 81 Do not understand how knowing injection rate changes, tells one the integrity of the well. Permit requires monitoring the injection well annulus pressures and </w:t>
      </w:r>
      <w:bookmarkStart w:id="6" w:name="_Hlk162642002"/>
      <w:r>
        <w:rPr>
          <w:rFonts w:ascii="Times New Roman" w:eastAsia="Times New Roman" w:hAnsi="Times New Roman" w:cs="Times New Roman"/>
          <w:color w:val="000000" w:themeColor="text1"/>
        </w:rPr>
        <w:t xml:space="preserve">periodic pressure tests </w:t>
      </w:r>
      <w:bookmarkEnd w:id="6"/>
      <w:r>
        <w:rPr>
          <w:rFonts w:ascii="Times New Roman" w:eastAsia="Times New Roman" w:hAnsi="Times New Roman" w:cs="Times New Roman"/>
          <w:color w:val="000000" w:themeColor="text1"/>
        </w:rPr>
        <w:t>and the use of reservoir saturation tool in the cased hole to try and detect CO2.</w:t>
      </w:r>
    </w:p>
    <w:p w14:paraId="707B13B8"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Authors response: Noted; periodic pressure </w:t>
      </w:r>
      <w:proofErr w:type="gramStart"/>
      <w:r>
        <w:rPr>
          <w:rFonts w:ascii="Times New Roman" w:eastAsia="Times New Roman" w:hAnsi="Times New Roman" w:cs="Times New Roman"/>
          <w:color w:val="0070C0"/>
        </w:rPr>
        <w:t>tests, and</w:t>
      </w:r>
      <w:proofErr w:type="gramEnd"/>
      <w:r>
        <w:rPr>
          <w:rFonts w:ascii="Times New Roman" w:eastAsia="Times New Roman" w:hAnsi="Times New Roman" w:cs="Times New Roman"/>
          <w:color w:val="0070C0"/>
        </w:rPr>
        <w:t xml:space="preserve"> use of logs implies an OPEX; a ML method is complimentary to these methods but can help lower costs for the operator by reducing the frequency such operations are conducted. We also want real-time monitoring; the methods recommended by the reviewer are not real-time. </w:t>
      </w:r>
    </w:p>
    <w:p w14:paraId="3CB05E40"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0000" w:themeColor="text1"/>
        </w:rPr>
      </w:pPr>
    </w:p>
    <w:p w14:paraId="551C8003"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Regarding the understanding of injection rate changes, they serve as indicators of potential anomalies in well behavior. For instance, a sudden change in injection rate, when all other parameters remain constant, could signal an issue that needs attention, such as a breach in containment. Therefore, our method aims to provide valuable insights into well integrity by analyzing these changes and identifying potential anomalies.</w:t>
      </w:r>
    </w:p>
    <w:p w14:paraId="4167C6DC"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4544C29C"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94 hydrocarbon and water rates - RECOVERY? Rates</w:t>
      </w:r>
    </w:p>
    <w:p w14:paraId="79EAA898"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3A52CBD3"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5623A31"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124 Data was - data is plural - Data were</w:t>
      </w:r>
    </w:p>
    <w:p w14:paraId="745F29C9"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01D308DF"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8080870"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Line 133 Illinois Basin - Decatur Project </w:t>
      </w:r>
      <w:proofErr w:type="spellStart"/>
      <w:r>
        <w:rPr>
          <w:rFonts w:ascii="Times New Roman" w:eastAsia="Times New Roman" w:hAnsi="Times New Roman" w:cs="Times New Roman"/>
          <w:color w:val="000000" w:themeColor="text1"/>
        </w:rPr>
        <w:t>hypen</w:t>
      </w:r>
      <w:proofErr w:type="spellEnd"/>
      <w:r>
        <w:rPr>
          <w:rFonts w:ascii="Times New Roman" w:eastAsia="Times New Roman" w:hAnsi="Times New Roman" w:cs="Times New Roman"/>
          <w:color w:val="000000" w:themeColor="text1"/>
        </w:rPr>
        <w:t xml:space="preserve"> missing</w:t>
      </w:r>
    </w:p>
    <w:p w14:paraId="073877BA"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1C55C62E"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21A0A19D"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136 checkpoint against carbon migration. Authors are not working with any data showing where the CO2 is or was located and how a single parameter of injection rate is a checkpoint for understanding CO2 migration.</w:t>
      </w:r>
    </w:p>
    <w:p w14:paraId="2A64C1C7"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Pr>
          <w:rFonts w:ascii="Times New Roman" w:eastAsia="Times New Roman" w:hAnsi="Times New Roman" w:cs="Times New Roman"/>
          <w:color w:val="0070C0"/>
        </w:rPr>
        <w:t>Author: the focus of our paper is on developing a machine learning model to serve as a tool for</w:t>
      </w:r>
      <w:r>
        <w:rPr>
          <w:rFonts w:ascii="Times New Roman" w:eastAsia="Times New Roman" w:hAnsi="Times New Roman" w:cs="Times New Roman"/>
          <w:color w:val="4472C4" w:themeColor="accent1"/>
        </w:rPr>
        <w:t xml:space="preserve"> monitoring well integrity and CO2 containment. While understanding the exact location of CO2 migration is valuable, it falls outside the scope of our current study. The purpose of our model is to detect anomalies in parameters such as injection rate, which could indicate potential issues such as casing-tubing communication failure or reservoir saturation. These anomalies serve as checkpoints for operators to further investigate and take appropriate actions to ensure well integrity and CO2 containment.</w:t>
      </w:r>
    </w:p>
    <w:p w14:paraId="766ABC8B"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77D004BF"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Line 139 modelling variation in well and storage parameters to validate CO2 containment. Of all the dynamic parameters, which are indicators or are associated with CO2 containment and what is the definition for this? Or even where the CO2 is located - CO2 plume?</w:t>
      </w:r>
    </w:p>
    <w:p w14:paraId="02531517"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485CD704" w14:textId="77777777" w:rsidR="006F16DF" w:rsidRDefault="006F16DF" w:rsidP="006F16DF">
      <w:pPr>
        <w:pStyle w:val="ListParagraph"/>
        <w:rPr>
          <w:rFonts w:ascii="Times New Roman" w:eastAsia="Times New Roman" w:hAnsi="Times New Roman" w:cs="Times New Roman"/>
          <w:color w:val="000000" w:themeColor="text1"/>
        </w:rPr>
      </w:pPr>
    </w:p>
    <w:p w14:paraId="2CB18F1F"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Line 142 No details on the annulus monitoring and nearly no details on where the sensors </w:t>
      </w:r>
      <w:proofErr w:type="gramStart"/>
      <w:r>
        <w:rPr>
          <w:rFonts w:ascii="Times New Roman" w:eastAsia="Times New Roman" w:hAnsi="Times New Roman" w:cs="Times New Roman"/>
          <w:color w:val="000000" w:themeColor="text1"/>
        </w:rPr>
        <w:t>are located in</w:t>
      </w:r>
      <w:proofErr w:type="gramEnd"/>
      <w:r>
        <w:rPr>
          <w:rFonts w:ascii="Times New Roman" w:eastAsia="Times New Roman" w:hAnsi="Times New Roman" w:cs="Times New Roman"/>
          <w:color w:val="000000" w:themeColor="text1"/>
        </w:rPr>
        <w:t xml:space="preserve"> the verification well and how the pressures were impacted by the baffles in the Mt. Simon in relation to the injection zone!</w:t>
      </w:r>
    </w:p>
    <w:p w14:paraId="32CC5A80"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Authors response: Noted; but is this relevant to proving a ML model works? This paper is not meant to discuss the geologic metrics of the measured data. As explained earlier, we are accepting the data as is, and developing a method to help engineers detect anomalies. And even though there are baffles, pressure data indicates hydrostatic communication, and all sensor trends are highly co-linear. </w:t>
      </w:r>
    </w:p>
    <w:p w14:paraId="64B8A9DA"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B5909BB"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145 TD of injection well is 7238 ft as shown in ref. 3.</w:t>
      </w:r>
    </w:p>
    <w:p w14:paraId="41D7163D"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737CEAB0"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A445B8C"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149 proper name is Precambrian</w:t>
      </w:r>
    </w:p>
    <w:p w14:paraId="4B78DC35"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76A4A8A1"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25E61E5A"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Line 153 Mt. St Simon delete St</w:t>
      </w:r>
    </w:p>
    <w:p w14:paraId="082731E6"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62B1F7CE"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607C7CF7"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Line 163 There are other problems in the data: </w:t>
      </w:r>
      <w:proofErr w:type="gramStart"/>
      <w:r>
        <w:rPr>
          <w:rFonts w:ascii="Times New Roman" w:eastAsia="Times New Roman" w:hAnsi="Times New Roman" w:cs="Times New Roman"/>
          <w:color w:val="000000" w:themeColor="text1"/>
        </w:rPr>
        <w:t>Also</w:t>
      </w:r>
      <w:proofErr w:type="gramEnd"/>
      <w:r>
        <w:rPr>
          <w:rFonts w:ascii="Times New Roman" w:eastAsia="Times New Roman" w:hAnsi="Times New Roman" w:cs="Times New Roman"/>
          <w:color w:val="000000" w:themeColor="text1"/>
        </w:rPr>
        <w:t xml:space="preserve"> pressure values stuck at one value for long periods, major time gaps (up to 3 months), in monitoring during removal of sensors, negative null values.</w:t>
      </w:r>
    </w:p>
    <w:p w14:paraId="22D2F57C"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0070C0"/>
        </w:rPr>
        <w:t xml:space="preserve">Authors response: Noted; All these values have been dealt with during the data cleaning process. There are no negative values, no null values. We use multiple inputs to the model </w:t>
      </w:r>
      <w:proofErr w:type="gramStart"/>
      <w:r>
        <w:rPr>
          <w:rFonts w:ascii="Times New Roman" w:eastAsia="Times New Roman" w:hAnsi="Times New Roman" w:cs="Times New Roman"/>
          <w:color w:val="0070C0"/>
        </w:rPr>
        <w:t>in order to</w:t>
      </w:r>
      <w:proofErr w:type="gramEnd"/>
      <w:r>
        <w:rPr>
          <w:rFonts w:ascii="Times New Roman" w:eastAsia="Times New Roman" w:hAnsi="Times New Roman" w:cs="Times New Roman"/>
          <w:color w:val="0070C0"/>
        </w:rPr>
        <w:t xml:space="preserve"> mitigate the frozen values. This will be treated as an improvement and has been indicated in the paper.  </w:t>
      </w:r>
    </w:p>
    <w:p w14:paraId="12206327"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7F887F1E"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1 shows some of the data problems. Max value for WHCO2Inj of 39,032 psi - permit and the equipment limits are 2,380 psi.</w:t>
      </w:r>
    </w:p>
    <w:p w14:paraId="3281ABB1"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This is a comment and well noted. Table 1 is the raw value. Table 2 is the cleaned value which has now been incorporated to include the reviewer’s comment.</w:t>
      </w:r>
      <w:r>
        <w:rPr>
          <w:rFonts w:ascii="Times New Roman" w:eastAsia="Times New Roman" w:hAnsi="Times New Roman" w:cs="Times New Roman"/>
          <w:strike/>
          <w:color w:val="0070C0"/>
        </w:rPr>
        <w:t xml:space="preserve"> </w:t>
      </w:r>
    </w:p>
    <w:p w14:paraId="33A480A4"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48E7D72A"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4472C4" w:themeColor="accent1"/>
        </w:rPr>
      </w:pPr>
      <w:r>
        <w:rPr>
          <w:rFonts w:ascii="Times New Roman" w:eastAsia="Times New Roman" w:hAnsi="Times New Roman" w:cs="Times New Roman"/>
          <w:color w:val="000000" w:themeColor="text1"/>
        </w:rPr>
        <w:t>Line 171 (</w:t>
      </w:r>
      <w:proofErr w:type="spellStart"/>
      <w:r>
        <w:rPr>
          <w:rFonts w:ascii="Times New Roman" w:eastAsia="Times New Roman" w:hAnsi="Times New Roman" w:cs="Times New Roman"/>
          <w:color w:val="000000" w:themeColor="text1"/>
        </w:rPr>
        <w:t>i</w:t>
      </w:r>
      <w:proofErr w:type="spellEnd"/>
      <w:r>
        <w:rPr>
          <w:rFonts w:ascii="Times New Roman" w:eastAsia="Times New Roman" w:hAnsi="Times New Roman" w:cs="Times New Roman"/>
          <w:color w:val="000000" w:themeColor="text1"/>
        </w:rPr>
        <w:t xml:space="preserve">) Would think that the first task for cleaning up the data would be to remove significant outliers, values below original formation pressures (which includes 0), injection well head pressure values above permitted and equipment capable highs, remove pressure changes after sensor re-installation that had jumps in pressure readings until sensors were re-installed again, then do forward fill for </w:t>
      </w:r>
      <w:proofErr w:type="gramStart"/>
      <w:r>
        <w:rPr>
          <w:rFonts w:ascii="Times New Roman" w:eastAsia="Times New Roman" w:hAnsi="Times New Roman" w:cs="Times New Roman"/>
          <w:color w:val="000000" w:themeColor="text1"/>
        </w:rPr>
        <w:t>some times</w:t>
      </w:r>
      <w:proofErr w:type="gramEnd"/>
      <w:r>
        <w:rPr>
          <w:rFonts w:ascii="Times New Roman" w:eastAsia="Times New Roman" w:hAnsi="Times New Roman" w:cs="Times New Roman"/>
          <w:color w:val="000000" w:themeColor="text1"/>
        </w:rPr>
        <w:t xml:space="preserve"> gaps which are as long as 3 month! This method has many pitfalls without going through the entire data set in detail and determining even small outliers, especially if you are working with only a </w:t>
      </w:r>
      <w:proofErr w:type="gramStart"/>
      <w:r>
        <w:rPr>
          <w:rFonts w:ascii="Times New Roman" w:eastAsia="Times New Roman" w:hAnsi="Times New Roman" w:cs="Times New Roman"/>
          <w:color w:val="000000" w:themeColor="text1"/>
        </w:rPr>
        <w:t>25 psi</w:t>
      </w:r>
      <w:proofErr w:type="gramEnd"/>
      <w:r>
        <w:rPr>
          <w:rFonts w:ascii="Times New Roman" w:eastAsia="Times New Roman" w:hAnsi="Times New Roman" w:cs="Times New Roman"/>
          <w:color w:val="000000" w:themeColor="text1"/>
        </w:rPr>
        <w:t xml:space="preserve"> change in 3 years for Z05. Zone 5 was above a set of baffles in the Mt. Simon formation and the injection was below the baffles, resulting in a very slow 25 PSI increase over 3 years of injection with 100+ hours delay in pressure communication between the Injection well and the Z05 sensor. Data needs detailed visual screening.</w:t>
      </w:r>
    </w:p>
    <w:p w14:paraId="013639F5"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Author: The data cleaning process now incorporates the reviewer’s comment. As for the choice of sensor, the point here is there is pressure communication. Z05 sees the change albeit small. And the data shows that the Z05 and the other sensors are highly correlatable. That is, changes detected in the other sensors are also being detected in Z05. We ran sensitivities with other sensors, Z1, Z2 and Z3 </w:t>
      </w:r>
      <w:r>
        <w:rPr>
          <w:rFonts w:ascii="Times New Roman" w:eastAsia="Times New Roman" w:hAnsi="Times New Roman" w:cs="Times New Roman"/>
          <w:color w:val="4472C4" w:themeColor="accent1"/>
        </w:rPr>
        <w:lastRenderedPageBreak/>
        <w:t xml:space="preserve">and there is no major impact to the model’s objective. As we are dealing with deltas, this is captured and Z5 was picked purely based on the lowest RMSE value. </w:t>
      </w:r>
    </w:p>
    <w:p w14:paraId="185A1B5D"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53D86A78"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4472C4" w:themeColor="accent1"/>
        </w:rPr>
      </w:pPr>
      <w:r>
        <w:rPr>
          <w:rFonts w:ascii="Times New Roman" w:eastAsia="Times New Roman" w:hAnsi="Times New Roman" w:cs="Times New Roman"/>
          <w:color w:val="000000" w:themeColor="text1"/>
        </w:rPr>
        <w:t xml:space="preserve">Table 2. Cleaned up data: VW1_Z05: minimum value of the measured formation pressure </w:t>
      </w:r>
      <w:proofErr w:type="spellStart"/>
      <w:r>
        <w:rPr>
          <w:rFonts w:ascii="Times New Roman" w:eastAsia="Times New Roman" w:hAnsi="Times New Roman" w:cs="Times New Roman"/>
          <w:color w:val="000000" w:themeColor="text1"/>
        </w:rPr>
        <w:t>can not</w:t>
      </w:r>
      <w:proofErr w:type="spellEnd"/>
      <w:r>
        <w:rPr>
          <w:rFonts w:ascii="Times New Roman" w:eastAsia="Times New Roman" w:hAnsi="Times New Roman" w:cs="Times New Roman"/>
          <w:color w:val="000000" w:themeColor="text1"/>
        </w:rPr>
        <w:t xml:space="preserve"> be lower than the original formation pressure. There is no withdrawal of formation waters to lower it! The original formation pressure for Zone 5 was 3051.8 psi. Going through the data in detail for Zone 5 data, one is looking for changes outside of this overall 25 psi change over 3 years. The median value in Table 2 is at the maximum pressure of about 3076 after 3 years. These values in this table for Z05 show the problems with this data to be easily cleaned up with the method used.</w:t>
      </w:r>
    </w:p>
    <w:p w14:paraId="30795EF7"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Author: This has now been addressed as per previous responses. </w:t>
      </w:r>
    </w:p>
    <w:p w14:paraId="3B3CF1F6"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2C1B481B"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2. Cleaned up data: CCS1 well head injection pressures should be cleaned up so that permit required maximum levels of pressure (2,380 psi) and rate are the maximum values. These permitted maximum values are also near the equipment and pipeline maximum operating pressures.</w:t>
      </w:r>
    </w:p>
    <w:p w14:paraId="2DA9F034"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Author: This cleanup now been addressed as per previous responses. But we would like to point out that it does not necessarily mean all operators adhere to the permitted wellhead injection pressures.</w:t>
      </w:r>
    </w:p>
    <w:p w14:paraId="6B70BDCD"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5F2E432D"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all the diagrams with time. The original data is in local time not UTC - unless authors have converted it.</w:t>
      </w:r>
    </w:p>
    <w:p w14:paraId="0CD41029"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Author: Noted. Thank you.</w:t>
      </w:r>
    </w:p>
    <w:p w14:paraId="3E7C9D35"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4DA7C974" w14:textId="77777777" w:rsidR="006F16DF" w:rsidRDefault="006F16DF" w:rsidP="006F16DF">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4472C4" w:themeColor="accent1"/>
        </w:rPr>
      </w:pPr>
      <w:r>
        <w:rPr>
          <w:rFonts w:ascii="Times New Roman" w:eastAsia="Times New Roman" w:hAnsi="Times New Roman" w:cs="Times New Roman"/>
          <w:color w:val="000000" w:themeColor="text1"/>
        </w:rPr>
        <w:t>Line 342 Table 4 are the listings of input parameters in the model to test predicted output of the other parameters and as stated authors are predicting the changes in the injection rates by using other recorded contemporaneous data. Final model run has input of injection well head pressure, which can be related to volume from a project developed relationship and volume over time is injection rate. Why the complicated model then?</w:t>
      </w:r>
    </w:p>
    <w:p w14:paraId="38E840C1"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Author: Indeed, the final model includes input parameters such as injection well head pressure, which can theoretically be directly related to injection volume over time. However, the complexity of the model arises from its ability to capture nuanced relationships and detect anomalies that may not be apparent in straightforward correlations. For instance, while changes in injection well head pressure may directly influence injection rates in conventional scenarios, there could be instances where changes in other variables, not directly tied to well head pressure, impact injection rates.</w:t>
      </w:r>
    </w:p>
    <w:p w14:paraId="41090F3E"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p>
    <w:p w14:paraId="139AA347"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0000" w:themeColor="text1"/>
        </w:rPr>
      </w:pPr>
      <w:r>
        <w:rPr>
          <w:rFonts w:ascii="Times New Roman" w:eastAsia="Times New Roman" w:hAnsi="Times New Roman" w:cs="Times New Roman"/>
          <w:color w:val="4472C4" w:themeColor="accent1"/>
        </w:rPr>
        <w:t>Regarding the possibility of changes in injection rates without corresponding changes in well head pressure, while it may seem counterintuitive, it's conceivable in certain operational contexts. For instance, changes in downhole conditions, reservoir characteristics, or equipment performance could potentially influence injection rates independently of variations in well head pressure. Therefore, the model's complexity allows for the identification of such nuanced patterns and anomalies, providing a more comprehensive understanding of system behavior beyond simple correlations.</w:t>
      </w:r>
    </w:p>
    <w:p w14:paraId="2E76A7E5"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1913D283"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Table 4; What is the VW DH Sensor? Pressure or temperature and which one? What is the Temp Sensor? VW Zero Value - there should be NO zero values for temperature or pressure.</w:t>
      </w:r>
    </w:p>
    <w:p w14:paraId="287FA8A8"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Author: Thank you for pointing out the ambiguity. The VW WH DH Sensor refers to the pressure sensor. The table in the report has been amended. As for the zero values, this has now been addressed as per responses above. </w:t>
      </w:r>
    </w:p>
    <w:p w14:paraId="4476104B"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005BF03B"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Figure 8. What are the different colored boxes? Don't understand the flat line data for Z05 from 20 Nov 2012 through about 24 Nov 2012. Pressures during this </w:t>
      </w:r>
      <w:proofErr w:type="gramStart"/>
      <w:r>
        <w:rPr>
          <w:rFonts w:ascii="Times New Roman" w:eastAsia="Times New Roman" w:hAnsi="Times New Roman" w:cs="Times New Roman"/>
          <w:color w:val="000000" w:themeColor="text1"/>
        </w:rPr>
        <w:t>time period</w:t>
      </w:r>
      <w:proofErr w:type="gramEnd"/>
      <w:r>
        <w:rPr>
          <w:rFonts w:ascii="Times New Roman" w:eastAsia="Times New Roman" w:hAnsi="Times New Roman" w:cs="Times New Roman"/>
          <w:color w:val="000000" w:themeColor="text1"/>
        </w:rPr>
        <w:t xml:space="preserve"> fluctuated from 3069.079 to 3069.65 psi and outside of it not being flat data, it doesn't even match the 3071.5+ values in this </w:t>
      </w:r>
      <w:r>
        <w:rPr>
          <w:rFonts w:ascii="Times New Roman" w:eastAsia="Times New Roman" w:hAnsi="Times New Roman" w:cs="Times New Roman"/>
          <w:color w:val="000000" w:themeColor="text1"/>
        </w:rPr>
        <w:lastRenderedPageBreak/>
        <w:t>graph, which are in 0.1 divisions and should show the raw data fluctuation range or that there are problems with the data clean up method.</w:t>
      </w:r>
    </w:p>
    <w:p w14:paraId="621BB8E2"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Author: We have </w:t>
      </w:r>
      <w:proofErr w:type="spellStart"/>
      <w:r>
        <w:rPr>
          <w:rFonts w:ascii="Times New Roman" w:eastAsia="Times New Roman" w:hAnsi="Times New Roman" w:cs="Times New Roman"/>
          <w:color w:val="000000" w:themeColor="text1"/>
        </w:rPr>
        <w:t>replacedFigure</w:t>
      </w:r>
      <w:proofErr w:type="spellEnd"/>
      <w:r>
        <w:rPr>
          <w:rFonts w:ascii="Times New Roman" w:eastAsia="Times New Roman" w:hAnsi="Times New Roman" w:cs="Times New Roman"/>
          <w:color w:val="000000" w:themeColor="text1"/>
        </w:rPr>
        <w:t xml:space="preserve"> 8; we hope the results are clearer to the reviewer </w:t>
      </w:r>
    </w:p>
    <w:p w14:paraId="5C90B1CF"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36023628"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References 3, Authors need corrections and Illinois Basin-Decatur Project - needs caps.</w:t>
      </w:r>
    </w:p>
    <w:p w14:paraId="0DE45BD9"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0CA459F8"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81C332C"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References 10, 15, and 17 need authors fixed.</w:t>
      </w:r>
    </w:p>
    <w:p w14:paraId="0CE3DBAE"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Authors response: Noted; edited.</w:t>
      </w:r>
    </w:p>
    <w:p w14:paraId="1C6F5AA2"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76F4CA12" w14:textId="77777777" w:rsidR="006F16DF" w:rsidRDefault="006F16DF" w:rsidP="006F16DF">
      <w:pPr>
        <w:pStyle w:val="ListParagraph"/>
        <w:numPr>
          <w:ilvl w:val="0"/>
          <w:numId w:val="3"/>
        </w:numPr>
        <w:spacing w:before="100" w:beforeAutospacing="1" w:after="100" w:afterAutospacing="1" w:line="240" w:lineRule="auto"/>
        <w:rPr>
          <w:rFonts w:ascii="Times New Roman" w:eastAsia="Times New Roman" w:hAnsi="Times New Roman" w:cs="Times New Roman"/>
          <w:color w:val="0070C0"/>
        </w:rPr>
      </w:pPr>
      <w:r>
        <w:rPr>
          <w:rFonts w:ascii="Times New Roman" w:eastAsia="Times New Roman" w:hAnsi="Times New Roman" w:cs="Times New Roman"/>
          <w:color w:val="000000" w:themeColor="text1"/>
        </w:rPr>
        <w:t>If verification well data is used for predictions, one may want to use data from zones that were rapidly affected by pressure changes at the injection well. Zones 1 through 3 are below a baffle that affected injection transmitting changes in formation pressures in the Mt. Simon and are near the level of the CCS1 injection and reacted to CCS1 changes within about an hour and had maximum recorded pressure changes of 169 psi. Zones 4-9 are above the baffles and are in a part of the aquifer that reacted very little to pressures changes. For Zone 5, the very, very slow buildup of the 25 psi pressures took 3 years. Once when the sensor was pulled and reset, it took 5 months for it to restabilize to the original pressures.</w:t>
      </w:r>
    </w:p>
    <w:p w14:paraId="27F910D9"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 xml:space="preserve">Authors </w:t>
      </w:r>
      <w:proofErr w:type="gramStart"/>
      <w:r>
        <w:rPr>
          <w:rFonts w:ascii="Times New Roman" w:eastAsia="Times New Roman" w:hAnsi="Times New Roman" w:cs="Times New Roman"/>
          <w:color w:val="0070C0"/>
        </w:rPr>
        <w:t>response :</w:t>
      </w:r>
      <w:proofErr w:type="gramEnd"/>
      <w:r>
        <w:rPr>
          <w:rFonts w:ascii="Times New Roman" w:eastAsia="Times New Roman" w:hAnsi="Times New Roman" w:cs="Times New Roman"/>
          <w:color w:val="0070C0"/>
        </w:rPr>
        <w:t xml:space="preserve"> Our approach hinges on analyzing deltas, parameter changes, and trends rather than absolute values. As indicated in the correlation matrix presented in the paper, the time series trends from sensors in the verification well are highly collinear. This implies that including additional sensors from these zones would offer limited value in terms of enhancing the predictive capabilities of the model.</w:t>
      </w:r>
    </w:p>
    <w:p w14:paraId="1908157F"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p>
    <w:p w14:paraId="662D799C" w14:textId="77777777" w:rsidR="006F16DF" w:rsidRDefault="006F16DF" w:rsidP="006F16DF">
      <w:pPr>
        <w:pStyle w:val="ListParagraph"/>
        <w:spacing w:before="100" w:beforeAutospacing="1" w:after="100" w:afterAutospacing="1"/>
        <w:ind w:left="360"/>
        <w:jc w:val="both"/>
        <w:rPr>
          <w:rFonts w:ascii="Times New Roman" w:eastAsia="Times New Roman" w:hAnsi="Times New Roman" w:cs="Times New Roman"/>
          <w:color w:val="0070C0"/>
        </w:rPr>
      </w:pPr>
      <w:r>
        <w:rPr>
          <w:rFonts w:ascii="Times New Roman" w:eastAsia="Times New Roman" w:hAnsi="Times New Roman" w:cs="Times New Roman"/>
          <w:color w:val="0070C0"/>
        </w:rPr>
        <w:t>Moreover, sensitivity runs were conducted, as detailed in the "Sensitivity Runs" section, to explore various combinations of downhole sensor. Z05 is the best option in terms of RMSE which is how a LSTM ML model is evaluated on. While we acknowledge that the different rates of pressure buildup across zones may reflect variations in reservoir properties that could impact storage volume, addressing such nuances falls outside the scope of our study. Our primary goal is to detect deviations from expected behavior and identify potential containment issues.</w:t>
      </w:r>
    </w:p>
    <w:p w14:paraId="799F32A8" w14:textId="77777777" w:rsidR="006F16DF" w:rsidRDefault="006F16DF" w:rsidP="006F16DF">
      <w:pPr>
        <w:pStyle w:val="ListParagraph"/>
        <w:spacing w:before="100" w:beforeAutospacing="1" w:after="100" w:afterAutospacing="1"/>
        <w:ind w:left="360"/>
        <w:jc w:val="both"/>
        <w:rPr>
          <w:rFonts w:ascii="Calibri" w:hAnsi="Calibri" w:cs="Calibri"/>
        </w:rPr>
      </w:pPr>
    </w:p>
    <w:p w14:paraId="645E3616" w14:textId="0243F360" w:rsidR="006F16DF" w:rsidRDefault="006F16DF">
      <w:pPr>
        <w:rPr>
          <w:rFonts w:ascii="Times New Roman" w:hAnsi="Times New Roman" w:cs="Times New Roman"/>
          <w:sz w:val="24"/>
          <w:szCs w:val="24"/>
        </w:rPr>
      </w:pPr>
      <w:r>
        <w:rPr>
          <w:rFonts w:ascii="Times New Roman" w:hAnsi="Times New Roman" w:cs="Times New Roman"/>
          <w:sz w:val="24"/>
          <w:szCs w:val="24"/>
        </w:rPr>
        <w:br w:type="page"/>
      </w:r>
    </w:p>
    <w:p w14:paraId="3E68DDFE" w14:textId="77777777" w:rsidR="006F16DF" w:rsidRDefault="006F16DF" w:rsidP="006F16DF">
      <w:pPr>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lastRenderedPageBreak/>
        <w:t>Response to Reviewer #4:</w:t>
      </w:r>
    </w:p>
    <w:p w14:paraId="58192E3E" w14:textId="77777777" w:rsidR="006F16DF" w:rsidRDefault="006F16DF" w:rsidP="006F16DF">
      <w:pPr>
        <w:jc w:val="both"/>
        <w:rPr>
          <w:rFonts w:ascii="Times New Roman" w:hAnsi="Times New Roman" w:cs="Times New Roman"/>
          <w:color w:val="0070C0"/>
        </w:rPr>
      </w:pPr>
      <w:r>
        <w:rPr>
          <w:rFonts w:ascii="Times New Roman" w:hAnsi="Times New Roman" w:cs="Times New Roman"/>
          <w:color w:val="0070C0"/>
        </w:rPr>
        <w:t>Thank you for your feedback. We have made the revisions requested to the manuscript and addressed your comments in this document in blue. We hope this adequately addresses the concerns raised.</w:t>
      </w:r>
    </w:p>
    <w:p w14:paraId="590FD99D" w14:textId="77777777" w:rsidR="006F16DF" w:rsidRDefault="006F16DF" w:rsidP="006F16DF">
      <w:pPr>
        <w:pStyle w:val="NormalWeb"/>
        <w:rPr>
          <w:rFonts w:ascii="Times New Roman" w:hAnsi="Times New Roman" w:cs="Times New Roman"/>
          <w:b/>
          <w:bCs/>
          <w:color w:val="0070C0"/>
        </w:rPr>
      </w:pPr>
      <w:r>
        <w:rPr>
          <w:rFonts w:ascii="Times New Roman" w:hAnsi="Times New Roman" w:cs="Times New Roman"/>
          <w:b/>
          <w:bCs/>
          <w:color w:val="0070C0"/>
        </w:rPr>
        <w:t>To the editor, here are our responses/explanations based on the email:</w:t>
      </w:r>
    </w:p>
    <w:p w14:paraId="501C34C0" w14:textId="77777777" w:rsidR="006F16DF" w:rsidRDefault="006F16DF" w:rsidP="006F16DF">
      <w:pPr>
        <w:pStyle w:val="NormalWeb"/>
        <w:rPr>
          <w:rFonts w:ascii="Times New Roman" w:hAnsi="Times New Roman" w:cs="Times New Roman"/>
          <w:b/>
          <w:bCs/>
          <w:color w:val="000000" w:themeColor="text1"/>
          <w:u w:val="single"/>
        </w:rPr>
      </w:pPr>
    </w:p>
    <w:p w14:paraId="652085FC" w14:textId="77777777" w:rsidR="006F16DF" w:rsidRDefault="006F16DF" w:rsidP="006F16DF">
      <w:pPr>
        <w:pStyle w:val="NormalWeb"/>
        <w:rPr>
          <w:rFonts w:ascii="Times New Roman" w:eastAsia="Times New Roman" w:hAnsi="Times New Roman" w:cs="Times New Roman"/>
          <w:color w:val="000000" w:themeColor="text1"/>
        </w:rPr>
      </w:pPr>
      <w:r>
        <w:rPr>
          <w:rFonts w:ascii="Times New Roman" w:hAnsi="Times New Roman" w:cs="Times New Roman"/>
          <w:b/>
          <w:bCs/>
          <w:color w:val="000000" w:themeColor="text1"/>
          <w:u w:val="single"/>
        </w:rPr>
        <w:t>International Journal of Greenhouse Gas Control</w:t>
      </w:r>
      <w:r>
        <w:rPr>
          <w:rFonts w:ascii="Times New Roman" w:hAnsi="Times New Roman" w:cs="Times New Roman"/>
          <w:b/>
          <w:bCs/>
          <w:color w:val="000000" w:themeColor="text1"/>
          <w:u w:val="single"/>
        </w:rPr>
        <w:br/>
      </w:r>
      <w:r>
        <w:rPr>
          <w:rFonts w:ascii="Times New Roman" w:eastAsia="Times New Roman" w:hAnsi="Times New Roman" w:cs="Times New Roman"/>
          <w:color w:val="000000" w:themeColor="text1"/>
        </w:rPr>
        <w:t>Reviewer's Responses to Questions</w:t>
      </w:r>
    </w:p>
    <w:p w14:paraId="2BC10564"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Note: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effectively convey your recommendations for improvement to the author(s), and help editors make well-informed and efficient decisions, we ask you to answer the following specific questions about the manuscript and provide additional suggestions where appropriate.</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1. Are the objectives and the rationale of the study clearly stated?</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26F895EF"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#4: Yes. See detailed comments for additional input.</w:t>
      </w:r>
    </w:p>
    <w:p w14:paraId="299CCC0A"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Noted, Thank you. We will address your comments in the “Detailed comments” section below</w:t>
      </w:r>
    </w:p>
    <w:p w14:paraId="7F4C69C8"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508639E0">
          <v:rect id="_x0000_i1113" style="width:468pt;height:1.5pt" o:hralign="center" o:hrstd="t" o:hrnoshade="t" o:hr="t" fillcolor="#003" stroked="f"/>
        </w:pict>
      </w:r>
    </w:p>
    <w:p w14:paraId="318308CE"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0AF59716"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#4: Mark as appropriate with an X:</w:t>
      </w:r>
      <w:r>
        <w:rPr>
          <w:rFonts w:ascii="Times New Roman" w:eastAsia="Times New Roman" w:hAnsi="Times New Roman" w:cs="Times New Roman"/>
          <w:color w:val="000000" w:themeColor="text1"/>
        </w:rPr>
        <w:br/>
        <w:t>Yes [x] No [] N/A []</w:t>
      </w:r>
      <w:r>
        <w:rPr>
          <w:rFonts w:ascii="Times New Roman" w:eastAsia="Times New Roman" w:hAnsi="Times New Roman" w:cs="Times New Roman"/>
          <w:color w:val="000000" w:themeColor="text1"/>
        </w:rPr>
        <w:br/>
        <w:t>Provide further comments here: See detailed comments for additional input.</w:t>
      </w:r>
    </w:p>
    <w:p w14:paraId="0AB1EF14"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Noted, Thank you. We will address your comments in the “Detailed comments” section below</w:t>
      </w:r>
    </w:p>
    <w:p w14:paraId="672D7BB3"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8671859">
          <v:rect id="_x0000_i1114" style="width:468pt;height:1.5pt" o:hralign="center" o:hrstd="t" o:hrnoshade="t" o:hr="t" fillcolor="#003" stroked="f"/>
        </w:pict>
      </w:r>
    </w:p>
    <w:p w14:paraId="56EF6D06"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 xml:space="preserve">Please clearly indicate if the manuscript requires additional peer review by a statistician. Kindly provide </w:t>
      </w:r>
      <w:r>
        <w:rPr>
          <w:rFonts w:ascii="Times New Roman" w:eastAsia="Times New Roman" w:hAnsi="Times New Roman" w:cs="Times New Roman"/>
          <w:color w:val="000000" w:themeColor="text1"/>
        </w:rPr>
        <w:lastRenderedPageBreak/>
        <w:t>suggestions to the author(s) on how to improve the statistical analyses, controls, sampling mechanism, or statistical reporting. Please number each suggestion so that the author(s) can more easily respond.</w:t>
      </w:r>
    </w:p>
    <w:p w14:paraId="3A3667B5"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#4: Mark as appropriate with an X:</w:t>
      </w:r>
      <w:r>
        <w:rPr>
          <w:rFonts w:ascii="Times New Roman" w:eastAsia="Times New Roman" w:hAnsi="Times New Roman" w:cs="Times New Roman"/>
          <w:color w:val="000000" w:themeColor="text1"/>
        </w:rPr>
        <w:br/>
        <w:t>Yes [x] No [] N/A []</w:t>
      </w:r>
      <w:r>
        <w:rPr>
          <w:rFonts w:ascii="Times New Roman" w:eastAsia="Times New Roman" w:hAnsi="Times New Roman" w:cs="Times New Roman"/>
          <w:color w:val="000000" w:themeColor="text1"/>
        </w:rPr>
        <w:br/>
        <w:t>Provide further comments here: See detailed comments for additional input.</w:t>
      </w:r>
    </w:p>
    <w:p w14:paraId="54354D24"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Noted, Thank you. We will address your comments in the “Detailed comments” section below</w:t>
      </w:r>
    </w:p>
    <w:p w14:paraId="1BDD355F"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361DDD3C">
          <v:rect id="_x0000_i1115" style="width:468pt;height:1.5pt" o:hralign="center" o:hrstd="t" o:hrnoshade="t" o:hr="t" fillcolor="#003" stroked="f"/>
        </w:pict>
      </w:r>
    </w:p>
    <w:p w14:paraId="1055487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 Could the manuscript benefit from additional tables or figures, or from improving or removing (some of the) existing ones?</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32C8E31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#4: No. Would only suggest clarifying the existing ones, as described in the detailed comments section.</w:t>
      </w:r>
    </w:p>
    <w:p w14:paraId="5FBD444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Noted, Thank you. We will address your comments in the “Detailed comments” section below</w:t>
      </w:r>
    </w:p>
    <w:p w14:paraId="7AF1E801"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32BD048A">
          <v:rect id="_x0000_i1116" style="width:468pt;height:1.5pt" o:hralign="center" o:hrstd="t" o:hrnoshade="t" o:hr="t" fillcolor="#003" stroked="f"/>
        </w:pict>
      </w:r>
    </w:p>
    <w:p w14:paraId="2D5E6ABF"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 If applicable, are the interpretation of results and study conclusions supported by the data?</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1A31E8F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#4: Mark as appropriate with an X:</w:t>
      </w:r>
      <w:r>
        <w:rPr>
          <w:rFonts w:ascii="Times New Roman" w:eastAsia="Times New Roman" w:hAnsi="Times New Roman" w:cs="Times New Roman"/>
          <w:color w:val="000000" w:themeColor="text1"/>
        </w:rPr>
        <w:br/>
        <w:t>Yes [] No [x] N/A []</w:t>
      </w:r>
      <w:r>
        <w:rPr>
          <w:rFonts w:ascii="Times New Roman" w:eastAsia="Times New Roman" w:hAnsi="Times New Roman" w:cs="Times New Roman"/>
          <w:color w:val="000000" w:themeColor="text1"/>
        </w:rPr>
        <w:br/>
        <w:t>Provide further comments here: As presented, the figures and text do not have enough stand-alone information to support the conclusions. See detailed comments for suggested improvements to improve clarity.</w:t>
      </w:r>
    </w:p>
    <w:p w14:paraId="07C2514D"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Noted, Thank you. We will address your comments in the “Detailed comments” section below</w:t>
      </w:r>
    </w:p>
    <w:p w14:paraId="44B5B217"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863EF63">
          <v:rect id="_x0000_i1117" style="width:468pt;height:1.5pt" o:hralign="center" o:hrstd="t" o:hrnoshade="t" o:hr="t" fillcolor="#003" stroked="f"/>
        </w:pict>
      </w:r>
    </w:p>
    <w:p w14:paraId="097E0243"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 Have the authors clearly emphasized the strengths of their study/theory/methods/argument?</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42297904"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Reviewer #4: Yes. See detailed comments for additional input.</w:t>
      </w:r>
    </w:p>
    <w:p w14:paraId="4C145C87"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Noted, Thank you. We will address your comments in the “Detailed comments” section below</w:t>
      </w:r>
    </w:p>
    <w:p w14:paraId="442E8B39"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CE366DB">
          <v:rect id="_x0000_i1118" style="width:468pt;height:1.5pt" o:hralign="center" o:hrstd="t" o:hrnoshade="t" o:hr="t" fillcolor="#003" stroked="f"/>
        </w:pict>
      </w:r>
    </w:p>
    <w:p w14:paraId="489FDDED"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 Have the authors clearly stated the limitations of their study/theory/methods/argument?</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3811AD3B"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Reviewer #4: Somewhat. The authors clearly describe their methods, which is refreshing. They clearly describe what it can do, but a balanced approach may be </w:t>
      </w:r>
      <w:proofErr w:type="gramStart"/>
      <w:r>
        <w:rPr>
          <w:rFonts w:ascii="Times New Roman" w:eastAsia="Times New Roman" w:hAnsi="Times New Roman" w:cs="Times New Roman"/>
          <w:color w:val="000000" w:themeColor="text1"/>
        </w:rPr>
        <w:t>in order to</w:t>
      </w:r>
      <w:proofErr w:type="gramEnd"/>
      <w:r>
        <w:rPr>
          <w:rFonts w:ascii="Times New Roman" w:eastAsia="Times New Roman" w:hAnsi="Times New Roman" w:cs="Times New Roman"/>
          <w:color w:val="000000" w:themeColor="text1"/>
        </w:rPr>
        <w:t xml:space="preserve"> better describe some of the method's limitations.</w:t>
      </w:r>
    </w:p>
    <w:p w14:paraId="192F8C00"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Noted, Thank you. We will address your comments in the “Detailed comments” section below</w:t>
      </w:r>
    </w:p>
    <w:p w14:paraId="501A8E20"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AEDBABF">
          <v:rect id="_x0000_i1119" style="width:468pt;height:1.5pt" o:hralign="center" o:hrstd="t" o:hrnoshade="t" o:hr="t" fillcolor="#003" stroked="f"/>
        </w:pict>
      </w:r>
    </w:p>
    <w:p w14:paraId="25CB4F5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 Does the manuscript structure, flow or writing need improving (e.g., the addition of subheadings, shortening of text, reorganization of sections, or moving details from one section to another)?</w:t>
      </w:r>
      <w:r>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03AED3A3"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#4: No.</w:t>
      </w:r>
    </w:p>
    <w:p w14:paraId="64F9B555"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Noted, Thank you. We will address your comments in the “Detailed comments” section below</w:t>
      </w:r>
    </w:p>
    <w:p w14:paraId="5AAE62A8" w14:textId="77777777" w:rsidR="006F16DF" w:rsidRDefault="006F16DF" w:rsidP="006F16D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D220D67">
          <v:rect id="_x0000_i1120" style="width:468pt;height:1.5pt" o:hralign="center" o:hrstd="t" o:hrnoshade="t" o:hr="t" fillcolor="#003" stroked="f"/>
        </w:pict>
      </w:r>
    </w:p>
    <w:p w14:paraId="6F0BACA2"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 Could the manuscript benefit from language editing?</w:t>
      </w:r>
    </w:p>
    <w:p w14:paraId="2DEAA861"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Reviewer #4: No</w:t>
      </w:r>
    </w:p>
    <w:p w14:paraId="1E4A6FE0"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hAnsi="Times New Roman" w:cs="Times New Roman"/>
          <w:color w:val="0070C0"/>
        </w:rPr>
        <w:t>Author Response: Noted, Thank you. We will address your comments in the “Detailed comments” section below</w:t>
      </w:r>
    </w:p>
    <w:p w14:paraId="28B2A7AA" w14:textId="77777777" w:rsidR="006F16DF" w:rsidRDefault="006F16DF" w:rsidP="006F16DF">
      <w:pPr>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Reviewer #4: </w:t>
      </w:r>
    </w:p>
    <w:p w14:paraId="68D6DC94" w14:textId="77777777" w:rsidR="006F16DF" w:rsidRDefault="006F16DF" w:rsidP="006F16DF">
      <w:pPr>
        <w:pStyle w:val="ListParagraph"/>
        <w:numPr>
          <w:ilvl w:val="0"/>
          <w:numId w:val="4"/>
        </w:numPr>
        <w:spacing w:before="100" w:beforeAutospacing="1" w:after="100" w:afterAutospacing="1" w:line="240" w:lineRule="auto"/>
        <w:rPr>
          <w:rFonts w:ascii="Times New Roman" w:eastAsia="Times New Roman" w:hAnsi="Times New Roman" w:cs="Times New Roman"/>
          <w:color w:val="0070C0"/>
        </w:rPr>
      </w:pPr>
      <w:r>
        <w:rPr>
          <w:rFonts w:ascii="Times New Roman" w:eastAsia="Times New Roman" w:hAnsi="Times New Roman" w:cs="Times New Roman"/>
          <w:color w:val="000000" w:themeColor="text1"/>
        </w:rPr>
        <w:t>Line 41. To improve clarity, remove the word "only".</w:t>
      </w:r>
      <w:r>
        <w:rPr>
          <w:rFonts w:ascii="Times New Roman" w:eastAsia="Times New Roman" w:hAnsi="Times New Roman" w:cs="Times New Roman"/>
          <w:color w:val="0070C0"/>
        </w:rPr>
        <w:t xml:space="preserve"> </w:t>
      </w:r>
    </w:p>
    <w:p w14:paraId="15D8FFF9"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we have removed the line based on comments from reviewer #1</w:t>
      </w:r>
    </w:p>
    <w:p w14:paraId="40E09DA4"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p>
    <w:p w14:paraId="040C8089"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lastRenderedPageBreak/>
        <w:t>Reference 1. Although from a reputable source, this reference is only pointing to a news article. Especially for your first citation, I would encourage a more rigorously scrutinized source. Is there also a peer-reviewed source that contains the same information?</w:t>
      </w:r>
    </w:p>
    <w:p w14:paraId="6EABC715"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hAnsi="Times New Roman" w:cs="Times New Roman"/>
          <w:color w:val="0070C0"/>
        </w:rPr>
        <w:t>Author Response: Edited; we have added a new source.</w:t>
      </w:r>
    </w:p>
    <w:p w14:paraId="4F015D20"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025E6F11"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Line 44. Coal, </w:t>
      </w:r>
      <w:proofErr w:type="gramStart"/>
      <w:r>
        <w:rPr>
          <w:rFonts w:ascii="Times New Roman" w:eastAsia="Times New Roman" w:hAnsi="Times New Roman" w:cs="Times New Roman"/>
          <w:color w:val="000000" w:themeColor="text1"/>
        </w:rPr>
        <w:t>oil</w:t>
      </w:r>
      <w:proofErr w:type="gramEnd"/>
      <w:r>
        <w:rPr>
          <w:rFonts w:ascii="Times New Roman" w:eastAsia="Times New Roman" w:hAnsi="Times New Roman" w:cs="Times New Roman"/>
          <w:color w:val="000000" w:themeColor="text1"/>
        </w:rPr>
        <w:t xml:space="preserve"> and natural gas are the largest used sources of fossil fuels, but not the only ones. </w:t>
      </w:r>
      <w:proofErr w:type="gramStart"/>
      <w:r>
        <w:rPr>
          <w:rFonts w:ascii="Times New Roman" w:eastAsia="Times New Roman" w:hAnsi="Times New Roman" w:cs="Times New Roman"/>
          <w:color w:val="000000" w:themeColor="text1"/>
        </w:rPr>
        <w:t>Similarly</w:t>
      </w:r>
      <w:proofErr w:type="gramEnd"/>
      <w:r>
        <w:rPr>
          <w:rFonts w:ascii="Times New Roman" w:eastAsia="Times New Roman" w:hAnsi="Times New Roman" w:cs="Times New Roman"/>
          <w:color w:val="000000" w:themeColor="text1"/>
        </w:rPr>
        <w:t xml:space="preserve"> CO2, CH4, and N2O are the largest produced GHGs, but not the only ones. Clarify language by modifying text to read: "The burning of fossil fuels (such as coal, oil, and natural gas) </w:t>
      </w:r>
      <w:bookmarkStart w:id="7" w:name="_Hlk162560074"/>
      <w:r>
        <w:rPr>
          <w:rFonts w:ascii="Times New Roman" w:eastAsia="Times New Roman" w:hAnsi="Times New Roman" w:cs="Times New Roman"/>
          <w:color w:val="000000" w:themeColor="text1"/>
        </w:rPr>
        <w:t xml:space="preserve">has resulted in the generation of various GHGs, </w:t>
      </w:r>
      <w:bookmarkEnd w:id="7"/>
      <w:r>
        <w:rPr>
          <w:rFonts w:ascii="Times New Roman" w:eastAsia="Times New Roman" w:hAnsi="Times New Roman" w:cs="Times New Roman"/>
          <w:color w:val="000000" w:themeColor="text1"/>
        </w:rPr>
        <w:t>such as carbon dioxide (CO2, methane (CH4) and nitrous oxide (N2O).</w:t>
      </w:r>
    </w:p>
    <w:p w14:paraId="7BD79BDD"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thank you</w:t>
      </w:r>
    </w:p>
    <w:p w14:paraId="19837270"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62C9F48C"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Reference 2. Please update reference, preferably to a report or peer-reviewed journal. Reference 2 is pointing to an online webpage from a reputable source that was last updated on 23 February 2024. The webpage does not indicate that the amount of CO2 generated in 2020 to be ~3.11 million metric tons.</w:t>
      </w:r>
    </w:p>
    <w:p w14:paraId="78B79219"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hAnsi="Times New Roman" w:cs="Times New Roman"/>
          <w:color w:val="0070C0"/>
        </w:rPr>
        <w:t>Author Response: Edited; we have added a new source.</w:t>
      </w:r>
    </w:p>
    <w:p w14:paraId="356CB0DC"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p>
    <w:p w14:paraId="25C9B16E"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Line 53. CO2 storage can be carried out in </w:t>
      </w:r>
      <w:proofErr w:type="gramStart"/>
      <w:r>
        <w:rPr>
          <w:rFonts w:ascii="Times New Roman" w:eastAsia="Times New Roman" w:hAnsi="Times New Roman" w:cs="Times New Roman"/>
          <w:color w:val="000000" w:themeColor="text1"/>
        </w:rPr>
        <w:t>a number of</w:t>
      </w:r>
      <w:proofErr w:type="gramEnd"/>
      <w:r>
        <w:rPr>
          <w:rFonts w:ascii="Times New Roman" w:eastAsia="Times New Roman" w:hAnsi="Times New Roman" w:cs="Times New Roman"/>
          <w:color w:val="000000" w:themeColor="text1"/>
        </w:rPr>
        <w:t xml:space="preserve"> different ways, not just the 3 listed. Clarify language by modifying the text to read: "</w:t>
      </w:r>
      <w:bookmarkStart w:id="8" w:name="_Hlk162560737"/>
      <w:r>
        <w:rPr>
          <w:rFonts w:ascii="Times New Roman" w:eastAsia="Times New Roman" w:hAnsi="Times New Roman" w:cs="Times New Roman"/>
          <w:color w:val="000000" w:themeColor="text1"/>
        </w:rPr>
        <w:t>CO2 geologic storage can be carried out in a number of different ways, including via injection into</w:t>
      </w:r>
      <w:bookmarkEnd w:id="8"/>
      <w:r>
        <w:rPr>
          <w:rFonts w:ascii="Times New Roman" w:eastAsia="Times New Roman" w:hAnsi="Times New Roman" w:cs="Times New Roman"/>
          <w:color w:val="000000" w:themeColor="text1"/>
        </w:rPr>
        <w:t xml:space="preserve"> …"</w:t>
      </w:r>
    </w:p>
    <w:p w14:paraId="45A883B4"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thank you</w:t>
      </w:r>
    </w:p>
    <w:p w14:paraId="6CD179D0"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p>
    <w:p w14:paraId="3B3B1035"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Line 60. This paragraph requires the addition of peer-reviewed journal references.</w:t>
      </w:r>
    </w:p>
    <w:p w14:paraId="63E98D9B"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we have removed the line based on comments from reviewer #1</w:t>
      </w:r>
    </w:p>
    <w:p w14:paraId="11EA50AC"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p>
    <w:p w14:paraId="65259665"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Reference 3. The reference author </w:t>
      </w:r>
      <w:proofErr w:type="gramStart"/>
      <w:r>
        <w:rPr>
          <w:rFonts w:ascii="Times New Roman" w:eastAsia="Times New Roman" w:hAnsi="Times New Roman" w:cs="Times New Roman"/>
          <w:color w:val="000000" w:themeColor="text1"/>
        </w:rPr>
        <w:t>names</w:t>
      </w:r>
      <w:proofErr w:type="gramEnd"/>
      <w:r>
        <w:rPr>
          <w:rFonts w:ascii="Times New Roman" w:eastAsia="Times New Roman" w:hAnsi="Times New Roman" w:cs="Times New Roman"/>
          <w:color w:val="000000" w:themeColor="text1"/>
        </w:rPr>
        <w:t xml:space="preserve"> and format need to be corrected for this and other references. For this </w:t>
      </w:r>
      <w:proofErr w:type="gramStart"/>
      <w:r>
        <w:rPr>
          <w:rFonts w:ascii="Times New Roman" w:eastAsia="Times New Roman" w:hAnsi="Times New Roman" w:cs="Times New Roman"/>
          <w:color w:val="000000" w:themeColor="text1"/>
        </w:rPr>
        <w:t>particular reference</w:t>
      </w:r>
      <w:proofErr w:type="gramEnd"/>
      <w:r>
        <w:rPr>
          <w:rFonts w:ascii="Times New Roman" w:eastAsia="Times New Roman" w:hAnsi="Times New Roman" w:cs="Times New Roman"/>
          <w:color w:val="000000" w:themeColor="text1"/>
        </w:rPr>
        <w:t xml:space="preserve">, correct reference information: "Bauer RA, Will R, E. Greenberg S, Whittaker SG. Illinois Basin-Decatur Project. In: Davis TL, </w:t>
      </w:r>
      <w:proofErr w:type="spellStart"/>
      <w:r>
        <w:rPr>
          <w:rFonts w:ascii="Times New Roman" w:eastAsia="Times New Roman" w:hAnsi="Times New Roman" w:cs="Times New Roman"/>
          <w:color w:val="000000" w:themeColor="text1"/>
        </w:rPr>
        <w:t>Landrø</w:t>
      </w:r>
      <w:proofErr w:type="spellEnd"/>
      <w:r>
        <w:rPr>
          <w:rFonts w:ascii="Times New Roman" w:eastAsia="Times New Roman" w:hAnsi="Times New Roman" w:cs="Times New Roman"/>
          <w:color w:val="000000" w:themeColor="text1"/>
        </w:rPr>
        <w:t xml:space="preserve"> M, Wilson M, eds. Geophysics and </w:t>
      </w:r>
      <w:proofErr w:type="spellStart"/>
      <w:r>
        <w:rPr>
          <w:rFonts w:ascii="Times New Roman" w:eastAsia="Times New Roman" w:hAnsi="Times New Roman" w:cs="Times New Roman"/>
          <w:color w:val="000000" w:themeColor="text1"/>
        </w:rPr>
        <w:t>Geosequestration</w:t>
      </w:r>
      <w:proofErr w:type="spellEnd"/>
      <w:r>
        <w:rPr>
          <w:rFonts w:ascii="Times New Roman" w:eastAsia="Times New Roman" w:hAnsi="Times New Roman" w:cs="Times New Roman"/>
          <w:color w:val="000000" w:themeColor="text1"/>
        </w:rPr>
        <w:t>. Cambridge University Press; 2019:339-370."</w:t>
      </w:r>
    </w:p>
    <w:p w14:paraId="6E079E92"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thank you</w:t>
      </w:r>
    </w:p>
    <w:p w14:paraId="355B26E0"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04EF1F25"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Line 73. Here and elsewhere, clarify "carbon capture well" terminology. I believe you mean "capture sequestration well", as opposed to something to do with the carbon capturing process itself.</w:t>
      </w:r>
    </w:p>
    <w:p w14:paraId="648A71A8"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thank you</w:t>
      </w:r>
    </w:p>
    <w:p w14:paraId="2E37221C"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4244B1D"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Introduction section. A discussion should be added about CO2 injection rates in general, what drives them, and why their calculation is a somewhat difficult problem for CO2 sequestration. Of deep interest is the calculation of the maximum rate at which CO2 can be injected into the subsurface by human operators. We are interested in the maximum rates of course because current climate models suggest that rather large amounts of CO2 injected at high rates is needed to sequester CO2 as fast as possible to mitigate climate change. Given that operators may want to have as high a rate as possible, what are the factors that </w:t>
      </w:r>
      <w:proofErr w:type="gramStart"/>
      <w:r>
        <w:rPr>
          <w:rFonts w:ascii="Times New Roman" w:eastAsia="Times New Roman" w:hAnsi="Times New Roman" w:cs="Times New Roman"/>
          <w:color w:val="000000" w:themeColor="text1"/>
        </w:rPr>
        <w:t>actually determine</w:t>
      </w:r>
      <w:proofErr w:type="gramEnd"/>
      <w:r>
        <w:rPr>
          <w:rFonts w:ascii="Times New Roman" w:eastAsia="Times New Roman" w:hAnsi="Times New Roman" w:cs="Times New Roman"/>
          <w:color w:val="000000" w:themeColor="text1"/>
        </w:rPr>
        <w:t xml:space="preserve"> the rate at which the operators are injecting CO2 (e.g., the pressure rise in the aquifer, equipment malfunctions, </w:t>
      </w:r>
      <w:proofErr w:type="spellStart"/>
      <w:r>
        <w:rPr>
          <w:rFonts w:ascii="Times New Roman" w:eastAsia="Times New Roman" w:hAnsi="Times New Roman" w:cs="Times New Roman"/>
          <w:color w:val="000000" w:themeColor="text1"/>
        </w:rPr>
        <w:t>etc</w:t>
      </w:r>
      <w:proofErr w:type="spellEnd"/>
      <w:r>
        <w:rPr>
          <w:rFonts w:ascii="Times New Roman" w:eastAsia="Times New Roman" w:hAnsi="Times New Roman" w:cs="Times New Roman"/>
          <w:color w:val="000000" w:themeColor="text1"/>
        </w:rPr>
        <w:t>)? This would be directly relatable to what you are predicting. Lastly, there should be a discussion about why AI can become a preferred method: among other things, some existing methods to estimate subsurface injection rates can become complex and/or costly when considering at a basin scale. I'm sure there are other reasons that can be stated as well. What are the other ways in which maximum injection rates are currently calculated? What are the tradeoffs in methods? There is often, no single right way of doing things.</w:t>
      </w:r>
    </w:p>
    <w:p w14:paraId="4F626130"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lastRenderedPageBreak/>
        <w:t xml:space="preserve">Author Response: A paragraph with regards to optimum CO2 injectivity has been added. In summary, achieving optimum CO2 injectivity relies on various factors, including geological and reservoir properties such as permeability and heterogeneity, effective pressure management, maintenance of injection fluid properties, and appropriate pump and well design. The goal is to determine the injection rate that maximizes volume over time while ensuring the storage reservoir's capacity is not exceeded. This emphasis on optimum rather than maximum injection rate considers the need for sustainable CO2 sequestration. Injecting too rapidly can lead to issues like premature reservoir filling or skin problems, reducing injectivity. Insights and methodologies from the oil and gas industry, such as nodal analysis, can inform our approach. However, further discussion on this topic falls outside the scope of this paper. </w:t>
      </w:r>
    </w:p>
    <w:p w14:paraId="0C375D7C"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p>
    <w:p w14:paraId="430A18DE"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Line 94. Clarify text: "Within reservoir engineering, the prediction of hydrocarbon and water production rates from geological …"</w:t>
      </w:r>
    </w:p>
    <w:p w14:paraId="7568C6AD"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thank you. This statement simply means that predicting flow rates are a time series problem where future rates are predicted based on historical rates.</w:t>
      </w:r>
    </w:p>
    <w:p w14:paraId="4F9AC65E"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p>
    <w:p w14:paraId="7FB8F729" w14:textId="77777777" w:rsidR="006F16DF" w:rsidRDefault="006F16DF" w:rsidP="006F16DF">
      <w:pPr>
        <w:pStyle w:val="ListParagraph"/>
        <w:rPr>
          <w:rFonts w:ascii="Times New Roman" w:eastAsia="Times New Roman" w:hAnsi="Times New Roman" w:cs="Times New Roman"/>
          <w:color w:val="000000" w:themeColor="text1"/>
        </w:rPr>
      </w:pPr>
    </w:p>
    <w:p w14:paraId="75EED920"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Equation 2. The text in Lines 95-99 seems to indicate that Equation 2 is discussed in Reference 14. However, this equation is not included in Reference 14, Arps (1945). Additionally, there appears to be mathematical issue with this equation since one option has b=0, but then the exponent 1/b would be 1/0, which is impossible to answer since division by zero is undefined. This equation should be corrected, correctly referenced, each variable should be </w:t>
      </w:r>
      <w:proofErr w:type="gramStart"/>
      <w:r>
        <w:rPr>
          <w:rFonts w:ascii="Times New Roman" w:eastAsia="Times New Roman" w:hAnsi="Times New Roman" w:cs="Times New Roman"/>
          <w:color w:val="000000" w:themeColor="text1"/>
        </w:rPr>
        <w:t>defined</w:t>
      </w:r>
      <w:proofErr w:type="gramEnd"/>
      <w:r>
        <w:rPr>
          <w:rFonts w:ascii="Times New Roman" w:eastAsia="Times New Roman" w:hAnsi="Times New Roman" w:cs="Times New Roman"/>
          <w:color w:val="000000" w:themeColor="text1"/>
        </w:rPr>
        <w:t xml:space="preserve"> and units stated (including t).</w:t>
      </w:r>
    </w:p>
    <w:p w14:paraId="670C9CEE"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 xml:space="preserve">Author Response: Edited; thank you. The reviewer is incorrect; these equations are present in </w:t>
      </w:r>
      <w:proofErr w:type="spellStart"/>
      <w:r>
        <w:rPr>
          <w:rFonts w:ascii="Times New Roman" w:hAnsi="Times New Roman" w:cs="Times New Roman"/>
          <w:color w:val="0070C0"/>
        </w:rPr>
        <w:t>Pg</w:t>
      </w:r>
      <w:proofErr w:type="spellEnd"/>
      <w:r>
        <w:rPr>
          <w:rFonts w:ascii="Times New Roman" w:hAnsi="Times New Roman" w:cs="Times New Roman"/>
          <w:color w:val="0070C0"/>
        </w:rPr>
        <w:t xml:space="preserve"> 19, table 5. We express all 3 forms of the equation in the table and expand the explanation to include the range of values of b for each equation. </w:t>
      </w:r>
    </w:p>
    <w:p w14:paraId="69ED3D7C" w14:textId="77777777" w:rsidR="006F16DF" w:rsidRDefault="006F16DF" w:rsidP="006F16DF">
      <w:pPr>
        <w:pStyle w:val="ListParagraph"/>
        <w:rPr>
          <w:rFonts w:ascii="Times New Roman" w:eastAsia="Times New Roman" w:hAnsi="Times New Roman" w:cs="Times New Roman"/>
          <w:color w:val="000000" w:themeColor="text1"/>
        </w:rPr>
      </w:pPr>
    </w:p>
    <w:p w14:paraId="4D5CB4E2"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Line 118. This sentence is misleading. In the field of CCUS, there are currently well over 100+ fields with data collected. Additionally, "injector production" is confusing as well: An injection well adds fluid to the subsurface, but a production well removes fluid from the subsurface. Which is meant by this term? In </w:t>
      </w:r>
      <w:proofErr w:type="gramStart"/>
      <w:r>
        <w:rPr>
          <w:rFonts w:ascii="Times New Roman" w:eastAsia="Times New Roman" w:hAnsi="Times New Roman" w:cs="Times New Roman"/>
          <w:color w:val="000000" w:themeColor="text1"/>
        </w:rPr>
        <w:t>general</w:t>
      </w:r>
      <w:proofErr w:type="gramEnd"/>
      <w:r>
        <w:rPr>
          <w:rFonts w:ascii="Times New Roman" w:eastAsia="Times New Roman" w:hAnsi="Times New Roman" w:cs="Times New Roman"/>
          <w:color w:val="000000" w:themeColor="text1"/>
        </w:rPr>
        <w:t xml:space="preserve"> I would say that data has been collected (although data itself is sometimes difficult to share, which is a different issue.) Even in the ML realm, Reference 23 states "ML algorithms have been widely used in CCS research and achieved good effect…". The beginning of this paragraph should be re-written to be in line what the references show as well.</w:t>
      </w:r>
    </w:p>
    <w:p w14:paraId="78941F16"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thank you. We have replaced the word “</w:t>
      </w:r>
      <w:r>
        <w:rPr>
          <w:rFonts w:ascii="Times New Roman" w:eastAsia="Times New Roman" w:hAnsi="Times New Roman" w:cs="Times New Roman"/>
          <w:color w:val="0070C0"/>
        </w:rPr>
        <w:t>injector production” with “well” performance. We have rewritten the paragraph slightly.</w:t>
      </w:r>
    </w:p>
    <w:p w14:paraId="657978CA" w14:textId="77777777" w:rsidR="006F16DF" w:rsidRDefault="006F16DF" w:rsidP="006F16DF">
      <w:pPr>
        <w:pStyle w:val="ListParagraph"/>
        <w:rPr>
          <w:rFonts w:ascii="Times New Roman" w:eastAsia="Times New Roman" w:hAnsi="Times New Roman" w:cs="Times New Roman"/>
          <w:color w:val="000000" w:themeColor="text1"/>
        </w:rPr>
      </w:pPr>
    </w:p>
    <w:p w14:paraId="001BC982"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Line 123. The </w:t>
      </w:r>
      <w:proofErr w:type="spellStart"/>
      <w:r>
        <w:rPr>
          <w:rFonts w:ascii="Times New Roman" w:eastAsia="Times New Roman" w:hAnsi="Times New Roman" w:cs="Times New Roman"/>
          <w:color w:val="000000" w:themeColor="text1"/>
        </w:rPr>
        <w:t>Iskander</w:t>
      </w:r>
      <w:proofErr w:type="spellEnd"/>
      <w:r>
        <w:rPr>
          <w:rFonts w:ascii="Times New Roman" w:eastAsia="Times New Roman" w:hAnsi="Times New Roman" w:cs="Times New Roman"/>
          <w:color w:val="000000" w:themeColor="text1"/>
        </w:rPr>
        <w:t xml:space="preserve"> et al sentence is missing the reference number.</w:t>
      </w:r>
    </w:p>
    <w:p w14:paraId="450E37D3"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thank you</w:t>
      </w:r>
    </w:p>
    <w:p w14:paraId="4D806AF3" w14:textId="77777777" w:rsidR="006F16DF" w:rsidRDefault="006F16DF" w:rsidP="006F16DF">
      <w:pPr>
        <w:pStyle w:val="ListParagraph"/>
        <w:rPr>
          <w:rFonts w:ascii="Times New Roman" w:eastAsia="Times New Roman" w:hAnsi="Times New Roman" w:cs="Times New Roman"/>
          <w:color w:val="000000" w:themeColor="text1"/>
        </w:rPr>
      </w:pPr>
    </w:p>
    <w:p w14:paraId="5293D793"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Table 1. A description of what the 34 measurements </w:t>
      </w:r>
      <w:proofErr w:type="gramStart"/>
      <w:r>
        <w:rPr>
          <w:rFonts w:ascii="Times New Roman" w:eastAsia="Times New Roman" w:hAnsi="Times New Roman" w:cs="Times New Roman"/>
          <w:color w:val="000000" w:themeColor="text1"/>
        </w:rPr>
        <w:t>are is</w:t>
      </w:r>
      <w:proofErr w:type="gramEnd"/>
      <w:r>
        <w:rPr>
          <w:rFonts w:ascii="Times New Roman" w:eastAsia="Times New Roman" w:hAnsi="Times New Roman" w:cs="Times New Roman"/>
          <w:color w:val="000000" w:themeColor="text1"/>
        </w:rPr>
        <w:t xml:space="preserve"> needed. For example, what is "Avg_PLT_CO2VentRate_TPH" </w:t>
      </w:r>
      <w:proofErr w:type="gramStart"/>
      <w:r>
        <w:rPr>
          <w:rFonts w:ascii="Times New Roman" w:eastAsia="Times New Roman" w:hAnsi="Times New Roman" w:cs="Times New Roman"/>
          <w:color w:val="000000" w:themeColor="text1"/>
        </w:rPr>
        <w:t>actually measuring</w:t>
      </w:r>
      <w:proofErr w:type="gramEnd"/>
      <w:r>
        <w:rPr>
          <w:rFonts w:ascii="Times New Roman" w:eastAsia="Times New Roman" w:hAnsi="Times New Roman" w:cs="Times New Roman"/>
          <w:color w:val="000000" w:themeColor="text1"/>
        </w:rPr>
        <w:t xml:space="preserve"> and what are the units? The short names are sometimes not very descriptive. Also, what does "Non-Zero Value" mean?</w:t>
      </w:r>
    </w:p>
    <w:p w14:paraId="0CC20071"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 xml:space="preserve">Author Response: We have edited the and address this in the nomenclature table. </w:t>
      </w:r>
    </w:p>
    <w:p w14:paraId="0997A0F5" w14:textId="77777777" w:rsidR="006F16DF" w:rsidRDefault="006F16DF" w:rsidP="006F16DF">
      <w:pPr>
        <w:pStyle w:val="ListParagraph"/>
        <w:rPr>
          <w:rFonts w:ascii="Times New Roman" w:eastAsia="Times New Roman" w:hAnsi="Times New Roman" w:cs="Times New Roman"/>
          <w:color w:val="000000" w:themeColor="text1"/>
        </w:rPr>
      </w:pPr>
    </w:p>
    <w:p w14:paraId="1906896F"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Line 212. Another plus of LSTMs </w:t>
      </w:r>
      <w:proofErr w:type="gramStart"/>
      <w:r>
        <w:rPr>
          <w:rFonts w:ascii="Times New Roman" w:eastAsia="Times New Roman" w:hAnsi="Times New Roman" w:cs="Times New Roman"/>
          <w:color w:val="000000" w:themeColor="text1"/>
        </w:rPr>
        <w:t>are</w:t>
      </w:r>
      <w:proofErr w:type="gramEnd"/>
      <w:r>
        <w:rPr>
          <w:rFonts w:ascii="Times New Roman" w:eastAsia="Times New Roman" w:hAnsi="Times New Roman" w:cs="Times New Roman"/>
          <w:color w:val="000000" w:themeColor="text1"/>
        </w:rPr>
        <w:t xml:space="preserve"> that they are "effective at capturing long-term temporal dependencies without suffering from the optimization hurdles that plague recurrent networks", right? (</w:t>
      </w:r>
      <w:proofErr w:type="spellStart"/>
      <w:r>
        <w:rPr>
          <w:rFonts w:ascii="Times New Roman" w:eastAsia="Times New Roman" w:hAnsi="Times New Roman" w:cs="Times New Roman"/>
          <w:color w:val="000000" w:themeColor="text1"/>
        </w:rPr>
        <w:t>Greff</w:t>
      </w:r>
      <w:proofErr w:type="spellEnd"/>
      <w:r>
        <w:rPr>
          <w:rFonts w:ascii="Times New Roman" w:eastAsia="Times New Roman" w:hAnsi="Times New Roman" w:cs="Times New Roman"/>
          <w:color w:val="000000" w:themeColor="text1"/>
        </w:rPr>
        <w:t xml:space="preserve"> et al., 2015)</w:t>
      </w:r>
    </w:p>
    <w:p w14:paraId="2AD3242B"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Reference has been included; thank you</w:t>
      </w:r>
    </w:p>
    <w:p w14:paraId="011F4BFC" w14:textId="77777777" w:rsidR="006F16DF" w:rsidRDefault="006F16DF" w:rsidP="006F16DF">
      <w:pPr>
        <w:pStyle w:val="ListParagraph"/>
        <w:rPr>
          <w:rFonts w:ascii="Times New Roman" w:eastAsia="Times New Roman" w:hAnsi="Times New Roman" w:cs="Times New Roman"/>
          <w:color w:val="000000" w:themeColor="text1"/>
        </w:rPr>
      </w:pPr>
    </w:p>
    <w:p w14:paraId="28B2A52A"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lastRenderedPageBreak/>
        <w:t xml:space="preserve">Figure 4. Y-axis appears to be truncated. </w:t>
      </w:r>
      <w:proofErr w:type="spellStart"/>
      <w:r>
        <w:rPr>
          <w:rFonts w:ascii="Times New Roman" w:eastAsia="Times New Roman" w:hAnsi="Times New Roman" w:cs="Times New Roman"/>
          <w:color w:val="000000" w:themeColor="text1"/>
        </w:rPr>
        <w:t>Colorbar</w:t>
      </w:r>
      <w:proofErr w:type="spellEnd"/>
      <w:r>
        <w:rPr>
          <w:rFonts w:ascii="Times New Roman" w:eastAsia="Times New Roman" w:hAnsi="Times New Roman" w:cs="Times New Roman"/>
          <w:color w:val="000000" w:themeColor="text1"/>
        </w:rPr>
        <w:t xml:space="preserve"> needs descriptor.</w:t>
      </w:r>
    </w:p>
    <w:p w14:paraId="687712F3"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Edited; thank you</w:t>
      </w:r>
    </w:p>
    <w:p w14:paraId="3B1EDFB0" w14:textId="77777777" w:rsidR="006F16DF" w:rsidRDefault="006F16DF" w:rsidP="006F16DF">
      <w:pPr>
        <w:pStyle w:val="ListParagraph"/>
        <w:rPr>
          <w:rFonts w:ascii="Times New Roman" w:eastAsia="Times New Roman" w:hAnsi="Times New Roman" w:cs="Times New Roman"/>
          <w:color w:val="000000" w:themeColor="text1"/>
        </w:rPr>
      </w:pPr>
    </w:p>
    <w:p w14:paraId="2A783835"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Line 270. Why were these 6 variables </w:t>
      </w:r>
      <w:proofErr w:type="gramStart"/>
      <w:r>
        <w:rPr>
          <w:rFonts w:ascii="Times New Roman" w:eastAsia="Times New Roman" w:hAnsi="Times New Roman" w:cs="Times New Roman"/>
          <w:color w:val="000000" w:themeColor="text1"/>
        </w:rPr>
        <w:t>in particular retained</w:t>
      </w:r>
      <w:proofErr w:type="gramEnd"/>
      <w:r>
        <w:rPr>
          <w:rFonts w:ascii="Times New Roman" w:eastAsia="Times New Roman" w:hAnsi="Times New Roman" w:cs="Times New Roman"/>
          <w:color w:val="000000" w:themeColor="text1"/>
        </w:rPr>
        <w:t>?</w:t>
      </w:r>
    </w:p>
    <w:p w14:paraId="611117DA"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Many variables exhibit strong correlations, with coefficients exceeding 0.5 (See correlation matrix). To prevent multicollinearity issues, we retained only one variable from each group of highly correlated variables. Exceptions were made when variables originated from different sources, such as tubing and reservoir pressure at the observation well. Excluding the target injection delta variable, we selected eight variables for the machine learning application.</w:t>
      </w:r>
    </w:p>
    <w:p w14:paraId="67CCF4CA" w14:textId="77777777" w:rsidR="006F16DF" w:rsidRDefault="006F16DF" w:rsidP="006F16DF">
      <w:pPr>
        <w:pStyle w:val="ListParagraph"/>
        <w:rPr>
          <w:rFonts w:ascii="Times New Roman" w:eastAsia="Times New Roman" w:hAnsi="Times New Roman" w:cs="Times New Roman"/>
          <w:color w:val="000000" w:themeColor="text1"/>
        </w:rPr>
      </w:pPr>
    </w:p>
    <w:p w14:paraId="3CD7C71E"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Figure 5. What is the y-axis with units on 5b?</w:t>
      </w:r>
    </w:p>
    <w:p w14:paraId="3CFEACA8"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 xml:space="preserve">Author response: </w:t>
      </w:r>
      <w:proofErr w:type="spellStart"/>
      <w:r>
        <w:rPr>
          <w:rFonts w:ascii="Times New Roman" w:hAnsi="Times New Roman" w:cs="Times New Roman"/>
          <w:color w:val="0070C0"/>
        </w:rPr>
        <w:t>tonnes</w:t>
      </w:r>
      <w:proofErr w:type="spellEnd"/>
      <w:r>
        <w:rPr>
          <w:rFonts w:ascii="Times New Roman" w:hAnsi="Times New Roman" w:cs="Times New Roman"/>
          <w:color w:val="0070C0"/>
        </w:rPr>
        <w:t xml:space="preserve"> per hour. Figure amended. </w:t>
      </w:r>
    </w:p>
    <w:p w14:paraId="11326BF2" w14:textId="77777777" w:rsidR="006F16DF" w:rsidRDefault="006F16DF" w:rsidP="006F16DF">
      <w:pPr>
        <w:pStyle w:val="ListParagraph"/>
        <w:rPr>
          <w:rFonts w:ascii="Times New Roman" w:eastAsia="Times New Roman" w:hAnsi="Times New Roman" w:cs="Times New Roman"/>
          <w:color w:val="000000" w:themeColor="text1"/>
        </w:rPr>
      </w:pPr>
    </w:p>
    <w:p w14:paraId="5663DE42"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Figure 5 and 6. The 5b and 6b </w:t>
      </w:r>
      <w:proofErr w:type="gramStart"/>
      <w:r>
        <w:rPr>
          <w:rFonts w:ascii="Times New Roman" w:eastAsia="Times New Roman" w:hAnsi="Times New Roman" w:cs="Times New Roman"/>
          <w:color w:val="000000" w:themeColor="text1"/>
        </w:rPr>
        <w:t>close up</w:t>
      </w:r>
      <w:proofErr w:type="gramEnd"/>
      <w:r>
        <w:rPr>
          <w:rFonts w:ascii="Times New Roman" w:eastAsia="Times New Roman" w:hAnsi="Times New Roman" w:cs="Times New Roman"/>
          <w:color w:val="000000" w:themeColor="text1"/>
        </w:rPr>
        <w:t xml:space="preserve"> comparisons between the actual and LSTM predictions do not match up well. There should be some discussion about why this is okay (or not). Are the larger amplitude variations of greater interest in a real-world setting and is your model capturing those wiggle-for-wiggle? (Can't tell from the figure.) Are these smaller scale variations not of importance in a real-world setting? Is further decimation of the data necessary and/or useful?</w:t>
      </w:r>
    </w:p>
    <w:p w14:paraId="50525E6C" w14:textId="77777777" w:rsidR="006F16DF" w:rsidRDefault="006F16DF" w:rsidP="006F16DF">
      <w:pPr>
        <w:pStyle w:val="ListParagraph"/>
        <w:spacing w:before="100" w:beforeAutospacing="1" w:after="100" w:afterAutospacing="1"/>
        <w:ind w:left="360"/>
        <w:jc w:val="both"/>
        <w:rPr>
          <w:rFonts w:ascii="Times New Roman" w:hAnsi="Times New Roman" w:cs="Times New Roman"/>
          <w:color w:val="0070C0"/>
        </w:rPr>
      </w:pPr>
      <w:r>
        <w:rPr>
          <w:rFonts w:ascii="Times New Roman" w:hAnsi="Times New Roman" w:cs="Times New Roman"/>
          <w:color w:val="0070C0"/>
        </w:rPr>
        <w:t xml:space="preserve">Author Response: Fig 5 is just showing one example from a K-fold. It’s a smaller data set, so the match will be poorer, but the model uses these numerous small data sets to ultimately tune the </w:t>
      </w:r>
      <w:proofErr w:type="gramStart"/>
      <w:r>
        <w:rPr>
          <w:rFonts w:ascii="Times New Roman" w:hAnsi="Times New Roman" w:cs="Times New Roman"/>
          <w:color w:val="0070C0"/>
        </w:rPr>
        <w:t>large scale</w:t>
      </w:r>
      <w:proofErr w:type="gramEnd"/>
      <w:r>
        <w:rPr>
          <w:rFonts w:ascii="Times New Roman" w:hAnsi="Times New Roman" w:cs="Times New Roman"/>
          <w:color w:val="0070C0"/>
        </w:rPr>
        <w:t xml:space="preserve"> macro model.</w:t>
      </w:r>
    </w:p>
    <w:p w14:paraId="02FD23EA"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p>
    <w:p w14:paraId="445770D8" w14:textId="77777777" w:rsidR="006F16DF" w:rsidRDefault="006F16DF" w:rsidP="006F16DF">
      <w:pPr>
        <w:pStyle w:val="ListParagraph"/>
        <w:rPr>
          <w:rFonts w:ascii="Times New Roman" w:eastAsia="Times New Roman" w:hAnsi="Times New Roman" w:cs="Times New Roman"/>
          <w:color w:val="000000" w:themeColor="text1"/>
        </w:rPr>
      </w:pPr>
    </w:p>
    <w:p w14:paraId="6990E815"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Line 318. How are you defining an anomaly? How is this useful in a </w:t>
      </w:r>
      <w:proofErr w:type="gramStart"/>
      <w:r>
        <w:rPr>
          <w:rFonts w:ascii="Times New Roman" w:eastAsia="Times New Roman" w:hAnsi="Times New Roman" w:cs="Times New Roman"/>
          <w:color w:val="000000" w:themeColor="text1"/>
        </w:rPr>
        <w:t>real world</w:t>
      </w:r>
      <w:proofErr w:type="gramEnd"/>
      <w:r>
        <w:rPr>
          <w:rFonts w:ascii="Times New Roman" w:eastAsia="Times New Roman" w:hAnsi="Times New Roman" w:cs="Times New Roman"/>
          <w:color w:val="000000" w:themeColor="text1"/>
        </w:rPr>
        <w:t xml:space="preserve"> example?</w:t>
      </w:r>
    </w:p>
    <w:p w14:paraId="772467C2"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 xml:space="preserve">Author Response: In a CO2 injection project, we anticipate maintaining a consistent optimum injection rate and injection pressure – therefore we define an anomaly as anything that disrupts the equilibrium seen in past measurements. </w:t>
      </w:r>
    </w:p>
    <w:p w14:paraId="4AAD8087" w14:textId="77777777" w:rsidR="006F16DF" w:rsidRDefault="006F16DF" w:rsidP="006F16DF">
      <w:pPr>
        <w:pStyle w:val="ListParagraph"/>
        <w:rPr>
          <w:rFonts w:ascii="Times New Roman" w:eastAsia="Times New Roman" w:hAnsi="Times New Roman" w:cs="Times New Roman"/>
          <w:color w:val="000000" w:themeColor="text1"/>
        </w:rPr>
      </w:pPr>
    </w:p>
    <w:p w14:paraId="7D28890A"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 xml:space="preserve">Table 4. A description of the Varied Parameters is needed. For example, what does "Z-Score </w:t>
      </w:r>
      <w:proofErr w:type="spellStart"/>
      <w:r>
        <w:rPr>
          <w:rFonts w:ascii="Times New Roman" w:eastAsia="Times New Roman" w:hAnsi="Times New Roman" w:cs="Times New Roman"/>
          <w:color w:val="000000" w:themeColor="text1"/>
        </w:rPr>
        <w:t>Inj_Diff</w:t>
      </w:r>
      <w:proofErr w:type="spellEnd"/>
      <w:r>
        <w:rPr>
          <w:rFonts w:ascii="Times New Roman" w:eastAsia="Times New Roman" w:hAnsi="Times New Roman" w:cs="Times New Roman"/>
          <w:color w:val="000000" w:themeColor="text1"/>
        </w:rPr>
        <w:t xml:space="preserve">" </w:t>
      </w:r>
      <w:proofErr w:type="gramStart"/>
      <w:r>
        <w:rPr>
          <w:rFonts w:ascii="Times New Roman" w:eastAsia="Times New Roman" w:hAnsi="Times New Roman" w:cs="Times New Roman"/>
          <w:color w:val="000000" w:themeColor="text1"/>
        </w:rPr>
        <w:t>actually mean</w:t>
      </w:r>
      <w:proofErr w:type="gramEnd"/>
      <w:r>
        <w:rPr>
          <w:rFonts w:ascii="Times New Roman" w:eastAsia="Times New Roman" w:hAnsi="Times New Roman" w:cs="Times New Roman"/>
          <w:color w:val="000000" w:themeColor="text1"/>
        </w:rPr>
        <w:t xml:space="preserve">? This </w:t>
      </w:r>
      <w:proofErr w:type="gramStart"/>
      <w:r>
        <w:rPr>
          <w:rFonts w:ascii="Times New Roman" w:eastAsia="Times New Roman" w:hAnsi="Times New Roman" w:cs="Times New Roman"/>
          <w:color w:val="000000" w:themeColor="text1"/>
        </w:rPr>
        <w:t>actually appears</w:t>
      </w:r>
      <w:proofErr w:type="gramEnd"/>
      <w:r>
        <w:rPr>
          <w:rFonts w:ascii="Times New Roman" w:eastAsia="Times New Roman" w:hAnsi="Times New Roman" w:cs="Times New Roman"/>
          <w:color w:val="000000" w:themeColor="text1"/>
        </w:rPr>
        <w:t xml:space="preserve"> to be two tables stitched together, they should be separated and separately described.</w:t>
      </w:r>
    </w:p>
    <w:p w14:paraId="171E4836"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 xml:space="preserve">Author Response: Noted; we have split the table as requested although we think it makes for a less impactful presentation. We have explained what Z-score means in “Nomenclature”; </w:t>
      </w:r>
      <w:proofErr w:type="spellStart"/>
      <w:r>
        <w:rPr>
          <w:rFonts w:ascii="Times New Roman" w:hAnsi="Times New Roman" w:cs="Times New Roman"/>
          <w:color w:val="0070C0"/>
        </w:rPr>
        <w:t>its</w:t>
      </w:r>
      <w:proofErr w:type="spellEnd"/>
      <w:r>
        <w:rPr>
          <w:rFonts w:ascii="Times New Roman" w:hAnsi="Times New Roman" w:cs="Times New Roman"/>
          <w:color w:val="0070C0"/>
        </w:rPr>
        <w:t xml:space="preserve"> just a conventional statistical measurement, like mean or mode.</w:t>
      </w:r>
    </w:p>
    <w:p w14:paraId="7FC4F197" w14:textId="77777777" w:rsidR="006F16DF" w:rsidRDefault="006F16DF" w:rsidP="006F16DF">
      <w:pPr>
        <w:pStyle w:val="ListParagraph"/>
        <w:rPr>
          <w:rFonts w:ascii="Times New Roman" w:eastAsia="Times New Roman" w:hAnsi="Times New Roman" w:cs="Times New Roman"/>
          <w:color w:val="000000" w:themeColor="text1"/>
        </w:rPr>
      </w:pPr>
    </w:p>
    <w:p w14:paraId="417533FA"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Table 5. Table 5 appears to be truncated. No column headers. Cannot evaluate.</w:t>
      </w:r>
    </w:p>
    <w:p w14:paraId="4857DD0E"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Noted; it is not truncated. We have added a new column header (there was a previous header there already) – we hope this is clearer</w:t>
      </w:r>
    </w:p>
    <w:p w14:paraId="6DC836C1" w14:textId="77777777" w:rsidR="006F16DF" w:rsidRDefault="006F16DF" w:rsidP="006F16DF">
      <w:pPr>
        <w:pStyle w:val="ListParagraph"/>
        <w:rPr>
          <w:rFonts w:ascii="Times New Roman" w:eastAsia="Times New Roman" w:hAnsi="Times New Roman" w:cs="Times New Roman"/>
          <w:color w:val="000000" w:themeColor="text1"/>
        </w:rPr>
      </w:pPr>
    </w:p>
    <w:p w14:paraId="34E96DB2"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Figure 7. The comparisons do not appear to match up well even though the authors indicate that "all results show small perturbations around the unseeded value". There should be some discussion about why variations up to an order of magnitude difference is okay (or not).</w:t>
      </w:r>
    </w:p>
    <w:p w14:paraId="7A220892"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 xml:space="preserve">Author Response: We remind the reviewer that the expectation that the results match perfectly when initial conditions change is an unreasonable one to make. Of course, the results will be different. What we want to demonstrate is that it is insensitive to initial seed values because results only change within +/- 10% of a base (unseeded value) case. We are measuring at fractions of a psi, after all. </w:t>
      </w:r>
    </w:p>
    <w:p w14:paraId="06AFD11D" w14:textId="77777777" w:rsidR="006F16DF" w:rsidRDefault="006F16DF" w:rsidP="006F16DF">
      <w:pPr>
        <w:pStyle w:val="ListParagraph"/>
        <w:rPr>
          <w:rFonts w:ascii="Times New Roman" w:eastAsia="Times New Roman" w:hAnsi="Times New Roman" w:cs="Times New Roman"/>
          <w:color w:val="000000" w:themeColor="text1"/>
        </w:rPr>
      </w:pPr>
    </w:p>
    <w:p w14:paraId="21F5F39E"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lastRenderedPageBreak/>
        <w:t xml:space="preserve">Figure 8. Units needed on y-axis. X-axis units are unclear, is </w:t>
      </w:r>
      <w:proofErr w:type="gramStart"/>
      <w:r>
        <w:rPr>
          <w:rFonts w:ascii="Times New Roman" w:eastAsia="Times New Roman" w:hAnsi="Times New Roman" w:cs="Times New Roman"/>
          <w:color w:val="000000" w:themeColor="text1"/>
        </w:rPr>
        <w:t>this days</w:t>
      </w:r>
      <w:proofErr w:type="gramEnd"/>
      <w:r>
        <w:rPr>
          <w:rFonts w:ascii="Times New Roman" w:eastAsia="Times New Roman" w:hAnsi="Times New Roman" w:cs="Times New Roman"/>
          <w:color w:val="000000" w:themeColor="text1"/>
        </w:rPr>
        <w:t>? What do the yellow and green boxes represent? Where are the four anomalies described in the text?</w:t>
      </w:r>
    </w:p>
    <w:p w14:paraId="738FC312"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This figure is replaced with something that we hope is clearer.</w:t>
      </w:r>
    </w:p>
    <w:p w14:paraId="6D3B7F19" w14:textId="77777777" w:rsid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p>
    <w:p w14:paraId="1E87E223" w14:textId="77777777" w:rsidR="006F16DF" w:rsidRDefault="006F16DF" w:rsidP="006F16DF">
      <w:pPr>
        <w:pStyle w:val="ListParagraph"/>
        <w:numPr>
          <w:ilvl w:val="0"/>
          <w:numId w:val="4"/>
        </w:numPr>
        <w:spacing w:before="100" w:beforeAutospacing="1" w:after="100" w:afterAutospacing="1" w:line="240" w:lineRule="auto"/>
        <w:rPr>
          <w:rFonts w:ascii="Times New Roman" w:hAnsi="Times New Roman" w:cs="Times New Roman"/>
          <w:color w:val="0070C0"/>
        </w:rPr>
      </w:pPr>
      <w:r>
        <w:rPr>
          <w:rFonts w:ascii="Times New Roman" w:eastAsia="Times New Roman" w:hAnsi="Times New Roman" w:cs="Times New Roman"/>
          <w:color w:val="000000" w:themeColor="text1"/>
        </w:rPr>
        <w:t>Line 418. Your motivation is important and should also be stated in the introduction to better emphasize the strength of your technique.</w:t>
      </w:r>
    </w:p>
    <w:p w14:paraId="5DFB1C86" w14:textId="77777777" w:rsidR="006F16DF" w:rsidRDefault="006F16DF" w:rsidP="006F16DF">
      <w:pPr>
        <w:pStyle w:val="ListParagraph"/>
        <w:spacing w:before="100" w:beforeAutospacing="1" w:after="100" w:afterAutospacing="1"/>
        <w:ind w:left="360"/>
        <w:rPr>
          <w:rFonts w:ascii="Times New Roman" w:hAnsi="Times New Roman" w:cs="Times New Roman"/>
          <w:color w:val="0070C0"/>
        </w:rPr>
      </w:pPr>
      <w:r>
        <w:rPr>
          <w:rFonts w:ascii="Times New Roman" w:hAnsi="Times New Roman" w:cs="Times New Roman"/>
          <w:color w:val="0070C0"/>
        </w:rPr>
        <w:t>Author Response: Noted; we have emphasized this again in the introduction and conclusion.</w:t>
      </w:r>
    </w:p>
    <w:p w14:paraId="05822949" w14:textId="77777777" w:rsidR="006F16DF" w:rsidRDefault="006F16DF" w:rsidP="006F16DF">
      <w:pPr>
        <w:pStyle w:val="ListParagraph"/>
        <w:rPr>
          <w:rFonts w:ascii="Times New Roman" w:eastAsia="Times New Roman" w:hAnsi="Times New Roman" w:cs="Times New Roman"/>
          <w:color w:val="000000" w:themeColor="text1"/>
        </w:rPr>
      </w:pPr>
    </w:p>
    <w:p w14:paraId="6D767882" w14:textId="77777777" w:rsidR="006F16DF" w:rsidRDefault="006F16DF" w:rsidP="006F16DF">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Conclusions. How would a significant equipment failure (or similar event) in the training dataset be represented? Would the data need to be cleaned, or would it be able to cope? What if there was such a failure in the testing dataset? In an operational example? What would happen?</w:t>
      </w:r>
    </w:p>
    <w:p w14:paraId="03DC4C0C" w14:textId="198F5C7E" w:rsidR="006F16DF" w:rsidRPr="006F16DF" w:rsidRDefault="006F16DF" w:rsidP="006F16DF">
      <w:pPr>
        <w:pStyle w:val="ListParagraph"/>
        <w:spacing w:before="100" w:beforeAutospacing="1" w:after="100" w:afterAutospacing="1"/>
        <w:ind w:left="360"/>
        <w:rPr>
          <w:rFonts w:ascii="Times New Roman" w:eastAsia="Times New Roman" w:hAnsi="Times New Roman" w:cs="Times New Roman"/>
          <w:color w:val="000000" w:themeColor="text1"/>
        </w:rPr>
      </w:pPr>
      <w:r>
        <w:rPr>
          <w:rFonts w:ascii="Times New Roman" w:eastAsia="Times New Roman" w:hAnsi="Times New Roman" w:cs="Times New Roman"/>
          <w:color w:val="0070C0"/>
        </w:rPr>
        <w:t>Author Response: Equipment failure can indeed lead to anomalous readings in the sensor data. For instance, if the pump malfunctions, it would likely affect the injection well's wellhead pressure, which in turn would be detected by the downhole sensors. The model would recognize this deviation from the normal operating pattern as an anomaly, prompting operators to investigate and address the issue promptly. Moreover, such anomalies serve as indicators that the containment of CO2 is intact, providing assurance of safety and operational integrity. On the other hand, if there is a failure in the wellbore, the anomaly would likely manifest in the nearest sensor of the injection well. However, there may not be corresponding changes in the injection pressure or other sensors in the well. Nonetheless, this anomaly would still trigger an alert regarding the injection delta, signaling operations to investigate further. Once confirmed, actions such as shutting in the well and initiating wellbore repair procedures would be taken promptly to maintain operational efficiency and prevent any potential environmental or safety concerns.</w:t>
      </w:r>
    </w:p>
    <w:sectPr w:rsidR="006F16DF" w:rsidRPr="006F16D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A790A" w14:textId="77777777" w:rsidR="00430A04" w:rsidRDefault="00430A04" w:rsidP="006F16DF">
      <w:pPr>
        <w:spacing w:after="0" w:line="240" w:lineRule="auto"/>
      </w:pPr>
      <w:r>
        <w:separator/>
      </w:r>
    </w:p>
  </w:endnote>
  <w:endnote w:type="continuationSeparator" w:id="0">
    <w:p w14:paraId="025E86D8" w14:textId="77777777" w:rsidR="00430A04" w:rsidRDefault="00430A04" w:rsidP="006F1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281053"/>
      <w:docPartObj>
        <w:docPartGallery w:val="Page Numbers (Bottom of Page)"/>
        <w:docPartUnique/>
      </w:docPartObj>
    </w:sdtPr>
    <w:sdtEndPr>
      <w:rPr>
        <w:noProof/>
      </w:rPr>
    </w:sdtEndPr>
    <w:sdtContent>
      <w:p w14:paraId="67280D5B" w14:textId="26EAF717" w:rsidR="006F16DF" w:rsidRDefault="006F16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6ECEAA" w14:textId="77777777" w:rsidR="006F16DF" w:rsidRDefault="006F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B0C6" w14:textId="77777777" w:rsidR="00430A04" w:rsidRDefault="00430A04" w:rsidP="006F16DF">
      <w:pPr>
        <w:spacing w:after="0" w:line="240" w:lineRule="auto"/>
      </w:pPr>
      <w:r>
        <w:separator/>
      </w:r>
    </w:p>
  </w:footnote>
  <w:footnote w:type="continuationSeparator" w:id="0">
    <w:p w14:paraId="2099A3AF" w14:textId="77777777" w:rsidR="00430A04" w:rsidRDefault="00430A04" w:rsidP="006F1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012"/>
    <w:multiLevelType w:val="hybridMultilevel"/>
    <w:tmpl w:val="8BEC6F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C2573E0"/>
    <w:multiLevelType w:val="hybridMultilevel"/>
    <w:tmpl w:val="B38EF62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32622460"/>
    <w:multiLevelType w:val="hybridMultilevel"/>
    <w:tmpl w:val="AF3072B4"/>
    <w:lvl w:ilvl="0" w:tplc="BB182406">
      <w:start w:val="1"/>
      <w:numFmt w:val="decimal"/>
      <w:lvlText w:val="%1."/>
      <w:lvlJc w:val="left"/>
      <w:pPr>
        <w:ind w:left="360" w:hanging="360"/>
      </w:pPr>
      <w:rPr>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1292481"/>
    <w:multiLevelType w:val="hybridMultilevel"/>
    <w:tmpl w:val="0DE0B9DE"/>
    <w:lvl w:ilvl="0" w:tplc="F5FED6E8">
      <w:start w:val="1"/>
      <w:numFmt w:val="lowerLetter"/>
      <w:lvlText w:val="%1."/>
      <w:lvlJc w:val="left"/>
      <w:pPr>
        <w:ind w:left="360" w:hanging="360"/>
      </w:pPr>
      <w:rPr>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5B"/>
    <w:rsid w:val="0010271E"/>
    <w:rsid w:val="00283382"/>
    <w:rsid w:val="00430A04"/>
    <w:rsid w:val="005B1379"/>
    <w:rsid w:val="006F16DF"/>
    <w:rsid w:val="00710693"/>
    <w:rsid w:val="0087175B"/>
    <w:rsid w:val="00C2799E"/>
    <w:rsid w:val="00CA1CF6"/>
    <w:rsid w:val="00F9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1EB9"/>
  <w15:chartTrackingRefBased/>
  <w15:docId w15:val="{2976D769-16E7-4535-92D0-09B5EA8B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5B"/>
    <w:pPr>
      <w:ind w:left="720"/>
      <w:contextualSpacing/>
    </w:pPr>
  </w:style>
  <w:style w:type="paragraph" w:styleId="NormalWeb">
    <w:name w:val="Normal (Web)"/>
    <w:basedOn w:val="Normal"/>
    <w:uiPriority w:val="99"/>
    <w:semiHidden/>
    <w:unhideWhenUsed/>
    <w:rsid w:val="006F16DF"/>
    <w:pPr>
      <w:spacing w:before="100" w:beforeAutospacing="1" w:after="100" w:afterAutospacing="1" w:line="240" w:lineRule="auto"/>
    </w:pPr>
    <w:rPr>
      <w:rFonts w:ascii="Calibri" w:hAnsi="Calibri" w:cs="Calibri"/>
    </w:rPr>
  </w:style>
  <w:style w:type="paragraph" w:styleId="Header">
    <w:name w:val="header"/>
    <w:basedOn w:val="Normal"/>
    <w:link w:val="HeaderChar"/>
    <w:uiPriority w:val="99"/>
    <w:unhideWhenUsed/>
    <w:rsid w:val="006F1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6DF"/>
  </w:style>
  <w:style w:type="paragraph" w:styleId="Footer">
    <w:name w:val="footer"/>
    <w:basedOn w:val="Normal"/>
    <w:link w:val="FooterChar"/>
    <w:uiPriority w:val="99"/>
    <w:unhideWhenUsed/>
    <w:rsid w:val="006F1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5953">
      <w:bodyDiv w:val="1"/>
      <w:marLeft w:val="0"/>
      <w:marRight w:val="0"/>
      <w:marTop w:val="0"/>
      <w:marBottom w:val="0"/>
      <w:divBdr>
        <w:top w:val="none" w:sz="0" w:space="0" w:color="auto"/>
        <w:left w:val="none" w:sz="0" w:space="0" w:color="auto"/>
        <w:bottom w:val="none" w:sz="0" w:space="0" w:color="auto"/>
        <w:right w:val="none" w:sz="0" w:space="0" w:color="auto"/>
      </w:divBdr>
    </w:div>
    <w:div w:id="914320308">
      <w:bodyDiv w:val="1"/>
      <w:marLeft w:val="0"/>
      <w:marRight w:val="0"/>
      <w:marTop w:val="0"/>
      <w:marBottom w:val="0"/>
      <w:divBdr>
        <w:top w:val="none" w:sz="0" w:space="0" w:color="auto"/>
        <w:left w:val="none" w:sz="0" w:space="0" w:color="auto"/>
        <w:bottom w:val="none" w:sz="0" w:space="0" w:color="auto"/>
        <w:right w:val="none" w:sz="0" w:space="0" w:color="auto"/>
      </w:divBdr>
    </w:div>
    <w:div w:id="1377244067">
      <w:bodyDiv w:val="1"/>
      <w:marLeft w:val="0"/>
      <w:marRight w:val="0"/>
      <w:marTop w:val="0"/>
      <w:marBottom w:val="0"/>
      <w:divBdr>
        <w:top w:val="none" w:sz="0" w:space="0" w:color="auto"/>
        <w:left w:val="none" w:sz="0" w:space="0" w:color="auto"/>
        <w:bottom w:val="none" w:sz="0" w:space="0" w:color="auto"/>
        <w:right w:val="none" w:sz="0" w:space="0" w:color="auto"/>
      </w:divBdr>
    </w:div>
    <w:div w:id="160761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DA2FD5-AE4A-435F-8857-F17819FC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26</Pages>
  <Words>9760</Words>
  <Characters>55636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Munish K</cp:lastModifiedBy>
  <cp:revision>5</cp:revision>
  <dcterms:created xsi:type="dcterms:W3CDTF">2024-03-28T09:42:00Z</dcterms:created>
  <dcterms:modified xsi:type="dcterms:W3CDTF">2024-05-01T09:03:00Z</dcterms:modified>
</cp:coreProperties>
</file>