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22" w:rsidRPr="00D11222" w:rsidRDefault="00D11222" w:rsidP="00D1122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color w:val="222222"/>
          <w:sz w:val="27"/>
          <w:szCs w:val="27"/>
          <w:lang w:eastAsia="en-SG"/>
        </w:rPr>
      </w:pPr>
      <w:r w:rsidRPr="00D11222">
        <w:rPr>
          <w:rFonts w:ascii="Arial" w:eastAsia="Times New Roman" w:hAnsi="Arial" w:cs="Arial"/>
          <w:color w:val="222222"/>
          <w:sz w:val="27"/>
          <w:szCs w:val="27"/>
          <w:lang w:eastAsia="en-SG"/>
        </w:rPr>
        <w:t>Highlights</w:t>
      </w:r>
    </w:p>
    <w:p w:rsidR="00D11222" w:rsidRPr="00D11222" w:rsidRDefault="00AD585B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Rock Typing is a method to classify lithologies</w:t>
      </w:r>
      <w:r w:rsidR="00D11222"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 in 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geological formations</w:t>
      </w:r>
      <w:r w:rsidR="00D11222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.</w:t>
      </w:r>
    </w:p>
    <w:p w:rsidR="00AD585B" w:rsidRPr="00AD585B" w:rsidRDefault="00AD585B" w:rsidP="00D07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 w:rsidRPr="00AD585B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Typically done via empirical correlations, machine learning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 is another alternative</w:t>
      </w:r>
      <w:r w:rsidR="00D11222" w:rsidRPr="00AD585B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.</w:t>
      </w:r>
    </w:p>
    <w:p w:rsidR="00D11222" w:rsidRPr="00D11222" w:rsidRDefault="00AD585B" w:rsidP="00AD5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Comparing the relative merits of 5 different methods is the goal of this work</w:t>
      </w:r>
      <w:r w:rsidR="00D11222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.</w:t>
      </w:r>
    </w:p>
    <w:p w:rsidR="00D11222" w:rsidRDefault="00D11222" w:rsidP="00D11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565A"/>
          <w:sz w:val="24"/>
          <w:szCs w:val="24"/>
          <w:lang w:eastAsia="en-SG"/>
        </w:rPr>
      </w:pP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 xml:space="preserve">Understanding </w:t>
      </w:r>
      <w:r w:rsidR="00AD585B">
        <w:rPr>
          <w:rFonts w:ascii="Arial" w:eastAsia="Times New Roman" w:hAnsi="Arial" w:cs="Arial"/>
          <w:color w:val="53565A"/>
          <w:sz w:val="24"/>
          <w:szCs w:val="24"/>
          <w:lang w:eastAsia="en-SG"/>
        </w:rPr>
        <w:t>the pros and cons of such methods can aid in streamlining workflows</w:t>
      </w:r>
      <w:r>
        <w:rPr>
          <w:rFonts w:ascii="Arial" w:eastAsia="Times New Roman" w:hAnsi="Arial" w:cs="Arial"/>
          <w:color w:val="53565A"/>
          <w:sz w:val="24"/>
          <w:szCs w:val="24"/>
          <w:lang w:eastAsia="en-SG"/>
        </w:rPr>
        <w:t>.</w:t>
      </w:r>
    </w:p>
    <w:p w:rsidR="00114191" w:rsidRDefault="00114191"/>
    <w:p w:rsidR="00114191" w:rsidRPr="00114191" w:rsidRDefault="00114191" w:rsidP="00114191"/>
    <w:p w:rsidR="00114191" w:rsidRPr="00114191" w:rsidRDefault="00114191" w:rsidP="00114191"/>
    <w:p w:rsidR="00114191" w:rsidRPr="00114191" w:rsidRDefault="00114191" w:rsidP="00114191"/>
    <w:p w:rsidR="00114191" w:rsidRDefault="00114191" w:rsidP="00114191"/>
    <w:p w:rsidR="005D1417" w:rsidRPr="00114191" w:rsidRDefault="005D1417" w:rsidP="00114191">
      <w:pPr>
        <w:jc w:val="center"/>
      </w:pPr>
      <w:bookmarkStart w:id="0" w:name="_GoBack"/>
      <w:bookmarkEnd w:id="0"/>
    </w:p>
    <w:sectPr w:rsidR="005D1417" w:rsidRPr="0011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0A9"/>
    <w:multiLevelType w:val="multilevel"/>
    <w:tmpl w:val="EBD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9"/>
    <w:rsid w:val="00114191"/>
    <w:rsid w:val="00550459"/>
    <w:rsid w:val="005D1417"/>
    <w:rsid w:val="00973C6D"/>
    <w:rsid w:val="00AD585B"/>
    <w:rsid w:val="00D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FC5B-A278-4528-9272-71080B0E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1222"/>
    <w:rPr>
      <w:rFonts w:ascii="Times New Roman" w:eastAsia="Times New Roman" w:hAnsi="Times New Roman" w:cs="Times New Roman"/>
      <w:b/>
      <w:bCs/>
      <w:sz w:val="27"/>
      <w:szCs w:val="27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E3D8-5B13-4228-AA17-E845BF31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2023-03-16T08:16:00Z</dcterms:created>
  <dcterms:modified xsi:type="dcterms:W3CDTF">2023-03-31T09:04:00Z</dcterms:modified>
</cp:coreProperties>
</file>