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CA" w:rsidRDefault="009E03CA" w:rsidP="009E03CA">
      <w:pPr>
        <w:pStyle w:val="Heading1"/>
      </w:pPr>
      <w:bookmarkStart w:id="0" w:name="_GoBack"/>
      <w:bookmarkEnd w:id="0"/>
      <w:r>
        <w:t>Cover letter</w:t>
      </w:r>
      <w:r w:rsidR="00AF3109">
        <w:t xml:space="preserve"> to the Editor</w:t>
      </w:r>
    </w:p>
    <w:p w:rsidR="009E03CA" w:rsidRPr="00686C2D" w:rsidRDefault="009E03CA" w:rsidP="009E03CA">
      <w:r w:rsidRPr="00AF3109">
        <w:t xml:space="preserve">Manuscript title: </w:t>
      </w:r>
      <w:r w:rsidR="002023C2" w:rsidRPr="002023C2">
        <w:t>Dealing with Unique Minerals in Petrophysical Logs</w:t>
      </w:r>
    </w:p>
    <w:p w:rsidR="009E03CA" w:rsidRPr="00AF3109" w:rsidRDefault="009E03CA" w:rsidP="009E03CA"/>
    <w:p w:rsidR="009E03CA" w:rsidRPr="00AF3109" w:rsidRDefault="009E03CA" w:rsidP="009E03CA">
      <w:r w:rsidRPr="00AF3109">
        <w:t xml:space="preserve">Name of the Corresponding Author: </w:t>
      </w:r>
      <w:r w:rsidR="00A04FB2" w:rsidRPr="00CD2259">
        <w:rPr>
          <w:rFonts w:ascii="Times" w:hAnsi="Times" w:cs="Times"/>
        </w:rPr>
        <w:t>Munish Kumar</w:t>
      </w:r>
    </w:p>
    <w:p w:rsidR="009E03CA" w:rsidRPr="00AF3109" w:rsidRDefault="009E03CA" w:rsidP="009E03CA">
      <w:r w:rsidRPr="00AF3109">
        <w:t>Name(s) of all other authors</w:t>
      </w:r>
      <w:r w:rsidR="001011A6">
        <w:t xml:space="preserve">: </w:t>
      </w:r>
      <w:r w:rsidR="002023C2" w:rsidRPr="002023C2">
        <w:rPr>
          <w:rFonts w:ascii="Times" w:hAnsi="Times" w:cs="Times"/>
        </w:rPr>
        <w:t>Ryan Isaac Lazaroo</w:t>
      </w:r>
    </w:p>
    <w:p w:rsidR="009E03CA" w:rsidRPr="00AF3109" w:rsidRDefault="009E03CA" w:rsidP="009E03CA">
      <w:r w:rsidRPr="00AF3109">
        <w:t xml:space="preserve">Type of Manuscript: </w:t>
      </w:r>
      <w:r w:rsidR="002023C2">
        <w:t>Full Length Article</w:t>
      </w:r>
    </w:p>
    <w:p w:rsidR="009E03CA" w:rsidRPr="00AF3109" w:rsidRDefault="009E03CA" w:rsidP="009E03CA"/>
    <w:p w:rsidR="003575A0" w:rsidRDefault="009E03CA" w:rsidP="00A04FB2">
      <w:pPr>
        <w:jc w:val="both"/>
      </w:pPr>
      <w:r w:rsidRPr="00AF3109">
        <w:t xml:space="preserve">This manuscript is appropriate for </w:t>
      </w:r>
      <w:r w:rsidR="002023C2" w:rsidRPr="002023C2">
        <w:rPr>
          <w:i/>
          <w:iCs/>
        </w:rPr>
        <w:t xml:space="preserve">Geoenergy Science and Engineering </w:t>
      </w:r>
      <w:r w:rsidRPr="00AF3109">
        <w:t xml:space="preserve">as </w:t>
      </w:r>
      <w:r w:rsidR="000F4E41">
        <w:t xml:space="preserve">to this authors knowledge, very little use </w:t>
      </w:r>
      <w:r w:rsidR="002023C2">
        <w:t xml:space="preserve">data/understanding is available on how to deal with minerals like opals or tuffs, especially in situations where there </w:t>
      </w:r>
      <w:r w:rsidR="00014E1D">
        <w:t>have encountered</w:t>
      </w:r>
      <w:r w:rsidR="002023C2">
        <w:t xml:space="preserve"> producible hydrocarbon quantities</w:t>
      </w:r>
      <w:r w:rsidR="000F4E41">
        <w:t xml:space="preserve">. </w:t>
      </w:r>
    </w:p>
    <w:p w:rsidR="003575A0" w:rsidRDefault="003575A0" w:rsidP="00A04FB2">
      <w:pPr>
        <w:jc w:val="both"/>
      </w:pPr>
    </w:p>
    <w:p w:rsidR="0048779C" w:rsidRPr="00AF3109" w:rsidRDefault="00A04FB2" w:rsidP="00A04FB2">
      <w:pPr>
        <w:jc w:val="both"/>
      </w:pPr>
      <w:r>
        <w:t>As</w:t>
      </w:r>
      <w:r w:rsidR="004D0A6B">
        <w:t xml:space="preserve"> </w:t>
      </w:r>
      <w:r>
        <w:t>practicing energy professional</w:t>
      </w:r>
      <w:r w:rsidR="000F4E41">
        <w:t>s</w:t>
      </w:r>
      <w:r>
        <w:t xml:space="preserve">, </w:t>
      </w:r>
      <w:r w:rsidR="000F4E41">
        <w:t>we</w:t>
      </w:r>
      <w:r>
        <w:t xml:space="preserve"> </w:t>
      </w:r>
      <w:r w:rsidR="002023C2">
        <w:t xml:space="preserve">are interested in sharing our expertise and knowledge through the use of such case studies, where we wish to highlight how we </w:t>
      </w:r>
      <w:r w:rsidR="00567662">
        <w:t>went</w:t>
      </w:r>
      <w:r w:rsidR="002023C2">
        <w:t xml:space="preserve"> about tackling complexities such as those we encountered in </w:t>
      </w:r>
      <w:r w:rsidR="00567662">
        <w:t>these</w:t>
      </w:r>
      <w:r w:rsidR="002023C2">
        <w:t xml:space="preserve"> well</w:t>
      </w:r>
      <w:r w:rsidR="00567662">
        <w:t>s</w:t>
      </w:r>
      <w:r w:rsidR="002023C2">
        <w:t>. I</w:t>
      </w:r>
      <w:r w:rsidR="00567662">
        <w:t>n</w:t>
      </w:r>
      <w:r w:rsidR="002023C2">
        <w:t xml:space="preserve"> this case, we also wish to highlight how we deal</w:t>
      </w:r>
      <w:r w:rsidR="00567662">
        <w:t>t</w:t>
      </w:r>
      <w:r w:rsidR="002023C2">
        <w:t xml:space="preserve"> with both modern western logs </w:t>
      </w:r>
      <w:r w:rsidR="00F0151A">
        <w:t>a</w:t>
      </w:r>
      <w:r w:rsidR="002023C2">
        <w:t>nd old “</w:t>
      </w:r>
      <w:r w:rsidR="00F0151A">
        <w:t>Russian</w:t>
      </w:r>
      <w:r w:rsidR="002023C2">
        <w:t xml:space="preserve"> style” logs, and that petrophysical workflows must be modified </w:t>
      </w:r>
      <w:r w:rsidR="00F0151A">
        <w:t>depending</w:t>
      </w:r>
      <w:r w:rsidR="002023C2">
        <w:t xml:space="preserve"> on the circumstances encountered.</w:t>
      </w:r>
    </w:p>
    <w:p w:rsidR="0048779C" w:rsidRDefault="0048779C" w:rsidP="00A04FB2">
      <w:pPr>
        <w:jc w:val="both"/>
      </w:pPr>
    </w:p>
    <w:p w:rsidR="004D0A6B" w:rsidRDefault="00F0151A" w:rsidP="004D0A6B">
      <w:pPr>
        <w:jc w:val="both"/>
      </w:pPr>
      <w:r>
        <w:t>Importantly</w:t>
      </w:r>
      <w:r w:rsidR="002023C2">
        <w:t>, however, w</w:t>
      </w:r>
      <w:r w:rsidR="001A6077">
        <w:t>e have realized, through this work, that</w:t>
      </w:r>
      <w:r w:rsidR="004D0A6B">
        <w:t xml:space="preserve"> </w:t>
      </w:r>
      <w:r w:rsidR="000F4E41">
        <w:t>having a</w:t>
      </w:r>
      <w:r w:rsidR="004D0A6B">
        <w:t xml:space="preserve"> </w:t>
      </w:r>
      <w:r w:rsidR="001A6077">
        <w:t>holistic</w:t>
      </w:r>
      <w:r w:rsidR="004D0A6B">
        <w:t xml:space="preserve"> understanding of </w:t>
      </w:r>
      <w:r w:rsidR="002023C2">
        <w:t xml:space="preserve">scales (pore </w:t>
      </w:r>
      <w:r>
        <w:t>to log scale</w:t>
      </w:r>
      <w:r w:rsidR="002023C2">
        <w:t>, which spans multiple orders of magnitude</w:t>
      </w:r>
      <w:r>
        <w:t>)</w:t>
      </w:r>
      <w:r w:rsidR="002023C2">
        <w:t xml:space="preserve">, is </w:t>
      </w:r>
      <w:r>
        <w:t>key</w:t>
      </w:r>
      <w:r w:rsidR="002023C2">
        <w:t xml:space="preserve"> </w:t>
      </w:r>
      <w:r>
        <w:t>in forming a</w:t>
      </w:r>
      <w:r w:rsidR="002023C2">
        <w:t xml:space="preserve"> complete understanding of how </w:t>
      </w:r>
      <w:r>
        <w:t xml:space="preserve">such </w:t>
      </w:r>
      <w:r w:rsidR="002023C2">
        <w:t>challenging reservoirs</w:t>
      </w:r>
      <w:r>
        <w:t xml:space="preserve"> should be tackled</w:t>
      </w:r>
      <w:r w:rsidR="002023C2">
        <w:t xml:space="preserve">, and how </w:t>
      </w:r>
      <w:r>
        <w:t>workflows should be</w:t>
      </w:r>
      <w:r w:rsidR="002023C2">
        <w:t xml:space="preserve"> design</w:t>
      </w:r>
      <w:r>
        <w:t>ed</w:t>
      </w:r>
      <w:r w:rsidR="002023C2">
        <w:t xml:space="preserve"> </w:t>
      </w:r>
      <w:r>
        <w:t>around the available data</w:t>
      </w:r>
      <w:r w:rsidR="002023C2">
        <w:t xml:space="preserve">. </w:t>
      </w:r>
      <w:r w:rsidR="001A6077">
        <w:t>This makes our</w:t>
      </w:r>
      <w:r w:rsidR="004D0A6B">
        <w:t xml:space="preserve"> work important and the journal the appropriate avenue to publish it</w:t>
      </w:r>
      <w:r w:rsidR="001A6077">
        <w:t>.</w:t>
      </w:r>
    </w:p>
    <w:p w:rsidR="00C11C7C" w:rsidRDefault="00C11C7C" w:rsidP="00A04FB2">
      <w:pPr>
        <w:autoSpaceDE w:val="0"/>
        <w:autoSpaceDN w:val="0"/>
        <w:adjustRightInd w:val="0"/>
        <w:jc w:val="both"/>
      </w:pPr>
    </w:p>
    <w:p w:rsidR="00C11C7C" w:rsidRDefault="00C11C7C" w:rsidP="00C11C7C">
      <w:pPr>
        <w:autoSpaceDE w:val="0"/>
        <w:autoSpaceDN w:val="0"/>
        <w:adjustRightInd w:val="0"/>
        <w:jc w:val="both"/>
      </w:pPr>
      <w:r>
        <w:t xml:space="preserve">The manuscript has been checked by a native English speaker with expertise in the field of energy. In this </w:t>
      </w:r>
      <w:r w:rsidR="00DD0ECD">
        <w:t>author’s</w:t>
      </w:r>
      <w:r>
        <w:t xml:space="preserve"> opinion, this work would appeal to both a popular audience and scientific audience. </w:t>
      </w:r>
    </w:p>
    <w:p w:rsidR="004D0A6B" w:rsidRDefault="004D0A6B" w:rsidP="00C11C7C">
      <w:pPr>
        <w:autoSpaceDE w:val="0"/>
        <w:autoSpaceDN w:val="0"/>
        <w:adjustRightInd w:val="0"/>
        <w:jc w:val="both"/>
      </w:pPr>
    </w:p>
    <w:p w:rsidR="004D0A6B" w:rsidRDefault="004D0A6B" w:rsidP="004D0A6B">
      <w:pPr>
        <w:jc w:val="both"/>
      </w:pPr>
      <w:r w:rsidRPr="00AF3109">
        <w:t xml:space="preserve">The manuscript has not been previously rejected by </w:t>
      </w:r>
      <w:r w:rsidR="002023C2" w:rsidRPr="002023C2">
        <w:rPr>
          <w:i/>
          <w:iCs/>
        </w:rPr>
        <w:t xml:space="preserve">Geoenergy Science and Engineering </w:t>
      </w:r>
      <w:r w:rsidRPr="00AF3109">
        <w:rPr>
          <w:iCs/>
        </w:rPr>
        <w:t xml:space="preserve">or any other </w:t>
      </w:r>
      <w:r>
        <w:rPr>
          <w:iCs/>
        </w:rPr>
        <w:t>Elsevier</w:t>
      </w:r>
      <w:r w:rsidRPr="00AF3109">
        <w:rPr>
          <w:iCs/>
        </w:rPr>
        <w:t xml:space="preserve"> journal.</w:t>
      </w:r>
      <w:r>
        <w:rPr>
          <w:iCs/>
        </w:rPr>
        <w:t xml:space="preserve"> </w:t>
      </w:r>
      <w:r w:rsidRPr="00AF3109">
        <w:t>The manuscript, or its contents in some other form, has not been published previously by the author</w:t>
      </w:r>
      <w:r>
        <w:t xml:space="preserve"> and</w:t>
      </w:r>
      <w:r w:rsidRPr="00AF3109">
        <w:t xml:space="preserve"> is not under consideration for publication in another journal at the time of submission.</w:t>
      </w:r>
      <w:r w:rsidR="002023C2">
        <w:t xml:space="preserve"> </w:t>
      </w:r>
      <w:r w:rsidRPr="00AF3109">
        <w:t>No graphics need be published in color, and the manuscript does not have any supporting information and/or Review-Only Material.</w:t>
      </w:r>
    </w:p>
    <w:p w:rsidR="004D0A6B" w:rsidRDefault="004D0A6B" w:rsidP="00C11C7C">
      <w:pPr>
        <w:autoSpaceDE w:val="0"/>
        <w:autoSpaceDN w:val="0"/>
        <w:adjustRightInd w:val="0"/>
        <w:jc w:val="both"/>
      </w:pPr>
    </w:p>
    <w:p w:rsidR="00BC17D0" w:rsidRDefault="00BC17D0" w:rsidP="00AF3109">
      <w:pPr>
        <w:autoSpaceDE w:val="0"/>
        <w:autoSpaceDN w:val="0"/>
        <w:adjustRightInd w:val="0"/>
      </w:pPr>
      <w:r>
        <w:t>Yours sincerely,</w:t>
      </w:r>
    </w:p>
    <w:p w:rsidR="00BC17D0" w:rsidRDefault="00BC17D0" w:rsidP="00AF3109">
      <w:pPr>
        <w:autoSpaceDE w:val="0"/>
        <w:autoSpaceDN w:val="0"/>
        <w:adjustRightInd w:val="0"/>
      </w:pPr>
    </w:p>
    <w:p w:rsidR="00BC17D0" w:rsidRDefault="00A04FB2" w:rsidP="00AF3109">
      <w:pPr>
        <w:autoSpaceDE w:val="0"/>
        <w:autoSpaceDN w:val="0"/>
        <w:adjustRightInd w:val="0"/>
      </w:pPr>
      <w:r>
        <w:t>Munish Kumar</w:t>
      </w:r>
    </w:p>
    <w:p w:rsidR="00BC17D0" w:rsidRPr="00AF3109" w:rsidRDefault="002023C2" w:rsidP="0001337B">
      <w:pPr>
        <w:autoSpaceDE w:val="0"/>
        <w:autoSpaceDN w:val="0"/>
        <w:adjustRightInd w:val="0"/>
      </w:pPr>
      <w:r>
        <w:t>March</w:t>
      </w:r>
      <w:r w:rsidR="0001337B">
        <w:t xml:space="preserve"> </w:t>
      </w:r>
      <w:r>
        <w:t>16</w:t>
      </w:r>
      <w:r w:rsidR="0001337B">
        <w:t>, 202</w:t>
      </w:r>
      <w:r>
        <w:t>3</w:t>
      </w:r>
    </w:p>
    <w:sectPr w:rsidR="00BC17D0" w:rsidRPr="00AF3109" w:rsidSect="00C11C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CA"/>
    <w:rsid w:val="0001337B"/>
    <w:rsid w:val="00014E1D"/>
    <w:rsid w:val="00061D32"/>
    <w:rsid w:val="000A2963"/>
    <w:rsid w:val="000E61AE"/>
    <w:rsid w:val="000F4E41"/>
    <w:rsid w:val="001011A6"/>
    <w:rsid w:val="001A6077"/>
    <w:rsid w:val="002023C2"/>
    <w:rsid w:val="003575A0"/>
    <w:rsid w:val="00387A6A"/>
    <w:rsid w:val="003B36F0"/>
    <w:rsid w:val="003D5001"/>
    <w:rsid w:val="004337E4"/>
    <w:rsid w:val="0048779C"/>
    <w:rsid w:val="004D0A6B"/>
    <w:rsid w:val="004F6819"/>
    <w:rsid w:val="005021AA"/>
    <w:rsid w:val="00534113"/>
    <w:rsid w:val="00562191"/>
    <w:rsid w:val="00567662"/>
    <w:rsid w:val="00686C2D"/>
    <w:rsid w:val="006C7504"/>
    <w:rsid w:val="00817201"/>
    <w:rsid w:val="009340B3"/>
    <w:rsid w:val="009E03CA"/>
    <w:rsid w:val="00A04FB2"/>
    <w:rsid w:val="00AF3109"/>
    <w:rsid w:val="00B446EB"/>
    <w:rsid w:val="00BC17D0"/>
    <w:rsid w:val="00C11C7C"/>
    <w:rsid w:val="00CB33D2"/>
    <w:rsid w:val="00D06B7F"/>
    <w:rsid w:val="00D1467D"/>
    <w:rsid w:val="00DD0ECD"/>
    <w:rsid w:val="00EA4FC7"/>
    <w:rsid w:val="00F0151A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EE04F9-4A2F-4C88-96DB-114C47C1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03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6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B9BF03-B76E-466F-82E8-9E7EE24C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to the Editor</vt:lpstr>
    </vt:vector>
  </TitlesOfParts>
  <Company> RSPhysSE ANU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to the Editor</dc:title>
  <dc:subject/>
  <dc:creator>am</dc:creator>
  <cp:keywords/>
  <dc:description/>
  <cp:lastModifiedBy>Munish Kumar</cp:lastModifiedBy>
  <cp:revision>2</cp:revision>
  <dcterms:created xsi:type="dcterms:W3CDTF">2023-03-16T13:24:00Z</dcterms:created>
  <dcterms:modified xsi:type="dcterms:W3CDTF">2023-03-16T13:24:00Z</dcterms:modified>
</cp:coreProperties>
</file>