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8D022F" w14:textId="77777777" w:rsidR="00745CA6" w:rsidRDefault="00745CA6" w:rsidP="00745CA6">
      <w:pPr>
        <w:spacing w:line="360" w:lineRule="auto"/>
        <w:jc w:val="center"/>
        <w:rPr>
          <w:b/>
        </w:rPr>
      </w:pPr>
      <w:r>
        <w:rPr>
          <w:noProof/>
          <w:lang w:eastAsia="en-SG"/>
        </w:rPr>
        <w:drawing>
          <wp:inline distT="0" distB="0" distL="0" distR="0" wp14:anchorId="5B9BBA36" wp14:editId="0043846F">
            <wp:extent cx="2011680" cy="1017905"/>
            <wp:effectExtent l="0" t="0" r="7620" b="0"/>
            <wp:docPr id="1" name="Picture 1" descr="SOP-ACAD-004-09 Assessment Writing (revised 28 Feb 18) - suss logo from com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descr="SOP-ACAD-004-09 Assessment Writing (revised 28 Feb 18) - suss logo from comm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1680" cy="1017905"/>
                    </a:xfrm>
                    <a:prstGeom prst="rect">
                      <a:avLst/>
                    </a:prstGeom>
                    <a:noFill/>
                    <a:ln>
                      <a:noFill/>
                    </a:ln>
                  </pic:spPr>
                </pic:pic>
              </a:graphicData>
            </a:graphic>
          </wp:inline>
        </w:drawing>
      </w:r>
    </w:p>
    <w:p w14:paraId="5F99CA25" w14:textId="77777777" w:rsidR="00745CA6" w:rsidRDefault="00745CA6" w:rsidP="00745CA6">
      <w:pPr>
        <w:spacing w:line="360" w:lineRule="auto"/>
        <w:jc w:val="center"/>
        <w:rPr>
          <w:b/>
        </w:rPr>
      </w:pPr>
    </w:p>
    <w:p w14:paraId="29ECDE0F" w14:textId="77777777" w:rsidR="00745CA6" w:rsidRDefault="00745CA6" w:rsidP="00745CA6">
      <w:pPr>
        <w:spacing w:line="360" w:lineRule="auto"/>
        <w:rPr>
          <w:b/>
        </w:rPr>
      </w:pPr>
    </w:p>
    <w:p w14:paraId="7F0FBF82" w14:textId="77777777" w:rsidR="00745CA6" w:rsidRDefault="00745CA6" w:rsidP="00745CA6">
      <w:pPr>
        <w:jc w:val="center"/>
        <w:rPr>
          <w:b/>
          <w:bCs/>
          <w:sz w:val="52"/>
          <w:szCs w:val="52"/>
        </w:rPr>
      </w:pPr>
    </w:p>
    <w:p w14:paraId="1A32EB2B" w14:textId="77777777" w:rsidR="00745CA6" w:rsidRDefault="00745CA6" w:rsidP="00745CA6">
      <w:pPr>
        <w:jc w:val="center"/>
        <w:rPr>
          <w:b/>
          <w:bCs/>
          <w:sz w:val="52"/>
          <w:szCs w:val="52"/>
        </w:rPr>
      </w:pPr>
    </w:p>
    <w:p w14:paraId="2E749DB9" w14:textId="5EF16069" w:rsidR="00745CA6" w:rsidRDefault="00745CA6" w:rsidP="00745CA6">
      <w:pPr>
        <w:jc w:val="center"/>
        <w:rPr>
          <w:b/>
          <w:bCs/>
          <w:sz w:val="52"/>
          <w:szCs w:val="52"/>
        </w:rPr>
      </w:pPr>
      <w:r>
        <w:rPr>
          <w:b/>
          <w:bCs/>
          <w:sz w:val="52"/>
          <w:szCs w:val="52"/>
        </w:rPr>
        <w:t>ANL252</w:t>
      </w:r>
    </w:p>
    <w:p w14:paraId="4AD39886" w14:textId="53E7B868" w:rsidR="00745CA6" w:rsidRDefault="00745CA6" w:rsidP="00745CA6">
      <w:pPr>
        <w:jc w:val="center"/>
        <w:rPr>
          <w:b/>
          <w:bCs/>
          <w:sz w:val="52"/>
          <w:szCs w:val="52"/>
        </w:rPr>
      </w:pPr>
      <w:r>
        <w:rPr>
          <w:b/>
          <w:bCs/>
          <w:sz w:val="52"/>
          <w:szCs w:val="52"/>
        </w:rPr>
        <w:t>Python for Data Analytics</w:t>
      </w:r>
    </w:p>
    <w:p w14:paraId="328F301C" w14:textId="66A0BDAE" w:rsidR="00745CA6" w:rsidRDefault="00745CA6" w:rsidP="00745CA6">
      <w:pPr>
        <w:jc w:val="center"/>
        <w:rPr>
          <w:b/>
          <w:bCs/>
          <w:sz w:val="52"/>
          <w:szCs w:val="52"/>
        </w:rPr>
      </w:pPr>
      <w:r>
        <w:rPr>
          <w:b/>
          <w:bCs/>
          <w:sz w:val="52"/>
          <w:szCs w:val="52"/>
        </w:rPr>
        <w:t>Tutor Marked Assignment (TMA)</w:t>
      </w:r>
    </w:p>
    <w:p w14:paraId="3A357D6F" w14:textId="77777777" w:rsidR="00745CA6" w:rsidRDefault="00745CA6" w:rsidP="00745CA6">
      <w:pPr>
        <w:rPr>
          <w:rFonts w:eastAsia="Times New Roman"/>
          <w:b/>
        </w:rPr>
      </w:pPr>
    </w:p>
    <w:p w14:paraId="3119EE4E" w14:textId="77777777" w:rsidR="00745CA6" w:rsidRDefault="00745CA6" w:rsidP="00745CA6">
      <w:pPr>
        <w:rPr>
          <w:rFonts w:ascii="Calibri" w:eastAsia="Calibri" w:hAnsi="Calibri" w:cs="Calibri"/>
          <w:b/>
        </w:rPr>
      </w:pPr>
      <w:r>
        <w:rPr>
          <w:rFonts w:ascii="Calibri" w:eastAsia="Calibri" w:hAnsi="Calibri" w:cs="Calibri"/>
          <w:b/>
        </w:rPr>
        <w:t xml:space="preserve">Submitted by: </w:t>
      </w:r>
    </w:p>
    <w:p w14:paraId="4AD7FE27" w14:textId="77777777" w:rsidR="00745CA6" w:rsidRDefault="00745CA6" w:rsidP="00745CA6">
      <w:pPr>
        <w:rPr>
          <w:rFonts w:ascii="Calibri" w:eastAsia="Calibri" w:hAnsi="Calibri" w:cs="Calibri"/>
          <w:b/>
        </w:rPr>
      </w:pPr>
    </w:p>
    <w:tbl>
      <w:tblPr>
        <w:tblW w:w="702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78"/>
        <w:gridCol w:w="2342"/>
      </w:tblGrid>
      <w:tr w:rsidR="00745CA6" w14:paraId="7492EF00" w14:textId="77777777" w:rsidTr="00557131">
        <w:trPr>
          <w:trHeight w:val="420"/>
          <w:jc w:val="center"/>
        </w:trPr>
        <w:tc>
          <w:tcPr>
            <w:tcW w:w="4675" w:type="dxa"/>
            <w:tcBorders>
              <w:top w:val="single" w:sz="4" w:space="0" w:color="000000"/>
              <w:left w:val="single" w:sz="4" w:space="0" w:color="000000"/>
              <w:bottom w:val="single" w:sz="4" w:space="0" w:color="000000"/>
              <w:right w:val="single" w:sz="4" w:space="0" w:color="000000"/>
            </w:tcBorders>
            <w:hideMark/>
          </w:tcPr>
          <w:p w14:paraId="5B3DF383" w14:textId="77777777" w:rsidR="00745CA6" w:rsidRDefault="00745CA6" w:rsidP="00557131">
            <w:pPr>
              <w:spacing w:line="256" w:lineRule="auto"/>
              <w:jc w:val="center"/>
              <w:rPr>
                <w:rFonts w:ascii="Calibri" w:eastAsia="Calibri" w:hAnsi="Calibri" w:cs="Calibri"/>
                <w:b/>
              </w:rPr>
            </w:pPr>
            <w:r>
              <w:rPr>
                <w:rFonts w:ascii="Calibri" w:eastAsia="Calibri" w:hAnsi="Calibri" w:cs="Calibri"/>
                <w:b/>
              </w:rPr>
              <w:t>Name</w:t>
            </w:r>
          </w:p>
        </w:tc>
        <w:tc>
          <w:tcPr>
            <w:tcW w:w="2340" w:type="dxa"/>
            <w:tcBorders>
              <w:top w:val="single" w:sz="4" w:space="0" w:color="000000"/>
              <w:left w:val="single" w:sz="4" w:space="0" w:color="000000"/>
              <w:bottom w:val="single" w:sz="4" w:space="0" w:color="000000"/>
              <w:right w:val="single" w:sz="4" w:space="0" w:color="000000"/>
            </w:tcBorders>
            <w:hideMark/>
          </w:tcPr>
          <w:p w14:paraId="72B3BE28" w14:textId="77777777" w:rsidR="00745CA6" w:rsidRDefault="00745CA6" w:rsidP="00557131">
            <w:pPr>
              <w:spacing w:line="256" w:lineRule="auto"/>
              <w:jc w:val="center"/>
              <w:rPr>
                <w:rFonts w:ascii="Calibri" w:eastAsia="Calibri" w:hAnsi="Calibri" w:cs="Calibri"/>
                <w:b/>
              </w:rPr>
            </w:pPr>
            <w:r>
              <w:rPr>
                <w:rFonts w:ascii="Calibri" w:eastAsia="Calibri" w:hAnsi="Calibri" w:cs="Calibri"/>
                <w:b/>
              </w:rPr>
              <w:t>PI No.</w:t>
            </w:r>
          </w:p>
        </w:tc>
      </w:tr>
      <w:tr w:rsidR="00745CA6" w14:paraId="6189A23B" w14:textId="77777777" w:rsidTr="00557131">
        <w:trPr>
          <w:trHeight w:val="420"/>
          <w:jc w:val="center"/>
        </w:trPr>
        <w:tc>
          <w:tcPr>
            <w:tcW w:w="46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3E7D78C" w14:textId="77777777" w:rsidR="00745CA6" w:rsidRDefault="00745CA6" w:rsidP="00557131">
            <w:pPr>
              <w:spacing w:line="256" w:lineRule="auto"/>
              <w:jc w:val="center"/>
              <w:rPr>
                <w:rFonts w:eastAsia="Calibri"/>
              </w:rPr>
            </w:pPr>
            <w:r>
              <w:rPr>
                <w:rFonts w:eastAsia="Calibri"/>
              </w:rPr>
              <w:t xml:space="preserve">Alexandre </w:t>
            </w:r>
            <w:commentRangeStart w:id="0"/>
            <w:r>
              <w:rPr>
                <w:rFonts w:eastAsia="Calibri"/>
              </w:rPr>
              <w:t>Oudea</w:t>
            </w:r>
            <w:commentRangeEnd w:id="0"/>
            <w:r w:rsidR="00E4756A">
              <w:rPr>
                <w:rStyle w:val="CommentReference"/>
              </w:rPr>
              <w:commentReference w:id="0"/>
            </w:r>
          </w:p>
        </w:tc>
        <w:tc>
          <w:tcPr>
            <w:tcW w:w="23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044FC23" w14:textId="77777777" w:rsidR="00745CA6" w:rsidRDefault="00745CA6" w:rsidP="00557131">
            <w:pPr>
              <w:spacing w:line="256" w:lineRule="auto"/>
              <w:jc w:val="center"/>
              <w:rPr>
                <w:rFonts w:eastAsia="Calibri"/>
              </w:rPr>
            </w:pPr>
            <w:r>
              <w:rPr>
                <w:rFonts w:eastAsia="Calibri"/>
              </w:rPr>
              <w:t>K1882534</w:t>
            </w:r>
          </w:p>
        </w:tc>
      </w:tr>
    </w:tbl>
    <w:p w14:paraId="78219144" w14:textId="77777777" w:rsidR="00745CA6" w:rsidRDefault="00745CA6" w:rsidP="00745CA6">
      <w:pPr>
        <w:rPr>
          <w:rFonts w:ascii="Calibri" w:eastAsia="Calibri" w:hAnsi="Calibri" w:cs="Calibri"/>
          <w:b/>
        </w:rPr>
      </w:pPr>
    </w:p>
    <w:p w14:paraId="3ACEC3C2" w14:textId="2945D6B9" w:rsidR="00745CA6" w:rsidRDefault="00745CA6" w:rsidP="00745CA6">
      <w:pPr>
        <w:rPr>
          <w:b/>
          <w:bCs/>
          <w:lang w:val="en-US"/>
        </w:rPr>
      </w:pPr>
      <w:r>
        <w:rPr>
          <w:b/>
          <w:bCs/>
          <w:lang w:val="en-US"/>
        </w:rPr>
        <w:t>Date Submitted: 13/08/2022</w:t>
      </w:r>
    </w:p>
    <w:p w14:paraId="2938AC3D" w14:textId="77777777" w:rsidR="00745CA6" w:rsidRDefault="00745CA6" w:rsidP="00745CA6">
      <w:pPr>
        <w:rPr>
          <w:lang w:val="en-US"/>
        </w:rPr>
      </w:pPr>
    </w:p>
    <w:p w14:paraId="7E3473ED" w14:textId="77777777" w:rsidR="00745CA6" w:rsidRDefault="00745CA6" w:rsidP="00745CA6">
      <w:pPr>
        <w:rPr>
          <w:lang w:val="en-US"/>
        </w:rPr>
      </w:pPr>
    </w:p>
    <w:p w14:paraId="3D504E26" w14:textId="77777777" w:rsidR="00745CA6" w:rsidRDefault="00745CA6" w:rsidP="00745CA6">
      <w:pPr>
        <w:rPr>
          <w:lang w:val="en-US"/>
        </w:rPr>
      </w:pPr>
    </w:p>
    <w:p w14:paraId="4CD2D5CE" w14:textId="77777777" w:rsidR="00745CA6" w:rsidRDefault="00745CA6" w:rsidP="00745CA6">
      <w:pPr>
        <w:rPr>
          <w:lang w:val="en-US"/>
        </w:rPr>
      </w:pPr>
    </w:p>
    <w:p w14:paraId="4F611D0C" w14:textId="77777777" w:rsidR="00745CA6" w:rsidRDefault="00745CA6" w:rsidP="00745CA6"/>
    <w:p w14:paraId="5BA42DB3" w14:textId="77777777" w:rsidR="00745CA6" w:rsidRDefault="00745CA6" w:rsidP="00745CA6"/>
    <w:p w14:paraId="447A0BC9" w14:textId="77777777" w:rsidR="00745CA6" w:rsidRDefault="00745CA6" w:rsidP="00745CA6"/>
    <w:p w14:paraId="1922FD1B" w14:textId="77777777" w:rsidR="00745CA6" w:rsidRDefault="00745CA6" w:rsidP="00745CA6"/>
    <w:p w14:paraId="6E54BB8A" w14:textId="77777777" w:rsidR="00745CA6" w:rsidRDefault="00745CA6" w:rsidP="00745CA6"/>
    <w:p w14:paraId="43AB88F4" w14:textId="77777777" w:rsidR="00745CA6" w:rsidRDefault="00745CA6" w:rsidP="00745CA6"/>
    <w:p w14:paraId="26B1E12B" w14:textId="77777777" w:rsidR="00745CA6" w:rsidRDefault="00745CA6" w:rsidP="00745CA6"/>
    <w:p w14:paraId="1117F103" w14:textId="77777777" w:rsidR="00745CA6" w:rsidRDefault="00745CA6" w:rsidP="00745CA6"/>
    <w:p w14:paraId="5E85B104" w14:textId="77777777" w:rsidR="00745CA6" w:rsidRDefault="00745CA6" w:rsidP="00745CA6"/>
    <w:p w14:paraId="49E4D7BF" w14:textId="77777777" w:rsidR="00745CA6" w:rsidRDefault="00745CA6" w:rsidP="00745CA6"/>
    <w:p w14:paraId="6B358670" w14:textId="77777777" w:rsidR="00745CA6" w:rsidRDefault="00745CA6" w:rsidP="00745CA6"/>
    <w:p w14:paraId="7F735E89" w14:textId="77777777" w:rsidR="00745CA6" w:rsidRDefault="00745CA6" w:rsidP="00745CA6"/>
    <w:p w14:paraId="376CD97A" w14:textId="77777777" w:rsidR="00CD270F" w:rsidRDefault="00CD270F"/>
    <w:p w14:paraId="5CF9E77A" w14:textId="77777777" w:rsidR="00CD270F" w:rsidRDefault="00CD270F"/>
    <w:p w14:paraId="70B08737" w14:textId="77777777" w:rsidR="00CD270F" w:rsidRDefault="00CD270F"/>
    <w:p w14:paraId="1D42047C" w14:textId="77777777" w:rsidR="00CD270F" w:rsidRDefault="00CD270F"/>
    <w:p w14:paraId="4BBAD511" w14:textId="77777777" w:rsidR="00CD270F" w:rsidRDefault="00CD270F"/>
    <w:p w14:paraId="6DE79394" w14:textId="08B2BAF4" w:rsidR="0098739B" w:rsidRDefault="0098739B">
      <w:pPr>
        <w:rPr>
          <w:lang w:val="en-US"/>
        </w:rPr>
      </w:pPr>
      <w:r>
        <w:rPr>
          <w:lang w:val="en-US"/>
        </w:rPr>
        <w:lastRenderedPageBreak/>
        <w:t xml:space="preserve">Question 1a) </w:t>
      </w:r>
    </w:p>
    <w:p w14:paraId="239F62BE" w14:textId="09E407F1" w:rsidR="0098739B" w:rsidRDefault="0098739B">
      <w:pPr>
        <w:rPr>
          <w:lang w:val="en-US"/>
        </w:rPr>
      </w:pPr>
    </w:p>
    <w:p w14:paraId="0C1169E4" w14:textId="0ADFC969" w:rsidR="0098739B" w:rsidRDefault="0098739B">
      <w:pPr>
        <w:rPr>
          <w:lang w:val="en-US"/>
        </w:rPr>
      </w:pPr>
      <w:r>
        <w:rPr>
          <w:lang w:val="en-US"/>
        </w:rPr>
        <w:t xml:space="preserve">As stipulated by the question the 2 charts and respective tables in the snapshots below are based on correlation analysis </w:t>
      </w:r>
      <w:r w:rsidR="00CE3BD2">
        <w:rPr>
          <w:lang w:val="en-US"/>
        </w:rPr>
        <w:t xml:space="preserve">which was done in part 1b). </w:t>
      </w:r>
    </w:p>
    <w:p w14:paraId="463E8435" w14:textId="6762AE88" w:rsidR="00CE3BD2" w:rsidRDefault="00CE3BD2">
      <w:pPr>
        <w:rPr>
          <w:lang w:val="en-US"/>
        </w:rPr>
      </w:pPr>
    </w:p>
    <w:p w14:paraId="4FCE89F9" w14:textId="411906E4" w:rsidR="00CE3BD2" w:rsidRDefault="00CE3BD2">
      <w:pPr>
        <w:rPr>
          <w:lang w:val="en-US"/>
        </w:rPr>
      </w:pPr>
      <w:r>
        <w:rPr>
          <w:lang w:val="en-US"/>
        </w:rPr>
        <w:t xml:space="preserve">Generally, an organization focuses on the performance of its staff as it serves as a major indicator of productivity. The focus of this datasets study is thus centered around the variable “PerformanceScore” which is assumed to be a form of KPI (key performance Index) that measures if workers meet their target objectives in the workplace. </w:t>
      </w:r>
    </w:p>
    <w:p w14:paraId="782A3151" w14:textId="05B2DE20" w:rsidR="00CE3BD2" w:rsidRDefault="00CE3BD2">
      <w:pPr>
        <w:rPr>
          <w:lang w:val="en-US"/>
        </w:rPr>
      </w:pPr>
    </w:p>
    <w:p w14:paraId="3A00221B" w14:textId="5A8ED809" w:rsidR="00CE3BD2" w:rsidRDefault="00CE3BD2">
      <w:pPr>
        <w:rPr>
          <w:lang w:val="en-US"/>
        </w:rPr>
      </w:pPr>
      <w:r>
        <w:rPr>
          <w:lang w:val="en-US"/>
        </w:rPr>
        <w:t xml:space="preserve">What was discovered in the course of this exercise was that, relatively, only 2 variables stand out compared to the others that share a somewhat distinct correlation with PerformanceScore (the target variable). They are; </w:t>
      </w:r>
      <w:r w:rsidR="009F10D5">
        <w:rPr>
          <w:lang w:val="en-US"/>
        </w:rPr>
        <w:t>Satisfaction (0.2)</w:t>
      </w:r>
      <w:r>
        <w:rPr>
          <w:lang w:val="en-US"/>
        </w:rPr>
        <w:t xml:space="preserve"> and </w:t>
      </w:r>
      <w:r w:rsidR="009F10D5">
        <w:rPr>
          <w:lang w:val="en-US"/>
        </w:rPr>
        <w:t>Survey (0.4)</w:t>
      </w:r>
      <w:r>
        <w:rPr>
          <w:lang w:val="en-US"/>
        </w:rPr>
        <w:t xml:space="preserve">. Survey_int is a column variable that rounds </w:t>
      </w:r>
      <w:r w:rsidR="009F10D5">
        <w:rPr>
          <w:lang w:val="en-US"/>
        </w:rPr>
        <w:t xml:space="preserve">the Survey variable to the nearest whole number for presentation purposes on the clustered bar chart. However, during the analysis Survey was used instead due to the higher precision of its values. </w:t>
      </w:r>
    </w:p>
    <w:p w14:paraId="3502AA9F" w14:textId="425873B9" w:rsidR="00A87CFE" w:rsidRDefault="00A87CFE">
      <w:pPr>
        <w:rPr>
          <w:lang w:val="en-US"/>
        </w:rPr>
      </w:pPr>
    </w:p>
    <w:p w14:paraId="565C5181" w14:textId="07AB8B4E" w:rsidR="00A87CFE" w:rsidRDefault="00A87CFE">
      <w:pPr>
        <w:rPr>
          <w:lang w:val="en-US"/>
        </w:rPr>
      </w:pPr>
      <w:r>
        <w:rPr>
          <w:lang w:val="en-US"/>
        </w:rPr>
        <w:t>The charts on excel were created using the pivot table and chart function to acquire a cross tab frequency distribution showing each performance category to each satisfaction and survey score</w:t>
      </w:r>
    </w:p>
    <w:p w14:paraId="43B5C7A2" w14:textId="2FB858F6" w:rsidR="009F10D5" w:rsidRDefault="009F10D5">
      <w:pPr>
        <w:rPr>
          <w:lang w:val="en-US"/>
        </w:rPr>
      </w:pPr>
    </w:p>
    <w:p w14:paraId="12EFC096" w14:textId="1E70703F" w:rsidR="003E0D07" w:rsidRDefault="009F10D5">
      <w:pPr>
        <w:rPr>
          <w:lang w:val="en-US"/>
        </w:rPr>
      </w:pPr>
      <w:r>
        <w:rPr>
          <w:lang w:val="en-US"/>
        </w:rPr>
        <w:t xml:space="preserve">Below we can observe from the 2 charts that generally, and somewhat as expected, the majority of staff </w:t>
      </w:r>
      <w:r w:rsidR="003E0D07">
        <w:rPr>
          <w:lang w:val="en-US"/>
        </w:rPr>
        <w:t xml:space="preserve">tend to meet their objectives at work. Most of the staff have moderate or higher than moderate sentiments in terms of contentment as well as engagement. </w:t>
      </w:r>
      <w:r w:rsidR="00BD0D1A">
        <w:rPr>
          <w:lang w:val="en-US"/>
        </w:rPr>
        <w:t xml:space="preserve">Based purely on these charts, one could </w:t>
      </w:r>
      <w:r w:rsidR="00A87CFE">
        <w:rPr>
          <w:lang w:val="en-US"/>
        </w:rPr>
        <w:t>conclude</w:t>
      </w:r>
      <w:r w:rsidR="00BD0D1A">
        <w:rPr>
          <w:lang w:val="en-US"/>
        </w:rPr>
        <w:t xml:space="preserve"> that because the staff is engaged and satisfied at work they perform better.</w:t>
      </w:r>
    </w:p>
    <w:p w14:paraId="5087FF0A" w14:textId="77777777" w:rsidR="003E0D07" w:rsidRDefault="003E0D07">
      <w:pPr>
        <w:rPr>
          <w:lang w:val="en-US"/>
        </w:rPr>
      </w:pPr>
    </w:p>
    <w:p w14:paraId="7492BA01" w14:textId="77777777" w:rsidR="00A87CFE" w:rsidRDefault="00BD0D1A">
      <w:pPr>
        <w:rPr>
          <w:lang w:val="en-US"/>
        </w:rPr>
      </w:pPr>
      <w:r>
        <w:rPr>
          <w:lang w:val="en-US"/>
        </w:rPr>
        <w:t xml:space="preserve">On the other hand, what </w:t>
      </w:r>
      <w:r w:rsidR="003E0D07">
        <w:rPr>
          <w:lang w:val="en-US"/>
        </w:rPr>
        <w:t>can be further gathered from correlation analysis</w:t>
      </w:r>
      <w:r>
        <w:rPr>
          <w:lang w:val="en-US"/>
        </w:rPr>
        <w:t xml:space="preserve"> in Jupyter Notebook</w:t>
      </w:r>
      <w:r w:rsidR="003E0D07">
        <w:rPr>
          <w:lang w:val="en-US"/>
        </w:rPr>
        <w:t xml:space="preserve"> is the nature of the relationship between satisfaction and engagement at work and performance. Surprisingly, the correlation is not </w:t>
      </w:r>
      <w:r>
        <w:rPr>
          <w:lang w:val="en-US"/>
        </w:rPr>
        <w:t>particularly strong</w:t>
      </w:r>
      <w:r w:rsidR="001D29A3">
        <w:rPr>
          <w:lang w:val="en-US"/>
        </w:rPr>
        <w:t xml:space="preserve"> unlike at first glance in the frequency distribution charts. While</w:t>
      </w:r>
      <w:r>
        <w:rPr>
          <w:lang w:val="en-US"/>
        </w:rPr>
        <w:t xml:space="preserve"> the polarity of the coefficient is positive which is expected</w:t>
      </w:r>
      <w:r w:rsidR="001D29A3">
        <w:rPr>
          <w:lang w:val="en-US"/>
        </w:rPr>
        <w:t>, the strength of correlation is generally weak</w:t>
      </w:r>
      <w:r>
        <w:rPr>
          <w:lang w:val="en-US"/>
        </w:rPr>
        <w:t>. From here we can thus conclude that engagement and happiness at work generally share a direct relationship with a staff workers performance</w:t>
      </w:r>
      <w:r w:rsidR="001D29A3">
        <w:rPr>
          <w:lang w:val="en-US"/>
        </w:rPr>
        <w:t xml:space="preserve"> compared to the rest of the variables which don’t seem to have an impact (based only on this data set).</w:t>
      </w:r>
    </w:p>
    <w:p w14:paraId="0169F791" w14:textId="011744AD" w:rsidR="00A87CFE" w:rsidRDefault="00A87CFE">
      <w:pPr>
        <w:rPr>
          <w:lang w:val="en-US"/>
        </w:rPr>
      </w:pPr>
    </w:p>
    <w:p w14:paraId="74B253B9" w14:textId="33D544A9" w:rsidR="00A87CFE" w:rsidRDefault="00A87CFE">
      <w:pPr>
        <w:rPr>
          <w:lang w:val="en-US"/>
        </w:rPr>
      </w:pPr>
      <w:r>
        <w:rPr>
          <w:lang w:val="en-US"/>
        </w:rPr>
        <w:t xml:space="preserve">Moreover, we can also note that engagement scores are more determinant than satisfaction scores. Considering the two surveys can be assumed to be somewhat similar, it is interesting to note that the two do not share a strong correlation to each other either. Hence, we can not only conclude that engagement matters more than happiness towards better performance but also </w:t>
      </w:r>
      <w:r w:rsidR="009675B1">
        <w:rPr>
          <w:lang w:val="en-US"/>
        </w:rPr>
        <w:t>that just because a staff is engaged does not imply that they are happy. Just as a happy staff member themselves may not be engaged.</w:t>
      </w:r>
    </w:p>
    <w:p w14:paraId="79F32D21" w14:textId="77777777" w:rsidR="00A87CFE" w:rsidRDefault="00A87CFE">
      <w:pPr>
        <w:rPr>
          <w:lang w:val="en-US"/>
        </w:rPr>
      </w:pPr>
    </w:p>
    <w:p w14:paraId="4E39974E" w14:textId="594B2BC6" w:rsidR="009F10D5" w:rsidRDefault="001D29A3">
      <w:pPr>
        <w:rPr>
          <w:lang w:val="en-US"/>
        </w:rPr>
      </w:pPr>
      <w:r>
        <w:rPr>
          <w:lang w:val="en-US"/>
        </w:rPr>
        <w:t>Note that none of the newly derived variables created in Jupyter Notebook have any clear correlation to the PerformanceScores of the staff which in itself is useful to note.</w:t>
      </w:r>
    </w:p>
    <w:p w14:paraId="57312A9A" w14:textId="143C4C69" w:rsidR="001D29A3" w:rsidRDefault="001D29A3">
      <w:pPr>
        <w:rPr>
          <w:lang w:val="en-US"/>
        </w:rPr>
      </w:pPr>
    </w:p>
    <w:p w14:paraId="684C1249" w14:textId="17B7D386" w:rsidR="001D29A3" w:rsidRDefault="001D29A3">
      <w:pPr>
        <w:rPr>
          <w:lang w:val="en-US"/>
        </w:rPr>
      </w:pPr>
      <w:r>
        <w:rPr>
          <w:lang w:val="en-US"/>
        </w:rPr>
        <w:t xml:space="preserve">Moreover, further analysis would show that beyond Performance levels, other potential target variables do not share strong relationships to typical factors. For instance, </w:t>
      </w:r>
      <w:r w:rsidR="00EE69C5">
        <w:rPr>
          <w:lang w:val="en-US"/>
        </w:rPr>
        <w:t>s</w:t>
      </w:r>
      <w:r>
        <w:rPr>
          <w:lang w:val="en-US"/>
        </w:rPr>
        <w:t xml:space="preserve">atisfaction and salary </w:t>
      </w:r>
      <w:r w:rsidR="00EE69C5">
        <w:rPr>
          <w:lang w:val="en-US"/>
        </w:rPr>
        <w:t xml:space="preserve">variables </w:t>
      </w:r>
      <w:r>
        <w:rPr>
          <w:lang w:val="en-US"/>
        </w:rPr>
        <w:t>do not share a strong correlation</w:t>
      </w:r>
      <w:r w:rsidR="00EE69C5">
        <w:rPr>
          <w:lang w:val="en-US"/>
        </w:rPr>
        <w:t xml:space="preserve"> when generally speaking salary should affect satisfaction. What is likely as a possible explanation is the attitude with which the </w:t>
      </w:r>
      <w:r w:rsidR="00EE69C5">
        <w:rPr>
          <w:lang w:val="en-US"/>
        </w:rPr>
        <w:lastRenderedPageBreak/>
        <w:t>survey’s for both satisfaction and engagement were biased. As an evaluating point, it is possible that most of the staff are reluctant to make an honest review of their positions and environment for fear of repercussion. It may also be possible that the attitude with which the survey was completed may have been lack-luster or lazy on the part of the staff</w:t>
      </w:r>
      <w:r w:rsidR="00D73F17">
        <w:rPr>
          <w:lang w:val="en-US"/>
        </w:rPr>
        <w:t xml:space="preserve">. Reasons could include that the organization has a poor reputation of addressing </w:t>
      </w:r>
      <w:commentRangeStart w:id="1"/>
      <w:r w:rsidR="00D73F17">
        <w:rPr>
          <w:lang w:val="en-US"/>
        </w:rPr>
        <w:t>concerns</w:t>
      </w:r>
      <w:commentRangeEnd w:id="1"/>
      <w:r w:rsidR="00FE37EA">
        <w:rPr>
          <w:rStyle w:val="CommentReference"/>
        </w:rPr>
        <w:commentReference w:id="1"/>
      </w:r>
      <w:r w:rsidR="00D73F17">
        <w:rPr>
          <w:lang w:val="en-US"/>
        </w:rPr>
        <w:t>.</w:t>
      </w:r>
    </w:p>
    <w:p w14:paraId="023A8424" w14:textId="0C3AC0D2" w:rsidR="009675B1" w:rsidRDefault="005735F0">
      <w:pPr>
        <w:rPr>
          <w:lang w:val="en-US"/>
        </w:rPr>
      </w:pPr>
      <w:r w:rsidRPr="00D73F17">
        <w:rPr>
          <w:noProof/>
        </w:rPr>
        <w:drawing>
          <wp:inline distT="0" distB="0" distL="0" distR="0" wp14:anchorId="4503F176" wp14:editId="4353060C">
            <wp:extent cx="3683868" cy="391999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07863" cy="3945525"/>
                    </a:xfrm>
                    <a:prstGeom prst="rect">
                      <a:avLst/>
                    </a:prstGeom>
                    <a:noFill/>
                    <a:ln>
                      <a:noFill/>
                    </a:ln>
                  </pic:spPr>
                </pic:pic>
              </a:graphicData>
            </a:graphic>
          </wp:inline>
        </w:drawing>
      </w:r>
      <w:r w:rsidRPr="00D73F17">
        <w:rPr>
          <w:noProof/>
        </w:rPr>
        <w:drawing>
          <wp:inline distT="0" distB="0" distL="0" distR="0" wp14:anchorId="28AF605C" wp14:editId="23932872">
            <wp:extent cx="3586541" cy="376096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08034" cy="3783505"/>
                    </a:xfrm>
                    <a:prstGeom prst="rect">
                      <a:avLst/>
                    </a:prstGeom>
                    <a:noFill/>
                    <a:ln>
                      <a:noFill/>
                    </a:ln>
                  </pic:spPr>
                </pic:pic>
              </a:graphicData>
            </a:graphic>
          </wp:inline>
        </w:drawing>
      </w:r>
    </w:p>
    <w:p w14:paraId="0DA22CAC" w14:textId="249586A2" w:rsidR="009675B1" w:rsidRDefault="009675B1">
      <w:pPr>
        <w:rPr>
          <w:lang w:val="en-US"/>
        </w:rPr>
      </w:pPr>
    </w:p>
    <w:p w14:paraId="71202DF8" w14:textId="7A906745" w:rsidR="009675B1" w:rsidRDefault="009675B1">
      <w:pPr>
        <w:rPr>
          <w:lang w:val="en-US"/>
        </w:rPr>
      </w:pPr>
    </w:p>
    <w:p w14:paraId="10D6BCBA" w14:textId="1912EC63" w:rsidR="009675B1" w:rsidRDefault="009675B1">
      <w:pPr>
        <w:rPr>
          <w:lang w:val="en-US"/>
        </w:rPr>
      </w:pPr>
    </w:p>
    <w:p w14:paraId="06034A04" w14:textId="473B29D5" w:rsidR="009675B1" w:rsidRDefault="009675B1">
      <w:pPr>
        <w:rPr>
          <w:lang w:val="en-US"/>
        </w:rPr>
      </w:pPr>
    </w:p>
    <w:p w14:paraId="43C0BAED" w14:textId="4F0B8723" w:rsidR="009675B1" w:rsidRDefault="009675B1">
      <w:pPr>
        <w:rPr>
          <w:lang w:val="en-US"/>
        </w:rPr>
      </w:pPr>
    </w:p>
    <w:p w14:paraId="6CE3C875" w14:textId="798E2BE8" w:rsidR="009675B1" w:rsidRDefault="009675B1">
      <w:pPr>
        <w:rPr>
          <w:lang w:val="en-US"/>
        </w:rPr>
      </w:pPr>
    </w:p>
    <w:p w14:paraId="5E3769C7" w14:textId="0EE1D2EF" w:rsidR="009675B1" w:rsidRDefault="009675B1">
      <w:pPr>
        <w:rPr>
          <w:lang w:val="en-US"/>
        </w:rPr>
      </w:pPr>
    </w:p>
    <w:p w14:paraId="0865D3EC" w14:textId="457FC7F2" w:rsidR="009675B1" w:rsidRDefault="009675B1">
      <w:pPr>
        <w:rPr>
          <w:lang w:val="en-US"/>
        </w:rPr>
      </w:pPr>
    </w:p>
    <w:p w14:paraId="52266621" w14:textId="2628EA50" w:rsidR="009675B1" w:rsidRDefault="009675B1">
      <w:pPr>
        <w:rPr>
          <w:lang w:val="en-US"/>
        </w:rPr>
      </w:pPr>
    </w:p>
    <w:p w14:paraId="0AB1CF3D" w14:textId="62681845" w:rsidR="009675B1" w:rsidRDefault="009675B1">
      <w:pPr>
        <w:rPr>
          <w:lang w:val="en-US"/>
        </w:rPr>
      </w:pPr>
    </w:p>
    <w:p w14:paraId="4E780959" w14:textId="4AD4F98A" w:rsidR="009675B1" w:rsidRDefault="009675B1">
      <w:pPr>
        <w:rPr>
          <w:lang w:val="en-US"/>
        </w:rPr>
      </w:pPr>
    </w:p>
    <w:p w14:paraId="4B1ECDB0" w14:textId="77C5B013" w:rsidR="009675B1" w:rsidRDefault="009675B1">
      <w:pPr>
        <w:rPr>
          <w:lang w:val="en-US"/>
        </w:rPr>
      </w:pPr>
    </w:p>
    <w:p w14:paraId="7600D29E" w14:textId="189CF235" w:rsidR="009675B1" w:rsidRDefault="009675B1">
      <w:pPr>
        <w:rPr>
          <w:lang w:val="en-US"/>
        </w:rPr>
      </w:pPr>
    </w:p>
    <w:p w14:paraId="5804AA01" w14:textId="45FABE88" w:rsidR="009675B1" w:rsidRDefault="009675B1">
      <w:pPr>
        <w:rPr>
          <w:lang w:val="en-US"/>
        </w:rPr>
      </w:pPr>
    </w:p>
    <w:p w14:paraId="3F6C3CE6" w14:textId="3669270F" w:rsidR="009675B1" w:rsidRDefault="009675B1">
      <w:pPr>
        <w:rPr>
          <w:lang w:val="en-US"/>
        </w:rPr>
      </w:pPr>
    </w:p>
    <w:p w14:paraId="7B0C4CAD" w14:textId="21E68E13" w:rsidR="009675B1" w:rsidRDefault="009675B1">
      <w:pPr>
        <w:rPr>
          <w:lang w:val="en-US"/>
        </w:rPr>
      </w:pPr>
    </w:p>
    <w:p w14:paraId="24E520E2" w14:textId="67BA6231" w:rsidR="009675B1" w:rsidRDefault="009675B1">
      <w:pPr>
        <w:rPr>
          <w:lang w:val="en-US"/>
        </w:rPr>
      </w:pPr>
    </w:p>
    <w:p w14:paraId="65FCE238" w14:textId="317F6B71" w:rsidR="009675B1" w:rsidRDefault="009675B1">
      <w:pPr>
        <w:rPr>
          <w:lang w:val="en-US"/>
        </w:rPr>
      </w:pPr>
    </w:p>
    <w:p w14:paraId="00499383" w14:textId="21ACCAAE" w:rsidR="009675B1" w:rsidRDefault="009675B1">
      <w:pPr>
        <w:rPr>
          <w:lang w:val="en-US"/>
        </w:rPr>
      </w:pPr>
    </w:p>
    <w:p w14:paraId="7CE830A1" w14:textId="729E7A49" w:rsidR="009675B1" w:rsidRDefault="009675B1">
      <w:pPr>
        <w:rPr>
          <w:lang w:val="en-US"/>
        </w:rPr>
      </w:pPr>
    </w:p>
    <w:p w14:paraId="44C62EA4" w14:textId="30022186" w:rsidR="009675B1" w:rsidRDefault="009675B1">
      <w:pPr>
        <w:rPr>
          <w:lang w:val="en-US"/>
        </w:rPr>
      </w:pPr>
    </w:p>
    <w:p w14:paraId="28148A4D" w14:textId="33AADB04" w:rsidR="009675B1" w:rsidRDefault="009675B1">
      <w:pPr>
        <w:rPr>
          <w:lang w:val="en-US"/>
        </w:rPr>
      </w:pPr>
    </w:p>
    <w:p w14:paraId="3CA0F242" w14:textId="057AA499" w:rsidR="009675B1" w:rsidRDefault="009675B1">
      <w:pPr>
        <w:rPr>
          <w:lang w:val="en-US"/>
        </w:rPr>
      </w:pPr>
    </w:p>
    <w:p w14:paraId="4D093428" w14:textId="7522D3AC" w:rsidR="009675B1" w:rsidRDefault="009675B1">
      <w:pPr>
        <w:rPr>
          <w:lang w:val="en-US"/>
        </w:rPr>
      </w:pPr>
    </w:p>
    <w:p w14:paraId="541F51F6" w14:textId="50983A89" w:rsidR="009675B1" w:rsidRDefault="009675B1">
      <w:pPr>
        <w:rPr>
          <w:lang w:val="en-US"/>
        </w:rPr>
      </w:pPr>
    </w:p>
    <w:p w14:paraId="7B0A7062" w14:textId="5A865EE7" w:rsidR="009675B1" w:rsidRDefault="009675B1">
      <w:pPr>
        <w:rPr>
          <w:lang w:val="en-US"/>
        </w:rPr>
      </w:pPr>
    </w:p>
    <w:p w14:paraId="6FF3B522" w14:textId="7378C4CC" w:rsidR="009675B1" w:rsidRDefault="009675B1">
      <w:pPr>
        <w:rPr>
          <w:lang w:val="en-US"/>
        </w:rPr>
      </w:pPr>
    </w:p>
    <w:p w14:paraId="7B22B23A" w14:textId="7D1C5F77" w:rsidR="009675B1" w:rsidRDefault="009675B1">
      <w:pPr>
        <w:rPr>
          <w:lang w:val="en-US"/>
        </w:rPr>
      </w:pPr>
    </w:p>
    <w:p w14:paraId="448756EF" w14:textId="171EEEA9" w:rsidR="009675B1" w:rsidRDefault="009675B1">
      <w:pPr>
        <w:rPr>
          <w:lang w:val="en-US"/>
        </w:rPr>
      </w:pPr>
    </w:p>
    <w:p w14:paraId="18B68916" w14:textId="25FA388D" w:rsidR="009675B1" w:rsidRDefault="009675B1">
      <w:pPr>
        <w:rPr>
          <w:lang w:val="en-US"/>
        </w:rPr>
      </w:pPr>
    </w:p>
    <w:p w14:paraId="3383A725" w14:textId="5CAFF501" w:rsidR="009675B1" w:rsidRDefault="009675B1">
      <w:pPr>
        <w:rPr>
          <w:lang w:val="en-US"/>
        </w:rPr>
      </w:pPr>
    </w:p>
    <w:p w14:paraId="65571AE7" w14:textId="59AFED34" w:rsidR="009675B1" w:rsidRDefault="009675B1">
      <w:pPr>
        <w:rPr>
          <w:lang w:val="en-US"/>
        </w:rPr>
      </w:pPr>
    </w:p>
    <w:p w14:paraId="4D2BC333" w14:textId="22EC572B" w:rsidR="009675B1" w:rsidRDefault="009675B1">
      <w:pPr>
        <w:rPr>
          <w:lang w:val="en-US"/>
        </w:rPr>
      </w:pPr>
    </w:p>
    <w:p w14:paraId="5FD8C5B7" w14:textId="2042D10A" w:rsidR="009675B1" w:rsidRDefault="009675B1">
      <w:pPr>
        <w:rPr>
          <w:lang w:val="en-US"/>
        </w:rPr>
      </w:pPr>
    </w:p>
    <w:p w14:paraId="3B1DDB4E" w14:textId="0373034D" w:rsidR="009675B1" w:rsidRDefault="009675B1">
      <w:pPr>
        <w:rPr>
          <w:lang w:val="en-US"/>
        </w:rPr>
      </w:pPr>
    </w:p>
    <w:p w14:paraId="6E524AC8" w14:textId="660BC221" w:rsidR="009675B1" w:rsidRDefault="009675B1">
      <w:pPr>
        <w:rPr>
          <w:lang w:val="en-US"/>
        </w:rPr>
      </w:pPr>
    </w:p>
    <w:p w14:paraId="6C236658" w14:textId="251A2F90" w:rsidR="009675B1" w:rsidRDefault="009675B1">
      <w:pPr>
        <w:rPr>
          <w:lang w:val="en-US"/>
        </w:rPr>
      </w:pPr>
    </w:p>
    <w:p w14:paraId="789F68DF" w14:textId="168730BF" w:rsidR="009675B1" w:rsidRDefault="009675B1">
      <w:pPr>
        <w:rPr>
          <w:lang w:val="en-US"/>
        </w:rPr>
      </w:pPr>
    </w:p>
    <w:p w14:paraId="5B65BB12" w14:textId="68C67768" w:rsidR="009675B1" w:rsidRDefault="009675B1">
      <w:pPr>
        <w:rPr>
          <w:lang w:val="en-US"/>
        </w:rPr>
      </w:pPr>
    </w:p>
    <w:p w14:paraId="20DFB0C4" w14:textId="408D1CD4" w:rsidR="009675B1" w:rsidRDefault="009675B1">
      <w:pPr>
        <w:rPr>
          <w:lang w:val="en-US"/>
        </w:rPr>
      </w:pPr>
    </w:p>
    <w:p w14:paraId="0097D1C1" w14:textId="5B567955" w:rsidR="009675B1" w:rsidRDefault="009675B1">
      <w:pPr>
        <w:rPr>
          <w:lang w:val="en-US"/>
        </w:rPr>
      </w:pPr>
    </w:p>
    <w:p w14:paraId="1F798FC4" w14:textId="158D2800" w:rsidR="009675B1" w:rsidRDefault="009675B1">
      <w:pPr>
        <w:rPr>
          <w:lang w:val="en-US"/>
        </w:rPr>
      </w:pPr>
    </w:p>
    <w:p w14:paraId="63443AA6" w14:textId="4B8AEA6A" w:rsidR="009675B1" w:rsidRDefault="009675B1">
      <w:pPr>
        <w:rPr>
          <w:lang w:val="en-US"/>
        </w:rPr>
      </w:pPr>
    </w:p>
    <w:p w14:paraId="224DB58A" w14:textId="77777777" w:rsidR="009675B1" w:rsidRDefault="009675B1">
      <w:pPr>
        <w:rPr>
          <w:lang w:val="en-US"/>
        </w:rPr>
      </w:pPr>
    </w:p>
    <w:p w14:paraId="61E8DF17" w14:textId="0726D0C4" w:rsidR="00D73F17" w:rsidRDefault="00D73F17">
      <w:pPr>
        <w:rPr>
          <w:lang w:val="en-US"/>
        </w:rPr>
      </w:pPr>
    </w:p>
    <w:p w14:paraId="0B852306" w14:textId="3479993E" w:rsidR="00D73F17" w:rsidRDefault="00D73F17">
      <w:pPr>
        <w:rPr>
          <w:lang w:val="en-US"/>
        </w:rPr>
      </w:pPr>
    </w:p>
    <w:p w14:paraId="7A081B85" w14:textId="0D819699" w:rsidR="00D73F17" w:rsidRPr="0098739B" w:rsidRDefault="00D73F17">
      <w:pPr>
        <w:rPr>
          <w:lang w:val="en-US"/>
        </w:rPr>
      </w:pPr>
    </w:p>
    <w:sectPr w:rsidR="00D73F17" w:rsidRPr="0098739B">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unish Kumar" w:date="2022-08-19T12:12:00Z" w:initials="MK">
    <w:p w14:paraId="06F9C742" w14:textId="77777777" w:rsidR="00E4756A" w:rsidRDefault="00E4756A">
      <w:pPr>
        <w:pStyle w:val="CommentText"/>
      </w:pPr>
      <w:r>
        <w:rPr>
          <w:rStyle w:val="CommentReference"/>
        </w:rPr>
        <w:annotationRef/>
      </w:r>
      <w:r>
        <w:t>You are a very hard working student I can see that but alsmot immediately I note 1 thing – you don’t work smart</w:t>
      </w:r>
    </w:p>
    <w:p w14:paraId="2A2F5202" w14:textId="77777777" w:rsidR="00E4756A" w:rsidRDefault="00E4756A">
      <w:pPr>
        <w:pStyle w:val="CommentText"/>
      </w:pPr>
    </w:p>
    <w:p w14:paraId="3B0577EC" w14:textId="77777777" w:rsidR="00E4756A" w:rsidRDefault="00E4756A">
      <w:pPr>
        <w:pStyle w:val="CommentText"/>
      </w:pPr>
      <w:r>
        <w:t>You think that showing me a lot means you are knowledgeable and you know your stuff – you do! But… are you answering the qn? What does the question need you to show? A correlation plot? Is it necessary in this case?</w:t>
      </w:r>
    </w:p>
    <w:p w14:paraId="4ABFFC8D" w14:textId="77777777" w:rsidR="00E4756A" w:rsidRDefault="00E4756A">
      <w:pPr>
        <w:pStyle w:val="CommentText"/>
      </w:pPr>
    </w:p>
    <w:p w14:paraId="68B65084" w14:textId="3E8898E7" w:rsidR="00E4756A" w:rsidRDefault="00E4756A">
      <w:pPr>
        <w:pStyle w:val="CommentText"/>
      </w:pPr>
      <w:r>
        <w:t>Now if you were doing a data science project and working for a company/ clinent looking to gain some insight on the data, more power to you! But in this case, you are answering a TMA, so stick to the key things.</w:t>
      </w:r>
    </w:p>
    <w:p w14:paraId="195EBC33" w14:textId="6266A1AE" w:rsidR="00E4756A" w:rsidRDefault="00E4756A">
      <w:pPr>
        <w:pStyle w:val="CommentText"/>
      </w:pPr>
    </w:p>
    <w:p w14:paraId="1655700C" w14:textId="1E3872DB" w:rsidR="00E4756A" w:rsidRDefault="00E4756A">
      <w:pPr>
        <w:pStyle w:val="CommentText"/>
      </w:pPr>
      <w:r>
        <w:t>a) 20</w:t>
      </w:r>
    </w:p>
    <w:p w14:paraId="4C1E6BD5" w14:textId="3EAE25DA" w:rsidR="00E4756A" w:rsidRDefault="00E4756A">
      <w:pPr>
        <w:pStyle w:val="CommentText"/>
      </w:pPr>
      <w:r>
        <w:t>b) 30</w:t>
      </w:r>
    </w:p>
    <w:p w14:paraId="19CA3E6E" w14:textId="1BF4D063" w:rsidR="00E4756A" w:rsidRDefault="00E4756A">
      <w:pPr>
        <w:pStyle w:val="CommentText"/>
      </w:pPr>
      <w:r>
        <w:t>c) 0</w:t>
      </w:r>
    </w:p>
    <w:p w14:paraId="288BA5DE" w14:textId="6F8E83EE" w:rsidR="00E4756A" w:rsidRDefault="00E4756A">
      <w:pPr>
        <w:pStyle w:val="CommentText"/>
      </w:pPr>
      <w:r>
        <w:t>d) 3</w:t>
      </w:r>
    </w:p>
    <w:p w14:paraId="3D8CA106" w14:textId="77777777" w:rsidR="00E4756A" w:rsidRDefault="00E4756A" w:rsidP="00E4756A">
      <w:pPr>
        <w:pStyle w:val="CommentText"/>
      </w:pPr>
    </w:p>
    <w:p w14:paraId="17B9996A" w14:textId="22E2181F" w:rsidR="00E4756A" w:rsidRDefault="00E4756A" w:rsidP="00E4756A">
      <w:pPr>
        <w:pStyle w:val="CommentText"/>
      </w:pPr>
      <w:r>
        <w:t>Total – 53M</w:t>
      </w:r>
    </w:p>
  </w:comment>
  <w:comment w:id="1" w:author="Munish Kumar" w:date="2022-08-19T12:06:00Z" w:initials="MK">
    <w:p w14:paraId="7303A41D" w14:textId="77777777" w:rsidR="00FE37EA" w:rsidRDefault="00FE37EA">
      <w:pPr>
        <w:pStyle w:val="CommentText"/>
      </w:pPr>
      <w:r>
        <w:rPr>
          <w:rStyle w:val="CommentReference"/>
        </w:rPr>
        <w:annotationRef/>
      </w:r>
      <w:r>
        <w:t>A bit rambly but I get your gist</w:t>
      </w:r>
    </w:p>
    <w:p w14:paraId="5E5EB5DB" w14:textId="77777777" w:rsidR="00FE37EA" w:rsidRDefault="00FE37EA">
      <w:pPr>
        <w:pStyle w:val="CommentText"/>
      </w:pPr>
    </w:p>
    <w:p w14:paraId="2BBEE21E" w14:textId="77777777" w:rsidR="00FE37EA" w:rsidRDefault="00FE37EA">
      <w:pPr>
        <w:pStyle w:val="CommentText"/>
      </w:pPr>
      <w:r>
        <w:t>A couple of comments</w:t>
      </w:r>
    </w:p>
    <w:p w14:paraId="63237DAA" w14:textId="77777777" w:rsidR="00FE37EA" w:rsidRDefault="00FE37EA">
      <w:pPr>
        <w:pStyle w:val="CommentText"/>
      </w:pPr>
    </w:p>
    <w:p w14:paraId="3D255672" w14:textId="20B82563" w:rsidR="00FE37EA" w:rsidRDefault="00FE37EA" w:rsidP="00FE37EA">
      <w:pPr>
        <w:pStyle w:val="CommentText"/>
        <w:numPr>
          <w:ilvl w:val="0"/>
          <w:numId w:val="1"/>
        </w:numPr>
      </w:pPr>
      <w:r>
        <w:t>Good analysis</w:t>
      </w:r>
    </w:p>
    <w:p w14:paraId="1B6A7795" w14:textId="44D5DF19" w:rsidR="00FE37EA" w:rsidRDefault="00FE37EA" w:rsidP="00FE37EA">
      <w:pPr>
        <w:pStyle w:val="CommentText"/>
        <w:numPr>
          <w:ilvl w:val="0"/>
          <w:numId w:val="1"/>
        </w:numPr>
      </w:pPr>
      <w:r>
        <w:t xml:space="preserve"> You are showing essentially the same graph type. Would be good to have a bit of variety, although yes, I know its not stipulated in the qn.</w:t>
      </w:r>
    </w:p>
    <w:p w14:paraId="5BDC9733" w14:textId="4F0B6149" w:rsidR="00FE37EA" w:rsidRDefault="00FE37EA" w:rsidP="00FE37EA">
      <w:pPr>
        <w:pStyle w:val="CommentText"/>
        <w:numPr>
          <w:ilvl w:val="0"/>
          <w:numId w:val="1"/>
        </w:numPr>
      </w:pPr>
      <w:r>
        <w:t>Why is your gaph so squshed and the labels unclear? Whats the axis? Where s the title. Its basic things like this that are missing that cost you</w:t>
      </w:r>
    </w:p>
    <w:p w14:paraId="15D26988" w14:textId="77777777" w:rsidR="00FE37EA" w:rsidRDefault="00FE37EA" w:rsidP="00FE37EA">
      <w:pPr>
        <w:pStyle w:val="CommentText"/>
      </w:pPr>
    </w:p>
    <w:p w14:paraId="31EF8D3D" w14:textId="767E1446" w:rsidR="00FE37EA" w:rsidRDefault="00FE37EA" w:rsidP="00FE37EA">
      <w:pPr>
        <w:pStyle w:val="CommentText"/>
      </w:pPr>
      <w:r>
        <w:t>20M</w:t>
      </w:r>
    </w:p>
    <w:p w14:paraId="5DDCCB4C" w14:textId="7A7004D6" w:rsidR="00FE37EA" w:rsidRDefault="00FE37EA" w:rsidP="00FE37EA">
      <w:pPr>
        <w:pStyle w:val="CommentText"/>
      </w:pPr>
    </w:p>
    <w:p w14:paraId="36768AF7" w14:textId="379C2F2A" w:rsidR="00FE37EA" w:rsidRDefault="00FE37EA" w:rsidP="00FE37EA">
      <w:pPr>
        <w:pStyle w:val="CommentText"/>
      </w:pPr>
      <w:r>
        <w:t>As for parts b, c and d since you didn’t explicitly state working on them here i.e. copying the code, I will just refer to your jupyter notebook but comment here</w:t>
      </w:r>
    </w:p>
    <w:p w14:paraId="67FB12E2" w14:textId="2610440A" w:rsidR="00FE37EA" w:rsidRDefault="00FE37EA" w:rsidP="00FE37EA">
      <w:pPr>
        <w:pStyle w:val="CommentText"/>
      </w:pPr>
    </w:p>
    <w:p w14:paraId="590F089A" w14:textId="65E1934F" w:rsidR="00FE37EA" w:rsidRDefault="00FE37EA" w:rsidP="00FE37EA">
      <w:pPr>
        <w:pStyle w:val="CommentText"/>
      </w:pPr>
      <w:r>
        <w:t>Part b) Graph looks good, work on formatting. Code comments are also good. Thank you</w:t>
      </w:r>
    </w:p>
    <w:p w14:paraId="132759BA" w14:textId="19DD3609" w:rsidR="00FE37EA" w:rsidRDefault="00FE37EA" w:rsidP="00FE37EA">
      <w:pPr>
        <w:pStyle w:val="CommentText"/>
      </w:pPr>
    </w:p>
    <w:p w14:paraId="566EC62B" w14:textId="6243739E" w:rsidR="00FE37EA" w:rsidRDefault="00FE37EA" w:rsidP="00FE37EA">
      <w:pPr>
        <w:pStyle w:val="CommentText"/>
      </w:pPr>
      <w:r>
        <w:t>30M</w:t>
      </w:r>
    </w:p>
    <w:p w14:paraId="0873EBB8" w14:textId="77777777" w:rsidR="00FE37EA" w:rsidRDefault="00FE37EA" w:rsidP="00FE37EA">
      <w:pPr>
        <w:pStyle w:val="CommentText"/>
      </w:pPr>
    </w:p>
    <w:p w14:paraId="2635CD42" w14:textId="74B368C0" w:rsidR="00530B41" w:rsidRDefault="00530B41" w:rsidP="00FE37EA">
      <w:pPr>
        <w:pStyle w:val="CommentText"/>
      </w:pPr>
      <w:r>
        <w:t>Part c) What is your answer? You got so lost in your correalation plot you didn’t answer the qn!</w:t>
      </w:r>
    </w:p>
    <w:p w14:paraId="21C67AB3" w14:textId="565DDCB3" w:rsidR="00530B41" w:rsidRDefault="00530B41" w:rsidP="00FE37EA">
      <w:pPr>
        <w:pStyle w:val="CommentText"/>
      </w:pPr>
    </w:p>
    <w:p w14:paraId="69E8974A" w14:textId="0E2BC97A" w:rsidR="00530B41" w:rsidRDefault="00530B41" w:rsidP="00FE37EA">
      <w:pPr>
        <w:pStyle w:val="CommentText"/>
      </w:pPr>
      <w:r>
        <w:t>0M</w:t>
      </w:r>
    </w:p>
    <w:p w14:paraId="1584564F" w14:textId="77777777" w:rsidR="00530B41" w:rsidRDefault="00530B41" w:rsidP="00FE37EA">
      <w:pPr>
        <w:pStyle w:val="CommentText"/>
      </w:pPr>
    </w:p>
    <w:p w14:paraId="15AEDE9A" w14:textId="77777777" w:rsidR="00530B41" w:rsidRDefault="00530B41" w:rsidP="00FE37EA">
      <w:pPr>
        <w:pStyle w:val="CommentText"/>
      </w:pPr>
      <w:r>
        <w:t>Part d) Code has fatal errors</w:t>
      </w:r>
    </w:p>
    <w:p w14:paraId="768F5FD5" w14:textId="7C2E4FD5" w:rsidR="007F38FF" w:rsidRDefault="00530B41" w:rsidP="00FE37EA">
      <w:pPr>
        <w:pStyle w:val="CommentText"/>
      </w:pPr>
      <w:r>
        <w:t>3M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7B9996A" w15:done="0"/>
  <w15:commentEx w15:paraId="768F5FD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A9FC91" w16cex:dateUtc="2022-08-19T04:12:00Z"/>
  <w16cex:commentExtensible w16cex:durableId="26A9FB2F" w16cex:dateUtc="2022-08-19T04: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7B9996A" w16cid:durableId="26A9FC91"/>
  <w16cid:commentId w16cid:paraId="768F5FD5" w16cid:durableId="26A9FB2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pitch w:val="fixed"/>
    <w:sig w:usb0="E00002FF" w:usb1="6AC7FDFB" w:usb2="08000012" w:usb3="00000000" w:csb0="0002009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7C29E0"/>
    <w:multiLevelType w:val="hybridMultilevel"/>
    <w:tmpl w:val="B2448D7A"/>
    <w:lvl w:ilvl="0" w:tplc="38440A04">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6A673958"/>
    <w:multiLevelType w:val="hybridMultilevel"/>
    <w:tmpl w:val="27D21964"/>
    <w:lvl w:ilvl="0" w:tplc="8154E282">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16cid:durableId="964654726">
    <w:abstractNumId w:val="1"/>
  </w:num>
  <w:num w:numId="2" w16cid:durableId="186968577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unish Kumar">
    <w15:presenceInfo w15:providerId="AD" w15:userId="S::mkumar@erce.energy::9ae06b6e-a1f0-45ab-b9ac-eebc010a947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739B"/>
    <w:rsid w:val="001C5718"/>
    <w:rsid w:val="001D29A3"/>
    <w:rsid w:val="0024366C"/>
    <w:rsid w:val="002654BF"/>
    <w:rsid w:val="00296D8D"/>
    <w:rsid w:val="003E0D07"/>
    <w:rsid w:val="004D25B3"/>
    <w:rsid w:val="004E5CFA"/>
    <w:rsid w:val="00530B41"/>
    <w:rsid w:val="005715A6"/>
    <w:rsid w:val="005735F0"/>
    <w:rsid w:val="00687795"/>
    <w:rsid w:val="00745CA6"/>
    <w:rsid w:val="00755647"/>
    <w:rsid w:val="007F38FF"/>
    <w:rsid w:val="009675B1"/>
    <w:rsid w:val="0098739B"/>
    <w:rsid w:val="009D3794"/>
    <w:rsid w:val="009F10D5"/>
    <w:rsid w:val="00A70FE2"/>
    <w:rsid w:val="00A87CFE"/>
    <w:rsid w:val="00AE706C"/>
    <w:rsid w:val="00BD0D1A"/>
    <w:rsid w:val="00CD270F"/>
    <w:rsid w:val="00CE3BD2"/>
    <w:rsid w:val="00D73F17"/>
    <w:rsid w:val="00E4756A"/>
    <w:rsid w:val="00EE69C5"/>
    <w:rsid w:val="00F65FE7"/>
    <w:rsid w:val="00FD02C0"/>
    <w:rsid w:val="00FE37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72A13"/>
  <w15:chartTrackingRefBased/>
  <w15:docId w15:val="{B67ED625-32F7-400C-8C72-740626B14C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MS Mincho" w:hAnsiTheme="minorHAnsi" w:cstheme="minorBidi"/>
        <w:sz w:val="22"/>
        <w:szCs w:val="22"/>
        <w:lang w:val="en-SG"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6D8D"/>
    <w:pPr>
      <w:spacing w:after="0" w:line="240" w:lineRule="auto"/>
    </w:pPr>
    <w:rPr>
      <w:rFonts w:ascii="Times New Roman" w:hAnsi="Times New Roman"/>
      <w:sz w:val="24"/>
      <w:szCs w:val="20"/>
      <w:lang w:val="en-GB"/>
    </w:rPr>
  </w:style>
  <w:style w:type="paragraph" w:styleId="Heading1">
    <w:name w:val="heading 1"/>
    <w:basedOn w:val="Normal"/>
    <w:next w:val="Normal"/>
    <w:link w:val="Heading1Char"/>
    <w:qFormat/>
    <w:rsid w:val="001C5718"/>
    <w:pPr>
      <w:keepNext/>
      <w:outlineLvl w:val="0"/>
    </w:pPr>
    <w:rPr>
      <w:rFonts w:eastAsia="Times New Roman" w:cs="Times New Roman"/>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C5718"/>
    <w:rPr>
      <w:rFonts w:ascii="Times New Roman" w:eastAsia="Times New Roman" w:hAnsi="Times New Roman" w:cs="Times New Roman"/>
      <w:sz w:val="40"/>
      <w:szCs w:val="20"/>
      <w:lang w:val="en-GB"/>
    </w:rPr>
  </w:style>
  <w:style w:type="character" w:styleId="Strong">
    <w:name w:val="Strong"/>
    <w:basedOn w:val="DefaultParagraphFont"/>
    <w:uiPriority w:val="22"/>
    <w:qFormat/>
    <w:rsid w:val="001C5718"/>
    <w:rPr>
      <w:b/>
      <w:bCs/>
    </w:rPr>
  </w:style>
  <w:style w:type="paragraph" w:styleId="ListParagraph">
    <w:name w:val="List Paragraph"/>
    <w:basedOn w:val="Normal"/>
    <w:uiPriority w:val="34"/>
    <w:qFormat/>
    <w:rsid w:val="001C5718"/>
    <w:pPr>
      <w:spacing w:after="200" w:line="276" w:lineRule="auto"/>
      <w:ind w:left="720"/>
      <w:contextualSpacing/>
    </w:pPr>
    <w:rPr>
      <w:rFonts w:asciiTheme="minorHAnsi" w:hAnsiTheme="minorHAnsi"/>
      <w:sz w:val="22"/>
      <w:szCs w:val="22"/>
    </w:rPr>
  </w:style>
  <w:style w:type="character" w:styleId="CommentReference">
    <w:name w:val="annotation reference"/>
    <w:basedOn w:val="DefaultParagraphFont"/>
    <w:uiPriority w:val="99"/>
    <w:semiHidden/>
    <w:unhideWhenUsed/>
    <w:rsid w:val="00FE37EA"/>
    <w:rPr>
      <w:sz w:val="16"/>
      <w:szCs w:val="16"/>
    </w:rPr>
  </w:style>
  <w:style w:type="paragraph" w:styleId="CommentText">
    <w:name w:val="annotation text"/>
    <w:basedOn w:val="Normal"/>
    <w:link w:val="CommentTextChar"/>
    <w:uiPriority w:val="99"/>
    <w:semiHidden/>
    <w:unhideWhenUsed/>
    <w:rsid w:val="00FE37EA"/>
    <w:rPr>
      <w:sz w:val="20"/>
    </w:rPr>
  </w:style>
  <w:style w:type="character" w:customStyle="1" w:styleId="CommentTextChar">
    <w:name w:val="Comment Text Char"/>
    <w:basedOn w:val="DefaultParagraphFont"/>
    <w:link w:val="CommentText"/>
    <w:uiPriority w:val="99"/>
    <w:semiHidden/>
    <w:rsid w:val="00FE37EA"/>
    <w:rPr>
      <w:rFonts w:ascii="Times New Roman" w:hAnsi="Times New Roman"/>
      <w:sz w:val="20"/>
      <w:szCs w:val="20"/>
      <w:lang w:val="en-GB"/>
    </w:rPr>
  </w:style>
  <w:style w:type="paragraph" w:styleId="CommentSubject">
    <w:name w:val="annotation subject"/>
    <w:basedOn w:val="CommentText"/>
    <w:next w:val="CommentText"/>
    <w:link w:val="CommentSubjectChar"/>
    <w:uiPriority w:val="99"/>
    <w:semiHidden/>
    <w:unhideWhenUsed/>
    <w:rsid w:val="00FE37EA"/>
    <w:rPr>
      <w:b/>
      <w:bCs/>
    </w:rPr>
  </w:style>
  <w:style w:type="character" w:customStyle="1" w:styleId="CommentSubjectChar">
    <w:name w:val="Comment Subject Char"/>
    <w:basedOn w:val="CommentTextChar"/>
    <w:link w:val="CommentSubject"/>
    <w:uiPriority w:val="99"/>
    <w:semiHidden/>
    <w:rsid w:val="00FE37EA"/>
    <w:rPr>
      <w:rFonts w:ascii="Times New Roman" w:hAnsi="Times New Roman"/>
      <w:b/>
      <w:bCs/>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7451273">
      <w:bodyDiv w:val="1"/>
      <w:marLeft w:val="0"/>
      <w:marRight w:val="0"/>
      <w:marTop w:val="0"/>
      <w:marBottom w:val="0"/>
      <w:divBdr>
        <w:top w:val="none" w:sz="0" w:space="0" w:color="auto"/>
        <w:left w:val="none" w:sz="0" w:space="0" w:color="auto"/>
        <w:bottom w:val="none" w:sz="0" w:space="0" w:color="auto"/>
        <w:right w:val="none" w:sz="0" w:space="0" w:color="auto"/>
      </w:divBdr>
    </w:div>
    <w:div w:id="1349453520">
      <w:bodyDiv w:val="1"/>
      <w:marLeft w:val="0"/>
      <w:marRight w:val="0"/>
      <w:marTop w:val="0"/>
      <w:marBottom w:val="0"/>
      <w:divBdr>
        <w:top w:val="none" w:sz="0" w:space="0" w:color="auto"/>
        <w:left w:val="none" w:sz="0" w:space="0" w:color="auto"/>
        <w:bottom w:val="none" w:sz="0" w:space="0" w:color="auto"/>
        <w:right w:val="none" w:sz="0" w:space="0" w:color="auto"/>
      </w:divBdr>
    </w:div>
    <w:div w:id="1457945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image" Target="media/image3.emf"/><Relationship Id="rId5" Type="http://schemas.openxmlformats.org/officeDocument/2006/relationships/image" Target="media/image1.png"/><Relationship Id="rId10" Type="http://schemas.openxmlformats.org/officeDocument/2006/relationships/image" Target="media/image2.emf"/><Relationship Id="rId4" Type="http://schemas.openxmlformats.org/officeDocument/2006/relationships/webSettings" Target="webSettings.xml"/><Relationship Id="rId9" Type="http://schemas.microsoft.com/office/2018/08/relationships/commentsExtensible" Target="commentsExtensible.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4</Pages>
  <Words>594</Words>
  <Characters>3386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OUDEA GAN MING ALEXANDRE (UC-FT)</dc:creator>
  <cp:keywords/>
  <dc:description/>
  <cp:lastModifiedBy>Munish Kumar</cp:lastModifiedBy>
  <cp:revision>5</cp:revision>
  <dcterms:created xsi:type="dcterms:W3CDTF">2022-08-13T09:52:00Z</dcterms:created>
  <dcterms:modified xsi:type="dcterms:W3CDTF">2022-08-19T04:15:00Z</dcterms:modified>
</cp:coreProperties>
</file>